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50CE5F98" w:rsidR="00B16F99" w:rsidRDefault="00B16F99" w:rsidP="00B16F99">
      <w:pPr>
        <w:rPr>
          <w:rFonts w:ascii="Arial" w:hAnsi="Arial" w:cs="Arial"/>
          <w:b/>
          <w:sz w:val="20"/>
        </w:rPr>
      </w:pPr>
      <w:r w:rsidRPr="004024B7">
        <w:rPr>
          <w:rFonts w:ascii="Arial" w:hAnsi="Arial" w:cs="Arial"/>
          <w:b/>
          <w:sz w:val="20"/>
        </w:rPr>
        <w:t>Supp</w:t>
      </w:r>
      <w:r w:rsidR="00B73A1C" w:rsidRPr="004024B7">
        <w:rPr>
          <w:rFonts w:ascii="Arial" w:hAnsi="Arial" w:cs="Arial"/>
          <w:b/>
          <w:sz w:val="20"/>
        </w:rPr>
        <w:t>orting</w:t>
      </w:r>
      <w:r w:rsidRPr="004024B7">
        <w:rPr>
          <w:rFonts w:ascii="Arial" w:hAnsi="Arial" w:cs="Arial"/>
          <w:b/>
          <w:sz w:val="20"/>
        </w:rPr>
        <w:t xml:space="preserve"> Information for</w:t>
      </w:r>
    </w:p>
    <w:p w14:paraId="08B817F5" w14:textId="77777777" w:rsidR="004D799C" w:rsidRPr="004024B7" w:rsidRDefault="004D799C" w:rsidP="00B16F99">
      <w:pPr>
        <w:rPr>
          <w:rFonts w:ascii="Arial" w:hAnsi="Arial" w:cs="Arial"/>
          <w:b/>
          <w:sz w:val="20"/>
        </w:rPr>
      </w:pPr>
    </w:p>
    <w:p w14:paraId="773A15B7" w14:textId="3A84260F" w:rsidR="00015F74" w:rsidRPr="004D799C" w:rsidRDefault="00793D3C" w:rsidP="007B5946">
      <w:pPr>
        <w:rPr>
          <w:rFonts w:ascii="Arial" w:hAnsi="Arial" w:cs="Arial"/>
          <w:b/>
          <w:bCs/>
          <w:sz w:val="20"/>
        </w:rPr>
      </w:pPr>
      <w:r w:rsidRPr="004D799C">
        <w:rPr>
          <w:rFonts w:ascii="Arial" w:hAnsi="Arial" w:cs="Arial"/>
          <w:b/>
          <w:bCs/>
          <w:sz w:val="20"/>
        </w:rPr>
        <w:t>Defining nutrient ecoregions for reference nitrogen and phosphorus concentrations in rivers from the major South American biomes</w:t>
      </w:r>
      <w:r w:rsidR="00B16F99" w:rsidRPr="004D799C">
        <w:rPr>
          <w:rFonts w:ascii="Arial" w:hAnsi="Arial" w:cs="Arial"/>
          <w:b/>
          <w:bCs/>
          <w:sz w:val="20"/>
        </w:rPr>
        <w:t>.</w:t>
      </w:r>
    </w:p>
    <w:p w14:paraId="6985025A" w14:textId="77777777" w:rsidR="00B16F99" w:rsidRPr="004024B7" w:rsidRDefault="00B16F99" w:rsidP="007B5946">
      <w:pPr>
        <w:rPr>
          <w:rFonts w:ascii="Arial" w:hAnsi="Arial" w:cs="Arial"/>
          <w:sz w:val="20"/>
        </w:rPr>
      </w:pPr>
    </w:p>
    <w:p w14:paraId="604611F2" w14:textId="3BA9928F" w:rsidR="00793D3C" w:rsidRDefault="00793D3C" w:rsidP="007B5946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>Flavia Tromboni</w:t>
      </w:r>
      <w:r w:rsidR="00CC1F88">
        <w:rPr>
          <w:rFonts w:ascii="Arial" w:hAnsi="Arial" w:cs="Arial"/>
          <w:sz w:val="20"/>
          <w:vertAlign w:val="superscript"/>
        </w:rPr>
        <w:t>1,</w:t>
      </w:r>
      <w:r w:rsidR="009001E3">
        <w:rPr>
          <w:rFonts w:ascii="Arial" w:hAnsi="Arial" w:cs="Arial"/>
          <w:sz w:val="20"/>
          <w:vertAlign w:val="superscript"/>
        </w:rPr>
        <w:t>2</w:t>
      </w:r>
      <w:r w:rsidR="00607B82">
        <w:rPr>
          <w:rFonts w:ascii="Arial" w:hAnsi="Arial" w:cs="Arial"/>
          <w:sz w:val="20"/>
          <w:vertAlign w:val="superscript"/>
        </w:rPr>
        <w:t>,</w:t>
      </w:r>
      <w:r w:rsidR="00CC1F88">
        <w:rPr>
          <w:rFonts w:ascii="Arial" w:hAnsi="Arial" w:cs="Arial"/>
          <w:sz w:val="20"/>
          <w:vertAlign w:val="superscript"/>
        </w:rPr>
        <w:t>*</w:t>
      </w:r>
      <w:r w:rsidRPr="004024B7">
        <w:rPr>
          <w:rFonts w:ascii="Arial" w:hAnsi="Arial" w:cs="Arial"/>
          <w:sz w:val="20"/>
        </w:rPr>
        <w:t>, Walter K. Dodds</w:t>
      </w:r>
      <w:r w:rsidR="009001E3">
        <w:rPr>
          <w:rFonts w:ascii="Arial" w:hAnsi="Arial" w:cs="Arial"/>
          <w:sz w:val="20"/>
          <w:vertAlign w:val="superscript"/>
        </w:rPr>
        <w:t>3</w:t>
      </w:r>
      <w:r w:rsidRPr="004024B7">
        <w:rPr>
          <w:rFonts w:ascii="Arial" w:hAnsi="Arial" w:cs="Arial"/>
          <w:sz w:val="20"/>
        </w:rPr>
        <w:t>, Davi G.F. Cunha</w:t>
      </w:r>
      <w:r w:rsidR="009001E3">
        <w:rPr>
          <w:rFonts w:ascii="Arial" w:hAnsi="Arial" w:cs="Arial"/>
          <w:sz w:val="20"/>
          <w:vertAlign w:val="superscript"/>
        </w:rPr>
        <w:t>4</w:t>
      </w:r>
      <w:r w:rsidRPr="004024B7">
        <w:rPr>
          <w:rFonts w:ascii="Arial" w:hAnsi="Arial" w:cs="Arial"/>
          <w:sz w:val="20"/>
        </w:rPr>
        <w:t>, José A.F. Monteiro</w:t>
      </w:r>
      <w:r w:rsidR="009001E3">
        <w:rPr>
          <w:rFonts w:ascii="Arial" w:hAnsi="Arial" w:cs="Arial"/>
          <w:sz w:val="20"/>
          <w:vertAlign w:val="superscript"/>
        </w:rPr>
        <w:t>5</w:t>
      </w:r>
      <w:r w:rsidRPr="004024B7">
        <w:rPr>
          <w:rFonts w:ascii="Arial" w:hAnsi="Arial" w:cs="Arial"/>
          <w:sz w:val="20"/>
        </w:rPr>
        <w:t>, Helene Avocat</w:t>
      </w:r>
      <w:r w:rsidR="009001E3">
        <w:rPr>
          <w:rFonts w:ascii="Arial" w:hAnsi="Arial" w:cs="Arial"/>
          <w:sz w:val="20"/>
          <w:vertAlign w:val="superscript"/>
        </w:rPr>
        <w:t>6</w:t>
      </w:r>
      <w:r w:rsidRPr="004024B7">
        <w:rPr>
          <w:rFonts w:ascii="Arial" w:hAnsi="Arial" w:cs="Arial"/>
          <w:sz w:val="20"/>
        </w:rPr>
        <w:t>, Marcellus Caldas</w:t>
      </w:r>
      <w:r w:rsidR="009001E3">
        <w:rPr>
          <w:rFonts w:ascii="Arial" w:hAnsi="Arial" w:cs="Arial"/>
          <w:sz w:val="20"/>
          <w:vertAlign w:val="superscript"/>
        </w:rPr>
        <w:t>6</w:t>
      </w:r>
      <w:r w:rsidRPr="004024B7">
        <w:rPr>
          <w:rFonts w:ascii="Arial" w:hAnsi="Arial" w:cs="Arial"/>
          <w:sz w:val="20"/>
        </w:rPr>
        <w:t>, Björn Gücker</w:t>
      </w:r>
      <w:r w:rsidR="009001E3">
        <w:rPr>
          <w:rFonts w:ascii="Arial" w:hAnsi="Arial" w:cs="Arial"/>
          <w:sz w:val="20"/>
          <w:vertAlign w:val="superscript"/>
        </w:rPr>
        <w:t>7</w:t>
      </w:r>
      <w:r w:rsidRPr="004024B7">
        <w:rPr>
          <w:rFonts w:ascii="Arial" w:hAnsi="Arial" w:cs="Arial"/>
          <w:sz w:val="20"/>
        </w:rPr>
        <w:t xml:space="preserve">. </w:t>
      </w:r>
    </w:p>
    <w:p w14:paraId="010FF1C9" w14:textId="5BBB6796" w:rsidR="00912DD0" w:rsidRDefault="00912DD0" w:rsidP="007B5946">
      <w:pPr>
        <w:rPr>
          <w:rFonts w:ascii="Arial" w:hAnsi="Arial" w:cs="Arial"/>
          <w:sz w:val="20"/>
        </w:rPr>
      </w:pPr>
    </w:p>
    <w:p w14:paraId="5B0D89F1" w14:textId="77777777" w:rsidR="00912DD0" w:rsidRDefault="00912DD0" w:rsidP="00912DD0">
      <w:pPr>
        <w:rPr>
          <w:rFonts w:ascii="Arial" w:hAnsi="Arial" w:cs="Arial"/>
          <w:sz w:val="20"/>
        </w:rPr>
      </w:pPr>
      <w:r w:rsidRPr="00912DD0">
        <w:rPr>
          <w:rFonts w:ascii="Arial" w:hAnsi="Arial" w:cs="Arial"/>
          <w:sz w:val="20"/>
          <w:vertAlign w:val="superscript"/>
        </w:rPr>
        <w:t>1</w:t>
      </w:r>
      <w:r w:rsidRPr="00912DD0">
        <w:rPr>
          <w:rFonts w:ascii="Arial" w:hAnsi="Arial" w:cs="Arial"/>
          <w:sz w:val="20"/>
        </w:rPr>
        <w:t xml:space="preserve"> Global Water Center and Department of Biology, University of Nevada Reno, Reno, NV, USA, 89557.</w:t>
      </w:r>
    </w:p>
    <w:p w14:paraId="3F157ADA" w14:textId="26AD3B73" w:rsidR="009001E3" w:rsidRPr="009001E3" w:rsidRDefault="009001E3" w:rsidP="00912DD0">
      <w:pPr>
        <w:rPr>
          <w:rFonts w:ascii="Arial" w:hAnsi="Arial" w:cs="Arial"/>
          <w:sz w:val="20"/>
          <w:lang w:val="de-DE"/>
        </w:rPr>
      </w:pPr>
      <w:r w:rsidRPr="00142CAD">
        <w:rPr>
          <w:rFonts w:ascii="Arial" w:hAnsi="Arial" w:cs="Arial"/>
          <w:sz w:val="20"/>
          <w:vertAlign w:val="superscript"/>
          <w:lang w:val="de-DE"/>
        </w:rPr>
        <w:t>2</w:t>
      </w:r>
      <w:r w:rsidRPr="00142CAD">
        <w:rPr>
          <w:rFonts w:ascii="Arial" w:hAnsi="Arial" w:cs="Arial"/>
          <w:sz w:val="20"/>
          <w:lang w:val="de-DE"/>
        </w:rPr>
        <w:t xml:space="preserve"> </w:t>
      </w:r>
      <w:r w:rsidRPr="00142CAD">
        <w:rPr>
          <w:rFonts w:ascii="Arial" w:hAnsi="Arial" w:cs="Arial"/>
          <w:color w:val="222222"/>
          <w:sz w:val="20"/>
          <w:shd w:val="clear" w:color="auto" w:fill="FFFFFF"/>
          <w:lang w:val="de-DE"/>
        </w:rPr>
        <w:t>Rheinland-Pfälzische Technische Universität Kaiserslautern-Landau (RPTU)</w:t>
      </w:r>
      <w:r>
        <w:rPr>
          <w:rFonts w:ascii="Arial" w:hAnsi="Arial" w:cs="Arial"/>
          <w:color w:val="222222"/>
          <w:sz w:val="20"/>
          <w:shd w:val="clear" w:color="auto" w:fill="FFFFFF"/>
          <w:lang w:val="de-DE"/>
        </w:rPr>
        <w:t>.</w:t>
      </w:r>
    </w:p>
    <w:p w14:paraId="3171B832" w14:textId="297D7782" w:rsidR="00912DD0" w:rsidRPr="00912DD0" w:rsidRDefault="009001E3" w:rsidP="00912DD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3</w:t>
      </w:r>
      <w:r w:rsidR="00912DD0" w:rsidRPr="00912DD0">
        <w:rPr>
          <w:rFonts w:ascii="Arial" w:hAnsi="Arial" w:cs="Arial"/>
          <w:sz w:val="20"/>
          <w:vertAlign w:val="superscript"/>
        </w:rPr>
        <w:t xml:space="preserve"> </w:t>
      </w:r>
      <w:r w:rsidR="00912DD0" w:rsidRPr="00912DD0">
        <w:rPr>
          <w:rFonts w:ascii="Arial" w:hAnsi="Arial" w:cs="Arial"/>
          <w:sz w:val="20"/>
        </w:rPr>
        <w:t>Division of Biology, Kansas State University, Manhattan, KS, USA 66506.</w:t>
      </w:r>
    </w:p>
    <w:p w14:paraId="72B4213D" w14:textId="3E59BE67" w:rsidR="00912DD0" w:rsidRPr="00912DD0" w:rsidRDefault="009001E3" w:rsidP="00912DD0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vertAlign w:val="superscript"/>
          <w:lang w:val="pt-BR"/>
        </w:rPr>
        <w:t>4</w:t>
      </w:r>
      <w:r w:rsidR="00912DD0" w:rsidRPr="00912DD0">
        <w:rPr>
          <w:rFonts w:ascii="Arial" w:hAnsi="Arial" w:cs="Arial"/>
          <w:sz w:val="20"/>
          <w:lang w:val="pt-BR"/>
        </w:rPr>
        <w:t xml:space="preserve"> Departamento de Hidráulica e Saneamento, Escola de Engenharia de São Carlos, Universidade de São Paulo, São Carlos, SP, Brasil.</w:t>
      </w:r>
    </w:p>
    <w:p w14:paraId="036C2184" w14:textId="1D6E39FB" w:rsidR="00912DD0" w:rsidRPr="00912DD0" w:rsidRDefault="009001E3" w:rsidP="00912DD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5</w:t>
      </w:r>
      <w:r w:rsidR="00912DD0" w:rsidRPr="00912DD0">
        <w:rPr>
          <w:rFonts w:ascii="Arial" w:hAnsi="Arial" w:cs="Arial"/>
          <w:sz w:val="20"/>
        </w:rPr>
        <w:t xml:space="preserve"> Statistical Agency Basel-Stadt, Basel, Switzerland.</w:t>
      </w:r>
    </w:p>
    <w:p w14:paraId="664E7E45" w14:textId="79205CB7" w:rsidR="00912DD0" w:rsidRPr="00912DD0" w:rsidRDefault="009001E3" w:rsidP="00912DD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6</w:t>
      </w:r>
      <w:r w:rsidR="00912DD0" w:rsidRPr="00912DD0">
        <w:rPr>
          <w:rFonts w:ascii="Arial" w:hAnsi="Arial" w:cs="Arial"/>
          <w:sz w:val="20"/>
          <w:vertAlign w:val="superscript"/>
        </w:rPr>
        <w:t xml:space="preserve"> </w:t>
      </w:r>
      <w:r w:rsidR="00912DD0" w:rsidRPr="00912DD0">
        <w:rPr>
          <w:rFonts w:ascii="Arial" w:hAnsi="Arial" w:cs="Arial"/>
          <w:sz w:val="20"/>
        </w:rPr>
        <w:t>Department of Geography and Geospatial Sciences, Kansas State University, Manhattan, KS, USA 66506.</w:t>
      </w:r>
    </w:p>
    <w:p w14:paraId="3F81CED8" w14:textId="1AD0C7B8" w:rsidR="00912DD0" w:rsidRPr="00275B37" w:rsidRDefault="009001E3" w:rsidP="00912DD0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vertAlign w:val="superscript"/>
          <w:lang w:val="pt-BR"/>
        </w:rPr>
        <w:t>7</w:t>
      </w:r>
      <w:r w:rsidR="00912DD0" w:rsidRPr="00912DD0">
        <w:rPr>
          <w:rFonts w:ascii="Arial" w:hAnsi="Arial" w:cs="Arial"/>
          <w:sz w:val="20"/>
          <w:vertAlign w:val="superscript"/>
          <w:lang w:val="pt-BR"/>
        </w:rPr>
        <w:t xml:space="preserve">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Department</w:t>
      </w:r>
      <w:proofErr w:type="spellEnd"/>
      <w:r w:rsidR="00912DD0" w:rsidRPr="00912DD0">
        <w:rPr>
          <w:rFonts w:ascii="Arial" w:hAnsi="Arial" w:cs="Arial"/>
          <w:sz w:val="20"/>
          <w:lang w:val="pt-BR"/>
        </w:rPr>
        <w:t xml:space="preserve">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of</w:t>
      </w:r>
      <w:proofErr w:type="spellEnd"/>
      <w:r w:rsidR="00912DD0" w:rsidRPr="00912DD0">
        <w:rPr>
          <w:rFonts w:ascii="Arial" w:hAnsi="Arial" w:cs="Arial"/>
          <w:sz w:val="20"/>
          <w:lang w:val="pt-BR"/>
        </w:rPr>
        <w:t xml:space="preserve">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Geosciences</w:t>
      </w:r>
      <w:proofErr w:type="spellEnd"/>
      <w:r w:rsidR="00912DD0" w:rsidRPr="00912DD0">
        <w:rPr>
          <w:rFonts w:ascii="Arial" w:hAnsi="Arial" w:cs="Arial"/>
          <w:sz w:val="20"/>
          <w:lang w:val="pt-BR"/>
        </w:rPr>
        <w:t xml:space="preserve">, Federal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University</w:t>
      </w:r>
      <w:proofErr w:type="spellEnd"/>
      <w:r w:rsidR="00912DD0" w:rsidRPr="00912DD0">
        <w:rPr>
          <w:rFonts w:ascii="Arial" w:hAnsi="Arial" w:cs="Arial"/>
          <w:sz w:val="20"/>
          <w:lang w:val="pt-BR"/>
        </w:rPr>
        <w:t xml:space="preserve">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of</w:t>
      </w:r>
      <w:proofErr w:type="spellEnd"/>
      <w:r w:rsidR="00912DD0" w:rsidRPr="00912DD0">
        <w:rPr>
          <w:rFonts w:ascii="Arial" w:hAnsi="Arial" w:cs="Arial"/>
          <w:sz w:val="20"/>
          <w:lang w:val="pt-BR"/>
        </w:rPr>
        <w:t xml:space="preserve"> São João del-Rei, São João del-Rei, MG, </w:t>
      </w:r>
      <w:proofErr w:type="spellStart"/>
      <w:r w:rsidR="00912DD0" w:rsidRPr="00912DD0">
        <w:rPr>
          <w:rFonts w:ascii="Arial" w:hAnsi="Arial" w:cs="Arial"/>
          <w:sz w:val="20"/>
          <w:lang w:val="pt-BR"/>
        </w:rPr>
        <w:t>Brazil</w:t>
      </w:r>
      <w:proofErr w:type="spellEnd"/>
    </w:p>
    <w:p w14:paraId="214938CD" w14:textId="77777777" w:rsidR="00CC1F88" w:rsidRPr="00D81281" w:rsidRDefault="00CC1F88" w:rsidP="007B5946">
      <w:pPr>
        <w:rPr>
          <w:rFonts w:ascii="Arial" w:hAnsi="Arial" w:cs="Arial"/>
          <w:sz w:val="20"/>
          <w:lang w:val="pt-BR"/>
        </w:rPr>
      </w:pPr>
    </w:p>
    <w:p w14:paraId="48676783" w14:textId="31DB4CD6" w:rsidR="004779CB" w:rsidRPr="004024B7" w:rsidRDefault="00793D3C" w:rsidP="00793D3C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>*Corresponding Author.</w:t>
      </w:r>
      <w:r w:rsidR="00275B37">
        <w:rPr>
          <w:rFonts w:ascii="Arial" w:hAnsi="Arial" w:cs="Arial"/>
          <w:sz w:val="20"/>
        </w:rPr>
        <w:t xml:space="preserve"> </w:t>
      </w:r>
      <w:r w:rsidR="00275B37" w:rsidRPr="00912DD0">
        <w:rPr>
          <w:rFonts w:ascii="Arial" w:hAnsi="Arial" w:cs="Arial"/>
          <w:sz w:val="20"/>
        </w:rPr>
        <w:t>Flavia Tromboni</w:t>
      </w:r>
      <w:r w:rsidRPr="004024B7">
        <w:rPr>
          <w:rFonts w:ascii="Arial" w:hAnsi="Arial" w:cs="Arial"/>
          <w:sz w:val="20"/>
        </w:rPr>
        <w:t>: ftromboni@unr.edu</w:t>
      </w:r>
    </w:p>
    <w:p w14:paraId="41FAE993" w14:textId="77777777" w:rsidR="002C030F" w:rsidRPr="004024B7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4024B7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4024B7" w:rsidRDefault="009743A9">
      <w:pPr>
        <w:rPr>
          <w:rFonts w:ascii="Arial" w:hAnsi="Arial" w:cs="Arial"/>
          <w:b/>
          <w:sz w:val="20"/>
        </w:rPr>
      </w:pPr>
      <w:r w:rsidRPr="004024B7">
        <w:rPr>
          <w:rFonts w:ascii="Arial" w:hAnsi="Arial" w:cs="Arial"/>
          <w:b/>
          <w:sz w:val="20"/>
        </w:rPr>
        <w:t xml:space="preserve">This PDF file </w:t>
      </w:r>
      <w:r w:rsidR="002C030F" w:rsidRPr="004024B7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4024B7" w:rsidRDefault="002C030F">
      <w:pPr>
        <w:rPr>
          <w:rFonts w:ascii="Arial" w:hAnsi="Arial" w:cs="Arial"/>
          <w:sz w:val="20"/>
        </w:rPr>
      </w:pPr>
    </w:p>
    <w:p w14:paraId="5C040600" w14:textId="424843AA" w:rsidR="002C030F" w:rsidRPr="004024B7" w:rsidRDefault="00B73A1C" w:rsidP="00262D72">
      <w:pPr>
        <w:ind w:left="720"/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>Supporting</w:t>
      </w:r>
      <w:r w:rsidR="007B5946" w:rsidRPr="004024B7">
        <w:rPr>
          <w:rFonts w:ascii="Arial" w:hAnsi="Arial" w:cs="Arial"/>
          <w:sz w:val="20"/>
        </w:rPr>
        <w:t xml:space="preserve"> </w:t>
      </w:r>
      <w:r w:rsidR="00D346C2" w:rsidRPr="004024B7">
        <w:rPr>
          <w:rFonts w:ascii="Arial" w:hAnsi="Arial" w:cs="Arial"/>
          <w:sz w:val="20"/>
        </w:rPr>
        <w:t>t</w:t>
      </w:r>
      <w:r w:rsidR="002C030F" w:rsidRPr="004024B7">
        <w:rPr>
          <w:rFonts w:ascii="Arial" w:hAnsi="Arial" w:cs="Arial"/>
          <w:sz w:val="20"/>
        </w:rPr>
        <w:t>ext</w:t>
      </w:r>
    </w:p>
    <w:p w14:paraId="21670AEA" w14:textId="0CF0FF30" w:rsidR="002C030F" w:rsidRPr="004024B7" w:rsidRDefault="00DA59EA" w:rsidP="00262D72">
      <w:pPr>
        <w:ind w:left="720"/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>Figures</w:t>
      </w:r>
      <w:r w:rsidR="00A3403B" w:rsidRPr="004024B7">
        <w:rPr>
          <w:rFonts w:ascii="Arial" w:hAnsi="Arial" w:cs="Arial"/>
          <w:sz w:val="20"/>
        </w:rPr>
        <w:t xml:space="preserve"> </w:t>
      </w:r>
      <w:r w:rsidR="002C030F" w:rsidRPr="004024B7">
        <w:rPr>
          <w:rFonts w:ascii="Arial" w:hAnsi="Arial" w:cs="Arial"/>
          <w:sz w:val="20"/>
        </w:rPr>
        <w:t>S1</w:t>
      </w:r>
      <w:r w:rsidR="00A3403B" w:rsidRPr="004024B7">
        <w:rPr>
          <w:rFonts w:ascii="Arial" w:hAnsi="Arial" w:cs="Arial"/>
          <w:sz w:val="20"/>
        </w:rPr>
        <w:t xml:space="preserve"> </w:t>
      </w:r>
    </w:p>
    <w:p w14:paraId="091A6F7B" w14:textId="2F872CA7" w:rsidR="002C030F" w:rsidRPr="004024B7" w:rsidRDefault="002C030F" w:rsidP="00262D72">
      <w:pPr>
        <w:ind w:left="720"/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>Tables S1</w:t>
      </w:r>
      <w:r w:rsidR="00A3403B" w:rsidRPr="004024B7">
        <w:rPr>
          <w:rFonts w:ascii="Arial" w:hAnsi="Arial" w:cs="Arial"/>
          <w:sz w:val="20"/>
        </w:rPr>
        <w:t xml:space="preserve"> to </w:t>
      </w:r>
      <w:r w:rsidRPr="004024B7">
        <w:rPr>
          <w:rFonts w:ascii="Arial" w:hAnsi="Arial" w:cs="Arial"/>
          <w:sz w:val="20"/>
        </w:rPr>
        <w:t>S</w:t>
      </w:r>
      <w:r w:rsidR="00CF2239" w:rsidRPr="004024B7">
        <w:rPr>
          <w:rFonts w:ascii="Arial" w:hAnsi="Arial" w:cs="Arial"/>
          <w:sz w:val="20"/>
        </w:rPr>
        <w:t>16</w:t>
      </w:r>
      <w:r w:rsidR="00B73A1C" w:rsidRPr="004024B7">
        <w:rPr>
          <w:rFonts w:ascii="Arial" w:hAnsi="Arial" w:cs="Arial"/>
          <w:sz w:val="20"/>
        </w:rPr>
        <w:t xml:space="preserve"> </w:t>
      </w:r>
    </w:p>
    <w:p w14:paraId="77BBB45A" w14:textId="7B7DD38A" w:rsidR="001C0520" w:rsidRPr="004024B7" w:rsidRDefault="00CF16C9" w:rsidP="00262D72">
      <w:pPr>
        <w:ind w:left="720"/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t xml:space="preserve">SI </w:t>
      </w:r>
      <w:r w:rsidR="001C0520" w:rsidRPr="004024B7">
        <w:rPr>
          <w:rFonts w:ascii="Arial" w:hAnsi="Arial" w:cs="Arial"/>
          <w:sz w:val="20"/>
        </w:rPr>
        <w:t xml:space="preserve">References </w:t>
      </w:r>
    </w:p>
    <w:p w14:paraId="7702D235" w14:textId="77777777" w:rsidR="002C030F" w:rsidRPr="004024B7" w:rsidRDefault="002C030F">
      <w:pPr>
        <w:rPr>
          <w:rFonts w:ascii="Arial" w:hAnsi="Arial" w:cs="Arial"/>
          <w:sz w:val="20"/>
        </w:rPr>
      </w:pPr>
    </w:p>
    <w:p w14:paraId="1A62E49D" w14:textId="77777777" w:rsidR="00B73A1C" w:rsidRPr="004024B7" w:rsidRDefault="00B73A1C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23921768" w14:textId="03B13161" w:rsidR="00793D3C" w:rsidRPr="004024B7" w:rsidRDefault="00B73A1C" w:rsidP="00B9440A">
      <w:pPr>
        <w:pStyle w:val="SMHeading"/>
        <w:rPr>
          <w:rFonts w:ascii="Arial" w:hAnsi="Arial" w:cs="Arial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Supporting</w:t>
      </w:r>
      <w:r w:rsidR="00015F74" w:rsidRPr="004024B7">
        <w:rPr>
          <w:rFonts w:ascii="Arial" w:hAnsi="Arial" w:cs="Arial"/>
          <w:sz w:val="20"/>
          <w:szCs w:val="20"/>
        </w:rPr>
        <w:t xml:space="preserve"> </w:t>
      </w:r>
      <w:r w:rsidR="001C0975" w:rsidRPr="004024B7">
        <w:rPr>
          <w:rFonts w:ascii="Arial" w:hAnsi="Arial" w:cs="Arial"/>
          <w:sz w:val="20"/>
          <w:szCs w:val="20"/>
        </w:rPr>
        <w:t>Information Text</w:t>
      </w:r>
    </w:p>
    <w:p w14:paraId="0DB14B86" w14:textId="77777777" w:rsidR="00CF1023" w:rsidRPr="004024B7" w:rsidRDefault="00CF1023" w:rsidP="00CF1023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t xml:space="preserve">Cluster Analysis. 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We conducted a hierarchical, agglomerative nesting cluster analysis using Euclidean distances and five clusters, as suggested by the optimal scores of clustering method tests and stability tests, with the </w:t>
      </w:r>
      <w:proofErr w:type="spellStart"/>
      <w:r w:rsidRPr="004024B7">
        <w:rPr>
          <w:rFonts w:ascii="Arial" w:hAnsi="Arial" w:cs="Arial"/>
          <w:b w:val="0"/>
          <w:bCs w:val="0"/>
          <w:sz w:val="20"/>
          <w:szCs w:val="20"/>
        </w:rPr>
        <w:t>Ward.D</w:t>
      </w:r>
      <w:proofErr w:type="spellEnd"/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agglomeration method, which had the highest correlation between cophenetic distances and the original distances (R</w:t>
      </w:r>
      <w:r w:rsidRPr="004024B7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= 0.78). The obtained five clusters of monitoring sites are shown in Fig. S1 and cluster affiliations of single monitoring sites are given in Dataset S1.</w:t>
      </w:r>
    </w:p>
    <w:p w14:paraId="65AAF911" w14:textId="77777777" w:rsidR="00CF1023" w:rsidRPr="004024B7" w:rsidRDefault="00CF1023" w:rsidP="00CF1023">
      <w:pPr>
        <w:rPr>
          <w:rFonts w:ascii="Arial" w:hAnsi="Arial" w:cs="Arial"/>
          <w:sz w:val="20"/>
        </w:rPr>
      </w:pPr>
    </w:p>
    <w:p w14:paraId="6B21F384" w14:textId="77777777" w:rsidR="00CF1023" w:rsidRPr="004024B7" w:rsidRDefault="00CF1023" w:rsidP="00CF1023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b/>
          <w:bCs/>
          <w:noProof/>
          <w:sz w:val="20"/>
        </w:rPr>
        <w:drawing>
          <wp:inline distT="0" distB="0" distL="0" distR="0" wp14:anchorId="4A08B956" wp14:editId="4BBAF4DA">
            <wp:extent cx="4980562" cy="4665171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38" cy="470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EFD7" w14:textId="0642DA8D" w:rsidR="00CF1023" w:rsidRPr="004024B7" w:rsidRDefault="00CF1023" w:rsidP="00CF1023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b/>
          <w:bCs/>
          <w:sz w:val="20"/>
        </w:rPr>
        <w:t>Fig. S1</w:t>
      </w:r>
      <w:r w:rsidRPr="004024B7">
        <w:rPr>
          <w:rFonts w:ascii="Arial" w:hAnsi="Arial" w:cs="Arial"/>
          <w:sz w:val="20"/>
        </w:rPr>
        <w:t>. Hierarchical, agglomerative nesting cluster analysis of the monitoring sites based on climate and soil variables. Circular dendrogram of monitoring sites (see Dataset S1 for detailed site affiliations to clusters). Red: cluster A (97 sites); olive: cluster B (102 sites); green: cluster C (66 sites); blue: cluster D (88 sites), and purple: cluster E (81 sites). The spatial distribution of monitoring sites and clusters is given in Fig. 1 in the main text.</w:t>
      </w:r>
    </w:p>
    <w:p w14:paraId="1C7CFEE0" w14:textId="31BE020B" w:rsidR="00793D3C" w:rsidRPr="004024B7" w:rsidRDefault="00CF1023" w:rsidP="00CF1023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695F73DE" w14:textId="77777777" w:rsidR="00670299" w:rsidRPr="004024B7" w:rsidRDefault="00670299" w:rsidP="00670299">
      <w:pPr>
        <w:pStyle w:val="SMcaption"/>
        <w:rPr>
          <w:rFonts w:ascii="Arial" w:hAnsi="Arial" w:cs="Arial"/>
          <w:sz w:val="20"/>
        </w:rPr>
      </w:pPr>
    </w:p>
    <w:p w14:paraId="44BF6B4A" w14:textId="63010238" w:rsidR="001C0975" w:rsidRPr="00362EB3" w:rsidRDefault="00015F74" w:rsidP="004024B7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t>Table S1.</w:t>
      </w:r>
      <w:r w:rsidR="00B42F9C" w:rsidRPr="004024B7">
        <w:rPr>
          <w:rFonts w:ascii="Arial" w:hAnsi="Arial" w:cs="Arial"/>
          <w:sz w:val="20"/>
          <w:szCs w:val="20"/>
        </w:rPr>
        <w:t xml:space="preserve"> </w:t>
      </w:r>
      <w:bookmarkStart w:id="0" w:name="_Hlk125029742"/>
      <w:r w:rsidR="005D5650" w:rsidRPr="004024B7">
        <w:rPr>
          <w:rFonts w:ascii="Arial" w:hAnsi="Arial" w:cs="Arial"/>
          <w:b w:val="0"/>
          <w:sz w:val="20"/>
          <w:szCs w:val="20"/>
        </w:rPr>
        <w:t xml:space="preserve">ANCOVA results with </w:t>
      </w:r>
      <w:r w:rsidR="00A1495D" w:rsidRPr="004024B7">
        <w:rPr>
          <w:rFonts w:ascii="Arial" w:hAnsi="Arial" w:cs="Arial"/>
          <w:b w:val="0"/>
          <w:sz w:val="20"/>
          <w:szCs w:val="20"/>
        </w:rPr>
        <w:t xml:space="preserve">the </w:t>
      </w:r>
      <w:r w:rsidR="005D5650" w:rsidRPr="004024B7">
        <w:rPr>
          <w:rFonts w:ascii="Arial" w:hAnsi="Arial" w:cs="Arial"/>
          <w:b w:val="0"/>
          <w:sz w:val="20"/>
          <w:szCs w:val="20"/>
        </w:rPr>
        <w:t>entire dataset</w:t>
      </w:r>
      <w:r w:rsidR="00051CF1" w:rsidRPr="004024B7">
        <w:rPr>
          <w:rFonts w:ascii="Arial" w:hAnsi="Arial" w:cs="Arial"/>
          <w:b w:val="0"/>
          <w:sz w:val="20"/>
          <w:szCs w:val="20"/>
        </w:rPr>
        <w:t xml:space="preserve"> </w:t>
      </w:r>
      <w:r w:rsidR="00051CF1" w:rsidRPr="00362EB3">
        <w:rPr>
          <w:rFonts w:ascii="Arial" w:hAnsi="Arial" w:cs="Arial"/>
          <w:b w:val="0"/>
          <w:sz w:val="20"/>
          <w:szCs w:val="20"/>
        </w:rPr>
        <w:t xml:space="preserve">show a significant Biome </w:t>
      </w:r>
      <w:r w:rsidR="00674CE2" w:rsidRPr="00362EB3">
        <w:rPr>
          <w:rFonts w:ascii="Arial" w:hAnsi="Arial" w:cs="Arial"/>
          <w:b w:val="0"/>
          <w:sz w:val="20"/>
          <w:szCs w:val="20"/>
        </w:rPr>
        <w:t>influence</w:t>
      </w:r>
      <w:r w:rsidR="00051CF1" w:rsidRPr="00362EB3">
        <w:rPr>
          <w:rFonts w:ascii="Arial" w:hAnsi="Arial" w:cs="Arial"/>
          <w:b w:val="0"/>
          <w:sz w:val="20"/>
          <w:szCs w:val="20"/>
        </w:rPr>
        <w:t xml:space="preserve"> on TN</w:t>
      </w:r>
      <w:r w:rsidR="003B212D" w:rsidRPr="00362EB3">
        <w:rPr>
          <w:rFonts w:ascii="Arial" w:hAnsi="Arial" w:cs="Arial"/>
          <w:b w:val="0"/>
          <w:sz w:val="20"/>
          <w:szCs w:val="20"/>
        </w:rPr>
        <w:t xml:space="preserve"> </w:t>
      </w:r>
      <w:r w:rsidR="00D90A1B" w:rsidRPr="00362EB3">
        <w:rPr>
          <w:rFonts w:ascii="Arial" w:hAnsi="Arial" w:cs="Arial"/>
          <w:b w:val="0"/>
          <w:sz w:val="20"/>
          <w:szCs w:val="20"/>
        </w:rPr>
        <w:t>while accounting for human uses (significant results colored in red</w:t>
      </w:r>
      <w:r w:rsidR="00D90A1B" w:rsidRPr="00362EB3">
        <w:rPr>
          <w:rFonts w:ascii="Arial" w:hAnsi="Arial" w:cs="Arial"/>
          <w:b w:val="0"/>
          <w:sz w:val="20"/>
        </w:rPr>
        <w:t xml:space="preserve"> p &lt; 0.05</w:t>
      </w:r>
      <w:r w:rsidR="00D90A1B" w:rsidRPr="00362EB3">
        <w:rPr>
          <w:rFonts w:ascii="Arial" w:hAnsi="Arial" w:cs="Arial"/>
          <w:b w:val="0"/>
          <w:sz w:val="20"/>
          <w:szCs w:val="20"/>
        </w:rPr>
        <w:t>)</w:t>
      </w:r>
      <w:r w:rsidR="003B212D" w:rsidRPr="00362EB3">
        <w:rPr>
          <w:rFonts w:ascii="Arial" w:hAnsi="Arial" w:cs="Arial"/>
          <w:b w:val="0"/>
          <w:sz w:val="20"/>
          <w:szCs w:val="20"/>
        </w:rPr>
        <w:t>.</w:t>
      </w:r>
      <w:bookmarkEnd w:id="0"/>
    </w:p>
    <w:p w14:paraId="38BF1841" w14:textId="77777777" w:rsidR="00362EB3" w:rsidRPr="004024B7" w:rsidRDefault="00362EB3" w:rsidP="004024B7">
      <w:pPr>
        <w:pStyle w:val="SMHeading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385"/>
        <w:gridCol w:w="1623"/>
        <w:gridCol w:w="1497"/>
        <w:gridCol w:w="1497"/>
        <w:gridCol w:w="1497"/>
      </w:tblGrid>
      <w:tr w:rsidR="001226C1" w:rsidRPr="004024B7" w14:paraId="041BBB0F" w14:textId="77777777" w:rsidTr="00255216">
        <w:tc>
          <w:tcPr>
            <w:tcW w:w="653" w:type="pct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21FF8C11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Effect</w:t>
            </w:r>
          </w:p>
        </w:tc>
        <w:tc>
          <w:tcPr>
            <w:tcW w:w="4347" w:type="pct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63AD22C5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Univariate Tests of Significance for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>&gt;n3 (stat clusters TN) Sigma-restricted parameterization Effective hypothesis decomposition; Std. Error of Estimate: 0.5637</w:t>
            </w:r>
          </w:p>
        </w:tc>
      </w:tr>
      <w:tr w:rsidR="001226C1" w:rsidRPr="004024B7" w14:paraId="28A7A9E8" w14:textId="77777777" w:rsidTr="00255216">
        <w:tc>
          <w:tcPr>
            <w:tcW w:w="653" w:type="pct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36E3D99C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1226C1" w:rsidRPr="004024B7" w14:paraId="0CD7FF18" w14:textId="77777777" w:rsidTr="00255216"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E200120" w14:textId="77777777" w:rsidR="001226C1" w:rsidRPr="004024B7" w:rsidRDefault="001226C1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SS</w:t>
                  </w:r>
                </w:p>
              </w:tc>
            </w:tr>
          </w:tbl>
          <w:p w14:paraId="556206B9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3"/>
            </w:tblGrid>
            <w:tr w:rsidR="001226C1" w:rsidRPr="004024B7" w14:paraId="5FFD26CC" w14:textId="77777777" w:rsidTr="00255216">
              <w:tc>
                <w:tcPr>
                  <w:tcW w:w="15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CA8BA3B" w14:textId="608F0EA4" w:rsidR="001226C1" w:rsidRPr="004024B7" w:rsidRDefault="001226C1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Degr</w:t>
                  </w:r>
                  <w:r w:rsidR="003F70A5" w:rsidRPr="004024B7">
                    <w:rPr>
                      <w:rFonts w:ascii="Arial" w:hAnsi="Arial" w:cs="Arial"/>
                      <w:color w:val="000000"/>
                      <w:sz w:val="20"/>
                    </w:rPr>
                    <w:t>ee</w:t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 xml:space="preserve"> of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Freedom</w:t>
                  </w:r>
                </w:p>
              </w:tc>
            </w:tr>
          </w:tbl>
          <w:p w14:paraId="0DC65740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7"/>
            </w:tblGrid>
            <w:tr w:rsidR="001226C1" w:rsidRPr="004024B7" w14:paraId="68192EEA" w14:textId="77777777" w:rsidTr="00255216"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D0DDE63" w14:textId="77777777" w:rsidR="001226C1" w:rsidRPr="004024B7" w:rsidRDefault="001226C1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MS</w:t>
                  </w:r>
                </w:p>
              </w:tc>
            </w:tr>
          </w:tbl>
          <w:p w14:paraId="2929B4A1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7"/>
            </w:tblGrid>
            <w:tr w:rsidR="001226C1" w:rsidRPr="004024B7" w14:paraId="5AC83F63" w14:textId="77777777" w:rsidTr="00255216"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003545D" w14:textId="77777777" w:rsidR="001226C1" w:rsidRPr="004024B7" w:rsidRDefault="001226C1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</w:t>
                  </w:r>
                </w:p>
              </w:tc>
            </w:tr>
          </w:tbl>
          <w:p w14:paraId="4F349D5E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7"/>
            </w:tblGrid>
            <w:tr w:rsidR="001226C1" w:rsidRPr="004024B7" w14:paraId="20F83934" w14:textId="77777777" w:rsidTr="00255216">
              <w:tc>
                <w:tcPr>
                  <w:tcW w:w="14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0860846" w14:textId="77777777" w:rsidR="001226C1" w:rsidRPr="004024B7" w:rsidRDefault="001226C1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</w:t>
                  </w:r>
                </w:p>
              </w:tc>
            </w:tr>
          </w:tbl>
          <w:p w14:paraId="6DB73636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</w:tr>
      <w:tr w:rsidR="001226C1" w:rsidRPr="004024B7" w14:paraId="6532BAC6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56B09424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2DFF86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4F300876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0C1797A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0.17620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95DF24C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251132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0.176198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D118A5C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0.554500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4F5CFD4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0.458383</w:t>
            </w:r>
          </w:p>
        </w:tc>
      </w:tr>
      <w:tr w:rsidR="001226C1" w:rsidRPr="004024B7" w14:paraId="4F324A7B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7C579A7F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343810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47CEEE6D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89DA1D7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0.06905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2569192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E1B470F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0.069052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781ED10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0.217309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E70246E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0.642200</w:t>
            </w:r>
          </w:p>
        </w:tc>
      </w:tr>
      <w:tr w:rsidR="001226C1" w:rsidRPr="004024B7" w14:paraId="347F40F2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1E801189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602534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322D7FD9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68E81D3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0.52460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41734E5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552CB4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0.524603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A0C471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1.650947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99CEEBB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0.202056</w:t>
            </w:r>
          </w:p>
        </w:tc>
      </w:tr>
      <w:tr w:rsidR="001226C1" w:rsidRPr="004024B7" w14:paraId="02D403F5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2C6515BB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EB428F" w14:textId="74A0EBE5" w:rsidR="001226C1" w:rsidRPr="004024B7" w:rsidRDefault="00940F5E" w:rsidP="0036409B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S</w:t>
                  </w:r>
                  <w:r w:rsidR="001226C1" w:rsidRPr="004024B7">
                    <w:rPr>
                      <w:rFonts w:ascii="Arial" w:hAnsi="Arial" w:cs="Arial"/>
                      <w:color w:val="000000"/>
                      <w:sz w:val="20"/>
                    </w:rPr>
                    <w:t>um grass</w:t>
                  </w:r>
                  <w:r>
                    <w:rPr>
                      <w:rFonts w:ascii="Arial" w:hAnsi="Arial" w:cs="Arial"/>
                      <w:color w:val="000000"/>
                      <w:sz w:val="20"/>
                    </w:rPr>
                    <w:t>land</w:t>
                  </w:r>
                  <w:r w:rsidR="001226C1" w:rsidRPr="004024B7">
                    <w:rPr>
                      <w:rFonts w:ascii="Arial" w:hAnsi="Arial" w:cs="Arial"/>
                      <w:color w:val="000000"/>
                      <w:sz w:val="20"/>
                    </w:rPr>
                    <w:t xml:space="preserve"> and forest</w:t>
                  </w:r>
                </w:p>
              </w:tc>
            </w:tr>
          </w:tbl>
          <w:p w14:paraId="3CFF8019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0E21EC4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0.00058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DC31D51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1489DA4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0.000578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9D4881B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0.001819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761A19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0.966069</w:t>
            </w:r>
          </w:p>
        </w:tc>
      </w:tr>
      <w:tr w:rsidR="001226C1" w:rsidRPr="004024B7" w14:paraId="2C975B28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4CE0E457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A87D70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Cluster</w:t>
                  </w:r>
                </w:p>
              </w:tc>
            </w:tr>
          </w:tbl>
          <w:p w14:paraId="6AA4C65A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E5A6859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1.89020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D620F9F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5FE392E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0.630067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4E45B45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1.982843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78E63CB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0.122013</w:t>
            </w:r>
          </w:p>
        </w:tc>
      </w:tr>
      <w:tr w:rsidR="001226C1" w:rsidRPr="004024B7" w14:paraId="6F8CC1AE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62737FE8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590E379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Biome</w:t>
                  </w:r>
                </w:p>
              </w:tc>
            </w:tr>
          </w:tbl>
          <w:p w14:paraId="03FED727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290ADE9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9.17192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36CAD11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B3854D1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2.292979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B1AC87E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7.216094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D8A5932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0.000042</w:t>
            </w:r>
          </w:p>
        </w:tc>
      </w:tr>
      <w:tr w:rsidR="001226C1" w:rsidRPr="004024B7" w14:paraId="21B76C1A" w14:textId="77777777" w:rsidTr="00255216">
        <w:tc>
          <w:tcPr>
            <w:tcW w:w="65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5"/>
            </w:tblGrid>
            <w:tr w:rsidR="001226C1" w:rsidRPr="004024B7" w14:paraId="43AE296D" w14:textId="77777777" w:rsidTr="00255216"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5EF2D6C" w14:textId="77777777" w:rsidR="001226C1" w:rsidRPr="004024B7" w:rsidRDefault="001226C1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Error</w:t>
                  </w:r>
                </w:p>
              </w:tc>
            </w:tr>
          </w:tbl>
          <w:p w14:paraId="0B782659" w14:textId="77777777" w:rsidR="001226C1" w:rsidRPr="004024B7" w:rsidRDefault="001226C1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B63DF74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29.23384</w:t>
            </w:r>
          </w:p>
        </w:tc>
        <w:tc>
          <w:tcPr>
            <w:tcW w:w="1622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18024AE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92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C0C0241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0.317759</w:t>
            </w: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3BF1F53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9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6219756" w14:textId="77777777" w:rsidR="001226C1" w:rsidRPr="004024B7" w:rsidRDefault="001226C1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77EF965A" w14:textId="54CA25FB" w:rsidR="00536612" w:rsidRPr="00362EB3" w:rsidRDefault="00486530" w:rsidP="00536612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  <w:r w:rsidR="00536612" w:rsidRPr="00536612">
        <w:rPr>
          <w:rFonts w:ascii="Arial" w:hAnsi="Arial" w:cs="Arial"/>
          <w:b/>
          <w:bCs/>
          <w:sz w:val="20"/>
        </w:rPr>
        <w:lastRenderedPageBreak/>
        <w:t>Table S2.</w:t>
      </w:r>
      <w:r w:rsidR="00536612" w:rsidRPr="004024B7">
        <w:rPr>
          <w:rFonts w:ascii="Arial" w:hAnsi="Arial" w:cs="Arial"/>
          <w:sz w:val="20"/>
        </w:rPr>
        <w:t xml:space="preserve"> ANCOVA re</w:t>
      </w:r>
      <w:r w:rsidR="00536612" w:rsidRPr="00362EB3">
        <w:rPr>
          <w:rFonts w:ascii="Arial" w:hAnsi="Arial" w:cs="Arial"/>
          <w:sz w:val="20"/>
        </w:rPr>
        <w:t>sults with entire dataset show a significant Cluster and a significant urban influence on TP</w:t>
      </w:r>
      <w:r w:rsidR="00D90A1B" w:rsidRPr="00362EB3">
        <w:rPr>
          <w:rFonts w:ascii="Arial" w:hAnsi="Arial" w:cs="Arial"/>
          <w:sz w:val="20"/>
        </w:rPr>
        <w:t xml:space="preserve"> (significant results colored in red p &lt; 0.05)</w:t>
      </w:r>
      <w:r w:rsidR="00362EB3" w:rsidRPr="00362EB3">
        <w:rPr>
          <w:rFonts w:ascii="Arial" w:hAnsi="Arial" w:cs="Arial"/>
          <w:sz w:val="20"/>
        </w:rPr>
        <w:t>.</w:t>
      </w:r>
    </w:p>
    <w:p w14:paraId="6A1FE34D" w14:textId="77777777" w:rsidR="00362EB3" w:rsidRPr="004024B7" w:rsidRDefault="00362EB3" w:rsidP="00536612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1242"/>
        <w:gridCol w:w="1026"/>
        <w:gridCol w:w="1499"/>
        <w:gridCol w:w="1086"/>
        <w:gridCol w:w="1162"/>
      </w:tblGrid>
      <w:tr w:rsidR="00536612" w:rsidRPr="004024B7" w14:paraId="62DF6615" w14:textId="77777777" w:rsidTr="00D61507">
        <w:tc>
          <w:tcPr>
            <w:tcW w:w="1509" w:type="pct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3D67F2CE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Effect</w:t>
            </w:r>
          </w:p>
        </w:tc>
        <w:tc>
          <w:tcPr>
            <w:tcW w:w="3491" w:type="pct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57DAA944" w14:textId="77777777" w:rsidR="00536612" w:rsidRPr="004024B7" w:rsidRDefault="00536612" w:rsidP="00D61507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Univariate Tests of Significance for log10TP&gt;3 Sigma-restricted parameterization Effective hypothesis decomposition; </w:t>
            </w:r>
          </w:p>
          <w:p w14:paraId="7A9C8D23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Standard. Error of Estimate: 0.4709</w:t>
            </w:r>
          </w:p>
        </w:tc>
      </w:tr>
      <w:tr w:rsidR="00536612" w:rsidRPr="004024B7" w14:paraId="3D5A43E4" w14:textId="77777777" w:rsidTr="00D61507">
        <w:tc>
          <w:tcPr>
            <w:tcW w:w="1509" w:type="pct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2F5C22E6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2"/>
            </w:tblGrid>
            <w:tr w:rsidR="00536612" w:rsidRPr="004024B7" w14:paraId="123F04D3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CB3A146" w14:textId="77777777" w:rsidR="00536612" w:rsidRPr="004024B7" w:rsidRDefault="00536612" w:rsidP="00D6150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SS</w:t>
                  </w:r>
                </w:p>
              </w:tc>
            </w:tr>
          </w:tbl>
          <w:p w14:paraId="16A8D903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6"/>
            </w:tblGrid>
            <w:tr w:rsidR="00536612" w:rsidRPr="004024B7" w14:paraId="3F8DB63B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69A1111" w14:textId="77777777" w:rsidR="00536612" w:rsidRPr="004024B7" w:rsidRDefault="00536612" w:rsidP="00D6150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Degree of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Freedom</w:t>
                  </w:r>
                </w:p>
              </w:tc>
            </w:tr>
          </w:tbl>
          <w:p w14:paraId="3A94D558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9"/>
            </w:tblGrid>
            <w:tr w:rsidR="00536612" w:rsidRPr="004024B7" w14:paraId="193379FB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AC9579F" w14:textId="77777777" w:rsidR="00536612" w:rsidRPr="004024B7" w:rsidRDefault="00536612" w:rsidP="00D6150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MS</w:t>
                  </w:r>
                </w:p>
              </w:tc>
            </w:tr>
          </w:tbl>
          <w:p w14:paraId="66DB588A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</w:tblGrid>
            <w:tr w:rsidR="00536612" w:rsidRPr="004024B7" w14:paraId="4DD34003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7E0957B" w14:textId="77777777" w:rsidR="00536612" w:rsidRPr="004024B7" w:rsidRDefault="00536612" w:rsidP="00D6150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</w:t>
                  </w:r>
                </w:p>
              </w:tc>
            </w:tr>
          </w:tbl>
          <w:p w14:paraId="3C4B9300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2"/>
            </w:tblGrid>
            <w:tr w:rsidR="00536612" w:rsidRPr="004024B7" w14:paraId="240B6AE3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A532DA8" w14:textId="77777777" w:rsidR="00536612" w:rsidRPr="004024B7" w:rsidRDefault="00536612" w:rsidP="00D6150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</w:t>
                  </w:r>
                </w:p>
              </w:tc>
            </w:tr>
          </w:tbl>
          <w:p w14:paraId="65104CAC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</w:tr>
      <w:tr w:rsidR="00536612" w:rsidRPr="004024B7" w14:paraId="2D87BD39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9"/>
            </w:tblGrid>
            <w:tr w:rsidR="00536612" w:rsidRPr="004024B7" w14:paraId="42EBF800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EB60C3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7195E5B3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E99EBBB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1.78609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1F52766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4F52BF5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1.786087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CA3F673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8.055599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9326634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0.004770</w:t>
            </w:r>
          </w:p>
        </w:tc>
      </w:tr>
      <w:tr w:rsidR="00536612" w:rsidRPr="004024B7" w14:paraId="74FC748A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9"/>
            </w:tblGrid>
            <w:tr w:rsidR="00536612" w:rsidRPr="004024B7" w14:paraId="135AD965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72EF80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1F52ADA4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1DC3E07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0.07789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445707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DCB8222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0.077886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34C1CFB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0.351281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A009FBA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0.553727</w:t>
            </w:r>
          </w:p>
        </w:tc>
      </w:tr>
      <w:tr w:rsidR="00536612" w:rsidRPr="004024B7" w14:paraId="5C121251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4014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0"/>
            </w:tblGrid>
            <w:tr w:rsidR="00536612" w:rsidRPr="004024B7" w14:paraId="3C6151DF" w14:textId="77777777" w:rsidTr="00D6150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0FC766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7C8EAC3A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8723392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1.57123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0311D51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73E6586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1.571228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FC988E4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7.086546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1956A0C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0.008083</w:t>
            </w:r>
          </w:p>
        </w:tc>
      </w:tr>
      <w:tr w:rsidR="00536612" w:rsidRPr="004024B7" w14:paraId="1BF47313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2502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9"/>
            </w:tblGrid>
            <w:tr w:rsidR="00536612" w:rsidRPr="004024B7" w14:paraId="3C80074F" w14:textId="77777777" w:rsidTr="00D61507">
              <w:trPr>
                <w:trHeight w:val="110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55A3F7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Sum grassland, forest, and low intensity agriculture</w:t>
                  </w:r>
                </w:p>
              </w:tc>
            </w:tr>
          </w:tbl>
          <w:p w14:paraId="16A52D9B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9D346DC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0.14667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9523E91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336EF96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0.146669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D91F5BA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0.661507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8CCF2B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0.416517</w:t>
            </w:r>
          </w:p>
        </w:tc>
      </w:tr>
      <w:tr w:rsidR="00536612" w:rsidRPr="004024B7" w14:paraId="493F5C70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9"/>
            </w:tblGrid>
            <w:tr w:rsidR="00536612" w:rsidRPr="004024B7" w14:paraId="78641623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EF5A33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Cluster codes</w:t>
                  </w:r>
                </w:p>
              </w:tc>
            </w:tr>
          </w:tbl>
          <w:p w14:paraId="32B24516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C1126F1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6.57898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0FF678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46F2A71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1.644746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7BC0A84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7.418125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3EC3F25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0.000009</w:t>
            </w:r>
          </w:p>
        </w:tc>
      </w:tr>
      <w:tr w:rsidR="00536612" w:rsidRPr="004024B7" w14:paraId="0C001BAB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4014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0"/>
            </w:tblGrid>
            <w:tr w:rsidR="00536612" w:rsidRPr="004024B7" w14:paraId="4696B9FE" w14:textId="77777777" w:rsidTr="00D6150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CA010B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Biome</w:t>
                  </w:r>
                </w:p>
              </w:tc>
            </w:tr>
          </w:tbl>
          <w:p w14:paraId="1F6A2B8E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71597BD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0.81846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26B0D7F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FF180D2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0.163692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EE807A0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0.738283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6797165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0.595121</w:t>
            </w:r>
          </w:p>
        </w:tc>
      </w:tr>
      <w:tr w:rsidR="00536612" w:rsidRPr="004024B7" w14:paraId="54C17606" w14:textId="77777777" w:rsidTr="00D61507">
        <w:tc>
          <w:tcPr>
            <w:tcW w:w="150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9"/>
            </w:tblGrid>
            <w:tr w:rsidR="00536612" w:rsidRPr="004024B7" w14:paraId="4BED8A32" w14:textId="77777777" w:rsidTr="00D6150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3218C7" w14:textId="77777777" w:rsidR="00536612" w:rsidRPr="004024B7" w:rsidRDefault="00536612" w:rsidP="00D61507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Error</w:t>
                  </w:r>
                </w:p>
              </w:tc>
            </w:tr>
          </w:tbl>
          <w:p w14:paraId="72DB7C66" w14:textId="77777777" w:rsidR="00536612" w:rsidRPr="004024B7" w:rsidRDefault="00536612" w:rsidP="00D615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94045E5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87.80109</w:t>
            </w:r>
          </w:p>
        </w:tc>
        <w:tc>
          <w:tcPr>
            <w:tcW w:w="5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1C6514F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396</w:t>
            </w:r>
          </w:p>
        </w:tc>
        <w:tc>
          <w:tcPr>
            <w:tcW w:w="8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02A2BDA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0.221720</w:t>
            </w:r>
          </w:p>
        </w:tc>
        <w:tc>
          <w:tcPr>
            <w:tcW w:w="6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CE1101B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133A158" w14:textId="77777777" w:rsidR="00536612" w:rsidRPr="004024B7" w:rsidRDefault="00536612" w:rsidP="00D6150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5B2A05EA" w14:textId="1EEB14A7" w:rsidR="00536612" w:rsidRPr="00536612" w:rsidRDefault="00536612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6882BCEB" w14:textId="77777777" w:rsidR="00486530" w:rsidRPr="004024B7" w:rsidRDefault="00486530">
      <w:pPr>
        <w:rPr>
          <w:rFonts w:ascii="Arial" w:hAnsi="Arial" w:cs="Arial"/>
          <w:b/>
          <w:bCs/>
          <w:kern w:val="32"/>
          <w:sz w:val="20"/>
        </w:rPr>
      </w:pPr>
    </w:p>
    <w:p w14:paraId="222508CF" w14:textId="77777777" w:rsidR="00486530" w:rsidRPr="004024B7" w:rsidRDefault="00486530" w:rsidP="00486530">
      <w:pPr>
        <w:pStyle w:val="SMHeading"/>
        <w:rPr>
          <w:rFonts w:ascii="Arial" w:hAnsi="Arial" w:cs="Arial"/>
          <w:sz w:val="20"/>
          <w:szCs w:val="20"/>
        </w:rPr>
      </w:pPr>
    </w:p>
    <w:p w14:paraId="2ED3617E" w14:textId="645FE7FF" w:rsidR="001226C1" w:rsidRDefault="00486530" w:rsidP="00B42F9C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t>Table S</w:t>
      </w:r>
      <w:r w:rsidR="00536612">
        <w:rPr>
          <w:rFonts w:ascii="Arial" w:hAnsi="Arial" w:cs="Arial"/>
          <w:sz w:val="20"/>
          <w:szCs w:val="20"/>
        </w:rPr>
        <w:t>3</w:t>
      </w:r>
      <w:r w:rsidRPr="004024B7">
        <w:rPr>
          <w:rFonts w:ascii="Arial" w:hAnsi="Arial" w:cs="Arial"/>
          <w:sz w:val="20"/>
          <w:szCs w:val="20"/>
        </w:rPr>
        <w:t xml:space="preserve">. 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Multiple </w:t>
      </w:r>
      <w:r w:rsidR="00A1495D" w:rsidRPr="004024B7">
        <w:rPr>
          <w:rFonts w:ascii="Arial" w:hAnsi="Arial" w:cs="Arial"/>
          <w:b w:val="0"/>
          <w:bCs w:val="0"/>
          <w:sz w:val="20"/>
          <w:szCs w:val="20"/>
        </w:rPr>
        <w:t>Regression analysis used for TN reference value determination for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4024B7">
        <w:rPr>
          <w:rFonts w:ascii="Arial" w:hAnsi="Arial" w:cs="Arial"/>
          <w:b w:val="0"/>
          <w:bCs w:val="0"/>
          <w:sz w:val="20"/>
          <w:szCs w:val="20"/>
        </w:rPr>
        <w:t>Cerrado</w:t>
      </w:r>
      <w:proofErr w:type="spellEnd"/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Biome</w:t>
      </w:r>
      <w:r w:rsidR="005C1449" w:rsidRPr="004024B7">
        <w:rPr>
          <w:rFonts w:ascii="Arial" w:hAnsi="Arial" w:cs="Arial"/>
          <w:b w:val="0"/>
          <w:bCs w:val="0"/>
          <w:sz w:val="20"/>
          <w:szCs w:val="20"/>
        </w:rPr>
        <w:t xml:space="preserve">. No </w:t>
      </w:r>
      <w:r w:rsidR="00D23237" w:rsidRPr="004024B7">
        <w:rPr>
          <w:rFonts w:ascii="Arial" w:hAnsi="Arial" w:cs="Arial"/>
          <w:b w:val="0"/>
          <w:bCs w:val="0"/>
          <w:sz w:val="20"/>
          <w:szCs w:val="20"/>
        </w:rPr>
        <w:t>significant</w:t>
      </w:r>
      <w:r w:rsidR="005C1449" w:rsidRPr="004024B7">
        <w:rPr>
          <w:rFonts w:ascii="Arial" w:hAnsi="Arial" w:cs="Arial"/>
          <w:b w:val="0"/>
          <w:bCs w:val="0"/>
          <w:sz w:val="20"/>
          <w:szCs w:val="20"/>
        </w:rPr>
        <w:t xml:space="preserve"> effect </w:t>
      </w:r>
      <w:r w:rsidR="00D23237" w:rsidRPr="004024B7">
        <w:rPr>
          <w:rFonts w:ascii="Arial" w:hAnsi="Arial" w:cs="Arial"/>
          <w:b w:val="0"/>
          <w:bCs w:val="0"/>
          <w:sz w:val="20"/>
          <w:szCs w:val="20"/>
        </w:rPr>
        <w:t>of land use on TN concentration</w:t>
      </w:r>
      <w:r w:rsidR="001B3C6B">
        <w:rPr>
          <w:rFonts w:ascii="Arial" w:hAnsi="Arial" w:cs="Arial"/>
          <w:b w:val="0"/>
          <w:bCs w:val="0"/>
          <w:sz w:val="20"/>
          <w:szCs w:val="20"/>
        </w:rPr>
        <w:t>; thus,</w:t>
      </w:r>
      <w:r w:rsidR="00AB4E03" w:rsidRPr="004024B7">
        <w:rPr>
          <w:rFonts w:ascii="Arial" w:hAnsi="Arial" w:cs="Arial"/>
          <w:b w:val="0"/>
          <w:bCs w:val="0"/>
          <w:sz w:val="20"/>
          <w:szCs w:val="20"/>
        </w:rPr>
        <w:t xml:space="preserve"> we used average value. </w:t>
      </w:r>
      <w:r w:rsidR="00D90A1B">
        <w:rPr>
          <w:rFonts w:ascii="Arial" w:hAnsi="Arial" w:cs="Arial"/>
          <w:b w:val="0"/>
          <w:bCs w:val="0"/>
          <w:sz w:val="20"/>
          <w:szCs w:val="20"/>
        </w:rPr>
        <w:t>TN d</w:t>
      </w:r>
      <w:r w:rsidR="00D90A1B" w:rsidRPr="004024B7">
        <w:rPr>
          <w:rFonts w:ascii="Arial" w:hAnsi="Arial" w:cs="Arial"/>
          <w:b w:val="0"/>
          <w:bCs w:val="0"/>
          <w:sz w:val="20"/>
          <w:szCs w:val="20"/>
        </w:rPr>
        <w:t>ata</w:t>
      </w:r>
      <w:r w:rsidR="003F70A5" w:rsidRPr="004024B7">
        <w:rPr>
          <w:rFonts w:ascii="Arial" w:hAnsi="Arial" w:cs="Arial"/>
          <w:b w:val="0"/>
          <w:bCs w:val="0"/>
          <w:sz w:val="20"/>
          <w:szCs w:val="20"/>
        </w:rPr>
        <w:t xml:space="preserve"> are log transformed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. refers to standard error. </w:t>
      </w:r>
    </w:p>
    <w:p w14:paraId="4E541879" w14:textId="77777777" w:rsidR="00362EB3" w:rsidRPr="004024B7" w:rsidRDefault="00362EB3" w:rsidP="00B42F9C">
      <w:pPr>
        <w:pStyle w:val="SMHeading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1003"/>
        <w:gridCol w:w="1056"/>
        <w:gridCol w:w="1134"/>
        <w:gridCol w:w="1056"/>
        <w:gridCol w:w="1134"/>
        <w:gridCol w:w="1056"/>
      </w:tblGrid>
      <w:tr w:rsidR="003A7A02" w:rsidRPr="004024B7" w14:paraId="22E6CF51" w14:textId="77777777" w:rsidTr="0036409B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68B20398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N=32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1040D98E" w14:textId="675619D9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 xml:space="preserve">&gt;n3 (stat clusters TN </w:t>
            </w:r>
            <w:proofErr w:type="spellStart"/>
            <w:r w:rsidR="007A4848">
              <w:rPr>
                <w:rFonts w:ascii="Arial" w:hAnsi="Arial" w:cs="Arial"/>
                <w:color w:val="000000"/>
                <w:sz w:val="20"/>
              </w:rPr>
              <w:t>C</w:t>
            </w:r>
            <w:r w:rsidRPr="004024B7">
              <w:rPr>
                <w:rFonts w:ascii="Arial" w:hAnsi="Arial" w:cs="Arial"/>
                <w:color w:val="000000"/>
                <w:sz w:val="20"/>
              </w:rPr>
              <w:t>errado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>) R= .28037803 R²= .07861184 Adjusted R²= ----- F(3,28)=.79631 p</w:t>
            </w:r>
          </w:p>
        </w:tc>
      </w:tr>
      <w:tr w:rsidR="003A7A02" w:rsidRPr="004024B7" w14:paraId="189E675E" w14:textId="77777777" w:rsidTr="0036409B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0BAC08C8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</w:tblGrid>
            <w:tr w:rsidR="00486530" w:rsidRPr="004024B7" w14:paraId="7370A9E2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D99687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44323212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"/>
            </w:tblGrid>
            <w:tr w:rsidR="00486530" w:rsidRPr="004024B7" w14:paraId="26EDB823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B7B6D4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08BDD762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4"/>
            </w:tblGrid>
            <w:tr w:rsidR="00486530" w:rsidRPr="004024B7" w14:paraId="7116471A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5FC74B5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7EB29A51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"/>
            </w:tblGrid>
            <w:tr w:rsidR="00486530" w:rsidRPr="004024B7" w14:paraId="687169BC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4D70898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61F24C2D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4"/>
            </w:tblGrid>
            <w:tr w:rsidR="00486530" w:rsidRPr="004024B7" w14:paraId="5C3AAC23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761565B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t(28)</w:t>
                  </w:r>
                </w:p>
              </w:tc>
            </w:tr>
          </w:tbl>
          <w:p w14:paraId="51EA94B4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"/>
            </w:tblGrid>
            <w:tr w:rsidR="00486530" w:rsidRPr="004024B7" w14:paraId="4F2EDA26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F579D00" w14:textId="77777777" w:rsidR="00486530" w:rsidRPr="004024B7" w:rsidRDefault="00486530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5373B2C7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</w:tr>
      <w:tr w:rsidR="003A7A02" w:rsidRPr="004024B7" w14:paraId="6BA8DC31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486530" w:rsidRPr="004024B7" w14:paraId="105E6A6D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F04A48" w14:textId="77777777" w:rsidR="00486530" w:rsidRPr="004024B7" w:rsidRDefault="00486530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112588E7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801CD53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82EC6F7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593B518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5.973168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E971883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14.00551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594154E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0.426487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D02489F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0.673014</w:t>
            </w:r>
          </w:p>
        </w:tc>
      </w:tr>
      <w:tr w:rsidR="003A7A02" w:rsidRPr="004024B7" w14:paraId="5B747923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486530" w:rsidRPr="004024B7" w14:paraId="4B315B51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143B3C" w14:textId="77777777" w:rsidR="00486530" w:rsidRPr="004024B7" w:rsidRDefault="00486530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3F890931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73283AE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-2.06150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7F26CC0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4.738236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A42C09D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-0.060912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DE43016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0.14000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61588CB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-0.435077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2DB48E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0.666842</w:t>
            </w:r>
          </w:p>
        </w:tc>
      </w:tr>
      <w:tr w:rsidR="003A7A02" w:rsidRPr="004024B7" w14:paraId="00E7768A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486530" w:rsidRPr="004024B7" w14:paraId="3309F263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580D7B" w14:textId="77777777" w:rsidR="00486530" w:rsidRPr="004024B7" w:rsidRDefault="00486530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1FA49D7A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93A1F2D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-1.29364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5CAAA43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2.948442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AF28690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-0.061916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520FAF5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0.14112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D486F22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-0.438753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EDC34EF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0.664207</w:t>
            </w:r>
          </w:p>
        </w:tc>
      </w:tr>
      <w:tr w:rsidR="003A7A02" w:rsidRPr="004024B7" w14:paraId="50C65190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486530" w:rsidRPr="004024B7" w14:paraId="0E3BE190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BB4B12" w14:textId="774470D4" w:rsidR="00486530" w:rsidRPr="004024B7" w:rsidRDefault="00940F5E" w:rsidP="0036409B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S</w:t>
                  </w:r>
                  <w:r w:rsidR="00486530" w:rsidRPr="004024B7">
                    <w:rPr>
                      <w:rFonts w:ascii="Arial" w:hAnsi="Arial" w:cs="Arial"/>
                      <w:color w:val="000000"/>
                      <w:sz w:val="20"/>
                    </w:rPr>
                    <w:t>um grass</w:t>
                  </w:r>
                  <w:r>
                    <w:rPr>
                      <w:rFonts w:ascii="Arial" w:hAnsi="Arial" w:cs="Arial"/>
                      <w:color w:val="000000"/>
                      <w:sz w:val="20"/>
                    </w:rPr>
                    <w:t>land</w:t>
                  </w:r>
                  <w:r w:rsidR="003A7A02">
                    <w:rPr>
                      <w:rFonts w:ascii="Arial" w:hAnsi="Arial" w:cs="Arial"/>
                      <w:color w:val="000000"/>
                      <w:sz w:val="20"/>
                    </w:rPr>
                    <w:t>, forest, and low intensity agriculture</w:t>
                  </w:r>
                </w:p>
              </w:tc>
            </w:tr>
          </w:tbl>
          <w:p w14:paraId="2A48FF18" w14:textId="77777777" w:rsidR="00486530" w:rsidRPr="004024B7" w:rsidRDefault="00486530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D6F14E2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-2.55093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8101C9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5.235273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52E5423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-0.068532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D5E8D91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0.14065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69DF20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-0.487258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BA19463" w14:textId="77777777" w:rsidR="00486530" w:rsidRPr="004024B7" w:rsidRDefault="00486530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0.629869</w:t>
            </w:r>
          </w:p>
        </w:tc>
      </w:tr>
    </w:tbl>
    <w:p w14:paraId="1B4BA4F4" w14:textId="6B8DAB08" w:rsidR="00D23237" w:rsidRPr="004024B7" w:rsidRDefault="00D23237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4D31A186" w14:textId="040E6D19" w:rsidR="00D23237" w:rsidRPr="004024B7" w:rsidRDefault="00D23237" w:rsidP="00B9440A">
      <w:pPr>
        <w:pStyle w:val="SMcaption"/>
        <w:rPr>
          <w:rFonts w:ascii="Arial" w:hAnsi="Arial" w:cs="Arial"/>
          <w:sz w:val="20"/>
        </w:rPr>
      </w:pPr>
    </w:p>
    <w:p w14:paraId="4003D57F" w14:textId="0B3BB6F2" w:rsidR="00B9440A" w:rsidRDefault="00D23237" w:rsidP="00B42F9C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t>Table S</w:t>
      </w:r>
      <w:r w:rsidR="00536612">
        <w:rPr>
          <w:rFonts w:ascii="Arial" w:hAnsi="Arial" w:cs="Arial"/>
          <w:sz w:val="20"/>
          <w:szCs w:val="20"/>
        </w:rPr>
        <w:t>4</w:t>
      </w:r>
      <w:r w:rsidRPr="004024B7">
        <w:rPr>
          <w:rFonts w:ascii="Arial" w:hAnsi="Arial" w:cs="Arial"/>
          <w:sz w:val="20"/>
          <w:szCs w:val="20"/>
        </w:rPr>
        <w:t xml:space="preserve">. </w:t>
      </w:r>
      <w:r w:rsidR="00DF066C" w:rsidRPr="004024B7">
        <w:rPr>
          <w:rFonts w:ascii="Arial" w:hAnsi="Arial" w:cs="Arial"/>
          <w:b w:val="0"/>
          <w:bCs w:val="0"/>
          <w:sz w:val="20"/>
          <w:szCs w:val="20"/>
        </w:rPr>
        <w:t>Multiple Regression analysis used for TN reference value determination for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Atlantic Forest Biome. No significant effect of land use on TN concentration</w:t>
      </w:r>
      <w:r w:rsidR="00D966BC">
        <w:rPr>
          <w:rFonts w:ascii="Arial" w:hAnsi="Arial" w:cs="Arial"/>
          <w:b w:val="0"/>
          <w:bCs w:val="0"/>
          <w:sz w:val="20"/>
          <w:szCs w:val="20"/>
        </w:rPr>
        <w:t>; thus,</w:t>
      </w:r>
      <w:r w:rsidR="00AB4E03" w:rsidRPr="004024B7">
        <w:rPr>
          <w:rFonts w:ascii="Arial" w:hAnsi="Arial" w:cs="Arial"/>
          <w:b w:val="0"/>
          <w:bCs w:val="0"/>
          <w:sz w:val="20"/>
          <w:szCs w:val="20"/>
        </w:rPr>
        <w:t xml:space="preserve"> we used average value.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90A1B">
        <w:rPr>
          <w:rFonts w:ascii="Arial" w:hAnsi="Arial" w:cs="Arial"/>
          <w:b w:val="0"/>
          <w:bCs w:val="0"/>
          <w:sz w:val="20"/>
          <w:szCs w:val="20"/>
        </w:rPr>
        <w:t>TN d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ata are log transformed. </w:t>
      </w:r>
      <w:proofErr w:type="spellStart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. refers to standard error. </w:t>
      </w:r>
    </w:p>
    <w:p w14:paraId="0CE6255A" w14:textId="77777777" w:rsidR="00362EB3" w:rsidRPr="004024B7" w:rsidRDefault="00362EB3" w:rsidP="00B42F9C">
      <w:pPr>
        <w:pStyle w:val="SMHeading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093"/>
        <w:gridCol w:w="1093"/>
        <w:gridCol w:w="1038"/>
        <w:gridCol w:w="1093"/>
        <w:gridCol w:w="1173"/>
        <w:gridCol w:w="1093"/>
      </w:tblGrid>
      <w:tr w:rsidR="00D23237" w:rsidRPr="004024B7" w14:paraId="05CA4E3C" w14:textId="77777777" w:rsidTr="0036409B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37984211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N=59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672B5E37" w14:textId="6096DA88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>&gt;n3 (stat clusters TN Atlantic Forest) R= .71513958 R²= .51142462 Adjusted R²= .48477505 F(3,55)=19.191 p</w:t>
            </w:r>
          </w:p>
        </w:tc>
      </w:tr>
      <w:tr w:rsidR="00C40858" w:rsidRPr="004024B7" w14:paraId="2091EB1D" w14:textId="77777777" w:rsidTr="0036409B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3D27F6A4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</w:tblGrid>
            <w:tr w:rsidR="00D23237" w:rsidRPr="004024B7" w14:paraId="11CB1D1C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12DB6D0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382882F4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</w:tblGrid>
            <w:tr w:rsidR="00D23237" w:rsidRPr="004024B7" w14:paraId="4FA81394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534A4EF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7E03FBCA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8"/>
            </w:tblGrid>
            <w:tr w:rsidR="00D23237" w:rsidRPr="004024B7" w14:paraId="0B21207C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9DF6B37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10E7E022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</w:tblGrid>
            <w:tr w:rsidR="00D23237" w:rsidRPr="004024B7" w14:paraId="2DC0B855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A8E3CD6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556C5F82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3"/>
            </w:tblGrid>
            <w:tr w:rsidR="00D23237" w:rsidRPr="004024B7" w14:paraId="37275B8A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998D4C5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t(55)</w:t>
                  </w:r>
                </w:p>
              </w:tc>
            </w:tr>
          </w:tbl>
          <w:p w14:paraId="7BEF8C07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</w:tblGrid>
            <w:tr w:rsidR="00D23237" w:rsidRPr="004024B7" w14:paraId="24068758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FDBF303" w14:textId="77777777" w:rsidR="00D23237" w:rsidRPr="004024B7" w:rsidRDefault="00D23237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2982F8DC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</w:tr>
      <w:tr w:rsidR="00C40858" w:rsidRPr="004024B7" w14:paraId="1EA6CD36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1"/>
            </w:tblGrid>
            <w:tr w:rsidR="00D23237" w:rsidRPr="004024B7" w14:paraId="1A6A8004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F56D30" w14:textId="77777777" w:rsidR="00D23237" w:rsidRPr="004024B7" w:rsidRDefault="00D23237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02BDC810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5B0C08A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8D746DA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5C5E612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-3.78474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4182850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8.480457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DCF74DB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-0.446290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AC2CFB2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0.657140</w:t>
            </w:r>
          </w:p>
        </w:tc>
      </w:tr>
      <w:tr w:rsidR="00C40858" w:rsidRPr="004024B7" w14:paraId="70539B5F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1"/>
            </w:tblGrid>
            <w:tr w:rsidR="00D23237" w:rsidRPr="004024B7" w14:paraId="344BF925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1B59AD" w14:textId="77777777" w:rsidR="00D23237" w:rsidRPr="004024B7" w:rsidRDefault="00D23237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61A1DC3A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98A98DB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0.519180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516BFBB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1.388271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4C64F4A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0.03172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6DC8227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0.084828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479FBD2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0.373976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6BE5F1D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0.709860</w:t>
            </w:r>
          </w:p>
        </w:tc>
      </w:tr>
      <w:tr w:rsidR="00C40858" w:rsidRPr="004024B7" w14:paraId="73521286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1"/>
            </w:tblGrid>
            <w:tr w:rsidR="00D23237" w:rsidRPr="004024B7" w14:paraId="0DA44D44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7C826C" w14:textId="77777777" w:rsidR="00D23237" w:rsidRPr="004024B7" w:rsidRDefault="00D23237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7334EFFC" w14:textId="77777777" w:rsidR="00D23237" w:rsidRPr="004024B7" w:rsidRDefault="00D23237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0E77EEC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2.787252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BFCFE9F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4.823822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C10044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0.04905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E33F6C2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0.084890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A8E6A4F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0.577810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4914007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0.565751</w:t>
            </w:r>
          </w:p>
        </w:tc>
      </w:tr>
      <w:tr w:rsidR="00C40858" w:rsidRPr="004024B7" w14:paraId="03762269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p w14:paraId="158E65A8" w14:textId="4BC70814" w:rsidR="00D23237" w:rsidRPr="004024B7" w:rsidRDefault="00C40858" w:rsidP="003640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</w:t>
            </w:r>
            <w:r w:rsidRPr="004024B7">
              <w:rPr>
                <w:rFonts w:ascii="Arial" w:hAnsi="Arial" w:cs="Arial"/>
                <w:color w:val="000000"/>
                <w:sz w:val="20"/>
              </w:rPr>
              <w:t>um grass</w:t>
            </w:r>
            <w:r>
              <w:rPr>
                <w:rFonts w:ascii="Arial" w:hAnsi="Arial" w:cs="Arial"/>
                <w:color w:val="000000"/>
                <w:sz w:val="20"/>
              </w:rPr>
              <w:t>land, forest, and low intensity agriculture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2DE8BD1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2.106013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EA683B9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4.867579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5185641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0.03676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1B1D3CE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0.084974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E1757A8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0.432661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08AAF5C" w14:textId="77777777" w:rsidR="00D23237" w:rsidRPr="004024B7" w:rsidRDefault="00D23237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0.666953</w:t>
            </w:r>
          </w:p>
        </w:tc>
      </w:tr>
    </w:tbl>
    <w:p w14:paraId="0D2BE0CA" w14:textId="77777777" w:rsidR="003B212D" w:rsidRPr="004024B7" w:rsidRDefault="003B212D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78F65878" w14:textId="77777777" w:rsidR="00757F12" w:rsidRPr="004024B7" w:rsidRDefault="00757F12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4AAC0CFC" w14:textId="7433B373" w:rsidR="00E85526" w:rsidRDefault="00E85526" w:rsidP="00B73A1C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t>Table S</w:t>
      </w:r>
      <w:r w:rsidR="00536612">
        <w:rPr>
          <w:rFonts w:ascii="Arial" w:hAnsi="Arial" w:cs="Arial"/>
          <w:sz w:val="20"/>
          <w:szCs w:val="20"/>
        </w:rPr>
        <w:t>5</w:t>
      </w:r>
      <w:r w:rsidRPr="004024B7">
        <w:rPr>
          <w:rFonts w:ascii="Arial" w:hAnsi="Arial" w:cs="Arial"/>
          <w:sz w:val="20"/>
          <w:szCs w:val="20"/>
        </w:rPr>
        <w:t xml:space="preserve">. </w:t>
      </w:r>
      <w:r w:rsidR="00316E49" w:rsidRPr="004024B7">
        <w:rPr>
          <w:rFonts w:ascii="Arial" w:hAnsi="Arial" w:cs="Arial"/>
          <w:b w:val="0"/>
          <w:bCs w:val="0"/>
          <w:sz w:val="20"/>
          <w:szCs w:val="20"/>
        </w:rPr>
        <w:t>Multiple Regression analysis used for TN reference value determination for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Pantanal Biome</w:t>
      </w:r>
      <w:r w:rsidR="00316E49" w:rsidRPr="004024B7">
        <w:rPr>
          <w:rFonts w:ascii="Arial" w:hAnsi="Arial" w:cs="Arial"/>
          <w:b w:val="0"/>
          <w:bCs w:val="0"/>
          <w:sz w:val="20"/>
          <w:szCs w:val="20"/>
        </w:rPr>
        <w:t>.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B15BD0">
        <w:rPr>
          <w:rFonts w:ascii="Arial" w:hAnsi="Arial" w:cs="Arial"/>
          <w:b w:val="0"/>
          <w:sz w:val="20"/>
          <w:szCs w:val="20"/>
          <w:lang w:val="en-GB"/>
        </w:rPr>
        <w:t>No significant land use effect.</w:t>
      </w:r>
      <w:r w:rsidR="004024B7" w:rsidRPr="004024B7">
        <w:rPr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997B96">
        <w:rPr>
          <w:rFonts w:ascii="Arial" w:hAnsi="Arial" w:cs="Arial"/>
          <w:b w:val="0"/>
          <w:sz w:val="20"/>
          <w:szCs w:val="20"/>
          <w:lang w:val="en-GB"/>
        </w:rPr>
        <w:t>W</w:t>
      </w:r>
      <w:r w:rsidR="00997B96" w:rsidRPr="004024B7">
        <w:rPr>
          <w:rFonts w:ascii="Arial" w:hAnsi="Arial" w:cs="Arial"/>
          <w:b w:val="0"/>
          <w:sz w:val="20"/>
          <w:szCs w:val="20"/>
          <w:lang w:val="en-GB"/>
        </w:rPr>
        <w:t xml:space="preserve">e </w:t>
      </w:r>
      <w:r w:rsidR="004024B7" w:rsidRPr="004024B7">
        <w:rPr>
          <w:rFonts w:ascii="Arial" w:hAnsi="Arial" w:cs="Arial"/>
          <w:b w:val="0"/>
          <w:sz w:val="20"/>
          <w:szCs w:val="20"/>
          <w:lang w:val="en-GB"/>
        </w:rPr>
        <w:t>thus selected the average value of all data</w:t>
      </w:r>
      <w:r w:rsidR="003F70A5" w:rsidRPr="004024B7">
        <w:rPr>
          <w:rFonts w:ascii="Arial" w:hAnsi="Arial" w:cs="Arial"/>
          <w:b w:val="0"/>
          <w:bCs w:val="0"/>
          <w:sz w:val="20"/>
          <w:szCs w:val="20"/>
        </w:rPr>
        <w:t>.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90A1B">
        <w:rPr>
          <w:rFonts w:ascii="Arial" w:hAnsi="Arial" w:cs="Arial"/>
          <w:b w:val="0"/>
          <w:bCs w:val="0"/>
          <w:sz w:val="20"/>
          <w:szCs w:val="20"/>
        </w:rPr>
        <w:t>TN d</w:t>
      </w:r>
      <w:r w:rsidR="00D90A1B" w:rsidRPr="004024B7">
        <w:rPr>
          <w:rFonts w:ascii="Arial" w:hAnsi="Arial" w:cs="Arial"/>
          <w:b w:val="0"/>
          <w:bCs w:val="0"/>
          <w:sz w:val="20"/>
          <w:szCs w:val="20"/>
        </w:rPr>
        <w:t>ata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 are log transformed. </w:t>
      </w:r>
      <w:proofErr w:type="spellStart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. refers to standard error. </w:t>
      </w:r>
      <w:r w:rsidR="00D90A1B" w:rsidRPr="004024B7">
        <w:rPr>
          <w:rFonts w:ascii="Arial" w:hAnsi="Arial" w:cs="Arial"/>
          <w:b w:val="0"/>
          <w:sz w:val="20"/>
          <w:szCs w:val="20"/>
        </w:rPr>
        <w:t>(</w:t>
      </w:r>
      <w:r w:rsidR="00D90A1B">
        <w:rPr>
          <w:rFonts w:ascii="Arial" w:hAnsi="Arial" w:cs="Arial"/>
          <w:b w:val="0"/>
          <w:sz w:val="20"/>
          <w:szCs w:val="20"/>
        </w:rPr>
        <w:t xml:space="preserve">significant results </w:t>
      </w:r>
      <w:r w:rsidR="00D90A1B" w:rsidRPr="004024B7">
        <w:rPr>
          <w:rFonts w:ascii="Arial" w:hAnsi="Arial" w:cs="Arial"/>
          <w:b w:val="0"/>
          <w:sz w:val="20"/>
          <w:szCs w:val="20"/>
        </w:rPr>
        <w:t>colore</w:t>
      </w:r>
      <w:r w:rsidR="00D90A1B" w:rsidRPr="00362EB3">
        <w:rPr>
          <w:rFonts w:ascii="Arial" w:hAnsi="Arial" w:cs="Arial"/>
          <w:b w:val="0"/>
          <w:sz w:val="20"/>
          <w:szCs w:val="20"/>
        </w:rPr>
        <w:t>d in red</w:t>
      </w:r>
      <w:r w:rsidR="00D90A1B" w:rsidRPr="00362EB3">
        <w:rPr>
          <w:rFonts w:ascii="Arial" w:hAnsi="Arial" w:cs="Arial"/>
          <w:b w:val="0"/>
          <w:sz w:val="20"/>
        </w:rPr>
        <w:t xml:space="preserve"> p &lt; 0.05</w:t>
      </w:r>
      <w:r w:rsidR="00D90A1B" w:rsidRPr="00362EB3">
        <w:rPr>
          <w:rFonts w:ascii="Arial" w:hAnsi="Arial" w:cs="Arial"/>
          <w:b w:val="0"/>
          <w:sz w:val="20"/>
          <w:szCs w:val="20"/>
        </w:rPr>
        <w:t>)</w:t>
      </w:r>
    </w:p>
    <w:p w14:paraId="7E784719" w14:textId="77777777" w:rsidR="00362EB3" w:rsidRPr="004024B7" w:rsidRDefault="00362EB3" w:rsidP="00B73A1C">
      <w:pPr>
        <w:pStyle w:val="SMHeading"/>
        <w:rPr>
          <w:rFonts w:ascii="Arial" w:hAnsi="Arial" w:cs="Arial"/>
          <w:b w:val="0"/>
          <w:sz w:val="20"/>
          <w:szCs w:val="20"/>
        </w:rPr>
      </w:pPr>
    </w:p>
    <w:tbl>
      <w:tblPr>
        <w:tblW w:w="4952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975"/>
        <w:gridCol w:w="990"/>
        <w:gridCol w:w="1080"/>
        <w:gridCol w:w="1170"/>
        <w:gridCol w:w="900"/>
        <w:gridCol w:w="1889"/>
      </w:tblGrid>
      <w:tr w:rsidR="003B212D" w:rsidRPr="00415D91" w14:paraId="1688DF4B" w14:textId="77777777" w:rsidTr="004024B7">
        <w:tc>
          <w:tcPr>
            <w:tcW w:w="1537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675B6C43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N=5</w:t>
            </w:r>
          </w:p>
        </w:tc>
        <w:tc>
          <w:tcPr>
            <w:tcW w:w="7004" w:type="dxa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39F68B51" w14:textId="77777777" w:rsidR="003F70A5" w:rsidRPr="004024B7" w:rsidRDefault="003B212D" w:rsidP="0036409B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>&gt;n3</w:t>
            </w:r>
          </w:p>
          <w:p w14:paraId="39554019" w14:textId="4E7357A7" w:rsidR="003B212D" w:rsidRPr="004024B7" w:rsidRDefault="003B212D" w:rsidP="0036409B">
            <w:pPr>
              <w:rPr>
                <w:rFonts w:ascii="Arial" w:hAnsi="Arial" w:cs="Arial"/>
                <w:sz w:val="20"/>
                <w:lang w:val="pt-BR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R= .68391841 R²= .46774440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>Adjusted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 R²= ----- F(2,2)=.87880 p</w:t>
            </w:r>
          </w:p>
        </w:tc>
      </w:tr>
      <w:tr w:rsidR="004024B7" w:rsidRPr="004024B7" w14:paraId="1381DFF5" w14:textId="77777777" w:rsidTr="004024B7">
        <w:tc>
          <w:tcPr>
            <w:tcW w:w="1537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1BEAFC6B" w14:textId="77777777" w:rsidR="003B212D" w:rsidRPr="004024B7" w:rsidRDefault="003B212D" w:rsidP="0036409B">
            <w:pPr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9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"/>
            </w:tblGrid>
            <w:tr w:rsidR="003B212D" w:rsidRPr="004024B7" w14:paraId="232C7972" w14:textId="77777777" w:rsidTr="004024B7">
              <w:tc>
                <w:tcPr>
                  <w:tcW w:w="8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0E242E1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7C3BDDBB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B212D" w:rsidRPr="004024B7" w14:paraId="2FEFC47F" w14:textId="77777777" w:rsidTr="004024B7"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FB64E8A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1C52171A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3B212D" w:rsidRPr="004024B7" w14:paraId="6A279485" w14:textId="77777777" w:rsidTr="004024B7"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44D078E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0B79AC87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B212D" w:rsidRPr="004024B7" w14:paraId="0567D10D" w14:textId="77777777" w:rsidTr="004024B7"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5DC7455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7ACB8FF9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0"/>
            </w:tblGrid>
            <w:tr w:rsidR="003B212D" w:rsidRPr="004024B7" w14:paraId="5790FDB1" w14:textId="77777777" w:rsidTr="004024B7"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E5F42C2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t(2)</w:t>
                  </w:r>
                </w:p>
              </w:tc>
            </w:tr>
          </w:tbl>
          <w:p w14:paraId="70615AD2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9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0"/>
            </w:tblGrid>
            <w:tr w:rsidR="003B212D" w:rsidRPr="004024B7" w14:paraId="53FC2C7C" w14:textId="77777777" w:rsidTr="004024B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E61D3A" w14:textId="77777777" w:rsidR="003B212D" w:rsidRPr="004024B7" w:rsidRDefault="003B212D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0C4378E7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</w:tr>
      <w:tr w:rsidR="004024B7" w:rsidRPr="004024B7" w14:paraId="743E823A" w14:textId="77777777" w:rsidTr="004024B7">
        <w:tc>
          <w:tcPr>
            <w:tcW w:w="15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5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"/>
            </w:tblGrid>
            <w:tr w:rsidR="003B212D" w:rsidRPr="004024B7" w14:paraId="64D73FF3" w14:textId="77777777" w:rsidTr="004024B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7969A8" w14:textId="77777777" w:rsidR="003B212D" w:rsidRPr="004024B7" w:rsidRDefault="003B212D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30BD391A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6445C88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79EAF30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DB39FD9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-1.19944</w:t>
            </w:r>
          </w:p>
        </w:tc>
        <w:tc>
          <w:tcPr>
            <w:tcW w:w="117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F0838BF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0.071699</w:t>
            </w:r>
          </w:p>
        </w:tc>
        <w:tc>
          <w:tcPr>
            <w:tcW w:w="9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975ED52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-16.7288</w:t>
            </w:r>
          </w:p>
        </w:tc>
        <w:tc>
          <w:tcPr>
            <w:tcW w:w="18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C1E5F65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0.003554</w:t>
            </w:r>
          </w:p>
        </w:tc>
      </w:tr>
      <w:tr w:rsidR="004024B7" w:rsidRPr="004024B7" w14:paraId="02060170" w14:textId="77777777" w:rsidTr="004024B7">
        <w:tc>
          <w:tcPr>
            <w:tcW w:w="15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7"/>
            </w:tblGrid>
            <w:tr w:rsidR="003B212D" w:rsidRPr="004024B7" w14:paraId="0F6CFADF" w14:textId="77777777" w:rsidTr="004024B7"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16D16D" w14:textId="77777777" w:rsidR="003B212D" w:rsidRPr="004024B7" w:rsidRDefault="003B212D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62E1004C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CD541CB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0.265431</w:t>
            </w:r>
          </w:p>
        </w:tc>
        <w:tc>
          <w:tcPr>
            <w:tcW w:w="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C49EEF3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0.532794</w:t>
            </w: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B60B0D3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0.00690</w:t>
            </w:r>
          </w:p>
        </w:tc>
        <w:tc>
          <w:tcPr>
            <w:tcW w:w="117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76C729B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0.013854</w:t>
            </w:r>
          </w:p>
        </w:tc>
        <w:tc>
          <w:tcPr>
            <w:tcW w:w="9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67589FC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0.4982</w:t>
            </w:r>
          </w:p>
        </w:tc>
        <w:tc>
          <w:tcPr>
            <w:tcW w:w="18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63B750C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0.667742</w:t>
            </w:r>
          </w:p>
        </w:tc>
      </w:tr>
      <w:tr w:rsidR="004024B7" w:rsidRPr="004024B7" w14:paraId="20FCC393" w14:textId="77777777" w:rsidTr="004024B7">
        <w:tc>
          <w:tcPr>
            <w:tcW w:w="15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7"/>
            </w:tblGrid>
            <w:tr w:rsidR="003B212D" w:rsidRPr="004024B7" w14:paraId="1B068207" w14:textId="77777777" w:rsidTr="004024B7"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71E261" w14:textId="77777777" w:rsidR="003B212D" w:rsidRPr="004024B7" w:rsidRDefault="003B212D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63B70867" w14:textId="77777777" w:rsidR="003B212D" w:rsidRPr="004024B7" w:rsidRDefault="003B212D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FCA4AA7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0.700151</w:t>
            </w:r>
          </w:p>
        </w:tc>
        <w:tc>
          <w:tcPr>
            <w:tcW w:w="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E9EF6CF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0.532794</w:t>
            </w: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36F2CB5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1.06220</w:t>
            </w:r>
          </w:p>
        </w:tc>
        <w:tc>
          <w:tcPr>
            <w:tcW w:w="117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B12D67F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0.808299</w:t>
            </w:r>
          </w:p>
        </w:tc>
        <w:tc>
          <w:tcPr>
            <w:tcW w:w="9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CBBAF8F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1.3141</w:t>
            </w:r>
          </w:p>
        </w:tc>
        <w:tc>
          <w:tcPr>
            <w:tcW w:w="18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74AF098" w14:textId="77777777" w:rsidR="003B212D" w:rsidRPr="004024B7" w:rsidRDefault="003B212D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0.319295</w:t>
            </w:r>
          </w:p>
        </w:tc>
      </w:tr>
    </w:tbl>
    <w:p w14:paraId="09C754D8" w14:textId="2B7A800C" w:rsidR="00757F12" w:rsidRPr="00DF513F" w:rsidRDefault="00E85526" w:rsidP="00DF513F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7D1FF2BF" w14:textId="069B9EEE" w:rsidR="00362EB3" w:rsidRPr="00362EB3" w:rsidRDefault="00E85526" w:rsidP="00B73A1C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Table S</w:t>
      </w:r>
      <w:r w:rsidR="00DF513F">
        <w:rPr>
          <w:rFonts w:ascii="Arial" w:hAnsi="Arial" w:cs="Arial"/>
          <w:sz w:val="20"/>
          <w:szCs w:val="20"/>
        </w:rPr>
        <w:t>6</w:t>
      </w:r>
      <w:r w:rsidRPr="004024B7">
        <w:rPr>
          <w:rFonts w:ascii="Arial" w:hAnsi="Arial" w:cs="Arial"/>
          <w:sz w:val="20"/>
          <w:szCs w:val="20"/>
        </w:rPr>
        <w:t xml:space="preserve">. </w:t>
      </w:r>
      <w:bookmarkStart w:id="1" w:name="_Hlk125532598"/>
      <w:r w:rsidR="006D222C" w:rsidRPr="004024B7">
        <w:rPr>
          <w:rFonts w:ascii="Arial" w:hAnsi="Arial" w:cs="Arial"/>
          <w:b w:val="0"/>
          <w:bCs w:val="0"/>
          <w:sz w:val="20"/>
          <w:szCs w:val="20"/>
        </w:rPr>
        <w:t xml:space="preserve">Multiple Regression analysis used for TN reference value determination for </w:t>
      </w:r>
      <w:r w:rsidR="009B7F5D" w:rsidRPr="004024B7">
        <w:rPr>
          <w:rFonts w:ascii="Arial" w:hAnsi="Arial" w:cs="Arial"/>
          <w:b w:val="0"/>
          <w:bCs w:val="0"/>
          <w:sz w:val="20"/>
          <w:szCs w:val="20"/>
        </w:rPr>
        <w:t>Amazon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Biome.</w:t>
      </w:r>
      <w:r w:rsidR="00DF513F" w:rsidRPr="00DF513F">
        <w:rPr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DF513F">
        <w:rPr>
          <w:rFonts w:ascii="Arial" w:hAnsi="Arial" w:cs="Arial"/>
          <w:b w:val="0"/>
          <w:sz w:val="20"/>
          <w:szCs w:val="20"/>
          <w:lang w:val="en-GB"/>
        </w:rPr>
        <w:t>No significant land use effect.</w:t>
      </w:r>
      <w:r w:rsidR="004024B7" w:rsidRPr="004024B7">
        <w:rPr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1D455E">
        <w:rPr>
          <w:rFonts w:ascii="Arial" w:hAnsi="Arial" w:cs="Arial"/>
          <w:b w:val="0"/>
          <w:sz w:val="20"/>
          <w:szCs w:val="20"/>
          <w:lang w:val="en-GB"/>
        </w:rPr>
        <w:t>W</w:t>
      </w:r>
      <w:r w:rsidR="001D455E" w:rsidRPr="004024B7">
        <w:rPr>
          <w:rFonts w:ascii="Arial" w:hAnsi="Arial" w:cs="Arial"/>
          <w:b w:val="0"/>
          <w:sz w:val="20"/>
          <w:szCs w:val="20"/>
          <w:lang w:val="en-GB"/>
        </w:rPr>
        <w:t xml:space="preserve">e </w:t>
      </w:r>
      <w:r w:rsidR="004024B7" w:rsidRPr="004024B7">
        <w:rPr>
          <w:rFonts w:ascii="Arial" w:hAnsi="Arial" w:cs="Arial"/>
          <w:b w:val="0"/>
          <w:sz w:val="20"/>
          <w:szCs w:val="20"/>
          <w:lang w:val="en-GB"/>
        </w:rPr>
        <w:t>thus selected the average value of all data</w:t>
      </w:r>
      <w:r w:rsidR="003F70A5" w:rsidRPr="004024B7">
        <w:rPr>
          <w:rFonts w:ascii="Arial" w:hAnsi="Arial" w:cs="Arial"/>
          <w:b w:val="0"/>
          <w:bCs w:val="0"/>
          <w:sz w:val="20"/>
          <w:szCs w:val="20"/>
        </w:rPr>
        <w:t>.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90A1B">
        <w:rPr>
          <w:rFonts w:ascii="Arial" w:hAnsi="Arial" w:cs="Arial"/>
          <w:b w:val="0"/>
          <w:bCs w:val="0"/>
          <w:sz w:val="20"/>
          <w:szCs w:val="20"/>
        </w:rPr>
        <w:t>TN d</w:t>
      </w:r>
      <w:r w:rsidR="00D90A1B" w:rsidRPr="004024B7">
        <w:rPr>
          <w:rFonts w:ascii="Arial" w:hAnsi="Arial" w:cs="Arial"/>
          <w:b w:val="0"/>
          <w:bCs w:val="0"/>
          <w:sz w:val="20"/>
          <w:szCs w:val="20"/>
        </w:rPr>
        <w:t xml:space="preserve">ata </w:t>
      </w:r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 xml:space="preserve">are log transformed. </w:t>
      </w:r>
      <w:proofErr w:type="spellStart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DA69CB" w:rsidRPr="004024B7">
        <w:rPr>
          <w:rFonts w:ascii="Arial" w:hAnsi="Arial" w:cs="Arial"/>
          <w:b w:val="0"/>
          <w:bCs w:val="0"/>
          <w:sz w:val="20"/>
          <w:szCs w:val="20"/>
        </w:rPr>
        <w:t>. refers to standard error.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1117"/>
        <w:gridCol w:w="1039"/>
        <w:gridCol w:w="987"/>
        <w:gridCol w:w="1039"/>
        <w:gridCol w:w="987"/>
        <w:gridCol w:w="1039"/>
      </w:tblGrid>
      <w:tr w:rsidR="00E85526" w:rsidRPr="004024B7" w14:paraId="6FBE0FD6" w14:textId="77777777" w:rsidTr="0036409B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bookmarkEnd w:id="1"/>
          <w:p w14:paraId="0DBF5976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N=6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00D7BEC4" w14:textId="7B6841BB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>&gt;n3  R= .89710346 R²= .80479462 Adjusted R²= .51198656 F(3,2)=2.7485 p</w:t>
            </w:r>
          </w:p>
        </w:tc>
      </w:tr>
      <w:tr w:rsidR="00E85526" w:rsidRPr="004024B7" w14:paraId="13357269" w14:textId="77777777" w:rsidTr="0036409B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69726C24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7"/>
            </w:tblGrid>
            <w:tr w:rsidR="00E85526" w:rsidRPr="004024B7" w14:paraId="04235B29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5AB9FEE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5B6CE45F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</w:tblGrid>
            <w:tr w:rsidR="00E85526" w:rsidRPr="004024B7" w14:paraId="4507CDD6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B81FE5A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5770706B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7"/>
            </w:tblGrid>
            <w:tr w:rsidR="00E85526" w:rsidRPr="004024B7" w14:paraId="7AF5E195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F95A55F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45DC1A8C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</w:tblGrid>
            <w:tr w:rsidR="00E85526" w:rsidRPr="004024B7" w14:paraId="3BAF89E8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7F34BCC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584A56FB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7"/>
            </w:tblGrid>
            <w:tr w:rsidR="00E85526" w:rsidRPr="004024B7" w14:paraId="59FC40ED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6F7C2E3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t(2)</w:t>
                  </w:r>
                </w:p>
              </w:tc>
            </w:tr>
          </w:tbl>
          <w:p w14:paraId="3D53A25C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</w:tblGrid>
            <w:tr w:rsidR="00E85526" w:rsidRPr="004024B7" w14:paraId="286025DD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C886A3B" w14:textId="77777777" w:rsidR="00E85526" w:rsidRPr="004024B7" w:rsidRDefault="00E85526" w:rsidP="0036409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0B994D41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</w:tr>
      <w:tr w:rsidR="00E85526" w:rsidRPr="004024B7" w14:paraId="5F2B3AF3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6"/>
            </w:tblGrid>
            <w:tr w:rsidR="00E85526" w:rsidRPr="004024B7" w14:paraId="44C8BDCC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72D7AD" w14:textId="77777777" w:rsidR="00E85526" w:rsidRPr="004024B7" w:rsidRDefault="00E85526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64260C8E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2BC8E70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6B112EA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22F65A3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-0.37733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5AF4C2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0.098482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F6C8873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-3.83151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1BB72AE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0.061864</w:t>
            </w:r>
          </w:p>
        </w:tc>
      </w:tr>
      <w:tr w:rsidR="00E85526" w:rsidRPr="004024B7" w14:paraId="05D25EC3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6"/>
            </w:tblGrid>
            <w:tr w:rsidR="00E85526" w:rsidRPr="004024B7" w14:paraId="38AE6215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816FE5" w14:textId="77777777" w:rsidR="00E85526" w:rsidRPr="004024B7" w:rsidRDefault="00E85526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14F59AD2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D411FF0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1.233680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6731620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0.434872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8249E97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0.37976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E5064F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0.133866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02FDD7E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2.83688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750E79D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0.105040</w:t>
            </w:r>
          </w:p>
        </w:tc>
      </w:tr>
      <w:tr w:rsidR="00E85526" w:rsidRPr="004024B7" w14:paraId="3FA5195A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6"/>
            </w:tblGrid>
            <w:tr w:rsidR="00E85526" w:rsidRPr="004024B7" w14:paraId="358EA35E" w14:textId="77777777" w:rsidTr="0036409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8A0FD7" w14:textId="77777777" w:rsidR="00E85526" w:rsidRPr="004024B7" w:rsidRDefault="00E85526" w:rsidP="0036409B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3C1E1528" w14:textId="77777777" w:rsidR="00E85526" w:rsidRPr="004024B7" w:rsidRDefault="00E85526" w:rsidP="003640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91E685C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-0.806237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E96808A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0.443431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ECE1648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-2.48211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339B46E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1.365160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7CBA592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-1.81818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A9BA20F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0.210663</w:t>
            </w:r>
          </w:p>
        </w:tc>
      </w:tr>
      <w:tr w:rsidR="00E85526" w:rsidRPr="004024B7" w14:paraId="51EABDC8" w14:textId="77777777" w:rsidTr="0036409B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p w14:paraId="6A2B5CF0" w14:textId="2961B507" w:rsidR="00E85526" w:rsidRPr="004024B7" w:rsidRDefault="00C40858" w:rsidP="003640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</w:t>
            </w:r>
            <w:r w:rsidRPr="004024B7">
              <w:rPr>
                <w:rFonts w:ascii="Arial" w:hAnsi="Arial" w:cs="Arial"/>
                <w:color w:val="000000"/>
                <w:sz w:val="20"/>
              </w:rPr>
              <w:t>um grass</w:t>
            </w:r>
            <w:r>
              <w:rPr>
                <w:rFonts w:ascii="Arial" w:hAnsi="Arial" w:cs="Arial"/>
                <w:color w:val="000000"/>
                <w:sz w:val="20"/>
              </w:rPr>
              <w:t>land, forest, and low intensity agriculture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C9963C4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0.028957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395245A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0.341390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BA07BD8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0.00011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6BBDD91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0.001346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02FE42F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0.08482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851B71D" w14:textId="77777777" w:rsidR="00E85526" w:rsidRPr="004024B7" w:rsidRDefault="00E85526" w:rsidP="0036409B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0.940129</w:t>
            </w:r>
          </w:p>
        </w:tc>
      </w:tr>
    </w:tbl>
    <w:p w14:paraId="784C40DE" w14:textId="20618CA5" w:rsidR="00D23237" w:rsidRPr="004024B7" w:rsidRDefault="00D23237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79DA8762" w14:textId="6C7FAB63" w:rsidR="005544CB" w:rsidRDefault="003473F8" w:rsidP="005544CB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  <w:r w:rsidR="00CA7B26" w:rsidRPr="004024B7">
        <w:rPr>
          <w:rFonts w:ascii="Arial" w:hAnsi="Arial" w:cs="Arial"/>
          <w:b/>
          <w:bCs/>
          <w:sz w:val="20"/>
        </w:rPr>
        <w:lastRenderedPageBreak/>
        <w:t>Table S</w:t>
      </w:r>
      <w:r w:rsidR="00DF513F">
        <w:rPr>
          <w:rFonts w:ascii="Arial" w:hAnsi="Arial" w:cs="Arial"/>
          <w:b/>
          <w:bCs/>
          <w:sz w:val="20"/>
        </w:rPr>
        <w:t>7</w:t>
      </w:r>
      <w:r w:rsidR="00CA7B26" w:rsidRPr="004024B7">
        <w:rPr>
          <w:rFonts w:ascii="Arial" w:hAnsi="Arial" w:cs="Arial"/>
          <w:b/>
          <w:bCs/>
          <w:sz w:val="20"/>
        </w:rPr>
        <w:t xml:space="preserve">. </w:t>
      </w:r>
      <w:r w:rsidR="00CA7B26" w:rsidRPr="004024B7">
        <w:rPr>
          <w:rFonts w:ascii="Arial" w:hAnsi="Arial" w:cs="Arial"/>
          <w:sz w:val="20"/>
        </w:rPr>
        <w:t xml:space="preserve">Multiple Regression analysis used for TN reference value determination for </w:t>
      </w:r>
      <w:r w:rsidR="00836293" w:rsidRPr="004024B7">
        <w:rPr>
          <w:rFonts w:ascii="Arial" w:hAnsi="Arial" w:cs="Arial"/>
          <w:sz w:val="20"/>
        </w:rPr>
        <w:t>Caatinga</w:t>
      </w:r>
      <w:r w:rsidR="00CA7B26" w:rsidRPr="004024B7">
        <w:rPr>
          <w:rFonts w:ascii="Arial" w:hAnsi="Arial" w:cs="Arial"/>
          <w:sz w:val="20"/>
        </w:rPr>
        <w:t xml:space="preserve"> Biome.</w:t>
      </w:r>
      <w:r w:rsidR="00DA69CB" w:rsidRPr="004024B7">
        <w:rPr>
          <w:rFonts w:ascii="Arial" w:hAnsi="Arial" w:cs="Arial"/>
          <w:sz w:val="20"/>
        </w:rPr>
        <w:t xml:space="preserve"> </w:t>
      </w:r>
      <w:r w:rsidR="00D90A1B">
        <w:rPr>
          <w:rFonts w:ascii="Arial" w:hAnsi="Arial" w:cs="Arial"/>
          <w:sz w:val="20"/>
        </w:rPr>
        <w:t>TN d</w:t>
      </w:r>
      <w:r w:rsidR="00D90A1B" w:rsidRPr="004024B7">
        <w:rPr>
          <w:rFonts w:ascii="Arial" w:hAnsi="Arial" w:cs="Arial"/>
          <w:sz w:val="20"/>
        </w:rPr>
        <w:t xml:space="preserve">ata </w:t>
      </w:r>
      <w:r w:rsidR="00DA69CB" w:rsidRPr="004024B7">
        <w:rPr>
          <w:rFonts w:ascii="Arial" w:hAnsi="Arial" w:cs="Arial"/>
          <w:sz w:val="20"/>
        </w:rPr>
        <w:t>are log trans</w:t>
      </w:r>
      <w:r w:rsidR="00DA69CB" w:rsidRPr="00DF513F">
        <w:rPr>
          <w:rFonts w:ascii="Arial" w:hAnsi="Arial" w:cs="Arial"/>
          <w:sz w:val="20"/>
        </w:rPr>
        <w:t xml:space="preserve">formed. </w:t>
      </w:r>
      <w:r w:rsidR="00DF513F" w:rsidRPr="00DF513F">
        <w:rPr>
          <w:rFonts w:ascii="Arial" w:hAnsi="Arial" w:cs="Arial"/>
          <w:sz w:val="20"/>
          <w:lang w:val="en-GB"/>
        </w:rPr>
        <w:t>No significant land use effect.</w:t>
      </w:r>
      <w:r w:rsidR="00DF513F">
        <w:rPr>
          <w:rFonts w:ascii="Arial" w:hAnsi="Arial" w:cs="Arial"/>
          <w:sz w:val="20"/>
          <w:lang w:val="en-GB"/>
        </w:rPr>
        <w:t xml:space="preserve"> </w:t>
      </w:r>
      <w:r w:rsidR="00FF1B8D" w:rsidRPr="00DF513F">
        <w:rPr>
          <w:rFonts w:ascii="Arial" w:hAnsi="Arial" w:cs="Arial"/>
          <w:sz w:val="20"/>
          <w:lang w:val="en-GB"/>
        </w:rPr>
        <w:t>W</w:t>
      </w:r>
      <w:r w:rsidR="00FF1B8D" w:rsidRPr="004024B7">
        <w:rPr>
          <w:rFonts w:ascii="Arial" w:hAnsi="Arial" w:cs="Arial"/>
          <w:sz w:val="20"/>
          <w:lang w:val="en-GB"/>
        </w:rPr>
        <w:t xml:space="preserve">e </w:t>
      </w:r>
      <w:r w:rsidR="004024B7" w:rsidRPr="004024B7">
        <w:rPr>
          <w:rFonts w:ascii="Arial" w:hAnsi="Arial" w:cs="Arial"/>
          <w:sz w:val="20"/>
          <w:lang w:val="en-GB"/>
        </w:rPr>
        <w:t xml:space="preserve">thus selected the average value of all data. </w:t>
      </w:r>
      <w:proofErr w:type="spellStart"/>
      <w:r w:rsidR="00DA69CB" w:rsidRPr="004024B7">
        <w:rPr>
          <w:rFonts w:ascii="Arial" w:hAnsi="Arial" w:cs="Arial"/>
          <w:sz w:val="20"/>
        </w:rPr>
        <w:t>Std.Err</w:t>
      </w:r>
      <w:proofErr w:type="spellEnd"/>
      <w:r w:rsidR="00DA69CB" w:rsidRPr="004024B7">
        <w:rPr>
          <w:rFonts w:ascii="Arial" w:hAnsi="Arial" w:cs="Arial"/>
          <w:sz w:val="20"/>
        </w:rPr>
        <w:t>. refers to standard error.</w:t>
      </w:r>
      <w:r w:rsidR="00D90A1B">
        <w:rPr>
          <w:rFonts w:ascii="Arial" w:hAnsi="Arial" w:cs="Arial"/>
          <w:sz w:val="20"/>
        </w:rPr>
        <w:t xml:space="preserve"> </w:t>
      </w:r>
      <w:r w:rsidR="00D90A1B" w:rsidRPr="004024B7">
        <w:rPr>
          <w:rFonts w:ascii="Arial" w:hAnsi="Arial" w:cs="Arial"/>
          <w:sz w:val="20"/>
        </w:rPr>
        <w:t>(</w:t>
      </w:r>
      <w:r w:rsidR="00D90A1B">
        <w:rPr>
          <w:rFonts w:ascii="Arial" w:hAnsi="Arial" w:cs="Arial"/>
          <w:b/>
          <w:sz w:val="20"/>
        </w:rPr>
        <w:t xml:space="preserve">significant results </w:t>
      </w:r>
      <w:r w:rsidR="00D90A1B" w:rsidRPr="004024B7">
        <w:rPr>
          <w:rFonts w:ascii="Arial" w:hAnsi="Arial" w:cs="Arial"/>
          <w:sz w:val="20"/>
        </w:rPr>
        <w:t>colored in red</w:t>
      </w:r>
      <w:r w:rsidR="00D90A1B">
        <w:rPr>
          <w:rFonts w:ascii="Arial" w:hAnsi="Arial" w:cs="Arial"/>
          <w:sz w:val="20"/>
        </w:rPr>
        <w:t xml:space="preserve"> p &lt; 0.05</w:t>
      </w:r>
      <w:r w:rsidR="00D90A1B" w:rsidRPr="004024B7">
        <w:rPr>
          <w:rFonts w:ascii="Arial" w:hAnsi="Arial" w:cs="Arial"/>
          <w:sz w:val="20"/>
        </w:rPr>
        <w:t>)</w:t>
      </w:r>
      <w:r w:rsidR="00362EB3">
        <w:rPr>
          <w:rFonts w:ascii="Arial" w:hAnsi="Arial" w:cs="Arial"/>
          <w:sz w:val="20"/>
        </w:rPr>
        <w:t>.</w:t>
      </w:r>
    </w:p>
    <w:p w14:paraId="78DED3E5" w14:textId="77777777" w:rsidR="00362EB3" w:rsidRPr="004024B7" w:rsidRDefault="00362EB3" w:rsidP="005544CB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1154"/>
        <w:gridCol w:w="1073"/>
        <w:gridCol w:w="1154"/>
        <w:gridCol w:w="1073"/>
        <w:gridCol w:w="1154"/>
        <w:gridCol w:w="1073"/>
      </w:tblGrid>
      <w:tr w:rsidR="005544CB" w:rsidRPr="00415D91" w14:paraId="670EFE5F" w14:textId="77777777" w:rsidTr="00482AAF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4F88ABE4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N=45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64828D29" w14:textId="77777777" w:rsidR="00DA69CB" w:rsidRPr="004024B7" w:rsidRDefault="005544CB" w:rsidP="00482AAF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</w:rPr>
              <w:t>logTN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49373C3E" w14:textId="599C840B" w:rsidR="005544CB" w:rsidRPr="004024B7" w:rsidRDefault="005544CB" w:rsidP="00482AAF">
            <w:pPr>
              <w:rPr>
                <w:rFonts w:ascii="Arial" w:hAnsi="Arial" w:cs="Arial"/>
                <w:sz w:val="20"/>
                <w:lang w:val="pt-BR"/>
              </w:rPr>
            </w:pPr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R= .14446014 R²= .02086873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>Adjusted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 R²= ----- F(2,42)=.44758 p</w:t>
            </w:r>
          </w:p>
        </w:tc>
      </w:tr>
      <w:tr w:rsidR="00DA69CB" w:rsidRPr="004024B7" w14:paraId="3546A5F9" w14:textId="77777777" w:rsidTr="00482AAF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45417946" w14:textId="77777777" w:rsidR="005544CB" w:rsidRPr="004024B7" w:rsidRDefault="005544CB" w:rsidP="00482AAF">
            <w:pPr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4"/>
            </w:tblGrid>
            <w:tr w:rsidR="005544CB" w:rsidRPr="004024B7" w14:paraId="66A62B55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BD64872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0FD947B4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</w:tblGrid>
            <w:tr w:rsidR="005544CB" w:rsidRPr="004024B7" w14:paraId="3253D81A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DA0867B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559638DB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4"/>
            </w:tblGrid>
            <w:tr w:rsidR="005544CB" w:rsidRPr="004024B7" w14:paraId="27D489E5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F101A79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1FBAEC70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</w:tblGrid>
            <w:tr w:rsidR="005544CB" w:rsidRPr="004024B7" w14:paraId="53951067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0D3AC9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18A32207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4"/>
            </w:tblGrid>
            <w:tr w:rsidR="005544CB" w:rsidRPr="004024B7" w14:paraId="1FF580E7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55D1B84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t(42)</w:t>
                  </w:r>
                </w:p>
              </w:tc>
            </w:tr>
          </w:tbl>
          <w:p w14:paraId="285EF19D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</w:tblGrid>
            <w:tr w:rsidR="005544CB" w:rsidRPr="004024B7" w14:paraId="767F6328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D67E9C0" w14:textId="77777777" w:rsidR="005544CB" w:rsidRPr="004024B7" w:rsidRDefault="005544C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100BF1C4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</w:tr>
      <w:tr w:rsidR="00DA69CB" w:rsidRPr="004024B7" w14:paraId="1FFE750D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6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5544CB" w:rsidRPr="004024B7" w14:paraId="06182150" w14:textId="77777777" w:rsidTr="00482AAF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5A1D04" w14:textId="77777777" w:rsidR="005544CB" w:rsidRPr="004024B7" w:rsidRDefault="005544C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66C29B1B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2C5389E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319EF1F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F75D6A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0.329016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0C78DBD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0.057199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2956A85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5.752140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9244882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0.000001</w:t>
            </w:r>
          </w:p>
        </w:tc>
      </w:tr>
      <w:tr w:rsidR="00DA69CB" w:rsidRPr="004024B7" w14:paraId="29829FBE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3"/>
            </w:tblGrid>
            <w:tr w:rsidR="005544CB" w:rsidRPr="004024B7" w14:paraId="643B09EB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DD34AF" w14:textId="77777777" w:rsidR="005544CB" w:rsidRPr="004024B7" w:rsidRDefault="005544C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47F86F63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0D5FBD6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-0.142664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C2B1689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0.152690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C0C5EC9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-0.006862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19D16C3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0.007345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27F3D90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-0.934333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6698791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0.355473</w:t>
            </w:r>
          </w:p>
        </w:tc>
      </w:tr>
      <w:tr w:rsidR="00DA69CB" w:rsidRPr="004024B7" w14:paraId="50B0586B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3"/>
            </w:tblGrid>
            <w:tr w:rsidR="005544CB" w:rsidRPr="004024B7" w14:paraId="3F777D30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36FC3D" w14:textId="77777777" w:rsidR="005544CB" w:rsidRPr="004024B7" w:rsidRDefault="005544C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660A69C9" w14:textId="77777777" w:rsidR="005544CB" w:rsidRPr="004024B7" w:rsidRDefault="005544C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8892B92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0.021531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1595AEE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0.152690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C021C99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0.000825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8100601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0.005850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9C3334B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0.141009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093C9C5" w14:textId="77777777" w:rsidR="005544CB" w:rsidRPr="004024B7" w:rsidRDefault="005544C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0.888537</w:t>
            </w:r>
          </w:p>
        </w:tc>
      </w:tr>
    </w:tbl>
    <w:p w14:paraId="7C3A6E64" w14:textId="7BCBEAA9" w:rsidR="00CA7B26" w:rsidRPr="004024B7" w:rsidRDefault="00CA7B26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42DC8250" w14:textId="61BB0B4D" w:rsidR="00362EB3" w:rsidRPr="00362EB3" w:rsidRDefault="00BE144C" w:rsidP="004024B7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Table S</w:t>
      </w:r>
      <w:r w:rsidR="00EF79F9" w:rsidRPr="004024B7">
        <w:rPr>
          <w:rFonts w:ascii="Arial" w:hAnsi="Arial" w:cs="Arial"/>
          <w:sz w:val="20"/>
          <w:szCs w:val="20"/>
        </w:rPr>
        <w:t>8</w:t>
      </w:r>
      <w:r w:rsidRPr="004024B7">
        <w:rPr>
          <w:rFonts w:ascii="Arial" w:hAnsi="Arial" w:cs="Arial"/>
          <w:sz w:val="20"/>
          <w:szCs w:val="20"/>
        </w:rPr>
        <w:t xml:space="preserve">. </w:t>
      </w:r>
      <w:r w:rsidR="005562F7" w:rsidRPr="004024B7">
        <w:rPr>
          <w:rFonts w:ascii="Arial" w:hAnsi="Arial" w:cs="Arial"/>
          <w:b w:val="0"/>
          <w:sz w:val="20"/>
          <w:szCs w:val="20"/>
        </w:rPr>
        <w:t xml:space="preserve">Multiple </w:t>
      </w:r>
      <w:r w:rsidR="00BE38C2" w:rsidRPr="004024B7">
        <w:rPr>
          <w:rFonts w:ascii="Arial" w:hAnsi="Arial" w:cs="Arial"/>
          <w:b w:val="0"/>
          <w:sz w:val="20"/>
          <w:szCs w:val="20"/>
        </w:rPr>
        <w:t>Regr</w:t>
      </w:r>
      <w:r w:rsidR="00BE38C2" w:rsidRPr="00DF513F">
        <w:rPr>
          <w:rFonts w:ascii="Arial" w:hAnsi="Arial" w:cs="Arial"/>
          <w:b w:val="0"/>
          <w:sz w:val="20"/>
          <w:szCs w:val="20"/>
        </w:rPr>
        <w:t>ession analysis used for TP reference value determination for Cluster A.</w:t>
      </w:r>
      <w:r w:rsidR="002E64BE" w:rsidRPr="00DF513F">
        <w:rPr>
          <w:rFonts w:ascii="Arial" w:hAnsi="Arial" w:cs="Arial"/>
          <w:b w:val="0"/>
          <w:sz w:val="20"/>
          <w:szCs w:val="20"/>
        </w:rPr>
        <w:t xml:space="preserve"> </w:t>
      </w:r>
      <w:r w:rsidR="00DF513F" w:rsidRPr="00DF513F">
        <w:rPr>
          <w:rFonts w:ascii="Arial" w:hAnsi="Arial" w:cs="Arial"/>
          <w:b w:val="0"/>
          <w:sz w:val="20"/>
          <w:szCs w:val="20"/>
          <w:lang w:val="en-GB"/>
        </w:rPr>
        <w:t>No significant land use effect</w:t>
      </w:r>
      <w:r w:rsidR="002D3C4F" w:rsidRPr="00DF513F">
        <w:rPr>
          <w:rFonts w:ascii="Arial" w:hAnsi="Arial" w:cs="Arial"/>
          <w:b w:val="0"/>
          <w:sz w:val="20"/>
          <w:szCs w:val="20"/>
          <w:lang w:val="en-GB"/>
        </w:rPr>
        <w:t>.</w:t>
      </w:r>
      <w:r w:rsidR="004024B7" w:rsidRPr="00DF513F">
        <w:rPr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2D3C4F" w:rsidRPr="00DF513F">
        <w:rPr>
          <w:rFonts w:ascii="Arial" w:hAnsi="Arial" w:cs="Arial"/>
          <w:b w:val="0"/>
          <w:sz w:val="20"/>
          <w:szCs w:val="20"/>
          <w:lang w:val="en-GB"/>
        </w:rPr>
        <w:t xml:space="preserve">We </w:t>
      </w:r>
      <w:r w:rsidR="004024B7" w:rsidRPr="00DF513F">
        <w:rPr>
          <w:rFonts w:ascii="Arial" w:hAnsi="Arial" w:cs="Arial"/>
          <w:b w:val="0"/>
          <w:sz w:val="20"/>
          <w:szCs w:val="20"/>
          <w:lang w:val="en-GB"/>
        </w:rPr>
        <w:t>thus selected the average value of all data.</w:t>
      </w:r>
      <w:r w:rsidR="004024B7" w:rsidRPr="00DF513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="004024B7" w:rsidRPr="00DF513F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4024B7" w:rsidRPr="00DF513F">
        <w:rPr>
          <w:rFonts w:ascii="Arial" w:hAnsi="Arial" w:cs="Arial"/>
          <w:b w:val="0"/>
          <w:bCs w:val="0"/>
          <w:sz w:val="20"/>
          <w:szCs w:val="20"/>
        </w:rPr>
        <w:t>. refers to standard error.</w:t>
      </w:r>
      <w:r w:rsidR="00D90A1B">
        <w:rPr>
          <w:rFonts w:ascii="Arial" w:hAnsi="Arial" w:cs="Arial"/>
          <w:b w:val="0"/>
          <w:bCs w:val="0"/>
          <w:sz w:val="20"/>
          <w:szCs w:val="20"/>
        </w:rPr>
        <w:t xml:space="preserve"> TP data log transformed.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1169"/>
        <w:gridCol w:w="1261"/>
        <w:gridCol w:w="988"/>
        <w:gridCol w:w="992"/>
        <w:gridCol w:w="1080"/>
        <w:gridCol w:w="981"/>
      </w:tblGrid>
      <w:tr w:rsidR="005562F7" w:rsidRPr="00415D91" w14:paraId="21208D85" w14:textId="77777777" w:rsidTr="00104F86">
        <w:tc>
          <w:tcPr>
            <w:tcW w:w="1248" w:type="pct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7DF295CE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N=97</w:t>
            </w:r>
          </w:p>
        </w:tc>
        <w:tc>
          <w:tcPr>
            <w:tcW w:w="3752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46A54752" w14:textId="77777777" w:rsidR="00104F86" w:rsidRPr="004024B7" w:rsidRDefault="005562F7" w:rsidP="00F85E7C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log10TP&gt;3 </w:t>
            </w:r>
          </w:p>
          <w:p w14:paraId="5E69EFC7" w14:textId="3F01E46F" w:rsidR="005562F7" w:rsidRPr="004024B7" w:rsidRDefault="005562F7" w:rsidP="00F85E7C">
            <w:pPr>
              <w:rPr>
                <w:rFonts w:ascii="Arial" w:hAnsi="Arial" w:cs="Arial"/>
                <w:sz w:val="20"/>
                <w:lang w:val="pt-BR"/>
              </w:rPr>
            </w:pPr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R= .16908052 R²= .02858822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>Adjusted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 R²= ----- F(3,93)=.91232 p</w:t>
            </w:r>
          </w:p>
        </w:tc>
      </w:tr>
      <w:tr w:rsidR="00104F86" w:rsidRPr="004024B7" w14:paraId="0D2B9314" w14:textId="77777777" w:rsidTr="00104F86">
        <w:tc>
          <w:tcPr>
            <w:tcW w:w="1248" w:type="pct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78E1F431" w14:textId="77777777" w:rsidR="005562F7" w:rsidRPr="004024B7" w:rsidRDefault="005562F7" w:rsidP="00F85E7C">
            <w:pPr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9"/>
            </w:tblGrid>
            <w:tr w:rsidR="005562F7" w:rsidRPr="004024B7" w14:paraId="39646E45" w14:textId="77777777" w:rsidTr="00104F86"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F61E394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5CE72E2C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1"/>
            </w:tblGrid>
            <w:tr w:rsidR="005562F7" w:rsidRPr="004024B7" w14:paraId="46D1806D" w14:textId="77777777" w:rsidTr="00104F86">
              <w:tc>
                <w:tcPr>
                  <w:tcW w:w="8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BE33769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6E38A1CC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8"/>
            </w:tblGrid>
            <w:tr w:rsidR="005562F7" w:rsidRPr="004024B7" w14:paraId="685CB3B5" w14:textId="77777777" w:rsidTr="00104F86"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DA404E6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476723E2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7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"/>
            </w:tblGrid>
            <w:tr w:rsidR="005562F7" w:rsidRPr="004024B7" w14:paraId="3E190EB8" w14:textId="77777777" w:rsidTr="00104F86">
              <w:tc>
                <w:tcPr>
                  <w:tcW w:w="8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AD87BFA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62568E12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5562F7" w:rsidRPr="004024B7" w14:paraId="4F9C3AA8" w14:textId="77777777" w:rsidTr="00104F86">
              <w:tc>
                <w:tcPr>
                  <w:tcW w:w="8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D953197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t(93)</w:t>
                  </w:r>
                </w:p>
              </w:tc>
            </w:tr>
          </w:tbl>
          <w:p w14:paraId="37831FD7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5562F7" w:rsidRPr="004024B7" w14:paraId="2E152ECC" w14:textId="77777777" w:rsidTr="00104F86">
              <w:tc>
                <w:tcPr>
                  <w:tcW w:w="8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C6948A8" w14:textId="77777777" w:rsidR="005562F7" w:rsidRPr="004024B7" w:rsidRDefault="005562F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7DB112CF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</w:tr>
      <w:tr w:rsidR="004024B7" w:rsidRPr="004024B7" w14:paraId="3B405E44" w14:textId="77777777" w:rsidTr="00104F86">
        <w:tc>
          <w:tcPr>
            <w:tcW w:w="12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5562F7" w:rsidRPr="004024B7" w14:paraId="723A7462" w14:textId="77777777" w:rsidTr="00104F86">
              <w:tc>
                <w:tcPr>
                  <w:tcW w:w="30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B60DC0" w14:textId="77777777" w:rsidR="005562F7" w:rsidRPr="004024B7" w:rsidRDefault="005562F7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478FDA8C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4C00BF1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69709A6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B59EAC3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-0.777475</w:t>
            </w:r>
          </w:p>
        </w:tc>
        <w:tc>
          <w:tcPr>
            <w:tcW w:w="57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3902349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0.550017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BA6AFD0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-1.41355</w:t>
            </w:r>
          </w:p>
        </w:tc>
        <w:tc>
          <w:tcPr>
            <w:tcW w:w="5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B3A7FD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0.160834</w:t>
            </w:r>
          </w:p>
        </w:tc>
      </w:tr>
      <w:tr w:rsidR="004024B7" w:rsidRPr="004024B7" w14:paraId="325228F9" w14:textId="77777777" w:rsidTr="00104F86">
        <w:tc>
          <w:tcPr>
            <w:tcW w:w="12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5562F7" w:rsidRPr="004024B7" w14:paraId="09EC41AE" w14:textId="77777777" w:rsidTr="00104F86">
              <w:tc>
                <w:tcPr>
                  <w:tcW w:w="30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6D29E0" w14:textId="77777777" w:rsidR="005562F7" w:rsidRPr="004024B7" w:rsidRDefault="005562F7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47A078BE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244E444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0.010794</w:t>
            </w: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7F5FD56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0.185796</w:t>
            </w:r>
          </w:p>
        </w:tc>
        <w:tc>
          <w:tcPr>
            <w:tcW w:w="5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04B72B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0.000434</w:t>
            </w:r>
          </w:p>
        </w:tc>
        <w:tc>
          <w:tcPr>
            <w:tcW w:w="57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6F3A7D1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0.007468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C79C36F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0.05809</w:t>
            </w:r>
          </w:p>
        </w:tc>
        <w:tc>
          <w:tcPr>
            <w:tcW w:w="5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64B503E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0.953798</w:t>
            </w:r>
          </w:p>
        </w:tc>
      </w:tr>
      <w:tr w:rsidR="004024B7" w:rsidRPr="004024B7" w14:paraId="53CA3332" w14:textId="77777777" w:rsidTr="00104F86">
        <w:tc>
          <w:tcPr>
            <w:tcW w:w="12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5562F7" w:rsidRPr="004024B7" w14:paraId="719C7383" w14:textId="77777777" w:rsidTr="00104F86">
              <w:tc>
                <w:tcPr>
                  <w:tcW w:w="30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FAB91E" w14:textId="77777777" w:rsidR="005562F7" w:rsidRPr="004024B7" w:rsidRDefault="005562F7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1A084A99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B229989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-0.174600</w:t>
            </w: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9690154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0.143934</w:t>
            </w:r>
          </w:p>
        </w:tc>
        <w:tc>
          <w:tcPr>
            <w:tcW w:w="5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C649DDA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-0.010609</w:t>
            </w:r>
          </w:p>
        </w:tc>
        <w:tc>
          <w:tcPr>
            <w:tcW w:w="57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B087FB9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0.008745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018B9A4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-1.21305</w:t>
            </w:r>
          </w:p>
        </w:tc>
        <w:tc>
          <w:tcPr>
            <w:tcW w:w="5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F96B5D2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0.228182</w:t>
            </w:r>
          </w:p>
        </w:tc>
      </w:tr>
      <w:tr w:rsidR="004024B7" w:rsidRPr="004024B7" w14:paraId="319AE8D9" w14:textId="77777777" w:rsidTr="00104F86">
        <w:tc>
          <w:tcPr>
            <w:tcW w:w="12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5562F7" w:rsidRPr="004024B7" w14:paraId="17F7D7DC" w14:textId="77777777" w:rsidTr="00104F86">
              <w:tc>
                <w:tcPr>
                  <w:tcW w:w="16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1AF363" w14:textId="680134FB" w:rsidR="005562F7" w:rsidRPr="004024B7" w:rsidRDefault="004024B7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Sum grassland, forest, and low intensity agriculture</w:t>
                  </w:r>
                </w:p>
              </w:tc>
            </w:tr>
          </w:tbl>
          <w:p w14:paraId="1A20E3EC" w14:textId="77777777" w:rsidR="005562F7" w:rsidRPr="004024B7" w:rsidRDefault="005562F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AD495C5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-0.016966</w:t>
            </w: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88299E1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0.208758</w:t>
            </w:r>
          </w:p>
        </w:tc>
        <w:tc>
          <w:tcPr>
            <w:tcW w:w="5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5563B8E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-0.000467</w:t>
            </w:r>
          </w:p>
        </w:tc>
        <w:tc>
          <w:tcPr>
            <w:tcW w:w="57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837A939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0.005742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A63EC77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-0.08127</w:t>
            </w:r>
          </w:p>
        </w:tc>
        <w:tc>
          <w:tcPr>
            <w:tcW w:w="5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6735544" w14:textId="77777777" w:rsidR="005562F7" w:rsidRPr="004024B7" w:rsidRDefault="005562F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0.935401</w:t>
            </w:r>
          </w:p>
        </w:tc>
      </w:tr>
    </w:tbl>
    <w:p w14:paraId="0D1BF380" w14:textId="77777777" w:rsidR="003F3B23" w:rsidRPr="004024B7" w:rsidRDefault="003F3B23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07D995EC" w14:textId="5FAD626F" w:rsidR="009313E7" w:rsidRPr="004024B7" w:rsidRDefault="003F3B23" w:rsidP="004024B7">
      <w:pPr>
        <w:pStyle w:val="SMHeading"/>
        <w:rPr>
          <w:rFonts w:ascii="Arial" w:hAnsi="Arial" w:cs="Arial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Table S</w:t>
      </w:r>
      <w:r w:rsidR="00EF79F9" w:rsidRPr="004024B7">
        <w:rPr>
          <w:rFonts w:ascii="Arial" w:hAnsi="Arial" w:cs="Arial"/>
          <w:sz w:val="20"/>
          <w:szCs w:val="20"/>
        </w:rPr>
        <w:t>9</w:t>
      </w:r>
      <w:r w:rsidRPr="004024B7">
        <w:rPr>
          <w:rFonts w:ascii="Arial" w:hAnsi="Arial" w:cs="Arial"/>
          <w:sz w:val="20"/>
          <w:szCs w:val="20"/>
        </w:rPr>
        <w:t>.</w:t>
      </w:r>
      <w:r w:rsidRPr="004024B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313E7" w:rsidRPr="004024B7">
        <w:rPr>
          <w:rFonts w:ascii="Arial" w:hAnsi="Arial" w:cs="Arial"/>
          <w:b w:val="0"/>
          <w:bCs w:val="0"/>
          <w:sz w:val="20"/>
          <w:szCs w:val="20"/>
        </w:rPr>
        <w:t xml:space="preserve">Breakpoint </w:t>
      </w:r>
      <w:r w:rsidR="006B2AED" w:rsidRPr="004024B7">
        <w:rPr>
          <w:rFonts w:ascii="Arial" w:hAnsi="Arial" w:cs="Arial"/>
          <w:b w:val="0"/>
          <w:bCs w:val="0"/>
          <w:sz w:val="20"/>
          <w:szCs w:val="20"/>
        </w:rPr>
        <w:t xml:space="preserve">determination in </w:t>
      </w:r>
      <w:r w:rsidR="00C322F4" w:rsidRPr="004024B7">
        <w:rPr>
          <w:rFonts w:ascii="Arial" w:hAnsi="Arial" w:cs="Arial"/>
          <w:b w:val="0"/>
          <w:bCs w:val="0"/>
          <w:sz w:val="20"/>
          <w:szCs w:val="20"/>
        </w:rPr>
        <w:t>nonlinear</w:t>
      </w:r>
      <w:r w:rsidR="006B2AED" w:rsidRPr="004024B7">
        <w:rPr>
          <w:rFonts w:ascii="Arial" w:hAnsi="Arial" w:cs="Arial"/>
          <w:b w:val="0"/>
          <w:bCs w:val="0"/>
          <w:sz w:val="20"/>
          <w:szCs w:val="20"/>
        </w:rPr>
        <w:t xml:space="preserve"> data</w:t>
      </w:r>
      <w:r w:rsidR="002576BF" w:rsidRPr="004024B7">
        <w:rPr>
          <w:rFonts w:ascii="Arial" w:hAnsi="Arial" w:cs="Arial"/>
          <w:b w:val="0"/>
          <w:bCs w:val="0"/>
          <w:sz w:val="20"/>
          <w:szCs w:val="20"/>
        </w:rPr>
        <w:t xml:space="preserve"> Cluster B</w:t>
      </w:r>
      <w:r w:rsidR="00104F86" w:rsidRPr="004024B7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r w:rsidR="00D90A1B">
        <w:rPr>
          <w:rFonts w:ascii="Arial" w:hAnsi="Arial" w:cs="Arial"/>
          <w:b w:val="0"/>
          <w:bCs w:val="0"/>
          <w:sz w:val="20"/>
          <w:szCs w:val="20"/>
        </w:rPr>
        <w:t xml:space="preserve">TN data </w:t>
      </w:r>
      <w:r w:rsidR="00DB7FFC" w:rsidRPr="004024B7">
        <w:rPr>
          <w:rFonts w:ascii="Arial" w:hAnsi="Arial" w:cs="Arial"/>
          <w:b w:val="0"/>
          <w:bCs w:val="0"/>
          <w:sz w:val="20"/>
          <w:szCs w:val="20"/>
        </w:rPr>
        <w:t>is</w:t>
      </w:r>
      <w:r w:rsidR="00104F86" w:rsidRPr="004024B7">
        <w:rPr>
          <w:rFonts w:ascii="Arial" w:hAnsi="Arial" w:cs="Arial"/>
          <w:b w:val="0"/>
          <w:bCs w:val="0"/>
          <w:sz w:val="20"/>
          <w:szCs w:val="20"/>
        </w:rPr>
        <w:t xml:space="preserve"> log transformed.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2518"/>
        <w:gridCol w:w="1982"/>
        <w:gridCol w:w="1351"/>
        <w:gridCol w:w="1432"/>
      </w:tblGrid>
      <w:tr w:rsidR="009313E7" w:rsidRPr="004024B7" w14:paraId="2CFC4138" w14:textId="77777777" w:rsidTr="00104F86">
        <w:tc>
          <w:tcPr>
            <w:tcW w:w="778" w:type="pct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415921CD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N=94</w:t>
            </w:r>
          </w:p>
        </w:tc>
        <w:tc>
          <w:tcPr>
            <w:tcW w:w="4222" w:type="pct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6EA3B1CC" w14:textId="77777777" w:rsidR="00104F86" w:rsidRPr="004024B7" w:rsidRDefault="009313E7" w:rsidP="00F85E7C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Model: V95=Constant + Slope1*Urban+Slope2*(Urban-Breakp</w:t>
            </w:r>
            <w:r w:rsidR="006B2AED" w:rsidRPr="004024B7">
              <w:rPr>
                <w:rFonts w:ascii="Arial" w:hAnsi="Arial" w:cs="Arial"/>
                <w:color w:val="000000"/>
                <w:sz w:val="20"/>
              </w:rPr>
              <w:t>oint</w:t>
            </w:r>
            <w:r w:rsidRPr="004024B7">
              <w:rPr>
                <w:rFonts w:ascii="Arial" w:hAnsi="Arial" w:cs="Arial"/>
                <w:color w:val="000000"/>
                <w:sz w:val="20"/>
              </w:rPr>
              <w:t xml:space="preserve">). </w:t>
            </w:r>
          </w:p>
          <w:p w14:paraId="13728F9D" w14:textId="68C7A212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Dep. var: log10TP Loss: (OBS-PRED)**2 Final loss: 17.468493600 R= .64133 Variance explained: 41.130%</w:t>
            </w:r>
          </w:p>
        </w:tc>
      </w:tr>
      <w:tr w:rsidR="00104F86" w:rsidRPr="004024B7" w14:paraId="66015FD7" w14:textId="77777777" w:rsidTr="00104F86">
        <w:tc>
          <w:tcPr>
            <w:tcW w:w="778" w:type="pct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645ECA3F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8"/>
            </w:tblGrid>
            <w:tr w:rsidR="009313E7" w:rsidRPr="004024B7" w14:paraId="4507DC7C" w14:textId="77777777" w:rsidTr="00104F86">
              <w:tc>
                <w:tcPr>
                  <w:tcW w:w="27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381C8FA" w14:textId="77777777" w:rsidR="009313E7" w:rsidRPr="004024B7" w:rsidRDefault="009313E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Constant</w:t>
                  </w:r>
                </w:p>
              </w:tc>
            </w:tr>
          </w:tbl>
          <w:p w14:paraId="59A26DB1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2"/>
            </w:tblGrid>
            <w:tr w:rsidR="009313E7" w:rsidRPr="004024B7" w14:paraId="70CE52A8" w14:textId="77777777" w:rsidTr="00104F86"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75707AD" w14:textId="77777777" w:rsidR="009313E7" w:rsidRPr="004024B7" w:rsidRDefault="009313E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Slope1</w:t>
                  </w:r>
                </w:p>
              </w:tc>
            </w:tr>
          </w:tbl>
          <w:p w14:paraId="3645FCEE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1"/>
            </w:tblGrid>
            <w:tr w:rsidR="009313E7" w:rsidRPr="004024B7" w14:paraId="78F9468B" w14:textId="77777777" w:rsidTr="00104F86"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60500B7" w14:textId="77777777" w:rsidR="009313E7" w:rsidRPr="004024B7" w:rsidRDefault="009313E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Slope2</w:t>
                  </w:r>
                </w:p>
              </w:tc>
            </w:tr>
          </w:tbl>
          <w:p w14:paraId="0E142914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2"/>
            </w:tblGrid>
            <w:tr w:rsidR="009313E7" w:rsidRPr="004024B7" w14:paraId="49797BAE" w14:textId="77777777" w:rsidTr="00104F86">
              <w:tc>
                <w:tcPr>
                  <w:tcW w:w="17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6788B01" w14:textId="1FD5DAFD" w:rsidR="009313E7" w:rsidRPr="004024B7" w:rsidRDefault="009313E7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Breakp</w:t>
                  </w:r>
                  <w:r w:rsidR="00104F86" w:rsidRPr="004024B7">
                    <w:rPr>
                      <w:rFonts w:ascii="Arial" w:hAnsi="Arial" w:cs="Arial"/>
                      <w:color w:val="000000"/>
                      <w:sz w:val="20"/>
                    </w:rPr>
                    <w:t>oi</w:t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nt</w:t>
                  </w:r>
                </w:p>
              </w:tc>
            </w:tr>
          </w:tbl>
          <w:p w14:paraId="548AA5A4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</w:tr>
      <w:tr w:rsidR="00104F86" w:rsidRPr="004024B7" w14:paraId="4888862C" w14:textId="77777777" w:rsidTr="00104F86">
        <w:tc>
          <w:tcPr>
            <w:tcW w:w="7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62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"/>
            </w:tblGrid>
            <w:tr w:rsidR="009313E7" w:rsidRPr="004024B7" w14:paraId="27AB89CF" w14:textId="77777777" w:rsidTr="00104F86">
              <w:trPr>
                <w:trHeight w:val="552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C69E16" w14:textId="05C49A75" w:rsidR="009313E7" w:rsidRPr="004024B7" w:rsidRDefault="009313E7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Esti</w:t>
                  </w:r>
                  <w:r w:rsidR="00104F86" w:rsidRPr="004024B7">
                    <w:rPr>
                      <w:rFonts w:ascii="Arial" w:hAnsi="Arial" w:cs="Arial"/>
                      <w:color w:val="000000"/>
                      <w:sz w:val="20"/>
                    </w:rPr>
                    <w:t>mate</w:t>
                  </w:r>
                </w:p>
              </w:tc>
            </w:tr>
          </w:tbl>
          <w:p w14:paraId="7AD29F8A" w14:textId="77777777" w:rsidR="009313E7" w:rsidRPr="004024B7" w:rsidRDefault="009313E7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6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D3F6D10" w14:textId="77777777" w:rsidR="009313E7" w:rsidRPr="004024B7" w:rsidRDefault="009313E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-0.970425</w:t>
            </w:r>
          </w:p>
        </w:tc>
        <w:tc>
          <w:tcPr>
            <w:tcW w:w="11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547E970" w14:textId="77777777" w:rsidR="009313E7" w:rsidRPr="004024B7" w:rsidRDefault="009313E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0.038146</w:t>
            </w:r>
          </w:p>
        </w:tc>
        <w:tc>
          <w:tcPr>
            <w:tcW w:w="78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2D33372" w14:textId="77777777" w:rsidR="009313E7" w:rsidRPr="004024B7" w:rsidRDefault="009313E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-0.036276</w:t>
            </w:r>
          </w:p>
        </w:tc>
        <w:tc>
          <w:tcPr>
            <w:tcW w:w="82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B697A5F" w14:textId="77777777" w:rsidR="009313E7" w:rsidRPr="004024B7" w:rsidRDefault="009313E7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23.34426</w:t>
            </w:r>
          </w:p>
        </w:tc>
      </w:tr>
    </w:tbl>
    <w:p w14:paraId="3E90E9DD" w14:textId="77777777" w:rsidR="00AF0725" w:rsidRPr="004024B7" w:rsidRDefault="00AF0725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7E1EEDE8" w14:textId="77777777" w:rsidR="00EF79F9" w:rsidRPr="004024B7" w:rsidRDefault="00EF79F9" w:rsidP="00C94938">
      <w:pPr>
        <w:rPr>
          <w:rFonts w:ascii="Arial" w:hAnsi="Arial" w:cs="Arial"/>
          <w:sz w:val="20"/>
        </w:rPr>
      </w:pPr>
    </w:p>
    <w:p w14:paraId="18FED682" w14:textId="18BAA0BC" w:rsidR="00C94938" w:rsidRDefault="00EF79F9" w:rsidP="00C94938">
      <w:pPr>
        <w:rPr>
          <w:rFonts w:ascii="Arial" w:hAnsi="Arial" w:cs="Arial"/>
          <w:sz w:val="20"/>
        </w:rPr>
      </w:pPr>
      <w:r w:rsidRPr="004024B7">
        <w:rPr>
          <w:rFonts w:ascii="Arial" w:hAnsi="Arial" w:cs="Arial"/>
          <w:b/>
          <w:bCs/>
          <w:sz w:val="20"/>
        </w:rPr>
        <w:t>Table S10</w:t>
      </w:r>
      <w:r w:rsidRPr="004024B7">
        <w:rPr>
          <w:rFonts w:ascii="Arial" w:hAnsi="Arial" w:cs="Arial"/>
          <w:sz w:val="20"/>
        </w:rPr>
        <w:t xml:space="preserve">. </w:t>
      </w:r>
      <w:r w:rsidR="00F6215B" w:rsidRPr="004024B7">
        <w:rPr>
          <w:rFonts w:ascii="Arial" w:hAnsi="Arial" w:cs="Arial"/>
          <w:sz w:val="20"/>
        </w:rPr>
        <w:t xml:space="preserve">Given the </w:t>
      </w:r>
      <w:r w:rsidR="00AF0725" w:rsidRPr="004024B7">
        <w:rPr>
          <w:rFonts w:ascii="Arial" w:hAnsi="Arial" w:cs="Arial"/>
          <w:sz w:val="20"/>
        </w:rPr>
        <w:t>non-linearity</w:t>
      </w:r>
      <w:r w:rsidR="00F6215B" w:rsidRPr="004024B7">
        <w:rPr>
          <w:rFonts w:ascii="Arial" w:hAnsi="Arial" w:cs="Arial"/>
          <w:sz w:val="20"/>
        </w:rPr>
        <w:t xml:space="preserve"> of data, we determined the breakpoint </w:t>
      </w:r>
      <w:r w:rsidR="00B206EC" w:rsidRPr="004024B7">
        <w:rPr>
          <w:rFonts w:ascii="Arial" w:hAnsi="Arial" w:cs="Arial"/>
          <w:sz w:val="20"/>
        </w:rPr>
        <w:t>of 23</w:t>
      </w:r>
      <w:r w:rsidR="00AF0725" w:rsidRPr="004024B7">
        <w:rPr>
          <w:rFonts w:ascii="Arial" w:hAnsi="Arial" w:cs="Arial"/>
          <w:sz w:val="20"/>
        </w:rPr>
        <w:t xml:space="preserve">.34% urban land use </w:t>
      </w:r>
      <w:r w:rsidR="00B206EC" w:rsidRPr="004024B7">
        <w:rPr>
          <w:rFonts w:ascii="Arial" w:hAnsi="Arial" w:cs="Arial"/>
          <w:sz w:val="20"/>
        </w:rPr>
        <w:t>(Table S9)</w:t>
      </w:r>
      <w:r w:rsidR="00AF0725" w:rsidRPr="004024B7">
        <w:rPr>
          <w:rFonts w:ascii="Arial" w:hAnsi="Arial" w:cs="Arial"/>
          <w:sz w:val="20"/>
        </w:rPr>
        <w:t xml:space="preserve"> and </w:t>
      </w:r>
      <w:r w:rsidR="00B206EC" w:rsidRPr="004024B7">
        <w:rPr>
          <w:rFonts w:ascii="Arial" w:hAnsi="Arial" w:cs="Arial"/>
          <w:sz w:val="20"/>
        </w:rPr>
        <w:t>used l</w:t>
      </w:r>
      <w:r w:rsidR="00C94938" w:rsidRPr="004024B7">
        <w:rPr>
          <w:rFonts w:ascii="Arial" w:hAnsi="Arial" w:cs="Arial"/>
          <w:sz w:val="20"/>
        </w:rPr>
        <w:t xml:space="preserve">inear regression </w:t>
      </w:r>
      <w:r w:rsidR="00B206EC" w:rsidRPr="004024B7">
        <w:rPr>
          <w:rFonts w:ascii="Arial" w:hAnsi="Arial" w:cs="Arial"/>
          <w:sz w:val="20"/>
        </w:rPr>
        <w:t xml:space="preserve">analysis </w:t>
      </w:r>
      <w:r w:rsidR="00AF0725" w:rsidRPr="004024B7">
        <w:rPr>
          <w:rFonts w:ascii="Arial" w:hAnsi="Arial" w:cs="Arial"/>
          <w:sz w:val="20"/>
        </w:rPr>
        <w:t xml:space="preserve">up to </w:t>
      </w:r>
      <w:r w:rsidR="00C94938" w:rsidRPr="004024B7">
        <w:rPr>
          <w:rFonts w:ascii="Arial" w:hAnsi="Arial" w:cs="Arial"/>
          <w:sz w:val="20"/>
        </w:rPr>
        <w:t xml:space="preserve">23.34% </w:t>
      </w:r>
      <w:r w:rsidR="00AF0725" w:rsidRPr="004024B7">
        <w:rPr>
          <w:rFonts w:ascii="Arial" w:hAnsi="Arial" w:cs="Arial"/>
          <w:sz w:val="20"/>
        </w:rPr>
        <w:t>u</w:t>
      </w:r>
      <w:r w:rsidR="00C94938" w:rsidRPr="004024B7">
        <w:rPr>
          <w:rFonts w:ascii="Arial" w:hAnsi="Arial" w:cs="Arial"/>
          <w:sz w:val="20"/>
        </w:rPr>
        <w:t>rban</w:t>
      </w:r>
      <w:r w:rsidR="00AF0725" w:rsidRPr="004024B7">
        <w:rPr>
          <w:rFonts w:ascii="Arial" w:hAnsi="Arial" w:cs="Arial"/>
          <w:sz w:val="20"/>
        </w:rPr>
        <w:t xml:space="preserve"> land use to determine reference TP value in cluster B. </w:t>
      </w:r>
      <w:proofErr w:type="spellStart"/>
      <w:r w:rsidR="002E64BE" w:rsidRPr="004024B7">
        <w:rPr>
          <w:rFonts w:ascii="Arial" w:hAnsi="Arial" w:cs="Arial"/>
          <w:sz w:val="20"/>
        </w:rPr>
        <w:t>Std.Err</w:t>
      </w:r>
      <w:proofErr w:type="spellEnd"/>
      <w:r w:rsidR="002E64BE" w:rsidRPr="004024B7">
        <w:rPr>
          <w:rFonts w:ascii="Arial" w:hAnsi="Arial" w:cs="Arial"/>
          <w:sz w:val="20"/>
        </w:rPr>
        <w:t>. refers to standard error.</w:t>
      </w:r>
      <w:r w:rsidR="00D90A1B">
        <w:rPr>
          <w:rFonts w:ascii="Arial" w:hAnsi="Arial" w:cs="Arial"/>
          <w:sz w:val="20"/>
        </w:rPr>
        <w:t xml:space="preserve"> TP data are log transformed </w:t>
      </w:r>
      <w:r w:rsidR="00D90A1B" w:rsidRPr="00362EB3">
        <w:rPr>
          <w:rFonts w:ascii="Arial" w:hAnsi="Arial" w:cs="Arial"/>
          <w:sz w:val="20"/>
        </w:rPr>
        <w:t>(significant results col</w:t>
      </w:r>
      <w:r w:rsidR="00D90A1B" w:rsidRPr="004024B7">
        <w:rPr>
          <w:rFonts w:ascii="Arial" w:hAnsi="Arial" w:cs="Arial"/>
          <w:sz w:val="20"/>
        </w:rPr>
        <w:t>ored in red</w:t>
      </w:r>
      <w:r w:rsidR="00D90A1B">
        <w:rPr>
          <w:rFonts w:ascii="Arial" w:hAnsi="Arial" w:cs="Arial"/>
          <w:sz w:val="20"/>
        </w:rPr>
        <w:t xml:space="preserve"> p &lt; 0.05</w:t>
      </w:r>
      <w:r w:rsidR="00D90A1B" w:rsidRPr="004024B7">
        <w:rPr>
          <w:rFonts w:ascii="Arial" w:hAnsi="Arial" w:cs="Arial"/>
          <w:sz w:val="20"/>
        </w:rPr>
        <w:t>)</w:t>
      </w:r>
      <w:r w:rsidR="00362EB3">
        <w:rPr>
          <w:rFonts w:ascii="Arial" w:hAnsi="Arial" w:cs="Arial"/>
          <w:sz w:val="20"/>
        </w:rPr>
        <w:t>.</w:t>
      </w:r>
    </w:p>
    <w:p w14:paraId="4AB518A6" w14:textId="77777777" w:rsidR="00362EB3" w:rsidRPr="004024B7" w:rsidRDefault="00362EB3" w:rsidP="00C94938">
      <w:pPr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1658"/>
        <w:gridCol w:w="1426"/>
        <w:gridCol w:w="1080"/>
        <w:gridCol w:w="1169"/>
        <w:gridCol w:w="1261"/>
        <w:gridCol w:w="1163"/>
      </w:tblGrid>
      <w:tr w:rsidR="00C94938" w:rsidRPr="004024B7" w14:paraId="73946292" w14:textId="77777777" w:rsidTr="004024B7">
        <w:tc>
          <w:tcPr>
            <w:tcW w:w="503" w:type="pct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03780103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N=77</w:t>
            </w:r>
          </w:p>
        </w:tc>
        <w:tc>
          <w:tcPr>
            <w:tcW w:w="4497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2DCB8404" w14:textId="5CF9742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Regression Summary for Dependent Variable: log10TP&gt;3 (TP B below urban breakpoint) R= .21825455 R²= .04763505 Adjusted R²= .03493685 F(1,75)=3.7513 p</w:t>
            </w:r>
          </w:p>
        </w:tc>
      </w:tr>
      <w:tr w:rsidR="004024B7" w:rsidRPr="004024B7" w14:paraId="34034DAC" w14:textId="77777777" w:rsidTr="004024B7">
        <w:tc>
          <w:tcPr>
            <w:tcW w:w="503" w:type="pct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1E966211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6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8"/>
            </w:tblGrid>
            <w:tr w:rsidR="00C94938" w:rsidRPr="004024B7" w14:paraId="5FD1FB29" w14:textId="77777777" w:rsidTr="004024B7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A3CF6BA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159D3993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206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0"/>
            </w:tblGrid>
            <w:tr w:rsidR="00C94938" w:rsidRPr="004024B7" w14:paraId="33BA9C36" w14:textId="77777777" w:rsidTr="004024B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BB68289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19078050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72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C94938" w:rsidRPr="004024B7" w14:paraId="4E5AA745" w14:textId="77777777" w:rsidTr="004024B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FD2357C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06CFD803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9"/>
            </w:tblGrid>
            <w:tr w:rsidR="00C94938" w:rsidRPr="004024B7" w14:paraId="582CFBB7" w14:textId="77777777" w:rsidTr="004024B7"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E9EABAD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50C17CA9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1"/>
            </w:tblGrid>
            <w:tr w:rsidR="00C94938" w:rsidRPr="004024B7" w14:paraId="6A79BD8A" w14:textId="77777777" w:rsidTr="004024B7"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9D84FCA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t(75)</w:t>
                  </w:r>
                </w:p>
              </w:tc>
            </w:tr>
          </w:tbl>
          <w:p w14:paraId="5B694A12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94938" w:rsidRPr="004024B7" w14:paraId="797F66BF" w14:textId="77777777" w:rsidTr="004024B7">
              <w:tc>
                <w:tcPr>
                  <w:tcW w:w="90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14B86CD" w14:textId="77777777" w:rsidR="00C94938" w:rsidRPr="004024B7" w:rsidRDefault="00C94938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2795AC64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</w:tr>
      <w:tr w:rsidR="004024B7" w:rsidRPr="004024B7" w14:paraId="522F33F6" w14:textId="77777777" w:rsidTr="004024B7">
        <w:tc>
          <w:tcPr>
            <w:tcW w:w="5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5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"/>
            </w:tblGrid>
            <w:tr w:rsidR="00C94938" w:rsidRPr="004024B7" w14:paraId="6CADFE32" w14:textId="77777777" w:rsidTr="004024B7">
              <w:trPr>
                <w:trHeight w:val="386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C7950D" w14:textId="77777777" w:rsidR="00C94938" w:rsidRPr="004024B7" w:rsidRDefault="00C94938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69FDA259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6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24A169C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523631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FF5AF44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-0.962989</w:t>
            </w: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F51D01F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0.054471</w:t>
            </w: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0A9F806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-17.6789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39CD1F4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4024B7" w:rsidRPr="004024B7" w14:paraId="161CCD4D" w14:textId="77777777" w:rsidTr="004024B7">
        <w:tc>
          <w:tcPr>
            <w:tcW w:w="5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7"/>
            </w:tblGrid>
            <w:tr w:rsidR="00C94938" w:rsidRPr="004024B7" w14:paraId="4DFAFB46" w14:textId="77777777" w:rsidTr="004024B7">
              <w:tc>
                <w:tcPr>
                  <w:tcW w:w="8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E958A7" w14:textId="77777777" w:rsidR="00C94938" w:rsidRPr="004024B7" w:rsidRDefault="00C94938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308688F8" w14:textId="77777777" w:rsidR="00C94938" w:rsidRPr="004024B7" w:rsidRDefault="00C94938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6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4415215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0.218255</w:t>
            </w:r>
          </w:p>
        </w:tc>
        <w:tc>
          <w:tcPr>
            <w:tcW w:w="82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8F6CE1D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0.112686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F4E0A3F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0.030511</w:t>
            </w:r>
          </w:p>
        </w:tc>
        <w:tc>
          <w:tcPr>
            <w:tcW w:w="67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EBF951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0.015753</w:t>
            </w:r>
          </w:p>
        </w:tc>
        <w:tc>
          <w:tcPr>
            <w:tcW w:w="73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AC85785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1.9368</w:t>
            </w:r>
          </w:p>
        </w:tc>
        <w:tc>
          <w:tcPr>
            <w:tcW w:w="67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2D23A8B" w14:textId="77777777" w:rsidR="00C94938" w:rsidRPr="004024B7" w:rsidRDefault="00C94938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0.056532</w:t>
            </w:r>
          </w:p>
        </w:tc>
      </w:tr>
    </w:tbl>
    <w:p w14:paraId="55CDCA74" w14:textId="58DE8C2B" w:rsidR="00826900" w:rsidRPr="004024B7" w:rsidRDefault="00826900" w:rsidP="00357A00">
      <w:pPr>
        <w:rPr>
          <w:rFonts w:ascii="Arial" w:hAnsi="Arial" w:cs="Arial"/>
          <w:bCs/>
          <w:kern w:val="32"/>
          <w:sz w:val="20"/>
        </w:rPr>
      </w:pPr>
      <w:r w:rsidRPr="004024B7">
        <w:rPr>
          <w:rFonts w:ascii="Arial" w:hAnsi="Arial" w:cs="Arial"/>
          <w:bCs/>
          <w:kern w:val="32"/>
          <w:sz w:val="20"/>
        </w:rPr>
        <w:br w:type="page"/>
      </w:r>
    </w:p>
    <w:p w14:paraId="6B0D15EC" w14:textId="751AA0BB" w:rsidR="003F3B23" w:rsidRPr="00362EB3" w:rsidRDefault="00357A00" w:rsidP="003F3B23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AF0725" w:rsidRPr="004024B7">
        <w:rPr>
          <w:rFonts w:ascii="Arial" w:hAnsi="Arial" w:cs="Arial"/>
          <w:sz w:val="20"/>
          <w:szCs w:val="20"/>
        </w:rPr>
        <w:t>S11</w:t>
      </w:r>
      <w:r w:rsidRPr="004024B7">
        <w:rPr>
          <w:rFonts w:ascii="Arial" w:hAnsi="Arial" w:cs="Arial"/>
          <w:sz w:val="20"/>
          <w:szCs w:val="20"/>
        </w:rPr>
        <w:t xml:space="preserve"> </w:t>
      </w:r>
      <w:bookmarkStart w:id="2" w:name="_Hlk125532363"/>
      <w:r w:rsidRPr="004024B7">
        <w:rPr>
          <w:rFonts w:ascii="Arial" w:hAnsi="Arial" w:cs="Arial"/>
          <w:b w:val="0"/>
          <w:sz w:val="20"/>
          <w:szCs w:val="20"/>
        </w:rPr>
        <w:t>Linear</w:t>
      </w:r>
      <w:r w:rsidR="003F3B23" w:rsidRPr="004024B7">
        <w:rPr>
          <w:rFonts w:ascii="Arial" w:hAnsi="Arial" w:cs="Arial"/>
          <w:b w:val="0"/>
          <w:sz w:val="20"/>
          <w:szCs w:val="20"/>
        </w:rPr>
        <w:t xml:space="preserve"> Regression analysis </w:t>
      </w:r>
      <w:r w:rsidR="00541126" w:rsidRPr="004024B7">
        <w:rPr>
          <w:rFonts w:ascii="Arial" w:hAnsi="Arial" w:cs="Arial"/>
          <w:b w:val="0"/>
          <w:sz w:val="20"/>
          <w:szCs w:val="20"/>
        </w:rPr>
        <w:t xml:space="preserve">used for TP reference value determination </w:t>
      </w:r>
      <w:r w:rsidR="003F3B23" w:rsidRPr="004024B7">
        <w:rPr>
          <w:rFonts w:ascii="Arial" w:hAnsi="Arial" w:cs="Arial"/>
          <w:b w:val="0"/>
          <w:sz w:val="20"/>
          <w:szCs w:val="20"/>
        </w:rPr>
        <w:t xml:space="preserve">for Cluster </w:t>
      </w:r>
      <w:r w:rsidR="00541126" w:rsidRPr="004024B7">
        <w:rPr>
          <w:rFonts w:ascii="Arial" w:hAnsi="Arial" w:cs="Arial"/>
          <w:b w:val="0"/>
          <w:sz w:val="20"/>
          <w:szCs w:val="20"/>
        </w:rPr>
        <w:t>D</w:t>
      </w:r>
      <w:bookmarkEnd w:id="2"/>
      <w:r w:rsidR="00541126" w:rsidRPr="004024B7">
        <w:rPr>
          <w:rFonts w:ascii="Arial" w:hAnsi="Arial" w:cs="Arial"/>
          <w:b w:val="0"/>
          <w:sz w:val="20"/>
          <w:szCs w:val="20"/>
        </w:rPr>
        <w:t>.</w:t>
      </w:r>
      <w:r w:rsidR="003F3B23" w:rsidRPr="004024B7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4024B7" w:rsidRPr="004024B7">
        <w:rPr>
          <w:rFonts w:ascii="Arial" w:hAnsi="Arial" w:cs="Arial"/>
          <w:b w:val="0"/>
          <w:bCs w:val="0"/>
          <w:sz w:val="20"/>
          <w:szCs w:val="20"/>
        </w:rPr>
        <w:t>Std.Err</w:t>
      </w:r>
      <w:proofErr w:type="spellEnd"/>
      <w:r w:rsidR="004024B7" w:rsidRPr="004024B7">
        <w:rPr>
          <w:rFonts w:ascii="Arial" w:hAnsi="Arial" w:cs="Arial"/>
          <w:b w:val="0"/>
          <w:bCs w:val="0"/>
          <w:sz w:val="20"/>
          <w:szCs w:val="20"/>
        </w:rPr>
        <w:t>. refers to standard error.</w:t>
      </w:r>
      <w:r w:rsidR="00D90A1B">
        <w:rPr>
          <w:rFonts w:ascii="Arial" w:hAnsi="Arial" w:cs="Arial"/>
          <w:b w:val="0"/>
          <w:bCs w:val="0"/>
          <w:sz w:val="20"/>
          <w:szCs w:val="20"/>
        </w:rPr>
        <w:t xml:space="preserve"> TP data are log transformed </w:t>
      </w:r>
      <w:r w:rsidR="00D90A1B" w:rsidRPr="004024B7">
        <w:rPr>
          <w:rFonts w:ascii="Arial" w:hAnsi="Arial" w:cs="Arial"/>
          <w:b w:val="0"/>
          <w:sz w:val="20"/>
          <w:szCs w:val="20"/>
        </w:rPr>
        <w:t>(</w:t>
      </w:r>
      <w:r w:rsidR="00D90A1B">
        <w:rPr>
          <w:rFonts w:ascii="Arial" w:hAnsi="Arial" w:cs="Arial"/>
          <w:b w:val="0"/>
          <w:sz w:val="20"/>
          <w:szCs w:val="20"/>
        </w:rPr>
        <w:t>significant re</w:t>
      </w:r>
      <w:r w:rsidR="00D90A1B" w:rsidRPr="00362EB3">
        <w:rPr>
          <w:rFonts w:ascii="Arial" w:hAnsi="Arial" w:cs="Arial"/>
          <w:b w:val="0"/>
          <w:sz w:val="20"/>
          <w:szCs w:val="20"/>
        </w:rPr>
        <w:t>sults colored in red</w:t>
      </w:r>
      <w:r w:rsidR="00D90A1B" w:rsidRPr="00362EB3">
        <w:rPr>
          <w:rFonts w:ascii="Arial" w:hAnsi="Arial" w:cs="Arial"/>
          <w:b w:val="0"/>
          <w:sz w:val="20"/>
        </w:rPr>
        <w:t xml:space="preserve"> p &lt; 0.05</w:t>
      </w:r>
      <w:r w:rsidR="00D90A1B" w:rsidRPr="00362EB3">
        <w:rPr>
          <w:rFonts w:ascii="Arial" w:hAnsi="Arial" w:cs="Arial"/>
          <w:b w:val="0"/>
          <w:sz w:val="20"/>
          <w:szCs w:val="20"/>
        </w:rPr>
        <w:t>).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416"/>
        <w:gridCol w:w="1005"/>
        <w:gridCol w:w="1592"/>
        <w:gridCol w:w="1482"/>
        <w:gridCol w:w="1203"/>
        <w:gridCol w:w="966"/>
      </w:tblGrid>
      <w:tr w:rsidR="00357A00" w:rsidRPr="004024B7" w14:paraId="2DD2E860" w14:textId="77777777" w:rsidTr="00F85E7C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50A2206D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N=86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76C2E4DD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Regression Summary for Dependent Variable: log10TP&gt;3 (stat csv clusters TP D) R= .49966153 R²= .24966165 Adjusted R²= .24072905 F(1,84)=27.949 p</w:t>
            </w:r>
          </w:p>
        </w:tc>
      </w:tr>
      <w:tr w:rsidR="00357A00" w:rsidRPr="004024B7" w14:paraId="249F9E59" w14:textId="77777777" w:rsidTr="004024B7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0F29688B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6"/>
            </w:tblGrid>
            <w:tr w:rsidR="00357A00" w:rsidRPr="004024B7" w14:paraId="048654AC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29C62C7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306AFEEF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5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5"/>
            </w:tblGrid>
            <w:tr w:rsidR="00357A00" w:rsidRPr="004024B7" w14:paraId="3971F19A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3C2F65C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634E740A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2"/>
            </w:tblGrid>
            <w:tr w:rsidR="00357A00" w:rsidRPr="004024B7" w14:paraId="034F1F89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3C68E54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0D797748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357A00" w:rsidRPr="004024B7" w14:paraId="78D9CE82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7E1B498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56D44045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"/>
            </w:tblGrid>
            <w:tr w:rsidR="00357A00" w:rsidRPr="004024B7" w14:paraId="04C1B906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7B27866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t(84)</w:t>
                  </w:r>
                </w:p>
              </w:tc>
            </w:tr>
          </w:tbl>
          <w:p w14:paraId="16E3D819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</w:tblGrid>
            <w:tr w:rsidR="00357A00" w:rsidRPr="004024B7" w14:paraId="3C43F501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DE60469" w14:textId="77777777" w:rsidR="00357A00" w:rsidRPr="004024B7" w:rsidRDefault="00357A00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161AFE6F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</w:tr>
      <w:tr w:rsidR="00357A00" w:rsidRPr="004024B7" w14:paraId="24879B21" w14:textId="77777777" w:rsidTr="004024B7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68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6"/>
            </w:tblGrid>
            <w:tr w:rsidR="00357A00" w:rsidRPr="004024B7" w14:paraId="51794A1D" w14:textId="77777777" w:rsidTr="004024B7">
              <w:trPr>
                <w:trHeight w:val="374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8A94C0" w14:textId="77777777" w:rsidR="00357A00" w:rsidRPr="004024B7" w:rsidRDefault="00357A00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351D1580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7CE969C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5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B74A09D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4425485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-0.889764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FB12F9B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0.063922</w:t>
            </w:r>
          </w:p>
        </w:tc>
        <w:tc>
          <w:tcPr>
            <w:tcW w:w="7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B7C3D7A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-13.9194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84F47F0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357A00" w:rsidRPr="004024B7" w14:paraId="2BFCA33E" w14:textId="77777777" w:rsidTr="004024B7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0"/>
            </w:tblGrid>
            <w:tr w:rsidR="00357A00" w:rsidRPr="004024B7" w14:paraId="036B42B0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570BC5" w14:textId="77777777" w:rsidR="00357A00" w:rsidRPr="004024B7" w:rsidRDefault="00357A00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44E9FD4E" w14:textId="77777777" w:rsidR="00357A00" w:rsidRPr="004024B7" w:rsidRDefault="00357A00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FA7747B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0.499662</w:t>
            </w:r>
          </w:p>
        </w:tc>
        <w:tc>
          <w:tcPr>
            <w:tcW w:w="65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62C76CA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0.094512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2D5F0A2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0.009217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7D5B1B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0.001743</w:t>
            </w:r>
          </w:p>
        </w:tc>
        <w:tc>
          <w:tcPr>
            <w:tcW w:w="7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81CF600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5.2867</w:t>
            </w:r>
          </w:p>
        </w:tc>
        <w:tc>
          <w:tcPr>
            <w:tcW w:w="6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A1613A6" w14:textId="77777777" w:rsidR="00357A00" w:rsidRPr="004024B7" w:rsidRDefault="00357A00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0.000001</w:t>
            </w:r>
          </w:p>
        </w:tc>
      </w:tr>
    </w:tbl>
    <w:p w14:paraId="3C2E82F1" w14:textId="30602573" w:rsidR="004C2F63" w:rsidRPr="004024B7" w:rsidRDefault="004C2F63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755917DA" w14:textId="471144EF" w:rsidR="00362EB3" w:rsidRPr="00362EB3" w:rsidRDefault="004C2F63" w:rsidP="003F3B23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Table S</w:t>
      </w:r>
      <w:r w:rsidR="0040053E" w:rsidRPr="004024B7">
        <w:rPr>
          <w:rFonts w:ascii="Arial" w:hAnsi="Arial" w:cs="Arial"/>
          <w:sz w:val="20"/>
          <w:szCs w:val="20"/>
        </w:rPr>
        <w:t xml:space="preserve">12. </w:t>
      </w:r>
      <w:r w:rsidRPr="004024B7">
        <w:rPr>
          <w:rFonts w:ascii="Arial" w:hAnsi="Arial" w:cs="Arial"/>
          <w:b w:val="0"/>
          <w:sz w:val="20"/>
          <w:szCs w:val="20"/>
        </w:rPr>
        <w:t>Multiple Regression analysis</w:t>
      </w:r>
      <w:r w:rsidR="00541126" w:rsidRPr="004024B7">
        <w:rPr>
          <w:rFonts w:ascii="Arial" w:hAnsi="Arial" w:cs="Arial"/>
          <w:b w:val="0"/>
          <w:sz w:val="20"/>
          <w:szCs w:val="20"/>
        </w:rPr>
        <w:t xml:space="preserve"> used for TP reference value determination for Cluster E.</w:t>
      </w:r>
      <w:r w:rsidRPr="004024B7">
        <w:rPr>
          <w:rFonts w:ascii="Arial" w:hAnsi="Arial" w:cs="Arial"/>
          <w:b w:val="0"/>
          <w:sz w:val="20"/>
          <w:szCs w:val="20"/>
        </w:rPr>
        <w:t xml:space="preserve"> </w:t>
      </w:r>
      <w:r w:rsidR="004B6ECE">
        <w:rPr>
          <w:rFonts w:ascii="Arial" w:hAnsi="Arial" w:cs="Arial"/>
          <w:b w:val="0"/>
          <w:sz w:val="20"/>
          <w:szCs w:val="20"/>
          <w:lang w:val="en-GB"/>
        </w:rPr>
        <w:t>No significant land use effect.</w:t>
      </w:r>
      <w:r w:rsidR="004B6114" w:rsidRPr="004024B7">
        <w:rPr>
          <w:rFonts w:ascii="Arial" w:hAnsi="Arial" w:cs="Arial"/>
          <w:b w:val="0"/>
          <w:sz w:val="20"/>
          <w:szCs w:val="20"/>
          <w:lang w:val="en-GB"/>
        </w:rPr>
        <w:t xml:space="preserve"> </w:t>
      </w:r>
      <w:r w:rsidR="00EC1398">
        <w:rPr>
          <w:rFonts w:ascii="Arial" w:hAnsi="Arial" w:cs="Arial"/>
          <w:b w:val="0"/>
          <w:sz w:val="20"/>
          <w:szCs w:val="20"/>
          <w:lang w:val="en-GB"/>
        </w:rPr>
        <w:t>W</w:t>
      </w:r>
      <w:r w:rsidR="00EC1398" w:rsidRPr="004024B7">
        <w:rPr>
          <w:rFonts w:ascii="Arial" w:hAnsi="Arial" w:cs="Arial"/>
          <w:b w:val="0"/>
          <w:sz w:val="20"/>
          <w:szCs w:val="20"/>
          <w:lang w:val="en-GB"/>
        </w:rPr>
        <w:t xml:space="preserve">e </w:t>
      </w:r>
      <w:r w:rsidR="004B6114" w:rsidRPr="004024B7">
        <w:rPr>
          <w:rFonts w:ascii="Arial" w:hAnsi="Arial" w:cs="Arial"/>
          <w:b w:val="0"/>
          <w:sz w:val="20"/>
          <w:szCs w:val="20"/>
          <w:lang w:val="en-GB"/>
        </w:rPr>
        <w:t>thus selected the average value of al</w:t>
      </w:r>
      <w:r w:rsidR="004B6114" w:rsidRPr="00362EB3">
        <w:rPr>
          <w:rFonts w:ascii="Arial" w:hAnsi="Arial" w:cs="Arial"/>
          <w:b w:val="0"/>
          <w:sz w:val="20"/>
          <w:szCs w:val="20"/>
          <w:lang w:val="en-GB"/>
        </w:rPr>
        <w:t xml:space="preserve">l data. </w:t>
      </w:r>
      <w:proofErr w:type="spellStart"/>
      <w:r w:rsidR="004024B7" w:rsidRPr="00362EB3">
        <w:rPr>
          <w:rFonts w:ascii="Arial" w:hAnsi="Arial" w:cs="Arial"/>
          <w:b w:val="0"/>
          <w:sz w:val="20"/>
          <w:szCs w:val="20"/>
        </w:rPr>
        <w:t>Std.Err</w:t>
      </w:r>
      <w:proofErr w:type="spellEnd"/>
      <w:r w:rsidR="004024B7" w:rsidRPr="00362EB3">
        <w:rPr>
          <w:rFonts w:ascii="Arial" w:hAnsi="Arial" w:cs="Arial"/>
          <w:b w:val="0"/>
          <w:sz w:val="20"/>
          <w:szCs w:val="20"/>
        </w:rPr>
        <w:t>. refers to standard error.</w:t>
      </w:r>
      <w:r w:rsidR="00D90A1B" w:rsidRPr="00362EB3">
        <w:rPr>
          <w:rFonts w:ascii="Arial" w:hAnsi="Arial" w:cs="Arial"/>
          <w:b w:val="0"/>
          <w:sz w:val="20"/>
          <w:szCs w:val="20"/>
        </w:rPr>
        <w:t xml:space="preserve"> TP data are log transformed (significant results colored in red</w:t>
      </w:r>
      <w:r w:rsidR="00D90A1B" w:rsidRPr="00362EB3">
        <w:rPr>
          <w:rFonts w:ascii="Arial" w:hAnsi="Arial" w:cs="Arial"/>
          <w:b w:val="0"/>
          <w:sz w:val="20"/>
        </w:rPr>
        <w:t xml:space="preserve"> p &lt; 0.05</w:t>
      </w:r>
      <w:r w:rsidR="00D90A1B" w:rsidRPr="00362EB3">
        <w:rPr>
          <w:rFonts w:ascii="Arial" w:hAnsi="Arial" w:cs="Arial"/>
          <w:b w:val="0"/>
          <w:sz w:val="20"/>
          <w:szCs w:val="20"/>
        </w:rPr>
        <w:t>).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1103"/>
        <w:gridCol w:w="1103"/>
        <w:gridCol w:w="1047"/>
        <w:gridCol w:w="1103"/>
        <w:gridCol w:w="1047"/>
        <w:gridCol w:w="1103"/>
      </w:tblGrid>
      <w:tr w:rsidR="004C2F63" w:rsidRPr="004024B7" w14:paraId="2B505198" w14:textId="77777777" w:rsidTr="00F85E7C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7C7CFE66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  <w:lang w:val="en-GB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N=73</w:t>
            </w:r>
          </w:p>
        </w:tc>
        <w:tc>
          <w:tcPr>
            <w:tcW w:w="0" w:type="auto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62387794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Regression Summary for Dependent Variable: log10TP&gt;3 (stat csv clusters TP E) R= .30303929 R²= .09183281 Adjusted R²= .05234728 F(3,69)=2.3257 p</w:t>
            </w:r>
          </w:p>
        </w:tc>
      </w:tr>
      <w:tr w:rsidR="004C2F63" w:rsidRPr="004024B7" w14:paraId="5F8B6CCE" w14:textId="77777777" w:rsidTr="00F85E7C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4356EC1E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4C2F63" w:rsidRPr="004024B7" w14:paraId="2027492F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8AD01B4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1E2F4E0B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4C2F63" w:rsidRPr="004024B7" w14:paraId="63849846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7D1B7CB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70D291BD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7"/>
            </w:tblGrid>
            <w:tr w:rsidR="004C2F63" w:rsidRPr="004024B7" w14:paraId="537BA184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92DF778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48F02682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4C2F63" w:rsidRPr="004024B7" w14:paraId="2FE23400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0023619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13F1B274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7"/>
            </w:tblGrid>
            <w:tr w:rsidR="004C2F63" w:rsidRPr="004024B7" w14:paraId="5464764D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A57C66F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t(69)</w:t>
                  </w:r>
                </w:p>
              </w:tc>
            </w:tr>
          </w:tbl>
          <w:p w14:paraId="2D1B49FB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4C2F63" w:rsidRPr="004024B7" w14:paraId="7DFCDF44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AF1EC24" w14:textId="77777777" w:rsidR="004C2F63" w:rsidRPr="004024B7" w:rsidRDefault="004C2F63" w:rsidP="00F85E7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690E2AC3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</w:tr>
      <w:tr w:rsidR="004C2F63" w:rsidRPr="004024B7" w14:paraId="380A5D02" w14:textId="77777777" w:rsidTr="00F85E7C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8"/>
            </w:tblGrid>
            <w:tr w:rsidR="004C2F63" w:rsidRPr="004024B7" w14:paraId="0021B04A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D9FF3E" w14:textId="77777777" w:rsidR="004C2F63" w:rsidRPr="004024B7" w:rsidRDefault="004C2F63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2774B44B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3356E91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3DF8BA3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1FCD9AF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-7.54448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C37F6F3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3.406759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A09A317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-2.21456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EC288E3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0.030095</w:t>
            </w:r>
          </w:p>
        </w:tc>
      </w:tr>
      <w:tr w:rsidR="004C2F63" w:rsidRPr="004024B7" w14:paraId="4CF47495" w14:textId="77777777" w:rsidTr="00F85E7C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8"/>
            </w:tblGrid>
            <w:tr w:rsidR="004C2F63" w:rsidRPr="004024B7" w14:paraId="6B5C6ABA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9EE8FA" w14:textId="77777777" w:rsidR="004C2F63" w:rsidRPr="004024B7" w:rsidRDefault="004C2F63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Agriculture</w:t>
                  </w:r>
                </w:p>
              </w:tc>
            </w:tr>
          </w:tbl>
          <w:p w14:paraId="53774C58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2B8AB34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2.832837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18CBE90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1.491901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F775788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0.06443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065BF3F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0.033932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A668843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1.89881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A864AE8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0.061771</w:t>
            </w:r>
          </w:p>
        </w:tc>
      </w:tr>
      <w:tr w:rsidR="004C2F63" w:rsidRPr="004024B7" w14:paraId="7179BC40" w14:textId="77777777" w:rsidTr="00F85E7C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8"/>
            </w:tblGrid>
            <w:tr w:rsidR="004C2F63" w:rsidRPr="004024B7" w14:paraId="2029550E" w14:textId="77777777" w:rsidTr="00F85E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294AD9" w14:textId="77777777" w:rsidR="004C2F63" w:rsidRPr="004024B7" w:rsidRDefault="004C2F63" w:rsidP="00F85E7C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Urban</w:t>
                  </w:r>
                </w:p>
              </w:tc>
            </w:tr>
          </w:tbl>
          <w:p w14:paraId="6CB0B4FA" w14:textId="77777777" w:rsidR="004C2F63" w:rsidRPr="004024B7" w:rsidRDefault="004C2F63" w:rsidP="00F85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21BD22E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1.948202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05B1631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0.987876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16F035C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0.07106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AE0A4AE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0.036032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71A9342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1.97211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190221E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0.052607</w:t>
            </w:r>
          </w:p>
        </w:tc>
      </w:tr>
      <w:tr w:rsidR="004C2F63" w:rsidRPr="004024B7" w14:paraId="7AAB51D6" w14:textId="77777777" w:rsidTr="00F85E7C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p w14:paraId="71D70AE9" w14:textId="657BF8BD" w:rsidR="004C2F63" w:rsidRPr="004024B7" w:rsidRDefault="00DD4960" w:rsidP="00F85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</w:t>
            </w:r>
            <w:r w:rsidRPr="004024B7">
              <w:rPr>
                <w:rFonts w:ascii="Arial" w:hAnsi="Arial" w:cs="Arial"/>
                <w:color w:val="000000"/>
                <w:sz w:val="20"/>
              </w:rPr>
              <w:t>um grass</w:t>
            </w:r>
            <w:r>
              <w:rPr>
                <w:rFonts w:ascii="Arial" w:hAnsi="Arial" w:cs="Arial"/>
                <w:color w:val="000000"/>
                <w:sz w:val="20"/>
              </w:rPr>
              <w:t>land, forest, and low intensity agriculture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1CA87C0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3.795494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1C6BB60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1.870775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00F178F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0.06932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E079FF1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0.034168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58FB5F9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2.02884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544C7A1" w14:textId="77777777" w:rsidR="004C2F63" w:rsidRPr="004024B7" w:rsidRDefault="004C2F63" w:rsidP="00F85E7C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0.046336</w:t>
            </w:r>
          </w:p>
        </w:tc>
      </w:tr>
    </w:tbl>
    <w:p w14:paraId="5921621F" w14:textId="77777777" w:rsidR="0067458A" w:rsidRDefault="0067458A" w:rsidP="00EE06FB">
      <w:pPr>
        <w:rPr>
          <w:rFonts w:ascii="Arial" w:hAnsi="Arial" w:cs="Arial"/>
          <w:b/>
          <w:bCs/>
          <w:sz w:val="20"/>
        </w:rPr>
      </w:pPr>
    </w:p>
    <w:p w14:paraId="79D763E9" w14:textId="77777777" w:rsidR="00362EB3" w:rsidRDefault="00362EB3" w:rsidP="00362EB3">
      <w:pPr>
        <w:rPr>
          <w:rFonts w:ascii="Arial" w:hAnsi="Arial" w:cs="Arial"/>
          <w:b/>
          <w:bCs/>
          <w:sz w:val="20"/>
        </w:rPr>
      </w:pPr>
    </w:p>
    <w:p w14:paraId="24C4254D" w14:textId="13D7BEDC" w:rsidR="00362EB3" w:rsidRDefault="00362EB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56C1C720" w14:textId="77777777" w:rsidR="00362EB3" w:rsidRDefault="00362EB3" w:rsidP="00362EB3">
      <w:pPr>
        <w:rPr>
          <w:rFonts w:ascii="Arial" w:hAnsi="Arial" w:cs="Arial"/>
          <w:b/>
          <w:bCs/>
          <w:sz w:val="20"/>
        </w:rPr>
      </w:pPr>
    </w:p>
    <w:p w14:paraId="1258C167" w14:textId="5720EA2A" w:rsidR="00E964B7" w:rsidRPr="00362EB3" w:rsidRDefault="00B16893" w:rsidP="00362EB3">
      <w:pPr>
        <w:rPr>
          <w:rFonts w:ascii="Arial" w:hAnsi="Arial" w:cs="Arial"/>
          <w:b/>
          <w:bCs/>
          <w:sz w:val="20"/>
        </w:rPr>
      </w:pPr>
      <w:r w:rsidRPr="00362EB3">
        <w:rPr>
          <w:rFonts w:ascii="Arial" w:hAnsi="Arial" w:cs="Arial"/>
          <w:b/>
          <w:bCs/>
          <w:sz w:val="20"/>
        </w:rPr>
        <w:t>Table S1</w:t>
      </w:r>
      <w:r w:rsidR="0000493F" w:rsidRPr="00362EB3">
        <w:rPr>
          <w:rFonts w:ascii="Arial" w:hAnsi="Arial" w:cs="Arial"/>
          <w:b/>
          <w:bCs/>
          <w:sz w:val="20"/>
        </w:rPr>
        <w:t>3</w:t>
      </w:r>
      <w:r w:rsidR="0067458A" w:rsidRPr="00362EB3">
        <w:rPr>
          <w:rFonts w:ascii="Arial" w:hAnsi="Arial" w:cs="Arial"/>
          <w:b/>
          <w:bCs/>
          <w:sz w:val="20"/>
        </w:rPr>
        <w:t>.</w:t>
      </w:r>
      <w:r w:rsidR="0067458A" w:rsidRPr="00E964B7">
        <w:rPr>
          <w:rFonts w:ascii="Arial" w:hAnsi="Arial" w:cs="Arial"/>
          <w:sz w:val="20"/>
        </w:rPr>
        <w:t xml:space="preserve"> </w:t>
      </w:r>
      <w:r w:rsidR="006B1D00" w:rsidRPr="00E964B7">
        <w:rPr>
          <w:rFonts w:ascii="Arial" w:hAnsi="Arial" w:cs="Arial"/>
          <w:sz w:val="20"/>
        </w:rPr>
        <w:t>Cluster drivers (Total annual precipitation, to</w:t>
      </w:r>
      <w:r w:rsidR="00E964B7" w:rsidRPr="00E964B7">
        <w:rPr>
          <w:rFonts w:ascii="Arial" w:hAnsi="Arial" w:cs="Arial"/>
          <w:sz w:val="20"/>
        </w:rPr>
        <w:t>t</w:t>
      </w:r>
      <w:r w:rsidR="006B1D00" w:rsidRPr="00E964B7">
        <w:rPr>
          <w:rFonts w:ascii="Arial" w:hAnsi="Arial" w:cs="Arial"/>
          <w:sz w:val="20"/>
        </w:rPr>
        <w:t xml:space="preserve">al annual </w:t>
      </w:r>
      <w:r w:rsidR="0067458A" w:rsidRPr="00E964B7">
        <w:rPr>
          <w:rFonts w:ascii="Arial" w:hAnsi="Arial" w:cs="Arial"/>
          <w:sz w:val="20"/>
        </w:rPr>
        <w:t>evapotranspiration</w:t>
      </w:r>
      <w:r w:rsidR="006B1D00" w:rsidRPr="00E964B7">
        <w:rPr>
          <w:rFonts w:ascii="Arial" w:hAnsi="Arial" w:cs="Arial"/>
          <w:sz w:val="20"/>
        </w:rPr>
        <w:t xml:space="preserve"> (ET)</w:t>
      </w:r>
      <w:r w:rsidR="0067458A" w:rsidRPr="00E964B7">
        <w:rPr>
          <w:rFonts w:ascii="Arial" w:hAnsi="Arial" w:cs="Arial"/>
          <w:sz w:val="20"/>
        </w:rPr>
        <w:t>, mean annual temperature, and soil sand content</w:t>
      </w:r>
      <w:r w:rsidR="00E964B7" w:rsidRPr="00E964B7">
        <w:rPr>
          <w:rFonts w:ascii="Arial" w:hAnsi="Arial" w:cs="Arial"/>
          <w:sz w:val="20"/>
        </w:rPr>
        <w:t>)</w:t>
      </w:r>
      <w:r w:rsidR="0067458A" w:rsidRPr="00E964B7">
        <w:rPr>
          <w:rFonts w:ascii="Arial" w:hAnsi="Arial" w:cs="Arial"/>
          <w:sz w:val="20"/>
        </w:rPr>
        <w:t xml:space="preserve"> in relation to</w:t>
      </w:r>
      <w:r w:rsidR="00BA4F5E" w:rsidRPr="00E964B7">
        <w:rPr>
          <w:rFonts w:ascii="Arial" w:hAnsi="Arial" w:cs="Arial"/>
          <w:sz w:val="20"/>
        </w:rPr>
        <w:t xml:space="preserve"> </w:t>
      </w:r>
      <w:r w:rsidR="0067458A" w:rsidRPr="00E964B7">
        <w:rPr>
          <w:rFonts w:ascii="Arial" w:hAnsi="Arial" w:cs="Arial"/>
          <w:sz w:val="20"/>
        </w:rPr>
        <w:t>reference</w:t>
      </w:r>
      <w:r w:rsidR="008E0C03" w:rsidRPr="00E964B7">
        <w:rPr>
          <w:rFonts w:ascii="Arial" w:hAnsi="Arial" w:cs="Arial"/>
          <w:sz w:val="20"/>
        </w:rPr>
        <w:t xml:space="preserve"> TP</w:t>
      </w:r>
      <w:r w:rsidR="0067458A" w:rsidRPr="00E964B7">
        <w:rPr>
          <w:rFonts w:ascii="Arial" w:hAnsi="Arial" w:cs="Arial"/>
          <w:sz w:val="20"/>
        </w:rPr>
        <w:t xml:space="preserve">. </w:t>
      </w:r>
      <w:r w:rsidR="00652203" w:rsidRPr="00E964B7">
        <w:rPr>
          <w:rFonts w:ascii="Arial" w:hAnsi="Arial" w:cs="Arial"/>
          <w:sz w:val="20"/>
        </w:rPr>
        <w:t xml:space="preserve"> </w:t>
      </w:r>
      <w:proofErr w:type="spellStart"/>
      <w:r w:rsidR="00E964B7" w:rsidRPr="00E964B7">
        <w:rPr>
          <w:rFonts w:ascii="Arial" w:hAnsi="Arial" w:cs="Arial"/>
          <w:sz w:val="20"/>
        </w:rPr>
        <w:t>Std.Err</w:t>
      </w:r>
      <w:proofErr w:type="spellEnd"/>
      <w:r w:rsidR="00E964B7" w:rsidRPr="00E964B7">
        <w:rPr>
          <w:rFonts w:ascii="Arial" w:hAnsi="Arial" w:cs="Arial"/>
          <w:sz w:val="20"/>
        </w:rPr>
        <w:t>. refers to standard error.</w:t>
      </w:r>
      <w:r w:rsidR="00D90A1B">
        <w:rPr>
          <w:rFonts w:ascii="Arial" w:hAnsi="Arial" w:cs="Arial"/>
          <w:sz w:val="20"/>
        </w:rPr>
        <w:t xml:space="preserve"> TP data are log transformed </w:t>
      </w:r>
      <w:r w:rsidR="00D90A1B" w:rsidRPr="004024B7">
        <w:rPr>
          <w:rFonts w:ascii="Arial" w:hAnsi="Arial" w:cs="Arial"/>
          <w:sz w:val="20"/>
        </w:rPr>
        <w:t>(</w:t>
      </w:r>
      <w:r w:rsidR="00D90A1B">
        <w:rPr>
          <w:rFonts w:ascii="Arial" w:hAnsi="Arial" w:cs="Arial"/>
          <w:sz w:val="20"/>
        </w:rPr>
        <w:t xml:space="preserve">significant results </w:t>
      </w:r>
      <w:r w:rsidR="00D90A1B" w:rsidRPr="004024B7">
        <w:rPr>
          <w:rFonts w:ascii="Arial" w:hAnsi="Arial" w:cs="Arial"/>
          <w:sz w:val="20"/>
        </w:rPr>
        <w:t>colored in red</w:t>
      </w:r>
      <w:r w:rsidR="00D90A1B">
        <w:rPr>
          <w:rFonts w:ascii="Arial" w:hAnsi="Arial" w:cs="Arial"/>
          <w:sz w:val="20"/>
        </w:rPr>
        <w:t xml:space="preserve"> p &lt; 0.05</w:t>
      </w:r>
      <w:r w:rsidR="00D90A1B" w:rsidRPr="004024B7">
        <w:rPr>
          <w:rFonts w:ascii="Arial" w:hAnsi="Arial" w:cs="Arial"/>
          <w:sz w:val="20"/>
        </w:rPr>
        <w:t>)</w:t>
      </w:r>
      <w:r w:rsidR="00D90A1B">
        <w:rPr>
          <w:rFonts w:ascii="Arial" w:hAnsi="Arial" w:cs="Arial"/>
          <w:sz w:val="20"/>
        </w:rPr>
        <w:t>.</w:t>
      </w:r>
    </w:p>
    <w:p w14:paraId="568ACE15" w14:textId="720049DB" w:rsidR="00D23237" w:rsidRPr="00EE06FB" w:rsidRDefault="00D23237" w:rsidP="00EE06FB">
      <w:pPr>
        <w:rPr>
          <w:rFonts w:ascii="Arial" w:hAnsi="Arial" w:cs="Arial"/>
          <w:b/>
          <w:bCs/>
          <w:kern w:val="32"/>
          <w:sz w:val="20"/>
        </w:rPr>
      </w:pPr>
    </w:p>
    <w:tbl>
      <w:tblPr>
        <w:tblW w:w="8910" w:type="dxa"/>
        <w:tblInd w:w="-98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1080"/>
        <w:gridCol w:w="953"/>
        <w:gridCol w:w="1069"/>
        <w:gridCol w:w="1175"/>
        <w:gridCol w:w="1096"/>
        <w:gridCol w:w="1017"/>
      </w:tblGrid>
      <w:tr w:rsidR="00856105" w:rsidRPr="00415D91" w14:paraId="748E3CD8" w14:textId="77777777" w:rsidTr="00362EB3">
        <w:tc>
          <w:tcPr>
            <w:tcW w:w="2520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1DE386FE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N=434</w:t>
            </w:r>
          </w:p>
        </w:tc>
        <w:tc>
          <w:tcPr>
            <w:tcW w:w="6390" w:type="dxa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03F23D7F" w14:textId="77777777" w:rsidR="00856105" w:rsidRPr="004024B7" w:rsidRDefault="00856105" w:rsidP="00482AAF">
            <w:pPr>
              <w:rPr>
                <w:rFonts w:ascii="Arial" w:hAnsi="Arial" w:cs="Arial"/>
                <w:color w:val="000000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Regression Summary for Dependent Variable: Reference TP (ug/L) </w:t>
            </w:r>
          </w:p>
          <w:p w14:paraId="3CBE88AE" w14:textId="5243892C" w:rsidR="00856105" w:rsidRPr="004024B7" w:rsidRDefault="00856105" w:rsidP="00482AAF">
            <w:pPr>
              <w:rPr>
                <w:rFonts w:ascii="Arial" w:hAnsi="Arial" w:cs="Arial"/>
                <w:sz w:val="20"/>
                <w:lang w:val="pt-BR"/>
              </w:rPr>
            </w:pPr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R= .79640340 R²= .63425837 </w:t>
            </w:r>
            <w:proofErr w:type="spellStart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>Adjusted</w:t>
            </w:r>
            <w:proofErr w:type="spellEnd"/>
            <w:r w:rsidRPr="004024B7">
              <w:rPr>
                <w:rFonts w:ascii="Arial" w:hAnsi="Arial" w:cs="Arial"/>
                <w:color w:val="000000"/>
                <w:sz w:val="20"/>
                <w:lang w:val="pt-BR"/>
              </w:rPr>
              <w:t xml:space="preserve"> R²= .63084819 F(4,429)=185.99 p</w:t>
            </w:r>
          </w:p>
        </w:tc>
      </w:tr>
      <w:tr w:rsidR="00856105" w:rsidRPr="004024B7" w14:paraId="7F3EC4BB" w14:textId="77777777" w:rsidTr="00362EB3">
        <w:tc>
          <w:tcPr>
            <w:tcW w:w="2520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0FC12F2C" w14:textId="77777777" w:rsidR="00856105" w:rsidRPr="004024B7" w:rsidRDefault="00856105" w:rsidP="00482AAF">
            <w:pPr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856105" w:rsidRPr="004024B7" w14:paraId="5BD7BB3B" w14:textId="77777777" w:rsidTr="00362EB3">
              <w:tc>
                <w:tcPr>
                  <w:tcW w:w="12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13B527A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b*</w:t>
                  </w:r>
                </w:p>
              </w:tc>
            </w:tr>
          </w:tbl>
          <w:p w14:paraId="7E36A704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39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8"/>
            </w:tblGrid>
            <w:tr w:rsidR="00856105" w:rsidRPr="004024B7" w14:paraId="7BBF1847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1B22EEE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b*</w:t>
                  </w:r>
                </w:p>
              </w:tc>
            </w:tr>
          </w:tbl>
          <w:p w14:paraId="6D13685B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12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2"/>
            </w:tblGrid>
            <w:tr w:rsidR="00856105" w:rsidRPr="004024B7" w14:paraId="76964B1F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C9761F9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c>
            </w:tr>
          </w:tbl>
          <w:p w14:paraId="7ECCD0E7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23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6"/>
            </w:tblGrid>
            <w:tr w:rsidR="00856105" w:rsidRPr="004024B7" w14:paraId="036493AA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2773CCF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Std.Err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of b</w:t>
                  </w:r>
                </w:p>
              </w:tc>
            </w:tr>
          </w:tbl>
          <w:p w14:paraId="448198A8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"/>
            </w:tblGrid>
            <w:tr w:rsidR="00856105" w:rsidRPr="004024B7" w14:paraId="7900A387" w14:textId="77777777" w:rsidTr="00362EB3"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ACA2BD7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t(429)</w:t>
                  </w:r>
                </w:p>
              </w:tc>
            </w:tr>
          </w:tbl>
          <w:p w14:paraId="288E7CBD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7"/>
            </w:tblGrid>
            <w:tr w:rsidR="00856105" w:rsidRPr="004024B7" w14:paraId="1E8A8BE8" w14:textId="77777777" w:rsidTr="00362EB3"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D541A86" w14:textId="77777777" w:rsidR="00856105" w:rsidRPr="004024B7" w:rsidRDefault="00856105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p-value</w:t>
                  </w:r>
                </w:p>
              </w:tc>
            </w:tr>
          </w:tbl>
          <w:p w14:paraId="4425F542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</w:tr>
      <w:tr w:rsidR="00856105" w:rsidRPr="004024B7" w14:paraId="493391C0" w14:textId="77777777" w:rsidTr="00362EB3">
        <w:tc>
          <w:tcPr>
            <w:tcW w:w="25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95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856105" w:rsidRPr="004024B7" w14:paraId="0BA2596A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0E3F62" w14:textId="77777777" w:rsidR="00856105" w:rsidRPr="004024B7" w:rsidRDefault="00856105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6E4CDD92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5DD0E5F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C7D0E61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9D7E19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-298.146</w:t>
            </w: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8FB5D45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18.87232</w:t>
            </w: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E361841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-15.7980</w:t>
            </w: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C4D3693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856105" w:rsidRPr="004024B7" w14:paraId="74F8257C" w14:textId="77777777" w:rsidTr="00362EB3">
        <w:tc>
          <w:tcPr>
            <w:tcW w:w="25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24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856105" w:rsidRPr="004024B7" w14:paraId="5F66658C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6B3F40" w14:textId="77777777" w:rsidR="00856105" w:rsidRPr="004024B7" w:rsidRDefault="00856105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Total (annual) precipitation</w:t>
                  </w:r>
                </w:p>
              </w:tc>
            </w:tr>
          </w:tbl>
          <w:p w14:paraId="765289E4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780EE75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0.202435</w:t>
            </w: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848D773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0.047021</w:t>
            </w: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D7DFB31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0.024</w:t>
            </w: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51A6B48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0.00566</w:t>
            </w: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19272F6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4.3052</w:t>
            </w: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A511DFC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0.000021</w:t>
            </w:r>
          </w:p>
        </w:tc>
      </w:tr>
      <w:tr w:rsidR="00856105" w:rsidRPr="004024B7" w14:paraId="18044EE4" w14:textId="77777777" w:rsidTr="00362EB3">
        <w:tc>
          <w:tcPr>
            <w:tcW w:w="25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5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856105" w:rsidRPr="004024B7" w14:paraId="4891D111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C2F730" w14:textId="26F2958B" w:rsidR="00856105" w:rsidRPr="004024B7" w:rsidRDefault="00856105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Total (annual) ET</w:t>
                  </w:r>
                </w:p>
              </w:tc>
            </w:tr>
          </w:tbl>
          <w:p w14:paraId="1D0E50EB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94315BF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0.084941</w:t>
            </w: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DA61A14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0.046240</w:t>
            </w: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8433500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55522A2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0.01373</w:t>
            </w: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E1E6E54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1.8370</w:t>
            </w: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07B5F51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0.066904</w:t>
            </w:r>
          </w:p>
        </w:tc>
      </w:tr>
      <w:tr w:rsidR="00856105" w:rsidRPr="004024B7" w14:paraId="5F485441" w14:textId="77777777" w:rsidTr="00362EB3">
        <w:tc>
          <w:tcPr>
            <w:tcW w:w="25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32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856105" w:rsidRPr="004024B7" w14:paraId="2B88EBD2" w14:textId="77777777" w:rsidTr="00362EB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533799" w14:textId="659BD5F3" w:rsidR="00856105" w:rsidRPr="004024B7" w:rsidRDefault="00856105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Mean annual temp</w:t>
                  </w:r>
                </w:p>
              </w:tc>
            </w:tr>
          </w:tbl>
          <w:p w14:paraId="3ECBA37E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54BE833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0.842482</w:t>
            </w: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C17B4AE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0.030979</w:t>
            </w: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47B7457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16.533</w:t>
            </w: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F2B14A1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0.60792</w:t>
            </w: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2C35B53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27.1956</w:t>
            </w: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B935C49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856105" w:rsidRPr="004024B7" w14:paraId="04FA6E31" w14:textId="77777777" w:rsidTr="00362EB3">
        <w:tc>
          <w:tcPr>
            <w:tcW w:w="252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0"/>
            </w:tblGrid>
            <w:tr w:rsidR="00856105" w:rsidRPr="004024B7" w14:paraId="3011F13A" w14:textId="77777777" w:rsidTr="00362EB3">
              <w:tc>
                <w:tcPr>
                  <w:tcW w:w="22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D525A4" w14:textId="3A5794F3" w:rsidR="00856105" w:rsidRPr="004024B7" w:rsidRDefault="0087453F" w:rsidP="00482AAF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Soil sand content</w:t>
                  </w:r>
                </w:p>
              </w:tc>
            </w:tr>
          </w:tbl>
          <w:p w14:paraId="3B60003C" w14:textId="77777777" w:rsidR="00856105" w:rsidRPr="004024B7" w:rsidRDefault="00856105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CF5C02E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-0.220413</w:t>
            </w:r>
          </w:p>
        </w:tc>
        <w:tc>
          <w:tcPr>
            <w:tcW w:w="95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ADAA25E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0.030134</w:t>
            </w:r>
          </w:p>
        </w:tc>
        <w:tc>
          <w:tcPr>
            <w:tcW w:w="106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093BB27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-0.695</w:t>
            </w:r>
          </w:p>
        </w:tc>
        <w:tc>
          <w:tcPr>
            <w:tcW w:w="11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E7F9A30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0.09500</w:t>
            </w:r>
          </w:p>
        </w:tc>
        <w:tc>
          <w:tcPr>
            <w:tcW w:w="10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04B072A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-7.3145</w:t>
            </w:r>
          </w:p>
        </w:tc>
        <w:tc>
          <w:tcPr>
            <w:tcW w:w="10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5ECD65" w14:textId="77777777" w:rsidR="00856105" w:rsidRPr="004024B7" w:rsidRDefault="00856105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</w:tbl>
    <w:p w14:paraId="01E1E3A7" w14:textId="77777777" w:rsidR="003A46DB" w:rsidRPr="004024B7" w:rsidRDefault="003A46DB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6C8E46A3" w14:textId="77777777" w:rsidR="00D81281" w:rsidRDefault="003A46DB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D81281">
        <w:rPr>
          <w:rFonts w:ascii="Arial" w:hAnsi="Arial" w:cs="Arial"/>
          <w:b/>
          <w:bCs/>
          <w:sz w:val="20"/>
          <w:szCs w:val="20"/>
        </w:rPr>
        <w:lastRenderedPageBreak/>
        <w:t xml:space="preserve">Table S14. </w:t>
      </w:r>
      <w:r w:rsidR="00614A35" w:rsidRPr="00D81281">
        <w:rPr>
          <w:rFonts w:ascii="Arial" w:hAnsi="Arial" w:cs="Arial"/>
          <w:sz w:val="20"/>
          <w:szCs w:val="20"/>
        </w:rPr>
        <w:t xml:space="preserve">ANOVA </w:t>
      </w:r>
      <w:r w:rsidR="00202444" w:rsidRPr="00D81281">
        <w:rPr>
          <w:rFonts w:ascii="Arial" w:hAnsi="Arial" w:cs="Arial"/>
          <w:sz w:val="20"/>
          <w:szCs w:val="20"/>
        </w:rPr>
        <w:t xml:space="preserve">with nested </w:t>
      </w:r>
      <w:r w:rsidR="001D4007" w:rsidRPr="00D81281">
        <w:rPr>
          <w:rFonts w:ascii="Arial" w:hAnsi="Arial" w:cs="Arial"/>
          <w:sz w:val="20"/>
          <w:szCs w:val="20"/>
        </w:rPr>
        <w:t xml:space="preserve">TN </w:t>
      </w:r>
      <w:r w:rsidR="00202444" w:rsidRPr="00D81281">
        <w:rPr>
          <w:rFonts w:ascii="Arial" w:hAnsi="Arial" w:cs="Arial"/>
          <w:sz w:val="20"/>
          <w:szCs w:val="20"/>
        </w:rPr>
        <w:t xml:space="preserve">data </w:t>
      </w:r>
      <w:r w:rsidR="00614A35" w:rsidRPr="00D81281">
        <w:rPr>
          <w:rFonts w:ascii="Arial" w:hAnsi="Arial" w:cs="Arial"/>
          <w:sz w:val="20"/>
          <w:szCs w:val="20"/>
        </w:rPr>
        <w:t xml:space="preserve">from the Amazon Basin </w:t>
      </w:r>
      <w:r w:rsidR="00E70053" w:rsidRPr="00D81281">
        <w:rPr>
          <w:rFonts w:ascii="Arial" w:hAnsi="Arial" w:cs="Arial"/>
          <w:sz w:val="20"/>
          <w:szCs w:val="20"/>
        </w:rPr>
        <w:fldChar w:fldCharType="begin">
          <w:fldData xml:space="preserve">PEVuZE5vdGU+PENpdGU+PEF1dGhvcj5Gb3JzYmVyZzwvQXV0aG9yPjxZZWFyPjE5ODg8L1llYXI+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</w:fldData>
        </w:fldChar>
      </w:r>
      <w:r w:rsidR="004B17E1" w:rsidRPr="00D81281">
        <w:rPr>
          <w:rFonts w:ascii="Arial" w:hAnsi="Arial" w:cs="Arial"/>
          <w:sz w:val="20"/>
          <w:szCs w:val="20"/>
        </w:rPr>
        <w:instrText xml:space="preserve"> ADDIN EN.CITE </w:instrText>
      </w:r>
      <w:r w:rsidR="004B17E1" w:rsidRPr="00D81281">
        <w:rPr>
          <w:rFonts w:ascii="Arial" w:hAnsi="Arial" w:cs="Arial"/>
          <w:sz w:val="20"/>
          <w:szCs w:val="20"/>
        </w:rPr>
        <w:fldChar w:fldCharType="begin">
          <w:fldData xml:space="preserve">PEVuZE5vdGU+PENpdGU+PEF1dGhvcj5Gb3JzYmVyZzwvQXV0aG9yPjxZZWFyPjE5ODg8L1llYXI+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</w:fldData>
        </w:fldChar>
      </w:r>
      <w:r w:rsidR="004B17E1" w:rsidRPr="00D81281">
        <w:rPr>
          <w:rFonts w:ascii="Arial" w:hAnsi="Arial" w:cs="Arial"/>
          <w:sz w:val="20"/>
          <w:szCs w:val="20"/>
        </w:rPr>
        <w:instrText xml:space="preserve"> ADDIN EN.CITE.DATA </w:instrText>
      </w:r>
      <w:r w:rsidR="004B17E1" w:rsidRPr="00D81281">
        <w:rPr>
          <w:rFonts w:ascii="Arial" w:hAnsi="Arial" w:cs="Arial"/>
          <w:sz w:val="20"/>
          <w:szCs w:val="20"/>
        </w:rPr>
      </w:r>
      <w:r w:rsidR="004B17E1" w:rsidRPr="00D81281">
        <w:rPr>
          <w:rFonts w:ascii="Arial" w:hAnsi="Arial" w:cs="Arial"/>
          <w:sz w:val="20"/>
          <w:szCs w:val="20"/>
        </w:rPr>
        <w:fldChar w:fldCharType="end"/>
      </w:r>
      <w:r w:rsidR="00E70053" w:rsidRPr="00D81281">
        <w:rPr>
          <w:rFonts w:ascii="Arial" w:hAnsi="Arial" w:cs="Arial"/>
          <w:sz w:val="20"/>
          <w:szCs w:val="20"/>
        </w:rPr>
      </w:r>
      <w:r w:rsidR="00E70053" w:rsidRPr="00D81281">
        <w:rPr>
          <w:rFonts w:ascii="Arial" w:hAnsi="Arial" w:cs="Arial"/>
          <w:sz w:val="20"/>
          <w:szCs w:val="20"/>
        </w:rPr>
        <w:fldChar w:fldCharType="separate"/>
      </w:r>
      <w:r w:rsidR="004B17E1" w:rsidRPr="00D81281">
        <w:rPr>
          <w:rFonts w:ascii="Arial" w:hAnsi="Arial" w:cs="Arial"/>
          <w:sz w:val="20"/>
          <w:szCs w:val="20"/>
        </w:rPr>
        <w:t>(1, 2)</w:t>
      </w:r>
      <w:r w:rsidR="00E70053" w:rsidRPr="00D81281">
        <w:rPr>
          <w:rFonts w:ascii="Arial" w:hAnsi="Arial" w:cs="Arial"/>
          <w:sz w:val="20"/>
          <w:szCs w:val="20"/>
        </w:rPr>
        <w:fldChar w:fldCharType="end"/>
      </w:r>
      <w:r w:rsidR="004B17E1" w:rsidRPr="00D81281">
        <w:rPr>
          <w:rStyle w:val="Refdecomentario"/>
          <w:rFonts w:ascii="Arial" w:eastAsia="Times New Roman" w:hAnsi="Arial" w:cs="Arial"/>
          <w:noProof w:val="0"/>
          <w:sz w:val="20"/>
          <w:szCs w:val="20"/>
        </w:rPr>
        <w:t xml:space="preserve">. </w:t>
      </w:r>
      <w:r w:rsidR="00DD4EFA" w:rsidRPr="00D81281">
        <w:rPr>
          <w:rFonts w:ascii="Arial" w:hAnsi="Arial" w:cs="Arial"/>
          <w:sz w:val="20"/>
          <w:szCs w:val="20"/>
        </w:rPr>
        <w:t xml:space="preserve">Significant cluster </w:t>
      </w:r>
      <w:r w:rsidR="00D81281">
        <w:rPr>
          <w:rFonts w:ascii="Arial" w:hAnsi="Arial" w:cs="Arial"/>
          <w:sz w:val="20"/>
          <w:szCs w:val="20"/>
        </w:rPr>
        <w:t>1</w:t>
      </w:r>
    </w:p>
    <w:p w14:paraId="57C26A9A" w14:textId="77777777" w:rsidR="00D81281" w:rsidRDefault="004B17E1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D81281">
        <w:rPr>
          <w:rFonts w:ascii="Arial" w:hAnsi="Arial" w:cs="Arial"/>
          <w:sz w:val="20"/>
          <w:szCs w:val="20"/>
        </w:rPr>
        <w:t>shows</w:t>
      </w:r>
      <w:r w:rsidR="00DD4EFA" w:rsidRPr="00D81281">
        <w:rPr>
          <w:rFonts w:ascii="Arial" w:hAnsi="Arial" w:cs="Arial"/>
          <w:sz w:val="20"/>
          <w:szCs w:val="20"/>
        </w:rPr>
        <w:t xml:space="preserve"> that </w:t>
      </w:r>
      <w:r w:rsidR="00A76AC1" w:rsidRPr="00D81281">
        <w:rPr>
          <w:rFonts w:ascii="Arial" w:hAnsi="Arial" w:cs="Arial"/>
          <w:sz w:val="20"/>
          <w:szCs w:val="20"/>
        </w:rPr>
        <w:t xml:space="preserve">the </w:t>
      </w:r>
      <w:r w:rsidR="00DD4EFA" w:rsidRPr="00D81281">
        <w:rPr>
          <w:rFonts w:ascii="Arial" w:hAnsi="Arial" w:cs="Arial"/>
          <w:sz w:val="20"/>
          <w:szCs w:val="20"/>
        </w:rPr>
        <w:t xml:space="preserve">watershed </w:t>
      </w:r>
      <w:r w:rsidRPr="00D81281">
        <w:rPr>
          <w:rFonts w:ascii="Arial" w:hAnsi="Arial" w:cs="Arial"/>
          <w:sz w:val="20"/>
          <w:szCs w:val="20"/>
        </w:rPr>
        <w:t xml:space="preserve">of Rio </w:t>
      </w:r>
      <w:r w:rsidR="00DD4EFA" w:rsidRPr="00D81281">
        <w:rPr>
          <w:rFonts w:ascii="Arial" w:hAnsi="Arial" w:cs="Arial"/>
          <w:sz w:val="20"/>
          <w:szCs w:val="20"/>
        </w:rPr>
        <w:t>Mad</w:t>
      </w:r>
      <w:r w:rsidRPr="00D81281">
        <w:rPr>
          <w:rFonts w:ascii="Arial" w:hAnsi="Arial" w:cs="Arial"/>
          <w:sz w:val="20"/>
          <w:szCs w:val="20"/>
        </w:rPr>
        <w:t>eira</w:t>
      </w:r>
      <w:r w:rsidR="00DD4EFA" w:rsidRPr="00D81281">
        <w:rPr>
          <w:rFonts w:ascii="Arial" w:hAnsi="Arial" w:cs="Arial"/>
          <w:sz w:val="20"/>
          <w:szCs w:val="20"/>
        </w:rPr>
        <w:t xml:space="preserve"> </w:t>
      </w:r>
      <w:r w:rsidR="00A76AC1" w:rsidRPr="00D81281">
        <w:rPr>
          <w:rFonts w:ascii="Arial" w:hAnsi="Arial" w:cs="Arial"/>
          <w:sz w:val="20"/>
          <w:szCs w:val="20"/>
        </w:rPr>
        <w:t>is</w:t>
      </w:r>
      <w:r w:rsidR="00DD4EFA" w:rsidRPr="00D81281">
        <w:rPr>
          <w:rFonts w:ascii="Arial" w:hAnsi="Arial" w:cs="Arial"/>
          <w:sz w:val="20"/>
          <w:szCs w:val="20"/>
        </w:rPr>
        <w:t xml:space="preserve"> distinct from the rest</w:t>
      </w:r>
      <w:r w:rsidRPr="00D81281">
        <w:rPr>
          <w:rFonts w:ascii="Arial" w:hAnsi="Arial" w:cs="Arial"/>
          <w:sz w:val="20"/>
          <w:szCs w:val="20"/>
        </w:rPr>
        <w:t xml:space="preserve">. </w:t>
      </w:r>
      <w:r w:rsidR="00DD4EFA" w:rsidRPr="00D81281">
        <w:rPr>
          <w:rFonts w:ascii="Arial" w:hAnsi="Arial" w:cs="Arial"/>
          <w:sz w:val="20"/>
          <w:szCs w:val="20"/>
        </w:rPr>
        <w:t xml:space="preserve">Cluster 2 </w:t>
      </w:r>
      <w:r w:rsidRPr="00D81281">
        <w:rPr>
          <w:rFonts w:ascii="Arial" w:hAnsi="Arial" w:cs="Arial"/>
          <w:sz w:val="20"/>
          <w:szCs w:val="20"/>
        </w:rPr>
        <w:t xml:space="preserve">shows </w:t>
      </w:r>
      <w:r w:rsidR="00DD4EFA" w:rsidRPr="00D81281">
        <w:rPr>
          <w:rFonts w:ascii="Arial" w:hAnsi="Arial" w:cs="Arial"/>
          <w:sz w:val="20"/>
          <w:szCs w:val="20"/>
        </w:rPr>
        <w:t>no significant</w:t>
      </w:r>
    </w:p>
    <w:p w14:paraId="0B4183C3" w14:textId="77777777" w:rsidR="00D81281" w:rsidRDefault="00DD4EFA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D81281">
        <w:rPr>
          <w:rFonts w:ascii="Arial" w:hAnsi="Arial" w:cs="Arial"/>
          <w:sz w:val="20"/>
          <w:szCs w:val="20"/>
        </w:rPr>
        <w:t xml:space="preserve">means </w:t>
      </w:r>
      <w:r w:rsidR="004B17E1" w:rsidRPr="00D81281">
        <w:rPr>
          <w:rFonts w:ascii="Arial" w:hAnsi="Arial" w:cs="Arial"/>
          <w:sz w:val="20"/>
          <w:szCs w:val="20"/>
        </w:rPr>
        <w:t>and that</w:t>
      </w:r>
      <w:r w:rsidRPr="00D81281">
        <w:rPr>
          <w:rFonts w:ascii="Arial" w:hAnsi="Arial" w:cs="Arial"/>
          <w:sz w:val="20"/>
          <w:szCs w:val="20"/>
        </w:rPr>
        <w:t xml:space="preserve"> R</w:t>
      </w:r>
      <w:r w:rsidR="004B17E1" w:rsidRPr="00D81281">
        <w:rPr>
          <w:rFonts w:ascii="Arial" w:hAnsi="Arial" w:cs="Arial"/>
          <w:sz w:val="20"/>
          <w:szCs w:val="20"/>
        </w:rPr>
        <w:t xml:space="preserve">io </w:t>
      </w:r>
      <w:r w:rsidRPr="00D81281">
        <w:rPr>
          <w:rFonts w:ascii="Arial" w:hAnsi="Arial" w:cs="Arial"/>
          <w:sz w:val="20"/>
          <w:szCs w:val="20"/>
        </w:rPr>
        <w:t>Neg</w:t>
      </w:r>
      <w:r w:rsidR="004B17E1" w:rsidRPr="00D81281">
        <w:rPr>
          <w:rFonts w:ascii="Arial" w:hAnsi="Arial" w:cs="Arial"/>
          <w:sz w:val="20"/>
          <w:szCs w:val="20"/>
        </w:rPr>
        <w:t>ro</w:t>
      </w:r>
      <w:r w:rsidRPr="00D81281">
        <w:rPr>
          <w:rFonts w:ascii="Arial" w:hAnsi="Arial" w:cs="Arial"/>
          <w:sz w:val="20"/>
          <w:szCs w:val="20"/>
        </w:rPr>
        <w:t xml:space="preserve"> is not distinct</w:t>
      </w:r>
      <w:r w:rsidR="004B17E1" w:rsidRPr="00D81281">
        <w:rPr>
          <w:rFonts w:ascii="Arial" w:hAnsi="Arial" w:cs="Arial"/>
          <w:sz w:val="20"/>
          <w:szCs w:val="20"/>
        </w:rPr>
        <w:t xml:space="preserve">. </w:t>
      </w:r>
      <w:r w:rsidRPr="00D81281">
        <w:rPr>
          <w:rFonts w:ascii="Arial" w:hAnsi="Arial" w:cs="Arial"/>
          <w:sz w:val="20"/>
          <w:szCs w:val="20"/>
        </w:rPr>
        <w:t>Cluster 3</w:t>
      </w:r>
      <w:r w:rsidR="004B17E1" w:rsidRPr="00D81281">
        <w:rPr>
          <w:rFonts w:ascii="Arial" w:hAnsi="Arial" w:cs="Arial"/>
          <w:sz w:val="20"/>
          <w:szCs w:val="20"/>
        </w:rPr>
        <w:t xml:space="preserve"> shows Rio </w:t>
      </w:r>
      <w:r w:rsidR="00CD7289" w:rsidRPr="00D81281">
        <w:rPr>
          <w:rFonts w:ascii="Arial" w:hAnsi="Arial" w:cs="Arial"/>
          <w:sz w:val="20"/>
          <w:szCs w:val="20"/>
        </w:rPr>
        <w:t>Purus</w:t>
      </w:r>
      <w:r w:rsidR="00740AA4" w:rsidRPr="00D81281">
        <w:rPr>
          <w:rFonts w:ascii="Arial" w:hAnsi="Arial" w:cs="Arial"/>
          <w:sz w:val="20"/>
          <w:szCs w:val="20"/>
        </w:rPr>
        <w:t xml:space="preserve"> is</w:t>
      </w:r>
      <w:r w:rsidRPr="00D81281">
        <w:rPr>
          <w:rFonts w:ascii="Arial" w:hAnsi="Arial" w:cs="Arial"/>
          <w:sz w:val="20"/>
          <w:szCs w:val="20"/>
        </w:rPr>
        <w:t xml:space="preserve"> significant</w:t>
      </w:r>
      <w:r w:rsidR="00740AA4" w:rsidRPr="00D81281">
        <w:rPr>
          <w:rFonts w:ascii="Arial" w:hAnsi="Arial" w:cs="Arial"/>
          <w:sz w:val="20"/>
          <w:szCs w:val="20"/>
        </w:rPr>
        <w:t xml:space="preserve">ly </w:t>
      </w:r>
      <w:r w:rsidRPr="00D81281">
        <w:rPr>
          <w:rFonts w:ascii="Arial" w:hAnsi="Arial" w:cs="Arial"/>
          <w:sz w:val="20"/>
          <w:szCs w:val="20"/>
        </w:rPr>
        <w:t>distinct</w:t>
      </w:r>
      <w:r w:rsidR="006B2A1E" w:rsidRPr="00D81281">
        <w:rPr>
          <w:rFonts w:ascii="Arial" w:hAnsi="Arial" w:cs="Arial"/>
          <w:sz w:val="20"/>
          <w:szCs w:val="20"/>
        </w:rPr>
        <w:t>.</w:t>
      </w:r>
    </w:p>
    <w:p w14:paraId="780B0CFF" w14:textId="77777777" w:rsidR="00D81281" w:rsidRPr="00843A0C" w:rsidRDefault="006B2A1E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D81281">
        <w:rPr>
          <w:rFonts w:ascii="Arial" w:hAnsi="Arial" w:cs="Arial"/>
          <w:sz w:val="20"/>
          <w:szCs w:val="20"/>
        </w:rPr>
        <w:t>Clu</w:t>
      </w:r>
      <w:r w:rsidRPr="00843A0C">
        <w:rPr>
          <w:rFonts w:ascii="Arial" w:hAnsi="Arial" w:cs="Arial"/>
          <w:sz w:val="20"/>
          <w:szCs w:val="20"/>
        </w:rPr>
        <w:t>ster 3 shows R</w:t>
      </w:r>
      <w:r w:rsidR="00CD7289" w:rsidRPr="00843A0C">
        <w:rPr>
          <w:rFonts w:ascii="Arial" w:hAnsi="Arial" w:cs="Arial"/>
          <w:sz w:val="20"/>
          <w:szCs w:val="20"/>
        </w:rPr>
        <w:t>io</w:t>
      </w:r>
      <w:r w:rsidR="00B233A7" w:rsidRPr="00843A0C">
        <w:rPr>
          <w:rFonts w:ascii="Arial" w:hAnsi="Arial" w:cs="Arial"/>
          <w:sz w:val="20"/>
          <w:szCs w:val="20"/>
        </w:rPr>
        <w:t xml:space="preserve"> Japurá</w:t>
      </w:r>
      <w:r w:rsidR="00A612ED" w:rsidRPr="00843A0C">
        <w:rPr>
          <w:rFonts w:ascii="Arial" w:hAnsi="Arial" w:cs="Arial"/>
          <w:sz w:val="20"/>
          <w:szCs w:val="20"/>
        </w:rPr>
        <w:t xml:space="preserve">, Juruá, and </w:t>
      </w:r>
      <w:r w:rsidR="00A76AC1" w:rsidRPr="00843A0C">
        <w:rPr>
          <w:rFonts w:ascii="Arial" w:hAnsi="Arial" w:cs="Arial"/>
          <w:sz w:val="20"/>
          <w:szCs w:val="20"/>
        </w:rPr>
        <w:t xml:space="preserve">Tupé are distinct. </w:t>
      </w:r>
      <w:r w:rsidR="001D4007" w:rsidRPr="00843A0C">
        <w:rPr>
          <w:rFonts w:ascii="Arial" w:hAnsi="Arial" w:cs="Arial"/>
          <w:sz w:val="20"/>
          <w:szCs w:val="20"/>
        </w:rPr>
        <w:t xml:space="preserve">Data are </w:t>
      </w:r>
      <w:r w:rsidR="00482B62" w:rsidRPr="00843A0C">
        <w:rPr>
          <w:rFonts w:ascii="Arial" w:hAnsi="Arial" w:cs="Arial"/>
          <w:sz w:val="20"/>
          <w:szCs w:val="20"/>
        </w:rPr>
        <w:t xml:space="preserve">not </w:t>
      </w:r>
      <w:r w:rsidR="001D4007" w:rsidRPr="00843A0C">
        <w:rPr>
          <w:rFonts w:ascii="Arial" w:hAnsi="Arial" w:cs="Arial"/>
          <w:sz w:val="20"/>
          <w:szCs w:val="20"/>
        </w:rPr>
        <w:t>log transformed</w:t>
      </w:r>
    </w:p>
    <w:p w14:paraId="335BA775" w14:textId="77777777" w:rsidR="00D81281" w:rsidRPr="00843A0C" w:rsidRDefault="00482B62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3A0C">
        <w:rPr>
          <w:rFonts w:ascii="Arial" w:hAnsi="Arial" w:cs="Arial"/>
          <w:sz w:val="20"/>
          <w:szCs w:val="20"/>
        </w:rPr>
        <w:t>(significant results colored in red p &lt; 0.05)</w:t>
      </w:r>
      <w:r w:rsidR="001D4007" w:rsidRPr="00843A0C">
        <w:rPr>
          <w:rFonts w:ascii="Arial" w:hAnsi="Arial" w:cs="Arial"/>
          <w:sz w:val="20"/>
          <w:szCs w:val="20"/>
        </w:rPr>
        <w:t xml:space="preserve">. </w:t>
      </w:r>
      <w:r w:rsidR="00164EB4" w:rsidRPr="00843A0C">
        <w:rPr>
          <w:rFonts w:ascii="Arial" w:hAnsi="Arial" w:cs="Arial"/>
          <w:sz w:val="20"/>
          <w:szCs w:val="20"/>
        </w:rPr>
        <w:t xml:space="preserve"> Cluster 1 separates Rio Madiera from other sites,</w:t>
      </w:r>
    </w:p>
    <w:p w14:paraId="6734FEF7" w14:textId="77777777" w:rsidR="00D81281" w:rsidRDefault="00164EB4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3A0C">
        <w:rPr>
          <w:rFonts w:ascii="Arial" w:hAnsi="Arial" w:cs="Arial"/>
          <w:sz w:val="20"/>
          <w:szCs w:val="20"/>
        </w:rPr>
        <w:t>Cluster 2 separates Rio Negro</w:t>
      </w:r>
      <w:r w:rsidRPr="00D81281">
        <w:rPr>
          <w:rFonts w:ascii="Arial" w:hAnsi="Arial" w:cs="Arial"/>
          <w:sz w:val="20"/>
          <w:szCs w:val="20"/>
        </w:rPr>
        <w:t xml:space="preserve"> from the other sites. Cluster 3 tested </w:t>
      </w:r>
      <w:r w:rsidRPr="00D81281">
        <w:rPr>
          <w:rFonts w:ascii="Arial" w:hAnsi="Arial" w:cs="Arial"/>
          <w:bCs/>
          <w:color w:val="000000"/>
          <w:sz w:val="20"/>
          <w:szCs w:val="20"/>
          <w:lang w:val="en-GB"/>
        </w:rPr>
        <w:t>Rio Purus</w:t>
      </w:r>
      <w:r w:rsidRPr="00D81281">
        <w:rPr>
          <w:rFonts w:ascii="Arial" w:hAnsi="Arial" w:cs="Arial"/>
          <w:sz w:val="20"/>
          <w:szCs w:val="20"/>
        </w:rPr>
        <w:t xml:space="preserve"> against the</w:t>
      </w:r>
    </w:p>
    <w:p w14:paraId="3728EF8D" w14:textId="77777777" w:rsidR="00D81281" w:rsidRDefault="00164EB4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D81281">
        <w:rPr>
          <w:rFonts w:ascii="Arial" w:hAnsi="Arial" w:cs="Arial"/>
          <w:sz w:val="20"/>
          <w:szCs w:val="20"/>
        </w:rPr>
        <w:t xml:space="preserve">remaining sites, and Cluster 4 tested </w:t>
      </w:r>
      <w:r w:rsidRPr="00D81281">
        <w:rPr>
          <w:rFonts w:ascii="Arial" w:hAnsi="Arial" w:cs="Arial"/>
          <w:bCs/>
          <w:color w:val="000000"/>
          <w:sz w:val="20"/>
          <w:szCs w:val="20"/>
          <w:lang w:val="en-GB"/>
        </w:rPr>
        <w:t>Rio Japurá, Rio Juruá</w:t>
      </w:r>
      <w:r w:rsidRPr="00D81281">
        <w:rPr>
          <w:rFonts w:ascii="Arial" w:hAnsi="Arial" w:cs="Arial"/>
          <w:sz w:val="20"/>
          <w:szCs w:val="20"/>
        </w:rPr>
        <w:t xml:space="preserve"> and </w:t>
      </w:r>
      <w:r w:rsidRPr="00D81281">
        <w:rPr>
          <w:rFonts w:ascii="Arial" w:hAnsi="Arial" w:cs="Arial"/>
          <w:bCs/>
          <w:color w:val="000000"/>
          <w:sz w:val="20"/>
          <w:szCs w:val="20"/>
          <w:lang w:val="en-GB"/>
        </w:rPr>
        <w:t>Tupé</w:t>
      </w:r>
      <w:r w:rsidRPr="00D81281">
        <w:rPr>
          <w:rFonts w:ascii="Arial" w:hAnsi="Arial" w:cs="Arial"/>
          <w:sz w:val="20"/>
          <w:szCs w:val="20"/>
        </w:rPr>
        <w:t xml:space="preserve"> against the remaining sites</w:t>
      </w:r>
    </w:p>
    <w:p w14:paraId="4C03CCAD" w14:textId="387AB5B6" w:rsidR="003A46DB" w:rsidRDefault="00164EB4" w:rsidP="001D4007">
      <w:pPr>
        <w:pStyle w:val="EndNoteBibliography"/>
        <w:spacing w:after="0"/>
        <w:ind w:left="720" w:hanging="720"/>
        <w:rPr>
          <w:rFonts w:ascii="Arial" w:hAnsi="Arial" w:cs="Arial"/>
          <w:bCs/>
          <w:color w:val="000000"/>
          <w:sz w:val="20"/>
          <w:szCs w:val="20"/>
          <w:lang w:val="pt-BR"/>
        </w:rPr>
      </w:pPr>
      <w:r w:rsidRPr="00D81281">
        <w:rPr>
          <w:rFonts w:ascii="Arial" w:hAnsi="Arial" w:cs="Arial"/>
          <w:sz w:val="20"/>
          <w:szCs w:val="20"/>
          <w:lang w:val="pt-BR"/>
        </w:rPr>
        <w:t>(</w:t>
      </w:r>
      <w:r w:rsidRPr="00D81281">
        <w:rPr>
          <w:rFonts w:ascii="Arial" w:hAnsi="Arial" w:cs="Arial"/>
          <w:bCs/>
          <w:color w:val="000000"/>
          <w:sz w:val="20"/>
          <w:szCs w:val="20"/>
          <w:lang w:val="pt-BR"/>
        </w:rPr>
        <w:t xml:space="preserve"> São José do Amatari, Manacapuru, and Anori).</w:t>
      </w:r>
    </w:p>
    <w:p w14:paraId="5699D784" w14:textId="77777777" w:rsidR="00D81281" w:rsidRPr="00D81281" w:rsidRDefault="00D81281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  <w:lang w:val="pt-BR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2074"/>
        <w:gridCol w:w="2084"/>
        <w:gridCol w:w="2084"/>
      </w:tblGrid>
      <w:tr w:rsidR="00404849" w:rsidRPr="004024B7" w14:paraId="63576016" w14:textId="77777777" w:rsidTr="00482AAF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71866E1A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  <w:r w:rsidRPr="00D81281">
              <w:rPr>
                <w:rFonts w:ascii="Arial" w:hAnsi="Arial" w:cs="Arial"/>
                <w:sz w:val="20"/>
                <w:lang w:val="pt-BR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Effect</w:t>
            </w:r>
          </w:p>
        </w:tc>
        <w:tc>
          <w:tcPr>
            <w:tcW w:w="0" w:type="auto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4D3AC9AA" w14:textId="370E8E48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TN ug/L - Test of all effects</w:t>
            </w:r>
            <w:r w:rsidR="00CD7289">
              <w:rPr>
                <w:rFonts w:ascii="Arial" w:hAnsi="Arial" w:cs="Arial"/>
                <w:color w:val="000000"/>
                <w:sz w:val="20"/>
              </w:rPr>
              <w:t xml:space="preserve">. </w:t>
            </w:r>
            <w:r w:rsidRPr="004024B7">
              <w:rPr>
                <w:rFonts w:ascii="Arial" w:hAnsi="Arial" w:cs="Arial"/>
                <w:color w:val="000000"/>
                <w:sz w:val="20"/>
              </w:rPr>
              <w:t>Distribution: NORMAL</w:t>
            </w:r>
            <w:r w:rsidR="001D4007">
              <w:rPr>
                <w:rFonts w:ascii="Arial" w:hAnsi="Arial" w:cs="Arial"/>
                <w:color w:val="000000"/>
                <w:sz w:val="20"/>
              </w:rPr>
              <w:t>.</w:t>
            </w:r>
            <w:r w:rsidRPr="004024B7">
              <w:rPr>
                <w:rFonts w:ascii="Arial" w:hAnsi="Arial" w:cs="Arial"/>
                <w:color w:val="000000"/>
                <w:sz w:val="20"/>
              </w:rPr>
              <w:t xml:space="preserve"> Link function: LOG</w:t>
            </w:r>
          </w:p>
        </w:tc>
      </w:tr>
      <w:tr w:rsidR="00CD7289" w:rsidRPr="004024B7" w14:paraId="6275FCBE" w14:textId="77777777" w:rsidTr="00482AAF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2A0E2A53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4"/>
            </w:tblGrid>
            <w:tr w:rsidR="00404849" w:rsidRPr="004024B7" w14:paraId="0003D2DF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C7A6F11" w14:textId="77777777" w:rsidR="00404849" w:rsidRPr="004024B7" w:rsidRDefault="00404849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Degr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 of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Freedom</w:t>
                  </w:r>
                </w:p>
              </w:tc>
            </w:tr>
          </w:tbl>
          <w:p w14:paraId="2DBD5382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4"/>
            </w:tblGrid>
            <w:tr w:rsidR="00404849" w:rsidRPr="004024B7" w14:paraId="5EEF1C75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339794B" w14:textId="77777777" w:rsidR="00404849" w:rsidRPr="004024B7" w:rsidRDefault="00404849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Wald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Stat.</w:t>
                  </w:r>
                </w:p>
              </w:tc>
            </w:tr>
          </w:tbl>
          <w:p w14:paraId="16238D5F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4"/>
            </w:tblGrid>
            <w:tr w:rsidR="00404849" w:rsidRPr="004024B7" w14:paraId="49EAE764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CF33952" w14:textId="77777777" w:rsidR="00404849" w:rsidRPr="004024B7" w:rsidRDefault="00404849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</w:t>
                  </w:r>
                </w:p>
              </w:tc>
            </w:tr>
          </w:tbl>
          <w:p w14:paraId="53BBB0AF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</w:tr>
      <w:tr w:rsidR="00CD7289" w:rsidRPr="004024B7" w14:paraId="6F390CF1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</w:tblGrid>
            <w:tr w:rsidR="00404849" w:rsidRPr="004024B7" w14:paraId="0C9DACD6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6DF6B0" w14:textId="77777777" w:rsidR="00404849" w:rsidRPr="004024B7" w:rsidRDefault="00404849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17FC3AA1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261DE65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F9DB377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4295.983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FFAAFDA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CD7289" w:rsidRPr="004024B7" w14:paraId="1C7425A4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</w:tblGrid>
            <w:tr w:rsidR="00404849" w:rsidRPr="004024B7" w14:paraId="2B68D946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B27614" w14:textId="77777777" w:rsidR="00404849" w:rsidRPr="004024B7" w:rsidRDefault="00404849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Clus1</w:t>
                  </w:r>
                </w:p>
              </w:tc>
            </w:tr>
          </w:tbl>
          <w:p w14:paraId="70641D95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BCFBE16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BBC2DA0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8.690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D2F58F2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0.003200</w:t>
            </w:r>
          </w:p>
        </w:tc>
      </w:tr>
      <w:tr w:rsidR="00CD7289" w:rsidRPr="004024B7" w14:paraId="6FBC7916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</w:tblGrid>
            <w:tr w:rsidR="00404849" w:rsidRPr="004024B7" w14:paraId="335AAF1A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D4C372" w14:textId="77777777" w:rsidR="00404849" w:rsidRPr="004024B7" w:rsidRDefault="00404849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Clus2(Clus1)</w:t>
                  </w:r>
                </w:p>
              </w:tc>
            </w:tr>
          </w:tbl>
          <w:p w14:paraId="38FC453F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0F962B2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A4C1437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0.666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B05BBF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0.414277</w:t>
            </w:r>
          </w:p>
        </w:tc>
      </w:tr>
      <w:tr w:rsidR="00CD7289" w:rsidRPr="004024B7" w14:paraId="1D83CA48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</w:tblGrid>
            <w:tr w:rsidR="00404849" w:rsidRPr="004024B7" w14:paraId="0324C681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C7E44DE" w14:textId="77777777" w:rsidR="00404849" w:rsidRPr="004024B7" w:rsidRDefault="00404849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Clus3(Clus1*Clus2)</w:t>
                  </w:r>
                </w:p>
              </w:tc>
            </w:tr>
          </w:tbl>
          <w:p w14:paraId="34DFEBC6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D64EB85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3ABF699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9.246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7204F02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0.002360</w:t>
            </w:r>
          </w:p>
        </w:tc>
      </w:tr>
      <w:tr w:rsidR="00CD7289" w:rsidRPr="004024B7" w14:paraId="26E6F8FD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</w:tblGrid>
            <w:tr w:rsidR="00404849" w:rsidRPr="004024B7" w14:paraId="220D0B07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F3FBBA" w14:textId="77777777" w:rsidR="00404849" w:rsidRPr="004024B7" w:rsidRDefault="00404849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Clus4(Clus1*Clus2*Clus3)</w:t>
                  </w:r>
                </w:p>
              </w:tc>
            </w:tr>
          </w:tbl>
          <w:p w14:paraId="696CDA11" w14:textId="77777777" w:rsidR="00404849" w:rsidRPr="004024B7" w:rsidRDefault="00404849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FF6A5CE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4438B55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11.951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E44F7E6" w14:textId="77777777" w:rsidR="00404849" w:rsidRPr="004024B7" w:rsidRDefault="00404849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0.007553</w:t>
            </w:r>
          </w:p>
        </w:tc>
      </w:tr>
    </w:tbl>
    <w:p w14:paraId="4C031DC9" w14:textId="2E9A87EE" w:rsidR="003A46DB" w:rsidRPr="004024B7" w:rsidRDefault="003A46DB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126F6FC1" w14:textId="66EDB8F8" w:rsidR="003A46DB" w:rsidRDefault="003A46DB" w:rsidP="009E3E9A">
      <w:pPr>
        <w:rPr>
          <w:rFonts w:ascii="Arial" w:hAnsi="Arial" w:cs="Arial"/>
          <w:bCs/>
          <w:color w:val="000000"/>
          <w:sz w:val="20"/>
          <w:lang w:val="en-GB"/>
        </w:rPr>
      </w:pPr>
      <w:r w:rsidRPr="00D81281">
        <w:rPr>
          <w:rFonts w:ascii="Arial" w:hAnsi="Arial" w:cs="Arial"/>
          <w:b/>
          <w:bCs/>
          <w:sz w:val="20"/>
        </w:rPr>
        <w:lastRenderedPageBreak/>
        <w:t xml:space="preserve">Table S15. </w:t>
      </w:r>
      <w:r w:rsidR="001D4007" w:rsidRPr="00D81281">
        <w:rPr>
          <w:rFonts w:ascii="Arial" w:hAnsi="Arial" w:cs="Arial"/>
          <w:sz w:val="20"/>
        </w:rPr>
        <w:t xml:space="preserve">ANOVA with nested TP data from the Amazon Basin </w:t>
      </w:r>
      <w:r w:rsidR="001D4007" w:rsidRPr="00D81281">
        <w:rPr>
          <w:rFonts w:ascii="Arial" w:hAnsi="Arial" w:cs="Arial"/>
          <w:sz w:val="20"/>
        </w:rPr>
        <w:fldChar w:fldCharType="begin">
          <w:fldData xml:space="preserve">PEVuZE5vdGU+PENpdGU+PEF1dGhvcj5Gb3JzYmVyZzwvQXV0aG9yPjxZZWFyPjE5ODg8L1llYXI+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</w:fldData>
        </w:fldChar>
      </w:r>
      <w:r w:rsidR="001D4007" w:rsidRPr="00D81281">
        <w:rPr>
          <w:rFonts w:ascii="Arial" w:hAnsi="Arial" w:cs="Arial"/>
          <w:sz w:val="20"/>
        </w:rPr>
        <w:instrText xml:space="preserve"> ADDIN EN.CITE </w:instrText>
      </w:r>
      <w:r w:rsidR="001D4007" w:rsidRPr="00D81281">
        <w:rPr>
          <w:rFonts w:ascii="Arial" w:hAnsi="Arial" w:cs="Arial"/>
          <w:sz w:val="20"/>
        </w:rPr>
        <w:fldChar w:fldCharType="begin">
          <w:fldData xml:space="preserve">PEVuZE5vdGU+PENpdGU+PEF1dGhvcj5Gb3JzYmVyZzwvQXV0aG9yPjxZZWFyPjE5ODg8L1llYXI+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</w:fldData>
        </w:fldChar>
      </w:r>
      <w:r w:rsidR="001D4007" w:rsidRPr="00D81281">
        <w:rPr>
          <w:rFonts w:ascii="Arial" w:hAnsi="Arial" w:cs="Arial"/>
          <w:sz w:val="20"/>
        </w:rPr>
        <w:instrText xml:space="preserve"> ADDIN EN.CITE.DATA </w:instrText>
      </w:r>
      <w:r w:rsidR="001D4007" w:rsidRPr="00D81281">
        <w:rPr>
          <w:rFonts w:ascii="Arial" w:hAnsi="Arial" w:cs="Arial"/>
          <w:sz w:val="20"/>
        </w:rPr>
      </w:r>
      <w:r w:rsidR="001D4007" w:rsidRPr="00D81281">
        <w:rPr>
          <w:rFonts w:ascii="Arial" w:hAnsi="Arial" w:cs="Arial"/>
          <w:sz w:val="20"/>
        </w:rPr>
        <w:fldChar w:fldCharType="end"/>
      </w:r>
      <w:r w:rsidR="001D4007" w:rsidRPr="00D81281">
        <w:rPr>
          <w:rFonts w:ascii="Arial" w:hAnsi="Arial" w:cs="Arial"/>
          <w:sz w:val="20"/>
        </w:rPr>
      </w:r>
      <w:r w:rsidR="001D4007" w:rsidRPr="00D81281">
        <w:rPr>
          <w:rFonts w:ascii="Arial" w:hAnsi="Arial" w:cs="Arial"/>
          <w:sz w:val="20"/>
        </w:rPr>
        <w:fldChar w:fldCharType="separate"/>
      </w:r>
      <w:r w:rsidR="001D4007" w:rsidRPr="00D81281">
        <w:rPr>
          <w:rFonts w:ascii="Arial" w:hAnsi="Arial" w:cs="Arial"/>
          <w:noProof/>
          <w:sz w:val="20"/>
        </w:rPr>
        <w:t>(1)</w:t>
      </w:r>
      <w:r w:rsidR="001D4007" w:rsidRPr="00D81281">
        <w:rPr>
          <w:rFonts w:ascii="Arial" w:hAnsi="Arial" w:cs="Arial"/>
          <w:sz w:val="20"/>
        </w:rPr>
        <w:fldChar w:fldCharType="end"/>
      </w:r>
      <w:r w:rsidR="001D4007" w:rsidRPr="00D81281">
        <w:rPr>
          <w:rStyle w:val="Refdecomentario"/>
          <w:rFonts w:ascii="Arial" w:hAnsi="Arial" w:cs="Arial"/>
          <w:sz w:val="20"/>
          <w:szCs w:val="20"/>
        </w:rPr>
        <w:t xml:space="preserve">. </w:t>
      </w:r>
      <w:r w:rsidR="00742180" w:rsidRPr="00D81281">
        <w:rPr>
          <w:rFonts w:ascii="Arial" w:hAnsi="Arial" w:cs="Arial"/>
          <w:sz w:val="20"/>
        </w:rPr>
        <w:t>D</w:t>
      </w:r>
      <w:r w:rsidR="00EC53AD" w:rsidRPr="00D81281">
        <w:rPr>
          <w:rFonts w:ascii="Arial" w:hAnsi="Arial" w:cs="Arial"/>
          <w:sz w:val="20"/>
        </w:rPr>
        <w:t>ata suggest that R</w:t>
      </w:r>
      <w:r w:rsidR="00742180" w:rsidRPr="00D81281">
        <w:rPr>
          <w:rFonts w:ascii="Arial" w:hAnsi="Arial" w:cs="Arial"/>
          <w:sz w:val="20"/>
        </w:rPr>
        <w:t xml:space="preserve">io </w:t>
      </w:r>
      <w:r w:rsidR="00EC53AD" w:rsidRPr="00D81281">
        <w:rPr>
          <w:rFonts w:ascii="Arial" w:hAnsi="Arial" w:cs="Arial"/>
          <w:sz w:val="20"/>
        </w:rPr>
        <w:t>N</w:t>
      </w:r>
      <w:r w:rsidR="00742180" w:rsidRPr="00D81281">
        <w:rPr>
          <w:rFonts w:ascii="Arial" w:hAnsi="Arial" w:cs="Arial"/>
          <w:sz w:val="20"/>
        </w:rPr>
        <w:t>egro</w:t>
      </w:r>
      <w:r w:rsidR="00EC53AD" w:rsidRPr="00D81281">
        <w:rPr>
          <w:rFonts w:ascii="Arial" w:hAnsi="Arial" w:cs="Arial"/>
          <w:sz w:val="20"/>
        </w:rPr>
        <w:t xml:space="preserve"> and R</w:t>
      </w:r>
      <w:r w:rsidR="00742180" w:rsidRPr="00D81281">
        <w:rPr>
          <w:rFonts w:ascii="Arial" w:hAnsi="Arial" w:cs="Arial"/>
          <w:sz w:val="20"/>
        </w:rPr>
        <w:t xml:space="preserve">io </w:t>
      </w:r>
      <w:r w:rsidR="00EC53AD" w:rsidRPr="00D81281">
        <w:rPr>
          <w:rFonts w:ascii="Arial" w:hAnsi="Arial" w:cs="Arial"/>
          <w:sz w:val="20"/>
        </w:rPr>
        <w:t>M</w:t>
      </w:r>
      <w:r w:rsidR="00742180" w:rsidRPr="00D81281">
        <w:rPr>
          <w:rFonts w:ascii="Arial" w:hAnsi="Arial" w:cs="Arial"/>
          <w:sz w:val="20"/>
        </w:rPr>
        <w:t>adeira are</w:t>
      </w:r>
      <w:r w:rsidR="00EC53AD" w:rsidRPr="00D81281">
        <w:rPr>
          <w:rFonts w:ascii="Arial" w:hAnsi="Arial" w:cs="Arial"/>
          <w:sz w:val="20"/>
        </w:rPr>
        <w:t xml:space="preserve"> both distinct from rest, but all others the same.</w:t>
      </w:r>
      <w:r w:rsidR="00482B62" w:rsidRPr="00D81281">
        <w:rPr>
          <w:rFonts w:ascii="Arial" w:hAnsi="Arial" w:cs="Arial"/>
          <w:sz w:val="20"/>
        </w:rPr>
        <w:t xml:space="preserve"> Data are not log transformed </w:t>
      </w:r>
      <w:r w:rsidR="00482B62" w:rsidRPr="00843A0C">
        <w:rPr>
          <w:rFonts w:ascii="Arial" w:hAnsi="Arial" w:cs="Arial"/>
          <w:sz w:val="20"/>
        </w:rPr>
        <w:t>(significant results colored in</w:t>
      </w:r>
      <w:r w:rsidR="00482B62" w:rsidRPr="00D81281">
        <w:rPr>
          <w:rFonts w:ascii="Arial" w:hAnsi="Arial" w:cs="Arial"/>
          <w:sz w:val="20"/>
        </w:rPr>
        <w:t xml:space="preserve"> red p &lt; 0.05). Cluster 1 </w:t>
      </w:r>
      <w:r w:rsidR="00164EB4" w:rsidRPr="00D81281">
        <w:rPr>
          <w:rFonts w:ascii="Arial" w:hAnsi="Arial" w:cs="Arial"/>
          <w:sz w:val="20"/>
        </w:rPr>
        <w:t>separates</w:t>
      </w:r>
      <w:r w:rsidR="00482B62" w:rsidRPr="00D81281">
        <w:rPr>
          <w:rFonts w:ascii="Arial" w:hAnsi="Arial" w:cs="Arial"/>
          <w:sz w:val="20"/>
        </w:rPr>
        <w:t xml:space="preserve"> Rio Made</w:t>
      </w:r>
      <w:r w:rsidR="00CC1F88" w:rsidRPr="00D81281">
        <w:rPr>
          <w:rFonts w:ascii="Arial" w:hAnsi="Arial" w:cs="Arial"/>
          <w:sz w:val="20"/>
        </w:rPr>
        <w:t>i</w:t>
      </w:r>
      <w:r w:rsidR="00482B62" w:rsidRPr="00D81281">
        <w:rPr>
          <w:rFonts w:ascii="Arial" w:hAnsi="Arial" w:cs="Arial"/>
          <w:sz w:val="20"/>
        </w:rPr>
        <w:t xml:space="preserve">ra from other sites, </w:t>
      </w:r>
      <w:r w:rsidR="00D30B86" w:rsidRPr="00D81281">
        <w:rPr>
          <w:rFonts w:ascii="Arial" w:hAnsi="Arial" w:cs="Arial"/>
          <w:sz w:val="20"/>
        </w:rPr>
        <w:t xml:space="preserve">Cluster 2 separates Rio Negro from the other sites. Cluster 3 tested </w:t>
      </w:r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Rio Purus</w:t>
      </w:r>
      <w:r w:rsidR="00D30B86" w:rsidRPr="00D81281">
        <w:rPr>
          <w:rFonts w:ascii="Arial" w:hAnsi="Arial" w:cs="Arial"/>
          <w:sz w:val="20"/>
        </w:rPr>
        <w:t xml:space="preserve"> against the remaining sites, and Cluster 4 tested </w:t>
      </w:r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 xml:space="preserve">Rio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Japurá</w:t>
      </w:r>
      <w:proofErr w:type="spellEnd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 xml:space="preserve">, Rio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Juruá</w:t>
      </w:r>
      <w:proofErr w:type="spellEnd"/>
      <w:r w:rsidR="00D30B86" w:rsidRPr="00D81281">
        <w:rPr>
          <w:rFonts w:ascii="Arial" w:hAnsi="Arial" w:cs="Arial"/>
          <w:sz w:val="20"/>
        </w:rPr>
        <w:t xml:space="preserve"> and</w:t>
      </w:r>
      <w:r w:rsidR="00164EB4" w:rsidRPr="00D81281">
        <w:rPr>
          <w:rFonts w:ascii="Arial" w:hAnsi="Arial" w:cs="Arial"/>
          <w:sz w:val="20"/>
        </w:rPr>
        <w:t xml:space="preserve">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Tupé</w:t>
      </w:r>
      <w:proofErr w:type="spellEnd"/>
      <w:r w:rsidR="00D30B86" w:rsidRPr="00D81281">
        <w:rPr>
          <w:rFonts w:ascii="Arial" w:hAnsi="Arial" w:cs="Arial"/>
          <w:sz w:val="20"/>
        </w:rPr>
        <w:t xml:space="preserve"> against the remaining sites</w:t>
      </w:r>
      <w:r w:rsidR="00164EB4" w:rsidRPr="00D81281">
        <w:rPr>
          <w:rFonts w:ascii="Arial" w:hAnsi="Arial" w:cs="Arial"/>
          <w:sz w:val="20"/>
        </w:rPr>
        <w:t xml:space="preserve"> (</w:t>
      </w:r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 xml:space="preserve">São José do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Amatari</w:t>
      </w:r>
      <w:proofErr w:type="spellEnd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 xml:space="preserve">,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Manacapuru</w:t>
      </w:r>
      <w:proofErr w:type="spellEnd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 xml:space="preserve">, and </w:t>
      </w:r>
      <w:proofErr w:type="spellStart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Anori</w:t>
      </w:r>
      <w:proofErr w:type="spellEnd"/>
      <w:r w:rsidR="00164EB4" w:rsidRPr="00D81281">
        <w:rPr>
          <w:rFonts w:ascii="Arial" w:hAnsi="Arial" w:cs="Arial"/>
          <w:bCs/>
          <w:color w:val="000000"/>
          <w:sz w:val="20"/>
          <w:lang w:val="en-GB"/>
        </w:rPr>
        <w:t>).</w:t>
      </w:r>
    </w:p>
    <w:p w14:paraId="48DDF003" w14:textId="77777777" w:rsidR="00D81281" w:rsidRPr="00D81281" w:rsidRDefault="00D81281" w:rsidP="009E3E9A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465"/>
        <w:gridCol w:w="1458"/>
        <w:gridCol w:w="1464"/>
        <w:gridCol w:w="1464"/>
        <w:gridCol w:w="1464"/>
      </w:tblGrid>
      <w:tr w:rsidR="00B2489B" w:rsidRPr="004024B7" w14:paraId="3A7A897D" w14:textId="77777777" w:rsidTr="00482AAF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560E6630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Effect</w:t>
            </w:r>
          </w:p>
        </w:tc>
        <w:tc>
          <w:tcPr>
            <w:tcW w:w="0" w:type="auto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01732C63" w14:textId="62B63B4B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Univariate Tests of Significance for TP (CHEMDATA nested analysis) Over-parameterized model Type III decomposition; Std. Error of Estimate: 0.4111</w:t>
            </w:r>
          </w:p>
        </w:tc>
      </w:tr>
      <w:tr w:rsidR="00B2489B" w:rsidRPr="004024B7" w14:paraId="77251548" w14:textId="77777777" w:rsidTr="00482AAF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09F94ABE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5"/>
            </w:tblGrid>
            <w:tr w:rsidR="00B2489B" w:rsidRPr="004024B7" w14:paraId="2EC5D5F9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BB52128" w14:textId="77777777" w:rsidR="00B2489B" w:rsidRPr="004024B7" w:rsidRDefault="00B2489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SS</w:t>
                  </w:r>
                </w:p>
              </w:tc>
            </w:tr>
          </w:tbl>
          <w:p w14:paraId="76AE6E25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"/>
            </w:tblGrid>
            <w:tr w:rsidR="00B2489B" w:rsidRPr="004024B7" w14:paraId="3A6C2027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CC48697" w14:textId="77777777" w:rsidR="00B2489B" w:rsidRPr="004024B7" w:rsidRDefault="00B2489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Degr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 of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Freedom</w:t>
                  </w:r>
                </w:p>
              </w:tc>
            </w:tr>
          </w:tbl>
          <w:p w14:paraId="611A5514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4"/>
            </w:tblGrid>
            <w:tr w:rsidR="00B2489B" w:rsidRPr="004024B7" w14:paraId="64CF5FF6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A3EC319" w14:textId="77777777" w:rsidR="00B2489B" w:rsidRPr="004024B7" w:rsidRDefault="00B2489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MS</w:t>
                  </w:r>
                </w:p>
              </w:tc>
            </w:tr>
          </w:tbl>
          <w:p w14:paraId="02A13DF5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4"/>
            </w:tblGrid>
            <w:tr w:rsidR="00B2489B" w:rsidRPr="004024B7" w14:paraId="6EB01005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ED28E75" w14:textId="77777777" w:rsidR="00B2489B" w:rsidRPr="004024B7" w:rsidRDefault="00B2489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</w:t>
                  </w:r>
                </w:p>
              </w:tc>
            </w:tr>
          </w:tbl>
          <w:p w14:paraId="736387C6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4"/>
            </w:tblGrid>
            <w:tr w:rsidR="00B2489B" w:rsidRPr="004024B7" w14:paraId="1AD0B1C6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C5CAFCA" w14:textId="77777777" w:rsidR="00B2489B" w:rsidRPr="004024B7" w:rsidRDefault="00B2489B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</w:t>
                  </w:r>
                </w:p>
              </w:tc>
            </w:tr>
          </w:tbl>
          <w:p w14:paraId="5340C727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</w:tr>
      <w:tr w:rsidR="00B2489B" w:rsidRPr="004024B7" w14:paraId="4A919C92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1045B22C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AE5D7F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5CD0FE13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8B012AA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45.60915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5C8F5F2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9903E39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45.60915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DAFED8A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269.8228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138C95D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0.000000</w:t>
            </w:r>
          </w:p>
        </w:tc>
      </w:tr>
      <w:tr w:rsidR="00B2489B" w:rsidRPr="004024B7" w14:paraId="1155AB3B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117F998A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307830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Clus1</w:t>
                  </w:r>
                </w:p>
              </w:tc>
            </w:tr>
          </w:tbl>
          <w:p w14:paraId="6731FD46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3CE64D6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1.02117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FFF29A1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AECCEB2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1.02117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9C247E7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6.0412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D4D1619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0.016738</w:t>
            </w:r>
          </w:p>
        </w:tc>
      </w:tr>
      <w:tr w:rsidR="00B2489B" w:rsidRPr="004024B7" w14:paraId="329D3A20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15182049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96AA83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Clus2(Clus1)</w:t>
                  </w:r>
                </w:p>
              </w:tc>
            </w:tr>
          </w:tbl>
          <w:p w14:paraId="599B48F0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54A16C6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2.44634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6587FDF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C2E74F7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2.44634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D49F162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14.4725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8BE2BA4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0.000324</w:t>
            </w:r>
          </w:p>
        </w:tc>
      </w:tr>
      <w:tr w:rsidR="00B2489B" w:rsidRPr="004024B7" w14:paraId="5A22EC97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23EE7D10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CBA7BA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Clus3(Clus1*Clus2)</w:t>
                  </w:r>
                </w:p>
              </w:tc>
            </w:tr>
          </w:tbl>
          <w:p w14:paraId="0F409745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BF7FE58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0.01085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3E54C5D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EAF4FD1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0.01085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696026F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0.0642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3E81964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0.800859</w:t>
            </w:r>
          </w:p>
        </w:tc>
      </w:tr>
      <w:tr w:rsidR="00B2489B" w:rsidRPr="004024B7" w14:paraId="317A6C64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5E2CCC8E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DB3FD7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Clus4(Clus1*Clus2*Clus3)</w:t>
                  </w:r>
                </w:p>
              </w:tc>
            </w:tr>
          </w:tbl>
          <w:p w14:paraId="77B05F4A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44495D0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1.03636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6343730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C35F21E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0.34545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C966640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2.0437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0DDA11B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0.116752</w:t>
            </w:r>
          </w:p>
        </w:tc>
      </w:tr>
      <w:tr w:rsidR="00B2489B" w:rsidRPr="004024B7" w14:paraId="6A283DB3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9"/>
            </w:tblGrid>
            <w:tr w:rsidR="00B2489B" w:rsidRPr="004024B7" w14:paraId="615C54FF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9CFB2A" w14:textId="77777777" w:rsidR="00B2489B" w:rsidRPr="004024B7" w:rsidRDefault="00B2489B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Error</w:t>
                  </w:r>
                </w:p>
              </w:tc>
            </w:tr>
          </w:tbl>
          <w:p w14:paraId="2E359334" w14:textId="77777777" w:rsidR="00B2489B" w:rsidRPr="004024B7" w:rsidRDefault="00B2489B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85D0031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10.64912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2DD2A87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63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9B51E88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0.16903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4614F08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421A79F" w14:textId="77777777" w:rsidR="00B2489B" w:rsidRPr="004024B7" w:rsidRDefault="00B2489B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03A30764" w14:textId="77777777" w:rsidR="007E3627" w:rsidRPr="004024B7" w:rsidRDefault="007E3627">
      <w:pPr>
        <w:rPr>
          <w:rFonts w:ascii="Arial" w:hAnsi="Arial" w:cs="Arial"/>
          <w:b/>
          <w:bCs/>
          <w:kern w:val="32"/>
          <w:sz w:val="20"/>
        </w:rPr>
      </w:pPr>
      <w:r w:rsidRPr="004024B7">
        <w:rPr>
          <w:rFonts w:ascii="Arial" w:hAnsi="Arial" w:cs="Arial"/>
          <w:sz w:val="20"/>
        </w:rPr>
        <w:br w:type="page"/>
      </w:r>
    </w:p>
    <w:p w14:paraId="2AAF098B" w14:textId="4391D93F" w:rsidR="00B2489B" w:rsidRPr="00CC1F88" w:rsidRDefault="00B2489B" w:rsidP="00B2489B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4024B7">
        <w:rPr>
          <w:rFonts w:ascii="Arial" w:hAnsi="Arial" w:cs="Arial"/>
          <w:sz w:val="20"/>
          <w:szCs w:val="20"/>
        </w:rPr>
        <w:lastRenderedPageBreak/>
        <w:t>Table S1</w:t>
      </w:r>
      <w:r w:rsidR="002502FD" w:rsidRPr="004024B7">
        <w:rPr>
          <w:rFonts w:ascii="Arial" w:hAnsi="Arial" w:cs="Arial"/>
          <w:sz w:val="20"/>
          <w:szCs w:val="20"/>
        </w:rPr>
        <w:t>6</w:t>
      </w:r>
      <w:r w:rsidRPr="004024B7">
        <w:rPr>
          <w:rFonts w:ascii="Arial" w:hAnsi="Arial" w:cs="Arial"/>
          <w:sz w:val="20"/>
          <w:szCs w:val="20"/>
        </w:rPr>
        <w:t xml:space="preserve">. </w:t>
      </w:r>
      <w:r w:rsidR="00164EB4">
        <w:rPr>
          <w:rFonts w:ascii="Arial" w:hAnsi="Arial" w:cs="Arial"/>
          <w:sz w:val="20"/>
          <w:szCs w:val="20"/>
        </w:rPr>
        <w:t xml:space="preserve"> </w:t>
      </w:r>
      <w:r w:rsidR="00164EB4" w:rsidRPr="00CC1F88">
        <w:rPr>
          <w:rFonts w:ascii="Arial" w:hAnsi="Arial" w:cs="Arial"/>
          <w:b w:val="0"/>
          <w:bCs w:val="0"/>
          <w:sz w:val="20"/>
          <w:szCs w:val="20"/>
        </w:rPr>
        <w:t xml:space="preserve">Baseline N:P for each station tested against cluster and biome. As </w:t>
      </w:r>
      <w:r w:rsidR="00CC1F88" w:rsidRPr="00CC1F88">
        <w:rPr>
          <w:rFonts w:ascii="Arial" w:hAnsi="Arial" w:cs="Arial"/>
          <w:b w:val="0"/>
          <w:bCs w:val="0"/>
          <w:sz w:val="20"/>
          <w:szCs w:val="20"/>
        </w:rPr>
        <w:t>expected,</w:t>
      </w:r>
      <w:r w:rsidR="00164EB4" w:rsidRPr="00CC1F88">
        <w:rPr>
          <w:rFonts w:ascii="Arial" w:hAnsi="Arial" w:cs="Arial"/>
          <w:b w:val="0"/>
          <w:bCs w:val="0"/>
          <w:sz w:val="20"/>
          <w:szCs w:val="20"/>
        </w:rPr>
        <w:t xml:space="preserve"> both cluster and biomes had significant influences as clusters were used to assign TP values and biomes TN values.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1718"/>
        <w:gridCol w:w="1710"/>
        <w:gridCol w:w="1718"/>
        <w:gridCol w:w="1718"/>
        <w:gridCol w:w="851"/>
      </w:tblGrid>
      <w:tr w:rsidR="007E3627" w:rsidRPr="004024B7" w14:paraId="0F906D16" w14:textId="77777777" w:rsidTr="00482AAF"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bottom"/>
            <w:hideMark/>
          </w:tcPr>
          <w:p w14:paraId="2CDF678F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sz w:val="20"/>
              </w:rPr>
              <w:br/>
            </w:r>
            <w:r w:rsidRPr="004024B7">
              <w:rPr>
                <w:rFonts w:ascii="Arial" w:hAnsi="Arial" w:cs="Arial"/>
                <w:color w:val="000000"/>
                <w:sz w:val="20"/>
              </w:rPr>
              <w:t>Effect</w:t>
            </w:r>
          </w:p>
        </w:tc>
        <w:tc>
          <w:tcPr>
            <w:tcW w:w="0" w:type="auto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hideMark/>
          </w:tcPr>
          <w:p w14:paraId="1194ABD3" w14:textId="71D20A85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 xml:space="preserve">Univariate Tests of Significance for N:P molar (Complete </w:t>
            </w:r>
            <w:r w:rsidR="00DC1A04">
              <w:rPr>
                <w:rFonts w:ascii="Arial" w:hAnsi="Arial" w:cs="Arial"/>
                <w:color w:val="000000"/>
                <w:sz w:val="20"/>
              </w:rPr>
              <w:t>B</w:t>
            </w:r>
            <w:r w:rsidRPr="004024B7">
              <w:rPr>
                <w:rFonts w:ascii="Arial" w:hAnsi="Arial" w:cs="Arial"/>
                <w:color w:val="000000"/>
                <w:sz w:val="20"/>
              </w:rPr>
              <w:t>razil nutrient table to calculate NP ratios for baseline by cluster) Sigma-restricted parameterization Effective hypothesis decomposition</w:t>
            </w:r>
          </w:p>
        </w:tc>
      </w:tr>
      <w:tr w:rsidR="007E3627" w:rsidRPr="004024B7" w14:paraId="6B544CCA" w14:textId="77777777" w:rsidTr="00482AAF"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32B597A5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8"/>
            </w:tblGrid>
            <w:tr w:rsidR="007E3627" w:rsidRPr="004024B7" w14:paraId="147B4E4C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B8766AF" w14:textId="77777777" w:rsidR="007E3627" w:rsidRPr="004024B7" w:rsidRDefault="007E3627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SS</w:t>
                  </w:r>
                </w:p>
              </w:tc>
            </w:tr>
          </w:tbl>
          <w:p w14:paraId="597783DD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7E3627" w:rsidRPr="004024B7" w14:paraId="052A2FEA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90A8F59" w14:textId="77777777" w:rsidR="007E3627" w:rsidRPr="004024B7" w:rsidRDefault="007E3627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Degr</w:t>
                  </w:r>
                  <w:proofErr w:type="spellEnd"/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. of</w:t>
                  </w:r>
                  <w:r w:rsidRPr="004024B7">
                    <w:rPr>
                      <w:rFonts w:ascii="Arial" w:hAnsi="Arial" w:cs="Arial"/>
                      <w:sz w:val="20"/>
                    </w:rPr>
                    <w:br/>
                  </w: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Freedom</w:t>
                  </w:r>
                </w:p>
              </w:tc>
            </w:tr>
          </w:tbl>
          <w:p w14:paraId="3E7CCAAC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8"/>
            </w:tblGrid>
            <w:tr w:rsidR="007E3627" w:rsidRPr="004024B7" w14:paraId="196B8DEF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77F7D5" w14:textId="77777777" w:rsidR="007E3627" w:rsidRPr="004024B7" w:rsidRDefault="007E3627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MS</w:t>
                  </w:r>
                </w:p>
              </w:tc>
            </w:tr>
          </w:tbl>
          <w:p w14:paraId="4E30BE59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8"/>
            </w:tblGrid>
            <w:tr w:rsidR="007E3627" w:rsidRPr="004024B7" w14:paraId="7B27D1CC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F0342D6" w14:textId="77777777" w:rsidR="007E3627" w:rsidRPr="004024B7" w:rsidRDefault="007E3627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F</w:t>
                  </w:r>
                </w:p>
              </w:tc>
            </w:tr>
          </w:tbl>
          <w:p w14:paraId="41A878F1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1"/>
            </w:tblGrid>
            <w:tr w:rsidR="007E3627" w:rsidRPr="004024B7" w14:paraId="387329B9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7349CE0" w14:textId="77777777" w:rsidR="007E3627" w:rsidRPr="004024B7" w:rsidRDefault="007E3627" w:rsidP="00482AA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p</w:t>
                  </w:r>
                </w:p>
              </w:tc>
            </w:tr>
          </w:tbl>
          <w:p w14:paraId="35146ADC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</w:tr>
      <w:tr w:rsidR="007E3627" w:rsidRPr="004024B7" w14:paraId="42DE679A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"/>
            </w:tblGrid>
            <w:tr w:rsidR="007E3627" w:rsidRPr="004024B7" w14:paraId="1AC9D03A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12DD8B" w14:textId="77777777" w:rsidR="007E3627" w:rsidRPr="004024B7" w:rsidRDefault="007E3627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Intercept</w:t>
                  </w:r>
                </w:p>
              </w:tc>
            </w:tr>
          </w:tbl>
          <w:p w14:paraId="4B45F36C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5985278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30579.94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FA0B66F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383AF4B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30579.94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DE8AA76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3594.890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1E03F04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</w:t>
            </w:r>
          </w:p>
        </w:tc>
      </w:tr>
      <w:tr w:rsidR="007E3627" w:rsidRPr="004024B7" w14:paraId="04734CB7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19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7E3627" w:rsidRPr="004024B7" w14:paraId="569FF93E" w14:textId="77777777" w:rsidTr="00482AAF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394F31" w14:textId="77777777" w:rsidR="007E3627" w:rsidRPr="004024B7" w:rsidRDefault="007E3627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Cluster</w:t>
                  </w:r>
                </w:p>
              </w:tc>
            </w:tr>
          </w:tbl>
          <w:p w14:paraId="5229B5AF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52BE593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13810.23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012FA91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3234F11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3452.56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4C9CF01B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405.873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3BB406BD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</w:t>
            </w:r>
          </w:p>
        </w:tc>
      </w:tr>
      <w:tr w:rsidR="007E3627" w:rsidRPr="004024B7" w14:paraId="5C4B2E1B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"/>
            </w:tblGrid>
            <w:tr w:rsidR="007E3627" w:rsidRPr="004024B7" w14:paraId="411AFF7E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52C9F7" w14:textId="77777777" w:rsidR="007E3627" w:rsidRPr="004024B7" w:rsidRDefault="007E3627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Biome</w:t>
                  </w:r>
                </w:p>
              </w:tc>
            </w:tr>
          </w:tbl>
          <w:p w14:paraId="43C85ACB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784FE54D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31431.18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C1CA6B9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6234C279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6286.24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D158FCC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738.992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5F3A57E7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FF0000"/>
                <w:sz w:val="20"/>
              </w:rPr>
              <w:t>0.00</w:t>
            </w:r>
          </w:p>
        </w:tc>
      </w:tr>
      <w:tr w:rsidR="007E3627" w:rsidRPr="004024B7" w14:paraId="04224DEF" w14:textId="77777777" w:rsidTr="00482AAF"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"/>
            </w:tblGrid>
            <w:tr w:rsidR="007E3627" w:rsidRPr="004024B7" w14:paraId="3CC27B49" w14:textId="77777777" w:rsidTr="00482AA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349EF2" w14:textId="77777777" w:rsidR="007E3627" w:rsidRPr="004024B7" w:rsidRDefault="007E3627" w:rsidP="00482AAF">
                  <w:pPr>
                    <w:rPr>
                      <w:rFonts w:ascii="Arial" w:hAnsi="Arial" w:cs="Arial"/>
                      <w:sz w:val="20"/>
                    </w:rPr>
                  </w:pPr>
                  <w:r w:rsidRPr="004024B7">
                    <w:rPr>
                      <w:rFonts w:ascii="Arial" w:hAnsi="Arial" w:cs="Arial"/>
                      <w:color w:val="000000"/>
                      <w:sz w:val="20"/>
                    </w:rPr>
                    <w:t>Error</w:t>
                  </w:r>
                </w:p>
              </w:tc>
            </w:tr>
          </w:tbl>
          <w:p w14:paraId="0C008367" w14:textId="77777777" w:rsidR="007E3627" w:rsidRPr="004024B7" w:rsidRDefault="007E3627" w:rsidP="00482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ABDBEC5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3606.76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2C4C2F75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424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1C57592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  <w:r w:rsidRPr="004024B7">
              <w:rPr>
                <w:rFonts w:ascii="Arial" w:hAnsi="Arial" w:cs="Arial"/>
                <w:color w:val="000000"/>
                <w:sz w:val="20"/>
              </w:rPr>
              <w:t>8.51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0F3C2242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  <w:hideMark/>
          </w:tcPr>
          <w:p w14:paraId="10FAE4A5" w14:textId="77777777" w:rsidR="007E3627" w:rsidRPr="004024B7" w:rsidRDefault="007E3627" w:rsidP="00482AA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795D7C1D" w14:textId="77777777" w:rsidR="003A46DB" w:rsidRPr="004024B7" w:rsidRDefault="003A46DB" w:rsidP="003A46DB">
      <w:pPr>
        <w:pStyle w:val="SMHeading"/>
        <w:rPr>
          <w:rFonts w:ascii="Arial" w:hAnsi="Arial" w:cs="Arial"/>
          <w:sz w:val="20"/>
          <w:szCs w:val="20"/>
        </w:rPr>
      </w:pPr>
    </w:p>
    <w:p w14:paraId="0C5116C7" w14:textId="77777777" w:rsidR="00856105" w:rsidRPr="004024B7" w:rsidRDefault="00856105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24D422D7" w14:textId="79494953" w:rsidR="00D23237" w:rsidRPr="004024B7" w:rsidRDefault="00D23237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0B8EF057" w14:textId="77777777" w:rsidR="00D23237" w:rsidRPr="004024B7" w:rsidRDefault="00D23237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0D4466CC" w14:textId="60099BB0" w:rsidR="00757F12" w:rsidRPr="004024B7" w:rsidRDefault="00757F12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6BA68A46" w14:textId="6F138960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5B8A2215" w14:textId="5D4A635B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09D29133" w14:textId="4B73F580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3A9E1A6C" w14:textId="5E6882CA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6A6E6C40" w14:textId="293BD088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76BBBFDA" w14:textId="1BBC1538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1986C51C" w14:textId="62448CC0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7AD889D2" w14:textId="602C48F4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1DF7A8A9" w14:textId="77777777" w:rsidR="003473F8" w:rsidRPr="004024B7" w:rsidRDefault="003473F8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4FC815B5" w14:textId="49F5AE60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712F68BF" w14:textId="13504F89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0B07EBDA" w14:textId="77777777" w:rsidR="00216AD0" w:rsidRPr="004024B7" w:rsidRDefault="00216AD0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1ABAB62D" w14:textId="4F8EA0BC" w:rsidR="00E85526" w:rsidRPr="004024B7" w:rsidRDefault="00E85526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2DB93952" w14:textId="35D8BD48" w:rsidR="006D79F7" w:rsidRPr="004024B7" w:rsidRDefault="006D79F7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56E2395D" w14:textId="3FBF8631" w:rsidR="006D79F7" w:rsidRPr="004024B7" w:rsidRDefault="006D79F7" w:rsidP="00B73A1C">
      <w:pPr>
        <w:pStyle w:val="SMHeading"/>
        <w:rPr>
          <w:rFonts w:ascii="Arial" w:hAnsi="Arial" w:cs="Arial"/>
          <w:sz w:val="20"/>
          <w:szCs w:val="20"/>
        </w:rPr>
      </w:pPr>
    </w:p>
    <w:p w14:paraId="6A341F04" w14:textId="77777777" w:rsidR="00C50C6D" w:rsidRPr="004024B7" w:rsidRDefault="00C50C6D" w:rsidP="00477182">
      <w:pPr>
        <w:pStyle w:val="SMcaption"/>
        <w:rPr>
          <w:rFonts w:ascii="Arial" w:hAnsi="Arial" w:cs="Arial"/>
          <w:sz w:val="20"/>
        </w:rPr>
      </w:pPr>
    </w:p>
    <w:p w14:paraId="0AA738C7" w14:textId="77777777" w:rsidR="00030840" w:rsidRPr="004024B7" w:rsidRDefault="00030840" w:rsidP="00477182">
      <w:pPr>
        <w:pStyle w:val="SMcaption"/>
        <w:rPr>
          <w:rFonts w:ascii="Arial" w:hAnsi="Arial" w:cs="Arial"/>
          <w:sz w:val="20"/>
        </w:rPr>
      </w:pPr>
    </w:p>
    <w:p w14:paraId="2F8CB8DD" w14:textId="28C43B07" w:rsidR="00757F12" w:rsidRPr="00AC7CD1" w:rsidRDefault="00757F12" w:rsidP="00757F12">
      <w:pPr>
        <w:pStyle w:val="SMHeading"/>
        <w:rPr>
          <w:rFonts w:ascii="Arial" w:hAnsi="Arial" w:cs="Arial"/>
          <w:b w:val="0"/>
          <w:sz w:val="20"/>
          <w:szCs w:val="20"/>
          <w:lang w:val="en-GB"/>
        </w:rPr>
      </w:pPr>
      <w:r w:rsidRPr="00255216">
        <w:rPr>
          <w:rFonts w:ascii="Arial" w:hAnsi="Arial" w:cs="Arial"/>
          <w:sz w:val="20"/>
          <w:szCs w:val="20"/>
          <w:lang w:val="en-GB"/>
        </w:rPr>
        <w:t>Dataset</w:t>
      </w:r>
      <w:r w:rsidRPr="00255216">
        <w:rPr>
          <w:rFonts w:ascii="Arial" w:hAnsi="Arial" w:cs="Arial"/>
          <w:bCs w:val="0"/>
          <w:sz w:val="20"/>
          <w:szCs w:val="20"/>
          <w:lang w:val="en-GB"/>
        </w:rPr>
        <w:t xml:space="preserve"> S1 (separate file)</w:t>
      </w:r>
      <w:r w:rsidRPr="00255216">
        <w:rPr>
          <w:rFonts w:ascii="Arial" w:hAnsi="Arial" w:cs="Arial"/>
          <w:sz w:val="20"/>
          <w:szCs w:val="20"/>
          <w:lang w:val="en-GB"/>
        </w:rPr>
        <w:t xml:space="preserve">. </w:t>
      </w:r>
      <w:r w:rsidR="007D6881" w:rsidRPr="00AC7CD1">
        <w:rPr>
          <w:rFonts w:ascii="Arial" w:hAnsi="Arial" w:cs="Arial"/>
          <w:b w:val="0"/>
          <w:bCs w:val="0"/>
          <w:sz w:val="20"/>
          <w:szCs w:val="20"/>
          <w:lang w:val="en-GB"/>
        </w:rPr>
        <w:t>Complete</w:t>
      </w:r>
      <w:r w:rsidR="007D6881" w:rsidRPr="00AC7CD1">
        <w:rPr>
          <w:rFonts w:ascii="Arial" w:hAnsi="Arial" w:cs="Arial"/>
          <w:sz w:val="20"/>
          <w:szCs w:val="20"/>
          <w:lang w:val="en-GB"/>
        </w:rPr>
        <w:t xml:space="preserve"> </w:t>
      </w:r>
      <w:r w:rsidR="007D6881" w:rsidRPr="00AC7CD1">
        <w:rPr>
          <w:rFonts w:ascii="Arial" w:hAnsi="Arial" w:cs="Arial"/>
          <w:b w:val="0"/>
          <w:sz w:val="20"/>
          <w:szCs w:val="20"/>
          <w:lang w:val="en-GB"/>
        </w:rPr>
        <w:t xml:space="preserve">Dataset with </w:t>
      </w:r>
      <w:r w:rsidR="00AC7CD1" w:rsidRPr="00AC7CD1">
        <w:rPr>
          <w:rFonts w:ascii="Arial" w:hAnsi="Arial" w:cs="Arial"/>
          <w:b w:val="0"/>
          <w:sz w:val="20"/>
          <w:szCs w:val="20"/>
          <w:lang w:val="en-GB"/>
        </w:rPr>
        <w:t xml:space="preserve">TN and TP concentration data, watershed </w:t>
      </w:r>
      <w:r w:rsidR="00AC7CD1">
        <w:rPr>
          <w:rFonts w:ascii="Arial" w:hAnsi="Arial" w:cs="Arial"/>
          <w:b w:val="0"/>
          <w:sz w:val="20"/>
          <w:szCs w:val="20"/>
          <w:lang w:val="en-GB"/>
        </w:rPr>
        <w:t>land use characteristics, climatic data, soil type characteristics for 4</w:t>
      </w:r>
      <w:r w:rsidR="00D17FD5">
        <w:rPr>
          <w:rFonts w:ascii="Arial" w:hAnsi="Arial" w:cs="Arial"/>
          <w:b w:val="0"/>
          <w:sz w:val="20"/>
          <w:szCs w:val="20"/>
          <w:lang w:val="en-GB"/>
        </w:rPr>
        <w:t xml:space="preserve">34 unnested watersheds in Brazil. </w:t>
      </w:r>
      <w:r w:rsidRPr="00AC7CD1">
        <w:rPr>
          <w:rFonts w:ascii="Arial" w:hAnsi="Arial" w:cs="Arial"/>
          <w:b w:val="0"/>
          <w:sz w:val="20"/>
          <w:szCs w:val="20"/>
          <w:lang w:val="en-GB"/>
        </w:rPr>
        <w:t xml:space="preserve">  </w:t>
      </w:r>
    </w:p>
    <w:p w14:paraId="66038185" w14:textId="77777777" w:rsidR="00757F12" w:rsidRPr="00AC7CD1" w:rsidRDefault="00757F12" w:rsidP="00477182">
      <w:pPr>
        <w:pStyle w:val="SMcaption"/>
        <w:rPr>
          <w:rFonts w:ascii="Arial" w:hAnsi="Arial" w:cs="Arial"/>
          <w:b/>
          <w:sz w:val="20"/>
          <w:lang w:val="en-GB"/>
        </w:rPr>
      </w:pPr>
    </w:p>
    <w:p w14:paraId="7242D2FB" w14:textId="41369878" w:rsidR="00E70053" w:rsidRPr="00CC1F88" w:rsidRDefault="00F514EC" w:rsidP="00CC1F88">
      <w:pPr>
        <w:pStyle w:val="SMcaption"/>
        <w:rPr>
          <w:rFonts w:ascii="Arial" w:hAnsi="Arial" w:cs="Arial"/>
          <w:b/>
          <w:sz w:val="20"/>
        </w:rPr>
      </w:pPr>
      <w:r w:rsidRPr="004024B7">
        <w:rPr>
          <w:rFonts w:ascii="Arial" w:hAnsi="Arial" w:cs="Arial"/>
          <w:b/>
          <w:sz w:val="20"/>
        </w:rPr>
        <w:t xml:space="preserve">SI </w:t>
      </w:r>
      <w:r w:rsidR="00820484" w:rsidRPr="004024B7">
        <w:rPr>
          <w:rFonts w:ascii="Arial" w:hAnsi="Arial" w:cs="Arial"/>
          <w:b/>
          <w:sz w:val="20"/>
        </w:rPr>
        <w:t>References</w:t>
      </w:r>
    </w:p>
    <w:p w14:paraId="6A7C7637" w14:textId="77777777" w:rsidR="001D4007" w:rsidRPr="004A106B" w:rsidRDefault="00E70053" w:rsidP="001D400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EN.REFLIST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1D4007" w:rsidRPr="009001E3">
        <w:rPr>
          <w:rFonts w:ascii="Arial" w:hAnsi="Arial" w:cs="Arial"/>
          <w:sz w:val="20"/>
          <w:szCs w:val="20"/>
        </w:rPr>
        <w:t>1.</w:t>
      </w:r>
      <w:r w:rsidR="001D4007" w:rsidRPr="009001E3">
        <w:rPr>
          <w:rFonts w:ascii="Arial" w:hAnsi="Arial" w:cs="Arial"/>
          <w:sz w:val="20"/>
          <w:szCs w:val="20"/>
        </w:rPr>
        <w:tab/>
        <w:t xml:space="preserve">B. R. Forsberg, A. H. Devol, J. E. Richey, L. A. Martinelli, H. dos Santos, Factors </w:t>
      </w:r>
      <w:r w:rsidR="001D4007" w:rsidRPr="004A106B">
        <w:rPr>
          <w:rFonts w:ascii="Arial" w:hAnsi="Arial" w:cs="Arial"/>
          <w:sz w:val="20"/>
          <w:szCs w:val="20"/>
        </w:rPr>
        <w:t xml:space="preserve">controlling nutrient concentrations in Amazon floodplain lakes. </w:t>
      </w:r>
      <w:r w:rsidR="001D4007" w:rsidRPr="004A106B">
        <w:rPr>
          <w:rFonts w:ascii="Arial" w:hAnsi="Arial" w:cs="Arial"/>
          <w:i/>
          <w:sz w:val="20"/>
          <w:szCs w:val="20"/>
        </w:rPr>
        <w:t>Limnology and Oceanography</w:t>
      </w:r>
      <w:r w:rsidR="001D4007" w:rsidRPr="004A106B">
        <w:rPr>
          <w:rFonts w:ascii="Arial" w:hAnsi="Arial" w:cs="Arial"/>
          <w:sz w:val="20"/>
          <w:szCs w:val="20"/>
        </w:rPr>
        <w:t xml:space="preserve"> </w:t>
      </w:r>
      <w:r w:rsidR="001D4007" w:rsidRPr="004A106B">
        <w:rPr>
          <w:rFonts w:ascii="Arial" w:hAnsi="Arial" w:cs="Arial"/>
          <w:b/>
          <w:sz w:val="20"/>
          <w:szCs w:val="20"/>
        </w:rPr>
        <w:t>33</w:t>
      </w:r>
      <w:r w:rsidR="001D4007" w:rsidRPr="004A106B">
        <w:rPr>
          <w:rFonts w:ascii="Arial" w:hAnsi="Arial" w:cs="Arial"/>
          <w:sz w:val="20"/>
          <w:szCs w:val="20"/>
        </w:rPr>
        <w:t>, 41-56 (1988).</w:t>
      </w:r>
    </w:p>
    <w:p w14:paraId="75ED9E72" w14:textId="77777777" w:rsidR="001D4007" w:rsidRPr="004A106B" w:rsidRDefault="001D4007" w:rsidP="001D4007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4A106B">
        <w:rPr>
          <w:rFonts w:ascii="Arial" w:hAnsi="Arial" w:cs="Arial"/>
          <w:sz w:val="20"/>
          <w:szCs w:val="20"/>
        </w:rPr>
        <w:t>2.</w:t>
      </w:r>
      <w:r w:rsidRPr="004A106B">
        <w:rPr>
          <w:rFonts w:ascii="Arial" w:hAnsi="Arial" w:cs="Arial"/>
          <w:sz w:val="20"/>
          <w:szCs w:val="20"/>
        </w:rPr>
        <w:tab/>
        <w:t>J. I. Hedges</w:t>
      </w:r>
      <w:r w:rsidRPr="004A106B">
        <w:rPr>
          <w:rFonts w:ascii="Arial" w:hAnsi="Arial" w:cs="Arial"/>
          <w:i/>
          <w:sz w:val="20"/>
          <w:szCs w:val="20"/>
        </w:rPr>
        <w:t xml:space="preserve"> et al.</w:t>
      </w:r>
      <w:r w:rsidRPr="004A106B">
        <w:rPr>
          <w:rFonts w:ascii="Arial" w:hAnsi="Arial" w:cs="Arial"/>
          <w:sz w:val="20"/>
          <w:szCs w:val="20"/>
        </w:rPr>
        <w:t xml:space="preserve">, Origins and processing of organic matter in the Amazon River as indicated by carbohydrates and amino acids. </w:t>
      </w:r>
      <w:r w:rsidRPr="004A106B">
        <w:rPr>
          <w:rFonts w:ascii="Arial" w:hAnsi="Arial" w:cs="Arial"/>
          <w:i/>
          <w:sz w:val="20"/>
          <w:szCs w:val="20"/>
        </w:rPr>
        <w:t>Limnology and Oceanography</w:t>
      </w:r>
      <w:r w:rsidRPr="004A106B">
        <w:rPr>
          <w:rFonts w:ascii="Arial" w:hAnsi="Arial" w:cs="Arial"/>
          <w:sz w:val="20"/>
          <w:szCs w:val="20"/>
        </w:rPr>
        <w:t xml:space="preserve"> </w:t>
      </w:r>
      <w:r w:rsidRPr="004A106B">
        <w:rPr>
          <w:rFonts w:ascii="Arial" w:hAnsi="Arial" w:cs="Arial"/>
          <w:b/>
          <w:sz w:val="20"/>
          <w:szCs w:val="20"/>
        </w:rPr>
        <w:t>39</w:t>
      </w:r>
      <w:r w:rsidRPr="004A106B">
        <w:rPr>
          <w:rFonts w:ascii="Arial" w:hAnsi="Arial" w:cs="Arial"/>
          <w:sz w:val="20"/>
          <w:szCs w:val="20"/>
        </w:rPr>
        <w:t>, 743-761 (1994).</w:t>
      </w:r>
    </w:p>
    <w:p w14:paraId="10C22F57" w14:textId="21DEA85C" w:rsidR="007843C9" w:rsidRDefault="00E70053" w:rsidP="00CC1F88">
      <w:pPr>
        <w:pStyle w:val="NormalWeb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sectPr w:rsidR="007843C9" w:rsidSect="00F125EE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C30D1" w14:textId="77777777" w:rsidR="0002023F" w:rsidRDefault="0002023F">
      <w:r>
        <w:separator/>
      </w:r>
    </w:p>
  </w:endnote>
  <w:endnote w:type="continuationSeparator" w:id="0">
    <w:p w14:paraId="067BC243" w14:textId="77777777" w:rsidR="0002023F" w:rsidRDefault="0002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193174C0" w:rsidR="00F125EE" w:rsidRDefault="00114193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D85CE" w14:textId="77777777" w:rsidR="0002023F" w:rsidRDefault="0002023F">
      <w:r>
        <w:separator/>
      </w:r>
    </w:p>
  </w:footnote>
  <w:footnote w:type="continuationSeparator" w:id="0">
    <w:p w14:paraId="338CDA44" w14:textId="77777777" w:rsidR="0002023F" w:rsidRDefault="0002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289969">
    <w:abstractNumId w:val="9"/>
  </w:num>
  <w:num w:numId="2" w16cid:durableId="1434741340">
    <w:abstractNumId w:val="7"/>
  </w:num>
  <w:num w:numId="3" w16cid:durableId="256600706">
    <w:abstractNumId w:val="6"/>
  </w:num>
  <w:num w:numId="4" w16cid:durableId="1194076918">
    <w:abstractNumId w:val="5"/>
  </w:num>
  <w:num w:numId="5" w16cid:durableId="1990939294">
    <w:abstractNumId w:val="4"/>
  </w:num>
  <w:num w:numId="6" w16cid:durableId="297032650">
    <w:abstractNumId w:val="8"/>
  </w:num>
  <w:num w:numId="7" w16cid:durableId="2075008563">
    <w:abstractNumId w:val="3"/>
  </w:num>
  <w:num w:numId="8" w16cid:durableId="1764762874">
    <w:abstractNumId w:val="2"/>
  </w:num>
  <w:num w:numId="9" w16cid:durableId="788280091">
    <w:abstractNumId w:val="1"/>
  </w:num>
  <w:num w:numId="10" w16cid:durableId="304244549">
    <w:abstractNumId w:val="0"/>
  </w:num>
  <w:num w:numId="11" w16cid:durableId="338310136">
    <w:abstractNumId w:val="10"/>
  </w:num>
  <w:num w:numId="12" w16cid:durableId="1870872988">
    <w:abstractNumId w:val="12"/>
  </w:num>
  <w:num w:numId="13" w16cid:durableId="956371043">
    <w:abstractNumId w:val="13"/>
  </w:num>
  <w:num w:numId="14" w16cid:durableId="1812482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C030F"/>
    <w:rsid w:val="000004B2"/>
    <w:rsid w:val="0000493F"/>
    <w:rsid w:val="000058CF"/>
    <w:rsid w:val="00015F74"/>
    <w:rsid w:val="00017C53"/>
    <w:rsid w:val="0002023F"/>
    <w:rsid w:val="00030840"/>
    <w:rsid w:val="00051CF1"/>
    <w:rsid w:val="000618D8"/>
    <w:rsid w:val="00065EBD"/>
    <w:rsid w:val="00083B44"/>
    <w:rsid w:val="000850DC"/>
    <w:rsid w:val="000A306A"/>
    <w:rsid w:val="000A41E4"/>
    <w:rsid w:val="000C000F"/>
    <w:rsid w:val="000C2771"/>
    <w:rsid w:val="000C5F36"/>
    <w:rsid w:val="000F0DCE"/>
    <w:rsid w:val="000F1095"/>
    <w:rsid w:val="00104F86"/>
    <w:rsid w:val="00112C5B"/>
    <w:rsid w:val="00114193"/>
    <w:rsid w:val="00115A38"/>
    <w:rsid w:val="0011687B"/>
    <w:rsid w:val="001226C1"/>
    <w:rsid w:val="00124F82"/>
    <w:rsid w:val="0012751D"/>
    <w:rsid w:val="00160945"/>
    <w:rsid w:val="0016337A"/>
    <w:rsid w:val="00164269"/>
    <w:rsid w:val="00164EB4"/>
    <w:rsid w:val="001A1BDE"/>
    <w:rsid w:val="001B3C6B"/>
    <w:rsid w:val="001C0520"/>
    <w:rsid w:val="001C0975"/>
    <w:rsid w:val="001C5DDD"/>
    <w:rsid w:val="001D4007"/>
    <w:rsid w:val="001D455E"/>
    <w:rsid w:val="001E586F"/>
    <w:rsid w:val="001F0876"/>
    <w:rsid w:val="001F167C"/>
    <w:rsid w:val="001F5E91"/>
    <w:rsid w:val="00202444"/>
    <w:rsid w:val="002077B9"/>
    <w:rsid w:val="00216AD0"/>
    <w:rsid w:val="00236E80"/>
    <w:rsid w:val="002502FD"/>
    <w:rsid w:val="00255216"/>
    <w:rsid w:val="002576BF"/>
    <w:rsid w:val="00262D72"/>
    <w:rsid w:val="00275B37"/>
    <w:rsid w:val="00294FBB"/>
    <w:rsid w:val="002C030F"/>
    <w:rsid w:val="002C667A"/>
    <w:rsid w:val="002D3C4F"/>
    <w:rsid w:val="002E64BE"/>
    <w:rsid w:val="003025E7"/>
    <w:rsid w:val="00316E49"/>
    <w:rsid w:val="00325D90"/>
    <w:rsid w:val="00331D75"/>
    <w:rsid w:val="00332BFB"/>
    <w:rsid w:val="003473F8"/>
    <w:rsid w:val="00355362"/>
    <w:rsid w:val="00357A00"/>
    <w:rsid w:val="00362EB3"/>
    <w:rsid w:val="00363E44"/>
    <w:rsid w:val="00387114"/>
    <w:rsid w:val="00395E86"/>
    <w:rsid w:val="00397983"/>
    <w:rsid w:val="003A2FD8"/>
    <w:rsid w:val="003A46DB"/>
    <w:rsid w:val="003A7A02"/>
    <w:rsid w:val="003B212D"/>
    <w:rsid w:val="003B40E6"/>
    <w:rsid w:val="003F3B23"/>
    <w:rsid w:val="003F6E14"/>
    <w:rsid w:val="003F70A5"/>
    <w:rsid w:val="0040053E"/>
    <w:rsid w:val="004024B7"/>
    <w:rsid w:val="00404849"/>
    <w:rsid w:val="00405336"/>
    <w:rsid w:val="0040652F"/>
    <w:rsid w:val="00415D91"/>
    <w:rsid w:val="0045696E"/>
    <w:rsid w:val="004571D5"/>
    <w:rsid w:val="00461D81"/>
    <w:rsid w:val="0046356B"/>
    <w:rsid w:val="00477182"/>
    <w:rsid w:val="004779CB"/>
    <w:rsid w:val="00482B62"/>
    <w:rsid w:val="00486530"/>
    <w:rsid w:val="004A106B"/>
    <w:rsid w:val="004A159F"/>
    <w:rsid w:val="004B17E1"/>
    <w:rsid w:val="004B2F21"/>
    <w:rsid w:val="004B6114"/>
    <w:rsid w:val="004B6ECE"/>
    <w:rsid w:val="004C2F63"/>
    <w:rsid w:val="004D1B55"/>
    <w:rsid w:val="004D799C"/>
    <w:rsid w:val="004E1FB4"/>
    <w:rsid w:val="004E42D8"/>
    <w:rsid w:val="004E7BA2"/>
    <w:rsid w:val="004F7EDF"/>
    <w:rsid w:val="005001AC"/>
    <w:rsid w:val="00524C78"/>
    <w:rsid w:val="00527D71"/>
    <w:rsid w:val="00536612"/>
    <w:rsid w:val="00541126"/>
    <w:rsid w:val="005544CB"/>
    <w:rsid w:val="005562F7"/>
    <w:rsid w:val="005607DD"/>
    <w:rsid w:val="005609E9"/>
    <w:rsid w:val="00591ABF"/>
    <w:rsid w:val="00597DFE"/>
    <w:rsid w:val="005A558C"/>
    <w:rsid w:val="005C1449"/>
    <w:rsid w:val="005C52D5"/>
    <w:rsid w:val="005D088E"/>
    <w:rsid w:val="005D5650"/>
    <w:rsid w:val="005E28F8"/>
    <w:rsid w:val="005E6513"/>
    <w:rsid w:val="005F379F"/>
    <w:rsid w:val="006069C6"/>
    <w:rsid w:val="00607B82"/>
    <w:rsid w:val="00611A19"/>
    <w:rsid w:val="006140DF"/>
    <w:rsid w:val="00614A35"/>
    <w:rsid w:val="006207F3"/>
    <w:rsid w:val="00651114"/>
    <w:rsid w:val="00652203"/>
    <w:rsid w:val="0065772A"/>
    <w:rsid w:val="00670299"/>
    <w:rsid w:val="0067458A"/>
    <w:rsid w:val="00674CE2"/>
    <w:rsid w:val="00690668"/>
    <w:rsid w:val="00691985"/>
    <w:rsid w:val="006A1B64"/>
    <w:rsid w:val="006B1D00"/>
    <w:rsid w:val="006B2A1E"/>
    <w:rsid w:val="006B2AED"/>
    <w:rsid w:val="006D169A"/>
    <w:rsid w:val="006D222C"/>
    <w:rsid w:val="006D79F7"/>
    <w:rsid w:val="006E3E68"/>
    <w:rsid w:val="006F3B3C"/>
    <w:rsid w:val="007108F5"/>
    <w:rsid w:val="00713E5B"/>
    <w:rsid w:val="007402FC"/>
    <w:rsid w:val="00740AA4"/>
    <w:rsid w:val="007411A1"/>
    <w:rsid w:val="00742180"/>
    <w:rsid w:val="00757F12"/>
    <w:rsid w:val="00763345"/>
    <w:rsid w:val="007843C9"/>
    <w:rsid w:val="00793D3C"/>
    <w:rsid w:val="00797F24"/>
    <w:rsid w:val="007A4848"/>
    <w:rsid w:val="007B5946"/>
    <w:rsid w:val="007C0146"/>
    <w:rsid w:val="007D6881"/>
    <w:rsid w:val="007E3627"/>
    <w:rsid w:val="007F5297"/>
    <w:rsid w:val="007F73A9"/>
    <w:rsid w:val="00803BED"/>
    <w:rsid w:val="00807D35"/>
    <w:rsid w:val="00820484"/>
    <w:rsid w:val="00824DF3"/>
    <w:rsid w:val="00826900"/>
    <w:rsid w:val="00836293"/>
    <w:rsid w:val="00840BB2"/>
    <w:rsid w:val="00843A0C"/>
    <w:rsid w:val="00856105"/>
    <w:rsid w:val="0087453F"/>
    <w:rsid w:val="00885C9B"/>
    <w:rsid w:val="008C069B"/>
    <w:rsid w:val="008C65ED"/>
    <w:rsid w:val="008D5D2A"/>
    <w:rsid w:val="008E0C03"/>
    <w:rsid w:val="009001E3"/>
    <w:rsid w:val="00912DD0"/>
    <w:rsid w:val="00914B63"/>
    <w:rsid w:val="0091668F"/>
    <w:rsid w:val="009258B8"/>
    <w:rsid w:val="009313E7"/>
    <w:rsid w:val="009354F3"/>
    <w:rsid w:val="00940F5E"/>
    <w:rsid w:val="00943C3C"/>
    <w:rsid w:val="009447DC"/>
    <w:rsid w:val="009519CF"/>
    <w:rsid w:val="00961BA5"/>
    <w:rsid w:val="009743A9"/>
    <w:rsid w:val="00997B96"/>
    <w:rsid w:val="009A5287"/>
    <w:rsid w:val="009A670E"/>
    <w:rsid w:val="009B2AC5"/>
    <w:rsid w:val="009B7984"/>
    <w:rsid w:val="009B7F5D"/>
    <w:rsid w:val="009D6B1C"/>
    <w:rsid w:val="009E3E9A"/>
    <w:rsid w:val="009F4BED"/>
    <w:rsid w:val="009F7D93"/>
    <w:rsid w:val="00A1495D"/>
    <w:rsid w:val="00A25E6B"/>
    <w:rsid w:val="00A3403B"/>
    <w:rsid w:val="00A51A12"/>
    <w:rsid w:val="00A612ED"/>
    <w:rsid w:val="00A627D4"/>
    <w:rsid w:val="00A72B81"/>
    <w:rsid w:val="00A74DA2"/>
    <w:rsid w:val="00A76AC1"/>
    <w:rsid w:val="00AA215D"/>
    <w:rsid w:val="00AB4E03"/>
    <w:rsid w:val="00AC15B4"/>
    <w:rsid w:val="00AC7CD1"/>
    <w:rsid w:val="00AD3092"/>
    <w:rsid w:val="00AD499C"/>
    <w:rsid w:val="00AE5A70"/>
    <w:rsid w:val="00AF0725"/>
    <w:rsid w:val="00B003EE"/>
    <w:rsid w:val="00B038F4"/>
    <w:rsid w:val="00B15008"/>
    <w:rsid w:val="00B15BD0"/>
    <w:rsid w:val="00B16893"/>
    <w:rsid w:val="00B16F99"/>
    <w:rsid w:val="00B206EC"/>
    <w:rsid w:val="00B233A7"/>
    <w:rsid w:val="00B2489B"/>
    <w:rsid w:val="00B36869"/>
    <w:rsid w:val="00B4242A"/>
    <w:rsid w:val="00B42F9C"/>
    <w:rsid w:val="00B43B31"/>
    <w:rsid w:val="00B47CFA"/>
    <w:rsid w:val="00B55395"/>
    <w:rsid w:val="00B57F00"/>
    <w:rsid w:val="00B73A1C"/>
    <w:rsid w:val="00B77B2A"/>
    <w:rsid w:val="00B82C22"/>
    <w:rsid w:val="00B8723B"/>
    <w:rsid w:val="00B93DBA"/>
    <w:rsid w:val="00B9440A"/>
    <w:rsid w:val="00BA4F5E"/>
    <w:rsid w:val="00BB2D2A"/>
    <w:rsid w:val="00BD58CF"/>
    <w:rsid w:val="00BE144C"/>
    <w:rsid w:val="00BE38C2"/>
    <w:rsid w:val="00C046DC"/>
    <w:rsid w:val="00C04CC1"/>
    <w:rsid w:val="00C322F4"/>
    <w:rsid w:val="00C364C5"/>
    <w:rsid w:val="00C40858"/>
    <w:rsid w:val="00C47714"/>
    <w:rsid w:val="00C50C6D"/>
    <w:rsid w:val="00C600D9"/>
    <w:rsid w:val="00C8143F"/>
    <w:rsid w:val="00C94938"/>
    <w:rsid w:val="00CA7B26"/>
    <w:rsid w:val="00CC1384"/>
    <w:rsid w:val="00CC1F88"/>
    <w:rsid w:val="00CD3720"/>
    <w:rsid w:val="00CD7289"/>
    <w:rsid w:val="00CE55DE"/>
    <w:rsid w:val="00CF1023"/>
    <w:rsid w:val="00CF16C9"/>
    <w:rsid w:val="00CF1848"/>
    <w:rsid w:val="00CF2239"/>
    <w:rsid w:val="00CF5C2F"/>
    <w:rsid w:val="00D04BCF"/>
    <w:rsid w:val="00D143D9"/>
    <w:rsid w:val="00D17FD5"/>
    <w:rsid w:val="00D23237"/>
    <w:rsid w:val="00D269AB"/>
    <w:rsid w:val="00D30B86"/>
    <w:rsid w:val="00D346C2"/>
    <w:rsid w:val="00D81281"/>
    <w:rsid w:val="00D90A1B"/>
    <w:rsid w:val="00D966BC"/>
    <w:rsid w:val="00DA22DA"/>
    <w:rsid w:val="00DA2C5F"/>
    <w:rsid w:val="00DA59EA"/>
    <w:rsid w:val="00DA69CB"/>
    <w:rsid w:val="00DB0B1D"/>
    <w:rsid w:val="00DB7FFC"/>
    <w:rsid w:val="00DC1A04"/>
    <w:rsid w:val="00DC623A"/>
    <w:rsid w:val="00DC7C5E"/>
    <w:rsid w:val="00DD421A"/>
    <w:rsid w:val="00DD4960"/>
    <w:rsid w:val="00DD4EFA"/>
    <w:rsid w:val="00DF066C"/>
    <w:rsid w:val="00DF513F"/>
    <w:rsid w:val="00E257C8"/>
    <w:rsid w:val="00E37047"/>
    <w:rsid w:val="00E60D0F"/>
    <w:rsid w:val="00E70053"/>
    <w:rsid w:val="00E85526"/>
    <w:rsid w:val="00E9235C"/>
    <w:rsid w:val="00E964B7"/>
    <w:rsid w:val="00E9773B"/>
    <w:rsid w:val="00EA0C3F"/>
    <w:rsid w:val="00EA596B"/>
    <w:rsid w:val="00EC1398"/>
    <w:rsid w:val="00EC13A3"/>
    <w:rsid w:val="00EC53AD"/>
    <w:rsid w:val="00EC7C85"/>
    <w:rsid w:val="00EE06FB"/>
    <w:rsid w:val="00EF79F9"/>
    <w:rsid w:val="00F04CD9"/>
    <w:rsid w:val="00F125EE"/>
    <w:rsid w:val="00F12E98"/>
    <w:rsid w:val="00F22029"/>
    <w:rsid w:val="00F25DEF"/>
    <w:rsid w:val="00F37765"/>
    <w:rsid w:val="00F514EC"/>
    <w:rsid w:val="00F60CD4"/>
    <w:rsid w:val="00F6215B"/>
    <w:rsid w:val="00F630EA"/>
    <w:rsid w:val="00F7007E"/>
    <w:rsid w:val="00F70200"/>
    <w:rsid w:val="00F73193"/>
    <w:rsid w:val="00F74F95"/>
    <w:rsid w:val="00F80705"/>
    <w:rsid w:val="00FA1481"/>
    <w:rsid w:val="00FD5655"/>
    <w:rsid w:val="00FF04E3"/>
    <w:rsid w:val="00FF1B8D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Ttulo1">
    <w:name w:val="heading 1"/>
    <w:basedOn w:val="Normal"/>
    <w:next w:val="Normal"/>
    <w:link w:val="Ttulo1C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Ttulo2">
    <w:name w:val="heading 2"/>
    <w:basedOn w:val="Normal"/>
    <w:next w:val="Normal"/>
    <w:link w:val="Ttulo2C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Ttulo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Ttulo5">
    <w:name w:val="heading 5"/>
    <w:basedOn w:val="Normal"/>
    <w:next w:val="Normal"/>
    <w:link w:val="Ttulo5C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Ttulo8">
    <w:name w:val="heading 8"/>
    <w:basedOn w:val="Normal"/>
    <w:next w:val="Normal"/>
    <w:link w:val="Ttulo8C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tulo9">
    <w:name w:val="heading 9"/>
    <w:basedOn w:val="Normal"/>
    <w:next w:val="Normal"/>
    <w:link w:val="Ttulo9C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  <w:rsid w:val="00477182"/>
  </w:style>
  <w:style w:type="character" w:customStyle="1" w:styleId="Ttulo1Car">
    <w:name w:val="Título 1 Car"/>
    <w:basedOn w:val="Fuentedeprrafopredeter"/>
    <w:link w:val="Ttulo1"/>
    <w:semiHidden/>
    <w:rsid w:val="00FF04E3"/>
    <w:rPr>
      <w:b/>
      <w:bCs/>
      <w:kern w:val="32"/>
      <w:sz w:val="24"/>
      <w:szCs w:val="24"/>
    </w:rPr>
  </w:style>
  <w:style w:type="character" w:customStyle="1" w:styleId="Ttulo2Car">
    <w:name w:val="Título 2 Car"/>
    <w:basedOn w:val="Fuentedeprrafopredeter"/>
    <w:link w:val="Ttulo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Ttulo5Car">
    <w:name w:val="Título 5 Car"/>
    <w:basedOn w:val="Fuentedeprrafopredeter"/>
    <w:link w:val="Ttulo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FF04E3"/>
    <w:rPr>
      <w:rFonts w:ascii="Calibri" w:hAnsi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Ttulo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Textodeglobo">
    <w:name w:val="Balloon Text"/>
    <w:basedOn w:val="Normal"/>
    <w:link w:val="TextodegloboCar"/>
    <w:semiHidden/>
    <w:rsid w:val="004053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F04E3"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7"/>
    <w:semiHidden/>
    <w:rsid w:val="00405336"/>
  </w:style>
  <w:style w:type="paragraph" w:styleId="Textodebloque">
    <w:name w:val="Block Text"/>
    <w:basedOn w:val="Normal"/>
    <w:semiHidden/>
    <w:rsid w:val="00405336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"/>
    <w:semiHidden/>
    <w:rsid w:val="0040533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FF04E3"/>
    <w:rPr>
      <w:sz w:val="24"/>
    </w:rPr>
  </w:style>
  <w:style w:type="paragraph" w:styleId="Textoindependiente2">
    <w:name w:val="Body Text 2"/>
    <w:basedOn w:val="Normal"/>
    <w:link w:val="Textoindependiente2Car"/>
    <w:semiHidden/>
    <w:rsid w:val="0040533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04E3"/>
    <w:rPr>
      <w:sz w:val="24"/>
    </w:rPr>
  </w:style>
  <w:style w:type="paragraph" w:styleId="Textoindependiente3">
    <w:name w:val="Body Text 3"/>
    <w:basedOn w:val="Normal"/>
    <w:link w:val="Textoindependiente3Car"/>
    <w:semiHidden/>
    <w:rsid w:val="0040533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04E3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semiHidden/>
    <w:rsid w:val="00405336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semiHidden/>
    <w:rsid w:val="00FF04E3"/>
    <w:rPr>
      <w:sz w:val="24"/>
    </w:rPr>
  </w:style>
  <w:style w:type="paragraph" w:styleId="Sangradetextonormal">
    <w:name w:val="Body Text Indent"/>
    <w:basedOn w:val="Normal"/>
    <w:link w:val="SangradetextonormalCar"/>
    <w:semiHidden/>
    <w:rsid w:val="00405336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04E3"/>
    <w:rPr>
      <w:sz w:val="24"/>
    </w:rPr>
  </w:style>
  <w:style w:type="paragraph" w:styleId="Textoindependienteprimerasangra2">
    <w:name w:val="Body Text First Indent 2"/>
    <w:basedOn w:val="Sangradetextonormal"/>
    <w:link w:val="Textoindependienteprimerasangra2Car"/>
    <w:semiHidden/>
    <w:rsid w:val="00405336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semiHidden/>
    <w:rsid w:val="00FF04E3"/>
    <w:rPr>
      <w:sz w:val="24"/>
    </w:rPr>
  </w:style>
  <w:style w:type="paragraph" w:styleId="Sangra2detindependiente">
    <w:name w:val="Body Text Indent 2"/>
    <w:basedOn w:val="Normal"/>
    <w:link w:val="Sangra2detindependienteCar"/>
    <w:semiHidden/>
    <w:rsid w:val="00405336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FF04E3"/>
    <w:rPr>
      <w:sz w:val="24"/>
    </w:rPr>
  </w:style>
  <w:style w:type="paragraph" w:styleId="Sangra3detindependiente">
    <w:name w:val="Body Text Indent 3"/>
    <w:basedOn w:val="Normal"/>
    <w:link w:val="Sangra3detindependienteC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04E3"/>
    <w:rPr>
      <w:sz w:val="16"/>
      <w:szCs w:val="16"/>
    </w:rPr>
  </w:style>
  <w:style w:type="paragraph" w:styleId="Descripci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ierre">
    <w:name w:val="Closing"/>
    <w:basedOn w:val="Normal"/>
    <w:link w:val="CierreCar"/>
    <w:semiHidden/>
    <w:rsid w:val="00405336"/>
    <w:pPr>
      <w:ind w:left="4320"/>
    </w:pPr>
  </w:style>
  <w:style w:type="character" w:customStyle="1" w:styleId="CierreCar">
    <w:name w:val="Cierre Car"/>
    <w:basedOn w:val="Fuentedeprrafopredeter"/>
    <w:link w:val="Cierre"/>
    <w:semiHidden/>
    <w:rsid w:val="00FF04E3"/>
    <w:rPr>
      <w:sz w:val="24"/>
    </w:rPr>
  </w:style>
  <w:style w:type="paragraph" w:styleId="Textocomentario">
    <w:name w:val="annotation text"/>
    <w:basedOn w:val="Normal"/>
    <w:link w:val="TextocomentarioCar"/>
    <w:semiHidden/>
    <w:rsid w:val="0040533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F04E3"/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053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F04E3"/>
    <w:rPr>
      <w:b/>
      <w:bCs/>
    </w:rPr>
  </w:style>
  <w:style w:type="paragraph" w:styleId="Fecha">
    <w:name w:val="Date"/>
    <w:basedOn w:val="Normal"/>
    <w:next w:val="Normal"/>
    <w:link w:val="FechaCar"/>
    <w:semiHidden/>
    <w:rsid w:val="00405336"/>
  </w:style>
  <w:style w:type="character" w:customStyle="1" w:styleId="FechaCar">
    <w:name w:val="Fecha Car"/>
    <w:basedOn w:val="Fuentedeprrafopredeter"/>
    <w:link w:val="Fecha"/>
    <w:semiHidden/>
    <w:rsid w:val="00FF04E3"/>
    <w:rPr>
      <w:sz w:val="24"/>
    </w:rPr>
  </w:style>
  <w:style w:type="paragraph" w:styleId="Mapadeldocumento">
    <w:name w:val="Document Map"/>
    <w:basedOn w:val="Normal"/>
    <w:link w:val="MapadeldocumentoCar"/>
    <w:semiHidden/>
    <w:rsid w:val="0040533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04E3"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rsid w:val="00405336"/>
  </w:style>
  <w:style w:type="character" w:customStyle="1" w:styleId="FirmadecorreoelectrnicoCar">
    <w:name w:val="Firma de correo electrónico Car"/>
    <w:basedOn w:val="Fuentedeprrafopredeter"/>
    <w:link w:val="Firmadecorreoelectrnico"/>
    <w:semiHidden/>
    <w:rsid w:val="00FF04E3"/>
    <w:rPr>
      <w:sz w:val="24"/>
    </w:rPr>
  </w:style>
  <w:style w:type="paragraph" w:styleId="Textonotaalfinal">
    <w:name w:val="endnote text"/>
    <w:basedOn w:val="Normal"/>
    <w:link w:val="TextonotaalfinalCar"/>
    <w:semiHidden/>
    <w:rsid w:val="00405336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F04E3"/>
  </w:style>
  <w:style w:type="paragraph" w:styleId="Direccinsobre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Remitedesobre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Piedepgina">
    <w:name w:val="footer"/>
    <w:basedOn w:val="Normal"/>
    <w:link w:val="PiedepginaCar"/>
    <w:semiHidden/>
    <w:rsid w:val="0040533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FF04E3"/>
    <w:rPr>
      <w:sz w:val="24"/>
    </w:rPr>
  </w:style>
  <w:style w:type="paragraph" w:styleId="Textonotapie">
    <w:name w:val="footnote text"/>
    <w:basedOn w:val="Normal"/>
    <w:link w:val="TextonotapieCar"/>
    <w:semiHidden/>
    <w:rsid w:val="00405336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F04E3"/>
  </w:style>
  <w:style w:type="paragraph" w:styleId="Encabezado">
    <w:name w:val="header"/>
    <w:basedOn w:val="Normal"/>
    <w:link w:val="EncabezadoCar"/>
    <w:semiHidden/>
    <w:rsid w:val="0040533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FF04E3"/>
    <w:rPr>
      <w:sz w:val="24"/>
    </w:rPr>
  </w:style>
  <w:style w:type="paragraph" w:styleId="DireccinHTML">
    <w:name w:val="HTML Address"/>
    <w:basedOn w:val="Normal"/>
    <w:link w:val="DireccinHTMLCar"/>
    <w:semiHidden/>
    <w:rsid w:val="00405336"/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sid w:val="00FF04E3"/>
    <w:rPr>
      <w:i/>
      <w:iCs/>
      <w:sz w:val="24"/>
    </w:rPr>
  </w:style>
  <w:style w:type="paragraph" w:styleId="HTMLconformatoprevio">
    <w:name w:val="HTML Preformatted"/>
    <w:basedOn w:val="Normal"/>
    <w:link w:val="HTMLconformatoprevioCar"/>
    <w:semiHidden/>
    <w:rsid w:val="00405336"/>
    <w:rPr>
      <w:rFonts w:ascii="Courier New" w:hAnsi="Courier New" w:cs="Courier New"/>
      <w:sz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FF04E3"/>
    <w:rPr>
      <w:rFonts w:ascii="Courier New" w:hAnsi="Courier New" w:cs="Courier New"/>
    </w:rPr>
  </w:style>
  <w:style w:type="paragraph" w:styleId="ndice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405336"/>
    <w:rPr>
      <w:rFonts w:ascii="Cambria" w:hAnsi="Cambria"/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a">
    <w:name w:val="List"/>
    <w:basedOn w:val="Normal"/>
    <w:semiHidden/>
    <w:rsid w:val="00405336"/>
    <w:pPr>
      <w:ind w:left="360" w:hanging="360"/>
      <w:contextualSpacing/>
    </w:pPr>
  </w:style>
  <w:style w:type="paragraph" w:styleId="Lista2">
    <w:name w:val="List 2"/>
    <w:basedOn w:val="Normal"/>
    <w:semiHidden/>
    <w:rsid w:val="00405336"/>
    <w:pPr>
      <w:ind w:left="720" w:hanging="360"/>
      <w:contextualSpacing/>
    </w:pPr>
  </w:style>
  <w:style w:type="paragraph" w:styleId="Lista3">
    <w:name w:val="List 3"/>
    <w:basedOn w:val="Normal"/>
    <w:semiHidden/>
    <w:rsid w:val="00405336"/>
    <w:pPr>
      <w:ind w:left="1080" w:hanging="360"/>
      <w:contextualSpacing/>
    </w:pPr>
  </w:style>
  <w:style w:type="paragraph" w:styleId="Lista4">
    <w:name w:val="List 4"/>
    <w:basedOn w:val="Normal"/>
    <w:semiHidden/>
    <w:rsid w:val="00405336"/>
    <w:pPr>
      <w:ind w:left="1440" w:hanging="360"/>
      <w:contextualSpacing/>
    </w:pPr>
  </w:style>
  <w:style w:type="paragraph" w:styleId="Lista5">
    <w:name w:val="List 5"/>
    <w:basedOn w:val="Normal"/>
    <w:semiHidden/>
    <w:rsid w:val="00405336"/>
    <w:pPr>
      <w:ind w:left="1800" w:hanging="360"/>
      <w:contextualSpacing/>
    </w:pPr>
  </w:style>
  <w:style w:type="paragraph" w:styleId="Listaconvietas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aconvietas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aconvietas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aconvietas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aconvietas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Continuarlista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aconnmeros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aconnmeros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aconnmeros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aconnmeros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Prrafodelista">
    <w:name w:val="List Paragraph"/>
    <w:basedOn w:val="Normal"/>
    <w:uiPriority w:val="34"/>
    <w:semiHidden/>
    <w:qFormat/>
    <w:rsid w:val="00405336"/>
    <w:pPr>
      <w:ind w:left="720"/>
    </w:pPr>
  </w:style>
  <w:style w:type="paragraph" w:styleId="Textomacro">
    <w:name w:val="macro"/>
    <w:link w:val="TextomacroC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TextomacroCar">
    <w:name w:val="Texto macro Car"/>
    <w:basedOn w:val="Fuentedeprrafopredeter"/>
    <w:link w:val="Textomacro"/>
    <w:semiHidden/>
    <w:rsid w:val="00FF04E3"/>
    <w:rPr>
      <w:rFonts w:ascii="Courier New" w:hAnsi="Courier New" w:cs="Courier New"/>
      <w:lang w:val="en-US" w:eastAsia="en-US" w:bidi="ar-SA"/>
    </w:rPr>
  </w:style>
  <w:style w:type="paragraph" w:styleId="Encabezadodemensaje">
    <w:name w:val="Message Header"/>
    <w:basedOn w:val="Normal"/>
    <w:link w:val="EncabezadodemensajeC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Sinespaciado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Sangranormal">
    <w:name w:val="Normal Indent"/>
    <w:basedOn w:val="Normal"/>
    <w:semiHidden/>
    <w:rsid w:val="00405336"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rsid w:val="00405336"/>
  </w:style>
  <w:style w:type="character" w:customStyle="1" w:styleId="EncabezadodenotaCar">
    <w:name w:val="Encabezado de nota Car"/>
    <w:basedOn w:val="Fuentedeprrafopredeter"/>
    <w:link w:val="Encabezadodenota"/>
    <w:semiHidden/>
    <w:rsid w:val="00FF04E3"/>
    <w:rPr>
      <w:sz w:val="24"/>
    </w:rPr>
  </w:style>
  <w:style w:type="paragraph" w:styleId="Textosinformato">
    <w:name w:val="Plain Text"/>
    <w:basedOn w:val="Normal"/>
    <w:link w:val="TextosinformatoCar"/>
    <w:semiHidden/>
    <w:rsid w:val="00405336"/>
    <w:rPr>
      <w:rFonts w:ascii="Courier New" w:hAnsi="Courier New" w:cs="Courier New"/>
      <w:sz w:val="20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FF04E3"/>
    <w:rPr>
      <w:rFonts w:ascii="Courier New" w:hAnsi="Courier New" w:cs="Courier New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405336"/>
    <w:rPr>
      <w:i/>
      <w:iCs/>
      <w:color w:val="000000"/>
    </w:rPr>
  </w:style>
  <w:style w:type="character" w:customStyle="1" w:styleId="CitaCar">
    <w:name w:val="Cita Car"/>
    <w:basedOn w:val="Fuentedeprrafopredeter"/>
    <w:link w:val="Cita"/>
    <w:uiPriority w:val="29"/>
    <w:semiHidden/>
    <w:rsid w:val="00FF04E3"/>
    <w:rPr>
      <w:i/>
      <w:iCs/>
      <w:color w:val="000000"/>
      <w:sz w:val="24"/>
    </w:rPr>
  </w:style>
  <w:style w:type="paragraph" w:styleId="Saludo">
    <w:name w:val="Salutation"/>
    <w:basedOn w:val="Normal"/>
    <w:next w:val="Normal"/>
    <w:link w:val="SaludoCar"/>
    <w:semiHidden/>
    <w:rsid w:val="00405336"/>
  </w:style>
  <w:style w:type="character" w:customStyle="1" w:styleId="SaludoCar">
    <w:name w:val="Saludo Car"/>
    <w:basedOn w:val="Fuentedeprrafopredeter"/>
    <w:link w:val="Saludo"/>
    <w:semiHidden/>
    <w:rsid w:val="00FF04E3"/>
    <w:rPr>
      <w:sz w:val="24"/>
    </w:rPr>
  </w:style>
  <w:style w:type="paragraph" w:styleId="Firma">
    <w:name w:val="Signature"/>
    <w:basedOn w:val="Normal"/>
    <w:link w:val="FirmaCar"/>
    <w:semiHidden/>
    <w:rsid w:val="00405336"/>
    <w:pPr>
      <w:ind w:left="4320"/>
    </w:pPr>
  </w:style>
  <w:style w:type="character" w:customStyle="1" w:styleId="FirmaCar">
    <w:name w:val="Firma Car"/>
    <w:basedOn w:val="Fuentedeprrafopredeter"/>
    <w:link w:val="Firma"/>
    <w:semiHidden/>
    <w:rsid w:val="00FF04E3"/>
    <w:rPr>
      <w:sz w:val="24"/>
    </w:rPr>
  </w:style>
  <w:style w:type="paragraph" w:styleId="Subttulo">
    <w:name w:val="Subtitle"/>
    <w:basedOn w:val="Normal"/>
    <w:next w:val="Normal"/>
    <w:link w:val="SubttuloC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basedOn w:val="Fuentedeprrafopredeter"/>
    <w:link w:val="Subttulo"/>
    <w:semiHidden/>
    <w:rsid w:val="00FF04E3"/>
    <w:rPr>
      <w:rFonts w:ascii="Cambria" w:hAnsi="Cambria"/>
      <w:sz w:val="24"/>
      <w:szCs w:val="24"/>
    </w:rPr>
  </w:style>
  <w:style w:type="paragraph" w:styleId="Textoconsangra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405336"/>
  </w:style>
  <w:style w:type="paragraph" w:styleId="Ttulo">
    <w:name w:val="Title"/>
    <w:basedOn w:val="Normal"/>
    <w:next w:val="Normal"/>
    <w:link w:val="TtuloC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Encabezadodelista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DC1">
    <w:name w:val="toc 1"/>
    <w:basedOn w:val="Normal"/>
    <w:next w:val="Normal"/>
    <w:autoRedefine/>
    <w:semiHidden/>
    <w:rsid w:val="00405336"/>
  </w:style>
  <w:style w:type="paragraph" w:styleId="TDC2">
    <w:name w:val="toc 2"/>
    <w:basedOn w:val="Normal"/>
    <w:next w:val="Normal"/>
    <w:autoRedefine/>
    <w:semiHidden/>
    <w:rsid w:val="00405336"/>
    <w:pPr>
      <w:ind w:left="240"/>
    </w:pPr>
  </w:style>
  <w:style w:type="paragraph" w:styleId="TDC3">
    <w:name w:val="toc 3"/>
    <w:basedOn w:val="Normal"/>
    <w:next w:val="Normal"/>
    <w:autoRedefine/>
    <w:semiHidden/>
    <w:rsid w:val="00405336"/>
    <w:pPr>
      <w:ind w:left="480"/>
    </w:pPr>
  </w:style>
  <w:style w:type="paragraph" w:styleId="TDC4">
    <w:name w:val="toc 4"/>
    <w:basedOn w:val="Normal"/>
    <w:next w:val="Normal"/>
    <w:autoRedefine/>
    <w:semiHidden/>
    <w:rsid w:val="00405336"/>
    <w:pPr>
      <w:ind w:left="720"/>
    </w:pPr>
  </w:style>
  <w:style w:type="paragraph" w:styleId="TDC5">
    <w:name w:val="toc 5"/>
    <w:basedOn w:val="Normal"/>
    <w:next w:val="Normal"/>
    <w:autoRedefine/>
    <w:semiHidden/>
    <w:rsid w:val="00405336"/>
    <w:pPr>
      <w:ind w:left="960"/>
    </w:pPr>
  </w:style>
  <w:style w:type="paragraph" w:styleId="TDC6">
    <w:name w:val="toc 6"/>
    <w:basedOn w:val="Normal"/>
    <w:next w:val="Normal"/>
    <w:autoRedefine/>
    <w:semiHidden/>
    <w:rsid w:val="00405336"/>
    <w:pPr>
      <w:ind w:left="1200"/>
    </w:pPr>
  </w:style>
  <w:style w:type="paragraph" w:styleId="TDC7">
    <w:name w:val="toc 7"/>
    <w:basedOn w:val="Normal"/>
    <w:next w:val="Normal"/>
    <w:autoRedefine/>
    <w:semiHidden/>
    <w:rsid w:val="00405336"/>
    <w:pPr>
      <w:ind w:left="1440"/>
    </w:pPr>
  </w:style>
  <w:style w:type="paragraph" w:styleId="TDC8">
    <w:name w:val="toc 8"/>
    <w:basedOn w:val="Normal"/>
    <w:next w:val="Normal"/>
    <w:autoRedefine/>
    <w:semiHidden/>
    <w:rsid w:val="00405336"/>
    <w:pPr>
      <w:ind w:left="1680"/>
    </w:pPr>
  </w:style>
  <w:style w:type="paragraph" w:styleId="TDC9">
    <w:name w:val="toc 9"/>
    <w:basedOn w:val="Normal"/>
    <w:next w:val="Normal"/>
    <w:autoRedefine/>
    <w:semiHidden/>
    <w:rsid w:val="00405336"/>
    <w:pPr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ipervnculo">
    <w:name w:val="Hyperlink"/>
    <w:basedOn w:val="Fuentedeprrafopredeter"/>
    <w:semiHidden/>
    <w:rsid w:val="007402F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B42F9C"/>
    <w:rPr>
      <w:i/>
      <w:iCs/>
    </w:rPr>
  </w:style>
  <w:style w:type="character" w:styleId="Refdecomentario">
    <w:name w:val="annotation reference"/>
    <w:basedOn w:val="Fuentedeprrafopredeter"/>
    <w:semiHidden/>
    <w:rsid w:val="009258B8"/>
    <w:rPr>
      <w:sz w:val="16"/>
      <w:szCs w:val="16"/>
    </w:rPr>
  </w:style>
  <w:style w:type="character" w:styleId="Hipervnculovisitado">
    <w:name w:val="FollowedHyperlink"/>
    <w:basedOn w:val="Fuentedeprrafopredeter"/>
    <w:semiHidden/>
    <w:unhideWhenUsed/>
    <w:rsid w:val="00611A19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AD3092"/>
    <w:rPr>
      <w:sz w:val="24"/>
    </w:rPr>
  </w:style>
  <w:style w:type="paragraph" w:customStyle="1" w:styleId="EndNoteBibliography">
    <w:name w:val="EndNote Bibliography"/>
    <w:basedOn w:val="Normal"/>
    <w:link w:val="EndNoteBibliographyCar"/>
    <w:rsid w:val="0091668F"/>
    <w:pPr>
      <w:spacing w:after="200"/>
    </w:pPr>
    <w:rPr>
      <w:rFonts w:eastAsiaTheme="minorHAnsi"/>
      <w:noProof/>
      <w:szCs w:val="22"/>
    </w:rPr>
  </w:style>
  <w:style w:type="character" w:customStyle="1" w:styleId="EndNoteBibliographyCar">
    <w:name w:val="EndNote Bibliography Car"/>
    <w:basedOn w:val="Fuentedeprrafopredeter"/>
    <w:link w:val="EndNoteBibliography"/>
    <w:rsid w:val="0091668F"/>
    <w:rPr>
      <w:rFonts w:eastAsiaTheme="minorHAnsi"/>
      <w:noProof/>
      <w:sz w:val="24"/>
      <w:szCs w:val="22"/>
    </w:rPr>
  </w:style>
  <w:style w:type="paragraph" w:customStyle="1" w:styleId="EndNoteBibliographyTitle">
    <w:name w:val="EndNote Bibliography Title"/>
    <w:basedOn w:val="Normal"/>
    <w:link w:val="EndNoteBibliographyTitleCar"/>
    <w:rsid w:val="00E70053"/>
    <w:pPr>
      <w:jc w:val="center"/>
    </w:pPr>
    <w:rPr>
      <w:noProof/>
    </w:rPr>
  </w:style>
  <w:style w:type="character" w:customStyle="1" w:styleId="EndNoteBibliographyTitleCar">
    <w:name w:val="EndNote Bibliography Title Car"/>
    <w:basedOn w:val="EndNoteBibliographyCar"/>
    <w:link w:val="EndNoteBibliographyTitle"/>
    <w:rsid w:val="00E70053"/>
    <w:rPr>
      <w:rFonts w:eastAsiaTheme="minorHAns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1982</Words>
  <Characters>12363</Characters>
  <Application>Microsoft Office Word</Application>
  <DocSecurity>0</DocSecurity>
  <Lines>103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14317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Flavia Tromboni</cp:lastModifiedBy>
  <cp:revision>4</cp:revision>
  <cp:lastPrinted>2018-02-26T17:19:00Z</cp:lastPrinted>
  <dcterms:created xsi:type="dcterms:W3CDTF">2023-04-13T13:09:00Z</dcterms:created>
  <dcterms:modified xsi:type="dcterms:W3CDTF">2023-04-13T13:14:00Z</dcterms:modified>
</cp:coreProperties>
</file>