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75E6F" w14:textId="0B39EFEC" w:rsidR="00521D71" w:rsidRPr="00E52453" w:rsidRDefault="004D2447" w:rsidP="004D2447">
      <w:pPr>
        <w:pStyle w:val="Heading1"/>
        <w:rPr>
          <w:lang w:eastAsia="en-SG"/>
        </w:rPr>
      </w:pPr>
      <w:r>
        <w:t>Supplementary materials</w:t>
      </w:r>
    </w:p>
    <w:p w14:paraId="6F0EADED" w14:textId="1AF8BA70" w:rsidR="00521D71" w:rsidRDefault="008E6996" w:rsidP="009625FB">
      <w:pPr>
        <w:spacing w:before="360" w:after="360"/>
        <w:rPr>
          <w:rFonts w:eastAsia="Times New Roman" w:cs="Times New Roman"/>
          <w:lang w:eastAsia="en-SG"/>
        </w:rPr>
      </w:pPr>
      <w:r>
        <w:rPr>
          <w:rFonts w:eastAsia="Times New Roman" w:cs="Times New Roman"/>
          <w:b/>
          <w:bCs/>
          <w:lang w:eastAsia="en-SG"/>
        </w:rPr>
        <w:t>Appendix A</w:t>
      </w:r>
      <w:r w:rsidR="00521D71" w:rsidRPr="00E52453">
        <w:rPr>
          <w:rFonts w:eastAsia="Times New Roman" w:cs="Times New Roman"/>
          <w:lang w:eastAsia="en-SG"/>
        </w:rPr>
        <w:t xml:space="preserve">. </w:t>
      </w:r>
      <w:r w:rsidR="007B3E4C">
        <w:rPr>
          <w:rFonts w:eastAsia="Times New Roman" w:cs="Times New Roman"/>
          <w:lang w:eastAsia="en-SG"/>
        </w:rPr>
        <w:t xml:space="preserve">Data dictionary - </w:t>
      </w:r>
      <w:r w:rsidR="00521D71" w:rsidRPr="00E52453">
        <w:rPr>
          <w:rFonts w:eastAsia="Times New Roman" w:cs="Times New Roman"/>
          <w:lang w:eastAsia="en-SG"/>
        </w:rPr>
        <w:t>Summary of all variables used in this study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85"/>
        <w:gridCol w:w="1710"/>
        <w:gridCol w:w="4050"/>
        <w:gridCol w:w="1260"/>
      </w:tblGrid>
      <w:tr w:rsidR="00521D71" w:rsidRPr="00E52453" w14:paraId="222FADF8" w14:textId="77777777" w:rsidTr="006A31AF">
        <w:tc>
          <w:tcPr>
            <w:tcW w:w="1885" w:type="dxa"/>
          </w:tcPr>
          <w:p w14:paraId="468FD2C2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Variable category (Number of variables in this category)</w:t>
            </w:r>
          </w:p>
        </w:tc>
        <w:tc>
          <w:tcPr>
            <w:tcW w:w="1710" w:type="dxa"/>
          </w:tcPr>
          <w:p w14:paraId="16954621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Variable name</w:t>
            </w:r>
          </w:p>
        </w:tc>
        <w:tc>
          <w:tcPr>
            <w:tcW w:w="4050" w:type="dxa"/>
          </w:tcPr>
          <w:p w14:paraId="77B017CF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Measurement/meaning</w:t>
            </w:r>
          </w:p>
        </w:tc>
        <w:tc>
          <w:tcPr>
            <w:tcW w:w="1260" w:type="dxa"/>
          </w:tcPr>
          <w:p w14:paraId="398E4667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Value range in the data (July 1, 2020 – December 31, 2021)</w:t>
            </w:r>
          </w:p>
        </w:tc>
      </w:tr>
      <w:tr w:rsidR="00521D71" w:rsidRPr="00E52453" w14:paraId="4D70C3B6" w14:textId="77777777" w:rsidTr="006A31AF">
        <w:tc>
          <w:tcPr>
            <w:tcW w:w="1885" w:type="dxa"/>
          </w:tcPr>
          <w:p w14:paraId="1A31C0B0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IMH variable (1)</w:t>
            </w:r>
          </w:p>
        </w:tc>
        <w:tc>
          <w:tcPr>
            <w:tcW w:w="1710" w:type="dxa"/>
          </w:tcPr>
          <w:p w14:paraId="01B9DF42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IMH Visits</w:t>
            </w:r>
          </w:p>
        </w:tc>
        <w:tc>
          <w:tcPr>
            <w:tcW w:w="4050" w:type="dxa"/>
          </w:tcPr>
          <w:p w14:paraId="52B686BF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 xml:space="preserve">Daily accumulated number of users who visited IMH Emergency </w:t>
            </w:r>
            <w:r>
              <w:rPr>
                <w:rFonts w:cs="Times New Roman"/>
                <w:lang w:eastAsia="en-SG"/>
              </w:rPr>
              <w:t>Room</w:t>
            </w:r>
          </w:p>
        </w:tc>
        <w:tc>
          <w:tcPr>
            <w:tcW w:w="1260" w:type="dxa"/>
          </w:tcPr>
          <w:p w14:paraId="3F5C27D4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32-89</w:t>
            </w:r>
          </w:p>
        </w:tc>
      </w:tr>
      <w:tr w:rsidR="00521D71" w:rsidRPr="00E52453" w14:paraId="6E65842E" w14:textId="77777777" w:rsidTr="006A31AF">
        <w:tc>
          <w:tcPr>
            <w:tcW w:w="1885" w:type="dxa"/>
            <w:vMerge w:val="restart"/>
          </w:tcPr>
          <w:p w14:paraId="7A10F2D5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mindline.sg variables (2)</w:t>
            </w:r>
          </w:p>
        </w:tc>
        <w:tc>
          <w:tcPr>
            <w:tcW w:w="1710" w:type="dxa"/>
          </w:tcPr>
          <w:p w14:paraId="7740CDC9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New Users</w:t>
            </w:r>
            <w:r w:rsidRPr="00E52453" w:rsidDel="008B778F">
              <w:rPr>
                <w:rFonts w:cs="Times New Roman"/>
                <w:lang w:eastAsia="en-SG"/>
              </w:rPr>
              <w:t xml:space="preserve"> </w:t>
            </w:r>
          </w:p>
        </w:tc>
        <w:tc>
          <w:tcPr>
            <w:tcW w:w="4050" w:type="dxa"/>
          </w:tcPr>
          <w:p w14:paraId="0C239454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Daily number of new users who used mindline.sg website</w:t>
            </w:r>
          </w:p>
        </w:tc>
        <w:tc>
          <w:tcPr>
            <w:tcW w:w="1260" w:type="dxa"/>
          </w:tcPr>
          <w:p w14:paraId="4BFE1B2E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0-4,740</w:t>
            </w:r>
          </w:p>
        </w:tc>
      </w:tr>
      <w:tr w:rsidR="00521D71" w:rsidRPr="00E52453" w14:paraId="51874871" w14:textId="77777777" w:rsidTr="006A31AF">
        <w:tc>
          <w:tcPr>
            <w:tcW w:w="1885" w:type="dxa"/>
            <w:vMerge/>
          </w:tcPr>
          <w:p w14:paraId="478CDC0F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01E31554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New Users Crisis</w:t>
            </w:r>
          </w:p>
        </w:tc>
        <w:tc>
          <w:tcPr>
            <w:tcW w:w="4050" w:type="dxa"/>
          </w:tcPr>
          <w:p w14:paraId="7FB5DDE0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Daily number of new users who used mindline.sg website, which is assessed as in the “crisis” status</w:t>
            </w:r>
          </w:p>
        </w:tc>
        <w:tc>
          <w:tcPr>
            <w:tcW w:w="1260" w:type="dxa"/>
          </w:tcPr>
          <w:p w14:paraId="7F0DDA93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0-257</w:t>
            </w:r>
          </w:p>
        </w:tc>
      </w:tr>
      <w:tr w:rsidR="00521D71" w:rsidRPr="00E52453" w14:paraId="2DEF9438" w14:textId="77777777" w:rsidTr="006A31AF">
        <w:tc>
          <w:tcPr>
            <w:tcW w:w="1885" w:type="dxa"/>
            <w:vMerge w:val="restart"/>
          </w:tcPr>
          <w:p w14:paraId="4DF2E773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Situation factors (5)</w:t>
            </w:r>
          </w:p>
        </w:tc>
        <w:tc>
          <w:tcPr>
            <w:tcW w:w="1710" w:type="dxa"/>
          </w:tcPr>
          <w:p w14:paraId="7AA5FCCB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New Cases Count</w:t>
            </w:r>
          </w:p>
        </w:tc>
        <w:tc>
          <w:tcPr>
            <w:tcW w:w="4050" w:type="dxa"/>
          </w:tcPr>
          <w:p w14:paraId="4CDFE5AA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Daily number of new COVID-19 cases reported by MOH to WHO</w:t>
            </w:r>
          </w:p>
        </w:tc>
        <w:tc>
          <w:tcPr>
            <w:tcW w:w="1260" w:type="dxa"/>
          </w:tcPr>
          <w:p w14:paraId="447A9694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0-5,324</w:t>
            </w:r>
          </w:p>
        </w:tc>
      </w:tr>
      <w:tr w:rsidR="00521D71" w:rsidRPr="00E52453" w14:paraId="1A7A5021" w14:textId="77777777" w:rsidTr="006A31AF">
        <w:tc>
          <w:tcPr>
            <w:tcW w:w="1885" w:type="dxa"/>
            <w:vMerge/>
          </w:tcPr>
          <w:p w14:paraId="5B15E3C3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71CF8B40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Cumulative Cases Count</w:t>
            </w:r>
          </w:p>
        </w:tc>
        <w:tc>
          <w:tcPr>
            <w:tcW w:w="4050" w:type="dxa"/>
          </w:tcPr>
          <w:p w14:paraId="421E072B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Daily accumulated number of cases reported by MOH to WHO</w:t>
            </w:r>
          </w:p>
        </w:tc>
        <w:tc>
          <w:tcPr>
            <w:tcW w:w="1260" w:type="dxa"/>
          </w:tcPr>
          <w:p w14:paraId="1505CC46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1-279,061</w:t>
            </w:r>
          </w:p>
        </w:tc>
      </w:tr>
      <w:tr w:rsidR="00521D71" w:rsidRPr="00E52453" w14:paraId="07ECC4C4" w14:textId="77777777" w:rsidTr="006A31AF">
        <w:tc>
          <w:tcPr>
            <w:tcW w:w="1885" w:type="dxa"/>
            <w:vMerge/>
          </w:tcPr>
          <w:p w14:paraId="6160CC64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598E0054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New Deaths Count</w:t>
            </w:r>
          </w:p>
        </w:tc>
        <w:tc>
          <w:tcPr>
            <w:tcW w:w="4050" w:type="dxa"/>
          </w:tcPr>
          <w:p w14:paraId="37AF74DA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Daily number of new deaths reported by MOH to WHO</w:t>
            </w:r>
          </w:p>
        </w:tc>
        <w:tc>
          <w:tcPr>
            <w:tcW w:w="1260" w:type="dxa"/>
          </w:tcPr>
          <w:p w14:paraId="61229CF8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0-18</w:t>
            </w:r>
          </w:p>
        </w:tc>
      </w:tr>
      <w:tr w:rsidR="00521D71" w:rsidRPr="00E52453" w14:paraId="6732C0FF" w14:textId="77777777" w:rsidTr="006A31AF">
        <w:tc>
          <w:tcPr>
            <w:tcW w:w="1885" w:type="dxa"/>
            <w:vMerge/>
          </w:tcPr>
          <w:p w14:paraId="2145518C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7B562021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Cumulative Deaths Count</w:t>
            </w:r>
          </w:p>
        </w:tc>
        <w:tc>
          <w:tcPr>
            <w:tcW w:w="4050" w:type="dxa"/>
          </w:tcPr>
          <w:p w14:paraId="321B7BA3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Daily accumulated number of deaths reported by MOH to WHO</w:t>
            </w:r>
          </w:p>
        </w:tc>
        <w:tc>
          <w:tcPr>
            <w:tcW w:w="1260" w:type="dxa"/>
          </w:tcPr>
          <w:p w14:paraId="6362FA8C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0-827</w:t>
            </w:r>
          </w:p>
        </w:tc>
      </w:tr>
      <w:tr w:rsidR="00521D71" w:rsidRPr="00E52453" w14:paraId="1E8B78E2" w14:textId="77777777" w:rsidTr="006A31AF">
        <w:tc>
          <w:tcPr>
            <w:tcW w:w="1885" w:type="dxa"/>
            <w:vMerge/>
          </w:tcPr>
          <w:p w14:paraId="2122E54F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52C3C60A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Announcement Count</w:t>
            </w:r>
          </w:p>
        </w:tc>
        <w:tc>
          <w:tcPr>
            <w:tcW w:w="4050" w:type="dxa"/>
          </w:tcPr>
          <w:p w14:paraId="3B914C45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 xml:space="preserve">Daily number of announcements by MOH </w:t>
            </w:r>
          </w:p>
        </w:tc>
        <w:tc>
          <w:tcPr>
            <w:tcW w:w="1260" w:type="dxa"/>
          </w:tcPr>
          <w:p w14:paraId="5027B65A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0-18</w:t>
            </w:r>
          </w:p>
        </w:tc>
      </w:tr>
      <w:tr w:rsidR="00521D71" w:rsidRPr="00E52453" w14:paraId="73549C68" w14:textId="77777777" w:rsidTr="006A31AF">
        <w:tc>
          <w:tcPr>
            <w:tcW w:w="1885" w:type="dxa"/>
            <w:vMerge w:val="restart"/>
          </w:tcPr>
          <w:p w14:paraId="67A935F0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Twitter-based variables (13)</w:t>
            </w:r>
          </w:p>
        </w:tc>
        <w:tc>
          <w:tcPr>
            <w:tcW w:w="1710" w:type="dxa"/>
          </w:tcPr>
          <w:p w14:paraId="61872F19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Tweet Count</w:t>
            </w:r>
          </w:p>
        </w:tc>
        <w:tc>
          <w:tcPr>
            <w:tcW w:w="4050" w:type="dxa"/>
          </w:tcPr>
          <w:p w14:paraId="1A26B60A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 xml:space="preserve">Daily number of COVID-19-related tweets from Twitter users publicly declared to be from Singapore  </w:t>
            </w:r>
          </w:p>
        </w:tc>
        <w:tc>
          <w:tcPr>
            <w:tcW w:w="1260" w:type="dxa"/>
          </w:tcPr>
          <w:p w14:paraId="5A225CF2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62-860</w:t>
            </w:r>
          </w:p>
        </w:tc>
      </w:tr>
      <w:tr w:rsidR="00521D71" w:rsidRPr="00E52453" w14:paraId="48BA9CA9" w14:textId="77777777" w:rsidTr="006A31AF">
        <w:tc>
          <w:tcPr>
            <w:tcW w:w="1885" w:type="dxa"/>
            <w:vMerge/>
          </w:tcPr>
          <w:p w14:paraId="10014296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1B643143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Tweet Fear Count</w:t>
            </w:r>
          </w:p>
        </w:tc>
        <w:tc>
          <w:tcPr>
            <w:tcW w:w="4050" w:type="dxa"/>
          </w:tcPr>
          <w:p w14:paraId="6DC296BA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</w:rPr>
              <w:t xml:space="preserve">Daily </w:t>
            </w:r>
            <w:r w:rsidRPr="00E52453">
              <w:rPr>
                <w:rFonts w:cs="Times New Roman"/>
                <w:lang w:eastAsia="en-SG"/>
              </w:rPr>
              <w:t xml:space="preserve">number </w:t>
            </w:r>
            <w:r w:rsidRPr="00E52453">
              <w:rPr>
                <w:rFonts w:cs="Times New Roman"/>
              </w:rPr>
              <w:t xml:space="preserve">of </w:t>
            </w:r>
            <w:r w:rsidRPr="00E52453">
              <w:rPr>
                <w:rFonts w:cs="Times New Roman"/>
                <w:lang w:eastAsia="en-SG"/>
              </w:rPr>
              <w:t>COVID-19-related tweets from Twitter users publicly declared to be from Singapore, that express fear</w:t>
            </w:r>
          </w:p>
        </w:tc>
        <w:tc>
          <w:tcPr>
            <w:tcW w:w="1260" w:type="dxa"/>
          </w:tcPr>
          <w:p w14:paraId="5D1D5109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18-427</w:t>
            </w:r>
          </w:p>
        </w:tc>
      </w:tr>
      <w:tr w:rsidR="00521D71" w:rsidRPr="00E52453" w14:paraId="2C5EB93B" w14:textId="77777777" w:rsidTr="006A31AF">
        <w:tc>
          <w:tcPr>
            <w:tcW w:w="1885" w:type="dxa"/>
            <w:vMerge/>
          </w:tcPr>
          <w:p w14:paraId="3A18E9CB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68CDE7E3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Tweet Anger Count</w:t>
            </w:r>
          </w:p>
        </w:tc>
        <w:tc>
          <w:tcPr>
            <w:tcW w:w="4050" w:type="dxa"/>
          </w:tcPr>
          <w:p w14:paraId="3E45D2D2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</w:rPr>
              <w:t xml:space="preserve">Daily </w:t>
            </w:r>
            <w:r w:rsidRPr="00E52453">
              <w:rPr>
                <w:rFonts w:cs="Times New Roman"/>
                <w:lang w:eastAsia="en-SG"/>
              </w:rPr>
              <w:t>number of COVID-19-related tweets from Twitter users publicly declared to be from Singapore, that express anger</w:t>
            </w:r>
          </w:p>
        </w:tc>
        <w:tc>
          <w:tcPr>
            <w:tcW w:w="1260" w:type="dxa"/>
          </w:tcPr>
          <w:p w14:paraId="17B59696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10-292</w:t>
            </w:r>
          </w:p>
        </w:tc>
      </w:tr>
      <w:tr w:rsidR="00521D71" w:rsidRPr="00E52453" w14:paraId="60926BE8" w14:textId="77777777" w:rsidTr="006A31AF">
        <w:tc>
          <w:tcPr>
            <w:tcW w:w="1885" w:type="dxa"/>
            <w:vMerge/>
          </w:tcPr>
          <w:p w14:paraId="48F4E3E0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75D6E13D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Tweet Sadness Count</w:t>
            </w:r>
          </w:p>
        </w:tc>
        <w:tc>
          <w:tcPr>
            <w:tcW w:w="4050" w:type="dxa"/>
          </w:tcPr>
          <w:p w14:paraId="4F8BCB55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</w:rPr>
              <w:t xml:space="preserve">Daily count of the </w:t>
            </w:r>
            <w:r w:rsidRPr="00E52453">
              <w:rPr>
                <w:rFonts w:cs="Times New Roman"/>
                <w:lang w:eastAsia="en-SG"/>
              </w:rPr>
              <w:t>number of COVID-19-related tweets with Twitter users publicly declared to be from Singapore, that express sadness</w:t>
            </w:r>
          </w:p>
        </w:tc>
        <w:tc>
          <w:tcPr>
            <w:tcW w:w="1260" w:type="dxa"/>
          </w:tcPr>
          <w:p w14:paraId="4104648E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1-115</w:t>
            </w:r>
          </w:p>
        </w:tc>
      </w:tr>
      <w:tr w:rsidR="00521D71" w:rsidRPr="00E52453" w14:paraId="42165994" w14:textId="77777777" w:rsidTr="006A31AF">
        <w:tc>
          <w:tcPr>
            <w:tcW w:w="1885" w:type="dxa"/>
            <w:vMerge/>
          </w:tcPr>
          <w:p w14:paraId="6C4298B1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51E8B057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Tweet Joy Count</w:t>
            </w:r>
          </w:p>
        </w:tc>
        <w:tc>
          <w:tcPr>
            <w:tcW w:w="4050" w:type="dxa"/>
          </w:tcPr>
          <w:p w14:paraId="66C1E520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</w:rPr>
              <w:t xml:space="preserve">Daily count of the </w:t>
            </w:r>
            <w:r w:rsidRPr="00E52453">
              <w:rPr>
                <w:rFonts w:cs="Times New Roman"/>
                <w:lang w:eastAsia="en-SG"/>
              </w:rPr>
              <w:t>number of COVID-19-related tweets from Twitter users publicly declared to be from Singapore, that express joy</w:t>
            </w:r>
          </w:p>
        </w:tc>
        <w:tc>
          <w:tcPr>
            <w:tcW w:w="1260" w:type="dxa"/>
          </w:tcPr>
          <w:p w14:paraId="377FEF91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15-240</w:t>
            </w:r>
          </w:p>
        </w:tc>
      </w:tr>
      <w:tr w:rsidR="00521D71" w:rsidRPr="00E52453" w14:paraId="33D3675F" w14:textId="77777777" w:rsidTr="006A31AF">
        <w:tc>
          <w:tcPr>
            <w:tcW w:w="1885" w:type="dxa"/>
            <w:vMerge/>
          </w:tcPr>
          <w:p w14:paraId="6E775CAD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742B57D9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Tweet Fear Percentage</w:t>
            </w:r>
          </w:p>
        </w:tc>
        <w:tc>
          <w:tcPr>
            <w:tcW w:w="4050" w:type="dxa"/>
          </w:tcPr>
          <w:p w14:paraId="3DD61B8A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</w:rPr>
              <w:t xml:space="preserve">Daily </w:t>
            </w:r>
            <w:r w:rsidRPr="00E52453">
              <w:rPr>
                <w:rFonts w:cs="Times New Roman"/>
                <w:lang w:eastAsia="en-SG"/>
              </w:rPr>
              <w:t>frequency of COVID-19-related tweets from Twitter users publicly declared to be from Singapore, that express fear, in relation to the daily tweet count (Tweet Count)</w:t>
            </w:r>
          </w:p>
        </w:tc>
        <w:tc>
          <w:tcPr>
            <w:tcW w:w="1260" w:type="dxa"/>
          </w:tcPr>
          <w:p w14:paraId="59EB52C6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10.1%-72.7%</w:t>
            </w:r>
          </w:p>
        </w:tc>
      </w:tr>
      <w:tr w:rsidR="00521D71" w:rsidRPr="00E52453" w14:paraId="594BCE10" w14:textId="77777777" w:rsidTr="006A31AF">
        <w:tc>
          <w:tcPr>
            <w:tcW w:w="1885" w:type="dxa"/>
            <w:vMerge/>
          </w:tcPr>
          <w:p w14:paraId="50318180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1641EB1D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Tweet Anger Percentage</w:t>
            </w:r>
          </w:p>
        </w:tc>
        <w:tc>
          <w:tcPr>
            <w:tcW w:w="4050" w:type="dxa"/>
          </w:tcPr>
          <w:p w14:paraId="79E56251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</w:rPr>
              <w:t xml:space="preserve">Daily </w:t>
            </w:r>
            <w:r w:rsidRPr="00E52453">
              <w:rPr>
                <w:rFonts w:cs="Times New Roman"/>
                <w:lang w:eastAsia="en-SG"/>
              </w:rPr>
              <w:t>frequency of COVID-19-related tweets from Twitter users publicly declared to be from Singapore, that express anger, in relation to the daily tweet count (Tweet Count)</w:t>
            </w:r>
          </w:p>
        </w:tc>
        <w:tc>
          <w:tcPr>
            <w:tcW w:w="1260" w:type="dxa"/>
          </w:tcPr>
          <w:p w14:paraId="6FF9B2C3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6.3%-49.5%</w:t>
            </w:r>
          </w:p>
        </w:tc>
      </w:tr>
      <w:tr w:rsidR="00521D71" w:rsidRPr="00E52453" w14:paraId="369DC3A0" w14:textId="77777777" w:rsidTr="006A31AF">
        <w:tc>
          <w:tcPr>
            <w:tcW w:w="1885" w:type="dxa"/>
            <w:vMerge/>
          </w:tcPr>
          <w:p w14:paraId="4C2D12F4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783CFDFE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Tweet Sadness Percentage</w:t>
            </w:r>
          </w:p>
        </w:tc>
        <w:tc>
          <w:tcPr>
            <w:tcW w:w="4050" w:type="dxa"/>
          </w:tcPr>
          <w:p w14:paraId="56E8F3EE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</w:rPr>
              <w:t xml:space="preserve">Daily </w:t>
            </w:r>
            <w:r w:rsidRPr="00E52453">
              <w:rPr>
                <w:rFonts w:cs="Times New Roman"/>
                <w:lang w:eastAsia="en-SG"/>
              </w:rPr>
              <w:t>frequency of COVID-19-related tweets from Twitter users publicly declared to be from Singapore, that express sadness, in relation to the daily tweet count (Tweet Count)</w:t>
            </w:r>
          </w:p>
        </w:tc>
        <w:tc>
          <w:tcPr>
            <w:tcW w:w="1260" w:type="dxa"/>
          </w:tcPr>
          <w:p w14:paraId="41E2D8A3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0.7%-17.0%</w:t>
            </w:r>
          </w:p>
        </w:tc>
      </w:tr>
      <w:tr w:rsidR="00521D71" w:rsidRPr="00E52453" w14:paraId="6F960E42" w14:textId="77777777" w:rsidTr="006A31AF">
        <w:tc>
          <w:tcPr>
            <w:tcW w:w="1885" w:type="dxa"/>
            <w:vMerge/>
          </w:tcPr>
          <w:p w14:paraId="5D66A5DE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45F62032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Tweet Joy Percentage</w:t>
            </w:r>
          </w:p>
        </w:tc>
        <w:tc>
          <w:tcPr>
            <w:tcW w:w="4050" w:type="dxa"/>
          </w:tcPr>
          <w:p w14:paraId="0E3E033F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</w:rPr>
              <w:t xml:space="preserve">Daily </w:t>
            </w:r>
            <w:r w:rsidRPr="00E52453">
              <w:rPr>
                <w:rFonts w:cs="Times New Roman"/>
                <w:lang w:eastAsia="en-SG"/>
              </w:rPr>
              <w:t>frequency of COVID-19-related tweets from Twitter users publicly declared to be from Singapore, that express joy, in relation to the daily tweet count (Tweet Count)</w:t>
            </w:r>
          </w:p>
        </w:tc>
        <w:tc>
          <w:tcPr>
            <w:tcW w:w="1260" w:type="dxa"/>
          </w:tcPr>
          <w:p w14:paraId="7C0F3CA2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9.9%-62.8%</w:t>
            </w:r>
          </w:p>
        </w:tc>
      </w:tr>
      <w:tr w:rsidR="00521D71" w:rsidRPr="00E52453" w14:paraId="532A4E86" w14:textId="77777777" w:rsidTr="006A31AF">
        <w:tc>
          <w:tcPr>
            <w:tcW w:w="1885" w:type="dxa"/>
            <w:vMerge/>
          </w:tcPr>
          <w:p w14:paraId="6AADDA1B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2A953FD0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Tweet Fear Intensity</w:t>
            </w:r>
          </w:p>
        </w:tc>
        <w:tc>
          <w:tcPr>
            <w:tcW w:w="4050" w:type="dxa"/>
          </w:tcPr>
          <w:p w14:paraId="3ABDC7A9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</w:rPr>
              <w:t xml:space="preserve">Daily average fear intensity score of </w:t>
            </w:r>
            <w:r w:rsidRPr="00E52453">
              <w:rPr>
                <w:rFonts w:cs="Times New Roman"/>
                <w:lang w:eastAsia="en-SG"/>
              </w:rPr>
              <w:t>COVID-19-related tweets that express fear</w:t>
            </w:r>
          </w:p>
        </w:tc>
        <w:tc>
          <w:tcPr>
            <w:tcW w:w="1260" w:type="dxa"/>
          </w:tcPr>
          <w:p w14:paraId="1DA1619C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</w:rPr>
              <w:t>0.492-0.587</w:t>
            </w:r>
          </w:p>
        </w:tc>
      </w:tr>
      <w:tr w:rsidR="00521D71" w:rsidRPr="00E52453" w14:paraId="56F9D775" w14:textId="77777777" w:rsidTr="006A31AF">
        <w:tc>
          <w:tcPr>
            <w:tcW w:w="1885" w:type="dxa"/>
            <w:vMerge/>
          </w:tcPr>
          <w:p w14:paraId="19135501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15B0D78A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Tweet Anger Intensity</w:t>
            </w:r>
          </w:p>
        </w:tc>
        <w:tc>
          <w:tcPr>
            <w:tcW w:w="4050" w:type="dxa"/>
          </w:tcPr>
          <w:p w14:paraId="3C498A3F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</w:rPr>
              <w:t xml:space="preserve">Daily average anger intensity score of </w:t>
            </w:r>
            <w:r w:rsidRPr="00E52453">
              <w:rPr>
                <w:rFonts w:cs="Times New Roman"/>
                <w:lang w:eastAsia="en-SG"/>
              </w:rPr>
              <w:t>COVID-19-related tweets that express fear</w:t>
            </w:r>
          </w:p>
        </w:tc>
        <w:tc>
          <w:tcPr>
            <w:tcW w:w="1260" w:type="dxa"/>
          </w:tcPr>
          <w:p w14:paraId="6C4966CE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</w:rPr>
              <w:t>0.460-0.594</w:t>
            </w:r>
          </w:p>
        </w:tc>
      </w:tr>
      <w:tr w:rsidR="00521D71" w:rsidRPr="00E52453" w14:paraId="27315194" w14:textId="77777777" w:rsidTr="006A31AF">
        <w:tc>
          <w:tcPr>
            <w:tcW w:w="1885" w:type="dxa"/>
            <w:vMerge/>
          </w:tcPr>
          <w:p w14:paraId="49CB8FA0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2151CB16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Tweet Sadness Intensity</w:t>
            </w:r>
          </w:p>
        </w:tc>
        <w:tc>
          <w:tcPr>
            <w:tcW w:w="4050" w:type="dxa"/>
          </w:tcPr>
          <w:p w14:paraId="59E8DC4A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</w:rPr>
              <w:t xml:space="preserve">Daily average sadness intensity score of </w:t>
            </w:r>
            <w:r w:rsidRPr="00E52453">
              <w:rPr>
                <w:rFonts w:cs="Times New Roman"/>
                <w:lang w:eastAsia="en-SG"/>
              </w:rPr>
              <w:t>COVID-19-related tweets that express fear</w:t>
            </w:r>
          </w:p>
        </w:tc>
        <w:tc>
          <w:tcPr>
            <w:tcW w:w="1260" w:type="dxa"/>
          </w:tcPr>
          <w:p w14:paraId="5557DFCB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</w:rPr>
              <w:t>0.415-0.662</w:t>
            </w:r>
          </w:p>
        </w:tc>
      </w:tr>
      <w:tr w:rsidR="00521D71" w:rsidRPr="00E52453" w14:paraId="332DACA6" w14:textId="77777777" w:rsidTr="006A31AF">
        <w:tc>
          <w:tcPr>
            <w:tcW w:w="1885" w:type="dxa"/>
            <w:vMerge/>
          </w:tcPr>
          <w:p w14:paraId="2A1364A6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4508EB87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Tweet Joy Intensity</w:t>
            </w:r>
          </w:p>
        </w:tc>
        <w:tc>
          <w:tcPr>
            <w:tcW w:w="4050" w:type="dxa"/>
          </w:tcPr>
          <w:p w14:paraId="02406EDE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</w:rPr>
              <w:t xml:space="preserve">Daily average joy intensity score of </w:t>
            </w:r>
            <w:r w:rsidRPr="00E52453">
              <w:rPr>
                <w:rFonts w:cs="Times New Roman"/>
                <w:lang w:eastAsia="en-SG"/>
              </w:rPr>
              <w:t>COVID-19-related tweets that express fear</w:t>
            </w:r>
          </w:p>
        </w:tc>
        <w:tc>
          <w:tcPr>
            <w:tcW w:w="1260" w:type="dxa"/>
          </w:tcPr>
          <w:p w14:paraId="7CE9DF6F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</w:rPr>
              <w:t>0.356-0.452</w:t>
            </w:r>
          </w:p>
        </w:tc>
      </w:tr>
      <w:tr w:rsidR="00521D71" w:rsidRPr="00E52453" w14:paraId="646548BF" w14:textId="77777777" w:rsidTr="006A31AF">
        <w:tc>
          <w:tcPr>
            <w:tcW w:w="1885" w:type="dxa"/>
            <w:vMerge w:val="restart"/>
          </w:tcPr>
          <w:p w14:paraId="7A452881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Facebook-based variables (13)</w:t>
            </w:r>
          </w:p>
        </w:tc>
        <w:tc>
          <w:tcPr>
            <w:tcW w:w="1710" w:type="dxa"/>
          </w:tcPr>
          <w:p w14:paraId="4A2FD2A6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Facebook Count</w:t>
            </w:r>
          </w:p>
        </w:tc>
        <w:tc>
          <w:tcPr>
            <w:tcW w:w="4050" w:type="dxa"/>
          </w:tcPr>
          <w:p w14:paraId="27B118D3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  <w:lang w:eastAsia="en-SG"/>
              </w:rPr>
              <w:t>Daily count of public comments on COVID-19-related news posts from main news agencies on Facebook</w:t>
            </w:r>
          </w:p>
        </w:tc>
        <w:tc>
          <w:tcPr>
            <w:tcW w:w="1260" w:type="dxa"/>
          </w:tcPr>
          <w:p w14:paraId="50122D6B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  <w:lang w:eastAsia="en-SG"/>
              </w:rPr>
              <w:t>998-46,860</w:t>
            </w:r>
          </w:p>
        </w:tc>
      </w:tr>
      <w:tr w:rsidR="00521D71" w:rsidRPr="00E52453" w14:paraId="28291DF6" w14:textId="77777777" w:rsidTr="006A31AF">
        <w:tc>
          <w:tcPr>
            <w:tcW w:w="1885" w:type="dxa"/>
            <w:vMerge/>
          </w:tcPr>
          <w:p w14:paraId="1CA4B04A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750BC5BF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Facebook Fear Count</w:t>
            </w:r>
          </w:p>
        </w:tc>
        <w:tc>
          <w:tcPr>
            <w:tcW w:w="4050" w:type="dxa"/>
          </w:tcPr>
          <w:p w14:paraId="5FAE196F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</w:rPr>
              <w:t xml:space="preserve">Daily count of </w:t>
            </w:r>
            <w:r w:rsidRPr="00E52453">
              <w:rPr>
                <w:rFonts w:cs="Times New Roman"/>
                <w:lang w:eastAsia="en-SG"/>
              </w:rPr>
              <w:t>public comments on COVID-19-related news posts from main news agencies on Facebook, that express fear</w:t>
            </w:r>
          </w:p>
        </w:tc>
        <w:tc>
          <w:tcPr>
            <w:tcW w:w="1260" w:type="dxa"/>
          </w:tcPr>
          <w:p w14:paraId="3512AAA4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</w:rPr>
              <w:t>218-8,751</w:t>
            </w:r>
          </w:p>
        </w:tc>
      </w:tr>
      <w:tr w:rsidR="00521D71" w:rsidRPr="00E52453" w14:paraId="4AF689DD" w14:textId="77777777" w:rsidTr="006A31AF">
        <w:tc>
          <w:tcPr>
            <w:tcW w:w="1885" w:type="dxa"/>
            <w:vMerge/>
          </w:tcPr>
          <w:p w14:paraId="4C6F2BAD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5FEB665C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Facebook Anger Count</w:t>
            </w:r>
          </w:p>
        </w:tc>
        <w:tc>
          <w:tcPr>
            <w:tcW w:w="4050" w:type="dxa"/>
          </w:tcPr>
          <w:p w14:paraId="64C2C172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</w:rPr>
              <w:t xml:space="preserve">Daily count of </w:t>
            </w:r>
            <w:r w:rsidRPr="00E52453">
              <w:rPr>
                <w:rFonts w:cs="Times New Roman"/>
                <w:lang w:eastAsia="en-SG"/>
              </w:rPr>
              <w:t>public comments on COVID-19-related news posts from main news agencies on Facebook, that express anger</w:t>
            </w:r>
          </w:p>
        </w:tc>
        <w:tc>
          <w:tcPr>
            <w:tcW w:w="1260" w:type="dxa"/>
          </w:tcPr>
          <w:p w14:paraId="1E840D14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</w:rPr>
              <w:t>216-15,994</w:t>
            </w:r>
          </w:p>
        </w:tc>
      </w:tr>
      <w:tr w:rsidR="00521D71" w:rsidRPr="00E52453" w14:paraId="529CB62F" w14:textId="77777777" w:rsidTr="006A31AF">
        <w:tc>
          <w:tcPr>
            <w:tcW w:w="1885" w:type="dxa"/>
            <w:vMerge/>
          </w:tcPr>
          <w:p w14:paraId="6F13B5B4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622EB319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Facebook Sadness Count</w:t>
            </w:r>
          </w:p>
        </w:tc>
        <w:tc>
          <w:tcPr>
            <w:tcW w:w="4050" w:type="dxa"/>
          </w:tcPr>
          <w:p w14:paraId="3499B7E6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</w:rPr>
              <w:t xml:space="preserve">Daily count of </w:t>
            </w:r>
            <w:r w:rsidRPr="00E52453">
              <w:rPr>
                <w:rFonts w:cs="Times New Roman"/>
                <w:lang w:eastAsia="en-SG"/>
              </w:rPr>
              <w:t>public comments on COVID-19-related news posts from main news agencies on Facebook, that express sadness</w:t>
            </w:r>
          </w:p>
        </w:tc>
        <w:tc>
          <w:tcPr>
            <w:tcW w:w="1260" w:type="dxa"/>
          </w:tcPr>
          <w:p w14:paraId="0830C907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</w:rPr>
              <w:t>171-7,091</w:t>
            </w:r>
          </w:p>
        </w:tc>
      </w:tr>
      <w:tr w:rsidR="00521D71" w:rsidRPr="00E52453" w14:paraId="287C473C" w14:textId="77777777" w:rsidTr="006A31AF">
        <w:tc>
          <w:tcPr>
            <w:tcW w:w="1885" w:type="dxa"/>
            <w:vMerge/>
          </w:tcPr>
          <w:p w14:paraId="6105FC18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3DA50873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Facebook Joy Count</w:t>
            </w:r>
          </w:p>
        </w:tc>
        <w:tc>
          <w:tcPr>
            <w:tcW w:w="4050" w:type="dxa"/>
          </w:tcPr>
          <w:p w14:paraId="7F41F48C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</w:rPr>
              <w:t xml:space="preserve">Daily count of </w:t>
            </w:r>
            <w:r w:rsidRPr="00E52453">
              <w:rPr>
                <w:rFonts w:cs="Times New Roman"/>
                <w:lang w:eastAsia="en-SG"/>
              </w:rPr>
              <w:t>public comments on COVID-19-related news posts from main news agencies on Facebook, that express joy</w:t>
            </w:r>
          </w:p>
        </w:tc>
        <w:tc>
          <w:tcPr>
            <w:tcW w:w="1260" w:type="dxa"/>
          </w:tcPr>
          <w:p w14:paraId="204F97B9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</w:rPr>
              <w:t>282-10,208</w:t>
            </w:r>
          </w:p>
        </w:tc>
      </w:tr>
      <w:tr w:rsidR="00521D71" w:rsidRPr="00E52453" w14:paraId="129B44A8" w14:textId="77777777" w:rsidTr="006A31AF">
        <w:tc>
          <w:tcPr>
            <w:tcW w:w="1885" w:type="dxa"/>
            <w:vMerge/>
          </w:tcPr>
          <w:p w14:paraId="42C59706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313F8CEF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Facebook Fear Percentage</w:t>
            </w:r>
          </w:p>
        </w:tc>
        <w:tc>
          <w:tcPr>
            <w:tcW w:w="4050" w:type="dxa"/>
          </w:tcPr>
          <w:p w14:paraId="6E0E78CD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</w:rPr>
              <w:t xml:space="preserve">Daily frequency of </w:t>
            </w:r>
            <w:r w:rsidRPr="00E52453">
              <w:rPr>
                <w:rFonts w:cs="Times New Roman"/>
                <w:lang w:eastAsia="en-SG"/>
              </w:rPr>
              <w:t>public comments on COVID-19-related news posts from main news agencies on Facebook, that express fear, over the daily count (Facebook Count)</w:t>
            </w:r>
          </w:p>
        </w:tc>
        <w:tc>
          <w:tcPr>
            <w:tcW w:w="1260" w:type="dxa"/>
          </w:tcPr>
          <w:p w14:paraId="3C3D315B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  <w:lang w:eastAsia="en-SG"/>
              </w:rPr>
              <w:t>14.6%-35.1%</w:t>
            </w:r>
          </w:p>
        </w:tc>
      </w:tr>
      <w:tr w:rsidR="00521D71" w:rsidRPr="00E52453" w14:paraId="75C1FB7B" w14:textId="77777777" w:rsidTr="006A31AF">
        <w:tc>
          <w:tcPr>
            <w:tcW w:w="1885" w:type="dxa"/>
            <w:vMerge/>
          </w:tcPr>
          <w:p w14:paraId="69A59747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10A96C1E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Facebook Anger Percentage</w:t>
            </w:r>
          </w:p>
        </w:tc>
        <w:tc>
          <w:tcPr>
            <w:tcW w:w="4050" w:type="dxa"/>
          </w:tcPr>
          <w:p w14:paraId="4EA56EE6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</w:rPr>
              <w:t xml:space="preserve">Daily frequency of </w:t>
            </w:r>
            <w:r w:rsidRPr="00E52453">
              <w:rPr>
                <w:rFonts w:cs="Times New Roman"/>
                <w:lang w:eastAsia="en-SG"/>
              </w:rPr>
              <w:t>public comments on COVID-19-related news posts from main news agencies on Facebook, that express anger, over the daily count (Facebook Count)</w:t>
            </w:r>
          </w:p>
        </w:tc>
        <w:tc>
          <w:tcPr>
            <w:tcW w:w="1260" w:type="dxa"/>
          </w:tcPr>
          <w:p w14:paraId="3B9C49A4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  <w:lang w:eastAsia="en-SG"/>
              </w:rPr>
              <w:t>16.8%-34.1%</w:t>
            </w:r>
          </w:p>
        </w:tc>
      </w:tr>
      <w:tr w:rsidR="00521D71" w:rsidRPr="00E52453" w14:paraId="7B4BE5F1" w14:textId="77777777" w:rsidTr="006A31AF">
        <w:tc>
          <w:tcPr>
            <w:tcW w:w="1885" w:type="dxa"/>
            <w:vMerge/>
          </w:tcPr>
          <w:p w14:paraId="2DD994E5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0F31EEBC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Facebook Sadness Percentage</w:t>
            </w:r>
          </w:p>
        </w:tc>
        <w:tc>
          <w:tcPr>
            <w:tcW w:w="4050" w:type="dxa"/>
          </w:tcPr>
          <w:p w14:paraId="09A05819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</w:rPr>
              <w:t xml:space="preserve">Daily frequency of </w:t>
            </w:r>
            <w:r w:rsidRPr="00E52453">
              <w:rPr>
                <w:rFonts w:cs="Times New Roman"/>
                <w:lang w:eastAsia="en-SG"/>
              </w:rPr>
              <w:t>public comments on COVID-19-related news posts from main news agencies on Facebook, that express sadness, over the daily count (Facebook Count)</w:t>
            </w:r>
          </w:p>
        </w:tc>
        <w:tc>
          <w:tcPr>
            <w:tcW w:w="1260" w:type="dxa"/>
          </w:tcPr>
          <w:p w14:paraId="67607A97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  <w:lang w:eastAsia="en-SG"/>
              </w:rPr>
              <w:t>10.3%-20.9%</w:t>
            </w:r>
          </w:p>
        </w:tc>
      </w:tr>
      <w:tr w:rsidR="00521D71" w:rsidRPr="00E52453" w14:paraId="51C75135" w14:textId="77777777" w:rsidTr="006A31AF">
        <w:tc>
          <w:tcPr>
            <w:tcW w:w="1885" w:type="dxa"/>
            <w:vMerge/>
          </w:tcPr>
          <w:p w14:paraId="29C14EC1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77F713DB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Facebook Joy Percentage</w:t>
            </w:r>
          </w:p>
        </w:tc>
        <w:tc>
          <w:tcPr>
            <w:tcW w:w="4050" w:type="dxa"/>
          </w:tcPr>
          <w:p w14:paraId="5CC1BF47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</w:rPr>
              <w:t xml:space="preserve">Daily frequency of </w:t>
            </w:r>
            <w:r w:rsidRPr="00E52453">
              <w:rPr>
                <w:rFonts w:cs="Times New Roman"/>
                <w:lang w:eastAsia="en-SG"/>
              </w:rPr>
              <w:t>public comments on COVID-19-related news posts from main news agencies on Facebook, that express joy, over the daily count (Facebook Count)</w:t>
            </w:r>
          </w:p>
        </w:tc>
        <w:tc>
          <w:tcPr>
            <w:tcW w:w="1260" w:type="dxa"/>
          </w:tcPr>
          <w:p w14:paraId="0FD3F76A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  <w:lang w:eastAsia="en-SG"/>
              </w:rPr>
              <w:t>16.9%-38.4%</w:t>
            </w:r>
          </w:p>
        </w:tc>
      </w:tr>
      <w:tr w:rsidR="00521D71" w:rsidRPr="00E52453" w14:paraId="52D5C705" w14:textId="77777777" w:rsidTr="006A31AF">
        <w:tc>
          <w:tcPr>
            <w:tcW w:w="1885" w:type="dxa"/>
            <w:vMerge/>
          </w:tcPr>
          <w:p w14:paraId="668344D4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54F46C67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Facebook Fear Intensity</w:t>
            </w:r>
          </w:p>
        </w:tc>
        <w:tc>
          <w:tcPr>
            <w:tcW w:w="4050" w:type="dxa"/>
          </w:tcPr>
          <w:p w14:paraId="3FEFA121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</w:rPr>
              <w:t xml:space="preserve">Daily average fear intensity score of </w:t>
            </w:r>
            <w:r w:rsidRPr="00E52453">
              <w:rPr>
                <w:rFonts w:cs="Times New Roman"/>
                <w:lang w:eastAsia="en-SG"/>
              </w:rPr>
              <w:t>public comments on COVID-19-related news posts from main news agencies on Facebook</w:t>
            </w:r>
          </w:p>
        </w:tc>
        <w:tc>
          <w:tcPr>
            <w:tcW w:w="1260" w:type="dxa"/>
          </w:tcPr>
          <w:p w14:paraId="6705568A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  <w:lang w:eastAsia="en-SG"/>
              </w:rPr>
              <w:t>0.489-0.549</w:t>
            </w:r>
          </w:p>
        </w:tc>
      </w:tr>
      <w:tr w:rsidR="00521D71" w:rsidRPr="00E52453" w14:paraId="36C32B41" w14:textId="77777777" w:rsidTr="006A31AF">
        <w:tc>
          <w:tcPr>
            <w:tcW w:w="1885" w:type="dxa"/>
            <w:vMerge/>
          </w:tcPr>
          <w:p w14:paraId="6E40F151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4C769CD9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Facebook Anger Intensity</w:t>
            </w:r>
          </w:p>
        </w:tc>
        <w:tc>
          <w:tcPr>
            <w:tcW w:w="4050" w:type="dxa"/>
          </w:tcPr>
          <w:p w14:paraId="7D6C0460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</w:rPr>
              <w:t xml:space="preserve">Daily average anger intensity score of </w:t>
            </w:r>
            <w:r w:rsidRPr="00E52453">
              <w:rPr>
                <w:rFonts w:cs="Times New Roman"/>
                <w:lang w:eastAsia="en-SG"/>
              </w:rPr>
              <w:t>public comments on COVID-19-related news posts from main news agencies on Facebook</w:t>
            </w:r>
          </w:p>
        </w:tc>
        <w:tc>
          <w:tcPr>
            <w:tcW w:w="1260" w:type="dxa"/>
          </w:tcPr>
          <w:p w14:paraId="33F0C505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  <w:lang w:eastAsia="en-SG"/>
              </w:rPr>
              <w:t>0.470-0.522</w:t>
            </w:r>
          </w:p>
        </w:tc>
      </w:tr>
      <w:tr w:rsidR="00521D71" w:rsidRPr="00E52453" w14:paraId="3B09338D" w14:textId="77777777" w:rsidTr="006A31AF">
        <w:tc>
          <w:tcPr>
            <w:tcW w:w="1885" w:type="dxa"/>
            <w:vMerge/>
          </w:tcPr>
          <w:p w14:paraId="785F3FAA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791A61E7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Facebook Sadness Intensity</w:t>
            </w:r>
          </w:p>
        </w:tc>
        <w:tc>
          <w:tcPr>
            <w:tcW w:w="4050" w:type="dxa"/>
          </w:tcPr>
          <w:p w14:paraId="042AD295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</w:rPr>
              <w:t xml:space="preserve">Daily average sadness intensity score of </w:t>
            </w:r>
            <w:r w:rsidRPr="00E52453">
              <w:rPr>
                <w:rFonts w:cs="Times New Roman"/>
                <w:lang w:eastAsia="en-SG"/>
              </w:rPr>
              <w:t>public comments on COVID-19-related news posts from main news agencies on Facebook</w:t>
            </w:r>
          </w:p>
        </w:tc>
        <w:tc>
          <w:tcPr>
            <w:tcW w:w="1260" w:type="dxa"/>
          </w:tcPr>
          <w:p w14:paraId="79DD54C0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  <w:lang w:eastAsia="en-SG"/>
              </w:rPr>
              <w:t>0.459-0.537</w:t>
            </w:r>
          </w:p>
        </w:tc>
      </w:tr>
      <w:tr w:rsidR="00521D71" w:rsidRPr="00E52453" w14:paraId="5C394AA6" w14:textId="77777777" w:rsidTr="006A31AF">
        <w:tc>
          <w:tcPr>
            <w:tcW w:w="1885" w:type="dxa"/>
            <w:vMerge/>
          </w:tcPr>
          <w:p w14:paraId="6B0B6DFB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</w:p>
        </w:tc>
        <w:tc>
          <w:tcPr>
            <w:tcW w:w="1710" w:type="dxa"/>
          </w:tcPr>
          <w:p w14:paraId="30871425" w14:textId="77777777" w:rsidR="00521D71" w:rsidRPr="00E52453" w:rsidRDefault="00521D71" w:rsidP="006A31AF">
            <w:pPr>
              <w:rPr>
                <w:rFonts w:cs="Times New Roman"/>
                <w:lang w:eastAsia="en-SG"/>
              </w:rPr>
            </w:pPr>
            <w:r w:rsidRPr="00E52453">
              <w:rPr>
                <w:rFonts w:cs="Times New Roman"/>
                <w:lang w:eastAsia="en-SG"/>
              </w:rPr>
              <w:t>Facebook Joy Intensity</w:t>
            </w:r>
          </w:p>
        </w:tc>
        <w:tc>
          <w:tcPr>
            <w:tcW w:w="4050" w:type="dxa"/>
          </w:tcPr>
          <w:p w14:paraId="491CA0E3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</w:rPr>
              <w:t xml:space="preserve">Daily average joy intensity score of </w:t>
            </w:r>
            <w:r w:rsidRPr="00E52453">
              <w:rPr>
                <w:rFonts w:cs="Times New Roman"/>
                <w:lang w:eastAsia="en-SG"/>
              </w:rPr>
              <w:t>public comments on COVID-19-related news posts from main news agencies on Facebook</w:t>
            </w:r>
          </w:p>
        </w:tc>
        <w:tc>
          <w:tcPr>
            <w:tcW w:w="1260" w:type="dxa"/>
          </w:tcPr>
          <w:p w14:paraId="6A550F4F" w14:textId="77777777" w:rsidR="00521D71" w:rsidRPr="00E52453" w:rsidRDefault="00521D71" w:rsidP="006A31AF">
            <w:pPr>
              <w:rPr>
                <w:rFonts w:cs="Times New Roman"/>
              </w:rPr>
            </w:pPr>
            <w:r w:rsidRPr="00E52453">
              <w:rPr>
                <w:rFonts w:cs="Times New Roman"/>
                <w:lang w:eastAsia="en-SG"/>
              </w:rPr>
              <w:t>0.399-0.480</w:t>
            </w:r>
          </w:p>
        </w:tc>
      </w:tr>
    </w:tbl>
    <w:p w14:paraId="6A7168E6" w14:textId="0AA465E5" w:rsidR="00463AF7" w:rsidRPr="00C92B37" w:rsidRDefault="00463AF7" w:rsidP="00C92B37">
      <w:pPr>
        <w:spacing w:after="160" w:line="259" w:lineRule="auto"/>
        <w:rPr>
          <w:rFonts w:cs="Times New Roman"/>
        </w:rPr>
        <w:sectPr w:rsidR="00463AF7" w:rsidRPr="00C92B37" w:rsidSect="00C92B3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40" w:bottom="1440" w:left="1440" w:header="708" w:footer="708" w:gutter="0"/>
          <w:lnNumType w:countBy="1" w:restart="continuous"/>
          <w:pgNumType w:start="1"/>
          <w:cols w:space="708"/>
          <w:docGrid w:linePitch="360"/>
        </w:sectPr>
      </w:pPr>
    </w:p>
    <w:p w14:paraId="456FD178" w14:textId="5509BC22" w:rsidR="00644B62" w:rsidRDefault="004D2447" w:rsidP="009625FB">
      <w:pPr>
        <w:spacing w:before="360" w:after="360"/>
        <w:rPr>
          <w:rFonts w:cs="Times New Roman"/>
        </w:rPr>
      </w:pPr>
      <w:r>
        <w:rPr>
          <w:rFonts w:eastAsia="Times New Roman" w:cs="Times New Roman"/>
          <w:b/>
          <w:bCs/>
          <w:lang w:eastAsia="en-SG"/>
        </w:rPr>
        <w:lastRenderedPageBreak/>
        <w:t>Appendix B</w:t>
      </w:r>
      <w:r w:rsidR="00644B62" w:rsidRPr="009E523D">
        <w:rPr>
          <w:rFonts w:cs="Times New Roman"/>
        </w:rPr>
        <w:t>. Lags of Granger causality results of various announcement categories within policy announcements that significantly affected Twitter and Facebook-based indicators</w:t>
      </w:r>
    </w:p>
    <w:tbl>
      <w:tblPr>
        <w:tblStyle w:val="TableGrid"/>
        <w:tblW w:w="13901" w:type="dxa"/>
        <w:tblLayout w:type="fixed"/>
        <w:tblLook w:val="04A0" w:firstRow="1" w:lastRow="0" w:firstColumn="1" w:lastColumn="0" w:noHBand="0" w:noVBand="1"/>
      </w:tblPr>
      <w:tblGrid>
        <w:gridCol w:w="1823"/>
        <w:gridCol w:w="1058"/>
        <w:gridCol w:w="824"/>
        <w:gridCol w:w="962"/>
        <w:gridCol w:w="799"/>
        <w:gridCol w:w="824"/>
        <w:gridCol w:w="19"/>
        <w:gridCol w:w="805"/>
        <w:gridCol w:w="962"/>
        <w:gridCol w:w="824"/>
        <w:gridCol w:w="25"/>
        <w:gridCol w:w="799"/>
        <w:gridCol w:w="824"/>
        <w:gridCol w:w="824"/>
        <w:gridCol w:w="32"/>
        <w:gridCol w:w="792"/>
        <w:gridCol w:w="824"/>
        <w:gridCol w:w="881"/>
      </w:tblGrid>
      <w:tr w:rsidR="00644B62" w:rsidRPr="000D4B54" w14:paraId="7A48FC6A" w14:textId="77777777" w:rsidTr="000D4B54">
        <w:trPr>
          <w:trHeight w:val="261"/>
        </w:trPr>
        <w:tc>
          <w:tcPr>
            <w:tcW w:w="1823" w:type="dxa"/>
            <w:vMerge w:val="restart"/>
            <w:noWrap/>
            <w:tcMar>
              <w:left w:w="29" w:type="dxa"/>
              <w:right w:w="29" w:type="dxa"/>
            </w:tcMar>
          </w:tcPr>
          <w:p w14:paraId="6DC3C55A" w14:textId="77777777" w:rsidR="00644B62" w:rsidRPr="000D4B54" w:rsidRDefault="00644B62" w:rsidP="006A31AF">
            <w:pPr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0D4B54">
              <w:rPr>
                <w:rFonts w:cs="Times New Roman"/>
                <w:b/>
                <w:bCs/>
                <w:sz w:val="20"/>
                <w:szCs w:val="20"/>
              </w:rPr>
              <w:t xml:space="preserve">Daily count of specific policies </w:t>
            </w:r>
            <w:r w:rsidRPr="000D4B54">
              <w:rPr>
                <w:rFonts w:ascii="Cambria Math" w:hAnsi="Cambria Math" w:cs="Cambria Math"/>
                <w:b/>
                <w:bCs/>
                <w:sz w:val="20"/>
                <w:szCs w:val="20"/>
              </w:rPr>
              <w:t>↛</w:t>
            </w:r>
          </w:p>
        </w:tc>
        <w:tc>
          <w:tcPr>
            <w:tcW w:w="1058" w:type="dxa"/>
            <w:vMerge w:val="restart"/>
            <w:noWrap/>
            <w:tcMar>
              <w:left w:w="29" w:type="dxa"/>
              <w:right w:w="29" w:type="dxa"/>
            </w:tcMar>
          </w:tcPr>
          <w:p w14:paraId="0A7708F5" w14:textId="77777777" w:rsidR="00644B62" w:rsidRPr="000D4B54" w:rsidRDefault="00644B62" w:rsidP="006A31AF">
            <w:pPr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0D4B54">
              <w:rPr>
                <w:rFonts w:cs="Times New Roman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824" w:type="dxa"/>
            <w:vMerge w:val="restart"/>
            <w:noWrap/>
            <w:tcMar>
              <w:left w:w="29" w:type="dxa"/>
              <w:right w:w="29" w:type="dxa"/>
            </w:tcMar>
          </w:tcPr>
          <w:p w14:paraId="139F4AD7" w14:textId="77777777" w:rsidR="00644B62" w:rsidRPr="000D4B54" w:rsidRDefault="00644B62" w:rsidP="006A31AF">
            <w:pPr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0D4B54">
              <w:rPr>
                <w:rFonts w:cs="Times New Roman"/>
                <w:b/>
                <w:bCs/>
                <w:sz w:val="20"/>
                <w:szCs w:val="20"/>
              </w:rPr>
              <w:t>Count</w:t>
            </w:r>
          </w:p>
        </w:tc>
        <w:tc>
          <w:tcPr>
            <w:tcW w:w="2604" w:type="dxa"/>
            <w:gridSpan w:val="4"/>
            <w:tcMar>
              <w:left w:w="29" w:type="dxa"/>
              <w:right w:w="29" w:type="dxa"/>
            </w:tcMar>
          </w:tcPr>
          <w:p w14:paraId="6106D78C" w14:textId="77777777" w:rsidR="00644B62" w:rsidRPr="000D4B54" w:rsidRDefault="00644B62" w:rsidP="006A31A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D4B54">
              <w:rPr>
                <w:rFonts w:cs="Times New Roman"/>
                <w:b/>
                <w:bCs/>
                <w:sz w:val="20"/>
                <w:szCs w:val="20"/>
              </w:rPr>
              <w:t>Fear</w:t>
            </w:r>
          </w:p>
        </w:tc>
        <w:tc>
          <w:tcPr>
            <w:tcW w:w="2616" w:type="dxa"/>
            <w:gridSpan w:val="4"/>
            <w:tcMar>
              <w:left w:w="29" w:type="dxa"/>
              <w:right w:w="29" w:type="dxa"/>
            </w:tcMar>
          </w:tcPr>
          <w:p w14:paraId="5E87ED99" w14:textId="77777777" w:rsidR="00644B62" w:rsidRPr="000D4B54" w:rsidRDefault="00644B62" w:rsidP="006A31A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D4B54">
              <w:rPr>
                <w:rFonts w:cs="Times New Roman"/>
                <w:b/>
                <w:bCs/>
                <w:sz w:val="20"/>
                <w:szCs w:val="20"/>
              </w:rPr>
              <w:t>Anger</w:t>
            </w:r>
          </w:p>
        </w:tc>
        <w:tc>
          <w:tcPr>
            <w:tcW w:w="2479" w:type="dxa"/>
            <w:gridSpan w:val="4"/>
            <w:tcMar>
              <w:left w:w="29" w:type="dxa"/>
              <w:right w:w="29" w:type="dxa"/>
            </w:tcMar>
          </w:tcPr>
          <w:p w14:paraId="1FB2FB53" w14:textId="77777777" w:rsidR="00644B62" w:rsidRPr="000D4B54" w:rsidRDefault="00644B62" w:rsidP="006A31A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D4B54">
              <w:rPr>
                <w:rFonts w:cs="Times New Roman"/>
                <w:b/>
                <w:bCs/>
                <w:sz w:val="20"/>
                <w:szCs w:val="20"/>
              </w:rPr>
              <w:t>Sadness</w:t>
            </w:r>
          </w:p>
        </w:tc>
        <w:tc>
          <w:tcPr>
            <w:tcW w:w="2497" w:type="dxa"/>
            <w:gridSpan w:val="3"/>
            <w:tcMar>
              <w:left w:w="29" w:type="dxa"/>
              <w:right w:w="29" w:type="dxa"/>
            </w:tcMar>
          </w:tcPr>
          <w:p w14:paraId="3060527B" w14:textId="77777777" w:rsidR="00644B62" w:rsidRPr="000D4B54" w:rsidRDefault="00644B62" w:rsidP="006A31A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D4B54">
              <w:rPr>
                <w:rFonts w:cs="Times New Roman"/>
                <w:b/>
                <w:bCs/>
                <w:sz w:val="20"/>
                <w:szCs w:val="20"/>
              </w:rPr>
              <w:t>Joy</w:t>
            </w:r>
          </w:p>
        </w:tc>
      </w:tr>
      <w:tr w:rsidR="00644B62" w:rsidRPr="000D4B54" w14:paraId="3586B260" w14:textId="77777777" w:rsidTr="00C92B37">
        <w:trPr>
          <w:trHeight w:val="56"/>
        </w:trPr>
        <w:tc>
          <w:tcPr>
            <w:tcW w:w="1823" w:type="dxa"/>
            <w:vMerge/>
            <w:noWrap/>
            <w:tcMar>
              <w:left w:w="29" w:type="dxa"/>
              <w:right w:w="29" w:type="dxa"/>
            </w:tcMar>
            <w:hideMark/>
          </w:tcPr>
          <w:p w14:paraId="5D087680" w14:textId="77777777" w:rsidR="00644B62" w:rsidRPr="000D4B54" w:rsidRDefault="00644B62" w:rsidP="006A31AF">
            <w:pPr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8" w:type="dxa"/>
            <w:vMerge/>
            <w:noWrap/>
            <w:tcMar>
              <w:left w:w="29" w:type="dxa"/>
              <w:right w:w="29" w:type="dxa"/>
            </w:tcMar>
            <w:hideMark/>
          </w:tcPr>
          <w:p w14:paraId="28B7006A" w14:textId="77777777" w:rsidR="00644B62" w:rsidRPr="000D4B54" w:rsidRDefault="00644B62" w:rsidP="006A31AF">
            <w:pPr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24" w:type="dxa"/>
            <w:vMerge/>
            <w:noWrap/>
            <w:tcMar>
              <w:left w:w="29" w:type="dxa"/>
              <w:right w:w="29" w:type="dxa"/>
            </w:tcMar>
            <w:hideMark/>
          </w:tcPr>
          <w:p w14:paraId="0F97BC46" w14:textId="77777777" w:rsidR="00644B62" w:rsidRPr="000D4B54" w:rsidRDefault="00644B62" w:rsidP="006A31AF">
            <w:pPr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2" w:type="dxa"/>
            <w:tcMar>
              <w:left w:w="29" w:type="dxa"/>
              <w:right w:w="29" w:type="dxa"/>
            </w:tcMar>
            <w:hideMark/>
          </w:tcPr>
          <w:p w14:paraId="4B1E9422" w14:textId="77777777" w:rsidR="00644B62" w:rsidRPr="000D4B54" w:rsidRDefault="00644B62" w:rsidP="006A31AF">
            <w:pPr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0D4B54">
              <w:rPr>
                <w:rFonts w:cs="Times New Roman"/>
                <w:b/>
                <w:bCs/>
                <w:sz w:val="20"/>
                <w:szCs w:val="20"/>
              </w:rPr>
              <w:t xml:space="preserve"> Count</w:t>
            </w:r>
          </w:p>
        </w:tc>
        <w:tc>
          <w:tcPr>
            <w:tcW w:w="799" w:type="dxa"/>
            <w:tcMar>
              <w:left w:w="29" w:type="dxa"/>
              <w:right w:w="29" w:type="dxa"/>
            </w:tcMar>
            <w:hideMark/>
          </w:tcPr>
          <w:p w14:paraId="6F25B9DC" w14:textId="7BE2461C" w:rsidR="00644B62" w:rsidRPr="000D4B54" w:rsidRDefault="00DC5660" w:rsidP="006A31AF">
            <w:pPr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cs="Times New Roman"/>
                <w:b/>
                <w:bCs/>
                <w:sz w:val="20"/>
                <w:szCs w:val="20"/>
              </w:rPr>
              <w:t>Percent -age</w:t>
            </w:r>
            <w:proofErr w:type="gramEnd"/>
          </w:p>
        </w:tc>
        <w:tc>
          <w:tcPr>
            <w:tcW w:w="824" w:type="dxa"/>
            <w:tcMar>
              <w:left w:w="29" w:type="dxa"/>
              <w:right w:w="29" w:type="dxa"/>
            </w:tcMar>
            <w:hideMark/>
          </w:tcPr>
          <w:p w14:paraId="15582123" w14:textId="77777777" w:rsidR="00644B62" w:rsidRPr="000D4B54" w:rsidRDefault="00644B62" w:rsidP="006A31AF">
            <w:pPr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0D4B54">
              <w:rPr>
                <w:rFonts w:cs="Times New Roman"/>
                <w:b/>
                <w:bCs/>
                <w:sz w:val="20"/>
                <w:szCs w:val="20"/>
              </w:rPr>
              <w:t>Intensity</w:t>
            </w:r>
          </w:p>
        </w:tc>
        <w:tc>
          <w:tcPr>
            <w:tcW w:w="824" w:type="dxa"/>
            <w:gridSpan w:val="2"/>
            <w:tcMar>
              <w:left w:w="29" w:type="dxa"/>
              <w:right w:w="29" w:type="dxa"/>
            </w:tcMar>
            <w:hideMark/>
          </w:tcPr>
          <w:p w14:paraId="70FC0B10" w14:textId="77777777" w:rsidR="00644B62" w:rsidRPr="000D4B54" w:rsidRDefault="00644B62" w:rsidP="006A31AF">
            <w:pPr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0D4B54">
              <w:rPr>
                <w:rFonts w:cs="Times New Roman"/>
                <w:b/>
                <w:bCs/>
                <w:sz w:val="20"/>
                <w:szCs w:val="20"/>
              </w:rPr>
              <w:t>Count</w:t>
            </w:r>
          </w:p>
        </w:tc>
        <w:tc>
          <w:tcPr>
            <w:tcW w:w="962" w:type="dxa"/>
            <w:tcMar>
              <w:left w:w="29" w:type="dxa"/>
              <w:right w:w="29" w:type="dxa"/>
            </w:tcMar>
            <w:hideMark/>
          </w:tcPr>
          <w:p w14:paraId="10414C5E" w14:textId="32A89164" w:rsidR="00644B62" w:rsidRPr="000D4B54" w:rsidRDefault="00DC5660" w:rsidP="006A31AF">
            <w:pPr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cs="Times New Roman"/>
                <w:b/>
                <w:bCs/>
                <w:sz w:val="20"/>
                <w:szCs w:val="20"/>
              </w:rPr>
              <w:t>Percent -age</w:t>
            </w:r>
            <w:proofErr w:type="gramEnd"/>
          </w:p>
        </w:tc>
        <w:tc>
          <w:tcPr>
            <w:tcW w:w="824" w:type="dxa"/>
            <w:tcMar>
              <w:left w:w="29" w:type="dxa"/>
              <w:right w:w="29" w:type="dxa"/>
            </w:tcMar>
            <w:hideMark/>
          </w:tcPr>
          <w:p w14:paraId="341B66D3" w14:textId="77777777" w:rsidR="00644B62" w:rsidRPr="000D4B54" w:rsidRDefault="00644B62" w:rsidP="006A31AF">
            <w:pPr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0D4B54">
              <w:rPr>
                <w:rFonts w:cs="Times New Roman"/>
                <w:b/>
                <w:bCs/>
                <w:sz w:val="20"/>
                <w:szCs w:val="20"/>
              </w:rPr>
              <w:t>Count</w:t>
            </w:r>
          </w:p>
        </w:tc>
        <w:tc>
          <w:tcPr>
            <w:tcW w:w="824" w:type="dxa"/>
            <w:gridSpan w:val="2"/>
            <w:tcMar>
              <w:left w:w="29" w:type="dxa"/>
              <w:right w:w="29" w:type="dxa"/>
            </w:tcMar>
            <w:hideMark/>
          </w:tcPr>
          <w:p w14:paraId="1A447ABB" w14:textId="77777777" w:rsidR="00644B62" w:rsidRPr="000D4B54" w:rsidRDefault="00644B62" w:rsidP="006A31AF">
            <w:pPr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0D4B54">
              <w:rPr>
                <w:rFonts w:cs="Times New Roman"/>
                <w:b/>
                <w:bCs/>
                <w:sz w:val="20"/>
                <w:szCs w:val="20"/>
              </w:rPr>
              <w:t>Count</w:t>
            </w:r>
          </w:p>
        </w:tc>
        <w:tc>
          <w:tcPr>
            <w:tcW w:w="824" w:type="dxa"/>
            <w:tcMar>
              <w:left w:w="29" w:type="dxa"/>
              <w:right w:w="29" w:type="dxa"/>
            </w:tcMar>
            <w:hideMark/>
          </w:tcPr>
          <w:p w14:paraId="502515C0" w14:textId="07DE6E7E" w:rsidR="00644B62" w:rsidRPr="000D4B54" w:rsidRDefault="00DC5660" w:rsidP="006A31AF">
            <w:pPr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cs="Times New Roman"/>
                <w:b/>
                <w:bCs/>
                <w:sz w:val="20"/>
                <w:szCs w:val="20"/>
              </w:rPr>
              <w:t>Percent -age</w:t>
            </w:r>
            <w:proofErr w:type="gramEnd"/>
          </w:p>
        </w:tc>
        <w:tc>
          <w:tcPr>
            <w:tcW w:w="824" w:type="dxa"/>
            <w:tcMar>
              <w:left w:w="29" w:type="dxa"/>
              <w:right w:w="29" w:type="dxa"/>
            </w:tcMar>
            <w:hideMark/>
          </w:tcPr>
          <w:p w14:paraId="39C03AF8" w14:textId="77777777" w:rsidR="00644B62" w:rsidRPr="000D4B54" w:rsidRDefault="00644B62" w:rsidP="006A31AF">
            <w:pPr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0D4B54">
              <w:rPr>
                <w:rFonts w:cs="Times New Roman"/>
                <w:b/>
                <w:bCs/>
                <w:sz w:val="20"/>
                <w:szCs w:val="20"/>
              </w:rPr>
              <w:t>Intensity</w:t>
            </w:r>
          </w:p>
        </w:tc>
        <w:tc>
          <w:tcPr>
            <w:tcW w:w="824" w:type="dxa"/>
            <w:gridSpan w:val="2"/>
            <w:tcMar>
              <w:left w:w="29" w:type="dxa"/>
              <w:right w:w="29" w:type="dxa"/>
            </w:tcMar>
            <w:hideMark/>
          </w:tcPr>
          <w:p w14:paraId="1EA31C3B" w14:textId="77777777" w:rsidR="00644B62" w:rsidRPr="000D4B54" w:rsidRDefault="00644B62" w:rsidP="006A31AF">
            <w:pPr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0D4B54">
              <w:rPr>
                <w:rFonts w:cs="Times New Roman"/>
                <w:b/>
                <w:bCs/>
                <w:sz w:val="20"/>
                <w:szCs w:val="20"/>
              </w:rPr>
              <w:t>Count</w:t>
            </w:r>
          </w:p>
        </w:tc>
        <w:tc>
          <w:tcPr>
            <w:tcW w:w="824" w:type="dxa"/>
            <w:tcMar>
              <w:left w:w="29" w:type="dxa"/>
              <w:right w:w="29" w:type="dxa"/>
            </w:tcMar>
            <w:hideMark/>
          </w:tcPr>
          <w:p w14:paraId="727EB8A1" w14:textId="7B417DFC" w:rsidR="00644B62" w:rsidRPr="000D4B54" w:rsidRDefault="00DC5660" w:rsidP="006A31AF">
            <w:pPr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cs="Times New Roman"/>
                <w:b/>
                <w:bCs/>
                <w:sz w:val="20"/>
                <w:szCs w:val="20"/>
              </w:rPr>
              <w:t>Percent -age</w:t>
            </w:r>
            <w:proofErr w:type="gramEnd"/>
          </w:p>
        </w:tc>
        <w:tc>
          <w:tcPr>
            <w:tcW w:w="881" w:type="dxa"/>
            <w:tcMar>
              <w:left w:w="29" w:type="dxa"/>
              <w:right w:w="29" w:type="dxa"/>
            </w:tcMar>
            <w:hideMark/>
          </w:tcPr>
          <w:p w14:paraId="027DF759" w14:textId="77777777" w:rsidR="00644B62" w:rsidRPr="000D4B54" w:rsidRDefault="00644B62" w:rsidP="006A31AF">
            <w:pPr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0D4B54">
              <w:rPr>
                <w:rFonts w:cs="Times New Roman"/>
                <w:b/>
                <w:bCs/>
                <w:sz w:val="20"/>
                <w:szCs w:val="20"/>
              </w:rPr>
              <w:t>Intensity</w:t>
            </w:r>
          </w:p>
        </w:tc>
      </w:tr>
      <w:tr w:rsidR="00644B62" w:rsidRPr="000D4B54" w14:paraId="682FC0AC" w14:textId="77777777" w:rsidTr="00C92B37">
        <w:trPr>
          <w:trHeight w:val="248"/>
        </w:trPr>
        <w:tc>
          <w:tcPr>
            <w:tcW w:w="1823" w:type="dxa"/>
            <w:vMerge w:val="restart"/>
            <w:noWrap/>
            <w:tcMar>
              <w:left w:w="29" w:type="dxa"/>
              <w:right w:w="29" w:type="dxa"/>
            </w:tcMar>
            <w:hideMark/>
          </w:tcPr>
          <w:p w14:paraId="0B75EAB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 xml:space="preserve">Business Advisory </w:t>
            </w: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45B93C4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Twitter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E4B320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55CC4C5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199A0FE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66110B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14CC449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7B6FCFC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0B82383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1DB28D3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5E1240A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09308D6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26AD158A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59200B4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3D5E5D5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0D4B54" w:rsidRPr="000D4B54" w14:paraId="413FC795" w14:textId="77777777" w:rsidTr="00C92B37">
        <w:trPr>
          <w:trHeight w:val="248"/>
        </w:trPr>
        <w:tc>
          <w:tcPr>
            <w:tcW w:w="1823" w:type="dxa"/>
            <w:vMerge/>
            <w:noWrap/>
            <w:tcMar>
              <w:left w:w="29" w:type="dxa"/>
              <w:right w:w="29" w:type="dxa"/>
            </w:tcMar>
            <w:hideMark/>
          </w:tcPr>
          <w:p w14:paraId="0AFF802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06E4CAD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FB</w:t>
            </w:r>
          </w:p>
        </w:tc>
        <w:tc>
          <w:tcPr>
            <w:tcW w:w="824" w:type="dxa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1247409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62" w:type="dxa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52851B6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5778E34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53B4291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4198E1F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2122C58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E00E0B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12B91B4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257597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C10F82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420E12D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30F6A8CA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01B6149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0D4B54" w:rsidRPr="000D4B54" w14:paraId="5D425111" w14:textId="77777777" w:rsidTr="00C92B37">
        <w:trPr>
          <w:trHeight w:val="248"/>
        </w:trPr>
        <w:tc>
          <w:tcPr>
            <w:tcW w:w="1823" w:type="dxa"/>
            <w:vMerge w:val="restart"/>
            <w:noWrap/>
            <w:tcMar>
              <w:left w:w="29" w:type="dxa"/>
              <w:right w:w="29" w:type="dxa"/>
            </w:tcMar>
            <w:hideMark/>
          </w:tcPr>
          <w:p w14:paraId="46D86ED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 xml:space="preserve">Case Update </w:t>
            </w: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78219C3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Twitter</w:t>
            </w:r>
          </w:p>
        </w:tc>
        <w:tc>
          <w:tcPr>
            <w:tcW w:w="824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3C7340A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62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2C84099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6070547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50657A6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6015901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3645B7E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2BAD8BF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3BE025A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2112439A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54B8380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3A4AFAA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97FA24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6081590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0D4B54" w:rsidRPr="000D4B54" w14:paraId="1B4F3A3D" w14:textId="77777777" w:rsidTr="00C92B37">
        <w:trPr>
          <w:trHeight w:val="248"/>
        </w:trPr>
        <w:tc>
          <w:tcPr>
            <w:tcW w:w="1823" w:type="dxa"/>
            <w:vMerge/>
            <w:noWrap/>
            <w:tcMar>
              <w:left w:w="29" w:type="dxa"/>
              <w:right w:w="29" w:type="dxa"/>
            </w:tcMar>
            <w:hideMark/>
          </w:tcPr>
          <w:p w14:paraId="542CD0F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565A759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FB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75F03F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4328053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9" w:type="dxa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715C79F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03C1313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258A9F8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52175BA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525074A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58957CF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79E917A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7E3E4E4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374D81D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3379CCD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62B3805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0D4B54" w:rsidRPr="000D4B54" w14:paraId="4142FF87" w14:textId="77777777" w:rsidTr="00C92B37">
        <w:trPr>
          <w:trHeight w:val="248"/>
        </w:trPr>
        <w:tc>
          <w:tcPr>
            <w:tcW w:w="1823" w:type="dxa"/>
            <w:vMerge w:val="restart"/>
            <w:noWrap/>
            <w:tcMar>
              <w:left w:w="29" w:type="dxa"/>
              <w:right w:w="29" w:type="dxa"/>
            </w:tcMar>
            <w:hideMark/>
          </w:tcPr>
          <w:p w14:paraId="4979E53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 xml:space="preserve">Community Surveillance Test </w:t>
            </w: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645B4B8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Twitter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1D6CED4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76D8A7D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70AAFF0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B05896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4E76002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62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1FEFAA4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8638FA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2E89CB5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77497BE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59231D7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332E424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10B0CAA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695A1E2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0D4B54" w:rsidRPr="000D4B54" w14:paraId="66939C03" w14:textId="77777777" w:rsidTr="00C92B37">
        <w:trPr>
          <w:trHeight w:val="248"/>
        </w:trPr>
        <w:tc>
          <w:tcPr>
            <w:tcW w:w="1823" w:type="dxa"/>
            <w:vMerge/>
            <w:noWrap/>
            <w:tcMar>
              <w:left w:w="29" w:type="dxa"/>
              <w:right w:w="29" w:type="dxa"/>
            </w:tcMar>
            <w:hideMark/>
          </w:tcPr>
          <w:p w14:paraId="4251BD9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54E2A0F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FB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1545370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1B5C326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9" w:type="dxa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3B074C4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24" w:type="dxa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2205061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35C8A90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6E0A571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1DBC523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5CAA023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012488E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71A39B0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2C7ED7A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1923CF9A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0DE007B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AD32E3" w:rsidRPr="000D4B54" w14:paraId="3C5928BE" w14:textId="77777777" w:rsidTr="00C92B37">
        <w:trPr>
          <w:trHeight w:val="248"/>
        </w:trPr>
        <w:tc>
          <w:tcPr>
            <w:tcW w:w="1823" w:type="dxa"/>
            <w:vMerge w:val="restart"/>
            <w:noWrap/>
            <w:tcMar>
              <w:left w:w="29" w:type="dxa"/>
              <w:right w:w="29" w:type="dxa"/>
            </w:tcMar>
            <w:hideMark/>
          </w:tcPr>
          <w:p w14:paraId="47D51E5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 xml:space="preserve">Disciplinary Measures </w:t>
            </w: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55F8F39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Twitter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AA61D2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61BA5D6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459F182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036D9BA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1EF9449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5BC81B8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26D60F3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7D12C21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53ADCC8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D8BD91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0913375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13F007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2901926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0D4B54" w:rsidRPr="000D4B54" w14:paraId="74FD906B" w14:textId="77777777" w:rsidTr="00C92B37">
        <w:trPr>
          <w:trHeight w:val="248"/>
        </w:trPr>
        <w:tc>
          <w:tcPr>
            <w:tcW w:w="1823" w:type="dxa"/>
            <w:vMerge/>
            <w:noWrap/>
            <w:tcMar>
              <w:left w:w="29" w:type="dxa"/>
              <w:right w:w="29" w:type="dxa"/>
            </w:tcMar>
            <w:hideMark/>
          </w:tcPr>
          <w:p w14:paraId="437CDFE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28A5B94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FB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78C2441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4FBA278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9" w:type="dxa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338A45E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5AA9423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2A5DAC1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669EE69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7900DD3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3134315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3A55E23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0BD3813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4C10E7C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3F98C47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62B5D6C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0D4B54" w:rsidRPr="000D4B54" w14:paraId="010036D8" w14:textId="77777777" w:rsidTr="00C92B37">
        <w:trPr>
          <w:trHeight w:val="248"/>
        </w:trPr>
        <w:tc>
          <w:tcPr>
            <w:tcW w:w="1823" w:type="dxa"/>
            <w:vMerge w:val="restart"/>
            <w:noWrap/>
            <w:tcMar>
              <w:left w:w="29" w:type="dxa"/>
              <w:right w:w="29" w:type="dxa"/>
            </w:tcMar>
            <w:hideMark/>
          </w:tcPr>
          <w:p w14:paraId="3E9A49F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 xml:space="preserve">Education </w:t>
            </w: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401359C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Twitter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167D5C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477FF1E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99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12700BE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F846BD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462ACEC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62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734CA6A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24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5EA22B2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0E5DA8D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3A242D9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18F66EC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410559A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054C674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5F23F1C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AD32E3" w:rsidRPr="000D4B54" w14:paraId="2A68D837" w14:textId="77777777" w:rsidTr="00C92B37">
        <w:trPr>
          <w:trHeight w:val="248"/>
        </w:trPr>
        <w:tc>
          <w:tcPr>
            <w:tcW w:w="1823" w:type="dxa"/>
            <w:vMerge/>
            <w:noWrap/>
            <w:tcMar>
              <w:left w:w="29" w:type="dxa"/>
              <w:right w:w="29" w:type="dxa"/>
            </w:tcMar>
            <w:hideMark/>
          </w:tcPr>
          <w:p w14:paraId="0044A92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6519145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FB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0E2EC35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330860E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637A73A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BB2CF0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45BD8D8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13EB0DE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3B80D73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58CD4EB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5750C3DA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50765D1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67DDD52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4463F6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55FB729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0D4B54" w:rsidRPr="000D4B54" w14:paraId="065DE41C" w14:textId="77777777" w:rsidTr="00C92B37">
        <w:trPr>
          <w:trHeight w:val="248"/>
        </w:trPr>
        <w:tc>
          <w:tcPr>
            <w:tcW w:w="1823" w:type="dxa"/>
            <w:vMerge w:val="restart"/>
            <w:noWrap/>
            <w:tcMar>
              <w:left w:w="29" w:type="dxa"/>
              <w:right w:w="29" w:type="dxa"/>
            </w:tcMar>
            <w:hideMark/>
          </w:tcPr>
          <w:p w14:paraId="133B6E0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 xml:space="preserve">Government Support </w:t>
            </w: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69F8D74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Twitter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0A67F61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5157CF4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30B6CBBA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6FB2739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2C0A2E1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1D97237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A38506A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6D71D79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24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4368709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18B4BF5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691DBFC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355223B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2B30B35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0D4B54" w:rsidRPr="000D4B54" w14:paraId="1B076AEA" w14:textId="77777777" w:rsidTr="00C92B37">
        <w:trPr>
          <w:trHeight w:val="248"/>
        </w:trPr>
        <w:tc>
          <w:tcPr>
            <w:tcW w:w="1823" w:type="dxa"/>
            <w:vMerge/>
            <w:noWrap/>
            <w:tcMar>
              <w:left w:w="29" w:type="dxa"/>
              <w:right w:w="29" w:type="dxa"/>
            </w:tcMar>
          </w:tcPr>
          <w:p w14:paraId="5B04BA2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5F67061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FB</w:t>
            </w:r>
          </w:p>
        </w:tc>
        <w:tc>
          <w:tcPr>
            <w:tcW w:w="824" w:type="dxa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0E60C37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62" w:type="dxa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3136BD4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1C078CC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8B1900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7EEF4A8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3D0B5C7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77E7DE7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154F01E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1309DB0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7C23A38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7E448C8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26CF792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00676E8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0D4B54" w:rsidRPr="000D4B54" w14:paraId="28943991" w14:textId="77777777" w:rsidTr="00C92B37">
        <w:trPr>
          <w:trHeight w:val="248"/>
        </w:trPr>
        <w:tc>
          <w:tcPr>
            <w:tcW w:w="1823" w:type="dxa"/>
            <w:vMerge w:val="restart"/>
            <w:noWrap/>
            <w:tcMar>
              <w:left w:w="29" w:type="dxa"/>
              <w:right w:w="29" w:type="dxa"/>
            </w:tcMar>
            <w:hideMark/>
          </w:tcPr>
          <w:p w14:paraId="069D45E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 xml:space="preserve">Heightened Alert </w:t>
            </w: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5A8EE42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Twitter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36D3084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58F1656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99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3FCC29E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1670B56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7CEBD72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7EA9EFD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58633B4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71E554A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05EE5AC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241E17F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3189CF4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0EE2606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1D99992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0D4B54" w:rsidRPr="000D4B54" w14:paraId="18521EBE" w14:textId="77777777" w:rsidTr="00C92B37">
        <w:trPr>
          <w:trHeight w:val="248"/>
        </w:trPr>
        <w:tc>
          <w:tcPr>
            <w:tcW w:w="1823" w:type="dxa"/>
            <w:vMerge/>
            <w:noWrap/>
            <w:tcMar>
              <w:left w:w="29" w:type="dxa"/>
              <w:right w:w="29" w:type="dxa"/>
            </w:tcMar>
            <w:hideMark/>
          </w:tcPr>
          <w:p w14:paraId="59713A7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67DC589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FB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0B40957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47B3D26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589C564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00A76C0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31E7971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1C9C2BB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2E44FE9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27E74AB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F2A59F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6C9FDC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4E19C7E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4E17F35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07DF307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0D4B54" w:rsidRPr="000D4B54" w14:paraId="38A41FA6" w14:textId="77777777" w:rsidTr="00C92B37">
        <w:trPr>
          <w:trHeight w:val="248"/>
        </w:trPr>
        <w:tc>
          <w:tcPr>
            <w:tcW w:w="1823" w:type="dxa"/>
            <w:vMerge w:val="restart"/>
            <w:noWrap/>
            <w:tcMar>
              <w:left w:w="29" w:type="dxa"/>
              <w:right w:w="29" w:type="dxa"/>
            </w:tcMar>
            <w:hideMark/>
          </w:tcPr>
          <w:p w14:paraId="217221A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 xml:space="preserve">Migrant Worker </w:t>
            </w: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3281300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Twitter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211D214A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7592E10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1ED0D9B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D3DE0A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59E155D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62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34A60E4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17E0A4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3B5D8C9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0EE6DF7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A186A1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25AAF09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29DC8A7A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0CB937F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644B62" w:rsidRPr="000D4B54" w14:paraId="007960C0" w14:textId="77777777" w:rsidTr="00C92B37">
        <w:trPr>
          <w:trHeight w:val="248"/>
        </w:trPr>
        <w:tc>
          <w:tcPr>
            <w:tcW w:w="1823" w:type="dxa"/>
            <w:vMerge/>
            <w:noWrap/>
            <w:tcMar>
              <w:left w:w="29" w:type="dxa"/>
              <w:right w:w="29" w:type="dxa"/>
            </w:tcMar>
          </w:tcPr>
          <w:p w14:paraId="0B5EE9E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533F875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FB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738520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56AF913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2862A71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BB0514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662BE92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3D9CC33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1F97EA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1B7CA19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174EE37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877F62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3D2B5EC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3DF067A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5E08538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AD32E3" w:rsidRPr="000D4B54" w14:paraId="1A182E52" w14:textId="77777777" w:rsidTr="00C92B37">
        <w:trPr>
          <w:trHeight w:val="248"/>
        </w:trPr>
        <w:tc>
          <w:tcPr>
            <w:tcW w:w="1823" w:type="dxa"/>
            <w:vMerge w:val="restart"/>
            <w:noWrap/>
            <w:tcMar>
              <w:left w:w="29" w:type="dxa"/>
              <w:right w:w="29" w:type="dxa"/>
            </w:tcMar>
            <w:hideMark/>
          </w:tcPr>
          <w:p w14:paraId="4B815F2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 xml:space="preserve">Minister Transcript </w:t>
            </w: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3D2BED8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Twitter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5944263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267BD5F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77CC3C7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7138BC5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289DE2B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4C0F7E9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0978473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6650D31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5BEBF1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41B6D0B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1D71EF2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36EF4EA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15A9471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644B62" w:rsidRPr="000D4B54" w14:paraId="0E75DAC4" w14:textId="77777777" w:rsidTr="00C92B37">
        <w:trPr>
          <w:trHeight w:val="248"/>
        </w:trPr>
        <w:tc>
          <w:tcPr>
            <w:tcW w:w="1823" w:type="dxa"/>
            <w:vMerge/>
            <w:noWrap/>
            <w:tcMar>
              <w:left w:w="29" w:type="dxa"/>
              <w:right w:w="29" w:type="dxa"/>
            </w:tcMar>
            <w:hideMark/>
          </w:tcPr>
          <w:p w14:paraId="2CB5BCC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531818F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FB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5E82096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3DAEA5A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7016DD1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382C0C1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0CD81D9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59F3871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E924C6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7D89FD7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31CD5D0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2E76A23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18392B0A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434CE0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58D214D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0D4B54" w:rsidRPr="000D4B54" w14:paraId="7AD5AA63" w14:textId="77777777" w:rsidTr="00C92B37">
        <w:trPr>
          <w:trHeight w:val="248"/>
        </w:trPr>
        <w:tc>
          <w:tcPr>
            <w:tcW w:w="1823" w:type="dxa"/>
            <w:vMerge w:val="restart"/>
            <w:noWrap/>
            <w:tcMar>
              <w:left w:w="29" w:type="dxa"/>
              <w:right w:w="29" w:type="dxa"/>
            </w:tcMar>
            <w:hideMark/>
          </w:tcPr>
          <w:p w14:paraId="5A564B3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 xml:space="preserve">No New Case </w:t>
            </w: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3B8FADA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Twitter</w:t>
            </w:r>
          </w:p>
        </w:tc>
        <w:tc>
          <w:tcPr>
            <w:tcW w:w="824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1204EBF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62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61DDC4A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99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13CD93D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50AE0EF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40806AA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198945F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24EDE4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66B1AAF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8F9DFB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35092D1A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3C14175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9CF1BD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496D229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0D4B54" w:rsidRPr="000D4B54" w14:paraId="77168D17" w14:textId="77777777" w:rsidTr="00C92B37">
        <w:trPr>
          <w:trHeight w:val="248"/>
        </w:trPr>
        <w:tc>
          <w:tcPr>
            <w:tcW w:w="1823" w:type="dxa"/>
            <w:vMerge/>
            <w:noWrap/>
            <w:tcMar>
              <w:left w:w="29" w:type="dxa"/>
              <w:right w:w="29" w:type="dxa"/>
            </w:tcMar>
            <w:hideMark/>
          </w:tcPr>
          <w:p w14:paraId="71F6917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1B38A6F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FB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769B52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5D589E0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99" w:type="dxa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2BB4014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33A1251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481863E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6ABC92F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5F5FF57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7F588BE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02FB12A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75084BE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5A5449E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EA3752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0FD19A3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0D4B54" w:rsidRPr="000D4B54" w14:paraId="18521741" w14:textId="77777777" w:rsidTr="00C92B37">
        <w:trPr>
          <w:trHeight w:val="248"/>
        </w:trPr>
        <w:tc>
          <w:tcPr>
            <w:tcW w:w="1823" w:type="dxa"/>
            <w:vMerge w:val="restart"/>
            <w:noWrap/>
            <w:tcMar>
              <w:left w:w="29" w:type="dxa"/>
              <w:right w:w="29" w:type="dxa"/>
            </w:tcMar>
            <w:hideMark/>
          </w:tcPr>
          <w:p w14:paraId="372FAC6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 xml:space="preserve">Precautionary Measures </w:t>
            </w: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3AF4FD5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Twitter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3A81FB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43D4936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4D27C8E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0A535B1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3ADAC0B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75204F9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739A8AFA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0AD2965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BDDD19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17BE1C6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73540B4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7A42AD8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6B07764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644B62" w:rsidRPr="000D4B54" w14:paraId="0B0E58B3" w14:textId="77777777" w:rsidTr="00C92B37">
        <w:trPr>
          <w:trHeight w:val="248"/>
        </w:trPr>
        <w:tc>
          <w:tcPr>
            <w:tcW w:w="1823" w:type="dxa"/>
            <w:vMerge/>
            <w:noWrap/>
            <w:tcMar>
              <w:left w:w="29" w:type="dxa"/>
              <w:right w:w="29" w:type="dxa"/>
            </w:tcMar>
          </w:tcPr>
          <w:p w14:paraId="2052E3C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26F8B72A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FB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2E977B6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0465302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38F4071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04C060B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634BD74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6F8F77F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DFB2F0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58470A3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385F932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59D41B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3CEE0D2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137C441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214C66B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0D4B54" w:rsidRPr="000D4B54" w14:paraId="6BE383E1" w14:textId="77777777" w:rsidTr="00C92B37">
        <w:trPr>
          <w:trHeight w:val="248"/>
        </w:trPr>
        <w:tc>
          <w:tcPr>
            <w:tcW w:w="1823" w:type="dxa"/>
            <w:vMerge w:val="restart"/>
            <w:noWrap/>
            <w:tcMar>
              <w:left w:w="29" w:type="dxa"/>
              <w:right w:w="29" w:type="dxa"/>
            </w:tcMar>
            <w:hideMark/>
          </w:tcPr>
          <w:p w14:paraId="406D7E0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 xml:space="preserve">Public Awareness </w:t>
            </w: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4389AD5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Twitter</w:t>
            </w:r>
          </w:p>
        </w:tc>
        <w:tc>
          <w:tcPr>
            <w:tcW w:w="824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13CAA1D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5FAE9AE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487970C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75E93CF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0FD5B1E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14174F8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5D52A8A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471C50B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2450DAEA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CEB0E7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70969B5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5CD1FD3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7EED2CF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0D4B54" w:rsidRPr="000D4B54" w14:paraId="3DF29092" w14:textId="77777777" w:rsidTr="00C92B37">
        <w:trPr>
          <w:trHeight w:val="248"/>
        </w:trPr>
        <w:tc>
          <w:tcPr>
            <w:tcW w:w="1823" w:type="dxa"/>
            <w:vMerge/>
            <w:noWrap/>
            <w:tcMar>
              <w:left w:w="29" w:type="dxa"/>
              <w:right w:w="29" w:type="dxa"/>
            </w:tcMar>
            <w:hideMark/>
          </w:tcPr>
          <w:p w14:paraId="124741C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52B25C0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FB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1F82883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6DB0548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20A6F7B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079DDF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1E44B58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4CF3E3D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379727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252A4A7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2780A1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3227805A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3073C36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41D186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4B3EA95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AD32E3" w:rsidRPr="000D4B54" w14:paraId="1DED46E0" w14:textId="77777777" w:rsidTr="00C92B37">
        <w:trPr>
          <w:trHeight w:val="248"/>
        </w:trPr>
        <w:tc>
          <w:tcPr>
            <w:tcW w:w="1823" w:type="dxa"/>
            <w:vMerge w:val="restart"/>
            <w:noWrap/>
            <w:tcMar>
              <w:left w:w="29" w:type="dxa"/>
              <w:right w:w="29" w:type="dxa"/>
            </w:tcMar>
            <w:hideMark/>
          </w:tcPr>
          <w:p w14:paraId="1DA10C7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 xml:space="preserve">Religion </w:t>
            </w: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466788B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Twitter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0CF3E43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0387CE4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0C00622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05C1C05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74FCAB7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1C4AB04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78584DC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6EABE26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53190B2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02CD44D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17D5A62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7A53B75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78ACF2D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644B62" w:rsidRPr="000D4B54" w14:paraId="32470923" w14:textId="77777777" w:rsidTr="00C92B37">
        <w:trPr>
          <w:trHeight w:val="248"/>
        </w:trPr>
        <w:tc>
          <w:tcPr>
            <w:tcW w:w="1823" w:type="dxa"/>
            <w:vMerge/>
            <w:noWrap/>
            <w:tcMar>
              <w:left w:w="29" w:type="dxa"/>
              <w:right w:w="29" w:type="dxa"/>
            </w:tcMar>
            <w:hideMark/>
          </w:tcPr>
          <w:p w14:paraId="32C4C35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41868A6A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FB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178EBF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7701F67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21591DD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72DB205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5B73A16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7E03246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5998BAF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534A7D0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BAAB4A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0EE15F5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771312A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31C045A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383DB49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0D4B54" w:rsidRPr="000D4B54" w14:paraId="63D8365A" w14:textId="77777777" w:rsidTr="00C92B37">
        <w:trPr>
          <w:trHeight w:val="248"/>
        </w:trPr>
        <w:tc>
          <w:tcPr>
            <w:tcW w:w="1823" w:type="dxa"/>
            <w:vMerge w:val="restart"/>
            <w:noWrap/>
            <w:tcMar>
              <w:left w:w="29" w:type="dxa"/>
              <w:right w:w="29" w:type="dxa"/>
            </w:tcMar>
            <w:hideMark/>
          </w:tcPr>
          <w:p w14:paraId="6A36413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 xml:space="preserve">Reopening </w:t>
            </w: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3E71532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Twitter</w:t>
            </w:r>
          </w:p>
        </w:tc>
        <w:tc>
          <w:tcPr>
            <w:tcW w:w="824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1C8F7CB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47AF92BA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99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359CD02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5BEA0ED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3D47D0BA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071F572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585E1B2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2D44674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343C07C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7E0270F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3EB3DB1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14E8DFD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44E016D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644B62" w:rsidRPr="000D4B54" w14:paraId="6FFBD447" w14:textId="77777777" w:rsidTr="00C92B37">
        <w:trPr>
          <w:trHeight w:val="248"/>
        </w:trPr>
        <w:tc>
          <w:tcPr>
            <w:tcW w:w="1823" w:type="dxa"/>
            <w:vMerge/>
            <w:noWrap/>
            <w:tcMar>
              <w:left w:w="29" w:type="dxa"/>
              <w:right w:w="29" w:type="dxa"/>
            </w:tcMar>
            <w:hideMark/>
          </w:tcPr>
          <w:p w14:paraId="78AA002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2CD4896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FB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70A7CE9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70AC799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23C0E1A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399CC69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4E7C48C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1101E38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1082599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73B4658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AA8AEA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4424F1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5EE1AF5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1310E2C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09D94A1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0D4B54" w:rsidRPr="000D4B54" w14:paraId="32BD4732" w14:textId="77777777" w:rsidTr="00C92B37">
        <w:trPr>
          <w:trHeight w:val="248"/>
        </w:trPr>
        <w:tc>
          <w:tcPr>
            <w:tcW w:w="1823" w:type="dxa"/>
            <w:vMerge w:val="restart"/>
            <w:noWrap/>
            <w:tcMar>
              <w:left w:w="29" w:type="dxa"/>
              <w:right w:w="29" w:type="dxa"/>
            </w:tcMar>
            <w:hideMark/>
          </w:tcPr>
          <w:p w14:paraId="2B0BA10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Safe Management</w:t>
            </w: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782D5F7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Twitter</w:t>
            </w:r>
          </w:p>
        </w:tc>
        <w:tc>
          <w:tcPr>
            <w:tcW w:w="824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7FB4FEF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5DA76CA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7B0031C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5182D42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2312620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1348137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F1FA36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0BCCAB3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5D04B8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2EEFE0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0594D11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3925A10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739EEB7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644B62" w:rsidRPr="000D4B54" w14:paraId="6AE6A01D" w14:textId="77777777" w:rsidTr="00C92B37">
        <w:trPr>
          <w:trHeight w:val="248"/>
        </w:trPr>
        <w:tc>
          <w:tcPr>
            <w:tcW w:w="1823" w:type="dxa"/>
            <w:vMerge/>
            <w:noWrap/>
            <w:tcMar>
              <w:left w:w="29" w:type="dxa"/>
              <w:right w:w="29" w:type="dxa"/>
            </w:tcMar>
            <w:hideMark/>
          </w:tcPr>
          <w:p w14:paraId="22611DE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02C537D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FB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2FBA51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6AF964D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7C9E2B6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5AF4CBB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7C38F51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301F4E9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3C17E68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7BF3AEC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4E85953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75BA0F0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7DDEAA1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23164C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1BF396A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AD32E3" w:rsidRPr="000D4B54" w14:paraId="21070422" w14:textId="77777777" w:rsidTr="00C92B37">
        <w:trPr>
          <w:trHeight w:val="248"/>
        </w:trPr>
        <w:tc>
          <w:tcPr>
            <w:tcW w:w="1823" w:type="dxa"/>
            <w:vMerge w:val="restart"/>
            <w:noWrap/>
            <w:tcMar>
              <w:left w:w="29" w:type="dxa"/>
              <w:right w:w="29" w:type="dxa"/>
            </w:tcMar>
            <w:hideMark/>
          </w:tcPr>
          <w:p w14:paraId="2C995B8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 xml:space="preserve">Travel </w:t>
            </w: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1258AED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Twitter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F3870C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634B7A1A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6198225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246B51B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442A534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26C9084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094E9A6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2787284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07202B9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783521D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2960E53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054739C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1880D20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0D4B54" w:rsidRPr="000D4B54" w14:paraId="647029FA" w14:textId="77777777" w:rsidTr="00C92B37">
        <w:trPr>
          <w:trHeight w:val="248"/>
        </w:trPr>
        <w:tc>
          <w:tcPr>
            <w:tcW w:w="1823" w:type="dxa"/>
            <w:vMerge/>
            <w:noWrap/>
            <w:tcMar>
              <w:left w:w="29" w:type="dxa"/>
              <w:right w:w="29" w:type="dxa"/>
            </w:tcMar>
            <w:hideMark/>
          </w:tcPr>
          <w:p w14:paraId="253643C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2DD3D2D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FB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324C1A8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2CA2B57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79194D5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5AB8964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766B4C3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0D57829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7139C61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5070C45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1128CD6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55D41D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45B4736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36BC387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6DD0203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0D4B54" w:rsidRPr="000D4B54" w14:paraId="5F0E1831" w14:textId="77777777" w:rsidTr="00C92B37">
        <w:trPr>
          <w:trHeight w:val="248"/>
        </w:trPr>
        <w:tc>
          <w:tcPr>
            <w:tcW w:w="1823" w:type="dxa"/>
            <w:vMerge w:val="restart"/>
            <w:noWrap/>
            <w:tcMar>
              <w:left w:w="29" w:type="dxa"/>
              <w:right w:w="29" w:type="dxa"/>
            </w:tcMar>
            <w:hideMark/>
          </w:tcPr>
          <w:p w14:paraId="3E0759E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Travel Border</w:t>
            </w: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3B11A77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Twitter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2F52A6A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10CFF20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14854B4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58A53D2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5628E08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7939AA0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343D91D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3911765F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6DF6DEF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32D5B73A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gridSpan w:val="2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4BE2F6C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24" w:type="dxa"/>
            <w:shd w:val="clear" w:color="auto" w:fill="8EAADB" w:themeFill="accent1" w:themeFillTint="99"/>
            <w:noWrap/>
            <w:tcMar>
              <w:left w:w="29" w:type="dxa"/>
              <w:right w:w="29" w:type="dxa"/>
            </w:tcMar>
            <w:hideMark/>
          </w:tcPr>
          <w:p w14:paraId="5D21E77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78B8A7E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AD32E3" w:rsidRPr="000D4B54" w14:paraId="657ED891" w14:textId="77777777" w:rsidTr="00C92B37">
        <w:trPr>
          <w:trHeight w:val="248"/>
        </w:trPr>
        <w:tc>
          <w:tcPr>
            <w:tcW w:w="1823" w:type="dxa"/>
            <w:vMerge/>
            <w:noWrap/>
            <w:tcMar>
              <w:left w:w="29" w:type="dxa"/>
              <w:right w:w="29" w:type="dxa"/>
            </w:tcMar>
            <w:hideMark/>
          </w:tcPr>
          <w:p w14:paraId="3AC2F08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63927E5A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FB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0606209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341CBE7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4DC36F8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5D9ABD3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145A277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61A918C8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2F28A9F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460D457E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062FC7A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720BBD3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4767D05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74B1355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4D58DF6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644B62" w:rsidRPr="000D4B54" w14:paraId="7B5EEFFE" w14:textId="77777777" w:rsidTr="00C92B37">
        <w:trPr>
          <w:trHeight w:val="248"/>
        </w:trPr>
        <w:tc>
          <w:tcPr>
            <w:tcW w:w="1823" w:type="dxa"/>
            <w:vMerge w:val="restart"/>
            <w:noWrap/>
            <w:tcMar>
              <w:left w:w="29" w:type="dxa"/>
              <w:right w:w="29" w:type="dxa"/>
            </w:tcMar>
            <w:hideMark/>
          </w:tcPr>
          <w:p w14:paraId="4E471954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 xml:space="preserve">Vaccination </w:t>
            </w: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18A37F8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Twitter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535F8FD1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141D2CD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99" w:type="dxa"/>
            <w:noWrap/>
            <w:tcMar>
              <w:left w:w="29" w:type="dxa"/>
              <w:right w:w="29" w:type="dxa"/>
            </w:tcMar>
            <w:hideMark/>
          </w:tcPr>
          <w:p w14:paraId="3E4E7E9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45A2C3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725EDB8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3C197216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373A82F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5ABE464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509B96EB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7BF98FE2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gridSpan w:val="2"/>
            <w:noWrap/>
            <w:tcMar>
              <w:left w:w="29" w:type="dxa"/>
              <w:right w:w="29" w:type="dxa"/>
            </w:tcMar>
            <w:hideMark/>
          </w:tcPr>
          <w:p w14:paraId="3011BB2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3344955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6922E95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0D4B54" w:rsidRPr="000D4B54" w14:paraId="3EEE5CF1" w14:textId="77777777" w:rsidTr="00C92B37">
        <w:trPr>
          <w:trHeight w:val="248"/>
        </w:trPr>
        <w:tc>
          <w:tcPr>
            <w:tcW w:w="1823" w:type="dxa"/>
            <w:vMerge/>
            <w:noWrap/>
            <w:tcMar>
              <w:left w:w="29" w:type="dxa"/>
              <w:right w:w="29" w:type="dxa"/>
            </w:tcMar>
          </w:tcPr>
          <w:p w14:paraId="0429DC5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8" w:type="dxa"/>
            <w:noWrap/>
            <w:tcMar>
              <w:left w:w="29" w:type="dxa"/>
              <w:right w:w="29" w:type="dxa"/>
            </w:tcMar>
            <w:hideMark/>
          </w:tcPr>
          <w:p w14:paraId="54F77D4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FB</w:t>
            </w:r>
          </w:p>
        </w:tc>
        <w:tc>
          <w:tcPr>
            <w:tcW w:w="824" w:type="dxa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358DEE0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20F239B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9" w:type="dxa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079D2F40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24" w:type="dxa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342A50D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24" w:type="dxa"/>
            <w:gridSpan w:val="2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566C107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62" w:type="dxa"/>
            <w:noWrap/>
            <w:tcMar>
              <w:left w:w="29" w:type="dxa"/>
              <w:right w:w="29" w:type="dxa"/>
            </w:tcMar>
            <w:hideMark/>
          </w:tcPr>
          <w:p w14:paraId="0AC150B9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35427D5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52CFF615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0F205E4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67CE34D7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shd w:val="clear" w:color="auto" w:fill="C5E0B3" w:themeFill="accent6" w:themeFillTint="66"/>
            <w:noWrap/>
            <w:tcMar>
              <w:left w:w="29" w:type="dxa"/>
              <w:right w:w="29" w:type="dxa"/>
            </w:tcMar>
            <w:hideMark/>
          </w:tcPr>
          <w:p w14:paraId="6CCE14E3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4B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noWrap/>
            <w:tcMar>
              <w:left w:w="29" w:type="dxa"/>
              <w:right w:w="29" w:type="dxa"/>
            </w:tcMar>
            <w:hideMark/>
          </w:tcPr>
          <w:p w14:paraId="3904412D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1" w:type="dxa"/>
            <w:noWrap/>
            <w:tcMar>
              <w:left w:w="29" w:type="dxa"/>
              <w:right w:w="29" w:type="dxa"/>
            </w:tcMar>
            <w:hideMark/>
          </w:tcPr>
          <w:p w14:paraId="734526CC" w14:textId="77777777" w:rsidR="00644B62" w:rsidRPr="000D4B54" w:rsidRDefault="00644B62" w:rsidP="006A31AF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</w:tr>
    </w:tbl>
    <w:p w14:paraId="481D20E4" w14:textId="2EB39B4D" w:rsidR="003D0D1D" w:rsidRPr="00E52453" w:rsidRDefault="00644B62" w:rsidP="009625FB">
      <w:pPr>
        <w:spacing w:before="240"/>
        <w:rPr>
          <w:rFonts w:cs="Times New Roman"/>
          <w:color w:val="000000" w:themeColor="text1"/>
        </w:rPr>
      </w:pPr>
      <w:r w:rsidRPr="00E52453">
        <w:rPr>
          <w:rFonts w:cs="Times New Roman"/>
        </w:rPr>
        <w:t>(Highlighted in blue are significantly affected Twitter indicators and highlighted in green are significantly affected Facebook indicators)</w:t>
      </w:r>
    </w:p>
    <w:sectPr w:rsidR="003D0D1D" w:rsidRPr="00E52453" w:rsidSect="009F03F7">
      <w:pgSz w:w="16838" w:h="11906" w:orient="landscape"/>
      <w:pgMar w:top="1440" w:right="1440" w:bottom="1440" w:left="1440" w:header="706" w:footer="706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747FB" w14:textId="77777777" w:rsidR="00CC2E4D" w:rsidRDefault="00CC2E4D">
      <w:pPr>
        <w:spacing w:after="0"/>
      </w:pPr>
      <w:r>
        <w:separator/>
      </w:r>
    </w:p>
  </w:endnote>
  <w:endnote w:type="continuationSeparator" w:id="0">
    <w:p w14:paraId="369AA790" w14:textId="77777777" w:rsidR="00CC2E4D" w:rsidRDefault="00CC2E4D">
      <w:pPr>
        <w:spacing w:after="0"/>
      </w:pPr>
      <w:r>
        <w:continuationSeparator/>
      </w:r>
    </w:p>
  </w:endnote>
  <w:endnote w:type="continuationNotice" w:id="1">
    <w:p w14:paraId="37D4A806" w14:textId="77777777" w:rsidR="00CC2E4D" w:rsidRDefault="00CC2E4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Garamond Pro">
    <w:altName w:val="Calibri"/>
    <w:charset w:val="00"/>
    <w:family w:val="auto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16B1F" w14:textId="77777777" w:rsidR="00F307F9" w:rsidRDefault="00800F52" w:rsidP="00F307F9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E276658" w14:textId="77777777" w:rsidR="00F307F9" w:rsidRDefault="00F307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23805864"/>
      <w:docPartObj>
        <w:docPartGallery w:val="Page Numbers (Bottom of Page)"/>
        <w:docPartUnique/>
      </w:docPartObj>
    </w:sdtPr>
    <w:sdtContent>
      <w:p w14:paraId="2CDE2143" w14:textId="77777777" w:rsidR="00F307F9" w:rsidRDefault="00800F52" w:rsidP="00F307F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0AED869" w14:textId="77777777" w:rsidR="00F307F9" w:rsidRDefault="00F307F9" w:rsidP="00F307F9">
    <w:pPr>
      <w:pStyle w:val="Footer"/>
      <w:jc w:val="center"/>
    </w:pPr>
  </w:p>
  <w:p w14:paraId="2EB12284" w14:textId="77777777" w:rsidR="00F307F9" w:rsidRPr="009F03F7" w:rsidRDefault="00F307F9" w:rsidP="00F307F9">
    <w:pPr>
      <w:pStyle w:val="Footer"/>
      <w:tabs>
        <w:tab w:val="clear" w:pos="4513"/>
        <w:tab w:val="clear" w:pos="9026"/>
        <w:tab w:val="left" w:pos="12234"/>
      </w:tabs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3A7DE" w14:textId="77777777" w:rsidR="009F03F7" w:rsidRDefault="009F03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BD910" w14:textId="77777777" w:rsidR="00CC2E4D" w:rsidRDefault="00CC2E4D">
      <w:pPr>
        <w:spacing w:after="0"/>
      </w:pPr>
      <w:r>
        <w:separator/>
      </w:r>
    </w:p>
  </w:footnote>
  <w:footnote w:type="continuationSeparator" w:id="0">
    <w:p w14:paraId="33E08E34" w14:textId="77777777" w:rsidR="00CC2E4D" w:rsidRDefault="00CC2E4D">
      <w:pPr>
        <w:spacing w:after="0"/>
      </w:pPr>
      <w:r>
        <w:continuationSeparator/>
      </w:r>
    </w:p>
  </w:footnote>
  <w:footnote w:type="continuationNotice" w:id="1">
    <w:p w14:paraId="7811CA82" w14:textId="77777777" w:rsidR="00CC2E4D" w:rsidRDefault="00CC2E4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20919" w14:textId="77777777" w:rsidR="009F03F7" w:rsidRDefault="009F03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EE104" w14:textId="77777777" w:rsidR="009F03F7" w:rsidRDefault="009F03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A918A" w14:textId="77777777" w:rsidR="009F03F7" w:rsidRDefault="009F03F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SNXVrwn+ugwiU" int2:id="1JfzkO2y">
      <int2:state int2:value="Rejected" int2:type="LegacyProofing"/>
    </int2:textHash>
    <int2:textHash int2:hashCode="pl4dOEXPOxCgGT" int2:id="4AlfLhjb">
      <int2:state int2:value="Rejected" int2:type="LegacyProofing"/>
    </int2:textHash>
    <int2:textHash int2:hashCode="tR9pwL7P4NEVz8" int2:id="4nSwIhyo">
      <int2:state int2:value="Rejected" int2:type="LegacyProofing"/>
    </int2:textHash>
    <int2:textHash int2:hashCode="Zmv+wXr6uwEOjk" int2:id="7WeHtaB2">
      <int2:state int2:value="Rejected" int2:type="LegacyProofing"/>
    </int2:textHash>
    <int2:textHash int2:hashCode="5pOzFRGIEJAgKz" int2:id="ByqKVT6d">
      <int2:state int2:value="Rejected" int2:type="LegacyProofing"/>
    </int2:textHash>
    <int2:textHash int2:hashCode="s6CSyphS7qHzdN" int2:id="FBgzX06t">
      <int2:state int2:value="Rejected" int2:type="LegacyProofing"/>
    </int2:textHash>
    <int2:textHash int2:hashCode="hephbo1Lvu0BYL" int2:id="HsmSV8HS">
      <int2:state int2:value="Rejected" int2:type="LegacyProofing"/>
    </int2:textHash>
    <int2:textHash int2:hashCode="bivZNFJ8hpcMod" int2:id="MAaoIdfE">
      <int2:state int2:value="Rejected" int2:type="LegacyProofing"/>
    </int2:textHash>
    <int2:textHash int2:hashCode="zuPSxwdNSHR4Eq" int2:id="MvWOQFim">
      <int2:state int2:value="Rejected" int2:type="LegacyProofing"/>
    </int2:textHash>
    <int2:textHash int2:hashCode="J50HFWl3JgwVLD" int2:id="OrbgxNg0">
      <int2:state int2:value="Rejected" int2:type="LegacyProofing"/>
    </int2:textHash>
    <int2:textHash int2:hashCode="yrv37K1hFXQV6q" int2:id="PtblP9Qg">
      <int2:state int2:value="Rejected" int2:type="LegacyProofing"/>
    </int2:textHash>
    <int2:textHash int2:hashCode="Kx6cHVDZjsULO/" int2:id="R1PFL21b">
      <int2:state int2:value="Rejected" int2:type="LegacyProofing"/>
    </int2:textHash>
    <int2:textHash int2:hashCode="IEGkWQU4lk3Aqb" int2:id="Sq4lK7Px">
      <int2:state int2:value="Rejected" int2:type="LegacyProofing"/>
    </int2:textHash>
    <int2:textHash int2:hashCode="0vJhyIXSsbPMgY" int2:id="UI8lipdF">
      <int2:state int2:value="Rejected" int2:type="LegacyProofing"/>
    </int2:textHash>
    <int2:textHash int2:hashCode="+LBCHJhLP2ifXP" int2:id="Uysed6du">
      <int2:state int2:value="Rejected" int2:type="LegacyProofing"/>
    </int2:textHash>
    <int2:textHash int2:hashCode="BC3EUS+j05HFFw" int2:id="WW6fKSWQ">
      <int2:state int2:value="Rejected" int2:type="LegacyProofing"/>
    </int2:textHash>
    <int2:textHash int2:hashCode="ABm5q9crgKpg0Y" int2:id="XuSGqpkj">
      <int2:state int2:value="Rejected" int2:type="LegacyProofing"/>
    </int2:textHash>
    <int2:textHash int2:hashCode="h1AM94Nwgw6+Pj" int2:id="YStfuwAE">
      <int2:state int2:value="Rejected" int2:type="LegacyProofing"/>
    </int2:textHash>
    <int2:textHash int2:hashCode="M/+lCD3yidY9Cn" int2:id="fqzSrEaL">
      <int2:state int2:value="Rejected" int2:type="LegacyProofing"/>
    </int2:textHash>
    <int2:textHash int2:hashCode="CXLFBGKNEM0z/X" int2:id="ilS0xbyK">
      <int2:state int2:value="Rejected" int2:type="LegacyProofing"/>
    </int2:textHash>
    <int2:textHash int2:hashCode="Dko3nhlVpKm0ru" int2:id="kxXvXNNw">
      <int2:state int2:value="Rejected" int2:type="LegacyProofing"/>
    </int2:textHash>
    <int2:textHash int2:hashCode="5dTOhI5+G6ncDA" int2:id="mCyh8loE">
      <int2:state int2:value="Rejected" int2:type="LegacyProofing"/>
    </int2:textHash>
    <int2:textHash int2:hashCode="VH7JguE2cR4L+r" int2:id="oJnja9Hw">
      <int2:state int2:value="Rejected" int2:type="LegacyProofing"/>
    </int2:textHash>
    <int2:textHash int2:hashCode="RyNIdPqS+TPvuu" int2:id="oMnNt5Kc">
      <int2:state int2:value="Rejected" int2:type="LegacyProofing"/>
    </int2:textHash>
    <int2:textHash int2:hashCode="c3yw7cebiu0YUU" int2:id="piv1QKqr">
      <int2:state int2:value="Rejected" int2:type="LegacyProofing"/>
    </int2:textHash>
    <int2:textHash int2:hashCode="SOVj8UjcBNizHJ" int2:id="r7woISxd">
      <int2:state int2:value="Rejected" int2:type="LegacyProofing"/>
    </int2:textHash>
    <int2:textHash int2:hashCode="MG6Zc0fRlU299D" int2:id="s9AARRrC">
      <int2:state int2:value="Rejected" int2:type="LegacyProofing"/>
    </int2:textHash>
    <int2:textHash int2:hashCode="PIFY1p+bGVhzGd" int2:id="wAc2kbnV">
      <int2:state int2:value="Rejected" int2:type="LegacyProofing"/>
    </int2:textHash>
    <int2:textHash int2:hashCode="lEKU9ASarEGrun" int2:id="yFbwPPvw">
      <int2:state int2:value="Rejected" int2:type="LegacyProofing"/>
    </int2:textHash>
    <int2:textHash int2:hashCode="v3jXqOAVqWKVSe" int2:id="zPkzBkHr">
      <int2:state int2:value="Rejected" int2:type="LegacyProofing"/>
    </int2:textHash>
    <int2:bookmark int2:bookmarkName="_Int_TUa58hj6" int2:invalidationBookmarkName="" int2:hashCode="uTum0DV4xHvi+D" int2:id="1S5b6eCN">
      <int2:state int2:value="Rejected" int2:type="LegacyProofing"/>
    </int2:bookmark>
    <int2:bookmark int2:bookmarkName="_Int_3GEh1uSa" int2:invalidationBookmarkName="" int2:hashCode="l6gGHjp0lvu38n" int2:id="1nHWehYQ">
      <int2:state int2:value="Rejected" int2:type="AugLoop_Acronyms_AcronymsCritique"/>
    </int2:bookmark>
    <int2:bookmark int2:bookmarkName="_Int_JDCRkTyv" int2:invalidationBookmarkName="" int2:hashCode="TKCh2vrqXoTwAu" int2:id="4x9me2jX">
      <int2:state int2:value="Rejected" int2:type="AugLoop_Acronyms_AcronymsCritique"/>
    </int2:bookmark>
    <int2:bookmark int2:bookmarkName="_Int_XL8r4M5w" int2:invalidationBookmarkName="" int2:hashCode="QYJUdu7b3MuLOc" int2:id="5SZGKHIQ">
      <int2:state int2:value="Rejected" int2:type="LegacyProofing"/>
    </int2:bookmark>
    <int2:bookmark int2:bookmarkName="_Int_4X7d0w6x" int2:invalidationBookmarkName="" int2:hashCode="uTum0DV4xHvi+D" int2:id="7JyUkZKM">
      <int2:state int2:value="Rejected" int2:type="LegacyProofing"/>
    </int2:bookmark>
    <int2:bookmark int2:bookmarkName="_Int_ppDOeLSw" int2:invalidationBookmarkName="" int2:hashCode="u8zfLvsztS5snQ" int2:id="CwPnb0Sh">
      <int2:state int2:value="Rejected" int2:type="LegacyProofing"/>
    </int2:bookmark>
    <int2:bookmark int2:bookmarkName="_Int_b7sA027v" int2:invalidationBookmarkName="" int2:hashCode="uTum0DV4xHvi+D" int2:id="EBBOQWKG">
      <int2:state int2:value="Rejected" int2:type="LegacyProofing"/>
    </int2:bookmark>
    <int2:bookmark int2:bookmarkName="_Int_cMXEJjeO" int2:invalidationBookmarkName="" int2:hashCode="uTum0DV4xHvi+D" int2:id="J5LN14En">
      <int2:state int2:value="Rejected" int2:type="LegacyProofing"/>
    </int2:bookmark>
    <int2:bookmark int2:bookmarkName="_Int_uUUkUpK3" int2:invalidationBookmarkName="" int2:hashCode="vuKhu8DG7y1HRx" int2:id="L4seMjfu">
      <int2:state int2:value="Rejected" int2:type="LegacyProofing"/>
    </int2:bookmark>
    <int2:bookmark int2:bookmarkName="_Int_zVL96Zy4" int2:invalidationBookmarkName="" int2:hashCode="EuHdAT89BR1kkx" int2:id="Np4yQ4xB">
      <int2:state int2:value="Rejected" int2:type="LegacyProofing"/>
    </int2:bookmark>
    <int2:bookmark int2:bookmarkName="_Int_9VJ6Xu0w" int2:invalidationBookmarkName="" int2:hashCode="5bGQodxSBFpDvx" int2:id="Sc0uMsCO">
      <int2:state int2:value="Rejected" int2:type="LegacyProofing"/>
    </int2:bookmark>
    <int2:bookmark int2:bookmarkName="_Int_NSPhGCyl" int2:invalidationBookmarkName="" int2:hashCode="uTum0DV4xHvi+D" int2:id="VDlL1cyq">
      <int2:state int2:value="Rejected" int2:type="LegacyProofing"/>
    </int2:bookmark>
    <int2:bookmark int2:bookmarkName="_Int_2zHD3RiB" int2:invalidationBookmarkName="" int2:hashCode="UlwOIsgxQ9aU60" int2:id="YvLbuykY">
      <int2:state int2:value="Rejected" int2:type="LegacyProofing"/>
    </int2:bookmark>
    <int2:bookmark int2:bookmarkName="_Int_9WSatrZt" int2:invalidationBookmarkName="" int2:hashCode="QYJUdu7b3MuLOc" int2:id="ZhQaCNe7">
      <int2:state int2:value="Rejected" int2:type="LegacyProofing"/>
    </int2:bookmark>
    <int2:bookmark int2:bookmarkName="_Int_VJsozoIr" int2:invalidationBookmarkName="" int2:hashCode="QYJUdu7b3MuLOc" int2:id="ZqiNvurB">
      <int2:state int2:value="Rejected" int2:type="LegacyProofing"/>
    </int2:bookmark>
    <int2:bookmark int2:bookmarkName="_Int_7gPfIPTw" int2:invalidationBookmarkName="" int2:hashCode="diBf0HdkIQm8/6" int2:id="aZ62kl2Q">
      <int2:state int2:value="Rejected" int2:type="LegacyProofing"/>
    </int2:bookmark>
    <int2:bookmark int2:bookmarkName="_Int_SR2WkkJm" int2:invalidationBookmarkName="" int2:hashCode="uTum0DV4xHvi+D" int2:id="byzOeHhw">
      <int2:state int2:value="Rejected" int2:type="LegacyProofing"/>
    </int2:bookmark>
    <int2:bookmark int2:bookmarkName="_Int_wZVn5IJB" int2:invalidationBookmarkName="" int2:hashCode="mJgZ6trKsIqRxy" int2:id="eDuXkJdS">
      <int2:state int2:value="Rejected" int2:type="LegacyProofing"/>
    </int2:bookmark>
    <int2:bookmark int2:bookmarkName="_Int_R2sGmdXg" int2:invalidationBookmarkName="" int2:hashCode="Zr5HO3gvfSgysE" int2:id="emFp5oy2">
      <int2:state int2:value="Rejected" int2:type="AugLoop_Acronyms_AcronymsCritique"/>
    </int2:bookmark>
    <int2:bookmark int2:bookmarkName="_Int_gfAnPMD5" int2:invalidationBookmarkName="" int2:hashCode="uTum0DV4xHvi+D" int2:id="gB41BmQP">
      <int2:state int2:value="Rejected" int2:type="LegacyProofing"/>
    </int2:bookmark>
    <int2:bookmark int2:bookmarkName="_Int_BYvtwpBc" int2:invalidationBookmarkName="" int2:hashCode="uTum0DV4xHvi+D" int2:id="iRxWWi9O">
      <int2:state int2:value="Rejected" int2:type="LegacyProofing"/>
    </int2:bookmark>
    <int2:bookmark int2:bookmarkName="_Int_wPsdWixV" int2:invalidationBookmarkName="" int2:hashCode="FKw1B/Z14fwKsN" int2:id="jKKw20ai">
      <int2:state int2:value="Rejected" int2:type="LegacyProofing"/>
    </int2:bookmark>
    <int2:bookmark int2:bookmarkName="_Int_baOZssjx" int2:invalidationBookmarkName="" int2:hashCode="uTum0DV4xHvi+D" int2:id="nJodHfQq">
      <int2:state int2:value="Rejected" int2:type="LegacyProofing"/>
    </int2:bookmark>
    <int2:bookmark int2:bookmarkName="_Int_YtlhJctS" int2:invalidationBookmarkName="" int2:hashCode="FKw1B/Z14fwKsN" int2:id="yS0ARwYm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6306"/>
    <w:multiLevelType w:val="hybridMultilevel"/>
    <w:tmpl w:val="6D4C9E4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80D23"/>
    <w:multiLevelType w:val="hybridMultilevel"/>
    <w:tmpl w:val="555C110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01758"/>
    <w:multiLevelType w:val="hybridMultilevel"/>
    <w:tmpl w:val="9238EAA2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072FA"/>
    <w:multiLevelType w:val="hybridMultilevel"/>
    <w:tmpl w:val="4C386ADA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F6641"/>
    <w:multiLevelType w:val="hybridMultilevel"/>
    <w:tmpl w:val="15BAD98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C45D7"/>
    <w:multiLevelType w:val="multilevel"/>
    <w:tmpl w:val="1AF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D83DA5"/>
    <w:multiLevelType w:val="hybridMultilevel"/>
    <w:tmpl w:val="2F40F0A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4324D"/>
    <w:multiLevelType w:val="hybridMultilevel"/>
    <w:tmpl w:val="AEB62358"/>
    <w:lvl w:ilvl="0" w:tplc="523C37C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54BD5"/>
    <w:multiLevelType w:val="hybridMultilevel"/>
    <w:tmpl w:val="CDC6D63C"/>
    <w:lvl w:ilvl="0" w:tplc="607A88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6EC1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345B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DC40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F069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C6D5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DC99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062C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CB0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26E20BD"/>
    <w:multiLevelType w:val="multilevel"/>
    <w:tmpl w:val="566CF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BE1321"/>
    <w:multiLevelType w:val="hybridMultilevel"/>
    <w:tmpl w:val="A81834BC"/>
    <w:lvl w:ilvl="0" w:tplc="574C8E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00296"/>
    <w:multiLevelType w:val="hybridMultilevel"/>
    <w:tmpl w:val="A81834BC"/>
    <w:lvl w:ilvl="0" w:tplc="574C8E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838C8"/>
    <w:multiLevelType w:val="hybridMultilevel"/>
    <w:tmpl w:val="306C0D0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33D38"/>
    <w:multiLevelType w:val="hybridMultilevel"/>
    <w:tmpl w:val="7436DA52"/>
    <w:lvl w:ilvl="0" w:tplc="24866CEE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C10BF"/>
    <w:multiLevelType w:val="hybridMultilevel"/>
    <w:tmpl w:val="B69CF2B4"/>
    <w:lvl w:ilvl="0" w:tplc="F388471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cstheme="minorBidi" w:hint="default"/>
        <w:color w:val="000000" w:themeColor="text1"/>
        <w:sz w:val="24"/>
        <w:u w:val="none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91E4A"/>
    <w:multiLevelType w:val="hybridMultilevel"/>
    <w:tmpl w:val="F3D4ADF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04C9A"/>
    <w:multiLevelType w:val="hybridMultilevel"/>
    <w:tmpl w:val="28D6E8E6"/>
    <w:lvl w:ilvl="0" w:tplc="8346A3AE">
      <w:start w:val="10"/>
      <w:numFmt w:val="decimal"/>
      <w:lvlText w:val="%1."/>
      <w:lvlJc w:val="left"/>
      <w:pPr>
        <w:ind w:left="8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92" w:hanging="360"/>
      </w:pPr>
    </w:lvl>
    <w:lvl w:ilvl="2" w:tplc="0809001B" w:tentative="1">
      <w:start w:val="1"/>
      <w:numFmt w:val="lowerRoman"/>
      <w:lvlText w:val="%3."/>
      <w:lvlJc w:val="right"/>
      <w:pPr>
        <w:ind w:left="2312" w:hanging="180"/>
      </w:pPr>
    </w:lvl>
    <w:lvl w:ilvl="3" w:tplc="0809000F" w:tentative="1">
      <w:start w:val="1"/>
      <w:numFmt w:val="decimal"/>
      <w:lvlText w:val="%4."/>
      <w:lvlJc w:val="left"/>
      <w:pPr>
        <w:ind w:left="3032" w:hanging="360"/>
      </w:pPr>
    </w:lvl>
    <w:lvl w:ilvl="4" w:tplc="08090019" w:tentative="1">
      <w:start w:val="1"/>
      <w:numFmt w:val="lowerLetter"/>
      <w:lvlText w:val="%5."/>
      <w:lvlJc w:val="left"/>
      <w:pPr>
        <w:ind w:left="3752" w:hanging="360"/>
      </w:pPr>
    </w:lvl>
    <w:lvl w:ilvl="5" w:tplc="0809001B" w:tentative="1">
      <w:start w:val="1"/>
      <w:numFmt w:val="lowerRoman"/>
      <w:lvlText w:val="%6."/>
      <w:lvlJc w:val="right"/>
      <w:pPr>
        <w:ind w:left="4472" w:hanging="180"/>
      </w:pPr>
    </w:lvl>
    <w:lvl w:ilvl="6" w:tplc="0809000F" w:tentative="1">
      <w:start w:val="1"/>
      <w:numFmt w:val="decimal"/>
      <w:lvlText w:val="%7."/>
      <w:lvlJc w:val="left"/>
      <w:pPr>
        <w:ind w:left="5192" w:hanging="360"/>
      </w:pPr>
    </w:lvl>
    <w:lvl w:ilvl="7" w:tplc="08090019" w:tentative="1">
      <w:start w:val="1"/>
      <w:numFmt w:val="lowerLetter"/>
      <w:lvlText w:val="%8."/>
      <w:lvlJc w:val="left"/>
      <w:pPr>
        <w:ind w:left="5912" w:hanging="360"/>
      </w:pPr>
    </w:lvl>
    <w:lvl w:ilvl="8" w:tplc="080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7" w15:restartNumberingAfterBreak="0">
    <w:nsid w:val="386B0F08"/>
    <w:multiLevelType w:val="multilevel"/>
    <w:tmpl w:val="93C0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3E41B8"/>
    <w:multiLevelType w:val="hybridMultilevel"/>
    <w:tmpl w:val="BC6AB4AC"/>
    <w:lvl w:ilvl="0" w:tplc="832C9948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A7AB2"/>
    <w:multiLevelType w:val="hybridMultilevel"/>
    <w:tmpl w:val="B7301A7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380AA7"/>
    <w:multiLevelType w:val="hybridMultilevel"/>
    <w:tmpl w:val="96E08BB4"/>
    <w:lvl w:ilvl="0" w:tplc="4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857C2F"/>
    <w:multiLevelType w:val="hybridMultilevel"/>
    <w:tmpl w:val="9238EA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838E5"/>
    <w:multiLevelType w:val="hybridMultilevel"/>
    <w:tmpl w:val="BB9CDFDC"/>
    <w:lvl w:ilvl="0" w:tplc="4809000F">
      <w:start w:val="1"/>
      <w:numFmt w:val="decimal"/>
      <w:lvlText w:val="%1."/>
      <w:lvlJc w:val="left"/>
      <w:pPr>
        <w:ind w:left="1440" w:hanging="360"/>
      </w:pPr>
    </w:lvl>
    <w:lvl w:ilvl="1" w:tplc="48090019" w:tentative="1">
      <w:start w:val="1"/>
      <w:numFmt w:val="lowerLetter"/>
      <w:lvlText w:val="%2."/>
      <w:lvlJc w:val="left"/>
      <w:pPr>
        <w:ind w:left="2160" w:hanging="360"/>
      </w:pPr>
    </w:lvl>
    <w:lvl w:ilvl="2" w:tplc="4809001B" w:tentative="1">
      <w:start w:val="1"/>
      <w:numFmt w:val="lowerRoman"/>
      <w:lvlText w:val="%3."/>
      <w:lvlJc w:val="right"/>
      <w:pPr>
        <w:ind w:left="2880" w:hanging="180"/>
      </w:pPr>
    </w:lvl>
    <w:lvl w:ilvl="3" w:tplc="4809000F" w:tentative="1">
      <w:start w:val="1"/>
      <w:numFmt w:val="decimal"/>
      <w:lvlText w:val="%4."/>
      <w:lvlJc w:val="left"/>
      <w:pPr>
        <w:ind w:left="3600" w:hanging="360"/>
      </w:pPr>
    </w:lvl>
    <w:lvl w:ilvl="4" w:tplc="48090019" w:tentative="1">
      <w:start w:val="1"/>
      <w:numFmt w:val="lowerLetter"/>
      <w:lvlText w:val="%5."/>
      <w:lvlJc w:val="left"/>
      <w:pPr>
        <w:ind w:left="4320" w:hanging="360"/>
      </w:pPr>
    </w:lvl>
    <w:lvl w:ilvl="5" w:tplc="4809001B" w:tentative="1">
      <w:start w:val="1"/>
      <w:numFmt w:val="lowerRoman"/>
      <w:lvlText w:val="%6."/>
      <w:lvlJc w:val="right"/>
      <w:pPr>
        <w:ind w:left="5040" w:hanging="180"/>
      </w:pPr>
    </w:lvl>
    <w:lvl w:ilvl="6" w:tplc="4809000F" w:tentative="1">
      <w:start w:val="1"/>
      <w:numFmt w:val="decimal"/>
      <w:lvlText w:val="%7."/>
      <w:lvlJc w:val="left"/>
      <w:pPr>
        <w:ind w:left="5760" w:hanging="360"/>
      </w:pPr>
    </w:lvl>
    <w:lvl w:ilvl="7" w:tplc="48090019" w:tentative="1">
      <w:start w:val="1"/>
      <w:numFmt w:val="lowerLetter"/>
      <w:lvlText w:val="%8."/>
      <w:lvlJc w:val="left"/>
      <w:pPr>
        <w:ind w:left="6480" w:hanging="360"/>
      </w:pPr>
    </w:lvl>
    <w:lvl w:ilvl="8" w:tplc="4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8506E06"/>
    <w:multiLevelType w:val="hybridMultilevel"/>
    <w:tmpl w:val="5406D66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94F8C"/>
    <w:multiLevelType w:val="hybridMultilevel"/>
    <w:tmpl w:val="D7CA137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8A0C85"/>
    <w:multiLevelType w:val="hybridMultilevel"/>
    <w:tmpl w:val="FE942B5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8E207C"/>
    <w:multiLevelType w:val="hybridMultilevel"/>
    <w:tmpl w:val="CDC80128"/>
    <w:lvl w:ilvl="0" w:tplc="901E61A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0000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84744"/>
    <w:multiLevelType w:val="hybridMultilevel"/>
    <w:tmpl w:val="12407D88"/>
    <w:lvl w:ilvl="0" w:tplc="2FDC6FB4">
      <w:start w:val="17"/>
      <w:numFmt w:val="decimal"/>
      <w:lvlText w:val="%1."/>
      <w:lvlJc w:val="left"/>
      <w:pPr>
        <w:ind w:left="872" w:hanging="360"/>
      </w:pPr>
      <w:rPr>
        <w:rFonts w:ascii="Times New Roman" w:hAnsi="Times New Roman" w:cs="Times New Roman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CA5E91"/>
    <w:multiLevelType w:val="multilevel"/>
    <w:tmpl w:val="42BA6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8587522"/>
    <w:multiLevelType w:val="hybridMultilevel"/>
    <w:tmpl w:val="C34AA334"/>
    <w:lvl w:ilvl="0" w:tplc="4809000F">
      <w:start w:val="1"/>
      <w:numFmt w:val="decimal"/>
      <w:lvlText w:val="%1."/>
      <w:lvlJc w:val="left"/>
      <w:pPr>
        <w:ind w:left="1080" w:hanging="360"/>
      </w:p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1E256D"/>
    <w:multiLevelType w:val="hybridMultilevel"/>
    <w:tmpl w:val="53C063FA"/>
    <w:lvl w:ilvl="0" w:tplc="87C040C0">
      <w:numFmt w:val="bullet"/>
      <w:lvlText w:val="-"/>
      <w:lvlJc w:val="left"/>
      <w:pPr>
        <w:ind w:left="1080" w:hanging="360"/>
      </w:pPr>
      <w:rPr>
        <w:rFonts w:ascii="Calibri" w:eastAsiaTheme="majorEastAsia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696FBF"/>
    <w:multiLevelType w:val="hybridMultilevel"/>
    <w:tmpl w:val="7180B986"/>
    <w:lvl w:ilvl="0" w:tplc="4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ED14FE8"/>
    <w:multiLevelType w:val="hybridMultilevel"/>
    <w:tmpl w:val="1DBAE532"/>
    <w:lvl w:ilvl="0" w:tplc="B284EA18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0F6632"/>
    <w:multiLevelType w:val="hybridMultilevel"/>
    <w:tmpl w:val="A73E826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0D58A1"/>
    <w:multiLevelType w:val="hybridMultilevel"/>
    <w:tmpl w:val="CEA2D96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A56D9B"/>
    <w:multiLevelType w:val="hybridMultilevel"/>
    <w:tmpl w:val="50AEBD02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6C2985"/>
    <w:multiLevelType w:val="hybridMultilevel"/>
    <w:tmpl w:val="3300CF80"/>
    <w:lvl w:ilvl="0" w:tplc="21564B10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224D87"/>
    <w:multiLevelType w:val="multilevel"/>
    <w:tmpl w:val="FBB4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F72201"/>
    <w:multiLevelType w:val="hybridMultilevel"/>
    <w:tmpl w:val="5A7828A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5838C0"/>
    <w:multiLevelType w:val="multilevel"/>
    <w:tmpl w:val="BFE2E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2131F11"/>
    <w:multiLevelType w:val="hybridMultilevel"/>
    <w:tmpl w:val="13A8598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23088D"/>
    <w:multiLevelType w:val="hybridMultilevel"/>
    <w:tmpl w:val="514678D4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245EDB"/>
    <w:multiLevelType w:val="hybridMultilevel"/>
    <w:tmpl w:val="7B8E6A0A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6B04CF"/>
    <w:multiLevelType w:val="hybridMultilevel"/>
    <w:tmpl w:val="738EAD4E"/>
    <w:lvl w:ilvl="0" w:tplc="3BE64D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3E4E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6E49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3A2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98FC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BCCD8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5E1C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B68D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E453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4" w15:restartNumberingAfterBreak="0">
    <w:nsid w:val="7D131A11"/>
    <w:multiLevelType w:val="hybridMultilevel"/>
    <w:tmpl w:val="76A8680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857136">
    <w:abstractNumId w:val="18"/>
  </w:num>
  <w:num w:numId="2" w16cid:durableId="1898321990">
    <w:abstractNumId w:val="3"/>
  </w:num>
  <w:num w:numId="3" w16cid:durableId="1721594070">
    <w:abstractNumId w:val="0"/>
  </w:num>
  <w:num w:numId="4" w16cid:durableId="348993761">
    <w:abstractNumId w:val="26"/>
  </w:num>
  <w:num w:numId="5" w16cid:durableId="1227229786">
    <w:abstractNumId w:val="23"/>
  </w:num>
  <w:num w:numId="6" w16cid:durableId="1458142330">
    <w:abstractNumId w:val="35"/>
  </w:num>
  <w:num w:numId="7" w16cid:durableId="784229551">
    <w:abstractNumId w:val="15"/>
  </w:num>
  <w:num w:numId="8" w16cid:durableId="1466123944">
    <w:abstractNumId w:val="25"/>
  </w:num>
  <w:num w:numId="9" w16cid:durableId="1685742300">
    <w:abstractNumId w:val="34"/>
  </w:num>
  <w:num w:numId="10" w16cid:durableId="1323898957">
    <w:abstractNumId w:val="28"/>
  </w:num>
  <w:num w:numId="11" w16cid:durableId="97799241">
    <w:abstractNumId w:val="39"/>
  </w:num>
  <w:num w:numId="12" w16cid:durableId="1317798871">
    <w:abstractNumId w:val="32"/>
  </w:num>
  <w:num w:numId="13" w16cid:durableId="71122047">
    <w:abstractNumId w:val="9"/>
  </w:num>
  <w:num w:numId="14" w16cid:durableId="103623026">
    <w:abstractNumId w:val="10"/>
  </w:num>
  <w:num w:numId="15" w16cid:durableId="1147480670">
    <w:abstractNumId w:val="29"/>
  </w:num>
  <w:num w:numId="16" w16cid:durableId="2146656841">
    <w:abstractNumId w:val="19"/>
  </w:num>
  <w:num w:numId="17" w16cid:durableId="1583687037">
    <w:abstractNumId w:val="30"/>
  </w:num>
  <w:num w:numId="18" w16cid:durableId="1424763159">
    <w:abstractNumId w:val="20"/>
  </w:num>
  <w:num w:numId="19" w16cid:durableId="2137916260">
    <w:abstractNumId w:val="11"/>
  </w:num>
  <w:num w:numId="20" w16cid:durableId="838034868">
    <w:abstractNumId w:val="44"/>
  </w:num>
  <w:num w:numId="21" w16cid:durableId="1925259670">
    <w:abstractNumId w:val="31"/>
  </w:num>
  <w:num w:numId="22" w16cid:durableId="722094812">
    <w:abstractNumId w:val="6"/>
  </w:num>
  <w:num w:numId="23" w16cid:durableId="216206638">
    <w:abstractNumId w:val="40"/>
  </w:num>
  <w:num w:numId="24" w16cid:durableId="1290041880">
    <w:abstractNumId w:val="13"/>
  </w:num>
  <w:num w:numId="25" w16cid:durableId="1042442653">
    <w:abstractNumId w:val="33"/>
  </w:num>
  <w:num w:numId="26" w16cid:durableId="208419280">
    <w:abstractNumId w:val="8"/>
  </w:num>
  <w:num w:numId="27" w16cid:durableId="693700716">
    <w:abstractNumId w:val="43"/>
  </w:num>
  <w:num w:numId="28" w16cid:durableId="1508598787">
    <w:abstractNumId w:val="4"/>
  </w:num>
  <w:num w:numId="29" w16cid:durableId="344214219">
    <w:abstractNumId w:val="12"/>
  </w:num>
  <w:num w:numId="30" w16cid:durableId="56124884">
    <w:abstractNumId w:val="41"/>
  </w:num>
  <w:num w:numId="31" w16cid:durableId="1220901118">
    <w:abstractNumId w:val="16"/>
  </w:num>
  <w:num w:numId="32" w16cid:durableId="2009939830">
    <w:abstractNumId w:val="27"/>
  </w:num>
  <w:num w:numId="33" w16cid:durableId="1245846393">
    <w:abstractNumId w:val="22"/>
  </w:num>
  <w:num w:numId="34" w16cid:durableId="865873269">
    <w:abstractNumId w:val="7"/>
  </w:num>
  <w:num w:numId="35" w16cid:durableId="778531966">
    <w:abstractNumId w:val="14"/>
  </w:num>
  <w:num w:numId="36" w16cid:durableId="1416829073">
    <w:abstractNumId w:val="36"/>
  </w:num>
  <w:num w:numId="37" w16cid:durableId="581064042">
    <w:abstractNumId w:val="1"/>
  </w:num>
  <w:num w:numId="38" w16cid:durableId="878787693">
    <w:abstractNumId w:val="42"/>
  </w:num>
  <w:num w:numId="39" w16cid:durableId="1833986630">
    <w:abstractNumId w:val="24"/>
  </w:num>
  <w:num w:numId="40" w16cid:durableId="1544443249">
    <w:abstractNumId w:val="17"/>
  </w:num>
  <w:num w:numId="41" w16cid:durableId="545989534">
    <w:abstractNumId w:val="5"/>
  </w:num>
  <w:num w:numId="42" w16cid:durableId="562838219">
    <w:abstractNumId w:val="37"/>
  </w:num>
  <w:num w:numId="43" w16cid:durableId="952592570">
    <w:abstractNumId w:val="38"/>
  </w:num>
  <w:num w:numId="44" w16cid:durableId="558323197">
    <w:abstractNumId w:val="2"/>
  </w:num>
  <w:num w:numId="45" w16cid:durableId="19084226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c0Nzc2MTc3NDczsTBW0lEKTi0uzszPAykwMq0FAP0E1a8tAAAA"/>
  </w:docVars>
  <w:rsids>
    <w:rsidRoot w:val="00237104"/>
    <w:rsid w:val="000008B8"/>
    <w:rsid w:val="00000E21"/>
    <w:rsid w:val="00000E9F"/>
    <w:rsid w:val="00001A0D"/>
    <w:rsid w:val="000023FD"/>
    <w:rsid w:val="00003588"/>
    <w:rsid w:val="00004665"/>
    <w:rsid w:val="00005AED"/>
    <w:rsid w:val="0000685D"/>
    <w:rsid w:val="000069CD"/>
    <w:rsid w:val="00010450"/>
    <w:rsid w:val="00012912"/>
    <w:rsid w:val="00012EEE"/>
    <w:rsid w:val="00013541"/>
    <w:rsid w:val="00013BEB"/>
    <w:rsid w:val="00015727"/>
    <w:rsid w:val="00016E39"/>
    <w:rsid w:val="00020BF1"/>
    <w:rsid w:val="000240DD"/>
    <w:rsid w:val="00024133"/>
    <w:rsid w:val="000257DA"/>
    <w:rsid w:val="00027A8F"/>
    <w:rsid w:val="000323C4"/>
    <w:rsid w:val="00032D42"/>
    <w:rsid w:val="00033EA3"/>
    <w:rsid w:val="00036C65"/>
    <w:rsid w:val="0004101F"/>
    <w:rsid w:val="00041EEF"/>
    <w:rsid w:val="00041F5E"/>
    <w:rsid w:val="00042A76"/>
    <w:rsid w:val="00042D61"/>
    <w:rsid w:val="00045C4F"/>
    <w:rsid w:val="000468E4"/>
    <w:rsid w:val="00047598"/>
    <w:rsid w:val="000519F2"/>
    <w:rsid w:val="000526A6"/>
    <w:rsid w:val="00053001"/>
    <w:rsid w:val="000537B4"/>
    <w:rsid w:val="00053D1C"/>
    <w:rsid w:val="00053E04"/>
    <w:rsid w:val="000555AC"/>
    <w:rsid w:val="00055924"/>
    <w:rsid w:val="000600B3"/>
    <w:rsid w:val="00060525"/>
    <w:rsid w:val="000606DA"/>
    <w:rsid w:val="00060BCE"/>
    <w:rsid w:val="00062FD9"/>
    <w:rsid w:val="00063045"/>
    <w:rsid w:val="00063712"/>
    <w:rsid w:val="00064651"/>
    <w:rsid w:val="00066414"/>
    <w:rsid w:val="00067647"/>
    <w:rsid w:val="000676DD"/>
    <w:rsid w:val="00067FBF"/>
    <w:rsid w:val="00070462"/>
    <w:rsid w:val="00071128"/>
    <w:rsid w:val="00072474"/>
    <w:rsid w:val="00073DE3"/>
    <w:rsid w:val="000741D8"/>
    <w:rsid w:val="000749BF"/>
    <w:rsid w:val="00076B3B"/>
    <w:rsid w:val="00077E26"/>
    <w:rsid w:val="00082D6D"/>
    <w:rsid w:val="00084772"/>
    <w:rsid w:val="000861EC"/>
    <w:rsid w:val="00086974"/>
    <w:rsid w:val="00087B48"/>
    <w:rsid w:val="00092910"/>
    <w:rsid w:val="00092E26"/>
    <w:rsid w:val="000934F4"/>
    <w:rsid w:val="00096005"/>
    <w:rsid w:val="000960BE"/>
    <w:rsid w:val="000A3457"/>
    <w:rsid w:val="000A3B62"/>
    <w:rsid w:val="000A530C"/>
    <w:rsid w:val="000A621D"/>
    <w:rsid w:val="000A6A24"/>
    <w:rsid w:val="000A70A3"/>
    <w:rsid w:val="000B0388"/>
    <w:rsid w:val="000B1397"/>
    <w:rsid w:val="000B176D"/>
    <w:rsid w:val="000B1F16"/>
    <w:rsid w:val="000B2543"/>
    <w:rsid w:val="000B2615"/>
    <w:rsid w:val="000B2857"/>
    <w:rsid w:val="000B2BE0"/>
    <w:rsid w:val="000B306D"/>
    <w:rsid w:val="000B34C8"/>
    <w:rsid w:val="000B5F09"/>
    <w:rsid w:val="000B60F6"/>
    <w:rsid w:val="000B793D"/>
    <w:rsid w:val="000C150F"/>
    <w:rsid w:val="000C4616"/>
    <w:rsid w:val="000C4DC9"/>
    <w:rsid w:val="000C691D"/>
    <w:rsid w:val="000C7E44"/>
    <w:rsid w:val="000D363F"/>
    <w:rsid w:val="000D3AA5"/>
    <w:rsid w:val="000D4B54"/>
    <w:rsid w:val="000D518D"/>
    <w:rsid w:val="000D5BC9"/>
    <w:rsid w:val="000D78BD"/>
    <w:rsid w:val="000E08EA"/>
    <w:rsid w:val="000E0B4B"/>
    <w:rsid w:val="000E1CFE"/>
    <w:rsid w:val="000E2894"/>
    <w:rsid w:val="000E419D"/>
    <w:rsid w:val="000E4E19"/>
    <w:rsid w:val="000E569A"/>
    <w:rsid w:val="000E5A2E"/>
    <w:rsid w:val="000F0397"/>
    <w:rsid w:val="000F0459"/>
    <w:rsid w:val="000F051F"/>
    <w:rsid w:val="000F09AE"/>
    <w:rsid w:val="000F0ED2"/>
    <w:rsid w:val="000F2CCE"/>
    <w:rsid w:val="000F4FB6"/>
    <w:rsid w:val="000F7686"/>
    <w:rsid w:val="001000C8"/>
    <w:rsid w:val="001034F4"/>
    <w:rsid w:val="00103AE6"/>
    <w:rsid w:val="00103F7C"/>
    <w:rsid w:val="00104770"/>
    <w:rsid w:val="001074CE"/>
    <w:rsid w:val="00107A11"/>
    <w:rsid w:val="00113AD7"/>
    <w:rsid w:val="00115FCC"/>
    <w:rsid w:val="001178EC"/>
    <w:rsid w:val="00121B06"/>
    <w:rsid w:val="001229A3"/>
    <w:rsid w:val="00123B46"/>
    <w:rsid w:val="001267A4"/>
    <w:rsid w:val="00130229"/>
    <w:rsid w:val="00130D4D"/>
    <w:rsid w:val="00132B1A"/>
    <w:rsid w:val="0013391F"/>
    <w:rsid w:val="00134942"/>
    <w:rsid w:val="00136A91"/>
    <w:rsid w:val="0013746E"/>
    <w:rsid w:val="00137BFA"/>
    <w:rsid w:val="00144C9E"/>
    <w:rsid w:val="00144E70"/>
    <w:rsid w:val="001452F1"/>
    <w:rsid w:val="00146691"/>
    <w:rsid w:val="001511C9"/>
    <w:rsid w:val="001512AE"/>
    <w:rsid w:val="001518CE"/>
    <w:rsid w:val="00152D47"/>
    <w:rsid w:val="001536E6"/>
    <w:rsid w:val="0015440A"/>
    <w:rsid w:val="00155D13"/>
    <w:rsid w:val="001574AF"/>
    <w:rsid w:val="00157E3F"/>
    <w:rsid w:val="00161158"/>
    <w:rsid w:val="00162B2B"/>
    <w:rsid w:val="0016491A"/>
    <w:rsid w:val="00164A63"/>
    <w:rsid w:val="00165992"/>
    <w:rsid w:val="00166D96"/>
    <w:rsid w:val="00167B55"/>
    <w:rsid w:val="00173CEA"/>
    <w:rsid w:val="0017521E"/>
    <w:rsid w:val="00176C1B"/>
    <w:rsid w:val="001771BE"/>
    <w:rsid w:val="00177C44"/>
    <w:rsid w:val="0018491B"/>
    <w:rsid w:val="00184F1A"/>
    <w:rsid w:val="0018640D"/>
    <w:rsid w:val="00186945"/>
    <w:rsid w:val="00186EB5"/>
    <w:rsid w:val="00187376"/>
    <w:rsid w:val="0019262A"/>
    <w:rsid w:val="00194F88"/>
    <w:rsid w:val="00195090"/>
    <w:rsid w:val="0019601A"/>
    <w:rsid w:val="0019616A"/>
    <w:rsid w:val="001A037C"/>
    <w:rsid w:val="001A18DE"/>
    <w:rsid w:val="001A1A82"/>
    <w:rsid w:val="001A239A"/>
    <w:rsid w:val="001A256B"/>
    <w:rsid w:val="001A404B"/>
    <w:rsid w:val="001A64DA"/>
    <w:rsid w:val="001A719F"/>
    <w:rsid w:val="001A7644"/>
    <w:rsid w:val="001A7670"/>
    <w:rsid w:val="001B0A64"/>
    <w:rsid w:val="001B1EA6"/>
    <w:rsid w:val="001B5D67"/>
    <w:rsid w:val="001B6F59"/>
    <w:rsid w:val="001B7865"/>
    <w:rsid w:val="001C04CF"/>
    <w:rsid w:val="001C7152"/>
    <w:rsid w:val="001D1E92"/>
    <w:rsid w:val="001D2F90"/>
    <w:rsid w:val="001D6D4B"/>
    <w:rsid w:val="001E006E"/>
    <w:rsid w:val="001E1FDC"/>
    <w:rsid w:val="001E6ADD"/>
    <w:rsid w:val="001E7EF8"/>
    <w:rsid w:val="001F2710"/>
    <w:rsid w:val="001F2F29"/>
    <w:rsid w:val="001F42F0"/>
    <w:rsid w:val="001F4D68"/>
    <w:rsid w:val="001F6C17"/>
    <w:rsid w:val="001F73C3"/>
    <w:rsid w:val="00203D51"/>
    <w:rsid w:val="00210A89"/>
    <w:rsid w:val="00210C08"/>
    <w:rsid w:val="002115DD"/>
    <w:rsid w:val="00213AA3"/>
    <w:rsid w:val="00213EBF"/>
    <w:rsid w:val="0021406C"/>
    <w:rsid w:val="00216C01"/>
    <w:rsid w:val="00217C6D"/>
    <w:rsid w:val="002213B5"/>
    <w:rsid w:val="00221652"/>
    <w:rsid w:val="002221E2"/>
    <w:rsid w:val="0022545D"/>
    <w:rsid w:val="00225812"/>
    <w:rsid w:val="0022697A"/>
    <w:rsid w:val="00231F61"/>
    <w:rsid w:val="00232DCE"/>
    <w:rsid w:val="0023364E"/>
    <w:rsid w:val="00233CBC"/>
    <w:rsid w:val="002342F2"/>
    <w:rsid w:val="00234E0C"/>
    <w:rsid w:val="00235AD1"/>
    <w:rsid w:val="00237104"/>
    <w:rsid w:val="00237A9A"/>
    <w:rsid w:val="00237B89"/>
    <w:rsid w:val="00241605"/>
    <w:rsid w:val="00241F21"/>
    <w:rsid w:val="002469BF"/>
    <w:rsid w:val="00247062"/>
    <w:rsid w:val="00253555"/>
    <w:rsid w:val="00254A78"/>
    <w:rsid w:val="00254B62"/>
    <w:rsid w:val="00255D48"/>
    <w:rsid w:val="00256057"/>
    <w:rsid w:val="00260017"/>
    <w:rsid w:val="0026098E"/>
    <w:rsid w:val="002648E8"/>
    <w:rsid w:val="002648F5"/>
    <w:rsid w:val="00264A0D"/>
    <w:rsid w:val="0027056C"/>
    <w:rsid w:val="00270AF6"/>
    <w:rsid w:val="002732F4"/>
    <w:rsid w:val="00274012"/>
    <w:rsid w:val="0027456A"/>
    <w:rsid w:val="002745C7"/>
    <w:rsid w:val="002756AC"/>
    <w:rsid w:val="00275C04"/>
    <w:rsid w:val="0028127A"/>
    <w:rsid w:val="00282624"/>
    <w:rsid w:val="002835A0"/>
    <w:rsid w:val="00285F65"/>
    <w:rsid w:val="00286DD6"/>
    <w:rsid w:val="002875BE"/>
    <w:rsid w:val="00287946"/>
    <w:rsid w:val="00292123"/>
    <w:rsid w:val="00293A6F"/>
    <w:rsid w:val="00294870"/>
    <w:rsid w:val="0029768D"/>
    <w:rsid w:val="002A090E"/>
    <w:rsid w:val="002A0928"/>
    <w:rsid w:val="002A096E"/>
    <w:rsid w:val="002A14A5"/>
    <w:rsid w:val="002A549E"/>
    <w:rsid w:val="002A6107"/>
    <w:rsid w:val="002A6A0A"/>
    <w:rsid w:val="002A77A3"/>
    <w:rsid w:val="002B0168"/>
    <w:rsid w:val="002B075E"/>
    <w:rsid w:val="002B2169"/>
    <w:rsid w:val="002B2308"/>
    <w:rsid w:val="002B3440"/>
    <w:rsid w:val="002B5213"/>
    <w:rsid w:val="002B54B4"/>
    <w:rsid w:val="002B7134"/>
    <w:rsid w:val="002B77CE"/>
    <w:rsid w:val="002B7FD5"/>
    <w:rsid w:val="002C17D0"/>
    <w:rsid w:val="002C2AC6"/>
    <w:rsid w:val="002C71CE"/>
    <w:rsid w:val="002D2323"/>
    <w:rsid w:val="002D31E7"/>
    <w:rsid w:val="002D36B9"/>
    <w:rsid w:val="002D3CA8"/>
    <w:rsid w:val="002D3F26"/>
    <w:rsid w:val="002D556D"/>
    <w:rsid w:val="002E0133"/>
    <w:rsid w:val="002E2630"/>
    <w:rsid w:val="002E2816"/>
    <w:rsid w:val="002E392F"/>
    <w:rsid w:val="002E7919"/>
    <w:rsid w:val="002F2D5F"/>
    <w:rsid w:val="002F4917"/>
    <w:rsid w:val="002F4D34"/>
    <w:rsid w:val="002F57D1"/>
    <w:rsid w:val="002F5BB4"/>
    <w:rsid w:val="002F62DE"/>
    <w:rsid w:val="002F787A"/>
    <w:rsid w:val="003004D9"/>
    <w:rsid w:val="00300646"/>
    <w:rsid w:val="00301AEA"/>
    <w:rsid w:val="0030210C"/>
    <w:rsid w:val="00302981"/>
    <w:rsid w:val="00303BAE"/>
    <w:rsid w:val="00305CA1"/>
    <w:rsid w:val="0030731B"/>
    <w:rsid w:val="00310043"/>
    <w:rsid w:val="00310C56"/>
    <w:rsid w:val="00313E85"/>
    <w:rsid w:val="0031476F"/>
    <w:rsid w:val="00317750"/>
    <w:rsid w:val="00320E78"/>
    <w:rsid w:val="003236F3"/>
    <w:rsid w:val="00323E19"/>
    <w:rsid w:val="00325C26"/>
    <w:rsid w:val="00325D91"/>
    <w:rsid w:val="003312DF"/>
    <w:rsid w:val="00331588"/>
    <w:rsid w:val="00331C96"/>
    <w:rsid w:val="00332887"/>
    <w:rsid w:val="003356D6"/>
    <w:rsid w:val="0033A090"/>
    <w:rsid w:val="003404C1"/>
    <w:rsid w:val="00341888"/>
    <w:rsid w:val="00341909"/>
    <w:rsid w:val="00341965"/>
    <w:rsid w:val="00344AF0"/>
    <w:rsid w:val="003451F6"/>
    <w:rsid w:val="00345D6B"/>
    <w:rsid w:val="00346721"/>
    <w:rsid w:val="00347155"/>
    <w:rsid w:val="00347790"/>
    <w:rsid w:val="003504B4"/>
    <w:rsid w:val="003505F4"/>
    <w:rsid w:val="00353923"/>
    <w:rsid w:val="00353C5C"/>
    <w:rsid w:val="00354570"/>
    <w:rsid w:val="00355509"/>
    <w:rsid w:val="003605D7"/>
    <w:rsid w:val="00365822"/>
    <w:rsid w:val="00370E4A"/>
    <w:rsid w:val="00372A2F"/>
    <w:rsid w:val="00373407"/>
    <w:rsid w:val="003734DF"/>
    <w:rsid w:val="00376264"/>
    <w:rsid w:val="00376807"/>
    <w:rsid w:val="00377E5C"/>
    <w:rsid w:val="003806D8"/>
    <w:rsid w:val="0038110B"/>
    <w:rsid w:val="00381680"/>
    <w:rsid w:val="0038532C"/>
    <w:rsid w:val="003854B3"/>
    <w:rsid w:val="00387102"/>
    <w:rsid w:val="003924FF"/>
    <w:rsid w:val="0039303A"/>
    <w:rsid w:val="00393356"/>
    <w:rsid w:val="003935F2"/>
    <w:rsid w:val="00395550"/>
    <w:rsid w:val="00395F94"/>
    <w:rsid w:val="00396A8C"/>
    <w:rsid w:val="00396BE2"/>
    <w:rsid w:val="003A003E"/>
    <w:rsid w:val="003A0EBD"/>
    <w:rsid w:val="003A573F"/>
    <w:rsid w:val="003A6FD7"/>
    <w:rsid w:val="003B0B28"/>
    <w:rsid w:val="003B19D5"/>
    <w:rsid w:val="003B4F64"/>
    <w:rsid w:val="003B52DC"/>
    <w:rsid w:val="003B593F"/>
    <w:rsid w:val="003B6458"/>
    <w:rsid w:val="003B6B45"/>
    <w:rsid w:val="003B6CE6"/>
    <w:rsid w:val="003C282C"/>
    <w:rsid w:val="003C362D"/>
    <w:rsid w:val="003C5144"/>
    <w:rsid w:val="003C596A"/>
    <w:rsid w:val="003C6EEF"/>
    <w:rsid w:val="003D0D1D"/>
    <w:rsid w:val="003D37E1"/>
    <w:rsid w:val="003D4089"/>
    <w:rsid w:val="003D4DD9"/>
    <w:rsid w:val="003D7FCA"/>
    <w:rsid w:val="003E06D4"/>
    <w:rsid w:val="003E0C35"/>
    <w:rsid w:val="003E10B5"/>
    <w:rsid w:val="003E1F09"/>
    <w:rsid w:val="003E2DD7"/>
    <w:rsid w:val="003E3FF7"/>
    <w:rsid w:val="003E5A57"/>
    <w:rsid w:val="003E5F92"/>
    <w:rsid w:val="003E7103"/>
    <w:rsid w:val="003E7C96"/>
    <w:rsid w:val="003F0874"/>
    <w:rsid w:val="003F3E2B"/>
    <w:rsid w:val="003F44BF"/>
    <w:rsid w:val="003F4F6F"/>
    <w:rsid w:val="003F7686"/>
    <w:rsid w:val="00400E75"/>
    <w:rsid w:val="00401B62"/>
    <w:rsid w:val="00404EA2"/>
    <w:rsid w:val="0040559D"/>
    <w:rsid w:val="00405B0B"/>
    <w:rsid w:val="00412AD0"/>
    <w:rsid w:val="00413E71"/>
    <w:rsid w:val="00415A7F"/>
    <w:rsid w:val="004178E5"/>
    <w:rsid w:val="00417BD9"/>
    <w:rsid w:val="0042013B"/>
    <w:rsid w:val="00420A7D"/>
    <w:rsid w:val="0042117C"/>
    <w:rsid w:val="00421540"/>
    <w:rsid w:val="00422381"/>
    <w:rsid w:val="004224FF"/>
    <w:rsid w:val="00423473"/>
    <w:rsid w:val="0042561E"/>
    <w:rsid w:val="00427862"/>
    <w:rsid w:val="00427B15"/>
    <w:rsid w:val="00430934"/>
    <w:rsid w:val="00432F49"/>
    <w:rsid w:val="00433272"/>
    <w:rsid w:val="0043342D"/>
    <w:rsid w:val="004355A9"/>
    <w:rsid w:val="00437EDF"/>
    <w:rsid w:val="00441781"/>
    <w:rsid w:val="00442CEE"/>
    <w:rsid w:val="00445618"/>
    <w:rsid w:val="004465FA"/>
    <w:rsid w:val="00446EFA"/>
    <w:rsid w:val="004526AF"/>
    <w:rsid w:val="00453260"/>
    <w:rsid w:val="004533EA"/>
    <w:rsid w:val="0045365E"/>
    <w:rsid w:val="004548F9"/>
    <w:rsid w:val="00454B3D"/>
    <w:rsid w:val="004559A5"/>
    <w:rsid w:val="00456D2A"/>
    <w:rsid w:val="00457D28"/>
    <w:rsid w:val="004603F5"/>
    <w:rsid w:val="00461CA7"/>
    <w:rsid w:val="00462A60"/>
    <w:rsid w:val="00462AA4"/>
    <w:rsid w:val="00462F6B"/>
    <w:rsid w:val="00463AF7"/>
    <w:rsid w:val="0046495C"/>
    <w:rsid w:val="00465DDF"/>
    <w:rsid w:val="0046656E"/>
    <w:rsid w:val="00474D87"/>
    <w:rsid w:val="00475E61"/>
    <w:rsid w:val="00476511"/>
    <w:rsid w:val="00476CF6"/>
    <w:rsid w:val="0047741A"/>
    <w:rsid w:val="004777E9"/>
    <w:rsid w:val="00477FD6"/>
    <w:rsid w:val="004801AA"/>
    <w:rsid w:val="0048072B"/>
    <w:rsid w:val="0048138D"/>
    <w:rsid w:val="0048149D"/>
    <w:rsid w:val="00484B3E"/>
    <w:rsid w:val="00485CED"/>
    <w:rsid w:val="00486115"/>
    <w:rsid w:val="00486584"/>
    <w:rsid w:val="004873A3"/>
    <w:rsid w:val="00492166"/>
    <w:rsid w:val="00492220"/>
    <w:rsid w:val="0049256B"/>
    <w:rsid w:val="0049460A"/>
    <w:rsid w:val="00494700"/>
    <w:rsid w:val="00495294"/>
    <w:rsid w:val="004A15A3"/>
    <w:rsid w:val="004A16FD"/>
    <w:rsid w:val="004A59BE"/>
    <w:rsid w:val="004A5A35"/>
    <w:rsid w:val="004A7375"/>
    <w:rsid w:val="004B05D3"/>
    <w:rsid w:val="004B27B1"/>
    <w:rsid w:val="004B34CB"/>
    <w:rsid w:val="004B3809"/>
    <w:rsid w:val="004B4233"/>
    <w:rsid w:val="004B7279"/>
    <w:rsid w:val="004C0218"/>
    <w:rsid w:val="004C120D"/>
    <w:rsid w:val="004C1D52"/>
    <w:rsid w:val="004C3872"/>
    <w:rsid w:val="004C4050"/>
    <w:rsid w:val="004C4701"/>
    <w:rsid w:val="004C57C8"/>
    <w:rsid w:val="004C6357"/>
    <w:rsid w:val="004C7479"/>
    <w:rsid w:val="004D1976"/>
    <w:rsid w:val="004D2447"/>
    <w:rsid w:val="004D28B5"/>
    <w:rsid w:val="004D300D"/>
    <w:rsid w:val="004D4930"/>
    <w:rsid w:val="004D5980"/>
    <w:rsid w:val="004D65B0"/>
    <w:rsid w:val="004D69E1"/>
    <w:rsid w:val="004E139C"/>
    <w:rsid w:val="004E262C"/>
    <w:rsid w:val="004E5365"/>
    <w:rsid w:val="004E61AE"/>
    <w:rsid w:val="004E760E"/>
    <w:rsid w:val="004E7EC9"/>
    <w:rsid w:val="004F112F"/>
    <w:rsid w:val="004F236B"/>
    <w:rsid w:val="004F4666"/>
    <w:rsid w:val="004F4836"/>
    <w:rsid w:val="00500079"/>
    <w:rsid w:val="00500E11"/>
    <w:rsid w:val="00502EA9"/>
    <w:rsid w:val="00503C83"/>
    <w:rsid w:val="00503F68"/>
    <w:rsid w:val="005046F3"/>
    <w:rsid w:val="005055AB"/>
    <w:rsid w:val="0050641F"/>
    <w:rsid w:val="005068C6"/>
    <w:rsid w:val="005071AD"/>
    <w:rsid w:val="0051081E"/>
    <w:rsid w:val="00515860"/>
    <w:rsid w:val="0051629A"/>
    <w:rsid w:val="005203F2"/>
    <w:rsid w:val="0052083D"/>
    <w:rsid w:val="005217AB"/>
    <w:rsid w:val="00521D71"/>
    <w:rsid w:val="005228A8"/>
    <w:rsid w:val="005241DC"/>
    <w:rsid w:val="0052449E"/>
    <w:rsid w:val="00524F73"/>
    <w:rsid w:val="0052544D"/>
    <w:rsid w:val="005256D3"/>
    <w:rsid w:val="00531EE5"/>
    <w:rsid w:val="00531FA5"/>
    <w:rsid w:val="0053220E"/>
    <w:rsid w:val="00534A04"/>
    <w:rsid w:val="00534FB8"/>
    <w:rsid w:val="005377CB"/>
    <w:rsid w:val="00540218"/>
    <w:rsid w:val="00541526"/>
    <w:rsid w:val="00541B6E"/>
    <w:rsid w:val="00543F4E"/>
    <w:rsid w:val="005447B5"/>
    <w:rsid w:val="00544E50"/>
    <w:rsid w:val="005468F0"/>
    <w:rsid w:val="0054697B"/>
    <w:rsid w:val="00546A8F"/>
    <w:rsid w:val="00546CC0"/>
    <w:rsid w:val="005517BE"/>
    <w:rsid w:val="00553561"/>
    <w:rsid w:val="005535B9"/>
    <w:rsid w:val="005550F0"/>
    <w:rsid w:val="0055535A"/>
    <w:rsid w:val="0055685D"/>
    <w:rsid w:val="005571D8"/>
    <w:rsid w:val="00557866"/>
    <w:rsid w:val="00561374"/>
    <w:rsid w:val="00562792"/>
    <w:rsid w:val="005628A7"/>
    <w:rsid w:val="0056509F"/>
    <w:rsid w:val="00565D28"/>
    <w:rsid w:val="00567D46"/>
    <w:rsid w:val="00571037"/>
    <w:rsid w:val="00572A0C"/>
    <w:rsid w:val="0057664F"/>
    <w:rsid w:val="00577209"/>
    <w:rsid w:val="005813BA"/>
    <w:rsid w:val="00581A4F"/>
    <w:rsid w:val="00582E6C"/>
    <w:rsid w:val="00584CF2"/>
    <w:rsid w:val="00585A40"/>
    <w:rsid w:val="00586024"/>
    <w:rsid w:val="00586419"/>
    <w:rsid w:val="00586FF3"/>
    <w:rsid w:val="00587179"/>
    <w:rsid w:val="00587AE5"/>
    <w:rsid w:val="0059120D"/>
    <w:rsid w:val="00591222"/>
    <w:rsid w:val="00591431"/>
    <w:rsid w:val="00593643"/>
    <w:rsid w:val="005958A0"/>
    <w:rsid w:val="00596F4D"/>
    <w:rsid w:val="005A0E14"/>
    <w:rsid w:val="005A0FAE"/>
    <w:rsid w:val="005A2E2C"/>
    <w:rsid w:val="005A3F59"/>
    <w:rsid w:val="005A4A32"/>
    <w:rsid w:val="005A54F9"/>
    <w:rsid w:val="005A6E41"/>
    <w:rsid w:val="005B0F5F"/>
    <w:rsid w:val="005B173F"/>
    <w:rsid w:val="005B3AE6"/>
    <w:rsid w:val="005B5809"/>
    <w:rsid w:val="005B7BCF"/>
    <w:rsid w:val="005C0706"/>
    <w:rsid w:val="005C09CA"/>
    <w:rsid w:val="005C0FA4"/>
    <w:rsid w:val="005C5E18"/>
    <w:rsid w:val="005C6725"/>
    <w:rsid w:val="005C6DCD"/>
    <w:rsid w:val="005C6FC6"/>
    <w:rsid w:val="005D0A83"/>
    <w:rsid w:val="005D18E7"/>
    <w:rsid w:val="005D1A31"/>
    <w:rsid w:val="005D1B37"/>
    <w:rsid w:val="005D2287"/>
    <w:rsid w:val="005D395F"/>
    <w:rsid w:val="005D42C0"/>
    <w:rsid w:val="005D5595"/>
    <w:rsid w:val="005D62D7"/>
    <w:rsid w:val="005D7FA9"/>
    <w:rsid w:val="005E1015"/>
    <w:rsid w:val="005E1B79"/>
    <w:rsid w:val="005E1DCA"/>
    <w:rsid w:val="005E282E"/>
    <w:rsid w:val="005E6F9A"/>
    <w:rsid w:val="005E6F9F"/>
    <w:rsid w:val="005E7092"/>
    <w:rsid w:val="005F1B49"/>
    <w:rsid w:val="005F1D31"/>
    <w:rsid w:val="005F2D61"/>
    <w:rsid w:val="005F2FA2"/>
    <w:rsid w:val="005F3BAB"/>
    <w:rsid w:val="005F404A"/>
    <w:rsid w:val="005F41AF"/>
    <w:rsid w:val="005F459B"/>
    <w:rsid w:val="005F4CF9"/>
    <w:rsid w:val="0060094D"/>
    <w:rsid w:val="00600CA2"/>
    <w:rsid w:val="00600EDB"/>
    <w:rsid w:val="006019EA"/>
    <w:rsid w:val="00601E9E"/>
    <w:rsid w:val="00602503"/>
    <w:rsid w:val="006051FE"/>
    <w:rsid w:val="0060565F"/>
    <w:rsid w:val="006105C4"/>
    <w:rsid w:val="00612EC7"/>
    <w:rsid w:val="00613D41"/>
    <w:rsid w:val="0061454B"/>
    <w:rsid w:val="006151E0"/>
    <w:rsid w:val="0061583A"/>
    <w:rsid w:val="006164D9"/>
    <w:rsid w:val="00616D23"/>
    <w:rsid w:val="00617173"/>
    <w:rsid w:val="00617A24"/>
    <w:rsid w:val="00618C5B"/>
    <w:rsid w:val="00621E88"/>
    <w:rsid w:val="00623D77"/>
    <w:rsid w:val="00623EBE"/>
    <w:rsid w:val="00626EF4"/>
    <w:rsid w:val="00630DE1"/>
    <w:rsid w:val="00631753"/>
    <w:rsid w:val="00632B82"/>
    <w:rsid w:val="0063396D"/>
    <w:rsid w:val="00637189"/>
    <w:rsid w:val="00637712"/>
    <w:rsid w:val="00637769"/>
    <w:rsid w:val="00637872"/>
    <w:rsid w:val="00641D99"/>
    <w:rsid w:val="00643BF4"/>
    <w:rsid w:val="00644828"/>
    <w:rsid w:val="00644B62"/>
    <w:rsid w:val="006469A8"/>
    <w:rsid w:val="00647671"/>
    <w:rsid w:val="00647C4B"/>
    <w:rsid w:val="00651761"/>
    <w:rsid w:val="006517FC"/>
    <w:rsid w:val="00652AAE"/>
    <w:rsid w:val="00652BA4"/>
    <w:rsid w:val="0065368F"/>
    <w:rsid w:val="00653FC1"/>
    <w:rsid w:val="0065793D"/>
    <w:rsid w:val="006600E5"/>
    <w:rsid w:val="0066170F"/>
    <w:rsid w:val="0066179F"/>
    <w:rsid w:val="006629D9"/>
    <w:rsid w:val="00662BCE"/>
    <w:rsid w:val="00663115"/>
    <w:rsid w:val="006640A8"/>
    <w:rsid w:val="00666B86"/>
    <w:rsid w:val="006760F0"/>
    <w:rsid w:val="00676587"/>
    <w:rsid w:val="0067681B"/>
    <w:rsid w:val="00676E08"/>
    <w:rsid w:val="0067755F"/>
    <w:rsid w:val="006805CB"/>
    <w:rsid w:val="0068253F"/>
    <w:rsid w:val="00687E92"/>
    <w:rsid w:val="0068C6C2"/>
    <w:rsid w:val="00691A8C"/>
    <w:rsid w:val="006924F1"/>
    <w:rsid w:val="0069274F"/>
    <w:rsid w:val="006947FD"/>
    <w:rsid w:val="00695864"/>
    <w:rsid w:val="00696D3B"/>
    <w:rsid w:val="006A0C38"/>
    <w:rsid w:val="006A21D4"/>
    <w:rsid w:val="006A3DAA"/>
    <w:rsid w:val="006A5D70"/>
    <w:rsid w:val="006A657B"/>
    <w:rsid w:val="006A67BE"/>
    <w:rsid w:val="006A74D6"/>
    <w:rsid w:val="006A77A2"/>
    <w:rsid w:val="006A7D00"/>
    <w:rsid w:val="006B1C38"/>
    <w:rsid w:val="006B20EA"/>
    <w:rsid w:val="006B212B"/>
    <w:rsid w:val="006B2DA0"/>
    <w:rsid w:val="006B37BA"/>
    <w:rsid w:val="006B3A59"/>
    <w:rsid w:val="006B440E"/>
    <w:rsid w:val="006B525A"/>
    <w:rsid w:val="006B5D0F"/>
    <w:rsid w:val="006B6628"/>
    <w:rsid w:val="006B6A47"/>
    <w:rsid w:val="006B74CD"/>
    <w:rsid w:val="006B7BE6"/>
    <w:rsid w:val="006B7F84"/>
    <w:rsid w:val="006C32E4"/>
    <w:rsid w:val="006C4482"/>
    <w:rsid w:val="006C686C"/>
    <w:rsid w:val="006C6F1F"/>
    <w:rsid w:val="006D29EC"/>
    <w:rsid w:val="006D7385"/>
    <w:rsid w:val="006E0527"/>
    <w:rsid w:val="006E185D"/>
    <w:rsid w:val="006E685E"/>
    <w:rsid w:val="006F06E2"/>
    <w:rsid w:val="006F19A5"/>
    <w:rsid w:val="006F1C27"/>
    <w:rsid w:val="006F1D7C"/>
    <w:rsid w:val="006F4515"/>
    <w:rsid w:val="006F5D85"/>
    <w:rsid w:val="006F6814"/>
    <w:rsid w:val="006F729B"/>
    <w:rsid w:val="006F7902"/>
    <w:rsid w:val="00702249"/>
    <w:rsid w:val="00705ADC"/>
    <w:rsid w:val="0071049C"/>
    <w:rsid w:val="00711B15"/>
    <w:rsid w:val="00711D30"/>
    <w:rsid w:val="00712F5B"/>
    <w:rsid w:val="00713B04"/>
    <w:rsid w:val="0071458B"/>
    <w:rsid w:val="0071540D"/>
    <w:rsid w:val="00717296"/>
    <w:rsid w:val="00717A8F"/>
    <w:rsid w:val="00720599"/>
    <w:rsid w:val="007223A7"/>
    <w:rsid w:val="00722C63"/>
    <w:rsid w:val="0072366D"/>
    <w:rsid w:val="007245DC"/>
    <w:rsid w:val="007266EC"/>
    <w:rsid w:val="00726BC0"/>
    <w:rsid w:val="007304CB"/>
    <w:rsid w:val="0073235E"/>
    <w:rsid w:val="00732B4E"/>
    <w:rsid w:val="0073429B"/>
    <w:rsid w:val="007343B9"/>
    <w:rsid w:val="00734F4C"/>
    <w:rsid w:val="0073564A"/>
    <w:rsid w:val="007358F1"/>
    <w:rsid w:val="007363C3"/>
    <w:rsid w:val="00741358"/>
    <w:rsid w:val="0074227D"/>
    <w:rsid w:val="00743114"/>
    <w:rsid w:val="00744161"/>
    <w:rsid w:val="00744301"/>
    <w:rsid w:val="00746354"/>
    <w:rsid w:val="00747688"/>
    <w:rsid w:val="0075117F"/>
    <w:rsid w:val="0075718F"/>
    <w:rsid w:val="0076085F"/>
    <w:rsid w:val="00760BE2"/>
    <w:rsid w:val="007654E7"/>
    <w:rsid w:val="0076592B"/>
    <w:rsid w:val="00767617"/>
    <w:rsid w:val="0077013D"/>
    <w:rsid w:val="00770BC1"/>
    <w:rsid w:val="00770EA1"/>
    <w:rsid w:val="007711A4"/>
    <w:rsid w:val="00772E4C"/>
    <w:rsid w:val="00773A2C"/>
    <w:rsid w:val="00773BF1"/>
    <w:rsid w:val="007746F1"/>
    <w:rsid w:val="00774F9B"/>
    <w:rsid w:val="00780BC0"/>
    <w:rsid w:val="00781CEA"/>
    <w:rsid w:val="00782DA2"/>
    <w:rsid w:val="0078327A"/>
    <w:rsid w:val="00783DBA"/>
    <w:rsid w:val="007840E0"/>
    <w:rsid w:val="00784432"/>
    <w:rsid w:val="0078496B"/>
    <w:rsid w:val="00784C54"/>
    <w:rsid w:val="007858AC"/>
    <w:rsid w:val="00786399"/>
    <w:rsid w:val="00786B16"/>
    <w:rsid w:val="00787A8A"/>
    <w:rsid w:val="007910C5"/>
    <w:rsid w:val="007919A3"/>
    <w:rsid w:val="007926AB"/>
    <w:rsid w:val="007942A1"/>
    <w:rsid w:val="00795036"/>
    <w:rsid w:val="007952A2"/>
    <w:rsid w:val="00797377"/>
    <w:rsid w:val="00797715"/>
    <w:rsid w:val="007A0C5C"/>
    <w:rsid w:val="007A1A48"/>
    <w:rsid w:val="007A2236"/>
    <w:rsid w:val="007A23A8"/>
    <w:rsid w:val="007A2425"/>
    <w:rsid w:val="007A6E1E"/>
    <w:rsid w:val="007B0517"/>
    <w:rsid w:val="007B1C55"/>
    <w:rsid w:val="007B2372"/>
    <w:rsid w:val="007B2DED"/>
    <w:rsid w:val="007B3B0E"/>
    <w:rsid w:val="007B3E4C"/>
    <w:rsid w:val="007B421A"/>
    <w:rsid w:val="007B44A5"/>
    <w:rsid w:val="007B4830"/>
    <w:rsid w:val="007B7EEB"/>
    <w:rsid w:val="007B7F38"/>
    <w:rsid w:val="007C08AE"/>
    <w:rsid w:val="007C1153"/>
    <w:rsid w:val="007C2FB7"/>
    <w:rsid w:val="007C403C"/>
    <w:rsid w:val="007C44F5"/>
    <w:rsid w:val="007C5318"/>
    <w:rsid w:val="007C74CF"/>
    <w:rsid w:val="007C7F56"/>
    <w:rsid w:val="007D19DF"/>
    <w:rsid w:val="007D1E02"/>
    <w:rsid w:val="007D2B0B"/>
    <w:rsid w:val="007D3DAF"/>
    <w:rsid w:val="007D40CE"/>
    <w:rsid w:val="007D40F5"/>
    <w:rsid w:val="007D4549"/>
    <w:rsid w:val="007D5A2C"/>
    <w:rsid w:val="007D5DE1"/>
    <w:rsid w:val="007D5FB8"/>
    <w:rsid w:val="007D74CF"/>
    <w:rsid w:val="007D7CD7"/>
    <w:rsid w:val="007E0C74"/>
    <w:rsid w:val="007E1C91"/>
    <w:rsid w:val="007E3464"/>
    <w:rsid w:val="007E373B"/>
    <w:rsid w:val="007E3A7D"/>
    <w:rsid w:val="007E3E24"/>
    <w:rsid w:val="007E3F86"/>
    <w:rsid w:val="007E4D5C"/>
    <w:rsid w:val="007E57C6"/>
    <w:rsid w:val="007E645F"/>
    <w:rsid w:val="007E72C8"/>
    <w:rsid w:val="007F026F"/>
    <w:rsid w:val="007F06AB"/>
    <w:rsid w:val="007F253F"/>
    <w:rsid w:val="007F673E"/>
    <w:rsid w:val="007F6D91"/>
    <w:rsid w:val="007F7EB3"/>
    <w:rsid w:val="008008B3"/>
    <w:rsid w:val="00800EA5"/>
    <w:rsid w:val="00800F52"/>
    <w:rsid w:val="00801027"/>
    <w:rsid w:val="00801D1D"/>
    <w:rsid w:val="00801DC0"/>
    <w:rsid w:val="00802B1E"/>
    <w:rsid w:val="0080367D"/>
    <w:rsid w:val="00804AED"/>
    <w:rsid w:val="00805034"/>
    <w:rsid w:val="00806069"/>
    <w:rsid w:val="0080621A"/>
    <w:rsid w:val="0080697B"/>
    <w:rsid w:val="0081031E"/>
    <w:rsid w:val="00810DC2"/>
    <w:rsid w:val="008120FF"/>
    <w:rsid w:val="008124AA"/>
    <w:rsid w:val="00813D8B"/>
    <w:rsid w:val="0081455F"/>
    <w:rsid w:val="0081583B"/>
    <w:rsid w:val="00815A2B"/>
    <w:rsid w:val="00817975"/>
    <w:rsid w:val="00820492"/>
    <w:rsid w:val="008225FF"/>
    <w:rsid w:val="008234BB"/>
    <w:rsid w:val="00823B18"/>
    <w:rsid w:val="00825A1B"/>
    <w:rsid w:val="00827573"/>
    <w:rsid w:val="00827693"/>
    <w:rsid w:val="008276CC"/>
    <w:rsid w:val="00830030"/>
    <w:rsid w:val="0083051A"/>
    <w:rsid w:val="00830F60"/>
    <w:rsid w:val="00833052"/>
    <w:rsid w:val="00834D0A"/>
    <w:rsid w:val="008357B4"/>
    <w:rsid w:val="00840087"/>
    <w:rsid w:val="008401E8"/>
    <w:rsid w:val="00840F6D"/>
    <w:rsid w:val="00843ABA"/>
    <w:rsid w:val="00846A61"/>
    <w:rsid w:val="00847401"/>
    <w:rsid w:val="00847982"/>
    <w:rsid w:val="00851FBC"/>
    <w:rsid w:val="0085543E"/>
    <w:rsid w:val="00856087"/>
    <w:rsid w:val="00856498"/>
    <w:rsid w:val="008572B4"/>
    <w:rsid w:val="0085758D"/>
    <w:rsid w:val="00857A5C"/>
    <w:rsid w:val="00860047"/>
    <w:rsid w:val="0086205E"/>
    <w:rsid w:val="008627ED"/>
    <w:rsid w:val="00874702"/>
    <w:rsid w:val="00875C68"/>
    <w:rsid w:val="00877209"/>
    <w:rsid w:val="0088465D"/>
    <w:rsid w:val="00884E0E"/>
    <w:rsid w:val="0088574A"/>
    <w:rsid w:val="00887AB5"/>
    <w:rsid w:val="00887B8C"/>
    <w:rsid w:val="00890EF7"/>
    <w:rsid w:val="0089132E"/>
    <w:rsid w:val="00891CD2"/>
    <w:rsid w:val="00892405"/>
    <w:rsid w:val="00892FBC"/>
    <w:rsid w:val="00893435"/>
    <w:rsid w:val="008965BD"/>
    <w:rsid w:val="0089791A"/>
    <w:rsid w:val="008A21EB"/>
    <w:rsid w:val="008A48CF"/>
    <w:rsid w:val="008A4C6B"/>
    <w:rsid w:val="008A5802"/>
    <w:rsid w:val="008A5D32"/>
    <w:rsid w:val="008A79C8"/>
    <w:rsid w:val="008B0C49"/>
    <w:rsid w:val="008B0E97"/>
    <w:rsid w:val="008B20CC"/>
    <w:rsid w:val="008B22DD"/>
    <w:rsid w:val="008B52A2"/>
    <w:rsid w:val="008B636C"/>
    <w:rsid w:val="008B7D5E"/>
    <w:rsid w:val="008B7E80"/>
    <w:rsid w:val="008C08E6"/>
    <w:rsid w:val="008C0F24"/>
    <w:rsid w:val="008C153D"/>
    <w:rsid w:val="008C1724"/>
    <w:rsid w:val="008C183B"/>
    <w:rsid w:val="008C193C"/>
    <w:rsid w:val="008C31EA"/>
    <w:rsid w:val="008C451B"/>
    <w:rsid w:val="008C615F"/>
    <w:rsid w:val="008C663A"/>
    <w:rsid w:val="008C6F31"/>
    <w:rsid w:val="008D09A0"/>
    <w:rsid w:val="008D139D"/>
    <w:rsid w:val="008D1862"/>
    <w:rsid w:val="008D2123"/>
    <w:rsid w:val="008D4560"/>
    <w:rsid w:val="008D6A29"/>
    <w:rsid w:val="008E31E5"/>
    <w:rsid w:val="008E3B51"/>
    <w:rsid w:val="008E60ED"/>
    <w:rsid w:val="008E6996"/>
    <w:rsid w:val="008F0544"/>
    <w:rsid w:val="008F0705"/>
    <w:rsid w:val="008F0ACC"/>
    <w:rsid w:val="008F2E05"/>
    <w:rsid w:val="008F31F1"/>
    <w:rsid w:val="008F52F4"/>
    <w:rsid w:val="008F5807"/>
    <w:rsid w:val="008F78A9"/>
    <w:rsid w:val="00900BE2"/>
    <w:rsid w:val="00902B11"/>
    <w:rsid w:val="00903C97"/>
    <w:rsid w:val="009054A7"/>
    <w:rsid w:val="009059E4"/>
    <w:rsid w:val="00907F11"/>
    <w:rsid w:val="00910DDB"/>
    <w:rsid w:val="00911F77"/>
    <w:rsid w:val="00912735"/>
    <w:rsid w:val="00913693"/>
    <w:rsid w:val="00914B2D"/>
    <w:rsid w:val="00916289"/>
    <w:rsid w:val="0091750C"/>
    <w:rsid w:val="0091771E"/>
    <w:rsid w:val="00924BCD"/>
    <w:rsid w:val="00925036"/>
    <w:rsid w:val="00926C41"/>
    <w:rsid w:val="00926CB7"/>
    <w:rsid w:val="00927825"/>
    <w:rsid w:val="0093286E"/>
    <w:rsid w:val="00935067"/>
    <w:rsid w:val="009364AF"/>
    <w:rsid w:val="0093744E"/>
    <w:rsid w:val="00937AC9"/>
    <w:rsid w:val="00940746"/>
    <w:rsid w:val="009407EC"/>
    <w:rsid w:val="00942523"/>
    <w:rsid w:val="00942526"/>
    <w:rsid w:val="00943903"/>
    <w:rsid w:val="00944B2B"/>
    <w:rsid w:val="00944C37"/>
    <w:rsid w:val="00945FC7"/>
    <w:rsid w:val="00946E1E"/>
    <w:rsid w:val="00950C8A"/>
    <w:rsid w:val="00952FA1"/>
    <w:rsid w:val="00953456"/>
    <w:rsid w:val="00954682"/>
    <w:rsid w:val="00954ABB"/>
    <w:rsid w:val="00955744"/>
    <w:rsid w:val="00956A1A"/>
    <w:rsid w:val="0095780C"/>
    <w:rsid w:val="00957E98"/>
    <w:rsid w:val="00957EAF"/>
    <w:rsid w:val="009625FB"/>
    <w:rsid w:val="00962E8A"/>
    <w:rsid w:val="009631CD"/>
    <w:rsid w:val="009669E5"/>
    <w:rsid w:val="00970D2D"/>
    <w:rsid w:val="00971F04"/>
    <w:rsid w:val="00972A2D"/>
    <w:rsid w:val="0097360F"/>
    <w:rsid w:val="009737C7"/>
    <w:rsid w:val="00973A3F"/>
    <w:rsid w:val="009745B4"/>
    <w:rsid w:val="00976A5F"/>
    <w:rsid w:val="00980178"/>
    <w:rsid w:val="00980CE9"/>
    <w:rsid w:val="00981A45"/>
    <w:rsid w:val="00984DE9"/>
    <w:rsid w:val="009857D7"/>
    <w:rsid w:val="00986230"/>
    <w:rsid w:val="00986F01"/>
    <w:rsid w:val="00990275"/>
    <w:rsid w:val="00992634"/>
    <w:rsid w:val="0099328D"/>
    <w:rsid w:val="00993CD6"/>
    <w:rsid w:val="00994548"/>
    <w:rsid w:val="00994C36"/>
    <w:rsid w:val="00994CC9"/>
    <w:rsid w:val="00996421"/>
    <w:rsid w:val="009976B0"/>
    <w:rsid w:val="009A475F"/>
    <w:rsid w:val="009A498C"/>
    <w:rsid w:val="009B0B2D"/>
    <w:rsid w:val="009B13BE"/>
    <w:rsid w:val="009B2904"/>
    <w:rsid w:val="009B34E3"/>
    <w:rsid w:val="009B78D1"/>
    <w:rsid w:val="009C047A"/>
    <w:rsid w:val="009C3E93"/>
    <w:rsid w:val="009C6328"/>
    <w:rsid w:val="009C6663"/>
    <w:rsid w:val="009D0139"/>
    <w:rsid w:val="009D0F0E"/>
    <w:rsid w:val="009D2DA8"/>
    <w:rsid w:val="009D4987"/>
    <w:rsid w:val="009D6A4F"/>
    <w:rsid w:val="009D6CED"/>
    <w:rsid w:val="009E0DB8"/>
    <w:rsid w:val="009E121C"/>
    <w:rsid w:val="009E1DAE"/>
    <w:rsid w:val="009E1E40"/>
    <w:rsid w:val="009E24DF"/>
    <w:rsid w:val="009E25FD"/>
    <w:rsid w:val="009E26AF"/>
    <w:rsid w:val="009E3CC8"/>
    <w:rsid w:val="009E523D"/>
    <w:rsid w:val="009E65C7"/>
    <w:rsid w:val="009F03F7"/>
    <w:rsid w:val="009F1C04"/>
    <w:rsid w:val="009F2B36"/>
    <w:rsid w:val="009F35FE"/>
    <w:rsid w:val="009F40D1"/>
    <w:rsid w:val="009F4638"/>
    <w:rsid w:val="009F518E"/>
    <w:rsid w:val="009F5645"/>
    <w:rsid w:val="009F6418"/>
    <w:rsid w:val="009F7269"/>
    <w:rsid w:val="00A017A7"/>
    <w:rsid w:val="00A019FE"/>
    <w:rsid w:val="00A0692E"/>
    <w:rsid w:val="00A10397"/>
    <w:rsid w:val="00A10634"/>
    <w:rsid w:val="00A11084"/>
    <w:rsid w:val="00A1117A"/>
    <w:rsid w:val="00A138C2"/>
    <w:rsid w:val="00A13FD9"/>
    <w:rsid w:val="00A150A3"/>
    <w:rsid w:val="00A176FD"/>
    <w:rsid w:val="00A179CE"/>
    <w:rsid w:val="00A22A70"/>
    <w:rsid w:val="00A24C1E"/>
    <w:rsid w:val="00A253F6"/>
    <w:rsid w:val="00A25EF0"/>
    <w:rsid w:val="00A26E12"/>
    <w:rsid w:val="00A26E55"/>
    <w:rsid w:val="00A2960C"/>
    <w:rsid w:val="00A3029A"/>
    <w:rsid w:val="00A30320"/>
    <w:rsid w:val="00A308B9"/>
    <w:rsid w:val="00A30E90"/>
    <w:rsid w:val="00A3147F"/>
    <w:rsid w:val="00A3D668"/>
    <w:rsid w:val="00A400A9"/>
    <w:rsid w:val="00A406F4"/>
    <w:rsid w:val="00A40881"/>
    <w:rsid w:val="00A428FE"/>
    <w:rsid w:val="00A43D86"/>
    <w:rsid w:val="00A4456C"/>
    <w:rsid w:val="00A47432"/>
    <w:rsid w:val="00A47CF7"/>
    <w:rsid w:val="00A51E6E"/>
    <w:rsid w:val="00A52F5D"/>
    <w:rsid w:val="00A621C7"/>
    <w:rsid w:val="00A629A3"/>
    <w:rsid w:val="00A64D99"/>
    <w:rsid w:val="00A65D41"/>
    <w:rsid w:val="00A71761"/>
    <w:rsid w:val="00A72DF1"/>
    <w:rsid w:val="00A745A2"/>
    <w:rsid w:val="00A749CF"/>
    <w:rsid w:val="00A74E81"/>
    <w:rsid w:val="00A75EAA"/>
    <w:rsid w:val="00A7674D"/>
    <w:rsid w:val="00A7704D"/>
    <w:rsid w:val="00A77239"/>
    <w:rsid w:val="00A77CBB"/>
    <w:rsid w:val="00A81E55"/>
    <w:rsid w:val="00A83AF1"/>
    <w:rsid w:val="00A83E46"/>
    <w:rsid w:val="00A83ECE"/>
    <w:rsid w:val="00A8669A"/>
    <w:rsid w:val="00A90495"/>
    <w:rsid w:val="00A90830"/>
    <w:rsid w:val="00A91126"/>
    <w:rsid w:val="00A915E3"/>
    <w:rsid w:val="00A91968"/>
    <w:rsid w:val="00A91C72"/>
    <w:rsid w:val="00A93972"/>
    <w:rsid w:val="00A94DBD"/>
    <w:rsid w:val="00A952EB"/>
    <w:rsid w:val="00A961C7"/>
    <w:rsid w:val="00A96D76"/>
    <w:rsid w:val="00A9798C"/>
    <w:rsid w:val="00A97FD7"/>
    <w:rsid w:val="00AA020E"/>
    <w:rsid w:val="00AA09A1"/>
    <w:rsid w:val="00AA1179"/>
    <w:rsid w:val="00AA1D8F"/>
    <w:rsid w:val="00AA3C8E"/>
    <w:rsid w:val="00AA7342"/>
    <w:rsid w:val="00AA7962"/>
    <w:rsid w:val="00AB15CF"/>
    <w:rsid w:val="00AB1845"/>
    <w:rsid w:val="00AB5F0A"/>
    <w:rsid w:val="00AB6439"/>
    <w:rsid w:val="00AC0948"/>
    <w:rsid w:val="00AC145D"/>
    <w:rsid w:val="00AC2261"/>
    <w:rsid w:val="00AC3C1D"/>
    <w:rsid w:val="00AC3DB3"/>
    <w:rsid w:val="00AC5775"/>
    <w:rsid w:val="00AC753A"/>
    <w:rsid w:val="00AD0661"/>
    <w:rsid w:val="00AD078D"/>
    <w:rsid w:val="00AD1F45"/>
    <w:rsid w:val="00AD2893"/>
    <w:rsid w:val="00AD32E3"/>
    <w:rsid w:val="00AD3A70"/>
    <w:rsid w:val="00AD4961"/>
    <w:rsid w:val="00AD4B81"/>
    <w:rsid w:val="00AD5959"/>
    <w:rsid w:val="00AD6762"/>
    <w:rsid w:val="00AD7008"/>
    <w:rsid w:val="00AE21A1"/>
    <w:rsid w:val="00AE2E3E"/>
    <w:rsid w:val="00AE5587"/>
    <w:rsid w:val="00AE58BA"/>
    <w:rsid w:val="00AE61B6"/>
    <w:rsid w:val="00AF0AD5"/>
    <w:rsid w:val="00AF3EB6"/>
    <w:rsid w:val="00AF43BE"/>
    <w:rsid w:val="00AF5710"/>
    <w:rsid w:val="00AF786E"/>
    <w:rsid w:val="00AF7E01"/>
    <w:rsid w:val="00B01A30"/>
    <w:rsid w:val="00B02D48"/>
    <w:rsid w:val="00B05186"/>
    <w:rsid w:val="00B058DE"/>
    <w:rsid w:val="00B07458"/>
    <w:rsid w:val="00B10204"/>
    <w:rsid w:val="00B126C7"/>
    <w:rsid w:val="00B12768"/>
    <w:rsid w:val="00B12822"/>
    <w:rsid w:val="00B14B6B"/>
    <w:rsid w:val="00B15A62"/>
    <w:rsid w:val="00B231E1"/>
    <w:rsid w:val="00B24232"/>
    <w:rsid w:val="00B25747"/>
    <w:rsid w:val="00B27BF0"/>
    <w:rsid w:val="00B315FB"/>
    <w:rsid w:val="00B32762"/>
    <w:rsid w:val="00B37226"/>
    <w:rsid w:val="00B378C5"/>
    <w:rsid w:val="00B37DC0"/>
    <w:rsid w:val="00B40600"/>
    <w:rsid w:val="00B40EA8"/>
    <w:rsid w:val="00B42ACA"/>
    <w:rsid w:val="00B42F1C"/>
    <w:rsid w:val="00B43DF6"/>
    <w:rsid w:val="00B43F27"/>
    <w:rsid w:val="00B47080"/>
    <w:rsid w:val="00B47A21"/>
    <w:rsid w:val="00B505EE"/>
    <w:rsid w:val="00B51816"/>
    <w:rsid w:val="00B52789"/>
    <w:rsid w:val="00B52F9F"/>
    <w:rsid w:val="00B54834"/>
    <w:rsid w:val="00B56196"/>
    <w:rsid w:val="00B56ECD"/>
    <w:rsid w:val="00B6201D"/>
    <w:rsid w:val="00B62CF8"/>
    <w:rsid w:val="00B6320A"/>
    <w:rsid w:val="00B6487A"/>
    <w:rsid w:val="00B64E3C"/>
    <w:rsid w:val="00B665FA"/>
    <w:rsid w:val="00B66999"/>
    <w:rsid w:val="00B678D3"/>
    <w:rsid w:val="00B700FF"/>
    <w:rsid w:val="00B71728"/>
    <w:rsid w:val="00B71B2E"/>
    <w:rsid w:val="00B733EA"/>
    <w:rsid w:val="00B7347E"/>
    <w:rsid w:val="00B74181"/>
    <w:rsid w:val="00B75F70"/>
    <w:rsid w:val="00B77539"/>
    <w:rsid w:val="00B8242E"/>
    <w:rsid w:val="00B8309E"/>
    <w:rsid w:val="00B83583"/>
    <w:rsid w:val="00B84B50"/>
    <w:rsid w:val="00B86D30"/>
    <w:rsid w:val="00B876AA"/>
    <w:rsid w:val="00B91BC8"/>
    <w:rsid w:val="00B94C22"/>
    <w:rsid w:val="00BA178D"/>
    <w:rsid w:val="00BA4410"/>
    <w:rsid w:val="00BA50FC"/>
    <w:rsid w:val="00BA511B"/>
    <w:rsid w:val="00BA75C7"/>
    <w:rsid w:val="00BB0ED5"/>
    <w:rsid w:val="00BB261D"/>
    <w:rsid w:val="00BB3447"/>
    <w:rsid w:val="00BB571B"/>
    <w:rsid w:val="00BB5BFC"/>
    <w:rsid w:val="00BB63AD"/>
    <w:rsid w:val="00BB72D4"/>
    <w:rsid w:val="00BC0585"/>
    <w:rsid w:val="00BC2E5B"/>
    <w:rsid w:val="00BC5974"/>
    <w:rsid w:val="00BC5A36"/>
    <w:rsid w:val="00BC6BB9"/>
    <w:rsid w:val="00BC7E54"/>
    <w:rsid w:val="00BD0299"/>
    <w:rsid w:val="00BD053E"/>
    <w:rsid w:val="00BD131A"/>
    <w:rsid w:val="00BD1B46"/>
    <w:rsid w:val="00BD2709"/>
    <w:rsid w:val="00BD4A74"/>
    <w:rsid w:val="00BD5492"/>
    <w:rsid w:val="00BD6E46"/>
    <w:rsid w:val="00BE085D"/>
    <w:rsid w:val="00BE091D"/>
    <w:rsid w:val="00BE0D59"/>
    <w:rsid w:val="00BE1193"/>
    <w:rsid w:val="00BE3139"/>
    <w:rsid w:val="00BE4973"/>
    <w:rsid w:val="00BE5018"/>
    <w:rsid w:val="00BE6615"/>
    <w:rsid w:val="00BE7050"/>
    <w:rsid w:val="00BE7206"/>
    <w:rsid w:val="00BE7867"/>
    <w:rsid w:val="00BE7EF2"/>
    <w:rsid w:val="00BE7F66"/>
    <w:rsid w:val="00BF0225"/>
    <w:rsid w:val="00BF0C02"/>
    <w:rsid w:val="00BF0F51"/>
    <w:rsid w:val="00BF25BC"/>
    <w:rsid w:val="00BF51E0"/>
    <w:rsid w:val="00BF5D48"/>
    <w:rsid w:val="00C008A9"/>
    <w:rsid w:val="00C00C4C"/>
    <w:rsid w:val="00C01873"/>
    <w:rsid w:val="00C01DD7"/>
    <w:rsid w:val="00C03F51"/>
    <w:rsid w:val="00C048AC"/>
    <w:rsid w:val="00C0562C"/>
    <w:rsid w:val="00C07B7C"/>
    <w:rsid w:val="00C12C24"/>
    <w:rsid w:val="00C13D8C"/>
    <w:rsid w:val="00C1433F"/>
    <w:rsid w:val="00C14DE8"/>
    <w:rsid w:val="00C15ECA"/>
    <w:rsid w:val="00C205E9"/>
    <w:rsid w:val="00C23E74"/>
    <w:rsid w:val="00C24741"/>
    <w:rsid w:val="00C247AD"/>
    <w:rsid w:val="00C24B2E"/>
    <w:rsid w:val="00C25438"/>
    <w:rsid w:val="00C30C68"/>
    <w:rsid w:val="00C33321"/>
    <w:rsid w:val="00C34D97"/>
    <w:rsid w:val="00C37B3A"/>
    <w:rsid w:val="00C40175"/>
    <w:rsid w:val="00C412C3"/>
    <w:rsid w:val="00C42094"/>
    <w:rsid w:val="00C426D4"/>
    <w:rsid w:val="00C42B97"/>
    <w:rsid w:val="00C446A1"/>
    <w:rsid w:val="00C45128"/>
    <w:rsid w:val="00C50756"/>
    <w:rsid w:val="00C51652"/>
    <w:rsid w:val="00C535BB"/>
    <w:rsid w:val="00C53CF7"/>
    <w:rsid w:val="00C56FC1"/>
    <w:rsid w:val="00C610F6"/>
    <w:rsid w:val="00C616C8"/>
    <w:rsid w:val="00C6426A"/>
    <w:rsid w:val="00C646BC"/>
    <w:rsid w:val="00C65DE9"/>
    <w:rsid w:val="00C662EA"/>
    <w:rsid w:val="00C66AC2"/>
    <w:rsid w:val="00C6717A"/>
    <w:rsid w:val="00C674EB"/>
    <w:rsid w:val="00C70360"/>
    <w:rsid w:val="00C7182C"/>
    <w:rsid w:val="00C725AB"/>
    <w:rsid w:val="00C744EC"/>
    <w:rsid w:val="00C751A9"/>
    <w:rsid w:val="00C752C6"/>
    <w:rsid w:val="00C76531"/>
    <w:rsid w:val="00C76CE9"/>
    <w:rsid w:val="00C7735B"/>
    <w:rsid w:val="00C77F5A"/>
    <w:rsid w:val="00C7B54F"/>
    <w:rsid w:val="00C8047F"/>
    <w:rsid w:val="00C8081F"/>
    <w:rsid w:val="00C8111F"/>
    <w:rsid w:val="00C82AA7"/>
    <w:rsid w:val="00C83508"/>
    <w:rsid w:val="00C8580C"/>
    <w:rsid w:val="00C85980"/>
    <w:rsid w:val="00C85C93"/>
    <w:rsid w:val="00C85EB4"/>
    <w:rsid w:val="00C8779D"/>
    <w:rsid w:val="00C87F3F"/>
    <w:rsid w:val="00C92B37"/>
    <w:rsid w:val="00C9319B"/>
    <w:rsid w:val="00C93303"/>
    <w:rsid w:val="00C94543"/>
    <w:rsid w:val="00C95923"/>
    <w:rsid w:val="00C966B9"/>
    <w:rsid w:val="00C96E97"/>
    <w:rsid w:val="00CA360D"/>
    <w:rsid w:val="00CA3FE9"/>
    <w:rsid w:val="00CA5165"/>
    <w:rsid w:val="00CA5D74"/>
    <w:rsid w:val="00CB03CA"/>
    <w:rsid w:val="00CB0786"/>
    <w:rsid w:val="00CB4126"/>
    <w:rsid w:val="00CB4E35"/>
    <w:rsid w:val="00CB512B"/>
    <w:rsid w:val="00CB5ACF"/>
    <w:rsid w:val="00CC02E5"/>
    <w:rsid w:val="00CC03DC"/>
    <w:rsid w:val="00CC2E4D"/>
    <w:rsid w:val="00CC2FE8"/>
    <w:rsid w:val="00CC34B0"/>
    <w:rsid w:val="00CC34E8"/>
    <w:rsid w:val="00CC4E15"/>
    <w:rsid w:val="00CC5163"/>
    <w:rsid w:val="00CC538E"/>
    <w:rsid w:val="00CC61BE"/>
    <w:rsid w:val="00CD0979"/>
    <w:rsid w:val="00CD0A6D"/>
    <w:rsid w:val="00CD1A82"/>
    <w:rsid w:val="00CD27C5"/>
    <w:rsid w:val="00CD4ED6"/>
    <w:rsid w:val="00CD65C9"/>
    <w:rsid w:val="00CD7A5E"/>
    <w:rsid w:val="00CE1D89"/>
    <w:rsid w:val="00CE27BD"/>
    <w:rsid w:val="00CE297A"/>
    <w:rsid w:val="00CE666E"/>
    <w:rsid w:val="00CE6824"/>
    <w:rsid w:val="00CE6981"/>
    <w:rsid w:val="00CE6EA9"/>
    <w:rsid w:val="00CE6ECA"/>
    <w:rsid w:val="00CE7DF8"/>
    <w:rsid w:val="00CF044F"/>
    <w:rsid w:val="00CF0856"/>
    <w:rsid w:val="00CF1BBA"/>
    <w:rsid w:val="00CF224E"/>
    <w:rsid w:val="00CF3425"/>
    <w:rsid w:val="00CF3C75"/>
    <w:rsid w:val="00CF6865"/>
    <w:rsid w:val="00CF77C1"/>
    <w:rsid w:val="00D001FF"/>
    <w:rsid w:val="00D002D7"/>
    <w:rsid w:val="00D06323"/>
    <w:rsid w:val="00D07687"/>
    <w:rsid w:val="00D113E4"/>
    <w:rsid w:val="00D137E8"/>
    <w:rsid w:val="00D14126"/>
    <w:rsid w:val="00D157D1"/>
    <w:rsid w:val="00D15EC2"/>
    <w:rsid w:val="00D2038D"/>
    <w:rsid w:val="00D20CC2"/>
    <w:rsid w:val="00D20EA7"/>
    <w:rsid w:val="00D21710"/>
    <w:rsid w:val="00D22635"/>
    <w:rsid w:val="00D23BBD"/>
    <w:rsid w:val="00D23C06"/>
    <w:rsid w:val="00D26D6C"/>
    <w:rsid w:val="00D27B67"/>
    <w:rsid w:val="00D30710"/>
    <w:rsid w:val="00D331EF"/>
    <w:rsid w:val="00D33E86"/>
    <w:rsid w:val="00D3400E"/>
    <w:rsid w:val="00D3543A"/>
    <w:rsid w:val="00D355B9"/>
    <w:rsid w:val="00D35D72"/>
    <w:rsid w:val="00D36BBC"/>
    <w:rsid w:val="00D37C0A"/>
    <w:rsid w:val="00D37C25"/>
    <w:rsid w:val="00D37CB7"/>
    <w:rsid w:val="00D400AA"/>
    <w:rsid w:val="00D40D3D"/>
    <w:rsid w:val="00D4104D"/>
    <w:rsid w:val="00D42521"/>
    <w:rsid w:val="00D42736"/>
    <w:rsid w:val="00D43C5C"/>
    <w:rsid w:val="00D43DE3"/>
    <w:rsid w:val="00D444A2"/>
    <w:rsid w:val="00D455F6"/>
    <w:rsid w:val="00D5181B"/>
    <w:rsid w:val="00D51C7C"/>
    <w:rsid w:val="00D522B5"/>
    <w:rsid w:val="00D52D1F"/>
    <w:rsid w:val="00D539DE"/>
    <w:rsid w:val="00D54727"/>
    <w:rsid w:val="00D55DB7"/>
    <w:rsid w:val="00D56527"/>
    <w:rsid w:val="00D56731"/>
    <w:rsid w:val="00D56CE3"/>
    <w:rsid w:val="00D56DFC"/>
    <w:rsid w:val="00D57C71"/>
    <w:rsid w:val="00D57CCD"/>
    <w:rsid w:val="00D62A31"/>
    <w:rsid w:val="00D62B6E"/>
    <w:rsid w:val="00D66D70"/>
    <w:rsid w:val="00D67F0A"/>
    <w:rsid w:val="00D73426"/>
    <w:rsid w:val="00D755C7"/>
    <w:rsid w:val="00D76567"/>
    <w:rsid w:val="00D80A02"/>
    <w:rsid w:val="00D82E92"/>
    <w:rsid w:val="00D84631"/>
    <w:rsid w:val="00D854F7"/>
    <w:rsid w:val="00D857DA"/>
    <w:rsid w:val="00D85873"/>
    <w:rsid w:val="00D85C93"/>
    <w:rsid w:val="00D905CA"/>
    <w:rsid w:val="00D906B8"/>
    <w:rsid w:val="00D91173"/>
    <w:rsid w:val="00D91DD5"/>
    <w:rsid w:val="00D933E0"/>
    <w:rsid w:val="00D938F9"/>
    <w:rsid w:val="00D93A06"/>
    <w:rsid w:val="00D94E00"/>
    <w:rsid w:val="00D9731F"/>
    <w:rsid w:val="00D97613"/>
    <w:rsid w:val="00DA0F1A"/>
    <w:rsid w:val="00DA4BC7"/>
    <w:rsid w:val="00DA58D9"/>
    <w:rsid w:val="00DB0915"/>
    <w:rsid w:val="00DB29F3"/>
    <w:rsid w:val="00DB5173"/>
    <w:rsid w:val="00DB6D56"/>
    <w:rsid w:val="00DB70D2"/>
    <w:rsid w:val="00DB79B5"/>
    <w:rsid w:val="00DC03E6"/>
    <w:rsid w:val="00DC0685"/>
    <w:rsid w:val="00DC2C92"/>
    <w:rsid w:val="00DC49AD"/>
    <w:rsid w:val="00DC5660"/>
    <w:rsid w:val="00DD3696"/>
    <w:rsid w:val="00DD5B15"/>
    <w:rsid w:val="00DD7527"/>
    <w:rsid w:val="00DD7844"/>
    <w:rsid w:val="00DD7CF1"/>
    <w:rsid w:val="00DE49D3"/>
    <w:rsid w:val="00DE4AD1"/>
    <w:rsid w:val="00DE5F56"/>
    <w:rsid w:val="00DE69CD"/>
    <w:rsid w:val="00DE6E9D"/>
    <w:rsid w:val="00DE769B"/>
    <w:rsid w:val="00DF0556"/>
    <w:rsid w:val="00DF2230"/>
    <w:rsid w:val="00DF6E6E"/>
    <w:rsid w:val="00E004B1"/>
    <w:rsid w:val="00E009C3"/>
    <w:rsid w:val="00E04831"/>
    <w:rsid w:val="00E07C43"/>
    <w:rsid w:val="00E118E9"/>
    <w:rsid w:val="00E119A8"/>
    <w:rsid w:val="00E12829"/>
    <w:rsid w:val="00E13CEC"/>
    <w:rsid w:val="00E14A8B"/>
    <w:rsid w:val="00E14D34"/>
    <w:rsid w:val="00E14E0A"/>
    <w:rsid w:val="00E1573A"/>
    <w:rsid w:val="00E15B97"/>
    <w:rsid w:val="00E168D7"/>
    <w:rsid w:val="00E177F2"/>
    <w:rsid w:val="00E219AE"/>
    <w:rsid w:val="00E22795"/>
    <w:rsid w:val="00E2450C"/>
    <w:rsid w:val="00E25A6B"/>
    <w:rsid w:val="00E27D89"/>
    <w:rsid w:val="00E318FD"/>
    <w:rsid w:val="00E31A5F"/>
    <w:rsid w:val="00E36B51"/>
    <w:rsid w:val="00E374F0"/>
    <w:rsid w:val="00E409C9"/>
    <w:rsid w:val="00E40D2F"/>
    <w:rsid w:val="00E416FD"/>
    <w:rsid w:val="00E42926"/>
    <w:rsid w:val="00E42F8F"/>
    <w:rsid w:val="00E430C9"/>
    <w:rsid w:val="00E435DF"/>
    <w:rsid w:val="00E44495"/>
    <w:rsid w:val="00E458F3"/>
    <w:rsid w:val="00E460DE"/>
    <w:rsid w:val="00E47217"/>
    <w:rsid w:val="00E48EFC"/>
    <w:rsid w:val="00E505C8"/>
    <w:rsid w:val="00E50648"/>
    <w:rsid w:val="00E50A35"/>
    <w:rsid w:val="00E51D72"/>
    <w:rsid w:val="00E51F22"/>
    <w:rsid w:val="00E52453"/>
    <w:rsid w:val="00E54003"/>
    <w:rsid w:val="00E5444C"/>
    <w:rsid w:val="00E5539E"/>
    <w:rsid w:val="00E55731"/>
    <w:rsid w:val="00E55BE4"/>
    <w:rsid w:val="00E5608F"/>
    <w:rsid w:val="00E560F7"/>
    <w:rsid w:val="00E60B94"/>
    <w:rsid w:val="00E60BF5"/>
    <w:rsid w:val="00E62F31"/>
    <w:rsid w:val="00E630F8"/>
    <w:rsid w:val="00E70304"/>
    <w:rsid w:val="00E70FD9"/>
    <w:rsid w:val="00E75077"/>
    <w:rsid w:val="00E761D6"/>
    <w:rsid w:val="00E76503"/>
    <w:rsid w:val="00E80373"/>
    <w:rsid w:val="00E807B3"/>
    <w:rsid w:val="00E82E79"/>
    <w:rsid w:val="00E83B96"/>
    <w:rsid w:val="00E85B54"/>
    <w:rsid w:val="00E86767"/>
    <w:rsid w:val="00E86D50"/>
    <w:rsid w:val="00E90EF8"/>
    <w:rsid w:val="00E91870"/>
    <w:rsid w:val="00E91DAA"/>
    <w:rsid w:val="00E93E1B"/>
    <w:rsid w:val="00E94D36"/>
    <w:rsid w:val="00E9503C"/>
    <w:rsid w:val="00E9655A"/>
    <w:rsid w:val="00E97458"/>
    <w:rsid w:val="00E97D11"/>
    <w:rsid w:val="00EA1A1D"/>
    <w:rsid w:val="00EA2146"/>
    <w:rsid w:val="00EA7AF0"/>
    <w:rsid w:val="00EB0265"/>
    <w:rsid w:val="00EB05A3"/>
    <w:rsid w:val="00EB2002"/>
    <w:rsid w:val="00EB23F0"/>
    <w:rsid w:val="00EB49B1"/>
    <w:rsid w:val="00EB50DD"/>
    <w:rsid w:val="00EB5706"/>
    <w:rsid w:val="00EB75DE"/>
    <w:rsid w:val="00EB7B56"/>
    <w:rsid w:val="00EC4AAB"/>
    <w:rsid w:val="00EC6350"/>
    <w:rsid w:val="00EC732C"/>
    <w:rsid w:val="00EC73C9"/>
    <w:rsid w:val="00EC7621"/>
    <w:rsid w:val="00ED0751"/>
    <w:rsid w:val="00ED2158"/>
    <w:rsid w:val="00ED2275"/>
    <w:rsid w:val="00ED231F"/>
    <w:rsid w:val="00ED4D4F"/>
    <w:rsid w:val="00ED717B"/>
    <w:rsid w:val="00EE07E7"/>
    <w:rsid w:val="00EE2359"/>
    <w:rsid w:val="00EE2F04"/>
    <w:rsid w:val="00EE3365"/>
    <w:rsid w:val="00EE391D"/>
    <w:rsid w:val="00EE404C"/>
    <w:rsid w:val="00EE49DD"/>
    <w:rsid w:val="00EE5326"/>
    <w:rsid w:val="00EE57B8"/>
    <w:rsid w:val="00EE59FA"/>
    <w:rsid w:val="00EE73A4"/>
    <w:rsid w:val="00EE7EEF"/>
    <w:rsid w:val="00EF017A"/>
    <w:rsid w:val="00EF1593"/>
    <w:rsid w:val="00EF2341"/>
    <w:rsid w:val="00EF385B"/>
    <w:rsid w:val="00EF6BFF"/>
    <w:rsid w:val="00EF7431"/>
    <w:rsid w:val="00EF7698"/>
    <w:rsid w:val="00EF7C56"/>
    <w:rsid w:val="00EF7E2F"/>
    <w:rsid w:val="00F0185D"/>
    <w:rsid w:val="00F060E6"/>
    <w:rsid w:val="00F077ED"/>
    <w:rsid w:val="00F105CE"/>
    <w:rsid w:val="00F10E46"/>
    <w:rsid w:val="00F11066"/>
    <w:rsid w:val="00F1302C"/>
    <w:rsid w:val="00F13D78"/>
    <w:rsid w:val="00F141B3"/>
    <w:rsid w:val="00F142BF"/>
    <w:rsid w:val="00F14A0B"/>
    <w:rsid w:val="00F14F97"/>
    <w:rsid w:val="00F15E4C"/>
    <w:rsid w:val="00F16A66"/>
    <w:rsid w:val="00F16DEB"/>
    <w:rsid w:val="00F175FD"/>
    <w:rsid w:val="00F20BA9"/>
    <w:rsid w:val="00F20EBF"/>
    <w:rsid w:val="00F2184F"/>
    <w:rsid w:val="00F22674"/>
    <w:rsid w:val="00F23301"/>
    <w:rsid w:val="00F263F2"/>
    <w:rsid w:val="00F26F04"/>
    <w:rsid w:val="00F307F9"/>
    <w:rsid w:val="00F325D0"/>
    <w:rsid w:val="00F35C7F"/>
    <w:rsid w:val="00F404FD"/>
    <w:rsid w:val="00F42EC9"/>
    <w:rsid w:val="00F42FB2"/>
    <w:rsid w:val="00F4716A"/>
    <w:rsid w:val="00F475E6"/>
    <w:rsid w:val="00F47B25"/>
    <w:rsid w:val="00F5333B"/>
    <w:rsid w:val="00F57A8D"/>
    <w:rsid w:val="00F60578"/>
    <w:rsid w:val="00F60CE0"/>
    <w:rsid w:val="00F61D60"/>
    <w:rsid w:val="00F65134"/>
    <w:rsid w:val="00F669D8"/>
    <w:rsid w:val="00F71DC6"/>
    <w:rsid w:val="00F71DD1"/>
    <w:rsid w:val="00F73BA3"/>
    <w:rsid w:val="00F746C9"/>
    <w:rsid w:val="00F752EA"/>
    <w:rsid w:val="00F767AA"/>
    <w:rsid w:val="00F76BEB"/>
    <w:rsid w:val="00F87DB5"/>
    <w:rsid w:val="00F938DC"/>
    <w:rsid w:val="00F949DE"/>
    <w:rsid w:val="00F95688"/>
    <w:rsid w:val="00FA06D1"/>
    <w:rsid w:val="00FA37F1"/>
    <w:rsid w:val="00FA3ACA"/>
    <w:rsid w:val="00FA43E7"/>
    <w:rsid w:val="00FA556B"/>
    <w:rsid w:val="00FA67C8"/>
    <w:rsid w:val="00FB1A43"/>
    <w:rsid w:val="00FB2B24"/>
    <w:rsid w:val="00FB3120"/>
    <w:rsid w:val="00FB38FC"/>
    <w:rsid w:val="00FB40F4"/>
    <w:rsid w:val="00FB6470"/>
    <w:rsid w:val="00FB68AF"/>
    <w:rsid w:val="00FB78A8"/>
    <w:rsid w:val="00FC02A8"/>
    <w:rsid w:val="00FC2656"/>
    <w:rsid w:val="00FC306B"/>
    <w:rsid w:val="00FC3E92"/>
    <w:rsid w:val="00FC3EFC"/>
    <w:rsid w:val="00FC449C"/>
    <w:rsid w:val="00FC473D"/>
    <w:rsid w:val="00FC5954"/>
    <w:rsid w:val="00FC6CAD"/>
    <w:rsid w:val="00FD01F1"/>
    <w:rsid w:val="00FD0EA8"/>
    <w:rsid w:val="00FD4370"/>
    <w:rsid w:val="00FD5376"/>
    <w:rsid w:val="00FD56C0"/>
    <w:rsid w:val="00FD5EA6"/>
    <w:rsid w:val="00FD67F8"/>
    <w:rsid w:val="00FD7258"/>
    <w:rsid w:val="00FE0306"/>
    <w:rsid w:val="00FE0951"/>
    <w:rsid w:val="00FE1630"/>
    <w:rsid w:val="00FE459F"/>
    <w:rsid w:val="00FE5291"/>
    <w:rsid w:val="00FE55F0"/>
    <w:rsid w:val="00FE751D"/>
    <w:rsid w:val="00FF1E2D"/>
    <w:rsid w:val="00FF2A51"/>
    <w:rsid w:val="00FF49E0"/>
    <w:rsid w:val="00FF764D"/>
    <w:rsid w:val="010193D6"/>
    <w:rsid w:val="010354E9"/>
    <w:rsid w:val="0143B1C1"/>
    <w:rsid w:val="0148DD12"/>
    <w:rsid w:val="014A93E6"/>
    <w:rsid w:val="014AAE12"/>
    <w:rsid w:val="017DB26A"/>
    <w:rsid w:val="018921DA"/>
    <w:rsid w:val="018C33F5"/>
    <w:rsid w:val="0199C832"/>
    <w:rsid w:val="01A4ACD7"/>
    <w:rsid w:val="01CDFAFB"/>
    <w:rsid w:val="01F75007"/>
    <w:rsid w:val="02018AEA"/>
    <w:rsid w:val="0207F862"/>
    <w:rsid w:val="020C8BA2"/>
    <w:rsid w:val="022741E1"/>
    <w:rsid w:val="022A4169"/>
    <w:rsid w:val="022E96F4"/>
    <w:rsid w:val="0247F127"/>
    <w:rsid w:val="02506E33"/>
    <w:rsid w:val="0271EFB4"/>
    <w:rsid w:val="02853E99"/>
    <w:rsid w:val="02860908"/>
    <w:rsid w:val="02B78CCA"/>
    <w:rsid w:val="02BE3BB6"/>
    <w:rsid w:val="02D117BF"/>
    <w:rsid w:val="02D333FE"/>
    <w:rsid w:val="02E3E425"/>
    <w:rsid w:val="03020D88"/>
    <w:rsid w:val="03155D5A"/>
    <w:rsid w:val="0322B3F6"/>
    <w:rsid w:val="03247BE7"/>
    <w:rsid w:val="03320127"/>
    <w:rsid w:val="033926F7"/>
    <w:rsid w:val="0347396E"/>
    <w:rsid w:val="034F5602"/>
    <w:rsid w:val="03937F4E"/>
    <w:rsid w:val="0394A867"/>
    <w:rsid w:val="03967967"/>
    <w:rsid w:val="03A46529"/>
    <w:rsid w:val="03A5E3F0"/>
    <w:rsid w:val="03D307FE"/>
    <w:rsid w:val="03E3FA92"/>
    <w:rsid w:val="03EF0680"/>
    <w:rsid w:val="0408E179"/>
    <w:rsid w:val="04198400"/>
    <w:rsid w:val="04257B1E"/>
    <w:rsid w:val="04375CFB"/>
    <w:rsid w:val="043C9DC9"/>
    <w:rsid w:val="04430C83"/>
    <w:rsid w:val="04582FF4"/>
    <w:rsid w:val="0491FB98"/>
    <w:rsid w:val="049A86EE"/>
    <w:rsid w:val="04A138AD"/>
    <w:rsid w:val="04AC0264"/>
    <w:rsid w:val="04C248D1"/>
    <w:rsid w:val="04CC674E"/>
    <w:rsid w:val="04DD6DC9"/>
    <w:rsid w:val="04FC57EC"/>
    <w:rsid w:val="04FEF421"/>
    <w:rsid w:val="0507FCDF"/>
    <w:rsid w:val="050AC1D2"/>
    <w:rsid w:val="05115C1E"/>
    <w:rsid w:val="05370B11"/>
    <w:rsid w:val="0549A335"/>
    <w:rsid w:val="05673D7F"/>
    <w:rsid w:val="057FE160"/>
    <w:rsid w:val="05C0B502"/>
    <w:rsid w:val="05C2474A"/>
    <w:rsid w:val="05C89E92"/>
    <w:rsid w:val="05EBBB1B"/>
    <w:rsid w:val="05F0B179"/>
    <w:rsid w:val="0606E2CC"/>
    <w:rsid w:val="0611CC40"/>
    <w:rsid w:val="06145617"/>
    <w:rsid w:val="06241382"/>
    <w:rsid w:val="0629CA66"/>
    <w:rsid w:val="062A0B86"/>
    <w:rsid w:val="062C7D0D"/>
    <w:rsid w:val="0636FF87"/>
    <w:rsid w:val="0639294F"/>
    <w:rsid w:val="06676C42"/>
    <w:rsid w:val="066E83EC"/>
    <w:rsid w:val="0671B6AD"/>
    <w:rsid w:val="06798BB9"/>
    <w:rsid w:val="0686ED93"/>
    <w:rsid w:val="06981CD7"/>
    <w:rsid w:val="06A24720"/>
    <w:rsid w:val="06AEBFD9"/>
    <w:rsid w:val="06C30575"/>
    <w:rsid w:val="06ED0402"/>
    <w:rsid w:val="070620CC"/>
    <w:rsid w:val="074BEAED"/>
    <w:rsid w:val="075AD526"/>
    <w:rsid w:val="0794C37A"/>
    <w:rsid w:val="0799F951"/>
    <w:rsid w:val="07C617FC"/>
    <w:rsid w:val="07CA3FAC"/>
    <w:rsid w:val="07D05E37"/>
    <w:rsid w:val="07D41EAA"/>
    <w:rsid w:val="07D71402"/>
    <w:rsid w:val="07E240FC"/>
    <w:rsid w:val="08153C48"/>
    <w:rsid w:val="0818E2DC"/>
    <w:rsid w:val="081B4E44"/>
    <w:rsid w:val="082FC0AC"/>
    <w:rsid w:val="083E2BD2"/>
    <w:rsid w:val="0844D2DF"/>
    <w:rsid w:val="084EBF30"/>
    <w:rsid w:val="086FBB5F"/>
    <w:rsid w:val="087BBF39"/>
    <w:rsid w:val="08863124"/>
    <w:rsid w:val="08A71B6B"/>
    <w:rsid w:val="08B00F6E"/>
    <w:rsid w:val="08B581A3"/>
    <w:rsid w:val="08C3FE98"/>
    <w:rsid w:val="08E44640"/>
    <w:rsid w:val="08EBE46A"/>
    <w:rsid w:val="08EF824A"/>
    <w:rsid w:val="0910E5AE"/>
    <w:rsid w:val="092A3BEA"/>
    <w:rsid w:val="0936826C"/>
    <w:rsid w:val="094147C7"/>
    <w:rsid w:val="09415861"/>
    <w:rsid w:val="095A5194"/>
    <w:rsid w:val="0970A329"/>
    <w:rsid w:val="0977559A"/>
    <w:rsid w:val="09988788"/>
    <w:rsid w:val="099E758C"/>
    <w:rsid w:val="09AD7CEE"/>
    <w:rsid w:val="09CBADAA"/>
    <w:rsid w:val="09D2BD89"/>
    <w:rsid w:val="09EE5189"/>
    <w:rsid w:val="0A031BD8"/>
    <w:rsid w:val="0A097F6D"/>
    <w:rsid w:val="0A0A42DF"/>
    <w:rsid w:val="0A2710B3"/>
    <w:rsid w:val="0A2BC832"/>
    <w:rsid w:val="0A3CE17D"/>
    <w:rsid w:val="0A4BCA9F"/>
    <w:rsid w:val="0A4D8247"/>
    <w:rsid w:val="0A6FA5D4"/>
    <w:rsid w:val="0A73894F"/>
    <w:rsid w:val="0A8FDE0D"/>
    <w:rsid w:val="0A915A78"/>
    <w:rsid w:val="0AA6DACB"/>
    <w:rsid w:val="0AB561CC"/>
    <w:rsid w:val="0AD49425"/>
    <w:rsid w:val="0AE09359"/>
    <w:rsid w:val="0AE71A57"/>
    <w:rsid w:val="0AE8A7AE"/>
    <w:rsid w:val="0AEFAB1B"/>
    <w:rsid w:val="0AF485B0"/>
    <w:rsid w:val="0AF6B89C"/>
    <w:rsid w:val="0B16CB69"/>
    <w:rsid w:val="0B396C31"/>
    <w:rsid w:val="0B3F5555"/>
    <w:rsid w:val="0B628275"/>
    <w:rsid w:val="0B73F652"/>
    <w:rsid w:val="0B7615CE"/>
    <w:rsid w:val="0B7A6AE8"/>
    <w:rsid w:val="0B7A84B0"/>
    <w:rsid w:val="0BA06D7A"/>
    <w:rsid w:val="0BC66972"/>
    <w:rsid w:val="0BD92FF2"/>
    <w:rsid w:val="0BF2AA18"/>
    <w:rsid w:val="0BFBA2F6"/>
    <w:rsid w:val="0C111745"/>
    <w:rsid w:val="0C193E2B"/>
    <w:rsid w:val="0C238513"/>
    <w:rsid w:val="0C2F1CB5"/>
    <w:rsid w:val="0C351C05"/>
    <w:rsid w:val="0C4099E5"/>
    <w:rsid w:val="0C4C7C0A"/>
    <w:rsid w:val="0C57DF34"/>
    <w:rsid w:val="0C63C29D"/>
    <w:rsid w:val="0C73E395"/>
    <w:rsid w:val="0C8DAEB4"/>
    <w:rsid w:val="0C8E1496"/>
    <w:rsid w:val="0C97D262"/>
    <w:rsid w:val="0CBFA5E0"/>
    <w:rsid w:val="0CE15688"/>
    <w:rsid w:val="0CED0F47"/>
    <w:rsid w:val="0CFBDC04"/>
    <w:rsid w:val="0D074154"/>
    <w:rsid w:val="0D148178"/>
    <w:rsid w:val="0D21FDA9"/>
    <w:rsid w:val="0D29858D"/>
    <w:rsid w:val="0D2E4BE5"/>
    <w:rsid w:val="0D69C448"/>
    <w:rsid w:val="0D8D8D93"/>
    <w:rsid w:val="0D9A4C4B"/>
    <w:rsid w:val="0D9B3C95"/>
    <w:rsid w:val="0DA68FBA"/>
    <w:rsid w:val="0DA8B8C6"/>
    <w:rsid w:val="0DC83A17"/>
    <w:rsid w:val="0DE070ED"/>
    <w:rsid w:val="0DFD83E4"/>
    <w:rsid w:val="0E569D06"/>
    <w:rsid w:val="0E6608AD"/>
    <w:rsid w:val="0E756E7F"/>
    <w:rsid w:val="0E79DECD"/>
    <w:rsid w:val="0E83B8DE"/>
    <w:rsid w:val="0E876D6F"/>
    <w:rsid w:val="0E915BA5"/>
    <w:rsid w:val="0EC2AC47"/>
    <w:rsid w:val="0EF922A7"/>
    <w:rsid w:val="0F0A25E6"/>
    <w:rsid w:val="0F0FE851"/>
    <w:rsid w:val="0F1276D1"/>
    <w:rsid w:val="0F172CD5"/>
    <w:rsid w:val="0F1E996A"/>
    <w:rsid w:val="0F3DA2E9"/>
    <w:rsid w:val="0F692C4D"/>
    <w:rsid w:val="0F6F99FE"/>
    <w:rsid w:val="0F751379"/>
    <w:rsid w:val="0FA210FB"/>
    <w:rsid w:val="0FAE69CF"/>
    <w:rsid w:val="0FB490ED"/>
    <w:rsid w:val="0FCB30A6"/>
    <w:rsid w:val="0FCD10EA"/>
    <w:rsid w:val="0FD0C952"/>
    <w:rsid w:val="0FE61870"/>
    <w:rsid w:val="0FE7FD30"/>
    <w:rsid w:val="0FE8EA4B"/>
    <w:rsid w:val="1002BAA6"/>
    <w:rsid w:val="1002CAC7"/>
    <w:rsid w:val="100AB547"/>
    <w:rsid w:val="10453F93"/>
    <w:rsid w:val="10481B93"/>
    <w:rsid w:val="1049898B"/>
    <w:rsid w:val="104AB5E1"/>
    <w:rsid w:val="104D5BC2"/>
    <w:rsid w:val="105939C4"/>
    <w:rsid w:val="1072D28D"/>
    <w:rsid w:val="107EAF62"/>
    <w:rsid w:val="108818DB"/>
    <w:rsid w:val="10A17F68"/>
    <w:rsid w:val="10A5485D"/>
    <w:rsid w:val="10A6A55B"/>
    <w:rsid w:val="10EB20A2"/>
    <w:rsid w:val="10F97081"/>
    <w:rsid w:val="10FA195D"/>
    <w:rsid w:val="10FC8104"/>
    <w:rsid w:val="112B2141"/>
    <w:rsid w:val="112F1CA2"/>
    <w:rsid w:val="11465CF8"/>
    <w:rsid w:val="114BC152"/>
    <w:rsid w:val="11564A08"/>
    <w:rsid w:val="11626D3A"/>
    <w:rsid w:val="116BF128"/>
    <w:rsid w:val="11860F55"/>
    <w:rsid w:val="119F6D23"/>
    <w:rsid w:val="11BECA5A"/>
    <w:rsid w:val="11C5977E"/>
    <w:rsid w:val="11D791D0"/>
    <w:rsid w:val="11F70CFB"/>
    <w:rsid w:val="11F8C062"/>
    <w:rsid w:val="1205A8BD"/>
    <w:rsid w:val="120D2AD0"/>
    <w:rsid w:val="1272D3D4"/>
    <w:rsid w:val="1292EBBE"/>
    <w:rsid w:val="129C37FE"/>
    <w:rsid w:val="12C5C80F"/>
    <w:rsid w:val="12CBDCE8"/>
    <w:rsid w:val="12D1C532"/>
    <w:rsid w:val="12D33C4F"/>
    <w:rsid w:val="12D7FB91"/>
    <w:rsid w:val="12DC02AD"/>
    <w:rsid w:val="12EBA13E"/>
    <w:rsid w:val="12EE39E2"/>
    <w:rsid w:val="1320FD1F"/>
    <w:rsid w:val="13279A5F"/>
    <w:rsid w:val="133D2307"/>
    <w:rsid w:val="1345AAF8"/>
    <w:rsid w:val="138A1C1C"/>
    <w:rsid w:val="139764EE"/>
    <w:rsid w:val="13A43709"/>
    <w:rsid w:val="13FA53FD"/>
    <w:rsid w:val="14234980"/>
    <w:rsid w:val="14404D54"/>
    <w:rsid w:val="1454DD70"/>
    <w:rsid w:val="145F0C82"/>
    <w:rsid w:val="146CFB7E"/>
    <w:rsid w:val="146E4684"/>
    <w:rsid w:val="147D5203"/>
    <w:rsid w:val="1486A668"/>
    <w:rsid w:val="1493AD41"/>
    <w:rsid w:val="149D51B5"/>
    <w:rsid w:val="14C467A1"/>
    <w:rsid w:val="14DB65BC"/>
    <w:rsid w:val="150613B5"/>
    <w:rsid w:val="150D2217"/>
    <w:rsid w:val="150E0BE5"/>
    <w:rsid w:val="1512B226"/>
    <w:rsid w:val="151467DB"/>
    <w:rsid w:val="15194501"/>
    <w:rsid w:val="152441E1"/>
    <w:rsid w:val="1538C652"/>
    <w:rsid w:val="153B0880"/>
    <w:rsid w:val="154BC696"/>
    <w:rsid w:val="156FD0D6"/>
    <w:rsid w:val="157983C9"/>
    <w:rsid w:val="1581E08E"/>
    <w:rsid w:val="1585C130"/>
    <w:rsid w:val="159584C5"/>
    <w:rsid w:val="159C6461"/>
    <w:rsid w:val="15BA4BD8"/>
    <w:rsid w:val="15D5A9DC"/>
    <w:rsid w:val="15E1922A"/>
    <w:rsid w:val="15E7495A"/>
    <w:rsid w:val="1602A75E"/>
    <w:rsid w:val="16090BE5"/>
    <w:rsid w:val="167218BE"/>
    <w:rsid w:val="167DB6F2"/>
    <w:rsid w:val="16AF52EB"/>
    <w:rsid w:val="16B0E7D1"/>
    <w:rsid w:val="16BDB60B"/>
    <w:rsid w:val="16C30ABA"/>
    <w:rsid w:val="16E59B47"/>
    <w:rsid w:val="16EE46E9"/>
    <w:rsid w:val="16F050E5"/>
    <w:rsid w:val="171164ED"/>
    <w:rsid w:val="17330F13"/>
    <w:rsid w:val="1734EAAB"/>
    <w:rsid w:val="173B449A"/>
    <w:rsid w:val="1754B02F"/>
    <w:rsid w:val="17567247"/>
    <w:rsid w:val="175744AA"/>
    <w:rsid w:val="17B9E65F"/>
    <w:rsid w:val="17BC57B1"/>
    <w:rsid w:val="17C4C23E"/>
    <w:rsid w:val="17C5134F"/>
    <w:rsid w:val="17EA37DC"/>
    <w:rsid w:val="17EFD261"/>
    <w:rsid w:val="1807B55C"/>
    <w:rsid w:val="1809B92D"/>
    <w:rsid w:val="182AD8AD"/>
    <w:rsid w:val="18489DB9"/>
    <w:rsid w:val="184B7E47"/>
    <w:rsid w:val="18503D9E"/>
    <w:rsid w:val="18656535"/>
    <w:rsid w:val="186CD408"/>
    <w:rsid w:val="186D5C8C"/>
    <w:rsid w:val="1877E960"/>
    <w:rsid w:val="188BE637"/>
    <w:rsid w:val="18907EE2"/>
    <w:rsid w:val="189102F5"/>
    <w:rsid w:val="18958E4E"/>
    <w:rsid w:val="18A05466"/>
    <w:rsid w:val="18A77B44"/>
    <w:rsid w:val="18B254C5"/>
    <w:rsid w:val="18EDB4ED"/>
    <w:rsid w:val="18FD58E8"/>
    <w:rsid w:val="18FF745E"/>
    <w:rsid w:val="19085D08"/>
    <w:rsid w:val="19098160"/>
    <w:rsid w:val="190B7488"/>
    <w:rsid w:val="191A9F91"/>
    <w:rsid w:val="1922C035"/>
    <w:rsid w:val="19399604"/>
    <w:rsid w:val="19562985"/>
    <w:rsid w:val="195F9680"/>
    <w:rsid w:val="196B8385"/>
    <w:rsid w:val="197C61D7"/>
    <w:rsid w:val="198CA66F"/>
    <w:rsid w:val="198DC4EB"/>
    <w:rsid w:val="199C8F25"/>
    <w:rsid w:val="19A02072"/>
    <w:rsid w:val="19A03751"/>
    <w:rsid w:val="19B19EC7"/>
    <w:rsid w:val="19B8E992"/>
    <w:rsid w:val="19DDC792"/>
    <w:rsid w:val="19F57E03"/>
    <w:rsid w:val="19FDF7FD"/>
    <w:rsid w:val="1A04AF91"/>
    <w:rsid w:val="1A44E028"/>
    <w:rsid w:val="1A802913"/>
    <w:rsid w:val="1AAAF697"/>
    <w:rsid w:val="1ABCC8E6"/>
    <w:rsid w:val="1ADF5765"/>
    <w:rsid w:val="1AE7FB54"/>
    <w:rsid w:val="1AE89873"/>
    <w:rsid w:val="1AFD69B7"/>
    <w:rsid w:val="1B28DD41"/>
    <w:rsid w:val="1B331375"/>
    <w:rsid w:val="1B5A7E75"/>
    <w:rsid w:val="1B5DBEAA"/>
    <w:rsid w:val="1BC376ED"/>
    <w:rsid w:val="1C05E5DE"/>
    <w:rsid w:val="1C0CB1EC"/>
    <w:rsid w:val="1C191F97"/>
    <w:rsid w:val="1C472B9F"/>
    <w:rsid w:val="1C53253D"/>
    <w:rsid w:val="1C633578"/>
    <w:rsid w:val="1C664E1A"/>
    <w:rsid w:val="1C6F5714"/>
    <w:rsid w:val="1C8B60C8"/>
    <w:rsid w:val="1C9131FB"/>
    <w:rsid w:val="1C91A0B1"/>
    <w:rsid w:val="1CB3D097"/>
    <w:rsid w:val="1CB3EA79"/>
    <w:rsid w:val="1CC6C912"/>
    <w:rsid w:val="1CED1640"/>
    <w:rsid w:val="1CF6C1EC"/>
    <w:rsid w:val="1D0389FC"/>
    <w:rsid w:val="1D1F6950"/>
    <w:rsid w:val="1D29E68C"/>
    <w:rsid w:val="1D39FCBC"/>
    <w:rsid w:val="1D4BE475"/>
    <w:rsid w:val="1D6BE68C"/>
    <w:rsid w:val="1D74945F"/>
    <w:rsid w:val="1D98E5A5"/>
    <w:rsid w:val="1D9B9248"/>
    <w:rsid w:val="1DA36FB2"/>
    <w:rsid w:val="1DA5F038"/>
    <w:rsid w:val="1DC2B161"/>
    <w:rsid w:val="1DC7077F"/>
    <w:rsid w:val="1DC78DC2"/>
    <w:rsid w:val="1DCAED63"/>
    <w:rsid w:val="1DD02D92"/>
    <w:rsid w:val="1DD5896C"/>
    <w:rsid w:val="1DDC0B94"/>
    <w:rsid w:val="1DEC40DB"/>
    <w:rsid w:val="1E0ADA16"/>
    <w:rsid w:val="1E2E7EB4"/>
    <w:rsid w:val="1E3D520E"/>
    <w:rsid w:val="1E4B5DD5"/>
    <w:rsid w:val="1E5218BA"/>
    <w:rsid w:val="1E532586"/>
    <w:rsid w:val="1E632335"/>
    <w:rsid w:val="1E6B436A"/>
    <w:rsid w:val="1E6FCA7F"/>
    <w:rsid w:val="1E73383A"/>
    <w:rsid w:val="1E7F53A5"/>
    <w:rsid w:val="1E83FEBD"/>
    <w:rsid w:val="1E9422F7"/>
    <w:rsid w:val="1E9E64BC"/>
    <w:rsid w:val="1EA9DBB3"/>
    <w:rsid w:val="1EC12F3B"/>
    <w:rsid w:val="1EC5811F"/>
    <w:rsid w:val="1ED00970"/>
    <w:rsid w:val="1EF94034"/>
    <w:rsid w:val="1EFC6B30"/>
    <w:rsid w:val="1F14488B"/>
    <w:rsid w:val="1F28A109"/>
    <w:rsid w:val="1F45C2B2"/>
    <w:rsid w:val="1F984D50"/>
    <w:rsid w:val="1FDBCC74"/>
    <w:rsid w:val="1FF9C0E2"/>
    <w:rsid w:val="1FFC7796"/>
    <w:rsid w:val="201400C9"/>
    <w:rsid w:val="2015B087"/>
    <w:rsid w:val="201A5CCF"/>
    <w:rsid w:val="201FC169"/>
    <w:rsid w:val="2058E4EE"/>
    <w:rsid w:val="205B6D85"/>
    <w:rsid w:val="205EF216"/>
    <w:rsid w:val="20605E19"/>
    <w:rsid w:val="2066A6BA"/>
    <w:rsid w:val="20B4C3BC"/>
    <w:rsid w:val="20BD6FF8"/>
    <w:rsid w:val="20D56965"/>
    <w:rsid w:val="20F26598"/>
    <w:rsid w:val="2129ECC4"/>
    <w:rsid w:val="2140F4C4"/>
    <w:rsid w:val="21542585"/>
    <w:rsid w:val="215C94BC"/>
    <w:rsid w:val="21602C92"/>
    <w:rsid w:val="21654A95"/>
    <w:rsid w:val="216DC400"/>
    <w:rsid w:val="217DB43C"/>
    <w:rsid w:val="2184CBE6"/>
    <w:rsid w:val="2191D0B7"/>
    <w:rsid w:val="21A165F8"/>
    <w:rsid w:val="21A87084"/>
    <w:rsid w:val="21D0275C"/>
    <w:rsid w:val="21EDD7AD"/>
    <w:rsid w:val="221C735E"/>
    <w:rsid w:val="222E5914"/>
    <w:rsid w:val="222F1919"/>
    <w:rsid w:val="222FD944"/>
    <w:rsid w:val="2234ECAE"/>
    <w:rsid w:val="2256E6E4"/>
    <w:rsid w:val="225D0152"/>
    <w:rsid w:val="22619D1E"/>
    <w:rsid w:val="2282EDB0"/>
    <w:rsid w:val="22853CEC"/>
    <w:rsid w:val="2292F0BE"/>
    <w:rsid w:val="22AC1820"/>
    <w:rsid w:val="22BFB13C"/>
    <w:rsid w:val="22CCB6D1"/>
    <w:rsid w:val="22D915A2"/>
    <w:rsid w:val="22DCB37F"/>
    <w:rsid w:val="22DE3E1E"/>
    <w:rsid w:val="23041B7B"/>
    <w:rsid w:val="23115908"/>
    <w:rsid w:val="234AFF7B"/>
    <w:rsid w:val="23805645"/>
    <w:rsid w:val="2385B697"/>
    <w:rsid w:val="238A3F21"/>
    <w:rsid w:val="23989444"/>
    <w:rsid w:val="23A07750"/>
    <w:rsid w:val="23A9FE40"/>
    <w:rsid w:val="23B8717C"/>
    <w:rsid w:val="23C52973"/>
    <w:rsid w:val="23F1F424"/>
    <w:rsid w:val="23FA2F6F"/>
    <w:rsid w:val="23FFDB8E"/>
    <w:rsid w:val="24161F4B"/>
    <w:rsid w:val="24172C59"/>
    <w:rsid w:val="24198D71"/>
    <w:rsid w:val="2435C12E"/>
    <w:rsid w:val="2438814B"/>
    <w:rsid w:val="2438B48D"/>
    <w:rsid w:val="2439782F"/>
    <w:rsid w:val="24446244"/>
    <w:rsid w:val="24675B90"/>
    <w:rsid w:val="246D855D"/>
    <w:rsid w:val="24767934"/>
    <w:rsid w:val="247AD98C"/>
    <w:rsid w:val="24A6A037"/>
    <w:rsid w:val="24BA0552"/>
    <w:rsid w:val="24FE805B"/>
    <w:rsid w:val="2510FDA7"/>
    <w:rsid w:val="2515CB23"/>
    <w:rsid w:val="25160E6E"/>
    <w:rsid w:val="251A5923"/>
    <w:rsid w:val="25420FFB"/>
    <w:rsid w:val="255130D6"/>
    <w:rsid w:val="2560A56E"/>
    <w:rsid w:val="25715FCA"/>
    <w:rsid w:val="257957E8"/>
    <w:rsid w:val="258535EA"/>
    <w:rsid w:val="25862ADC"/>
    <w:rsid w:val="2599ABB5"/>
    <w:rsid w:val="25AB9C14"/>
    <w:rsid w:val="25BF4CBA"/>
    <w:rsid w:val="25D1B70E"/>
    <w:rsid w:val="25D7A90A"/>
    <w:rsid w:val="25E5253B"/>
    <w:rsid w:val="25F7918E"/>
    <w:rsid w:val="25F9DDD4"/>
    <w:rsid w:val="26012A4D"/>
    <w:rsid w:val="260F7C32"/>
    <w:rsid w:val="2662F7AE"/>
    <w:rsid w:val="2668AE92"/>
    <w:rsid w:val="267D9677"/>
    <w:rsid w:val="2684172E"/>
    <w:rsid w:val="2689CE12"/>
    <w:rsid w:val="2693F048"/>
    <w:rsid w:val="2698F0CE"/>
    <w:rsid w:val="269CAF5A"/>
    <w:rsid w:val="26A365AE"/>
    <w:rsid w:val="26B54518"/>
    <w:rsid w:val="26C115FF"/>
    <w:rsid w:val="26C7997B"/>
    <w:rsid w:val="26D64844"/>
    <w:rsid w:val="26E3C916"/>
    <w:rsid w:val="26E6BE6E"/>
    <w:rsid w:val="271E0E1F"/>
    <w:rsid w:val="273926F6"/>
    <w:rsid w:val="274F54FE"/>
    <w:rsid w:val="27541F58"/>
    <w:rsid w:val="2761ABFB"/>
    <w:rsid w:val="27679B2B"/>
    <w:rsid w:val="276FB22A"/>
    <w:rsid w:val="2772FF61"/>
    <w:rsid w:val="27743894"/>
    <w:rsid w:val="277B3325"/>
    <w:rsid w:val="277C00D6"/>
    <w:rsid w:val="2785A5C9"/>
    <w:rsid w:val="27873C24"/>
    <w:rsid w:val="279F4740"/>
    <w:rsid w:val="27A2AC94"/>
    <w:rsid w:val="27C63289"/>
    <w:rsid w:val="27C77CA3"/>
    <w:rsid w:val="27CBFB8F"/>
    <w:rsid w:val="27CEDC2F"/>
    <w:rsid w:val="27D0E75F"/>
    <w:rsid w:val="27E069D0"/>
    <w:rsid w:val="27E226B7"/>
    <w:rsid w:val="27E9447D"/>
    <w:rsid w:val="27F34EB4"/>
    <w:rsid w:val="27F8C1A9"/>
    <w:rsid w:val="28637225"/>
    <w:rsid w:val="2872BF56"/>
    <w:rsid w:val="28834DD7"/>
    <w:rsid w:val="288D032C"/>
    <w:rsid w:val="289240A7"/>
    <w:rsid w:val="28A64E90"/>
    <w:rsid w:val="28A89BE5"/>
    <w:rsid w:val="28AC7C76"/>
    <w:rsid w:val="28AF7FF6"/>
    <w:rsid w:val="28C03FDF"/>
    <w:rsid w:val="28C9203B"/>
    <w:rsid w:val="28C94252"/>
    <w:rsid w:val="28D7EEE0"/>
    <w:rsid w:val="28DFC058"/>
    <w:rsid w:val="28F3D900"/>
    <w:rsid w:val="290BC12B"/>
    <w:rsid w:val="29295E67"/>
    <w:rsid w:val="2947386F"/>
    <w:rsid w:val="297BE06D"/>
    <w:rsid w:val="29B6C7FC"/>
    <w:rsid w:val="29B905E9"/>
    <w:rsid w:val="29C355F7"/>
    <w:rsid w:val="29CBFC7F"/>
    <w:rsid w:val="29CD2598"/>
    <w:rsid w:val="29FE742D"/>
    <w:rsid w:val="2A07D30E"/>
    <w:rsid w:val="2A0FA87C"/>
    <w:rsid w:val="2A164FBF"/>
    <w:rsid w:val="2A233FFC"/>
    <w:rsid w:val="2A323C21"/>
    <w:rsid w:val="2A342D8E"/>
    <w:rsid w:val="2A35B9CE"/>
    <w:rsid w:val="2A448589"/>
    <w:rsid w:val="2A4B7248"/>
    <w:rsid w:val="2A522C8B"/>
    <w:rsid w:val="2A5E7B7E"/>
    <w:rsid w:val="2A602372"/>
    <w:rsid w:val="2A77B824"/>
    <w:rsid w:val="2A90EB07"/>
    <w:rsid w:val="2A92EDEF"/>
    <w:rsid w:val="2A9589E1"/>
    <w:rsid w:val="2A9F4BDE"/>
    <w:rsid w:val="2ABAD1F4"/>
    <w:rsid w:val="2ACC20C4"/>
    <w:rsid w:val="2AD4B2A7"/>
    <w:rsid w:val="2ADBFD93"/>
    <w:rsid w:val="2AF08237"/>
    <w:rsid w:val="2B061F74"/>
    <w:rsid w:val="2B081B73"/>
    <w:rsid w:val="2B0F6A73"/>
    <w:rsid w:val="2B296025"/>
    <w:rsid w:val="2B3EC438"/>
    <w:rsid w:val="2B5E85A1"/>
    <w:rsid w:val="2B6AF8CF"/>
    <w:rsid w:val="2B6B2145"/>
    <w:rsid w:val="2B6EF67D"/>
    <w:rsid w:val="2B7AEF86"/>
    <w:rsid w:val="2B7B8D58"/>
    <w:rsid w:val="2B7C8E4C"/>
    <w:rsid w:val="2BBD9F12"/>
    <w:rsid w:val="2BBFE271"/>
    <w:rsid w:val="2BC9E9A3"/>
    <w:rsid w:val="2BCD5C2B"/>
    <w:rsid w:val="2BDF67C6"/>
    <w:rsid w:val="2C279B13"/>
    <w:rsid w:val="2C3497B1"/>
    <w:rsid w:val="2C399374"/>
    <w:rsid w:val="2C4B7D1A"/>
    <w:rsid w:val="2C546F29"/>
    <w:rsid w:val="2C61B2DB"/>
    <w:rsid w:val="2C66F42A"/>
    <w:rsid w:val="2C911D8D"/>
    <w:rsid w:val="2C998BD5"/>
    <w:rsid w:val="2CAB94A4"/>
    <w:rsid w:val="2CB18A65"/>
    <w:rsid w:val="2CF78449"/>
    <w:rsid w:val="2D24D390"/>
    <w:rsid w:val="2D2F5B64"/>
    <w:rsid w:val="2D40FCF8"/>
    <w:rsid w:val="2D64B7D4"/>
    <w:rsid w:val="2D720006"/>
    <w:rsid w:val="2D7295FE"/>
    <w:rsid w:val="2D7D2435"/>
    <w:rsid w:val="2D83CC45"/>
    <w:rsid w:val="2D878568"/>
    <w:rsid w:val="2D8C754B"/>
    <w:rsid w:val="2D99BD59"/>
    <w:rsid w:val="2DB14FD4"/>
    <w:rsid w:val="2DC23F7E"/>
    <w:rsid w:val="2DE8D898"/>
    <w:rsid w:val="2DF4B334"/>
    <w:rsid w:val="2E05C815"/>
    <w:rsid w:val="2E092C52"/>
    <w:rsid w:val="2E0A345E"/>
    <w:rsid w:val="2E1FBABF"/>
    <w:rsid w:val="2E22520E"/>
    <w:rsid w:val="2E255CF0"/>
    <w:rsid w:val="2E32F868"/>
    <w:rsid w:val="2E403730"/>
    <w:rsid w:val="2E4125BC"/>
    <w:rsid w:val="2E4839E6"/>
    <w:rsid w:val="2E4E08F8"/>
    <w:rsid w:val="2E6D34B2"/>
    <w:rsid w:val="2E7AB0E3"/>
    <w:rsid w:val="2E813FE2"/>
    <w:rsid w:val="2E8456D4"/>
    <w:rsid w:val="2E95035C"/>
    <w:rsid w:val="2EA4ECD9"/>
    <w:rsid w:val="2EC16B47"/>
    <w:rsid w:val="2EC60C59"/>
    <w:rsid w:val="2EC9C95B"/>
    <w:rsid w:val="2ED1ACF2"/>
    <w:rsid w:val="2ED822AB"/>
    <w:rsid w:val="2EDCB920"/>
    <w:rsid w:val="2EDCCD1A"/>
    <w:rsid w:val="2F02A91E"/>
    <w:rsid w:val="2F187F79"/>
    <w:rsid w:val="2F1AA043"/>
    <w:rsid w:val="2F1DF8FF"/>
    <w:rsid w:val="2F1EDD8A"/>
    <w:rsid w:val="2F33AAAC"/>
    <w:rsid w:val="2F35FCF9"/>
    <w:rsid w:val="2F52F92C"/>
    <w:rsid w:val="2F5D6952"/>
    <w:rsid w:val="2F8AAFA9"/>
    <w:rsid w:val="2F974F1A"/>
    <w:rsid w:val="2F9B998B"/>
    <w:rsid w:val="2FB9C615"/>
    <w:rsid w:val="2FBB5B4F"/>
    <w:rsid w:val="2FC00526"/>
    <w:rsid w:val="2FD6E1A9"/>
    <w:rsid w:val="2FDDF718"/>
    <w:rsid w:val="2FE9E869"/>
    <w:rsid w:val="2FF21DF0"/>
    <w:rsid w:val="2FF8DB75"/>
    <w:rsid w:val="3002E3A5"/>
    <w:rsid w:val="300EADF6"/>
    <w:rsid w:val="301A5673"/>
    <w:rsid w:val="303877F3"/>
    <w:rsid w:val="3039962D"/>
    <w:rsid w:val="303B6AFD"/>
    <w:rsid w:val="305ADADB"/>
    <w:rsid w:val="308CC754"/>
    <w:rsid w:val="3091C680"/>
    <w:rsid w:val="30B09134"/>
    <w:rsid w:val="30B2845E"/>
    <w:rsid w:val="30C3919C"/>
    <w:rsid w:val="30D698DE"/>
    <w:rsid w:val="30DE439A"/>
    <w:rsid w:val="30E5CBEC"/>
    <w:rsid w:val="30E9D42E"/>
    <w:rsid w:val="30EA1A8D"/>
    <w:rsid w:val="30F11B1B"/>
    <w:rsid w:val="30FACECD"/>
    <w:rsid w:val="312692C7"/>
    <w:rsid w:val="31462A43"/>
    <w:rsid w:val="3169C449"/>
    <w:rsid w:val="31794EE3"/>
    <w:rsid w:val="3187A670"/>
    <w:rsid w:val="31A4FBDC"/>
    <w:rsid w:val="31CBF4D4"/>
    <w:rsid w:val="31D72FCB"/>
    <w:rsid w:val="31DBF623"/>
    <w:rsid w:val="31E22B75"/>
    <w:rsid w:val="31F0BCCF"/>
    <w:rsid w:val="322992DC"/>
    <w:rsid w:val="322B6B4F"/>
    <w:rsid w:val="3250907F"/>
    <w:rsid w:val="3259B07D"/>
    <w:rsid w:val="325AC89C"/>
    <w:rsid w:val="325EEFD7"/>
    <w:rsid w:val="32823D29"/>
    <w:rsid w:val="328F3F83"/>
    <w:rsid w:val="3296C767"/>
    <w:rsid w:val="32AA9DBC"/>
    <w:rsid w:val="32BE4A7B"/>
    <w:rsid w:val="32CA7C7F"/>
    <w:rsid w:val="32F42702"/>
    <w:rsid w:val="32F97348"/>
    <w:rsid w:val="3333A476"/>
    <w:rsid w:val="33547C64"/>
    <w:rsid w:val="3358A9DA"/>
    <w:rsid w:val="33610582"/>
    <w:rsid w:val="33617CB3"/>
    <w:rsid w:val="33697B82"/>
    <w:rsid w:val="336C0359"/>
    <w:rsid w:val="337978CA"/>
    <w:rsid w:val="33BAB9A2"/>
    <w:rsid w:val="33BD3F7E"/>
    <w:rsid w:val="33BD8BC4"/>
    <w:rsid w:val="33D0C569"/>
    <w:rsid w:val="33FC79AA"/>
    <w:rsid w:val="340F8AA2"/>
    <w:rsid w:val="3424994F"/>
    <w:rsid w:val="34257D08"/>
    <w:rsid w:val="34328C14"/>
    <w:rsid w:val="3438D572"/>
    <w:rsid w:val="3458684E"/>
    <w:rsid w:val="3458DE62"/>
    <w:rsid w:val="34677A00"/>
    <w:rsid w:val="348981C9"/>
    <w:rsid w:val="348F38AD"/>
    <w:rsid w:val="3497FE35"/>
    <w:rsid w:val="34A06051"/>
    <w:rsid w:val="34AA310F"/>
    <w:rsid w:val="34C2C5BE"/>
    <w:rsid w:val="34CDFDE6"/>
    <w:rsid w:val="34D59062"/>
    <w:rsid w:val="34E2CF2A"/>
    <w:rsid w:val="34EB04B1"/>
    <w:rsid w:val="34EFBB56"/>
    <w:rsid w:val="3505506B"/>
    <w:rsid w:val="35066424"/>
    <w:rsid w:val="3506E3ED"/>
    <w:rsid w:val="351C7597"/>
    <w:rsid w:val="35248103"/>
    <w:rsid w:val="35254BED"/>
    <w:rsid w:val="35289C82"/>
    <w:rsid w:val="352D1C22"/>
    <w:rsid w:val="35368320"/>
    <w:rsid w:val="3544034A"/>
    <w:rsid w:val="355CC651"/>
    <w:rsid w:val="3561126A"/>
    <w:rsid w:val="357066C4"/>
    <w:rsid w:val="3585C7BC"/>
    <w:rsid w:val="3592B9AC"/>
    <w:rsid w:val="3598DC82"/>
    <w:rsid w:val="3599F7F3"/>
    <w:rsid w:val="35A21601"/>
    <w:rsid w:val="35A8E35F"/>
    <w:rsid w:val="35AD9B42"/>
    <w:rsid w:val="35BFA062"/>
    <w:rsid w:val="35CF3EFB"/>
    <w:rsid w:val="36021D1B"/>
    <w:rsid w:val="360A134A"/>
    <w:rsid w:val="360A38D6"/>
    <w:rsid w:val="361DF184"/>
    <w:rsid w:val="3635AD88"/>
    <w:rsid w:val="3665AF19"/>
    <w:rsid w:val="367A0CA3"/>
    <w:rsid w:val="368FD743"/>
    <w:rsid w:val="369DF6C7"/>
    <w:rsid w:val="36AF01A4"/>
    <w:rsid w:val="36C0577A"/>
    <w:rsid w:val="36D49F7B"/>
    <w:rsid w:val="36E70771"/>
    <w:rsid w:val="36F1D917"/>
    <w:rsid w:val="370271AB"/>
    <w:rsid w:val="37160AAE"/>
    <w:rsid w:val="372AE64D"/>
    <w:rsid w:val="37328AFB"/>
    <w:rsid w:val="375E9ED1"/>
    <w:rsid w:val="3762B0A6"/>
    <w:rsid w:val="3766CD33"/>
    <w:rsid w:val="376ED6A9"/>
    <w:rsid w:val="37A6F377"/>
    <w:rsid w:val="37BC78D9"/>
    <w:rsid w:val="37C845C8"/>
    <w:rsid w:val="38002CA5"/>
    <w:rsid w:val="385DDED7"/>
    <w:rsid w:val="385E72E4"/>
    <w:rsid w:val="3864283C"/>
    <w:rsid w:val="386B5B08"/>
    <w:rsid w:val="386BC754"/>
    <w:rsid w:val="386E8CCE"/>
    <w:rsid w:val="3893F1EB"/>
    <w:rsid w:val="3898B7C1"/>
    <w:rsid w:val="389DDC9D"/>
    <w:rsid w:val="38A6AB5E"/>
    <w:rsid w:val="38AB4E36"/>
    <w:rsid w:val="38B7D9DB"/>
    <w:rsid w:val="38B97A19"/>
    <w:rsid w:val="38BEE591"/>
    <w:rsid w:val="38E0A1BF"/>
    <w:rsid w:val="38E1E9B0"/>
    <w:rsid w:val="38EAD84D"/>
    <w:rsid w:val="38FA8512"/>
    <w:rsid w:val="3906C78D"/>
    <w:rsid w:val="390BE789"/>
    <w:rsid w:val="390C61DF"/>
    <w:rsid w:val="3910626B"/>
    <w:rsid w:val="3927A717"/>
    <w:rsid w:val="3927FD4C"/>
    <w:rsid w:val="392C9CA0"/>
    <w:rsid w:val="3931235F"/>
    <w:rsid w:val="39370915"/>
    <w:rsid w:val="394567A7"/>
    <w:rsid w:val="394830D6"/>
    <w:rsid w:val="3954BD65"/>
    <w:rsid w:val="395735A9"/>
    <w:rsid w:val="3999BEEC"/>
    <w:rsid w:val="399F9C30"/>
    <w:rsid w:val="39B1E96F"/>
    <w:rsid w:val="39B6BB1F"/>
    <w:rsid w:val="39D1A44C"/>
    <w:rsid w:val="39D29AE1"/>
    <w:rsid w:val="39E4DCEF"/>
    <w:rsid w:val="3A03BC36"/>
    <w:rsid w:val="3A1D2B59"/>
    <w:rsid w:val="3A1DCA54"/>
    <w:rsid w:val="3A3EC6C8"/>
    <w:rsid w:val="3A54C301"/>
    <w:rsid w:val="3A6A2555"/>
    <w:rsid w:val="3A842B2C"/>
    <w:rsid w:val="3A8700B2"/>
    <w:rsid w:val="3AA22BE5"/>
    <w:rsid w:val="3AA4B103"/>
    <w:rsid w:val="3AB1E366"/>
    <w:rsid w:val="3AB3D144"/>
    <w:rsid w:val="3ABE3354"/>
    <w:rsid w:val="3ACE8469"/>
    <w:rsid w:val="3AD08090"/>
    <w:rsid w:val="3AF217A3"/>
    <w:rsid w:val="3AFE6E9E"/>
    <w:rsid w:val="3B8315D2"/>
    <w:rsid w:val="3B849449"/>
    <w:rsid w:val="3B8EF3D4"/>
    <w:rsid w:val="3BA9EC36"/>
    <w:rsid w:val="3BF63838"/>
    <w:rsid w:val="3C09A5BA"/>
    <w:rsid w:val="3C1232D3"/>
    <w:rsid w:val="3C1588E3"/>
    <w:rsid w:val="3C25D4ED"/>
    <w:rsid w:val="3C2B71BC"/>
    <w:rsid w:val="3C511A2B"/>
    <w:rsid w:val="3C5EFBFE"/>
    <w:rsid w:val="3C60D796"/>
    <w:rsid w:val="3C665BA9"/>
    <w:rsid w:val="3C6F93CA"/>
    <w:rsid w:val="3C73B36E"/>
    <w:rsid w:val="3C7BF729"/>
    <w:rsid w:val="3C7E87E7"/>
    <w:rsid w:val="3C8BF980"/>
    <w:rsid w:val="3C8DD518"/>
    <w:rsid w:val="3C912F68"/>
    <w:rsid w:val="3C9E9F5B"/>
    <w:rsid w:val="3CB9612A"/>
    <w:rsid w:val="3CE2D55A"/>
    <w:rsid w:val="3CE98C0E"/>
    <w:rsid w:val="3CF24D58"/>
    <w:rsid w:val="3D0F779B"/>
    <w:rsid w:val="3D17F0A4"/>
    <w:rsid w:val="3D20BBB5"/>
    <w:rsid w:val="3D3685F0"/>
    <w:rsid w:val="3D3E6F73"/>
    <w:rsid w:val="3D47B300"/>
    <w:rsid w:val="3D7D2394"/>
    <w:rsid w:val="3D7F34FF"/>
    <w:rsid w:val="3D8D6B0E"/>
    <w:rsid w:val="3DAC55A1"/>
    <w:rsid w:val="3DEA2012"/>
    <w:rsid w:val="3DFD1997"/>
    <w:rsid w:val="3E156132"/>
    <w:rsid w:val="3E221F61"/>
    <w:rsid w:val="3E2AF10F"/>
    <w:rsid w:val="3E2BC715"/>
    <w:rsid w:val="3E3DBCBB"/>
    <w:rsid w:val="3E4659AB"/>
    <w:rsid w:val="3E6F010F"/>
    <w:rsid w:val="3E75830D"/>
    <w:rsid w:val="3E797A65"/>
    <w:rsid w:val="3E7C7D40"/>
    <w:rsid w:val="3E9440A0"/>
    <w:rsid w:val="3EA2A5FC"/>
    <w:rsid w:val="3EAF79A0"/>
    <w:rsid w:val="3EB92CC1"/>
    <w:rsid w:val="3EC14E0F"/>
    <w:rsid w:val="3ED0B2AA"/>
    <w:rsid w:val="3EDC8849"/>
    <w:rsid w:val="3F08B2D3"/>
    <w:rsid w:val="3F0BD9A8"/>
    <w:rsid w:val="3F0D004C"/>
    <w:rsid w:val="3F0F0E88"/>
    <w:rsid w:val="3F274D35"/>
    <w:rsid w:val="3F3F46A2"/>
    <w:rsid w:val="3F54D565"/>
    <w:rsid w:val="3F68DF8D"/>
    <w:rsid w:val="3F7E0BDB"/>
    <w:rsid w:val="3F9D26FD"/>
    <w:rsid w:val="3FA02AEF"/>
    <w:rsid w:val="3FABB700"/>
    <w:rsid w:val="3FC34033"/>
    <w:rsid w:val="3FC59258"/>
    <w:rsid w:val="3FCB811F"/>
    <w:rsid w:val="3FF0004C"/>
    <w:rsid w:val="4017B724"/>
    <w:rsid w:val="403534A4"/>
    <w:rsid w:val="4038CE82"/>
    <w:rsid w:val="40409231"/>
    <w:rsid w:val="4040DFD5"/>
    <w:rsid w:val="40426500"/>
    <w:rsid w:val="4048D7F3"/>
    <w:rsid w:val="4048F5B4"/>
    <w:rsid w:val="4064FBC6"/>
    <w:rsid w:val="40685944"/>
    <w:rsid w:val="406B439D"/>
    <w:rsid w:val="406FD65C"/>
    <w:rsid w:val="4073EAB2"/>
    <w:rsid w:val="40CA77B1"/>
    <w:rsid w:val="40CDC210"/>
    <w:rsid w:val="412DFD86"/>
    <w:rsid w:val="413DF121"/>
    <w:rsid w:val="414D32B2"/>
    <w:rsid w:val="41547E28"/>
    <w:rsid w:val="4188F83D"/>
    <w:rsid w:val="418CE2F7"/>
    <w:rsid w:val="418E7025"/>
    <w:rsid w:val="41C5EA9A"/>
    <w:rsid w:val="41EAC67A"/>
    <w:rsid w:val="41EADA1F"/>
    <w:rsid w:val="41FCE12D"/>
    <w:rsid w:val="420DA7FE"/>
    <w:rsid w:val="421DB5AE"/>
    <w:rsid w:val="4221B264"/>
    <w:rsid w:val="42244368"/>
    <w:rsid w:val="422556EB"/>
    <w:rsid w:val="42256988"/>
    <w:rsid w:val="423158FD"/>
    <w:rsid w:val="423637D9"/>
    <w:rsid w:val="424710AD"/>
    <w:rsid w:val="425BA38F"/>
    <w:rsid w:val="425D288A"/>
    <w:rsid w:val="425EB96D"/>
    <w:rsid w:val="4273951C"/>
    <w:rsid w:val="427AD8DB"/>
    <w:rsid w:val="4292A7CC"/>
    <w:rsid w:val="42ACF969"/>
    <w:rsid w:val="42CDAC8F"/>
    <w:rsid w:val="42DE1FFF"/>
    <w:rsid w:val="42E25010"/>
    <w:rsid w:val="42F6DA4E"/>
    <w:rsid w:val="42FDF91F"/>
    <w:rsid w:val="43001F85"/>
    <w:rsid w:val="4309C97F"/>
    <w:rsid w:val="43107E16"/>
    <w:rsid w:val="43130FA8"/>
    <w:rsid w:val="4333FC34"/>
    <w:rsid w:val="433CC057"/>
    <w:rsid w:val="4352C001"/>
    <w:rsid w:val="43586058"/>
    <w:rsid w:val="4361DB96"/>
    <w:rsid w:val="436616D0"/>
    <w:rsid w:val="4374F433"/>
    <w:rsid w:val="43756401"/>
    <w:rsid w:val="43827F18"/>
    <w:rsid w:val="4392169C"/>
    <w:rsid w:val="43A3C671"/>
    <w:rsid w:val="43A71AAE"/>
    <w:rsid w:val="43C6BD65"/>
    <w:rsid w:val="43E3DAE8"/>
    <w:rsid w:val="43E5C4DB"/>
    <w:rsid w:val="43FCAEBD"/>
    <w:rsid w:val="440F85FF"/>
    <w:rsid w:val="441156FF"/>
    <w:rsid w:val="4425FB00"/>
    <w:rsid w:val="4428C42F"/>
    <w:rsid w:val="444F7730"/>
    <w:rsid w:val="444FB7C0"/>
    <w:rsid w:val="44631F1B"/>
    <w:rsid w:val="446D07AA"/>
    <w:rsid w:val="4476F29C"/>
    <w:rsid w:val="447EF552"/>
    <w:rsid w:val="448B01C3"/>
    <w:rsid w:val="4495D859"/>
    <w:rsid w:val="4496411C"/>
    <w:rsid w:val="44AC8294"/>
    <w:rsid w:val="44B31611"/>
    <w:rsid w:val="44C1EA44"/>
    <w:rsid w:val="44C59AA6"/>
    <w:rsid w:val="44C828CD"/>
    <w:rsid w:val="44CCFB7B"/>
    <w:rsid w:val="44CFCA43"/>
    <w:rsid w:val="44F212AE"/>
    <w:rsid w:val="44F3FF25"/>
    <w:rsid w:val="450C79D9"/>
    <w:rsid w:val="450FFADA"/>
    <w:rsid w:val="4518511E"/>
    <w:rsid w:val="452E1B65"/>
    <w:rsid w:val="45307BE1"/>
    <w:rsid w:val="453E2BDF"/>
    <w:rsid w:val="453FBAE3"/>
    <w:rsid w:val="45407B35"/>
    <w:rsid w:val="456C7254"/>
    <w:rsid w:val="458B1DF9"/>
    <w:rsid w:val="4595590E"/>
    <w:rsid w:val="459669F1"/>
    <w:rsid w:val="459CED52"/>
    <w:rsid w:val="45ACB968"/>
    <w:rsid w:val="45B3B325"/>
    <w:rsid w:val="45BF67A6"/>
    <w:rsid w:val="45FBDBDA"/>
    <w:rsid w:val="461A0FBC"/>
    <w:rsid w:val="4629723F"/>
    <w:rsid w:val="46455936"/>
    <w:rsid w:val="466FDC36"/>
    <w:rsid w:val="46714BC3"/>
    <w:rsid w:val="469D1582"/>
    <w:rsid w:val="46C1B932"/>
    <w:rsid w:val="46C4E0E1"/>
    <w:rsid w:val="46E29EF3"/>
    <w:rsid w:val="46EB6FED"/>
    <w:rsid w:val="46F71086"/>
    <w:rsid w:val="46FF202D"/>
    <w:rsid w:val="4704ADF2"/>
    <w:rsid w:val="47091B9A"/>
    <w:rsid w:val="47186D6F"/>
    <w:rsid w:val="471B0C7C"/>
    <w:rsid w:val="47240E08"/>
    <w:rsid w:val="472CF6BE"/>
    <w:rsid w:val="472DA0F3"/>
    <w:rsid w:val="4766109A"/>
    <w:rsid w:val="47694260"/>
    <w:rsid w:val="477F9DEF"/>
    <w:rsid w:val="47A04994"/>
    <w:rsid w:val="47C00B9E"/>
    <w:rsid w:val="47C2A247"/>
    <w:rsid w:val="47CE7831"/>
    <w:rsid w:val="47D5B2BE"/>
    <w:rsid w:val="47E0EDB5"/>
    <w:rsid w:val="48116CD3"/>
    <w:rsid w:val="482786F2"/>
    <w:rsid w:val="482A6D93"/>
    <w:rsid w:val="48414D40"/>
    <w:rsid w:val="485F3062"/>
    <w:rsid w:val="486E921B"/>
    <w:rsid w:val="487168FA"/>
    <w:rsid w:val="4876F470"/>
    <w:rsid w:val="4877D498"/>
    <w:rsid w:val="48846824"/>
    <w:rsid w:val="48942602"/>
    <w:rsid w:val="48A08551"/>
    <w:rsid w:val="48B1A641"/>
    <w:rsid w:val="48B608F3"/>
    <w:rsid w:val="48BF1FB3"/>
    <w:rsid w:val="48C973DF"/>
    <w:rsid w:val="48FDE4EC"/>
    <w:rsid w:val="49073EDF"/>
    <w:rsid w:val="49095CA3"/>
    <w:rsid w:val="490FFA92"/>
    <w:rsid w:val="491AE5F9"/>
    <w:rsid w:val="491D3218"/>
    <w:rsid w:val="495E0F24"/>
    <w:rsid w:val="4966B76C"/>
    <w:rsid w:val="49734C63"/>
    <w:rsid w:val="4973C9D9"/>
    <w:rsid w:val="4995C395"/>
    <w:rsid w:val="49ACF1D5"/>
    <w:rsid w:val="49B50DB5"/>
    <w:rsid w:val="49C6E004"/>
    <w:rsid w:val="49D62D35"/>
    <w:rsid w:val="49EF8768"/>
    <w:rsid w:val="49FDC73B"/>
    <w:rsid w:val="4A132C06"/>
    <w:rsid w:val="4A46E91E"/>
    <w:rsid w:val="4A4DD88A"/>
    <w:rsid w:val="4A5109F0"/>
    <w:rsid w:val="4A5D61DD"/>
    <w:rsid w:val="4A701D05"/>
    <w:rsid w:val="4A9505FF"/>
    <w:rsid w:val="4AA6355F"/>
    <w:rsid w:val="4ADF4E4C"/>
    <w:rsid w:val="4AE4755A"/>
    <w:rsid w:val="4AE4D486"/>
    <w:rsid w:val="4AE8E0F4"/>
    <w:rsid w:val="4AF190D5"/>
    <w:rsid w:val="4B01DDC6"/>
    <w:rsid w:val="4B08127B"/>
    <w:rsid w:val="4B0FE8E9"/>
    <w:rsid w:val="4B1CF621"/>
    <w:rsid w:val="4B2D4FD4"/>
    <w:rsid w:val="4B2EFF01"/>
    <w:rsid w:val="4B34B227"/>
    <w:rsid w:val="4B35474C"/>
    <w:rsid w:val="4B37F32B"/>
    <w:rsid w:val="4B485B21"/>
    <w:rsid w:val="4B4E4BFB"/>
    <w:rsid w:val="4B52E0EC"/>
    <w:rsid w:val="4B68FEC1"/>
    <w:rsid w:val="4B6ECCB6"/>
    <w:rsid w:val="4B714C97"/>
    <w:rsid w:val="4B79A93C"/>
    <w:rsid w:val="4B830697"/>
    <w:rsid w:val="4BA37874"/>
    <w:rsid w:val="4BA7A6EA"/>
    <w:rsid w:val="4BA7F5C3"/>
    <w:rsid w:val="4BACCAAE"/>
    <w:rsid w:val="4BE456AE"/>
    <w:rsid w:val="4BE97153"/>
    <w:rsid w:val="4BF2EC9F"/>
    <w:rsid w:val="4BFAB1EC"/>
    <w:rsid w:val="4C22168A"/>
    <w:rsid w:val="4C5EB9F2"/>
    <w:rsid w:val="4C7C3772"/>
    <w:rsid w:val="4C8348A1"/>
    <w:rsid w:val="4C8A3644"/>
    <w:rsid w:val="4C94DD87"/>
    <w:rsid w:val="4C98AAE2"/>
    <w:rsid w:val="4CA72010"/>
    <w:rsid w:val="4CB92530"/>
    <w:rsid w:val="4CBF8FE0"/>
    <w:rsid w:val="4CD8328A"/>
    <w:rsid w:val="4D008ED0"/>
    <w:rsid w:val="4D09D030"/>
    <w:rsid w:val="4D15F96E"/>
    <w:rsid w:val="4D2A9E24"/>
    <w:rsid w:val="4D548F13"/>
    <w:rsid w:val="4D6EA7B3"/>
    <w:rsid w:val="4D8315C3"/>
    <w:rsid w:val="4D8C6503"/>
    <w:rsid w:val="4D913010"/>
    <w:rsid w:val="4DA0718D"/>
    <w:rsid w:val="4DA69FAC"/>
    <w:rsid w:val="4DBF43C1"/>
    <w:rsid w:val="4DCB9FD5"/>
    <w:rsid w:val="4DE1C798"/>
    <w:rsid w:val="4E02C107"/>
    <w:rsid w:val="4E4B3632"/>
    <w:rsid w:val="4E4DF80C"/>
    <w:rsid w:val="4E6F323B"/>
    <w:rsid w:val="4E7679B8"/>
    <w:rsid w:val="4E7A9D05"/>
    <w:rsid w:val="4E7DD73C"/>
    <w:rsid w:val="4E80F6F4"/>
    <w:rsid w:val="4E849240"/>
    <w:rsid w:val="4EA66C92"/>
    <w:rsid w:val="4EAA5276"/>
    <w:rsid w:val="4EB4C169"/>
    <w:rsid w:val="4ECD058D"/>
    <w:rsid w:val="4ED57AA9"/>
    <w:rsid w:val="4EEC99E7"/>
    <w:rsid w:val="4EECC447"/>
    <w:rsid w:val="4EFA4078"/>
    <w:rsid w:val="4EFBDFB6"/>
    <w:rsid w:val="4F02B9E3"/>
    <w:rsid w:val="4F04BDB4"/>
    <w:rsid w:val="4F06AD73"/>
    <w:rsid w:val="4F0E0059"/>
    <w:rsid w:val="4F273DFA"/>
    <w:rsid w:val="4F420700"/>
    <w:rsid w:val="4F5EC204"/>
    <w:rsid w:val="4F679E4B"/>
    <w:rsid w:val="4F74CA12"/>
    <w:rsid w:val="4F84B3C0"/>
    <w:rsid w:val="4FA10AA8"/>
    <w:rsid w:val="4FADBCA9"/>
    <w:rsid w:val="4FCA8A95"/>
    <w:rsid w:val="4FD0005C"/>
    <w:rsid w:val="4FEB3695"/>
    <w:rsid w:val="4FF04C4B"/>
    <w:rsid w:val="500682BD"/>
    <w:rsid w:val="501220BD"/>
    <w:rsid w:val="5034E800"/>
    <w:rsid w:val="50357F78"/>
    <w:rsid w:val="503BD86C"/>
    <w:rsid w:val="50421444"/>
    <w:rsid w:val="50660024"/>
    <w:rsid w:val="5076E997"/>
    <w:rsid w:val="507BE546"/>
    <w:rsid w:val="508FCF4D"/>
    <w:rsid w:val="509E0275"/>
    <w:rsid w:val="50AE6EED"/>
    <w:rsid w:val="50BD75E9"/>
    <w:rsid w:val="50C6628C"/>
    <w:rsid w:val="50E5AC42"/>
    <w:rsid w:val="50EB9D9F"/>
    <w:rsid w:val="5114B82D"/>
    <w:rsid w:val="51197785"/>
    <w:rsid w:val="5122345E"/>
    <w:rsid w:val="513658FA"/>
    <w:rsid w:val="514B14A8"/>
    <w:rsid w:val="516C2FB4"/>
    <w:rsid w:val="516F1B25"/>
    <w:rsid w:val="517A8AF1"/>
    <w:rsid w:val="51850E6F"/>
    <w:rsid w:val="518CD3BC"/>
    <w:rsid w:val="519A651F"/>
    <w:rsid w:val="519D3C2B"/>
    <w:rsid w:val="51AAF188"/>
    <w:rsid w:val="51AC5D74"/>
    <w:rsid w:val="51BF4AB9"/>
    <w:rsid w:val="51D3DF8F"/>
    <w:rsid w:val="51E9C113"/>
    <w:rsid w:val="5214BDC9"/>
    <w:rsid w:val="52182260"/>
    <w:rsid w:val="5223C2F9"/>
    <w:rsid w:val="5245FD4C"/>
    <w:rsid w:val="52655551"/>
    <w:rsid w:val="52673067"/>
    <w:rsid w:val="52695FD8"/>
    <w:rsid w:val="526A9580"/>
    <w:rsid w:val="527EBA1C"/>
    <w:rsid w:val="528845D1"/>
    <w:rsid w:val="52AC953C"/>
    <w:rsid w:val="52EF3669"/>
    <w:rsid w:val="52F3A282"/>
    <w:rsid w:val="52F9B526"/>
    <w:rsid w:val="52FC0B42"/>
    <w:rsid w:val="5319A8AD"/>
    <w:rsid w:val="53291060"/>
    <w:rsid w:val="53305DD7"/>
    <w:rsid w:val="534433F7"/>
    <w:rsid w:val="5347A472"/>
    <w:rsid w:val="53533254"/>
    <w:rsid w:val="53589C53"/>
    <w:rsid w:val="537426D1"/>
    <w:rsid w:val="53762D4F"/>
    <w:rsid w:val="538EAEF9"/>
    <w:rsid w:val="53C5EC4E"/>
    <w:rsid w:val="53C629B7"/>
    <w:rsid w:val="53FB1F57"/>
    <w:rsid w:val="5445CD2A"/>
    <w:rsid w:val="544CE4D4"/>
    <w:rsid w:val="54520B8B"/>
    <w:rsid w:val="54576210"/>
    <w:rsid w:val="54651BAA"/>
    <w:rsid w:val="54673C21"/>
    <w:rsid w:val="548C6248"/>
    <w:rsid w:val="5498404A"/>
    <w:rsid w:val="549900BB"/>
    <w:rsid w:val="54ABF020"/>
    <w:rsid w:val="54BBDA50"/>
    <w:rsid w:val="54C56C14"/>
    <w:rsid w:val="54CEFD42"/>
    <w:rsid w:val="54CF9831"/>
    <w:rsid w:val="54D4CC28"/>
    <w:rsid w:val="54D80528"/>
    <w:rsid w:val="54DB5852"/>
    <w:rsid w:val="54E0B876"/>
    <w:rsid w:val="551270BD"/>
    <w:rsid w:val="551A1966"/>
    <w:rsid w:val="55277EAE"/>
    <w:rsid w:val="553D2DF5"/>
    <w:rsid w:val="5552181E"/>
    <w:rsid w:val="555327EF"/>
    <w:rsid w:val="5559DED4"/>
    <w:rsid w:val="559BFD82"/>
    <w:rsid w:val="55A7887F"/>
    <w:rsid w:val="55D1D4F3"/>
    <w:rsid w:val="55D9855C"/>
    <w:rsid w:val="55E904AC"/>
    <w:rsid w:val="55F22C2C"/>
    <w:rsid w:val="55FFEB43"/>
    <w:rsid w:val="5604C77F"/>
    <w:rsid w:val="56223616"/>
    <w:rsid w:val="5631966F"/>
    <w:rsid w:val="56356652"/>
    <w:rsid w:val="56463D09"/>
    <w:rsid w:val="56715753"/>
    <w:rsid w:val="5672172E"/>
    <w:rsid w:val="56762450"/>
    <w:rsid w:val="568B0127"/>
    <w:rsid w:val="56A6829C"/>
    <w:rsid w:val="56AA8278"/>
    <w:rsid w:val="56B1FEC5"/>
    <w:rsid w:val="56BDB36B"/>
    <w:rsid w:val="56C061B9"/>
    <w:rsid w:val="56C161AE"/>
    <w:rsid w:val="56C864F4"/>
    <w:rsid w:val="56D77FFA"/>
    <w:rsid w:val="56E3F237"/>
    <w:rsid w:val="56EDA326"/>
    <w:rsid w:val="56F274AC"/>
    <w:rsid w:val="56F4B996"/>
    <w:rsid w:val="56FD65D2"/>
    <w:rsid w:val="5727318E"/>
    <w:rsid w:val="57301A38"/>
    <w:rsid w:val="573939BC"/>
    <w:rsid w:val="57436E34"/>
    <w:rsid w:val="5749AB69"/>
    <w:rsid w:val="5766AE07"/>
    <w:rsid w:val="5776AF56"/>
    <w:rsid w:val="578EEF01"/>
    <w:rsid w:val="57BD72B8"/>
    <w:rsid w:val="57BF4CE1"/>
    <w:rsid w:val="57CBE787"/>
    <w:rsid w:val="57CF0C2B"/>
    <w:rsid w:val="57E6BCBB"/>
    <w:rsid w:val="57F32103"/>
    <w:rsid w:val="57F6323B"/>
    <w:rsid w:val="57F9480F"/>
    <w:rsid w:val="58026D89"/>
    <w:rsid w:val="5813B55F"/>
    <w:rsid w:val="58251AAA"/>
    <w:rsid w:val="582AED2A"/>
    <w:rsid w:val="5839FB01"/>
    <w:rsid w:val="5842C66E"/>
    <w:rsid w:val="5843B8BC"/>
    <w:rsid w:val="58636023"/>
    <w:rsid w:val="58975533"/>
    <w:rsid w:val="58C0E178"/>
    <w:rsid w:val="58C250EE"/>
    <w:rsid w:val="58E58B84"/>
    <w:rsid w:val="58EC0DFA"/>
    <w:rsid w:val="590100D2"/>
    <w:rsid w:val="590EB372"/>
    <w:rsid w:val="59141F61"/>
    <w:rsid w:val="591A106B"/>
    <w:rsid w:val="593AFF97"/>
    <w:rsid w:val="594A5DCC"/>
    <w:rsid w:val="5964CBEA"/>
    <w:rsid w:val="5964DF3F"/>
    <w:rsid w:val="5965FF64"/>
    <w:rsid w:val="596B145F"/>
    <w:rsid w:val="596E03BA"/>
    <w:rsid w:val="596FD4BA"/>
    <w:rsid w:val="597079B4"/>
    <w:rsid w:val="5984FB3D"/>
    <w:rsid w:val="59971B58"/>
    <w:rsid w:val="599AD83D"/>
    <w:rsid w:val="59A4AAA6"/>
    <w:rsid w:val="59ABA7E4"/>
    <w:rsid w:val="59D3C365"/>
    <w:rsid w:val="59E39A2B"/>
    <w:rsid w:val="59E4BE83"/>
    <w:rsid w:val="59EA2B50"/>
    <w:rsid w:val="5A07719A"/>
    <w:rsid w:val="5A2A1EA7"/>
    <w:rsid w:val="5A2BC2E0"/>
    <w:rsid w:val="5A3B86C6"/>
    <w:rsid w:val="5A40CE51"/>
    <w:rsid w:val="5A5A178B"/>
    <w:rsid w:val="5A5F5DFB"/>
    <w:rsid w:val="5A6BAC71"/>
    <w:rsid w:val="5A6C2023"/>
    <w:rsid w:val="5A7F3B91"/>
    <w:rsid w:val="5A8ECA08"/>
    <w:rsid w:val="5AE19CBB"/>
    <w:rsid w:val="5AF9097E"/>
    <w:rsid w:val="5B0481DE"/>
    <w:rsid w:val="5B04CEEF"/>
    <w:rsid w:val="5B0685AF"/>
    <w:rsid w:val="5B1C2B21"/>
    <w:rsid w:val="5B2BFB4D"/>
    <w:rsid w:val="5B37D94F"/>
    <w:rsid w:val="5B3A55B2"/>
    <w:rsid w:val="5B472680"/>
    <w:rsid w:val="5B49AB9E"/>
    <w:rsid w:val="5B6834A3"/>
    <w:rsid w:val="5B76DBF1"/>
    <w:rsid w:val="5B91D879"/>
    <w:rsid w:val="5BB2B1F6"/>
    <w:rsid w:val="5BB40535"/>
    <w:rsid w:val="5BB6C4EB"/>
    <w:rsid w:val="5BBD710F"/>
    <w:rsid w:val="5BC94F11"/>
    <w:rsid w:val="5BE47138"/>
    <w:rsid w:val="5BE93EF1"/>
    <w:rsid w:val="5C159B13"/>
    <w:rsid w:val="5C173942"/>
    <w:rsid w:val="5C1D5A25"/>
    <w:rsid w:val="5C2B317E"/>
    <w:rsid w:val="5C36BA93"/>
    <w:rsid w:val="5C41D5FD"/>
    <w:rsid w:val="5C4AA211"/>
    <w:rsid w:val="5C6C2D6C"/>
    <w:rsid w:val="5C73B964"/>
    <w:rsid w:val="5C7F635B"/>
    <w:rsid w:val="5C85F155"/>
    <w:rsid w:val="5CA1C544"/>
    <w:rsid w:val="5CB28F36"/>
    <w:rsid w:val="5CB68EEE"/>
    <w:rsid w:val="5CC19513"/>
    <w:rsid w:val="5CC44872"/>
    <w:rsid w:val="5CCE6E49"/>
    <w:rsid w:val="5CDE1B59"/>
    <w:rsid w:val="5CE18A88"/>
    <w:rsid w:val="5CF38FA8"/>
    <w:rsid w:val="5CF52DD7"/>
    <w:rsid w:val="5D0BE3D0"/>
    <w:rsid w:val="5D2DCBF2"/>
    <w:rsid w:val="5D34791D"/>
    <w:rsid w:val="5D508004"/>
    <w:rsid w:val="5D76C6B0"/>
    <w:rsid w:val="5D802B41"/>
    <w:rsid w:val="5D8B246A"/>
    <w:rsid w:val="5DA7D0D2"/>
    <w:rsid w:val="5DEF348E"/>
    <w:rsid w:val="5DF441EC"/>
    <w:rsid w:val="5DF7BE33"/>
    <w:rsid w:val="5DF87074"/>
    <w:rsid w:val="5DF8980A"/>
    <w:rsid w:val="5E16EE40"/>
    <w:rsid w:val="5E33767F"/>
    <w:rsid w:val="5E5F36FC"/>
    <w:rsid w:val="5E5FE187"/>
    <w:rsid w:val="5E5FFC1A"/>
    <w:rsid w:val="5E7A2FB1"/>
    <w:rsid w:val="5E8166E2"/>
    <w:rsid w:val="5E83290C"/>
    <w:rsid w:val="5EAAF9CB"/>
    <w:rsid w:val="5EAFC362"/>
    <w:rsid w:val="5EB2B530"/>
    <w:rsid w:val="5EB6B54C"/>
    <w:rsid w:val="5EBDED01"/>
    <w:rsid w:val="5EC594DA"/>
    <w:rsid w:val="5ECE6E2F"/>
    <w:rsid w:val="5EDAA554"/>
    <w:rsid w:val="5F1FD9AC"/>
    <w:rsid w:val="5F2D55DD"/>
    <w:rsid w:val="5F2EF993"/>
    <w:rsid w:val="5F3EEAC3"/>
    <w:rsid w:val="5F442050"/>
    <w:rsid w:val="5F4EDD2D"/>
    <w:rsid w:val="5F58F299"/>
    <w:rsid w:val="5F6083C1"/>
    <w:rsid w:val="5FB11205"/>
    <w:rsid w:val="5FB6ABD7"/>
    <w:rsid w:val="5FBECB9F"/>
    <w:rsid w:val="5FC620B2"/>
    <w:rsid w:val="5FD09DEE"/>
    <w:rsid w:val="5FDFEB1F"/>
    <w:rsid w:val="5FEA56F0"/>
    <w:rsid w:val="5FF7E48C"/>
    <w:rsid w:val="6036E72E"/>
    <w:rsid w:val="60461A8E"/>
    <w:rsid w:val="60485486"/>
    <w:rsid w:val="6053F474"/>
    <w:rsid w:val="6080F1F6"/>
    <w:rsid w:val="609F6784"/>
    <w:rsid w:val="60A8DB9F"/>
    <w:rsid w:val="60C24E1D"/>
    <w:rsid w:val="60CEB8CD"/>
    <w:rsid w:val="60D70716"/>
    <w:rsid w:val="60DB2A54"/>
    <w:rsid w:val="6139017F"/>
    <w:rsid w:val="61475D58"/>
    <w:rsid w:val="614A8A60"/>
    <w:rsid w:val="61687CD8"/>
    <w:rsid w:val="6168DCB2"/>
    <w:rsid w:val="616A5231"/>
    <w:rsid w:val="618A1EA0"/>
    <w:rsid w:val="618CC481"/>
    <w:rsid w:val="61924894"/>
    <w:rsid w:val="61A89505"/>
    <w:rsid w:val="61B9C203"/>
    <w:rsid w:val="61D31C36"/>
    <w:rsid w:val="61D4BA65"/>
    <w:rsid w:val="61DF2EA7"/>
    <w:rsid w:val="61E09867"/>
    <w:rsid w:val="6201EAB8"/>
    <w:rsid w:val="621DD967"/>
    <w:rsid w:val="62271FF5"/>
    <w:rsid w:val="622C4837"/>
    <w:rsid w:val="622DCB58"/>
    <w:rsid w:val="625E6ADA"/>
    <w:rsid w:val="626A48DC"/>
    <w:rsid w:val="62763E06"/>
    <w:rsid w:val="629F1729"/>
    <w:rsid w:val="62A1C909"/>
    <w:rsid w:val="62AD7DE5"/>
    <w:rsid w:val="62AFBC4F"/>
    <w:rsid w:val="62D71E72"/>
    <w:rsid w:val="62E60FCE"/>
    <w:rsid w:val="62FB88C7"/>
    <w:rsid w:val="6334A4BA"/>
    <w:rsid w:val="633A7158"/>
    <w:rsid w:val="6341D287"/>
    <w:rsid w:val="635029E9"/>
    <w:rsid w:val="63692ED0"/>
    <w:rsid w:val="6369CD2B"/>
    <w:rsid w:val="63A0CC6B"/>
    <w:rsid w:val="63AE9149"/>
    <w:rsid w:val="63B33A72"/>
    <w:rsid w:val="63BA6F4B"/>
    <w:rsid w:val="63E1542C"/>
    <w:rsid w:val="63F3B6F2"/>
    <w:rsid w:val="63FC32D8"/>
    <w:rsid w:val="6408CCFB"/>
    <w:rsid w:val="6421217B"/>
    <w:rsid w:val="642B4E40"/>
    <w:rsid w:val="6440121E"/>
    <w:rsid w:val="64497102"/>
    <w:rsid w:val="645FE7BA"/>
    <w:rsid w:val="6466DD6F"/>
    <w:rsid w:val="646AF680"/>
    <w:rsid w:val="648037A2"/>
    <w:rsid w:val="64906BC2"/>
    <w:rsid w:val="64A4213F"/>
    <w:rsid w:val="64BA570E"/>
    <w:rsid w:val="64C4B40C"/>
    <w:rsid w:val="64CE05AD"/>
    <w:rsid w:val="64DE88C4"/>
    <w:rsid w:val="64E5B46A"/>
    <w:rsid w:val="64F6CE71"/>
    <w:rsid w:val="64FB596D"/>
    <w:rsid w:val="64FC7C0D"/>
    <w:rsid w:val="654D5CCE"/>
    <w:rsid w:val="655DF966"/>
    <w:rsid w:val="656FCBB5"/>
    <w:rsid w:val="6571EDA7"/>
    <w:rsid w:val="657DD308"/>
    <w:rsid w:val="6587C522"/>
    <w:rsid w:val="659D6C42"/>
    <w:rsid w:val="659FBE8F"/>
    <w:rsid w:val="66076895"/>
    <w:rsid w:val="661A9C28"/>
    <w:rsid w:val="661B0BE4"/>
    <w:rsid w:val="66206777"/>
    <w:rsid w:val="667F66DE"/>
    <w:rsid w:val="668127F1"/>
    <w:rsid w:val="668D228D"/>
    <w:rsid w:val="668D7BF2"/>
    <w:rsid w:val="66A26CED"/>
    <w:rsid w:val="66DDD546"/>
    <w:rsid w:val="66F8D64A"/>
    <w:rsid w:val="670F86A1"/>
    <w:rsid w:val="6749AA75"/>
    <w:rsid w:val="674ACAE0"/>
    <w:rsid w:val="674CFD64"/>
    <w:rsid w:val="675D6259"/>
    <w:rsid w:val="67648F91"/>
    <w:rsid w:val="67932548"/>
    <w:rsid w:val="679691A6"/>
    <w:rsid w:val="679A0A03"/>
    <w:rsid w:val="679EE745"/>
    <w:rsid w:val="67AE6C62"/>
    <w:rsid w:val="67BB99B6"/>
    <w:rsid w:val="67C1BE28"/>
    <w:rsid w:val="67C908A3"/>
    <w:rsid w:val="68147B2F"/>
    <w:rsid w:val="6819629C"/>
    <w:rsid w:val="681EB414"/>
    <w:rsid w:val="682D80E3"/>
    <w:rsid w:val="682EB13F"/>
    <w:rsid w:val="6844D211"/>
    <w:rsid w:val="6860C4F3"/>
    <w:rsid w:val="68743CAB"/>
    <w:rsid w:val="68778530"/>
    <w:rsid w:val="687D8D07"/>
    <w:rsid w:val="6884F5D7"/>
    <w:rsid w:val="68914284"/>
    <w:rsid w:val="6893D4BB"/>
    <w:rsid w:val="68D7436E"/>
    <w:rsid w:val="68E4A9AC"/>
    <w:rsid w:val="68F84CFB"/>
    <w:rsid w:val="68F88EAF"/>
    <w:rsid w:val="69155A41"/>
    <w:rsid w:val="69275D1D"/>
    <w:rsid w:val="693B2301"/>
    <w:rsid w:val="69521A1A"/>
    <w:rsid w:val="69599D12"/>
    <w:rsid w:val="6966727E"/>
    <w:rsid w:val="6977DCFA"/>
    <w:rsid w:val="697A40B7"/>
    <w:rsid w:val="697B9A64"/>
    <w:rsid w:val="698BEF98"/>
    <w:rsid w:val="69986CE3"/>
    <w:rsid w:val="69A2D94C"/>
    <w:rsid w:val="69AEAFE2"/>
    <w:rsid w:val="69CB9183"/>
    <w:rsid w:val="69CC0A11"/>
    <w:rsid w:val="69CFE7A1"/>
    <w:rsid w:val="69DE0683"/>
    <w:rsid w:val="69DED026"/>
    <w:rsid w:val="69E60FFC"/>
    <w:rsid w:val="69F445B7"/>
    <w:rsid w:val="6A274937"/>
    <w:rsid w:val="6A4376F8"/>
    <w:rsid w:val="6A47C5C7"/>
    <w:rsid w:val="6A49268D"/>
    <w:rsid w:val="6A608882"/>
    <w:rsid w:val="6A86261B"/>
    <w:rsid w:val="6A8E5AE5"/>
    <w:rsid w:val="6A962032"/>
    <w:rsid w:val="6AAC27CA"/>
    <w:rsid w:val="6AB76BD2"/>
    <w:rsid w:val="6AB826A1"/>
    <w:rsid w:val="6ABB5867"/>
    <w:rsid w:val="6AC9FCB5"/>
    <w:rsid w:val="6ADA697E"/>
    <w:rsid w:val="6AF677B8"/>
    <w:rsid w:val="6AFD9F63"/>
    <w:rsid w:val="6B0DCB87"/>
    <w:rsid w:val="6B11B16B"/>
    <w:rsid w:val="6B3F1F27"/>
    <w:rsid w:val="6B40F027"/>
    <w:rsid w:val="6B4C90C0"/>
    <w:rsid w:val="6B4E6C58"/>
    <w:rsid w:val="6B5F54DE"/>
    <w:rsid w:val="6B8190F8"/>
    <w:rsid w:val="6BB14669"/>
    <w:rsid w:val="6BB45846"/>
    <w:rsid w:val="6BC9A977"/>
    <w:rsid w:val="6BCF2ACF"/>
    <w:rsid w:val="6BD6BC07"/>
    <w:rsid w:val="6BDE569A"/>
    <w:rsid w:val="6BEEB574"/>
    <w:rsid w:val="6BF29B58"/>
    <w:rsid w:val="6BFF170A"/>
    <w:rsid w:val="6C1D83F6"/>
    <w:rsid w:val="6C24D909"/>
    <w:rsid w:val="6C2FFF73"/>
    <w:rsid w:val="6C6C9387"/>
    <w:rsid w:val="6C7BD518"/>
    <w:rsid w:val="6C7D030D"/>
    <w:rsid w:val="6C7D8D65"/>
    <w:rsid w:val="6C895149"/>
    <w:rsid w:val="6CA23301"/>
    <w:rsid w:val="6CA6C84D"/>
    <w:rsid w:val="6CC1BFEF"/>
    <w:rsid w:val="6CD38EE2"/>
    <w:rsid w:val="6CE2EAB6"/>
    <w:rsid w:val="6CE778C6"/>
    <w:rsid w:val="6D00C9CD"/>
    <w:rsid w:val="6D078230"/>
    <w:rsid w:val="6D13C772"/>
    <w:rsid w:val="6D173A08"/>
    <w:rsid w:val="6D25685D"/>
    <w:rsid w:val="6D2B6210"/>
    <w:rsid w:val="6D5A5300"/>
    <w:rsid w:val="6D5BBCD4"/>
    <w:rsid w:val="6D5FC5F0"/>
    <w:rsid w:val="6D775622"/>
    <w:rsid w:val="6D8CBB7C"/>
    <w:rsid w:val="6DA673EA"/>
    <w:rsid w:val="6DC24CB8"/>
    <w:rsid w:val="6DC790D6"/>
    <w:rsid w:val="6DC94A13"/>
    <w:rsid w:val="6DF84B66"/>
    <w:rsid w:val="6E11A599"/>
    <w:rsid w:val="6E2430D9"/>
    <w:rsid w:val="6E316453"/>
    <w:rsid w:val="6E3EA31B"/>
    <w:rsid w:val="6E43A6DC"/>
    <w:rsid w:val="6E727BB1"/>
    <w:rsid w:val="6EA5F2B6"/>
    <w:rsid w:val="6EA8E422"/>
    <w:rsid w:val="6EB0978C"/>
    <w:rsid w:val="6EB5A47C"/>
    <w:rsid w:val="6ED01889"/>
    <w:rsid w:val="6ED30E35"/>
    <w:rsid w:val="6EEAD232"/>
    <w:rsid w:val="6F021A20"/>
    <w:rsid w:val="6F13783A"/>
    <w:rsid w:val="6F13AF06"/>
    <w:rsid w:val="6F221CBE"/>
    <w:rsid w:val="6F69DAC2"/>
    <w:rsid w:val="6F6C3E8F"/>
    <w:rsid w:val="6F7992A4"/>
    <w:rsid w:val="6F7DF6DC"/>
    <w:rsid w:val="6F9ED699"/>
    <w:rsid w:val="6FA47DB2"/>
    <w:rsid w:val="6FB4FA9A"/>
    <w:rsid w:val="6FB9667D"/>
    <w:rsid w:val="6FC02798"/>
    <w:rsid w:val="6FC7DE3C"/>
    <w:rsid w:val="6FCFC7BF"/>
    <w:rsid w:val="6FEC092E"/>
    <w:rsid w:val="700AA832"/>
    <w:rsid w:val="700FFBBD"/>
    <w:rsid w:val="70307E04"/>
    <w:rsid w:val="704D4654"/>
    <w:rsid w:val="7054464D"/>
    <w:rsid w:val="705FC259"/>
    <w:rsid w:val="7063D575"/>
    <w:rsid w:val="706DA006"/>
    <w:rsid w:val="707151A6"/>
    <w:rsid w:val="70AD360A"/>
    <w:rsid w:val="70C3C4C6"/>
    <w:rsid w:val="70C8A0CA"/>
    <w:rsid w:val="70E92DA7"/>
    <w:rsid w:val="70EEB3DF"/>
    <w:rsid w:val="70F236D1"/>
    <w:rsid w:val="7103F55D"/>
    <w:rsid w:val="7122F4C5"/>
    <w:rsid w:val="7136D466"/>
    <w:rsid w:val="713719FD"/>
    <w:rsid w:val="713AF4FE"/>
    <w:rsid w:val="718099DB"/>
    <w:rsid w:val="71A09DE4"/>
    <w:rsid w:val="71B1EA24"/>
    <w:rsid w:val="71C65543"/>
    <w:rsid w:val="7201F839"/>
    <w:rsid w:val="720422AF"/>
    <w:rsid w:val="720D86AE"/>
    <w:rsid w:val="721B02DF"/>
    <w:rsid w:val="72270D04"/>
    <w:rsid w:val="722AEB95"/>
    <w:rsid w:val="724C567F"/>
    <w:rsid w:val="726835D0"/>
    <w:rsid w:val="7282A242"/>
    <w:rsid w:val="728CF750"/>
    <w:rsid w:val="728DDE3F"/>
    <w:rsid w:val="72A84ADC"/>
    <w:rsid w:val="72DA2A41"/>
    <w:rsid w:val="72DB813D"/>
    <w:rsid w:val="72EB9BA8"/>
    <w:rsid w:val="72F41426"/>
    <w:rsid w:val="73052939"/>
    <w:rsid w:val="73090176"/>
    <w:rsid w:val="73215FD0"/>
    <w:rsid w:val="732ABB4E"/>
    <w:rsid w:val="733789DC"/>
    <w:rsid w:val="733DEC00"/>
    <w:rsid w:val="733E9792"/>
    <w:rsid w:val="73764BEF"/>
    <w:rsid w:val="737CBE34"/>
    <w:rsid w:val="738FC256"/>
    <w:rsid w:val="73933673"/>
    <w:rsid w:val="739F5240"/>
    <w:rsid w:val="73A59888"/>
    <w:rsid w:val="73AFE2D4"/>
    <w:rsid w:val="73C8FF9E"/>
    <w:rsid w:val="73ECA299"/>
    <w:rsid w:val="73F291C6"/>
    <w:rsid w:val="742C3C6A"/>
    <w:rsid w:val="742D8276"/>
    <w:rsid w:val="74312595"/>
    <w:rsid w:val="74312BBB"/>
    <w:rsid w:val="747DF3E5"/>
    <w:rsid w:val="749DD138"/>
    <w:rsid w:val="74A14B57"/>
    <w:rsid w:val="74A214CE"/>
    <w:rsid w:val="74A7CB51"/>
    <w:rsid w:val="74A7E741"/>
    <w:rsid w:val="74A9F423"/>
    <w:rsid w:val="74AF138F"/>
    <w:rsid w:val="74BC731A"/>
    <w:rsid w:val="74DEE9C3"/>
    <w:rsid w:val="74E0FE03"/>
    <w:rsid w:val="74EC65F4"/>
    <w:rsid w:val="74F069B1"/>
    <w:rsid w:val="74F53F5A"/>
    <w:rsid w:val="750FCD29"/>
    <w:rsid w:val="7523E0B2"/>
    <w:rsid w:val="753A7542"/>
    <w:rsid w:val="755DA947"/>
    <w:rsid w:val="757FF09A"/>
    <w:rsid w:val="758BCB52"/>
    <w:rsid w:val="758EB64F"/>
    <w:rsid w:val="759E11FF"/>
    <w:rsid w:val="75A44F62"/>
    <w:rsid w:val="75ACEE1C"/>
    <w:rsid w:val="75B3EFCB"/>
    <w:rsid w:val="75C4009A"/>
    <w:rsid w:val="75DA5BD8"/>
    <w:rsid w:val="75E7A538"/>
    <w:rsid w:val="75F3F246"/>
    <w:rsid w:val="75FDD56E"/>
    <w:rsid w:val="7608BA20"/>
    <w:rsid w:val="760D8078"/>
    <w:rsid w:val="76178F65"/>
    <w:rsid w:val="764E2149"/>
    <w:rsid w:val="766843DF"/>
    <w:rsid w:val="767FAB7D"/>
    <w:rsid w:val="768E1477"/>
    <w:rsid w:val="76910CCB"/>
    <w:rsid w:val="76931838"/>
    <w:rsid w:val="76B0257E"/>
    <w:rsid w:val="76B5A598"/>
    <w:rsid w:val="76C015BA"/>
    <w:rsid w:val="76D80EB8"/>
    <w:rsid w:val="76E0C500"/>
    <w:rsid w:val="76F25A90"/>
    <w:rsid w:val="76F6A7EF"/>
    <w:rsid w:val="771BEE6B"/>
    <w:rsid w:val="771FC7A2"/>
    <w:rsid w:val="77450157"/>
    <w:rsid w:val="7747BB75"/>
    <w:rsid w:val="7758E08F"/>
    <w:rsid w:val="777ABD04"/>
    <w:rsid w:val="7780DFCA"/>
    <w:rsid w:val="77874AAC"/>
    <w:rsid w:val="77A81751"/>
    <w:rsid w:val="77B14E78"/>
    <w:rsid w:val="77BE336D"/>
    <w:rsid w:val="77E0FD6D"/>
    <w:rsid w:val="77E42F33"/>
    <w:rsid w:val="77EC33E6"/>
    <w:rsid w:val="7812C2AA"/>
    <w:rsid w:val="781D7AF1"/>
    <w:rsid w:val="78289186"/>
    <w:rsid w:val="782A4D09"/>
    <w:rsid w:val="782DC956"/>
    <w:rsid w:val="782F0D58"/>
    <w:rsid w:val="78381E06"/>
    <w:rsid w:val="78475EA3"/>
    <w:rsid w:val="786486C4"/>
    <w:rsid w:val="7875678C"/>
    <w:rsid w:val="787A70EC"/>
    <w:rsid w:val="78877744"/>
    <w:rsid w:val="78AAF647"/>
    <w:rsid w:val="78B76A1E"/>
    <w:rsid w:val="78B8FDB5"/>
    <w:rsid w:val="78BAE6A7"/>
    <w:rsid w:val="78BC6379"/>
    <w:rsid w:val="78D71122"/>
    <w:rsid w:val="78D9ACFB"/>
    <w:rsid w:val="78E336E6"/>
    <w:rsid w:val="78EC775D"/>
    <w:rsid w:val="790EE004"/>
    <w:rsid w:val="791448D5"/>
    <w:rsid w:val="79262BCE"/>
    <w:rsid w:val="793214FC"/>
    <w:rsid w:val="796ADD90"/>
    <w:rsid w:val="797F0375"/>
    <w:rsid w:val="798D6695"/>
    <w:rsid w:val="7995A346"/>
    <w:rsid w:val="79B84F33"/>
    <w:rsid w:val="79C1B92A"/>
    <w:rsid w:val="79C26BF7"/>
    <w:rsid w:val="79C42D35"/>
    <w:rsid w:val="79D7DE0E"/>
    <w:rsid w:val="79EEEE18"/>
    <w:rsid w:val="7A037E9B"/>
    <w:rsid w:val="7A0C4096"/>
    <w:rsid w:val="7A299601"/>
    <w:rsid w:val="7A311C71"/>
    <w:rsid w:val="7A3159D3"/>
    <w:rsid w:val="7A559714"/>
    <w:rsid w:val="7A68EF3F"/>
    <w:rsid w:val="7A6B0A77"/>
    <w:rsid w:val="7A6E8CF0"/>
    <w:rsid w:val="7A74F177"/>
    <w:rsid w:val="7A74F563"/>
    <w:rsid w:val="7A8ABF73"/>
    <w:rsid w:val="7A9FA55B"/>
    <w:rsid w:val="7AA64517"/>
    <w:rsid w:val="7AB8C40E"/>
    <w:rsid w:val="7ACF532E"/>
    <w:rsid w:val="7B0F3F9E"/>
    <w:rsid w:val="7B14BDEC"/>
    <w:rsid w:val="7B212232"/>
    <w:rsid w:val="7B215F9B"/>
    <w:rsid w:val="7B2B686A"/>
    <w:rsid w:val="7B38C084"/>
    <w:rsid w:val="7B421614"/>
    <w:rsid w:val="7B4BBD5A"/>
    <w:rsid w:val="7B5A6BE6"/>
    <w:rsid w:val="7B6DDE6E"/>
    <w:rsid w:val="7B6F7B95"/>
    <w:rsid w:val="7B7229F4"/>
    <w:rsid w:val="7B8F30BF"/>
    <w:rsid w:val="7B9A2D78"/>
    <w:rsid w:val="7BA666A0"/>
    <w:rsid w:val="7BB18080"/>
    <w:rsid w:val="7BB3897B"/>
    <w:rsid w:val="7BB747EB"/>
    <w:rsid w:val="7BB9A6B6"/>
    <w:rsid w:val="7BDA6054"/>
    <w:rsid w:val="7BE0E10C"/>
    <w:rsid w:val="7BF006FF"/>
    <w:rsid w:val="7BF11819"/>
    <w:rsid w:val="7C01B995"/>
    <w:rsid w:val="7C07A923"/>
    <w:rsid w:val="7C11267F"/>
    <w:rsid w:val="7C2908EC"/>
    <w:rsid w:val="7C4D7D06"/>
    <w:rsid w:val="7C9ECA54"/>
    <w:rsid w:val="7CC1EAC1"/>
    <w:rsid w:val="7CC4797F"/>
    <w:rsid w:val="7CCA2123"/>
    <w:rsid w:val="7CCCF44E"/>
    <w:rsid w:val="7CD68452"/>
    <w:rsid w:val="7CE34FFD"/>
    <w:rsid w:val="7CEFB92B"/>
    <w:rsid w:val="7D23E72A"/>
    <w:rsid w:val="7D2F64AD"/>
    <w:rsid w:val="7D418E34"/>
    <w:rsid w:val="7D50F80B"/>
    <w:rsid w:val="7D650854"/>
    <w:rsid w:val="7D74429A"/>
    <w:rsid w:val="7D83535D"/>
    <w:rsid w:val="7D88C3E6"/>
    <w:rsid w:val="7D92AFB6"/>
    <w:rsid w:val="7DA26474"/>
    <w:rsid w:val="7DA8F34C"/>
    <w:rsid w:val="7DCB284F"/>
    <w:rsid w:val="7DCC7D88"/>
    <w:rsid w:val="7DDFFA9F"/>
    <w:rsid w:val="7DEA131A"/>
    <w:rsid w:val="7DF28547"/>
    <w:rsid w:val="7E2A8649"/>
    <w:rsid w:val="7E5F818A"/>
    <w:rsid w:val="7E6C71D6"/>
    <w:rsid w:val="7E6F1B14"/>
    <w:rsid w:val="7E7803C3"/>
    <w:rsid w:val="7E7DFD11"/>
    <w:rsid w:val="7E892C72"/>
    <w:rsid w:val="7EA6EF53"/>
    <w:rsid w:val="7EC46909"/>
    <w:rsid w:val="7EC7E704"/>
    <w:rsid w:val="7ECE6AAD"/>
    <w:rsid w:val="7ED1E53A"/>
    <w:rsid w:val="7EF57F40"/>
    <w:rsid w:val="7F082B52"/>
    <w:rsid w:val="7F2CF9FE"/>
    <w:rsid w:val="7F490442"/>
    <w:rsid w:val="7F58245A"/>
    <w:rsid w:val="7F9CA6BA"/>
    <w:rsid w:val="7FA84952"/>
    <w:rsid w:val="7FDE6490"/>
    <w:rsid w:val="7FFFB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3CE6B2"/>
  <w15:chartTrackingRefBased/>
  <w15:docId w15:val="{7CEFAEE5-A705-4DEA-A8C3-DE2B25FCB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D11"/>
    <w:pPr>
      <w:spacing w:after="12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96D76"/>
    <w:pPr>
      <w:keepNext/>
      <w:snapToGrid w:val="0"/>
      <w:spacing w:before="360"/>
      <w:outlineLvl w:val="0"/>
    </w:pPr>
    <w:rPr>
      <w:rFonts w:eastAsiaTheme="majorEastAsia" w:cs="Times New Roman"/>
      <w:b/>
      <w:caps/>
      <w:color w:val="000000" w:themeColor="text1"/>
      <w:sz w:val="24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D4ED6"/>
    <w:pPr>
      <w:keepNext/>
      <w:snapToGrid w:val="0"/>
      <w:spacing w:before="240"/>
      <w:outlineLvl w:val="1"/>
    </w:pPr>
    <w:rPr>
      <w:rFonts w:eastAsiaTheme="majorEastAsia" w:cs="Times New Roman"/>
      <w:b/>
      <w:bCs/>
      <w:color w:val="000000" w:themeColor="text1"/>
      <w:sz w:val="24"/>
      <w:szCs w:val="24"/>
      <w:lang w:val="en-US" w:eastAsia="en-SG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21A87084"/>
    <w:pPr>
      <w:keepNext/>
      <w:spacing w:after="0"/>
      <w:contextualSpacing/>
      <w:outlineLvl w:val="2"/>
    </w:pPr>
    <w:rPr>
      <w:rFonts w:eastAsia="Calibri"/>
      <w:b/>
      <w:bCs/>
      <w:color w:val="000000" w:themeColor="text1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21A87084"/>
    <w:pPr>
      <w:keepNext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0BCE"/>
    <w:pPr>
      <w:keepNext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0BCE"/>
    <w:pPr>
      <w:keepNext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60BCE"/>
    <w:pPr>
      <w:keepNext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60BCE"/>
    <w:pPr>
      <w:keepNext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60BCE"/>
    <w:pPr>
      <w:keepNext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D76"/>
    <w:rPr>
      <w:rFonts w:ascii="Times New Roman" w:eastAsiaTheme="majorEastAsia" w:hAnsi="Times New Roman" w:cs="Times New Roman"/>
      <w:b/>
      <w:caps/>
      <w:color w:val="000000" w:themeColor="text1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D4ED6"/>
    <w:rPr>
      <w:rFonts w:ascii="Times New Roman" w:eastAsiaTheme="majorEastAsia" w:hAnsi="Times New Roman" w:cs="Times New Roman"/>
      <w:b/>
      <w:bCs/>
      <w:color w:val="000000" w:themeColor="text1"/>
      <w:sz w:val="24"/>
      <w:szCs w:val="24"/>
      <w:lang w:val="en-US" w:eastAsia="en-SG"/>
    </w:rPr>
  </w:style>
  <w:style w:type="character" w:customStyle="1" w:styleId="Heading3Char">
    <w:name w:val="Heading 3 Char"/>
    <w:basedOn w:val="DefaultParagraphFont"/>
    <w:link w:val="Heading3"/>
    <w:uiPriority w:val="9"/>
    <w:rsid w:val="00237104"/>
    <w:rPr>
      <w:rFonts w:eastAsia="Calibri"/>
      <w:b/>
      <w:bCs/>
      <w:color w:val="000000" w:themeColor="tex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23710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ListParagraph">
    <w:name w:val="List Paragraph"/>
    <w:aliases w:val="Dot pt,List Paragraph1,Colorful List - Accent 11,No Spacing1,List Paragraph Char Char Char,Indicator Text,Numbered Para 1,F5 List Paragraph,Bullet Points,List Paragraph2,MAIN CONTENT,List Paragraph12,Bullet 1,Normal numbered,OBC Bullet,L"/>
    <w:basedOn w:val="Normal"/>
    <w:link w:val="ListParagraphChar"/>
    <w:uiPriority w:val="34"/>
    <w:qFormat/>
    <w:rsid w:val="21A87084"/>
    <w:pPr>
      <w:spacing w:after="0"/>
      <w:ind w:left="720"/>
      <w:contextualSpacing/>
    </w:pPr>
    <w:rPr>
      <w:color w:val="000000" w:themeColor="text1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3710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710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21A87084"/>
    <w:pPr>
      <w:spacing w:after="0"/>
    </w:pPr>
    <w:rPr>
      <w:rFonts w:ascii="Segoe UI" w:hAnsi="Segoe UI" w:cs="Segoe UI"/>
      <w:color w:val="000000" w:themeColor="text1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104"/>
    <w:rPr>
      <w:rFonts w:ascii="Segoe UI" w:hAnsi="Segoe UI" w:cs="Segoe UI"/>
      <w:color w:val="000000" w:themeColor="text1"/>
      <w:sz w:val="18"/>
      <w:szCs w:val="18"/>
    </w:rPr>
  </w:style>
  <w:style w:type="paragraph" w:customStyle="1" w:styleId="paragraph">
    <w:name w:val="paragraph"/>
    <w:basedOn w:val="Normal"/>
    <w:rsid w:val="21A87084"/>
    <w:pPr>
      <w:spacing w:beforeAutospacing="1" w:afterAutospacing="1"/>
    </w:pPr>
    <w:rPr>
      <w:rFonts w:eastAsia="Times New Roman" w:cs="Times New Roman"/>
      <w:color w:val="000000" w:themeColor="text1"/>
      <w:sz w:val="24"/>
      <w:szCs w:val="24"/>
      <w:lang w:eastAsia="en-SG"/>
    </w:rPr>
  </w:style>
  <w:style w:type="character" w:customStyle="1" w:styleId="normaltextrun">
    <w:name w:val="normaltextrun"/>
    <w:basedOn w:val="DefaultParagraphFont"/>
    <w:rsid w:val="00237104"/>
  </w:style>
  <w:style w:type="character" w:customStyle="1" w:styleId="eop">
    <w:name w:val="eop"/>
    <w:basedOn w:val="DefaultParagraphFont"/>
    <w:rsid w:val="00237104"/>
  </w:style>
  <w:style w:type="character" w:customStyle="1" w:styleId="contentcontrolboundarysink">
    <w:name w:val="contentcontrolboundarysink"/>
    <w:basedOn w:val="DefaultParagraphFont"/>
    <w:rsid w:val="00237104"/>
  </w:style>
  <w:style w:type="character" w:customStyle="1" w:styleId="superscript">
    <w:name w:val="superscript"/>
    <w:basedOn w:val="DefaultParagraphFont"/>
    <w:rsid w:val="00237104"/>
  </w:style>
  <w:style w:type="paragraph" w:styleId="Header">
    <w:name w:val="header"/>
    <w:basedOn w:val="Normal"/>
    <w:link w:val="HeaderChar"/>
    <w:uiPriority w:val="99"/>
    <w:unhideWhenUsed/>
    <w:rsid w:val="21A87084"/>
    <w:pPr>
      <w:tabs>
        <w:tab w:val="center" w:pos="4513"/>
        <w:tab w:val="right" w:pos="9026"/>
      </w:tabs>
      <w:spacing w:after="0"/>
    </w:pPr>
    <w:rPr>
      <w:color w:val="000000" w:themeColor="text1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37104"/>
    <w:rPr>
      <w:color w:val="000000" w:themeColor="text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21A87084"/>
    <w:pPr>
      <w:tabs>
        <w:tab w:val="center" w:pos="4513"/>
        <w:tab w:val="right" w:pos="9026"/>
      </w:tabs>
      <w:spacing w:after="0"/>
    </w:pPr>
    <w:rPr>
      <w:color w:val="000000" w:themeColor="text1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37104"/>
    <w:rPr>
      <w:color w:val="000000" w:themeColor="text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37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21A87084"/>
    <w:pPr>
      <w:spacing w:after="0"/>
    </w:pPr>
    <w:rPr>
      <w:color w:val="000000" w:themeColor="text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7104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7104"/>
    <w:rPr>
      <w:rFonts w:eastAsia="SimSun"/>
      <w:b/>
      <w:bCs/>
      <w:color w:val="000000" w:themeColor="text1"/>
      <w:sz w:val="20"/>
      <w:szCs w:val="20"/>
    </w:rPr>
  </w:style>
  <w:style w:type="character" w:customStyle="1" w:styleId="findhit">
    <w:name w:val="findhit"/>
    <w:basedOn w:val="DefaultParagraphFont"/>
    <w:rsid w:val="00237104"/>
  </w:style>
  <w:style w:type="table" w:styleId="TableGrid">
    <w:name w:val="Table Grid"/>
    <w:basedOn w:val="TableNormal"/>
    <w:uiPriority w:val="39"/>
    <w:rsid w:val="00237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37104"/>
    <w:pPr>
      <w:autoSpaceDE w:val="0"/>
      <w:autoSpaceDN w:val="0"/>
      <w:adjustRightInd w:val="0"/>
      <w:spacing w:after="0" w:line="240" w:lineRule="auto"/>
    </w:pPr>
    <w:rPr>
      <w:rFonts w:ascii="Adobe Garamond Pro" w:hAnsi="Adobe Garamond Pro" w:cs="Adobe Garamond Pro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37104"/>
    <w:rPr>
      <w:color w:val="954F72" w:themeColor="followedHyperlink"/>
      <w:u w:val="single"/>
    </w:rPr>
  </w:style>
  <w:style w:type="character" w:customStyle="1" w:styleId="Subtitle1">
    <w:name w:val="Subtitle1"/>
    <w:basedOn w:val="DefaultParagraphFont"/>
    <w:rsid w:val="00237104"/>
  </w:style>
  <w:style w:type="character" w:customStyle="1" w:styleId="colon-for-citation-subtitle">
    <w:name w:val="colon-for-citation-subtitle"/>
    <w:basedOn w:val="DefaultParagraphFont"/>
    <w:rsid w:val="00237104"/>
  </w:style>
  <w:style w:type="character" w:styleId="Emphasis">
    <w:name w:val="Emphasis"/>
    <w:basedOn w:val="DefaultParagraphFont"/>
    <w:uiPriority w:val="20"/>
    <w:qFormat/>
    <w:rsid w:val="00237104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21A870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color w:val="000000" w:themeColor="text1"/>
      <w:sz w:val="20"/>
      <w:szCs w:val="20"/>
      <w:lang w:eastAsia="en-S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37104"/>
    <w:rPr>
      <w:rFonts w:ascii="Courier New" w:eastAsia="Times New Roman" w:hAnsi="Courier New" w:cs="Courier New"/>
      <w:color w:val="000000" w:themeColor="text1"/>
      <w:sz w:val="20"/>
      <w:szCs w:val="20"/>
      <w:lang w:eastAsia="en-SG"/>
    </w:rPr>
  </w:style>
  <w:style w:type="character" w:customStyle="1" w:styleId="articlebadge">
    <w:name w:val="_articlebadge"/>
    <w:basedOn w:val="DefaultParagraphFont"/>
    <w:rsid w:val="00237104"/>
  </w:style>
  <w:style w:type="character" w:customStyle="1" w:styleId="separator">
    <w:name w:val="_separator"/>
    <w:basedOn w:val="DefaultParagraphFont"/>
    <w:rsid w:val="00237104"/>
  </w:style>
  <w:style w:type="character" w:customStyle="1" w:styleId="editionmeta">
    <w:name w:val="_editionmeta"/>
    <w:basedOn w:val="DefaultParagraphFont"/>
    <w:rsid w:val="00237104"/>
  </w:style>
  <w:style w:type="character" w:customStyle="1" w:styleId="authors">
    <w:name w:val="authors"/>
    <w:basedOn w:val="DefaultParagraphFont"/>
    <w:rsid w:val="00237104"/>
  </w:style>
  <w:style w:type="character" w:customStyle="1" w:styleId="Date1">
    <w:name w:val="Date1"/>
    <w:basedOn w:val="DefaultParagraphFont"/>
    <w:rsid w:val="00237104"/>
  </w:style>
  <w:style w:type="character" w:customStyle="1" w:styleId="arttitle">
    <w:name w:val="art_title"/>
    <w:basedOn w:val="DefaultParagraphFont"/>
    <w:rsid w:val="00237104"/>
  </w:style>
  <w:style w:type="character" w:customStyle="1" w:styleId="serialtitle">
    <w:name w:val="serial_title"/>
    <w:basedOn w:val="DefaultParagraphFont"/>
    <w:rsid w:val="00237104"/>
  </w:style>
  <w:style w:type="character" w:customStyle="1" w:styleId="volumeissue">
    <w:name w:val="volume_issue"/>
    <w:basedOn w:val="DefaultParagraphFont"/>
    <w:rsid w:val="00237104"/>
  </w:style>
  <w:style w:type="character" w:customStyle="1" w:styleId="pagerange">
    <w:name w:val="page_range"/>
    <w:basedOn w:val="DefaultParagraphFont"/>
    <w:rsid w:val="00237104"/>
  </w:style>
  <w:style w:type="character" w:customStyle="1" w:styleId="doilink">
    <w:name w:val="doi_link"/>
    <w:basedOn w:val="DefaultParagraphFont"/>
    <w:rsid w:val="00237104"/>
  </w:style>
  <w:style w:type="character" w:customStyle="1" w:styleId="articleauthor-by">
    <w:name w:val="article__author-by"/>
    <w:basedOn w:val="DefaultParagraphFont"/>
    <w:rsid w:val="00237104"/>
  </w:style>
  <w:style w:type="character" w:customStyle="1" w:styleId="articledetails-item">
    <w:name w:val="article__details-item"/>
    <w:basedOn w:val="DefaultParagraphFont"/>
    <w:rsid w:val="00237104"/>
  </w:style>
  <w:style w:type="paragraph" w:styleId="NormalWeb">
    <w:name w:val="Normal (Web)"/>
    <w:basedOn w:val="Normal"/>
    <w:uiPriority w:val="99"/>
    <w:semiHidden/>
    <w:unhideWhenUsed/>
    <w:rsid w:val="21A87084"/>
    <w:pPr>
      <w:spacing w:beforeAutospacing="1" w:afterAutospacing="1"/>
    </w:pPr>
    <w:rPr>
      <w:rFonts w:eastAsia="Times New Roman" w:cs="Times New Roman"/>
      <w:color w:val="000000" w:themeColor="text1"/>
      <w:sz w:val="24"/>
      <w:szCs w:val="24"/>
      <w:lang w:eastAsia="en-SG"/>
    </w:rPr>
  </w:style>
  <w:style w:type="character" w:customStyle="1" w:styleId="red">
    <w:name w:val="red"/>
    <w:basedOn w:val="DefaultParagraphFont"/>
    <w:rsid w:val="00237104"/>
  </w:style>
  <w:style w:type="character" w:customStyle="1" w:styleId="tw-text-sm">
    <w:name w:val="tw-text-sm"/>
    <w:basedOn w:val="DefaultParagraphFont"/>
    <w:rsid w:val="00237104"/>
  </w:style>
  <w:style w:type="character" w:styleId="Strong">
    <w:name w:val="Strong"/>
    <w:basedOn w:val="DefaultParagraphFont"/>
    <w:uiPriority w:val="22"/>
    <w:qFormat/>
    <w:rsid w:val="00237104"/>
    <w:rPr>
      <w:b/>
      <w:bCs/>
    </w:rPr>
  </w:style>
  <w:style w:type="character" w:customStyle="1" w:styleId="highwire-citation-authors">
    <w:name w:val="highwire-citation-authors"/>
    <w:basedOn w:val="DefaultParagraphFont"/>
    <w:rsid w:val="00237104"/>
  </w:style>
  <w:style w:type="character" w:customStyle="1" w:styleId="highwire-citation-author">
    <w:name w:val="highwire-citation-author"/>
    <w:basedOn w:val="DefaultParagraphFont"/>
    <w:rsid w:val="00237104"/>
  </w:style>
  <w:style w:type="character" w:customStyle="1" w:styleId="nlm-given-names">
    <w:name w:val="nlm-given-names"/>
    <w:basedOn w:val="DefaultParagraphFont"/>
    <w:rsid w:val="00237104"/>
  </w:style>
  <w:style w:type="character" w:customStyle="1" w:styleId="nlm-surname">
    <w:name w:val="nlm-surname"/>
    <w:basedOn w:val="DefaultParagraphFont"/>
    <w:rsid w:val="00237104"/>
  </w:style>
  <w:style w:type="character" w:customStyle="1" w:styleId="highwire-cite-metadata-journal">
    <w:name w:val="highwire-cite-metadata-journal"/>
    <w:basedOn w:val="DefaultParagraphFont"/>
    <w:rsid w:val="00237104"/>
  </w:style>
  <w:style w:type="character" w:customStyle="1" w:styleId="highwire-cite-metadata-date">
    <w:name w:val="highwire-cite-metadata-date"/>
    <w:basedOn w:val="DefaultParagraphFont"/>
    <w:rsid w:val="00237104"/>
  </w:style>
  <w:style w:type="character" w:customStyle="1" w:styleId="highwire-cite-metadata-volume">
    <w:name w:val="highwire-cite-metadata-volume"/>
    <w:basedOn w:val="DefaultParagraphFont"/>
    <w:rsid w:val="00237104"/>
  </w:style>
  <w:style w:type="character" w:customStyle="1" w:styleId="highwire-cite-metadata-issue">
    <w:name w:val="highwire-cite-metadata-issue"/>
    <w:basedOn w:val="DefaultParagraphFont"/>
    <w:rsid w:val="00237104"/>
  </w:style>
  <w:style w:type="character" w:customStyle="1" w:styleId="highwire-cite-metadata-pages">
    <w:name w:val="highwire-cite-metadata-pages"/>
    <w:basedOn w:val="DefaultParagraphFont"/>
    <w:rsid w:val="00237104"/>
  </w:style>
  <w:style w:type="character" w:customStyle="1" w:styleId="highwire-cite-metadata-doi">
    <w:name w:val="highwire-cite-metadata-doi"/>
    <w:basedOn w:val="DefaultParagraphFont"/>
    <w:rsid w:val="00237104"/>
  </w:style>
  <w:style w:type="character" w:customStyle="1" w:styleId="label">
    <w:name w:val="label"/>
    <w:basedOn w:val="DefaultParagraphFont"/>
    <w:rsid w:val="00237104"/>
  </w:style>
  <w:style w:type="character" w:customStyle="1" w:styleId="weekday">
    <w:name w:val="weekday"/>
    <w:basedOn w:val="DefaultParagraphFont"/>
    <w:rsid w:val="00237104"/>
  </w:style>
  <w:style w:type="character" w:customStyle="1" w:styleId="monthday">
    <w:name w:val="monthday"/>
    <w:basedOn w:val="DefaultParagraphFont"/>
    <w:rsid w:val="00237104"/>
  </w:style>
  <w:style w:type="character" w:customStyle="1" w:styleId="time">
    <w:name w:val="time"/>
    <w:basedOn w:val="DefaultParagraphFont"/>
    <w:rsid w:val="00237104"/>
  </w:style>
  <w:style w:type="character" w:customStyle="1" w:styleId="a2alabel">
    <w:name w:val="a2a_label"/>
    <w:basedOn w:val="DefaultParagraphFont"/>
    <w:rsid w:val="00237104"/>
  </w:style>
  <w:style w:type="character" w:styleId="HTMLCite">
    <w:name w:val="HTML Cite"/>
    <w:basedOn w:val="DefaultParagraphFont"/>
    <w:uiPriority w:val="99"/>
    <w:semiHidden/>
    <w:unhideWhenUsed/>
    <w:rsid w:val="00237104"/>
    <w:rPr>
      <w:i/>
      <w:iCs/>
    </w:rPr>
  </w:style>
  <w:style w:type="paragraph" w:styleId="Revision">
    <w:name w:val="Revision"/>
    <w:hidden/>
    <w:uiPriority w:val="99"/>
    <w:semiHidden/>
    <w:rsid w:val="00237104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21A87084"/>
    <w:pPr>
      <w:spacing w:after="0"/>
    </w:pPr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7104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7104"/>
    <w:rPr>
      <w:vertAlign w:val="superscript"/>
    </w:rPr>
  </w:style>
  <w:style w:type="paragraph" w:customStyle="1" w:styleId="font8">
    <w:name w:val="font_8"/>
    <w:basedOn w:val="Normal"/>
    <w:rsid w:val="21A87084"/>
    <w:pPr>
      <w:spacing w:beforeAutospacing="1" w:afterAutospacing="1"/>
    </w:pPr>
    <w:rPr>
      <w:rFonts w:eastAsia="Times New Roman" w:cs="Times New Roman"/>
      <w:color w:val="000000" w:themeColor="text1"/>
      <w:sz w:val="24"/>
      <w:szCs w:val="24"/>
      <w:lang w:eastAsia="en-SG"/>
    </w:rPr>
  </w:style>
  <w:style w:type="character" w:customStyle="1" w:styleId="wixguard">
    <w:name w:val="wixguard"/>
    <w:basedOn w:val="DefaultParagraphFont"/>
    <w:rsid w:val="00237104"/>
  </w:style>
  <w:style w:type="character" w:customStyle="1" w:styleId="abstract-sub-heading">
    <w:name w:val="abstract-sub-heading"/>
    <w:basedOn w:val="DefaultParagraphFont"/>
    <w:rsid w:val="00237104"/>
  </w:style>
  <w:style w:type="character" w:customStyle="1" w:styleId="piauthor">
    <w:name w:val="pi_author"/>
    <w:basedOn w:val="DefaultParagraphFont"/>
    <w:rsid w:val="00237104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37104"/>
    <w:rPr>
      <w:color w:val="605E5C"/>
      <w:shd w:val="clear" w:color="auto" w:fill="E1DFDD"/>
    </w:rPr>
  </w:style>
  <w:style w:type="character" w:customStyle="1" w:styleId="picat">
    <w:name w:val="pi_cat"/>
    <w:basedOn w:val="DefaultParagraphFont"/>
    <w:rsid w:val="00237104"/>
  </w:style>
  <w:style w:type="character" w:customStyle="1" w:styleId="pidate">
    <w:name w:val="pi_date"/>
    <w:basedOn w:val="DefaultParagraphFont"/>
    <w:rsid w:val="00237104"/>
  </w:style>
  <w:style w:type="character" w:customStyle="1" w:styleId="c1">
    <w:name w:val="c1"/>
    <w:basedOn w:val="DefaultParagraphFont"/>
    <w:rsid w:val="00237104"/>
  </w:style>
  <w:style w:type="character" w:customStyle="1" w:styleId="kn">
    <w:name w:val="kn"/>
    <w:basedOn w:val="DefaultParagraphFont"/>
    <w:rsid w:val="00237104"/>
  </w:style>
  <w:style w:type="character" w:customStyle="1" w:styleId="nn">
    <w:name w:val="nn"/>
    <w:basedOn w:val="DefaultParagraphFont"/>
    <w:rsid w:val="00237104"/>
  </w:style>
  <w:style w:type="character" w:customStyle="1" w:styleId="k">
    <w:name w:val="k"/>
    <w:basedOn w:val="DefaultParagraphFont"/>
    <w:rsid w:val="00237104"/>
  </w:style>
  <w:style w:type="character" w:customStyle="1" w:styleId="o">
    <w:name w:val="o"/>
    <w:basedOn w:val="DefaultParagraphFont"/>
    <w:rsid w:val="00237104"/>
  </w:style>
  <w:style w:type="character" w:customStyle="1" w:styleId="n">
    <w:name w:val="n"/>
    <w:basedOn w:val="DefaultParagraphFont"/>
    <w:rsid w:val="00237104"/>
  </w:style>
  <w:style w:type="character" w:customStyle="1" w:styleId="cm-keyword">
    <w:name w:val="cm-keyword"/>
    <w:basedOn w:val="DefaultParagraphFont"/>
    <w:rsid w:val="00237104"/>
  </w:style>
  <w:style w:type="character" w:customStyle="1" w:styleId="cm-variable">
    <w:name w:val="cm-variable"/>
    <w:basedOn w:val="DefaultParagraphFont"/>
    <w:rsid w:val="00237104"/>
  </w:style>
  <w:style w:type="character" w:customStyle="1" w:styleId="cm-builtin">
    <w:name w:val="cm-builtin"/>
    <w:basedOn w:val="DefaultParagraphFont"/>
    <w:rsid w:val="00237104"/>
  </w:style>
  <w:style w:type="character" w:customStyle="1" w:styleId="cm-property">
    <w:name w:val="cm-property"/>
    <w:basedOn w:val="DefaultParagraphFont"/>
    <w:rsid w:val="00237104"/>
  </w:style>
  <w:style w:type="character" w:customStyle="1" w:styleId="cm-comment">
    <w:name w:val="cm-comment"/>
    <w:basedOn w:val="DefaultParagraphFont"/>
    <w:rsid w:val="00237104"/>
  </w:style>
  <w:style w:type="character" w:styleId="HTMLCode">
    <w:name w:val="HTML Code"/>
    <w:basedOn w:val="DefaultParagraphFont"/>
    <w:uiPriority w:val="99"/>
    <w:semiHidden/>
    <w:unhideWhenUsed/>
    <w:rsid w:val="00237104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37104"/>
    <w:rPr>
      <w:color w:val="605E5C"/>
      <w:shd w:val="clear" w:color="auto" w:fill="E1DFDD"/>
    </w:rPr>
  </w:style>
  <w:style w:type="character" w:customStyle="1" w:styleId="ListParagraphChar">
    <w:name w:val="List Paragraph Char"/>
    <w:aliases w:val="Dot pt Char,List Paragraph1 Char,Colorful List - Accent 11 Char,No Spacing1 Char,List Paragraph Char Char Char Char,Indicator Text Char,Numbered Para 1 Char,F5 List Paragraph Char,Bullet Points Char,List Paragraph2 Char,Bullet 1 Char"/>
    <w:link w:val="ListParagraph"/>
    <w:uiPriority w:val="34"/>
    <w:rsid w:val="00237104"/>
    <w:rPr>
      <w:color w:val="000000" w:themeColor="text1"/>
      <w:sz w:val="24"/>
      <w:szCs w:val="24"/>
    </w:rPr>
  </w:style>
  <w:style w:type="character" w:customStyle="1" w:styleId="identifier">
    <w:name w:val="identifier"/>
    <w:basedOn w:val="DefaultParagraphFont"/>
    <w:rsid w:val="00237104"/>
  </w:style>
  <w:style w:type="table" w:customStyle="1" w:styleId="TableGrid1">
    <w:name w:val="Table Grid1"/>
    <w:basedOn w:val="TableNormal"/>
    <w:next w:val="TableGrid"/>
    <w:uiPriority w:val="39"/>
    <w:rsid w:val="00237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4">
    <w:name w:val="Unresolved Mention4"/>
    <w:basedOn w:val="DefaultParagraphFont"/>
    <w:uiPriority w:val="99"/>
    <w:unhideWhenUsed/>
    <w:rsid w:val="00237104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23710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37104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237104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237104"/>
  </w:style>
  <w:style w:type="character" w:styleId="Mention">
    <w:name w:val="Mention"/>
    <w:basedOn w:val="DefaultParagraphFont"/>
    <w:uiPriority w:val="99"/>
    <w:unhideWhenUsed/>
    <w:rsid w:val="00237104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237104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uiPriority w:val="1"/>
    <w:rsid w:val="21A87084"/>
    <w:pPr>
      <w:spacing w:beforeAutospacing="1" w:afterAutospacing="1"/>
    </w:pPr>
    <w:rPr>
      <w:rFonts w:eastAsia="Times New Roman" w:cs="Times New Roman"/>
      <w:sz w:val="24"/>
      <w:szCs w:val="24"/>
      <w:lang w:eastAsia="en-SG"/>
    </w:rPr>
  </w:style>
  <w:style w:type="character" w:customStyle="1" w:styleId="cf11">
    <w:name w:val="cf11"/>
    <w:basedOn w:val="DefaultParagraphFont"/>
    <w:rsid w:val="00237104"/>
    <w:rPr>
      <w:rFonts w:ascii="Segoe UI" w:hAnsi="Segoe UI" w:cs="Segoe UI" w:hint="default"/>
      <w:i/>
      <w:iCs/>
      <w:color w:val="333333"/>
      <w:sz w:val="18"/>
      <w:szCs w:val="18"/>
      <w:shd w:val="clear" w:color="auto" w:fill="FFFFFF"/>
    </w:rPr>
  </w:style>
  <w:style w:type="character" w:customStyle="1" w:styleId="Heading5Char">
    <w:name w:val="Heading 5 Char"/>
    <w:basedOn w:val="DefaultParagraphFont"/>
    <w:link w:val="Heading5"/>
    <w:uiPriority w:val="9"/>
    <w:rsid w:val="00060BC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060BCE"/>
    <w:rPr>
      <w:rFonts w:asciiTheme="majorHAnsi" w:eastAsiaTheme="majorEastAsia" w:hAnsiTheme="majorHAnsi" w:cstheme="majorBidi"/>
      <w:color w:val="1F3763"/>
    </w:rPr>
  </w:style>
  <w:style w:type="character" w:customStyle="1" w:styleId="Heading7Char">
    <w:name w:val="Heading 7 Char"/>
    <w:basedOn w:val="DefaultParagraphFont"/>
    <w:link w:val="Heading7"/>
    <w:uiPriority w:val="9"/>
    <w:rsid w:val="00060BCE"/>
    <w:rPr>
      <w:rFonts w:asciiTheme="majorHAnsi" w:eastAsiaTheme="majorEastAsia" w:hAnsiTheme="majorHAnsi" w:cstheme="majorBidi"/>
      <w:i/>
      <w:iCs/>
      <w:color w:val="1F3763"/>
    </w:rPr>
  </w:style>
  <w:style w:type="character" w:customStyle="1" w:styleId="Heading8Char">
    <w:name w:val="Heading 8 Char"/>
    <w:basedOn w:val="DefaultParagraphFont"/>
    <w:link w:val="Heading8"/>
    <w:uiPriority w:val="9"/>
    <w:rsid w:val="00060BCE"/>
    <w:rPr>
      <w:rFonts w:asciiTheme="majorHAnsi" w:eastAsiaTheme="majorEastAsia" w:hAnsiTheme="majorHAnsi" w:cstheme="majorBidi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060BCE"/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060BCE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0BCE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0BCE"/>
    <w:rPr>
      <w:rFonts w:eastAsiaTheme="minorEastAsia"/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00060BCE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00060BC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0BC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0BCE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0BCE"/>
    <w:rPr>
      <w:i/>
      <w:iCs/>
      <w:color w:val="4472C4" w:themeColor="accent1"/>
    </w:rPr>
  </w:style>
  <w:style w:type="paragraph" w:styleId="TOC1">
    <w:name w:val="toc 1"/>
    <w:basedOn w:val="Normal"/>
    <w:next w:val="Normal"/>
    <w:uiPriority w:val="39"/>
    <w:unhideWhenUsed/>
    <w:rsid w:val="00060BCE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60BCE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60BCE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00060BCE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00060BCE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00060BCE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00060BCE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00060BCE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00060BCE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60BCE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60BCE"/>
    <w:rPr>
      <w:sz w:val="20"/>
      <w:szCs w:val="20"/>
    </w:rPr>
  </w:style>
  <w:style w:type="paragraph" w:customStyle="1" w:styleId="citation-authorstring">
    <w:name w:val="citation-authorstring"/>
    <w:basedOn w:val="Normal"/>
    <w:rsid w:val="00C53CF7"/>
    <w:pPr>
      <w:spacing w:before="100" w:beforeAutospacing="1" w:after="100" w:afterAutospacing="1"/>
    </w:pPr>
    <w:rPr>
      <w:rFonts w:ascii="Calibri" w:eastAsiaTheme="minorHAnsi" w:hAnsi="Calibri" w:cs="Calibri"/>
      <w:lang w:eastAsia="en-SG"/>
    </w:rPr>
  </w:style>
  <w:style w:type="paragraph" w:customStyle="1" w:styleId="citation-article-title">
    <w:name w:val="citation-article-title"/>
    <w:basedOn w:val="Normal"/>
    <w:rsid w:val="00C53CF7"/>
    <w:pPr>
      <w:spacing w:before="100" w:beforeAutospacing="1" w:after="100" w:afterAutospacing="1"/>
    </w:pPr>
    <w:rPr>
      <w:rFonts w:ascii="Calibri" w:eastAsiaTheme="minorHAnsi" w:hAnsi="Calibri" w:cs="Calibri"/>
      <w:lang w:eastAsia="en-SG"/>
    </w:rPr>
  </w:style>
  <w:style w:type="paragraph" w:customStyle="1" w:styleId="citation-article-doi">
    <w:name w:val="citation-article-doi"/>
    <w:basedOn w:val="Normal"/>
    <w:rsid w:val="00C53CF7"/>
    <w:pPr>
      <w:spacing w:before="100" w:beforeAutospacing="1" w:after="100" w:afterAutospacing="1"/>
    </w:pPr>
    <w:rPr>
      <w:rFonts w:ascii="Calibri" w:eastAsiaTheme="minorHAnsi" w:hAnsi="Calibri" w:cs="Calibri"/>
      <w:lang w:eastAsia="en-SG"/>
    </w:rPr>
  </w:style>
  <w:style w:type="paragraph" w:customStyle="1" w:styleId="aboutbodybk60s">
    <w:name w:val="about_body__bk60s"/>
    <w:basedOn w:val="Normal"/>
    <w:rsid w:val="00DE5F5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en-SG"/>
    </w:rPr>
  </w:style>
  <w:style w:type="character" w:customStyle="1" w:styleId="tvstopinstruction">
    <w:name w:val="tvs_top_instruction"/>
    <w:basedOn w:val="DefaultParagraphFont"/>
    <w:rsid w:val="00D906B8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95090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9509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95090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95090"/>
    <w:rPr>
      <w:rFonts w:ascii="Arial" w:hAnsi="Arial" w:cs="Arial"/>
      <w:vanish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C92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documenttasks/documenttasks1.xml><?xml version="1.0" encoding="utf-8"?>
<t:Tasks xmlns:t="http://schemas.microsoft.com/office/tasks/2019/documenttasks" xmlns:oel="http://schemas.microsoft.com/office/2019/extlst">
  <t:Task id="{9130E014-F16F-4085-AA9B-96583B8463E8}">
    <t:Anchor>
      <t:Comment id="1168542616"/>
    </t:Anchor>
    <t:History>
      <t:Event id="{E01F7ECA-BC76-4E22-A7B7-0BC7F25833B2}" time="2023-01-25T05:00:44.978Z">
        <t:Attribution userId="S::lohsyb@ihpc.a-star.edu.sg::2df73bc1-2a82-4852-aaa5-5681055a959c" userProvider="AD" userName="Brandon Loh"/>
        <t:Anchor>
          <t:Comment id="1168542616"/>
        </t:Anchor>
        <t:Create/>
      </t:Event>
      <t:Event id="{058E3246-2393-4279-9494-B91E59271CC6}" time="2023-01-25T05:00:44.978Z">
        <t:Attribution userId="S::lohsyb@ihpc.a-star.edu.sg::2df73bc1-2a82-4852-aaa5-5681055a959c" userProvider="AD" userName="Brandon Loh"/>
        <t:Anchor>
          <t:Comment id="1168542616"/>
        </t:Anchor>
        <t:Assign userId="S::zhangmila@ihpc.a-star.edu.sg::26047233-c712-49ea-bcf4-9fe0a9ea40f2" userProvider="AD" userName="Zhang Mila"/>
      </t:Event>
      <t:Event id="{445800E1-7A0E-4954-BF4A-9F6FA561EF34}" time="2023-01-25T05:00:44.978Z">
        <t:Attribution userId="S::lohsyb@ihpc.a-star.edu.sg::2df73bc1-2a82-4852-aaa5-5681055a959c" userProvider="AD" userName="Brandon Loh"/>
        <t:Anchor>
          <t:Comment id="1168542616"/>
        </t:Anchor>
        <t:SetTitle title="We need explain this step if we are including it in the draft. @Zhang Mila"/>
      </t:Event>
      <t:Event id="{04F5A0CE-EB66-4FBA-B0EF-D155E202E0B1}" time="2023-01-25T07:08:23.378Z">
        <t:Attribution userId="S::zhangmila@ihpc.a-star.edu.sg::26047233-c712-49ea-bcf4-9fe0a9ea40f2" userProvider="AD" userName="Zhang Mila"/>
        <t:Progress percentComplete="0"/>
      </t:Event>
      <t:Event id="{6C46928A-3923-45CE-AE15-A246BDA0F954}" time="2023-01-25T07:17:32.218Z">
        <t:Attribution userId="S::zhangmila@ihpc.a-star.edu.sg::26047233-c712-49ea-bcf4-9fe0a9ea40f2" userProvider="AD" userName="Zhang Mila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0B7DDC5FCF144A85F05F4A18F58427" ma:contentTypeVersion="10" ma:contentTypeDescription="Create a new document." ma:contentTypeScope="" ma:versionID="af059b4ac1fff1a4419e3da1c8e63daa">
  <xsd:schema xmlns:xsd="http://www.w3.org/2001/XMLSchema" xmlns:xs="http://www.w3.org/2001/XMLSchema" xmlns:p="http://schemas.microsoft.com/office/2006/metadata/properties" xmlns:ns2="b330112c-676a-408a-801d-8eb412d3e364" targetNamespace="http://schemas.microsoft.com/office/2006/metadata/properties" ma:root="true" ma:fieldsID="d5822bdeacc831bc8c7f1b04b4258d7b" ns2:_="">
    <xsd:import namespace="b330112c-676a-408a-801d-8eb412d3e3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0112c-676a-408a-801d-8eb412d3e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1ff4019-fa99-4329-98e7-f3e88d10e8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30112c-676a-408a-801d-8eb412d3e3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9BB469-1254-4A17-97FD-131CC549DA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226126-31C6-48D6-B5FA-6586D7E78F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B81356-3543-4EAE-BDD9-E5826BA91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30112c-676a-408a-801d-8eb412d3e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CDCF03-5F2F-43C1-955F-68438529F3FF}">
  <ds:schemaRefs>
    <ds:schemaRef ds:uri="http://schemas.microsoft.com/office/2006/metadata/properties"/>
    <ds:schemaRef ds:uri="http://schemas.microsoft.com/office/infopath/2007/PartnerControls"/>
    <ds:schemaRef ds:uri="b330112c-676a-408a-801d-8eb412d3e3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Links>
    <vt:vector size="306" baseType="variant">
      <vt:variant>
        <vt:i4>2687025</vt:i4>
      </vt:variant>
      <vt:variant>
        <vt:i4>150</vt:i4>
      </vt:variant>
      <vt:variant>
        <vt:i4>0</vt:i4>
      </vt:variant>
      <vt:variant>
        <vt:i4>5</vt:i4>
      </vt:variant>
      <vt:variant>
        <vt:lpwstr>https://doi.org/10.1038/s41598-021-04331-3</vt:lpwstr>
      </vt:variant>
      <vt:variant>
        <vt:lpwstr/>
      </vt:variant>
      <vt:variant>
        <vt:i4>3735612</vt:i4>
      </vt:variant>
      <vt:variant>
        <vt:i4>147</vt:i4>
      </vt:variant>
      <vt:variant>
        <vt:i4>0</vt:i4>
      </vt:variant>
      <vt:variant>
        <vt:i4>5</vt:i4>
      </vt:variant>
      <vt:variant>
        <vt:lpwstr>https://doi.org/10.1109/TAFFC.2021.3071503</vt:lpwstr>
      </vt:variant>
      <vt:variant>
        <vt:lpwstr/>
      </vt:variant>
      <vt:variant>
        <vt:i4>6422582</vt:i4>
      </vt:variant>
      <vt:variant>
        <vt:i4>144</vt:i4>
      </vt:variant>
      <vt:variant>
        <vt:i4>0</vt:i4>
      </vt:variant>
      <vt:variant>
        <vt:i4>5</vt:i4>
      </vt:variant>
      <vt:variant>
        <vt:lpwstr>https://doi.org/10.18653/v1/2020.semeval-1.235</vt:lpwstr>
      </vt:variant>
      <vt:variant>
        <vt:lpwstr/>
      </vt:variant>
      <vt:variant>
        <vt:i4>3932270</vt:i4>
      </vt:variant>
      <vt:variant>
        <vt:i4>141</vt:i4>
      </vt:variant>
      <vt:variant>
        <vt:i4>0</vt:i4>
      </vt:variant>
      <vt:variant>
        <vt:i4>5</vt:i4>
      </vt:variant>
      <vt:variant>
        <vt:lpwstr>https://doi.org/10.1145/3343031.3351048</vt:lpwstr>
      </vt:variant>
      <vt:variant>
        <vt:lpwstr/>
      </vt:variant>
      <vt:variant>
        <vt:i4>2162782</vt:i4>
      </vt:variant>
      <vt:variant>
        <vt:i4>138</vt:i4>
      </vt:variant>
      <vt:variant>
        <vt:i4>0</vt:i4>
      </vt:variant>
      <vt:variant>
        <vt:i4>5</vt:i4>
      </vt:variant>
      <vt:variant>
        <vt:lpwstr>http://ceur-ws.org/Vol-2328/4_3_paper_22.pdf</vt:lpwstr>
      </vt:variant>
      <vt:variant>
        <vt:lpwstr/>
      </vt:variant>
      <vt:variant>
        <vt:i4>2031706</vt:i4>
      </vt:variant>
      <vt:variant>
        <vt:i4>135</vt:i4>
      </vt:variant>
      <vt:variant>
        <vt:i4>0</vt:i4>
      </vt:variant>
      <vt:variant>
        <vt:i4>5</vt:i4>
      </vt:variant>
      <vt:variant>
        <vt:lpwstr>https://doi.org/10.2196/31473</vt:lpwstr>
      </vt:variant>
      <vt:variant>
        <vt:lpwstr/>
      </vt:variant>
      <vt:variant>
        <vt:i4>7143460</vt:i4>
      </vt:variant>
      <vt:variant>
        <vt:i4>132</vt:i4>
      </vt:variant>
      <vt:variant>
        <vt:i4>0</vt:i4>
      </vt:variant>
      <vt:variant>
        <vt:i4>5</vt:i4>
      </vt:variant>
      <vt:variant>
        <vt:lpwstr>https://doi.org/10.3390/ijerph18094743</vt:lpwstr>
      </vt:variant>
      <vt:variant>
        <vt:lpwstr/>
      </vt:variant>
      <vt:variant>
        <vt:i4>3473445</vt:i4>
      </vt:variant>
      <vt:variant>
        <vt:i4>129</vt:i4>
      </vt:variant>
      <vt:variant>
        <vt:i4>0</vt:i4>
      </vt:variant>
      <vt:variant>
        <vt:i4>5</vt:i4>
      </vt:variant>
      <vt:variant>
        <vt:lpwstr>https://doi.org/10.1016/j.asoc.2020.107057</vt:lpwstr>
      </vt:variant>
      <vt:variant>
        <vt:lpwstr/>
      </vt:variant>
      <vt:variant>
        <vt:i4>1310808</vt:i4>
      </vt:variant>
      <vt:variant>
        <vt:i4>126</vt:i4>
      </vt:variant>
      <vt:variant>
        <vt:i4>0</vt:i4>
      </vt:variant>
      <vt:variant>
        <vt:i4>5</vt:i4>
      </vt:variant>
      <vt:variant>
        <vt:lpwstr>https://doi.org/10.2196/19447</vt:lpwstr>
      </vt:variant>
      <vt:variant>
        <vt:lpwstr/>
      </vt:variant>
      <vt:variant>
        <vt:i4>5046275</vt:i4>
      </vt:variant>
      <vt:variant>
        <vt:i4>123</vt:i4>
      </vt:variant>
      <vt:variant>
        <vt:i4>0</vt:i4>
      </vt:variant>
      <vt:variant>
        <vt:i4>5</vt:i4>
      </vt:variant>
      <vt:variant>
        <vt:lpwstr>https://doi.org/10.18653/v1/S18-1001</vt:lpwstr>
      </vt:variant>
      <vt:variant>
        <vt:lpwstr/>
      </vt:variant>
      <vt:variant>
        <vt:i4>4456448</vt:i4>
      </vt:variant>
      <vt:variant>
        <vt:i4>120</vt:i4>
      </vt:variant>
      <vt:variant>
        <vt:i4>0</vt:i4>
      </vt:variant>
      <vt:variant>
        <vt:i4>5</vt:i4>
      </vt:variant>
      <vt:variant>
        <vt:lpwstr>https://doi.org/10.18653/v1/S18-1038</vt:lpwstr>
      </vt:variant>
      <vt:variant>
        <vt:lpwstr/>
      </vt:variant>
      <vt:variant>
        <vt:i4>7077936</vt:i4>
      </vt:variant>
      <vt:variant>
        <vt:i4>117</vt:i4>
      </vt:variant>
      <vt:variant>
        <vt:i4>0</vt:i4>
      </vt:variant>
      <vt:variant>
        <vt:i4>5</vt:i4>
      </vt:variant>
      <vt:variant>
        <vt:lpwstr>https://socialanalyticsplus.net/crystalfeel</vt:lpwstr>
      </vt:variant>
      <vt:variant>
        <vt:lpwstr/>
      </vt:variant>
      <vt:variant>
        <vt:i4>1179734</vt:i4>
      </vt:variant>
      <vt:variant>
        <vt:i4>114</vt:i4>
      </vt:variant>
      <vt:variant>
        <vt:i4>0</vt:i4>
      </vt:variant>
      <vt:variant>
        <vt:i4>5</vt:i4>
      </vt:variant>
      <vt:variant>
        <vt:lpwstr>https://preprints.jmir.org/preprint/45761</vt:lpwstr>
      </vt:variant>
      <vt:variant>
        <vt:lpwstr/>
      </vt:variant>
      <vt:variant>
        <vt:i4>5242897</vt:i4>
      </vt:variant>
      <vt:variant>
        <vt:i4>111</vt:i4>
      </vt:variant>
      <vt:variant>
        <vt:i4>0</vt:i4>
      </vt:variant>
      <vt:variant>
        <vt:i4>5</vt:i4>
      </vt:variant>
      <vt:variant>
        <vt:lpwstr>https://doi.org/10.1046/j.1525-1497.2001.016009606.x</vt:lpwstr>
      </vt:variant>
      <vt:variant>
        <vt:lpwstr/>
      </vt:variant>
      <vt:variant>
        <vt:i4>1572938</vt:i4>
      </vt:variant>
      <vt:variant>
        <vt:i4>108</vt:i4>
      </vt:variant>
      <vt:variant>
        <vt:i4>0</vt:i4>
      </vt:variant>
      <vt:variant>
        <vt:i4>5</vt:i4>
      </vt:variant>
      <vt:variant>
        <vt:lpwstr>https://doi.org/10.1001/archinte.166.10.1092</vt:lpwstr>
      </vt:variant>
      <vt:variant>
        <vt:lpwstr/>
      </vt:variant>
      <vt:variant>
        <vt:i4>131078</vt:i4>
      </vt:variant>
      <vt:variant>
        <vt:i4>105</vt:i4>
      </vt:variant>
      <vt:variant>
        <vt:i4>0</vt:i4>
      </vt:variant>
      <vt:variant>
        <vt:i4>5</vt:i4>
      </vt:variant>
      <vt:variant>
        <vt:lpwstr>https://www.mindline.sg/about</vt:lpwstr>
      </vt:variant>
      <vt:variant>
        <vt:lpwstr/>
      </vt:variant>
      <vt:variant>
        <vt:i4>2293808</vt:i4>
      </vt:variant>
      <vt:variant>
        <vt:i4>102</vt:i4>
      </vt:variant>
      <vt:variant>
        <vt:i4>0</vt:i4>
      </vt:variant>
      <vt:variant>
        <vt:i4>5</vt:i4>
      </vt:variant>
      <vt:variant>
        <vt:lpwstr>https://doi.org/10.1038/s41598-021-87316-6</vt:lpwstr>
      </vt:variant>
      <vt:variant>
        <vt:lpwstr/>
      </vt:variant>
      <vt:variant>
        <vt:i4>2031706</vt:i4>
      </vt:variant>
      <vt:variant>
        <vt:i4>99</vt:i4>
      </vt:variant>
      <vt:variant>
        <vt:i4>0</vt:i4>
      </vt:variant>
      <vt:variant>
        <vt:i4>5</vt:i4>
      </vt:variant>
      <vt:variant>
        <vt:lpwstr>https://doi.org/10.2196/31473</vt:lpwstr>
      </vt:variant>
      <vt:variant>
        <vt:lpwstr/>
      </vt:variant>
      <vt:variant>
        <vt:i4>1310808</vt:i4>
      </vt:variant>
      <vt:variant>
        <vt:i4>96</vt:i4>
      </vt:variant>
      <vt:variant>
        <vt:i4>0</vt:i4>
      </vt:variant>
      <vt:variant>
        <vt:i4>5</vt:i4>
      </vt:variant>
      <vt:variant>
        <vt:lpwstr>https://doi.org/10.2196/19447</vt:lpwstr>
      </vt:variant>
      <vt:variant>
        <vt:lpwstr/>
      </vt:variant>
      <vt:variant>
        <vt:i4>2162782</vt:i4>
      </vt:variant>
      <vt:variant>
        <vt:i4>93</vt:i4>
      </vt:variant>
      <vt:variant>
        <vt:i4>0</vt:i4>
      </vt:variant>
      <vt:variant>
        <vt:i4>5</vt:i4>
      </vt:variant>
      <vt:variant>
        <vt:lpwstr>http://ceur-ws.org/Vol-2328/4_3_paper_22.pdf</vt:lpwstr>
      </vt:variant>
      <vt:variant>
        <vt:lpwstr/>
      </vt:variant>
      <vt:variant>
        <vt:i4>4456448</vt:i4>
      </vt:variant>
      <vt:variant>
        <vt:i4>90</vt:i4>
      </vt:variant>
      <vt:variant>
        <vt:i4>0</vt:i4>
      </vt:variant>
      <vt:variant>
        <vt:i4>5</vt:i4>
      </vt:variant>
      <vt:variant>
        <vt:lpwstr>https://doi.org/10.18653/v1/S18-1038</vt:lpwstr>
      </vt:variant>
      <vt:variant>
        <vt:lpwstr/>
      </vt:variant>
      <vt:variant>
        <vt:i4>7077936</vt:i4>
      </vt:variant>
      <vt:variant>
        <vt:i4>87</vt:i4>
      </vt:variant>
      <vt:variant>
        <vt:i4>0</vt:i4>
      </vt:variant>
      <vt:variant>
        <vt:i4>5</vt:i4>
      </vt:variant>
      <vt:variant>
        <vt:lpwstr>https://socialanalyticsplus.net/crystalfeel</vt:lpwstr>
      </vt:variant>
      <vt:variant>
        <vt:lpwstr/>
      </vt:variant>
      <vt:variant>
        <vt:i4>3342439</vt:i4>
      </vt:variant>
      <vt:variant>
        <vt:i4>84</vt:i4>
      </vt:variant>
      <vt:variant>
        <vt:i4>0</vt:i4>
      </vt:variant>
      <vt:variant>
        <vt:i4>5</vt:i4>
      </vt:variant>
      <vt:variant>
        <vt:lpwstr>https://doi.org/10.1145/2024288.2024326</vt:lpwstr>
      </vt:variant>
      <vt:variant>
        <vt:lpwstr/>
      </vt:variant>
      <vt:variant>
        <vt:i4>1572938</vt:i4>
      </vt:variant>
      <vt:variant>
        <vt:i4>81</vt:i4>
      </vt:variant>
      <vt:variant>
        <vt:i4>0</vt:i4>
      </vt:variant>
      <vt:variant>
        <vt:i4>5</vt:i4>
      </vt:variant>
      <vt:variant>
        <vt:lpwstr>https://doi.org/10.1001/archinte.166.10.1092</vt:lpwstr>
      </vt:variant>
      <vt:variant>
        <vt:lpwstr/>
      </vt:variant>
      <vt:variant>
        <vt:i4>5242897</vt:i4>
      </vt:variant>
      <vt:variant>
        <vt:i4>78</vt:i4>
      </vt:variant>
      <vt:variant>
        <vt:i4>0</vt:i4>
      </vt:variant>
      <vt:variant>
        <vt:i4>5</vt:i4>
      </vt:variant>
      <vt:variant>
        <vt:lpwstr>https://doi.org/10.1046/j.1525-1497.2001.016009606.x</vt:lpwstr>
      </vt:variant>
      <vt:variant>
        <vt:lpwstr/>
      </vt:variant>
      <vt:variant>
        <vt:i4>1179734</vt:i4>
      </vt:variant>
      <vt:variant>
        <vt:i4>75</vt:i4>
      </vt:variant>
      <vt:variant>
        <vt:i4>0</vt:i4>
      </vt:variant>
      <vt:variant>
        <vt:i4>5</vt:i4>
      </vt:variant>
      <vt:variant>
        <vt:lpwstr>https://preprints.jmir.org/preprint/45761</vt:lpwstr>
      </vt:variant>
      <vt:variant>
        <vt:lpwstr/>
      </vt:variant>
      <vt:variant>
        <vt:i4>3997745</vt:i4>
      </vt:variant>
      <vt:variant>
        <vt:i4>72</vt:i4>
      </vt:variant>
      <vt:variant>
        <vt:i4>0</vt:i4>
      </vt:variant>
      <vt:variant>
        <vt:i4>5</vt:i4>
      </vt:variant>
      <vt:variant>
        <vt:lpwstr>https://www.imh.com.sg/Clinical-Services/Pages/Emergency-Services.aspx</vt:lpwstr>
      </vt:variant>
      <vt:variant>
        <vt:lpwstr/>
      </vt:variant>
      <vt:variant>
        <vt:i4>7602283</vt:i4>
      </vt:variant>
      <vt:variant>
        <vt:i4>69</vt:i4>
      </vt:variant>
      <vt:variant>
        <vt:i4>0</vt:i4>
      </vt:variant>
      <vt:variant>
        <vt:i4>5</vt:i4>
      </vt:variant>
      <vt:variant>
        <vt:lpwstr>https://developers.facebook.com/docs/graph-api</vt:lpwstr>
      </vt:variant>
      <vt:variant>
        <vt:lpwstr/>
      </vt:variant>
      <vt:variant>
        <vt:i4>2097196</vt:i4>
      </vt:variant>
      <vt:variant>
        <vt:i4>66</vt:i4>
      </vt:variant>
      <vt:variant>
        <vt:i4>0</vt:i4>
      </vt:variant>
      <vt:variant>
        <vt:i4>5</vt:i4>
      </vt:variant>
      <vt:variant>
        <vt:lpwstr>https://developer.twitter.com/en/docs/twitter-api/v1/tweets/search/api-reference/get-search-tweets</vt:lpwstr>
      </vt:variant>
      <vt:variant>
        <vt:lpwstr/>
      </vt:variant>
      <vt:variant>
        <vt:i4>7274531</vt:i4>
      </vt:variant>
      <vt:variant>
        <vt:i4>63</vt:i4>
      </vt:variant>
      <vt:variant>
        <vt:i4>0</vt:i4>
      </vt:variant>
      <vt:variant>
        <vt:i4>5</vt:i4>
      </vt:variant>
      <vt:variant>
        <vt:lpwstr>https://www.moh.gov.sg/covid-19</vt:lpwstr>
      </vt:variant>
      <vt:variant>
        <vt:lpwstr/>
      </vt:variant>
      <vt:variant>
        <vt:i4>589911</vt:i4>
      </vt:variant>
      <vt:variant>
        <vt:i4>60</vt:i4>
      </vt:variant>
      <vt:variant>
        <vt:i4>0</vt:i4>
      </vt:variant>
      <vt:variant>
        <vt:i4>5</vt:i4>
      </vt:variant>
      <vt:variant>
        <vt:lpwstr>https://covid19.who.int/WHO-COVID-19-global-data.csv</vt:lpwstr>
      </vt:variant>
      <vt:variant>
        <vt:lpwstr/>
      </vt:variant>
      <vt:variant>
        <vt:i4>19</vt:i4>
      </vt:variant>
      <vt:variant>
        <vt:i4>57</vt:i4>
      </vt:variant>
      <vt:variant>
        <vt:i4>0</vt:i4>
      </vt:variant>
      <vt:variant>
        <vt:i4>5</vt:i4>
      </vt:variant>
      <vt:variant>
        <vt:lpwstr>https://doi.org/10.1038/s41746-020-0287-6</vt:lpwstr>
      </vt:variant>
      <vt:variant>
        <vt:lpwstr/>
      </vt:variant>
      <vt:variant>
        <vt:i4>6357055</vt:i4>
      </vt:variant>
      <vt:variant>
        <vt:i4>54</vt:i4>
      </vt:variant>
      <vt:variant>
        <vt:i4>0</vt:i4>
      </vt:variant>
      <vt:variant>
        <vt:i4>5</vt:i4>
      </vt:variant>
      <vt:variant>
        <vt:lpwstr>https://doi.org/10.1038/s41746-022-00649-y</vt:lpwstr>
      </vt:variant>
      <vt:variant>
        <vt:lpwstr/>
      </vt:variant>
      <vt:variant>
        <vt:i4>7143484</vt:i4>
      </vt:variant>
      <vt:variant>
        <vt:i4>51</vt:i4>
      </vt:variant>
      <vt:variant>
        <vt:i4>0</vt:i4>
      </vt:variant>
      <vt:variant>
        <vt:i4>5</vt:i4>
      </vt:variant>
      <vt:variant>
        <vt:lpwstr>https://doi.org/10.1038/s41746-022-00576-y</vt:lpwstr>
      </vt:variant>
      <vt:variant>
        <vt:lpwstr/>
      </vt:variant>
      <vt:variant>
        <vt:i4>2228272</vt:i4>
      </vt:variant>
      <vt:variant>
        <vt:i4>48</vt:i4>
      </vt:variant>
      <vt:variant>
        <vt:i4>0</vt:i4>
      </vt:variant>
      <vt:variant>
        <vt:i4>5</vt:i4>
      </vt:variant>
      <vt:variant>
        <vt:lpwstr>https://doi.org/10.1038/s41467-022-28513-3</vt:lpwstr>
      </vt:variant>
      <vt:variant>
        <vt:lpwstr/>
      </vt:variant>
      <vt:variant>
        <vt:i4>458761</vt:i4>
      </vt:variant>
      <vt:variant>
        <vt:i4>45</vt:i4>
      </vt:variant>
      <vt:variant>
        <vt:i4>0</vt:i4>
      </vt:variant>
      <vt:variant>
        <vt:i4>5</vt:i4>
      </vt:variant>
      <vt:variant>
        <vt:lpwstr>https://doi.org/10.1016/S2589-7500(20)30315-0</vt:lpwstr>
      </vt:variant>
      <vt:variant>
        <vt:lpwstr/>
      </vt:variant>
      <vt:variant>
        <vt:i4>3866734</vt:i4>
      </vt:variant>
      <vt:variant>
        <vt:i4>42</vt:i4>
      </vt:variant>
      <vt:variant>
        <vt:i4>0</vt:i4>
      </vt:variant>
      <vt:variant>
        <vt:i4>5</vt:i4>
      </vt:variant>
      <vt:variant>
        <vt:lpwstr>https://doi.org/10.1073/pnas.1802331115</vt:lpwstr>
      </vt:variant>
      <vt:variant>
        <vt:lpwstr/>
      </vt:variant>
      <vt:variant>
        <vt:i4>8257578</vt:i4>
      </vt:variant>
      <vt:variant>
        <vt:i4>39</vt:i4>
      </vt:variant>
      <vt:variant>
        <vt:i4>0</vt:i4>
      </vt:variant>
      <vt:variant>
        <vt:i4>5</vt:i4>
      </vt:variant>
      <vt:variant>
        <vt:lpwstr>https://www.moh.gov.sg/docs/librariesprovider5/covid-19-report/comwt-report.pdf</vt:lpwstr>
      </vt:variant>
      <vt:variant>
        <vt:lpwstr/>
      </vt:variant>
      <vt:variant>
        <vt:i4>131080</vt:i4>
      </vt:variant>
      <vt:variant>
        <vt:i4>36</vt:i4>
      </vt:variant>
      <vt:variant>
        <vt:i4>0</vt:i4>
      </vt:variant>
      <vt:variant>
        <vt:i4>5</vt:i4>
      </vt:variant>
      <vt:variant>
        <vt:lpwstr>https://doi.org/10.1016/S2589-7500(21)00045-5</vt:lpwstr>
      </vt:variant>
      <vt:variant>
        <vt:lpwstr/>
      </vt:variant>
      <vt:variant>
        <vt:i4>6291493</vt:i4>
      </vt:variant>
      <vt:variant>
        <vt:i4>33</vt:i4>
      </vt:variant>
      <vt:variant>
        <vt:i4>0</vt:i4>
      </vt:variant>
      <vt:variant>
        <vt:i4>5</vt:i4>
      </vt:variant>
      <vt:variant>
        <vt:lpwstr>https://www.straitstimes.com/singapore/health/over-6600-calls-made-to-national-care-hotline</vt:lpwstr>
      </vt:variant>
      <vt:variant>
        <vt:lpwstr/>
      </vt:variant>
      <vt:variant>
        <vt:i4>4128892</vt:i4>
      </vt:variant>
      <vt:variant>
        <vt:i4>30</vt:i4>
      </vt:variant>
      <vt:variant>
        <vt:i4>0</vt:i4>
      </vt:variant>
      <vt:variant>
        <vt:i4>5</vt:i4>
      </vt:variant>
      <vt:variant>
        <vt:lpwstr>https://mothership.sg/2021/07/suicides-2020</vt:lpwstr>
      </vt:variant>
      <vt:variant>
        <vt:lpwstr/>
      </vt:variant>
      <vt:variant>
        <vt:i4>3473518</vt:i4>
      </vt:variant>
      <vt:variant>
        <vt:i4>27</vt:i4>
      </vt:variant>
      <vt:variant>
        <vt:i4>0</vt:i4>
      </vt:variant>
      <vt:variant>
        <vt:i4>5</vt:i4>
      </vt:variant>
      <vt:variant>
        <vt:lpwstr>https://www.singstat.gov.sg/modules/infographics/population</vt:lpwstr>
      </vt:variant>
      <vt:variant>
        <vt:lpwstr/>
      </vt:variant>
      <vt:variant>
        <vt:i4>655360</vt:i4>
      </vt:variant>
      <vt:variant>
        <vt:i4>24</vt:i4>
      </vt:variant>
      <vt:variant>
        <vt:i4>0</vt:i4>
      </vt:variant>
      <vt:variant>
        <vt:i4>5</vt:i4>
      </vt:variant>
      <vt:variant>
        <vt:lpwstr>https://doi.org/10.1016/S0140-6736(21)02143-7</vt:lpwstr>
      </vt:variant>
      <vt:variant>
        <vt:lpwstr/>
      </vt:variant>
      <vt:variant>
        <vt:i4>917577</vt:i4>
      </vt:variant>
      <vt:variant>
        <vt:i4>21</vt:i4>
      </vt:variant>
      <vt:variant>
        <vt:i4>0</vt:i4>
      </vt:variant>
      <vt:variant>
        <vt:i4>5</vt:i4>
      </vt:variant>
      <vt:variant>
        <vt:lpwstr>https://www.who.int/teams/mental-health-and-substance-use/world-mental-health-report</vt:lpwstr>
      </vt:variant>
      <vt:variant>
        <vt:lpwstr/>
      </vt:variant>
      <vt:variant>
        <vt:i4>196694</vt:i4>
      </vt:variant>
      <vt:variant>
        <vt:i4>18</vt:i4>
      </vt:variant>
      <vt:variant>
        <vt:i4>0</vt:i4>
      </vt:variant>
      <vt:variant>
        <vt:i4>5</vt:i4>
      </vt:variant>
      <vt:variant>
        <vt:lpwstr>https://doi.org/10.3389/ijph.2021.633451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https://doi.org/10.2196/20696</vt:lpwstr>
      </vt:variant>
      <vt:variant>
        <vt:lpwstr/>
      </vt:variant>
      <vt:variant>
        <vt:i4>3801121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https://doi.org/10.1001/jamainternmed.2020.1562</vt:lpwstr>
      </vt:variant>
      <vt:variant>
        <vt:lpwstr/>
      </vt:variant>
      <vt:variant>
        <vt:i4>7077936</vt:i4>
      </vt:variant>
      <vt:variant>
        <vt:i4>9</vt:i4>
      </vt:variant>
      <vt:variant>
        <vt:i4>0</vt:i4>
      </vt:variant>
      <vt:variant>
        <vt:i4>5</vt:i4>
      </vt:variant>
      <vt:variant>
        <vt:lpwstr>https://socialanalyticsplus.net/crystalfeel</vt:lpwstr>
      </vt:variant>
      <vt:variant>
        <vt:lpwstr/>
      </vt:variant>
      <vt:variant>
        <vt:i4>2359298</vt:i4>
      </vt:variant>
      <vt:variant>
        <vt:i4>6</vt:i4>
      </vt:variant>
      <vt:variant>
        <vt:i4>0</vt:i4>
      </vt:variant>
      <vt:variant>
        <vt:i4>5</vt:i4>
      </vt:variant>
      <vt:variant>
        <vt:lpwstr>https://github.com/atiqaho/mental_wellbeing_covid_sg</vt:lpwstr>
      </vt:variant>
      <vt:variant>
        <vt:lpwstr/>
      </vt:variant>
      <vt:variant>
        <vt:i4>8126564</vt:i4>
      </vt:variant>
      <vt:variant>
        <vt:i4>3</vt:i4>
      </vt:variant>
      <vt:variant>
        <vt:i4>0</vt:i4>
      </vt:variant>
      <vt:variant>
        <vt:i4>5</vt:i4>
      </vt:variant>
      <vt:variant>
        <vt:lpwstr>https://data.mendeley.com/</vt:lpwstr>
      </vt:variant>
      <vt:variant>
        <vt:lpwstr/>
      </vt:variant>
      <vt:variant>
        <vt:i4>3604547</vt:i4>
      </vt:variant>
      <vt:variant>
        <vt:i4>0</vt:i4>
      </vt:variant>
      <vt:variant>
        <vt:i4>0</vt:i4>
      </vt:variant>
      <vt:variant>
        <vt:i4>5</vt:i4>
      </vt:variant>
      <vt:variant>
        <vt:lpwstr>mailto:yangyp@ihpc.a-star.edu.sg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Atiqah Othman</dc:creator>
  <cp:keywords/>
  <dc:description/>
  <cp:lastModifiedBy>Yang Yinping</cp:lastModifiedBy>
  <cp:revision>15</cp:revision>
  <dcterms:created xsi:type="dcterms:W3CDTF">2023-03-29T04:16:00Z</dcterms:created>
  <dcterms:modified xsi:type="dcterms:W3CDTF">2023-04-20T14:29:00Z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0x010100F20B7DDC5FCF144A85F05F4A18F58427</vt:lpwstr>
  </property>
  <property fmtid="{D5CDD505-2E9C-101B-9397-08002B2CF9AE}" pid="3" name="MediaServiceImageTags">
    <vt:lpwstr/>
  </property>
  <property fmtid="{D5CDD505-2E9C-101B-9397-08002B2CF9AE}" pid="4" name="GrammarlyDocumentId">
    <vt:lpwstr>53951e837eaddf0c22d3c02497f9b2e3f3c293a2fcafb9b89bea07d8a388a02c</vt:lpwstr>
  </property>
</Properties>
</file>