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13571" w14:textId="77777777" w:rsidR="00F8695A" w:rsidRPr="000D575B" w:rsidRDefault="00000000" w:rsidP="00EA3CD1">
      <w:pPr>
        <w:spacing w:before="124" w:line="480" w:lineRule="auto"/>
        <w:jc w:val="center"/>
        <w:rPr>
          <w:rFonts w:ascii="Times New Roman" w:eastAsia="宋体" w:hAnsi="Times New Roman" w:cs="Times New Roman"/>
          <w:b/>
          <w:bCs/>
          <w:spacing w:val="-1"/>
          <w:position w:val="5"/>
          <w:sz w:val="28"/>
          <w:szCs w:val="28"/>
        </w:rPr>
      </w:pPr>
      <w:r w:rsidRPr="000D575B">
        <w:rPr>
          <w:rFonts w:ascii="Times New Roman" w:eastAsia="宋体" w:hAnsi="Times New Roman" w:cs="Times New Roman"/>
          <w:b/>
          <w:bCs/>
          <w:spacing w:val="-1"/>
          <w:position w:val="5"/>
          <w:sz w:val="28"/>
          <w:szCs w:val="28"/>
        </w:rPr>
        <w:t>Supplementary Information for</w:t>
      </w:r>
    </w:p>
    <w:p w14:paraId="6F3C143A" w14:textId="30B650DE" w:rsidR="00F8695A" w:rsidRPr="000D575B" w:rsidRDefault="00000000" w:rsidP="00EA3CD1">
      <w:pPr>
        <w:pStyle w:val="10"/>
        <w:spacing w:after="120" w:line="360" w:lineRule="auto"/>
        <w:jc w:val="center"/>
        <w:rPr>
          <w:rFonts w:ascii="Times New Roman" w:eastAsia="微软雅黑" w:hAnsi="Times New Roman" w:hint="default"/>
          <w:kern w:val="2"/>
          <w:sz w:val="28"/>
          <w:szCs w:val="28"/>
        </w:rPr>
      </w:pPr>
      <w:r w:rsidRPr="000D575B">
        <w:rPr>
          <w:rFonts w:ascii="Times New Roman" w:eastAsia="微软雅黑" w:hAnsi="Times New Roman" w:hint="default"/>
          <w:kern w:val="2"/>
          <w:sz w:val="28"/>
          <w:szCs w:val="28"/>
        </w:rPr>
        <w:t>Metabolomics revealed the anxiety-like behaviors led to liver injury through EGFR/PI3K/AKT/NF-κB pathway in rats</w:t>
      </w:r>
    </w:p>
    <w:p w14:paraId="5D49166F" w14:textId="77777777" w:rsidR="00EA3CD1" w:rsidRPr="00EA3CD1" w:rsidRDefault="00EA3CD1" w:rsidP="00EA3CD1"/>
    <w:p w14:paraId="1164A807" w14:textId="0C3A4678" w:rsidR="00F8695A" w:rsidRPr="0029340D" w:rsidRDefault="00C36BA2" w:rsidP="00EA3CD1">
      <w:pPr>
        <w:adjustRightInd w:val="0"/>
        <w:snapToGrid w:val="0"/>
        <w:spacing w:before="124" w:line="480" w:lineRule="auto"/>
        <w:jc w:val="left"/>
        <w:outlineLvl w:val="1"/>
        <w:rPr>
          <w:rFonts w:eastAsia="宋体" w:cstheme="minorHAnsi"/>
          <w:b/>
          <w:bCs/>
          <w:spacing w:val="-1"/>
          <w:position w:val="5"/>
          <w:sz w:val="28"/>
          <w:szCs w:val="28"/>
        </w:rPr>
      </w:pPr>
      <w:r w:rsidRPr="0029340D">
        <w:rPr>
          <w:rFonts w:eastAsia="宋体" w:cstheme="minorHAnsi"/>
          <w:b/>
          <w:bCs/>
          <w:spacing w:val="-1"/>
          <w:position w:val="5"/>
          <w:sz w:val="28"/>
          <w:szCs w:val="28"/>
        </w:rPr>
        <w:t>Supplementary Figure Legends</w:t>
      </w:r>
    </w:p>
    <w:p w14:paraId="48D5F96A" w14:textId="1997A707" w:rsidR="00C36BA2" w:rsidRPr="000D575B" w:rsidRDefault="00C36BA2" w:rsidP="00EA3CD1">
      <w:pPr>
        <w:pStyle w:val="3"/>
        <w:spacing w:before="0" w:after="120" w:line="360" w:lineRule="auto"/>
        <w:rPr>
          <w:rFonts w:ascii="Times New Roman" w:eastAsia="宋体" w:hAnsi="Times New Roman" w:cs="Times New Roman"/>
          <w:b w:val="0"/>
          <w:bCs w:val="0"/>
          <w:color w:val="000000" w:themeColor="text1"/>
          <w:kern w:val="0"/>
          <w:sz w:val="22"/>
          <w:szCs w:val="22"/>
        </w:rPr>
      </w:pPr>
      <w:r w:rsidRPr="0029340D">
        <w:rPr>
          <w:rFonts w:asciiTheme="minorHAnsi" w:hAnsiTheme="minorHAnsi" w:cstheme="minorHAnsi"/>
          <w:sz w:val="24"/>
        </w:rPr>
        <w:t xml:space="preserve">Supplementary Figure 1. </w:t>
      </w:r>
      <w:r w:rsidRPr="000D575B">
        <w:rPr>
          <w:rFonts w:ascii="Times New Roman" w:eastAsia="宋体" w:hAnsi="Times New Roman" w:cs="Times New Roman"/>
          <w:b w:val="0"/>
          <w:bCs w:val="0"/>
          <w:color w:val="000000" w:themeColor="text1"/>
          <w:kern w:val="0"/>
          <w:sz w:val="22"/>
          <w:szCs w:val="22"/>
        </w:rPr>
        <w:t>Overview of instrument stability. (C) PCA scatter plot of the QCs in negative ion mode; (D) PCA scatter plot of the QCs in positive ion mode.</w:t>
      </w:r>
    </w:p>
    <w:p w14:paraId="29396A24" w14:textId="69EF6CF7" w:rsidR="00C36BA2" w:rsidRPr="000D575B" w:rsidRDefault="00C36BA2" w:rsidP="00EA3CD1">
      <w:pPr>
        <w:pStyle w:val="3"/>
        <w:spacing w:before="0" w:after="120" w:line="360" w:lineRule="auto"/>
        <w:rPr>
          <w:rFonts w:ascii="Times New Roman" w:eastAsia="宋体" w:hAnsi="Times New Roman" w:cs="Times New Roman"/>
          <w:b w:val="0"/>
          <w:bCs w:val="0"/>
          <w:color w:val="000000" w:themeColor="text1"/>
          <w:kern w:val="0"/>
          <w:sz w:val="22"/>
          <w:szCs w:val="22"/>
        </w:rPr>
      </w:pPr>
      <w:r w:rsidRPr="0029340D">
        <w:rPr>
          <w:rFonts w:asciiTheme="minorHAnsi" w:hAnsiTheme="minorHAnsi" w:cstheme="minorHAnsi"/>
          <w:sz w:val="24"/>
        </w:rPr>
        <w:t xml:space="preserve">Supplementary Figure 2. </w:t>
      </w:r>
      <w:r w:rsidRPr="000D575B">
        <w:rPr>
          <w:rFonts w:ascii="Times New Roman" w:eastAsia="宋体" w:hAnsi="Times New Roman" w:cs="Times New Roman"/>
          <w:b w:val="0"/>
          <w:bCs w:val="0"/>
          <w:color w:val="000000" w:themeColor="text1"/>
          <w:kern w:val="0"/>
          <w:sz w:val="22"/>
          <w:szCs w:val="22"/>
        </w:rPr>
        <w:t>Overview of plasma metabolomics in study samples. (A) PCA scatter plot of metabolic profiles in positive ion mode. (B) PCA scatter plot of metabolic profiles in negative ion mode.</w:t>
      </w:r>
    </w:p>
    <w:p w14:paraId="7D270B5E" w14:textId="4A5B6ECB" w:rsidR="00C36BA2" w:rsidRPr="000D575B" w:rsidRDefault="00C36BA2" w:rsidP="00EA3CD1">
      <w:pPr>
        <w:pStyle w:val="3"/>
        <w:spacing w:before="0" w:after="120" w:line="360" w:lineRule="auto"/>
        <w:rPr>
          <w:rFonts w:ascii="Times New Roman" w:eastAsia="宋体" w:hAnsi="Times New Roman" w:cs="Times New Roman"/>
          <w:b w:val="0"/>
          <w:bCs w:val="0"/>
          <w:color w:val="000000" w:themeColor="text1"/>
          <w:kern w:val="0"/>
          <w:sz w:val="22"/>
          <w:szCs w:val="22"/>
        </w:rPr>
      </w:pPr>
      <w:r w:rsidRPr="0029340D">
        <w:rPr>
          <w:rFonts w:asciiTheme="minorHAnsi" w:hAnsiTheme="minorHAnsi" w:cstheme="minorHAnsi"/>
          <w:sz w:val="24"/>
        </w:rPr>
        <w:t>Supplementary Figure 3.</w:t>
      </w:r>
      <w:r w:rsidRPr="000D575B">
        <w:rPr>
          <w:rFonts w:ascii="Times New Roman" w:hAnsi="Times New Roman" w:cs="Times New Roman"/>
          <w:sz w:val="24"/>
        </w:rPr>
        <w:t xml:space="preserve"> </w:t>
      </w:r>
      <w:r w:rsidRPr="000D575B">
        <w:rPr>
          <w:rFonts w:ascii="Times New Roman" w:eastAsia="宋体" w:hAnsi="Times New Roman" w:cs="Times New Roman"/>
          <w:b w:val="0"/>
          <w:bCs w:val="0"/>
          <w:color w:val="000000" w:themeColor="text1"/>
          <w:kern w:val="0"/>
          <w:sz w:val="22"/>
          <w:szCs w:val="22"/>
        </w:rPr>
        <w:t>(A) Permutation tests corresponding to OPLS-DA model in positive ion mode; (B) Permutation tests corresponding to OPLS-DA model in negative ion mode.</w:t>
      </w:r>
    </w:p>
    <w:p w14:paraId="1EA21063" w14:textId="77777777" w:rsidR="00EA3CD1" w:rsidRDefault="00EA3CD1">
      <w:pPr>
        <w:widowControl/>
        <w:jc w:val="left"/>
        <w:rPr>
          <w:rFonts w:ascii="Times New Roman" w:eastAsia="宋体" w:hAnsi="Times New Roman" w:cs="Times New Roman"/>
          <w:b/>
          <w:bCs/>
          <w:spacing w:val="-1"/>
          <w:position w:val="5"/>
          <w:sz w:val="28"/>
          <w:szCs w:val="28"/>
        </w:rPr>
      </w:pPr>
      <w:r>
        <w:rPr>
          <w:rFonts w:ascii="Times New Roman" w:eastAsia="宋体" w:hAnsi="Times New Roman" w:cs="Times New Roman"/>
          <w:b/>
          <w:bCs/>
          <w:spacing w:val="-1"/>
          <w:position w:val="5"/>
          <w:sz w:val="28"/>
          <w:szCs w:val="28"/>
        </w:rPr>
        <w:br w:type="page"/>
      </w:r>
    </w:p>
    <w:p w14:paraId="5DEC125A" w14:textId="5D9B01D4" w:rsidR="00C11C0E" w:rsidRPr="000D575B" w:rsidRDefault="00C36BA2" w:rsidP="00EA3CD1">
      <w:pPr>
        <w:adjustRightInd w:val="0"/>
        <w:snapToGrid w:val="0"/>
        <w:spacing w:before="124" w:line="480" w:lineRule="auto"/>
        <w:jc w:val="left"/>
        <w:outlineLvl w:val="1"/>
        <w:rPr>
          <w:rFonts w:ascii="Times New Roman" w:eastAsia="宋体" w:hAnsi="Times New Roman" w:cs="Times New Roman"/>
          <w:b/>
          <w:bCs/>
          <w:spacing w:val="-1"/>
          <w:position w:val="5"/>
          <w:sz w:val="28"/>
          <w:szCs w:val="28"/>
        </w:rPr>
      </w:pPr>
      <w:r w:rsidRPr="000D575B">
        <w:rPr>
          <w:rFonts w:ascii="Times New Roman" w:eastAsia="宋体" w:hAnsi="Times New Roman" w:cs="Times New Roman"/>
          <w:b/>
          <w:bCs/>
          <w:spacing w:val="-1"/>
          <w:position w:val="5"/>
          <w:sz w:val="28"/>
          <w:szCs w:val="28"/>
        </w:rPr>
        <w:lastRenderedPageBreak/>
        <w:t>Supplementary Figure</w:t>
      </w:r>
      <w:r w:rsidR="00EA3CD1" w:rsidRPr="000D575B">
        <w:rPr>
          <w:rFonts w:ascii="Times New Roman" w:eastAsia="宋体" w:hAnsi="Times New Roman" w:cs="Times New Roman"/>
          <w:b/>
          <w:bCs/>
          <w:spacing w:val="-1"/>
          <w:position w:val="5"/>
          <w:sz w:val="28"/>
          <w:szCs w:val="28"/>
        </w:rPr>
        <w:t>s</w:t>
      </w:r>
    </w:p>
    <w:p w14:paraId="50185B76" w14:textId="276FEAB8" w:rsidR="00EA3CD1" w:rsidRPr="000D575B" w:rsidRDefault="00EA3CD1" w:rsidP="00EA3CD1">
      <w:pPr>
        <w:pStyle w:val="3"/>
        <w:spacing w:before="0" w:after="120" w:line="360" w:lineRule="auto"/>
        <w:rPr>
          <w:rFonts w:ascii="Times New Roman" w:hAnsi="Times New Roman" w:cs="Times New Roman"/>
          <w:b w:val="0"/>
          <w:bCs w:val="0"/>
          <w:sz w:val="16"/>
          <w:szCs w:val="16"/>
        </w:rPr>
      </w:pPr>
      <w:r w:rsidRPr="000D575B">
        <w:rPr>
          <w:rFonts w:ascii="Times New Roman" w:hAnsi="Times New Roman" w:cs="Times New Roman"/>
          <w:sz w:val="24"/>
        </w:rPr>
        <w:t>Supplementary Figure 1</w:t>
      </w:r>
    </w:p>
    <w:p w14:paraId="551D16C8" w14:textId="20CF3127" w:rsidR="00C36BA2" w:rsidRPr="000D575B" w:rsidRDefault="00C36BA2" w:rsidP="00EA3CD1">
      <w:pPr>
        <w:spacing w:before="124" w:line="480" w:lineRule="auto"/>
        <w:jc w:val="left"/>
        <w:rPr>
          <w:rFonts w:ascii="Times New Roman" w:hAnsi="Times New Roman" w:cs="Times New Roman"/>
          <w:i/>
          <w:iCs/>
          <w:spacing w:val="-1"/>
          <w:position w:val="5"/>
          <w:sz w:val="24"/>
        </w:rPr>
      </w:pPr>
      <w:r w:rsidRPr="000D575B">
        <w:rPr>
          <w:rFonts w:ascii="Times New Roman" w:eastAsia="Times New Roman" w:hAnsi="Times New Roman" w:cs="Times New Roman"/>
          <w:i/>
          <w:iCs/>
          <w:noProof/>
          <w:spacing w:val="-1"/>
          <w:position w:val="5"/>
          <w:sz w:val="24"/>
        </w:rPr>
        <w:drawing>
          <wp:inline distT="0" distB="0" distL="114300" distR="114300" wp14:anchorId="11DD71F9" wp14:editId="776A0C0F">
            <wp:extent cx="5725160" cy="2301875"/>
            <wp:effectExtent l="0" t="0" r="2540" b="9525"/>
            <wp:docPr id="3" name="图片 3" descr="稳定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稳定性-1"/>
                    <pic:cNvPicPr>
                      <a:picLocks noChangeAspect="1"/>
                    </pic:cNvPicPr>
                  </pic:nvPicPr>
                  <pic:blipFill>
                    <a:blip r:embed="rId7"/>
                    <a:stretch>
                      <a:fillRect/>
                    </a:stretch>
                  </pic:blipFill>
                  <pic:spPr>
                    <a:xfrm>
                      <a:off x="0" y="0"/>
                      <a:ext cx="5725160" cy="2301875"/>
                    </a:xfrm>
                    <a:prstGeom prst="rect">
                      <a:avLst/>
                    </a:prstGeom>
                  </pic:spPr>
                </pic:pic>
              </a:graphicData>
            </a:graphic>
          </wp:inline>
        </w:drawing>
      </w:r>
    </w:p>
    <w:p w14:paraId="1DCFDF8C" w14:textId="77777777" w:rsidR="00EA3CD1" w:rsidRPr="000D575B" w:rsidRDefault="00EA3CD1">
      <w:pPr>
        <w:widowControl/>
        <w:jc w:val="left"/>
        <w:rPr>
          <w:rFonts w:ascii="Times New Roman" w:eastAsiaTheme="majorEastAsia" w:hAnsi="Times New Roman" w:cs="Times New Roman"/>
          <w:b/>
          <w:bCs/>
          <w:sz w:val="24"/>
        </w:rPr>
      </w:pPr>
      <w:r w:rsidRPr="000D575B">
        <w:rPr>
          <w:rFonts w:ascii="Times New Roman" w:hAnsi="Times New Roman" w:cs="Times New Roman"/>
          <w:sz w:val="24"/>
        </w:rPr>
        <w:br w:type="page"/>
      </w:r>
    </w:p>
    <w:p w14:paraId="57FFD823" w14:textId="204F507F" w:rsidR="00C36BA2" w:rsidRPr="000D575B" w:rsidRDefault="00C36BA2" w:rsidP="00C11C0E">
      <w:pPr>
        <w:pStyle w:val="3"/>
        <w:spacing w:before="0" w:after="120" w:line="360" w:lineRule="auto"/>
        <w:rPr>
          <w:rFonts w:ascii="Times New Roman" w:hAnsi="Times New Roman" w:cs="Times New Roman"/>
          <w:b w:val="0"/>
          <w:bCs w:val="0"/>
          <w:sz w:val="16"/>
          <w:szCs w:val="16"/>
        </w:rPr>
      </w:pPr>
      <w:r w:rsidRPr="000D575B">
        <w:rPr>
          <w:rFonts w:ascii="Times New Roman" w:hAnsi="Times New Roman" w:cs="Times New Roman"/>
          <w:sz w:val="24"/>
        </w:rPr>
        <w:lastRenderedPageBreak/>
        <w:t xml:space="preserve">Supplementary Figure </w:t>
      </w:r>
      <w:r w:rsidR="003A71B1" w:rsidRPr="000D575B">
        <w:rPr>
          <w:rFonts w:ascii="Times New Roman" w:hAnsi="Times New Roman" w:cs="Times New Roman"/>
          <w:sz w:val="24"/>
        </w:rPr>
        <w:t>2</w:t>
      </w:r>
    </w:p>
    <w:p w14:paraId="446C3470" w14:textId="479D63CF" w:rsidR="00C36BA2" w:rsidRPr="000D575B" w:rsidRDefault="00C36BA2" w:rsidP="00EA3CD1">
      <w:pPr>
        <w:spacing w:before="124" w:line="480" w:lineRule="auto"/>
        <w:jc w:val="left"/>
        <w:rPr>
          <w:rFonts w:ascii="Times New Roman" w:hAnsi="Times New Roman" w:cs="Times New Roman"/>
          <w:i/>
          <w:iCs/>
          <w:spacing w:val="-1"/>
          <w:position w:val="5"/>
          <w:sz w:val="24"/>
        </w:rPr>
      </w:pPr>
      <w:r w:rsidRPr="000D575B">
        <w:rPr>
          <w:rFonts w:ascii="Times New Roman" w:eastAsia="Times New Roman" w:hAnsi="Times New Roman" w:cs="Times New Roman"/>
          <w:i/>
          <w:iCs/>
          <w:noProof/>
          <w:spacing w:val="-1"/>
          <w:position w:val="5"/>
          <w:sz w:val="24"/>
        </w:rPr>
        <w:drawing>
          <wp:inline distT="0" distB="0" distL="114300" distR="114300" wp14:anchorId="3A5D9AE7" wp14:editId="340C68B6">
            <wp:extent cx="5730875" cy="2144395"/>
            <wp:effectExtent l="0" t="0" r="9525" b="1905"/>
            <wp:docPr id="4" name="图片 4" descr="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PCA"/>
                    <pic:cNvPicPr>
                      <a:picLocks noChangeAspect="1"/>
                    </pic:cNvPicPr>
                  </pic:nvPicPr>
                  <pic:blipFill>
                    <a:blip r:embed="rId8"/>
                    <a:stretch>
                      <a:fillRect/>
                    </a:stretch>
                  </pic:blipFill>
                  <pic:spPr>
                    <a:xfrm>
                      <a:off x="0" y="0"/>
                      <a:ext cx="5730875" cy="2144395"/>
                    </a:xfrm>
                    <a:prstGeom prst="rect">
                      <a:avLst/>
                    </a:prstGeom>
                  </pic:spPr>
                </pic:pic>
              </a:graphicData>
            </a:graphic>
          </wp:inline>
        </w:drawing>
      </w:r>
    </w:p>
    <w:p w14:paraId="379B5B10" w14:textId="77777777" w:rsidR="00EA3CD1" w:rsidRPr="000D575B" w:rsidRDefault="00EA3CD1">
      <w:pPr>
        <w:widowControl/>
        <w:jc w:val="left"/>
        <w:rPr>
          <w:rFonts w:ascii="Times New Roman" w:eastAsiaTheme="majorEastAsia" w:hAnsi="Times New Roman" w:cs="Times New Roman"/>
          <w:b/>
          <w:bCs/>
          <w:sz w:val="24"/>
        </w:rPr>
      </w:pPr>
      <w:r w:rsidRPr="000D575B">
        <w:rPr>
          <w:rFonts w:ascii="Times New Roman" w:hAnsi="Times New Roman" w:cs="Times New Roman"/>
          <w:sz w:val="24"/>
        </w:rPr>
        <w:br w:type="page"/>
      </w:r>
    </w:p>
    <w:p w14:paraId="06247AC4" w14:textId="4ABFB54E" w:rsidR="00C36BA2" w:rsidRPr="000D575B" w:rsidRDefault="00C36BA2" w:rsidP="00C36BA2">
      <w:pPr>
        <w:pStyle w:val="3"/>
        <w:spacing w:before="0" w:after="120" w:line="360" w:lineRule="auto"/>
        <w:rPr>
          <w:rFonts w:ascii="Times New Roman" w:eastAsia="Times New Roman" w:hAnsi="Times New Roman" w:cs="Times New Roman"/>
          <w:spacing w:val="11"/>
          <w:position w:val="4"/>
          <w:sz w:val="16"/>
          <w:szCs w:val="16"/>
        </w:rPr>
      </w:pPr>
      <w:r w:rsidRPr="000D575B">
        <w:rPr>
          <w:rFonts w:ascii="Times New Roman" w:hAnsi="Times New Roman" w:cs="Times New Roman"/>
          <w:sz w:val="24"/>
        </w:rPr>
        <w:lastRenderedPageBreak/>
        <w:t xml:space="preserve">Supplementary Figure </w:t>
      </w:r>
      <w:r w:rsidR="003A71B1" w:rsidRPr="000D575B">
        <w:rPr>
          <w:rFonts w:ascii="Times New Roman" w:hAnsi="Times New Roman" w:cs="Times New Roman"/>
          <w:sz w:val="24"/>
        </w:rPr>
        <w:t>3</w:t>
      </w:r>
    </w:p>
    <w:p w14:paraId="40866F05" w14:textId="77777777" w:rsidR="00C36BA2" w:rsidRPr="000D575B" w:rsidRDefault="00C36BA2" w:rsidP="00EA3CD1">
      <w:pPr>
        <w:spacing w:before="124" w:line="480" w:lineRule="auto"/>
        <w:jc w:val="left"/>
        <w:rPr>
          <w:rFonts w:ascii="Times New Roman" w:eastAsia="Times New Roman" w:hAnsi="Times New Roman" w:cs="Times New Roman"/>
          <w:i/>
          <w:iCs/>
          <w:spacing w:val="-1"/>
          <w:position w:val="5"/>
          <w:sz w:val="24"/>
        </w:rPr>
      </w:pPr>
      <w:r w:rsidRPr="000D575B">
        <w:rPr>
          <w:rFonts w:ascii="Times New Roman" w:eastAsia="Times New Roman" w:hAnsi="Times New Roman" w:cs="Times New Roman"/>
          <w:i/>
          <w:iCs/>
          <w:noProof/>
          <w:spacing w:val="-1"/>
          <w:position w:val="5"/>
          <w:sz w:val="24"/>
        </w:rPr>
        <w:drawing>
          <wp:inline distT="0" distB="0" distL="114300" distR="114300" wp14:anchorId="5B19CAF5" wp14:editId="078C05BB">
            <wp:extent cx="5731510" cy="2098675"/>
            <wp:effectExtent l="0" t="0" r="13970" b="4445"/>
            <wp:docPr id="5" name="图片 5" descr="Pumu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Pumutation"/>
                    <pic:cNvPicPr>
                      <a:picLocks noChangeAspect="1"/>
                    </pic:cNvPicPr>
                  </pic:nvPicPr>
                  <pic:blipFill>
                    <a:blip r:embed="rId9"/>
                    <a:stretch>
                      <a:fillRect/>
                    </a:stretch>
                  </pic:blipFill>
                  <pic:spPr>
                    <a:xfrm>
                      <a:off x="0" y="0"/>
                      <a:ext cx="5731510" cy="2098675"/>
                    </a:xfrm>
                    <a:prstGeom prst="rect">
                      <a:avLst/>
                    </a:prstGeom>
                  </pic:spPr>
                </pic:pic>
              </a:graphicData>
            </a:graphic>
          </wp:inline>
        </w:drawing>
      </w:r>
    </w:p>
    <w:p w14:paraId="6F257D06" w14:textId="77777777" w:rsidR="00EA3CD1" w:rsidRPr="000D575B" w:rsidRDefault="00EA3CD1">
      <w:pPr>
        <w:widowControl/>
        <w:jc w:val="left"/>
        <w:rPr>
          <w:rFonts w:ascii="Times New Roman" w:eastAsia="宋体" w:hAnsi="Times New Roman" w:cs="Times New Roman"/>
          <w:b/>
          <w:bCs/>
          <w:spacing w:val="-1"/>
          <w:position w:val="5"/>
          <w:sz w:val="28"/>
          <w:szCs w:val="28"/>
        </w:rPr>
      </w:pPr>
      <w:r w:rsidRPr="000D575B">
        <w:rPr>
          <w:rFonts w:ascii="Times New Roman" w:eastAsia="宋体" w:hAnsi="Times New Roman" w:cs="Times New Roman"/>
          <w:b/>
          <w:bCs/>
          <w:spacing w:val="-1"/>
          <w:position w:val="5"/>
          <w:sz w:val="28"/>
          <w:szCs w:val="28"/>
        </w:rPr>
        <w:br w:type="page"/>
      </w:r>
    </w:p>
    <w:p w14:paraId="005DE70A" w14:textId="38B46421" w:rsidR="00C36BA2" w:rsidRPr="000D575B" w:rsidRDefault="00EA3CD1" w:rsidP="00EA3CD1">
      <w:pPr>
        <w:adjustRightInd w:val="0"/>
        <w:snapToGrid w:val="0"/>
        <w:spacing w:before="124" w:line="480" w:lineRule="auto"/>
        <w:jc w:val="left"/>
        <w:outlineLvl w:val="1"/>
        <w:rPr>
          <w:rFonts w:ascii="Times New Roman" w:eastAsia="宋体" w:hAnsi="Times New Roman" w:cs="Times New Roman"/>
          <w:b/>
          <w:bCs/>
          <w:spacing w:val="-1"/>
          <w:position w:val="5"/>
          <w:sz w:val="28"/>
          <w:szCs w:val="28"/>
        </w:rPr>
      </w:pPr>
      <w:r w:rsidRPr="000D575B">
        <w:rPr>
          <w:rFonts w:ascii="Times New Roman" w:eastAsia="宋体" w:hAnsi="Times New Roman" w:cs="Times New Roman"/>
          <w:b/>
          <w:bCs/>
          <w:spacing w:val="-1"/>
          <w:position w:val="5"/>
          <w:sz w:val="28"/>
          <w:szCs w:val="28"/>
        </w:rPr>
        <w:lastRenderedPageBreak/>
        <w:t>Supplementary Tables</w:t>
      </w:r>
    </w:p>
    <w:p w14:paraId="40C2351A" w14:textId="77777777" w:rsidR="00C30829" w:rsidRPr="000D575B" w:rsidRDefault="00C30829" w:rsidP="00C30829">
      <w:pPr>
        <w:spacing w:after="120" w:line="360" w:lineRule="auto"/>
        <w:outlineLvl w:val="2"/>
        <w:rPr>
          <w:rFonts w:ascii="Times New Roman" w:eastAsiaTheme="majorEastAsia" w:hAnsi="Times New Roman" w:cs="Times New Roman"/>
          <w:b/>
          <w:bCs/>
          <w:sz w:val="24"/>
        </w:rPr>
      </w:pPr>
      <w:r w:rsidRPr="000D575B">
        <w:rPr>
          <w:rFonts w:ascii="Times New Roman" w:eastAsiaTheme="majorEastAsia" w:hAnsi="Times New Roman" w:cs="Times New Roman"/>
          <w:b/>
          <w:bCs/>
          <w:sz w:val="24"/>
        </w:rPr>
        <w:t>Supplementary Table 1</w:t>
      </w:r>
    </w:p>
    <w:p w14:paraId="757BF4BE" w14:textId="77777777" w:rsidR="00C30829" w:rsidRPr="000D575B" w:rsidRDefault="00C30829" w:rsidP="00C30829">
      <w:pPr>
        <w:spacing w:line="360" w:lineRule="auto"/>
        <w:jc w:val="center"/>
        <w:rPr>
          <w:rFonts w:ascii="Times New Roman" w:eastAsia="Times New Roman" w:hAnsi="Times New Roman" w:cs="Times New Roman"/>
          <w:spacing w:val="-1"/>
          <w:position w:val="5"/>
          <w:sz w:val="24"/>
        </w:rPr>
      </w:pPr>
      <w:r w:rsidRPr="000D575B">
        <w:rPr>
          <w:rFonts w:ascii="Times New Roman" w:eastAsia="Times New Roman" w:hAnsi="Times New Roman" w:cs="Times New Roman"/>
          <w:spacing w:val="-1"/>
          <w:position w:val="5"/>
          <w:sz w:val="24"/>
        </w:rPr>
        <w:t>Antibodies to list</w:t>
      </w:r>
    </w:p>
    <w:tbl>
      <w:tblPr>
        <w:tblW w:w="8424" w:type="dxa"/>
        <w:jc w:val="center"/>
        <w:tblLayout w:type="fixed"/>
        <w:tblLook w:val="04A0" w:firstRow="1" w:lastRow="0" w:firstColumn="1" w:lastColumn="0" w:noHBand="0" w:noVBand="1"/>
      </w:tblPr>
      <w:tblGrid>
        <w:gridCol w:w="2624"/>
        <w:gridCol w:w="2776"/>
        <w:gridCol w:w="1729"/>
        <w:gridCol w:w="1295"/>
      </w:tblGrid>
      <w:tr w:rsidR="00C30829" w:rsidRPr="000D575B" w14:paraId="5E7D54BC" w14:textId="77777777" w:rsidTr="00B1093A">
        <w:trPr>
          <w:trHeight w:val="560"/>
          <w:jc w:val="center"/>
        </w:trPr>
        <w:tc>
          <w:tcPr>
            <w:tcW w:w="2624" w:type="dxa"/>
            <w:tcBorders>
              <w:top w:val="single" w:sz="8" w:space="0" w:color="000000"/>
              <w:left w:val="nil"/>
              <w:bottom w:val="single" w:sz="4" w:space="0" w:color="000000"/>
              <w:right w:val="nil"/>
            </w:tcBorders>
            <w:shd w:val="clear" w:color="auto" w:fill="auto"/>
            <w:noWrap/>
            <w:vAlign w:val="center"/>
          </w:tcPr>
          <w:p w14:paraId="2F69161C" w14:textId="77777777" w:rsidR="00C30829" w:rsidRPr="000D575B" w:rsidRDefault="00000000" w:rsidP="00B1093A">
            <w:pPr>
              <w:widowControl/>
              <w:jc w:val="center"/>
              <w:textAlignment w:val="center"/>
              <w:rPr>
                <w:rFonts w:ascii="Times New Roman" w:eastAsia="宋体" w:hAnsi="Times New Roman" w:cs="Times New Roman"/>
                <w:color w:val="000000"/>
                <w:sz w:val="20"/>
                <w:szCs w:val="20"/>
              </w:rPr>
            </w:pPr>
            <w:hyperlink r:id="rId10" w:anchor="\javascript:;" w:tooltip="file:///D:\%E7%A7%91%E7%A0%94%E8%BD%AF%E4%BB%B6\Dict\9.0.4.0\resultui\html\index.html#\javascript:;" w:history="1">
              <w:r w:rsidR="00C30829" w:rsidRPr="000D575B">
                <w:rPr>
                  <w:rFonts w:ascii="Times New Roman" w:eastAsia="宋体" w:hAnsi="Times New Roman" w:cs="Times New Roman"/>
                  <w:color w:val="000000"/>
                  <w:kern w:val="0"/>
                  <w:sz w:val="20"/>
                  <w:szCs w:val="20"/>
                  <w:lang w:bidi="ar"/>
                </w:rPr>
                <w:t>Antibody</w:t>
              </w:r>
            </w:hyperlink>
          </w:p>
        </w:tc>
        <w:tc>
          <w:tcPr>
            <w:tcW w:w="2776" w:type="dxa"/>
            <w:tcBorders>
              <w:top w:val="single" w:sz="8" w:space="0" w:color="000000"/>
              <w:left w:val="nil"/>
              <w:bottom w:val="single" w:sz="4" w:space="0" w:color="000000"/>
              <w:right w:val="nil"/>
            </w:tcBorders>
            <w:shd w:val="clear" w:color="auto" w:fill="auto"/>
            <w:vAlign w:val="center"/>
          </w:tcPr>
          <w:p w14:paraId="6D81F807"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merchant</w:t>
            </w:r>
          </w:p>
        </w:tc>
        <w:tc>
          <w:tcPr>
            <w:tcW w:w="1729" w:type="dxa"/>
            <w:tcBorders>
              <w:top w:val="single" w:sz="8" w:space="0" w:color="000000"/>
              <w:left w:val="nil"/>
              <w:bottom w:val="single" w:sz="4" w:space="0" w:color="000000"/>
              <w:right w:val="nil"/>
            </w:tcBorders>
            <w:shd w:val="clear" w:color="auto" w:fill="auto"/>
            <w:noWrap/>
            <w:vAlign w:val="center"/>
          </w:tcPr>
          <w:p w14:paraId="2E1505CD"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Article number</w:t>
            </w:r>
          </w:p>
        </w:tc>
        <w:tc>
          <w:tcPr>
            <w:tcW w:w="1295" w:type="dxa"/>
            <w:tcBorders>
              <w:top w:val="single" w:sz="8" w:space="0" w:color="000000"/>
              <w:left w:val="nil"/>
              <w:bottom w:val="single" w:sz="4" w:space="0" w:color="000000"/>
              <w:right w:val="nil"/>
            </w:tcBorders>
            <w:shd w:val="clear" w:color="auto" w:fill="auto"/>
            <w:noWrap/>
            <w:vAlign w:val="center"/>
          </w:tcPr>
          <w:p w14:paraId="778C5A9E" w14:textId="77777777" w:rsidR="00C30829" w:rsidRPr="000D575B" w:rsidRDefault="00000000" w:rsidP="00B1093A">
            <w:pPr>
              <w:widowControl/>
              <w:jc w:val="center"/>
              <w:textAlignment w:val="center"/>
              <w:rPr>
                <w:rFonts w:ascii="Times New Roman" w:eastAsia="宋体" w:hAnsi="Times New Roman" w:cs="Times New Roman"/>
                <w:color w:val="000000"/>
                <w:kern w:val="0"/>
                <w:sz w:val="20"/>
                <w:szCs w:val="20"/>
                <w:lang w:bidi="ar"/>
              </w:rPr>
            </w:pPr>
            <w:hyperlink r:id="rId11" w:anchor="\javascript:;" w:tooltip="file:///D:\%E7%A7%91%E7%A0%94%E8%BD%AF%E4%BB%B6\Dict\9.0.4.0\resultui\html\index.html#\javascript:;" w:history="1">
              <w:r w:rsidR="00C30829" w:rsidRPr="000D575B">
                <w:rPr>
                  <w:rFonts w:ascii="Times New Roman" w:eastAsia="宋体" w:hAnsi="Times New Roman" w:cs="Times New Roman"/>
                  <w:color w:val="000000"/>
                  <w:kern w:val="0"/>
                  <w:sz w:val="20"/>
                  <w:szCs w:val="20"/>
                  <w:lang w:bidi="ar"/>
                </w:rPr>
                <w:t>dilution rate</w:t>
              </w:r>
            </w:hyperlink>
          </w:p>
        </w:tc>
      </w:tr>
      <w:tr w:rsidR="00C30829" w:rsidRPr="000D575B" w14:paraId="09A737C1" w14:textId="77777777" w:rsidTr="00B1093A">
        <w:trPr>
          <w:trHeight w:val="560"/>
          <w:jc w:val="center"/>
        </w:trPr>
        <w:tc>
          <w:tcPr>
            <w:tcW w:w="2624" w:type="dxa"/>
            <w:tcBorders>
              <w:top w:val="nil"/>
              <w:left w:val="nil"/>
              <w:bottom w:val="nil"/>
              <w:right w:val="nil"/>
            </w:tcBorders>
            <w:shd w:val="clear" w:color="auto" w:fill="auto"/>
            <w:noWrap/>
            <w:vAlign w:val="center"/>
          </w:tcPr>
          <w:p w14:paraId="09289B86"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Phospho-EGF Receptor (Tyr1068) (D7A5)</w:t>
            </w:r>
          </w:p>
        </w:tc>
        <w:tc>
          <w:tcPr>
            <w:tcW w:w="2776" w:type="dxa"/>
            <w:tcBorders>
              <w:top w:val="nil"/>
              <w:left w:val="nil"/>
              <w:bottom w:val="nil"/>
              <w:right w:val="nil"/>
            </w:tcBorders>
            <w:shd w:val="clear" w:color="auto" w:fill="auto"/>
            <w:noWrap/>
            <w:vAlign w:val="center"/>
          </w:tcPr>
          <w:p w14:paraId="75E31461"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Cell Signaling Technology</w:t>
            </w:r>
          </w:p>
        </w:tc>
        <w:tc>
          <w:tcPr>
            <w:tcW w:w="1729" w:type="dxa"/>
            <w:tcBorders>
              <w:top w:val="nil"/>
              <w:left w:val="nil"/>
              <w:bottom w:val="nil"/>
              <w:right w:val="nil"/>
            </w:tcBorders>
            <w:shd w:val="clear" w:color="auto" w:fill="auto"/>
            <w:noWrap/>
            <w:vAlign w:val="center"/>
          </w:tcPr>
          <w:p w14:paraId="2391CFFD"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#3777</w:t>
            </w:r>
          </w:p>
        </w:tc>
        <w:tc>
          <w:tcPr>
            <w:tcW w:w="1295" w:type="dxa"/>
            <w:tcBorders>
              <w:top w:val="nil"/>
              <w:left w:val="nil"/>
              <w:bottom w:val="nil"/>
              <w:right w:val="nil"/>
            </w:tcBorders>
            <w:shd w:val="clear" w:color="auto" w:fill="auto"/>
            <w:noWrap/>
            <w:vAlign w:val="center"/>
          </w:tcPr>
          <w:p w14:paraId="2BE4F567"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648271FF" w14:textId="77777777" w:rsidTr="00B1093A">
        <w:trPr>
          <w:trHeight w:val="280"/>
          <w:jc w:val="center"/>
        </w:trPr>
        <w:tc>
          <w:tcPr>
            <w:tcW w:w="2624" w:type="dxa"/>
            <w:tcBorders>
              <w:top w:val="nil"/>
              <w:left w:val="nil"/>
              <w:bottom w:val="nil"/>
              <w:right w:val="nil"/>
            </w:tcBorders>
            <w:shd w:val="clear" w:color="auto" w:fill="auto"/>
            <w:noWrap/>
            <w:vAlign w:val="center"/>
          </w:tcPr>
          <w:p w14:paraId="6F129797"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EGFR</w:t>
            </w:r>
          </w:p>
        </w:tc>
        <w:tc>
          <w:tcPr>
            <w:tcW w:w="2776" w:type="dxa"/>
            <w:tcBorders>
              <w:top w:val="nil"/>
              <w:left w:val="nil"/>
              <w:bottom w:val="nil"/>
              <w:right w:val="nil"/>
            </w:tcBorders>
            <w:shd w:val="clear" w:color="auto" w:fill="auto"/>
            <w:noWrap/>
            <w:vAlign w:val="center"/>
          </w:tcPr>
          <w:p w14:paraId="374E69B4"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PTMBIO</w:t>
            </w:r>
          </w:p>
        </w:tc>
        <w:tc>
          <w:tcPr>
            <w:tcW w:w="1729" w:type="dxa"/>
            <w:tcBorders>
              <w:top w:val="nil"/>
              <w:left w:val="nil"/>
              <w:bottom w:val="nil"/>
              <w:right w:val="nil"/>
            </w:tcBorders>
            <w:shd w:val="clear" w:color="auto" w:fill="auto"/>
            <w:noWrap/>
            <w:vAlign w:val="center"/>
          </w:tcPr>
          <w:p w14:paraId="5639DCF4"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PTM-5042</w:t>
            </w:r>
          </w:p>
        </w:tc>
        <w:tc>
          <w:tcPr>
            <w:tcW w:w="1295" w:type="dxa"/>
            <w:tcBorders>
              <w:top w:val="nil"/>
              <w:left w:val="nil"/>
              <w:bottom w:val="nil"/>
              <w:right w:val="nil"/>
            </w:tcBorders>
            <w:shd w:val="clear" w:color="auto" w:fill="auto"/>
            <w:noWrap/>
            <w:vAlign w:val="center"/>
          </w:tcPr>
          <w:p w14:paraId="04DE702F"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14C84921" w14:textId="77777777" w:rsidTr="00B1093A">
        <w:trPr>
          <w:trHeight w:val="560"/>
          <w:jc w:val="center"/>
        </w:trPr>
        <w:tc>
          <w:tcPr>
            <w:tcW w:w="2624" w:type="dxa"/>
            <w:tcBorders>
              <w:top w:val="nil"/>
              <w:left w:val="nil"/>
              <w:bottom w:val="nil"/>
              <w:right w:val="nil"/>
            </w:tcBorders>
            <w:shd w:val="clear" w:color="auto" w:fill="auto"/>
            <w:noWrap/>
            <w:vAlign w:val="center"/>
          </w:tcPr>
          <w:p w14:paraId="7B5C22F1"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Phospho-PI3K p85 alpha (Tyr607)</w:t>
            </w:r>
          </w:p>
        </w:tc>
        <w:tc>
          <w:tcPr>
            <w:tcW w:w="2776" w:type="dxa"/>
            <w:tcBorders>
              <w:top w:val="nil"/>
              <w:left w:val="nil"/>
              <w:bottom w:val="nil"/>
              <w:right w:val="nil"/>
            </w:tcBorders>
            <w:shd w:val="clear" w:color="auto" w:fill="auto"/>
            <w:noWrap/>
            <w:vAlign w:val="center"/>
          </w:tcPr>
          <w:p w14:paraId="18B5798E"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Affinity</w:t>
            </w:r>
          </w:p>
        </w:tc>
        <w:tc>
          <w:tcPr>
            <w:tcW w:w="1729" w:type="dxa"/>
            <w:tcBorders>
              <w:top w:val="nil"/>
              <w:left w:val="nil"/>
              <w:bottom w:val="nil"/>
              <w:right w:val="nil"/>
            </w:tcBorders>
            <w:shd w:val="clear" w:color="auto" w:fill="auto"/>
            <w:noWrap/>
            <w:vAlign w:val="center"/>
          </w:tcPr>
          <w:p w14:paraId="0504F5C3"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AF3241</w:t>
            </w:r>
          </w:p>
        </w:tc>
        <w:tc>
          <w:tcPr>
            <w:tcW w:w="1295" w:type="dxa"/>
            <w:tcBorders>
              <w:top w:val="nil"/>
              <w:left w:val="nil"/>
              <w:bottom w:val="nil"/>
              <w:right w:val="nil"/>
            </w:tcBorders>
            <w:shd w:val="clear" w:color="auto" w:fill="auto"/>
            <w:noWrap/>
            <w:vAlign w:val="center"/>
          </w:tcPr>
          <w:p w14:paraId="2A54DDA8"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2A1424E0" w14:textId="77777777" w:rsidTr="00B1093A">
        <w:trPr>
          <w:trHeight w:val="280"/>
          <w:jc w:val="center"/>
        </w:trPr>
        <w:tc>
          <w:tcPr>
            <w:tcW w:w="2624" w:type="dxa"/>
            <w:tcBorders>
              <w:top w:val="nil"/>
              <w:left w:val="nil"/>
              <w:bottom w:val="nil"/>
              <w:right w:val="nil"/>
            </w:tcBorders>
            <w:shd w:val="clear" w:color="auto" w:fill="auto"/>
            <w:noWrap/>
            <w:vAlign w:val="center"/>
          </w:tcPr>
          <w:p w14:paraId="62AA3B52"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PI3 Kinase p85 alpha</w:t>
            </w:r>
          </w:p>
        </w:tc>
        <w:tc>
          <w:tcPr>
            <w:tcW w:w="2776" w:type="dxa"/>
            <w:tcBorders>
              <w:top w:val="nil"/>
              <w:left w:val="nil"/>
              <w:bottom w:val="nil"/>
              <w:right w:val="nil"/>
            </w:tcBorders>
            <w:shd w:val="clear" w:color="auto" w:fill="auto"/>
            <w:noWrap/>
            <w:vAlign w:val="center"/>
          </w:tcPr>
          <w:p w14:paraId="37B2ABCE"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Abmart</w:t>
            </w:r>
          </w:p>
        </w:tc>
        <w:tc>
          <w:tcPr>
            <w:tcW w:w="1729" w:type="dxa"/>
            <w:tcBorders>
              <w:top w:val="nil"/>
              <w:left w:val="nil"/>
              <w:bottom w:val="nil"/>
              <w:right w:val="nil"/>
            </w:tcBorders>
            <w:shd w:val="clear" w:color="auto" w:fill="auto"/>
            <w:noWrap/>
            <w:vAlign w:val="center"/>
          </w:tcPr>
          <w:p w14:paraId="5C75D0B5"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T40115F</w:t>
            </w:r>
          </w:p>
        </w:tc>
        <w:tc>
          <w:tcPr>
            <w:tcW w:w="1295" w:type="dxa"/>
            <w:tcBorders>
              <w:top w:val="nil"/>
              <w:left w:val="nil"/>
              <w:bottom w:val="nil"/>
              <w:right w:val="nil"/>
            </w:tcBorders>
            <w:shd w:val="clear" w:color="auto" w:fill="auto"/>
            <w:noWrap/>
            <w:vAlign w:val="center"/>
          </w:tcPr>
          <w:p w14:paraId="2ED4858C"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13F76FC0" w14:textId="77777777" w:rsidTr="00B1093A">
        <w:trPr>
          <w:trHeight w:val="560"/>
          <w:jc w:val="center"/>
        </w:trPr>
        <w:tc>
          <w:tcPr>
            <w:tcW w:w="2624" w:type="dxa"/>
            <w:tcBorders>
              <w:top w:val="nil"/>
              <w:left w:val="nil"/>
              <w:bottom w:val="nil"/>
              <w:right w:val="nil"/>
            </w:tcBorders>
            <w:shd w:val="clear" w:color="auto" w:fill="auto"/>
            <w:noWrap/>
            <w:vAlign w:val="center"/>
          </w:tcPr>
          <w:p w14:paraId="61D7771F"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Phospho-Akt (Thr308) (D25E6)</w:t>
            </w:r>
          </w:p>
        </w:tc>
        <w:tc>
          <w:tcPr>
            <w:tcW w:w="2776" w:type="dxa"/>
            <w:tcBorders>
              <w:top w:val="nil"/>
              <w:left w:val="nil"/>
              <w:bottom w:val="nil"/>
              <w:right w:val="nil"/>
            </w:tcBorders>
            <w:shd w:val="clear" w:color="auto" w:fill="auto"/>
            <w:noWrap/>
            <w:vAlign w:val="center"/>
          </w:tcPr>
          <w:p w14:paraId="2201C09F"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Cell Signaling Technology</w:t>
            </w:r>
          </w:p>
        </w:tc>
        <w:tc>
          <w:tcPr>
            <w:tcW w:w="1729" w:type="dxa"/>
            <w:tcBorders>
              <w:top w:val="nil"/>
              <w:left w:val="nil"/>
              <w:bottom w:val="nil"/>
              <w:right w:val="nil"/>
            </w:tcBorders>
            <w:shd w:val="clear" w:color="auto" w:fill="auto"/>
            <w:noWrap/>
            <w:vAlign w:val="center"/>
          </w:tcPr>
          <w:p w14:paraId="38475DDE"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w:t>
            </w:r>
            <w:r w:rsidRPr="000D575B">
              <w:rPr>
                <w:rFonts w:ascii="Times New Roman" w:eastAsia="宋体" w:hAnsi="Times New Roman" w:cs="Times New Roman"/>
                <w:color w:val="000000"/>
                <w:sz w:val="20"/>
                <w:szCs w:val="20"/>
                <w:lang w:bidi="ar"/>
              </w:rPr>
              <w:t>13038</w:t>
            </w:r>
          </w:p>
        </w:tc>
        <w:tc>
          <w:tcPr>
            <w:tcW w:w="1295" w:type="dxa"/>
            <w:tcBorders>
              <w:top w:val="nil"/>
              <w:left w:val="nil"/>
              <w:bottom w:val="nil"/>
              <w:right w:val="nil"/>
            </w:tcBorders>
            <w:shd w:val="clear" w:color="auto" w:fill="auto"/>
            <w:noWrap/>
            <w:vAlign w:val="center"/>
          </w:tcPr>
          <w:p w14:paraId="24E8D9C7"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66C2D72F" w14:textId="77777777" w:rsidTr="00B1093A">
        <w:trPr>
          <w:trHeight w:val="280"/>
          <w:jc w:val="center"/>
        </w:trPr>
        <w:tc>
          <w:tcPr>
            <w:tcW w:w="2624" w:type="dxa"/>
            <w:tcBorders>
              <w:top w:val="nil"/>
              <w:left w:val="nil"/>
              <w:bottom w:val="nil"/>
              <w:right w:val="nil"/>
            </w:tcBorders>
            <w:shd w:val="clear" w:color="auto" w:fill="auto"/>
            <w:noWrap/>
            <w:vAlign w:val="center"/>
          </w:tcPr>
          <w:p w14:paraId="1686E508"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anti-</w:t>
            </w:r>
            <w:r w:rsidRPr="000D575B">
              <w:rPr>
                <w:rFonts w:ascii="Times New Roman" w:eastAsia="宋体" w:hAnsi="Times New Roman" w:cs="Times New Roman"/>
                <w:color w:val="000000"/>
                <w:sz w:val="20"/>
                <w:szCs w:val="20"/>
                <w:lang w:bidi="ar"/>
              </w:rPr>
              <w:t>AKT</w:t>
            </w:r>
          </w:p>
        </w:tc>
        <w:tc>
          <w:tcPr>
            <w:tcW w:w="2776" w:type="dxa"/>
            <w:tcBorders>
              <w:top w:val="nil"/>
              <w:left w:val="nil"/>
              <w:bottom w:val="nil"/>
              <w:right w:val="nil"/>
            </w:tcBorders>
            <w:shd w:val="clear" w:color="auto" w:fill="auto"/>
            <w:noWrap/>
            <w:vAlign w:val="center"/>
          </w:tcPr>
          <w:p w14:paraId="500D13EF"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Abmart</w:t>
            </w:r>
          </w:p>
        </w:tc>
        <w:tc>
          <w:tcPr>
            <w:tcW w:w="1729" w:type="dxa"/>
            <w:tcBorders>
              <w:top w:val="nil"/>
              <w:left w:val="nil"/>
              <w:bottom w:val="nil"/>
              <w:right w:val="nil"/>
            </w:tcBorders>
            <w:shd w:val="clear" w:color="auto" w:fill="auto"/>
            <w:noWrap/>
            <w:vAlign w:val="center"/>
          </w:tcPr>
          <w:p w14:paraId="20C2A23A"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T55561F</w:t>
            </w:r>
          </w:p>
        </w:tc>
        <w:tc>
          <w:tcPr>
            <w:tcW w:w="1295" w:type="dxa"/>
            <w:tcBorders>
              <w:top w:val="nil"/>
              <w:left w:val="nil"/>
              <w:bottom w:val="nil"/>
              <w:right w:val="nil"/>
            </w:tcBorders>
            <w:shd w:val="clear" w:color="auto" w:fill="auto"/>
            <w:noWrap/>
            <w:vAlign w:val="center"/>
          </w:tcPr>
          <w:p w14:paraId="65D63BD9"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7061DE5B" w14:textId="77777777" w:rsidTr="00B1093A">
        <w:trPr>
          <w:trHeight w:val="560"/>
          <w:jc w:val="center"/>
        </w:trPr>
        <w:tc>
          <w:tcPr>
            <w:tcW w:w="2624" w:type="dxa"/>
            <w:tcBorders>
              <w:top w:val="nil"/>
              <w:left w:val="nil"/>
              <w:bottom w:val="nil"/>
              <w:right w:val="nil"/>
            </w:tcBorders>
            <w:shd w:val="clear" w:color="auto" w:fill="auto"/>
            <w:noWrap/>
            <w:vAlign w:val="center"/>
          </w:tcPr>
          <w:p w14:paraId="5BC620BB"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Phospho-IKB alpha (Ser32/Ser36)</w:t>
            </w:r>
          </w:p>
        </w:tc>
        <w:tc>
          <w:tcPr>
            <w:tcW w:w="2776" w:type="dxa"/>
            <w:tcBorders>
              <w:top w:val="nil"/>
              <w:left w:val="nil"/>
              <w:bottom w:val="nil"/>
              <w:right w:val="nil"/>
            </w:tcBorders>
            <w:shd w:val="clear" w:color="auto" w:fill="auto"/>
            <w:noWrap/>
            <w:vAlign w:val="center"/>
          </w:tcPr>
          <w:p w14:paraId="5AE28D09"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Affinity</w:t>
            </w:r>
          </w:p>
        </w:tc>
        <w:tc>
          <w:tcPr>
            <w:tcW w:w="1729" w:type="dxa"/>
            <w:tcBorders>
              <w:top w:val="nil"/>
              <w:left w:val="nil"/>
              <w:bottom w:val="nil"/>
              <w:right w:val="nil"/>
            </w:tcBorders>
            <w:shd w:val="clear" w:color="auto" w:fill="auto"/>
            <w:noWrap/>
            <w:vAlign w:val="center"/>
          </w:tcPr>
          <w:p w14:paraId="404969B6"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w:t>
            </w:r>
            <w:r w:rsidRPr="000D575B">
              <w:rPr>
                <w:rFonts w:ascii="Times New Roman" w:eastAsia="宋体" w:hAnsi="Times New Roman" w:cs="Times New Roman"/>
                <w:color w:val="000000"/>
                <w:sz w:val="20"/>
                <w:szCs w:val="20"/>
                <w:lang w:bidi="ar"/>
              </w:rPr>
              <w:t>2002</w:t>
            </w:r>
          </w:p>
        </w:tc>
        <w:tc>
          <w:tcPr>
            <w:tcW w:w="1295" w:type="dxa"/>
            <w:tcBorders>
              <w:top w:val="nil"/>
              <w:left w:val="nil"/>
              <w:bottom w:val="nil"/>
              <w:right w:val="nil"/>
            </w:tcBorders>
            <w:shd w:val="clear" w:color="auto" w:fill="auto"/>
            <w:noWrap/>
            <w:vAlign w:val="center"/>
          </w:tcPr>
          <w:p w14:paraId="5B6943FB"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5EA37C0D" w14:textId="77777777" w:rsidTr="00B1093A">
        <w:trPr>
          <w:trHeight w:val="280"/>
          <w:jc w:val="center"/>
        </w:trPr>
        <w:tc>
          <w:tcPr>
            <w:tcW w:w="2624" w:type="dxa"/>
            <w:tcBorders>
              <w:top w:val="nil"/>
              <w:left w:val="nil"/>
              <w:bottom w:val="nil"/>
              <w:right w:val="nil"/>
            </w:tcBorders>
            <w:shd w:val="clear" w:color="auto" w:fill="auto"/>
            <w:noWrap/>
            <w:vAlign w:val="center"/>
          </w:tcPr>
          <w:p w14:paraId="759C31A8"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IKB alpha</w:t>
            </w:r>
          </w:p>
        </w:tc>
        <w:tc>
          <w:tcPr>
            <w:tcW w:w="2776" w:type="dxa"/>
            <w:tcBorders>
              <w:top w:val="nil"/>
              <w:left w:val="nil"/>
              <w:bottom w:val="nil"/>
              <w:right w:val="nil"/>
            </w:tcBorders>
            <w:shd w:val="clear" w:color="auto" w:fill="auto"/>
            <w:noWrap/>
            <w:vAlign w:val="center"/>
          </w:tcPr>
          <w:p w14:paraId="0429E9C1"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Servicebio</w:t>
            </w:r>
          </w:p>
        </w:tc>
        <w:tc>
          <w:tcPr>
            <w:tcW w:w="1729" w:type="dxa"/>
            <w:tcBorders>
              <w:top w:val="nil"/>
              <w:left w:val="nil"/>
              <w:bottom w:val="nil"/>
              <w:right w:val="nil"/>
            </w:tcBorders>
            <w:shd w:val="clear" w:color="auto" w:fill="auto"/>
            <w:noWrap/>
            <w:vAlign w:val="center"/>
          </w:tcPr>
          <w:p w14:paraId="56F93DFF"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GB13212-1</w:t>
            </w:r>
          </w:p>
        </w:tc>
        <w:tc>
          <w:tcPr>
            <w:tcW w:w="1295" w:type="dxa"/>
            <w:tcBorders>
              <w:top w:val="nil"/>
              <w:left w:val="nil"/>
              <w:bottom w:val="nil"/>
              <w:right w:val="nil"/>
            </w:tcBorders>
            <w:shd w:val="clear" w:color="auto" w:fill="auto"/>
            <w:noWrap/>
            <w:vAlign w:val="center"/>
          </w:tcPr>
          <w:p w14:paraId="32CC31E9"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15A9F591" w14:textId="77777777" w:rsidTr="00B1093A">
        <w:trPr>
          <w:trHeight w:val="610"/>
          <w:jc w:val="center"/>
        </w:trPr>
        <w:tc>
          <w:tcPr>
            <w:tcW w:w="2624" w:type="dxa"/>
            <w:tcBorders>
              <w:top w:val="nil"/>
              <w:left w:val="nil"/>
              <w:bottom w:val="nil"/>
              <w:right w:val="nil"/>
            </w:tcBorders>
            <w:shd w:val="clear" w:color="auto" w:fill="auto"/>
            <w:noWrap/>
            <w:vAlign w:val="center"/>
          </w:tcPr>
          <w:p w14:paraId="40DAF8B5"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Phospho-NF-</w:t>
            </w:r>
            <w:r w:rsidRPr="000D575B">
              <w:rPr>
                <w:rFonts w:ascii="Times New Roman" w:eastAsia="微软雅黑" w:hAnsi="Times New Roman" w:cs="Times New Roman"/>
                <w:color w:val="000000"/>
                <w:sz w:val="20"/>
                <w:szCs w:val="20"/>
                <w:lang w:bidi="ar"/>
              </w:rPr>
              <w:t>κ</w:t>
            </w:r>
            <w:r w:rsidRPr="000D575B">
              <w:rPr>
                <w:rFonts w:ascii="Times New Roman" w:eastAsia="宋体" w:hAnsi="Times New Roman" w:cs="Times New Roman"/>
                <w:color w:val="000000"/>
                <w:sz w:val="20"/>
                <w:szCs w:val="20"/>
                <w:lang w:bidi="ar"/>
              </w:rPr>
              <w:t>B p65 (Ser536)</w:t>
            </w:r>
          </w:p>
        </w:tc>
        <w:tc>
          <w:tcPr>
            <w:tcW w:w="2776" w:type="dxa"/>
            <w:tcBorders>
              <w:top w:val="nil"/>
              <w:left w:val="nil"/>
              <w:bottom w:val="nil"/>
              <w:right w:val="nil"/>
            </w:tcBorders>
            <w:shd w:val="clear" w:color="auto" w:fill="auto"/>
            <w:noWrap/>
            <w:vAlign w:val="center"/>
          </w:tcPr>
          <w:p w14:paraId="2B840681"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Affinity</w:t>
            </w:r>
          </w:p>
        </w:tc>
        <w:tc>
          <w:tcPr>
            <w:tcW w:w="1729" w:type="dxa"/>
            <w:tcBorders>
              <w:top w:val="nil"/>
              <w:left w:val="nil"/>
              <w:bottom w:val="nil"/>
              <w:right w:val="nil"/>
            </w:tcBorders>
            <w:shd w:val="clear" w:color="auto" w:fill="auto"/>
            <w:noWrap/>
            <w:vAlign w:val="center"/>
          </w:tcPr>
          <w:p w14:paraId="02FA5909"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bookmarkStart w:id="0" w:name="OLE_LINK4"/>
            <w:r w:rsidRPr="000D575B">
              <w:rPr>
                <w:rFonts w:ascii="Times New Roman" w:eastAsia="宋体" w:hAnsi="Times New Roman" w:cs="Times New Roman"/>
                <w:color w:val="000000"/>
                <w:kern w:val="0"/>
                <w:sz w:val="20"/>
                <w:szCs w:val="20"/>
                <w:lang w:bidi="ar"/>
              </w:rPr>
              <w:t>AF2006</w:t>
            </w:r>
            <w:bookmarkEnd w:id="0"/>
          </w:p>
        </w:tc>
        <w:tc>
          <w:tcPr>
            <w:tcW w:w="1295" w:type="dxa"/>
            <w:tcBorders>
              <w:top w:val="nil"/>
              <w:left w:val="nil"/>
              <w:bottom w:val="nil"/>
              <w:right w:val="nil"/>
            </w:tcBorders>
            <w:shd w:val="clear" w:color="auto" w:fill="auto"/>
            <w:noWrap/>
            <w:vAlign w:val="center"/>
          </w:tcPr>
          <w:p w14:paraId="59365D66"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1DF78139" w14:textId="77777777" w:rsidTr="00B1093A">
        <w:trPr>
          <w:trHeight w:val="610"/>
          <w:jc w:val="center"/>
        </w:trPr>
        <w:tc>
          <w:tcPr>
            <w:tcW w:w="2624" w:type="dxa"/>
            <w:tcBorders>
              <w:top w:val="nil"/>
              <w:left w:val="nil"/>
              <w:bottom w:val="nil"/>
              <w:right w:val="nil"/>
            </w:tcBorders>
            <w:shd w:val="clear" w:color="auto" w:fill="auto"/>
            <w:noWrap/>
            <w:vAlign w:val="center"/>
          </w:tcPr>
          <w:p w14:paraId="343E682F"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NF-</w:t>
            </w:r>
            <w:r w:rsidRPr="000D575B">
              <w:rPr>
                <w:rFonts w:ascii="Times New Roman" w:eastAsia="微软雅黑" w:hAnsi="Times New Roman" w:cs="Times New Roman"/>
                <w:color w:val="000000"/>
                <w:sz w:val="20"/>
                <w:szCs w:val="20"/>
                <w:lang w:bidi="ar"/>
              </w:rPr>
              <w:t>κ</w:t>
            </w:r>
            <w:r w:rsidRPr="000D575B">
              <w:rPr>
                <w:rFonts w:ascii="Times New Roman" w:eastAsia="宋体" w:hAnsi="Times New Roman" w:cs="Times New Roman"/>
                <w:color w:val="000000"/>
                <w:sz w:val="20"/>
                <w:szCs w:val="20"/>
                <w:lang w:bidi="ar"/>
              </w:rPr>
              <w:t xml:space="preserve">B p65 </w:t>
            </w:r>
          </w:p>
        </w:tc>
        <w:tc>
          <w:tcPr>
            <w:tcW w:w="2776" w:type="dxa"/>
            <w:tcBorders>
              <w:top w:val="nil"/>
              <w:left w:val="nil"/>
              <w:bottom w:val="nil"/>
              <w:right w:val="nil"/>
            </w:tcBorders>
            <w:shd w:val="clear" w:color="auto" w:fill="auto"/>
            <w:noWrap/>
            <w:vAlign w:val="center"/>
          </w:tcPr>
          <w:p w14:paraId="592FA8DE"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Servicebio</w:t>
            </w:r>
          </w:p>
        </w:tc>
        <w:tc>
          <w:tcPr>
            <w:tcW w:w="1729" w:type="dxa"/>
            <w:tcBorders>
              <w:top w:val="nil"/>
              <w:left w:val="nil"/>
              <w:bottom w:val="nil"/>
              <w:right w:val="nil"/>
            </w:tcBorders>
            <w:shd w:val="clear" w:color="auto" w:fill="auto"/>
            <w:noWrap/>
            <w:vAlign w:val="center"/>
          </w:tcPr>
          <w:p w14:paraId="146E25AB"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bookmarkStart w:id="1" w:name="OLE_LINK7"/>
            <w:r w:rsidRPr="000D575B">
              <w:rPr>
                <w:rFonts w:ascii="Times New Roman" w:eastAsia="宋体" w:hAnsi="Times New Roman" w:cs="Times New Roman"/>
                <w:color w:val="000000"/>
                <w:kern w:val="0"/>
                <w:sz w:val="20"/>
                <w:szCs w:val="20"/>
                <w:lang w:bidi="ar"/>
              </w:rPr>
              <w:t>GB11997</w:t>
            </w:r>
            <w:bookmarkEnd w:id="1"/>
          </w:p>
        </w:tc>
        <w:tc>
          <w:tcPr>
            <w:tcW w:w="1295" w:type="dxa"/>
            <w:tcBorders>
              <w:top w:val="nil"/>
              <w:left w:val="nil"/>
              <w:bottom w:val="nil"/>
              <w:right w:val="nil"/>
            </w:tcBorders>
            <w:shd w:val="clear" w:color="auto" w:fill="auto"/>
            <w:noWrap/>
            <w:vAlign w:val="center"/>
          </w:tcPr>
          <w:p w14:paraId="60A7BC81"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0EAD7AA9" w14:textId="77777777" w:rsidTr="00B1093A">
        <w:trPr>
          <w:trHeight w:val="560"/>
          <w:jc w:val="center"/>
        </w:trPr>
        <w:tc>
          <w:tcPr>
            <w:tcW w:w="2624" w:type="dxa"/>
            <w:tcBorders>
              <w:top w:val="nil"/>
              <w:left w:val="nil"/>
              <w:bottom w:val="nil"/>
              <w:right w:val="nil"/>
            </w:tcBorders>
            <w:shd w:val="clear" w:color="auto" w:fill="auto"/>
            <w:noWrap/>
            <w:vAlign w:val="center"/>
          </w:tcPr>
          <w:p w14:paraId="3B2531D0"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Phospho- NF kappaB p105/p50 (Ser337)</w:t>
            </w:r>
          </w:p>
        </w:tc>
        <w:tc>
          <w:tcPr>
            <w:tcW w:w="2776" w:type="dxa"/>
            <w:tcBorders>
              <w:top w:val="nil"/>
              <w:left w:val="nil"/>
              <w:bottom w:val="nil"/>
              <w:right w:val="nil"/>
            </w:tcBorders>
            <w:shd w:val="clear" w:color="auto" w:fill="auto"/>
            <w:noWrap/>
            <w:vAlign w:val="center"/>
          </w:tcPr>
          <w:p w14:paraId="1CF4C4B1"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Affinity</w:t>
            </w:r>
          </w:p>
        </w:tc>
        <w:tc>
          <w:tcPr>
            <w:tcW w:w="1729" w:type="dxa"/>
            <w:tcBorders>
              <w:top w:val="nil"/>
              <w:left w:val="nil"/>
              <w:bottom w:val="nil"/>
              <w:right w:val="nil"/>
            </w:tcBorders>
            <w:shd w:val="clear" w:color="auto" w:fill="auto"/>
            <w:noWrap/>
            <w:vAlign w:val="center"/>
          </w:tcPr>
          <w:p w14:paraId="752A82C1"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bookmarkStart w:id="2" w:name="OLE_LINK5"/>
            <w:r w:rsidRPr="000D575B">
              <w:rPr>
                <w:rFonts w:ascii="Times New Roman" w:eastAsia="宋体" w:hAnsi="Times New Roman" w:cs="Times New Roman"/>
                <w:color w:val="000000"/>
                <w:kern w:val="0"/>
                <w:sz w:val="20"/>
                <w:szCs w:val="20"/>
                <w:lang w:bidi="ar"/>
              </w:rPr>
              <w:t>AF</w:t>
            </w:r>
            <w:r w:rsidRPr="000D575B">
              <w:rPr>
                <w:rFonts w:ascii="Times New Roman" w:eastAsia="宋体" w:hAnsi="Times New Roman" w:cs="Times New Roman"/>
                <w:color w:val="000000"/>
                <w:sz w:val="20"/>
                <w:szCs w:val="20"/>
                <w:lang w:bidi="ar"/>
              </w:rPr>
              <w:t>3219</w:t>
            </w:r>
            <w:bookmarkEnd w:id="2"/>
          </w:p>
        </w:tc>
        <w:tc>
          <w:tcPr>
            <w:tcW w:w="1295" w:type="dxa"/>
            <w:tcBorders>
              <w:top w:val="nil"/>
              <w:left w:val="nil"/>
              <w:bottom w:val="nil"/>
              <w:right w:val="nil"/>
            </w:tcBorders>
            <w:shd w:val="clear" w:color="auto" w:fill="auto"/>
            <w:noWrap/>
            <w:vAlign w:val="center"/>
          </w:tcPr>
          <w:p w14:paraId="7AE718C0"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015E1763" w14:textId="77777777" w:rsidTr="00B1093A">
        <w:trPr>
          <w:trHeight w:val="280"/>
          <w:jc w:val="center"/>
        </w:trPr>
        <w:tc>
          <w:tcPr>
            <w:tcW w:w="2624" w:type="dxa"/>
            <w:tcBorders>
              <w:top w:val="nil"/>
              <w:left w:val="nil"/>
              <w:bottom w:val="nil"/>
              <w:right w:val="nil"/>
            </w:tcBorders>
            <w:shd w:val="clear" w:color="auto" w:fill="auto"/>
            <w:noWrap/>
            <w:vAlign w:val="center"/>
          </w:tcPr>
          <w:p w14:paraId="30475114"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NF kappaB p105/p50</w:t>
            </w:r>
          </w:p>
        </w:tc>
        <w:tc>
          <w:tcPr>
            <w:tcW w:w="2776" w:type="dxa"/>
            <w:tcBorders>
              <w:top w:val="nil"/>
              <w:left w:val="nil"/>
              <w:bottom w:val="nil"/>
              <w:right w:val="nil"/>
            </w:tcBorders>
            <w:shd w:val="clear" w:color="auto" w:fill="auto"/>
            <w:noWrap/>
            <w:vAlign w:val="center"/>
          </w:tcPr>
          <w:p w14:paraId="3AFE4222"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Affinity</w:t>
            </w:r>
          </w:p>
        </w:tc>
        <w:tc>
          <w:tcPr>
            <w:tcW w:w="1729" w:type="dxa"/>
            <w:tcBorders>
              <w:top w:val="nil"/>
              <w:left w:val="nil"/>
              <w:bottom w:val="nil"/>
              <w:right w:val="nil"/>
            </w:tcBorders>
            <w:shd w:val="clear" w:color="auto" w:fill="auto"/>
            <w:noWrap/>
            <w:vAlign w:val="center"/>
          </w:tcPr>
          <w:p w14:paraId="473BF256"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bookmarkStart w:id="3" w:name="OLE_LINK6"/>
            <w:r w:rsidRPr="000D575B">
              <w:rPr>
                <w:rFonts w:ascii="Times New Roman" w:eastAsia="宋体" w:hAnsi="Times New Roman" w:cs="Times New Roman"/>
                <w:color w:val="000000"/>
                <w:kern w:val="0"/>
                <w:sz w:val="20"/>
                <w:szCs w:val="20"/>
                <w:lang w:bidi="ar"/>
              </w:rPr>
              <w:t>AF6217</w:t>
            </w:r>
            <w:bookmarkEnd w:id="3"/>
          </w:p>
        </w:tc>
        <w:tc>
          <w:tcPr>
            <w:tcW w:w="1295" w:type="dxa"/>
            <w:tcBorders>
              <w:top w:val="nil"/>
              <w:left w:val="nil"/>
              <w:bottom w:val="nil"/>
              <w:right w:val="nil"/>
            </w:tcBorders>
            <w:shd w:val="clear" w:color="auto" w:fill="auto"/>
            <w:noWrap/>
            <w:vAlign w:val="center"/>
          </w:tcPr>
          <w:p w14:paraId="61CC9ADE" w14:textId="77777777" w:rsidR="00C30829" w:rsidRPr="000D575B" w:rsidRDefault="00C30829" w:rsidP="00B1093A">
            <w:pPr>
              <w:widowControl/>
              <w:jc w:val="center"/>
              <w:textAlignment w:val="center"/>
              <w:rPr>
                <w:rFonts w:ascii="Times New Roman" w:eastAsia="宋体" w:hAnsi="Times New Roman" w:cs="Times New Roman"/>
                <w:color w:val="000000"/>
                <w:sz w:val="20"/>
                <w:szCs w:val="20"/>
              </w:rPr>
            </w:pPr>
            <w:r w:rsidRPr="000D575B">
              <w:rPr>
                <w:rFonts w:ascii="Times New Roman" w:eastAsia="宋体" w:hAnsi="Times New Roman" w:cs="Times New Roman"/>
                <w:color w:val="000000"/>
                <w:kern w:val="0"/>
                <w:sz w:val="20"/>
                <w:szCs w:val="20"/>
                <w:lang w:bidi="ar"/>
              </w:rPr>
              <w:t>1:1000</w:t>
            </w:r>
          </w:p>
        </w:tc>
      </w:tr>
      <w:tr w:rsidR="00C30829" w:rsidRPr="000D575B" w14:paraId="4B7A1E8D" w14:textId="77777777" w:rsidTr="00B1093A">
        <w:trPr>
          <w:trHeight w:val="280"/>
          <w:jc w:val="center"/>
        </w:trPr>
        <w:tc>
          <w:tcPr>
            <w:tcW w:w="2624" w:type="dxa"/>
            <w:tcBorders>
              <w:top w:val="nil"/>
              <w:left w:val="nil"/>
              <w:bottom w:val="nil"/>
              <w:right w:val="nil"/>
            </w:tcBorders>
            <w:shd w:val="clear" w:color="auto" w:fill="auto"/>
            <w:noWrap/>
            <w:vAlign w:val="center"/>
          </w:tcPr>
          <w:p w14:paraId="11B3D130" w14:textId="77777777" w:rsidR="00C30829" w:rsidRPr="000D575B" w:rsidRDefault="00C30829" w:rsidP="00B1093A">
            <w:pPr>
              <w:keepNext/>
              <w:keepLines/>
              <w:widowControl/>
              <w:spacing w:before="340" w:after="150" w:line="320" w:lineRule="atLeast"/>
              <w:jc w:val="center"/>
              <w:outlineLvl w:val="0"/>
              <w:rPr>
                <w:rFonts w:ascii="Times New Roman" w:hAnsi="Times New Roman" w:cs="Times New Roman"/>
                <w:b/>
                <w:bCs/>
                <w:color w:val="000000"/>
                <w:kern w:val="0"/>
                <w:sz w:val="20"/>
                <w:szCs w:val="20"/>
              </w:rPr>
            </w:pPr>
            <w:r w:rsidRPr="000D575B">
              <w:rPr>
                <w:rFonts w:ascii="Times New Roman" w:hAnsi="Times New Roman" w:cs="Times New Roman"/>
                <w:color w:val="000000"/>
                <w:kern w:val="0"/>
                <w:sz w:val="20"/>
                <w:szCs w:val="20"/>
                <w:lang w:bidi="ar"/>
              </w:rPr>
              <w:t>TNF-α (52B83)</w:t>
            </w:r>
          </w:p>
        </w:tc>
        <w:tc>
          <w:tcPr>
            <w:tcW w:w="2776" w:type="dxa"/>
            <w:tcBorders>
              <w:top w:val="nil"/>
              <w:left w:val="nil"/>
              <w:bottom w:val="nil"/>
              <w:right w:val="nil"/>
            </w:tcBorders>
            <w:shd w:val="clear" w:color="auto" w:fill="auto"/>
            <w:noWrap/>
            <w:vAlign w:val="center"/>
          </w:tcPr>
          <w:p w14:paraId="3A6CD5F6" w14:textId="77777777" w:rsidR="00C30829" w:rsidRPr="000D575B" w:rsidRDefault="00000000" w:rsidP="00B1093A">
            <w:pPr>
              <w:widowControl/>
              <w:jc w:val="center"/>
              <w:textAlignment w:val="center"/>
              <w:rPr>
                <w:rFonts w:ascii="Times New Roman" w:eastAsia="宋体" w:hAnsi="Times New Roman" w:cs="Times New Roman"/>
                <w:color w:val="000000"/>
                <w:kern w:val="0"/>
                <w:sz w:val="20"/>
                <w:szCs w:val="20"/>
                <w:lang w:bidi="ar"/>
              </w:rPr>
            </w:pPr>
            <w:hyperlink r:id="rId12" w:tgtFrame="https://cn.bing.com/_blank" w:history="1">
              <w:r w:rsidR="00C30829" w:rsidRPr="000D575B">
                <w:rPr>
                  <w:rFonts w:ascii="Times New Roman" w:eastAsia="宋体" w:hAnsi="Times New Roman" w:cs="Times New Roman"/>
                  <w:color w:val="000000"/>
                  <w:kern w:val="0"/>
                  <w:sz w:val="20"/>
                  <w:szCs w:val="20"/>
                  <w:lang w:bidi="ar"/>
                </w:rPr>
                <w:t>Santa Cruz Biotechnology</w:t>
              </w:r>
            </w:hyperlink>
          </w:p>
        </w:tc>
        <w:tc>
          <w:tcPr>
            <w:tcW w:w="1729" w:type="dxa"/>
            <w:tcBorders>
              <w:top w:val="nil"/>
              <w:left w:val="nil"/>
              <w:bottom w:val="nil"/>
              <w:right w:val="nil"/>
            </w:tcBorders>
            <w:shd w:val="clear" w:color="auto" w:fill="auto"/>
            <w:noWrap/>
            <w:vAlign w:val="center"/>
          </w:tcPr>
          <w:p w14:paraId="7C591432"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Sc-52746</w:t>
            </w:r>
          </w:p>
        </w:tc>
        <w:tc>
          <w:tcPr>
            <w:tcW w:w="1295" w:type="dxa"/>
            <w:tcBorders>
              <w:top w:val="nil"/>
              <w:left w:val="nil"/>
              <w:bottom w:val="nil"/>
              <w:right w:val="nil"/>
            </w:tcBorders>
            <w:shd w:val="clear" w:color="auto" w:fill="auto"/>
            <w:noWrap/>
            <w:vAlign w:val="center"/>
          </w:tcPr>
          <w:p w14:paraId="0068B1D0"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1:500</w:t>
            </w:r>
          </w:p>
        </w:tc>
      </w:tr>
      <w:tr w:rsidR="00C30829" w:rsidRPr="000D575B" w14:paraId="7FEF2E08" w14:textId="77777777" w:rsidTr="00B1093A">
        <w:trPr>
          <w:trHeight w:val="280"/>
          <w:jc w:val="center"/>
        </w:trPr>
        <w:tc>
          <w:tcPr>
            <w:tcW w:w="2624" w:type="dxa"/>
            <w:tcBorders>
              <w:top w:val="nil"/>
              <w:left w:val="nil"/>
              <w:right w:val="nil"/>
            </w:tcBorders>
            <w:shd w:val="clear" w:color="auto" w:fill="auto"/>
            <w:noWrap/>
            <w:vAlign w:val="center"/>
          </w:tcPr>
          <w:p w14:paraId="26F2E496"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IL-1β (B122)</w:t>
            </w:r>
          </w:p>
        </w:tc>
        <w:tc>
          <w:tcPr>
            <w:tcW w:w="2776" w:type="dxa"/>
            <w:tcBorders>
              <w:top w:val="nil"/>
              <w:left w:val="nil"/>
              <w:right w:val="nil"/>
            </w:tcBorders>
            <w:shd w:val="clear" w:color="auto" w:fill="auto"/>
            <w:noWrap/>
            <w:vAlign w:val="center"/>
          </w:tcPr>
          <w:p w14:paraId="4F381CCB" w14:textId="77777777" w:rsidR="00C30829" w:rsidRPr="000D575B" w:rsidRDefault="00000000" w:rsidP="00B1093A">
            <w:pPr>
              <w:widowControl/>
              <w:jc w:val="center"/>
              <w:textAlignment w:val="center"/>
              <w:rPr>
                <w:rFonts w:ascii="Times New Roman" w:eastAsia="宋体" w:hAnsi="Times New Roman" w:cs="Times New Roman"/>
                <w:color w:val="000000"/>
                <w:kern w:val="0"/>
                <w:sz w:val="20"/>
                <w:szCs w:val="20"/>
                <w:lang w:bidi="ar"/>
              </w:rPr>
            </w:pPr>
            <w:hyperlink r:id="rId13" w:tgtFrame="https://cn.bing.com/_blank" w:history="1">
              <w:r w:rsidR="00C30829" w:rsidRPr="000D575B">
                <w:rPr>
                  <w:rFonts w:ascii="Times New Roman" w:eastAsia="宋体" w:hAnsi="Times New Roman" w:cs="Times New Roman"/>
                  <w:color w:val="000000"/>
                  <w:kern w:val="0"/>
                  <w:sz w:val="20"/>
                  <w:szCs w:val="20"/>
                  <w:lang w:bidi="ar"/>
                </w:rPr>
                <w:t>Santa Cruz Biotechnology</w:t>
              </w:r>
            </w:hyperlink>
          </w:p>
        </w:tc>
        <w:tc>
          <w:tcPr>
            <w:tcW w:w="1729" w:type="dxa"/>
            <w:tcBorders>
              <w:top w:val="nil"/>
              <w:left w:val="nil"/>
              <w:right w:val="nil"/>
            </w:tcBorders>
            <w:shd w:val="clear" w:color="auto" w:fill="auto"/>
            <w:noWrap/>
            <w:vAlign w:val="center"/>
          </w:tcPr>
          <w:p w14:paraId="36B56A78"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Sc-12742</w:t>
            </w:r>
          </w:p>
        </w:tc>
        <w:tc>
          <w:tcPr>
            <w:tcW w:w="1295" w:type="dxa"/>
            <w:tcBorders>
              <w:top w:val="nil"/>
              <w:left w:val="nil"/>
              <w:right w:val="nil"/>
            </w:tcBorders>
            <w:shd w:val="clear" w:color="auto" w:fill="auto"/>
            <w:noWrap/>
            <w:vAlign w:val="center"/>
          </w:tcPr>
          <w:p w14:paraId="68C24573"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1:500</w:t>
            </w:r>
          </w:p>
        </w:tc>
      </w:tr>
      <w:tr w:rsidR="00C30829" w:rsidRPr="000D575B" w14:paraId="4E5AED38" w14:textId="77777777" w:rsidTr="00B1093A">
        <w:trPr>
          <w:trHeight w:val="280"/>
          <w:jc w:val="center"/>
        </w:trPr>
        <w:tc>
          <w:tcPr>
            <w:tcW w:w="2624" w:type="dxa"/>
            <w:tcBorders>
              <w:top w:val="nil"/>
              <w:left w:val="nil"/>
              <w:bottom w:val="single" w:sz="8" w:space="0" w:color="000000"/>
              <w:right w:val="nil"/>
            </w:tcBorders>
            <w:shd w:val="clear" w:color="auto" w:fill="auto"/>
            <w:noWrap/>
            <w:vAlign w:val="center"/>
          </w:tcPr>
          <w:p w14:paraId="15C5E045"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IL-6 (D5W4V)</w:t>
            </w:r>
          </w:p>
        </w:tc>
        <w:tc>
          <w:tcPr>
            <w:tcW w:w="2776" w:type="dxa"/>
            <w:tcBorders>
              <w:top w:val="nil"/>
              <w:left w:val="nil"/>
              <w:bottom w:val="single" w:sz="8" w:space="0" w:color="000000"/>
              <w:right w:val="nil"/>
            </w:tcBorders>
            <w:shd w:val="clear" w:color="auto" w:fill="auto"/>
            <w:noWrap/>
            <w:vAlign w:val="center"/>
          </w:tcPr>
          <w:p w14:paraId="6339782D"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Cell Signaling Technology</w:t>
            </w:r>
          </w:p>
        </w:tc>
        <w:tc>
          <w:tcPr>
            <w:tcW w:w="1729" w:type="dxa"/>
            <w:tcBorders>
              <w:top w:val="nil"/>
              <w:left w:val="nil"/>
              <w:bottom w:val="single" w:sz="8" w:space="0" w:color="000000"/>
              <w:right w:val="nil"/>
            </w:tcBorders>
            <w:shd w:val="clear" w:color="auto" w:fill="auto"/>
            <w:noWrap/>
            <w:vAlign w:val="center"/>
          </w:tcPr>
          <w:p w14:paraId="2EC450A2"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#12912</w:t>
            </w:r>
          </w:p>
        </w:tc>
        <w:tc>
          <w:tcPr>
            <w:tcW w:w="1295" w:type="dxa"/>
            <w:tcBorders>
              <w:top w:val="nil"/>
              <w:left w:val="nil"/>
              <w:bottom w:val="single" w:sz="8" w:space="0" w:color="000000"/>
              <w:right w:val="nil"/>
            </w:tcBorders>
            <w:shd w:val="clear" w:color="auto" w:fill="auto"/>
            <w:noWrap/>
            <w:vAlign w:val="center"/>
          </w:tcPr>
          <w:p w14:paraId="3C561B1D" w14:textId="77777777" w:rsidR="00C30829" w:rsidRPr="000D575B" w:rsidRDefault="00C30829" w:rsidP="00B1093A">
            <w:pPr>
              <w:widowControl/>
              <w:jc w:val="center"/>
              <w:textAlignment w:val="center"/>
              <w:rPr>
                <w:rFonts w:ascii="Times New Roman" w:eastAsia="宋体" w:hAnsi="Times New Roman" w:cs="Times New Roman"/>
                <w:color w:val="000000"/>
                <w:kern w:val="0"/>
                <w:sz w:val="20"/>
                <w:szCs w:val="20"/>
                <w:lang w:bidi="ar"/>
              </w:rPr>
            </w:pPr>
            <w:r w:rsidRPr="000D575B">
              <w:rPr>
                <w:rFonts w:ascii="Times New Roman" w:eastAsia="宋体" w:hAnsi="Times New Roman" w:cs="Times New Roman"/>
                <w:color w:val="000000"/>
                <w:kern w:val="0"/>
                <w:sz w:val="20"/>
                <w:szCs w:val="20"/>
                <w:lang w:bidi="ar"/>
              </w:rPr>
              <w:t>1:1000</w:t>
            </w:r>
          </w:p>
        </w:tc>
      </w:tr>
    </w:tbl>
    <w:p w14:paraId="114B5457" w14:textId="77777777" w:rsidR="00C30829" w:rsidRPr="000D575B" w:rsidRDefault="00C30829" w:rsidP="00C30829">
      <w:pPr>
        <w:spacing w:before="124" w:line="480" w:lineRule="auto"/>
        <w:jc w:val="center"/>
        <w:rPr>
          <w:rFonts w:ascii="Times New Roman" w:eastAsia="Times New Roman" w:hAnsi="Times New Roman" w:cs="Times New Roman"/>
          <w:spacing w:val="-1"/>
          <w:position w:val="5"/>
          <w:sz w:val="24"/>
        </w:rPr>
      </w:pPr>
    </w:p>
    <w:p w14:paraId="11EF3CAA" w14:textId="77777777" w:rsidR="00C30829" w:rsidRDefault="00C30829" w:rsidP="00C30829">
      <w:pPr>
        <w:spacing w:line="240" w:lineRule="atLeast"/>
        <w:jc w:val="center"/>
        <w:rPr>
          <w:rFonts w:eastAsia="黑体" w:cs="Times New Roman"/>
        </w:rPr>
      </w:pPr>
      <w:r w:rsidRPr="0030499B">
        <w:rPr>
          <w:rFonts w:ascii="Times New Roman" w:hAnsi="Times New Roman" w:cs="Times New Roman"/>
          <w:sz w:val="24"/>
        </w:rPr>
        <w:br w:type="page"/>
      </w:r>
    </w:p>
    <w:p w14:paraId="21F6FBEF" w14:textId="77777777" w:rsidR="00C30829" w:rsidRPr="00AD5772" w:rsidRDefault="00C30829" w:rsidP="00C30829">
      <w:pPr>
        <w:spacing w:after="120" w:line="360" w:lineRule="auto"/>
        <w:outlineLvl w:val="2"/>
        <w:rPr>
          <w:rFonts w:ascii="Times New Roman" w:eastAsiaTheme="majorEastAsia" w:hAnsi="Times New Roman" w:cs="Times New Roman"/>
          <w:b/>
          <w:bCs/>
          <w:sz w:val="24"/>
        </w:rPr>
      </w:pPr>
      <w:r w:rsidRPr="00AD5772">
        <w:rPr>
          <w:rFonts w:ascii="Times New Roman" w:eastAsiaTheme="majorEastAsia" w:hAnsi="Times New Roman" w:cs="Times New Roman"/>
          <w:b/>
          <w:bCs/>
          <w:sz w:val="24"/>
        </w:rPr>
        <w:lastRenderedPageBreak/>
        <w:t>Supplementary Table 2</w:t>
      </w:r>
    </w:p>
    <w:p w14:paraId="1B2BBFD1" w14:textId="4AB4E616" w:rsidR="00C30829" w:rsidRPr="005B54B3" w:rsidRDefault="00C30829" w:rsidP="005E233A">
      <w:pPr>
        <w:spacing w:line="240" w:lineRule="atLeast"/>
        <w:jc w:val="center"/>
        <w:rPr>
          <w:rFonts w:ascii="Times New Roman" w:eastAsia="黑体" w:hAnsi="Times New Roman" w:cs="Times New Roman"/>
        </w:rPr>
      </w:pPr>
      <w:r w:rsidRPr="005B54B3">
        <w:rPr>
          <w:rFonts w:ascii="Times New Roman" w:eastAsia="黑体" w:hAnsi="Times New Roman" w:cs="Times New Roman"/>
        </w:rPr>
        <w:t>Primers used for qPCR testing</w:t>
      </w:r>
    </w:p>
    <w:tbl>
      <w:tblPr>
        <w:tblW w:w="5000" w:type="pct"/>
        <w:jc w:val="center"/>
        <w:tblLook w:val="04A0" w:firstRow="1" w:lastRow="0" w:firstColumn="1" w:lastColumn="0" w:noHBand="0" w:noVBand="1"/>
      </w:tblPr>
      <w:tblGrid>
        <w:gridCol w:w="1823"/>
        <w:gridCol w:w="2338"/>
        <w:gridCol w:w="4865"/>
      </w:tblGrid>
      <w:tr w:rsidR="00C30829" w:rsidRPr="005B54B3" w14:paraId="7F322A2E" w14:textId="77777777" w:rsidTr="00B1093A">
        <w:trPr>
          <w:trHeight w:val="285"/>
          <w:jc w:val="center"/>
        </w:trPr>
        <w:tc>
          <w:tcPr>
            <w:tcW w:w="1010" w:type="pct"/>
            <w:tcBorders>
              <w:top w:val="single" w:sz="8" w:space="0" w:color="auto"/>
              <w:left w:val="nil"/>
              <w:bottom w:val="single" w:sz="4" w:space="0" w:color="auto"/>
              <w:right w:val="nil"/>
            </w:tcBorders>
            <w:shd w:val="clear" w:color="auto" w:fill="auto"/>
            <w:noWrap/>
            <w:vAlign w:val="center"/>
          </w:tcPr>
          <w:p w14:paraId="786A6D0B"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Gene symbol</w:t>
            </w:r>
          </w:p>
        </w:tc>
        <w:tc>
          <w:tcPr>
            <w:tcW w:w="1295" w:type="pct"/>
            <w:tcBorders>
              <w:top w:val="single" w:sz="8" w:space="0" w:color="auto"/>
              <w:left w:val="nil"/>
              <w:bottom w:val="single" w:sz="4" w:space="0" w:color="auto"/>
              <w:right w:val="nil"/>
            </w:tcBorders>
            <w:shd w:val="clear" w:color="auto" w:fill="auto"/>
            <w:noWrap/>
            <w:vAlign w:val="center"/>
          </w:tcPr>
          <w:p w14:paraId="25E64113"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direction</w:t>
            </w:r>
          </w:p>
        </w:tc>
        <w:tc>
          <w:tcPr>
            <w:tcW w:w="2696" w:type="pct"/>
            <w:tcBorders>
              <w:top w:val="single" w:sz="8" w:space="0" w:color="auto"/>
              <w:left w:val="nil"/>
              <w:bottom w:val="single" w:sz="4" w:space="0" w:color="auto"/>
              <w:right w:val="nil"/>
            </w:tcBorders>
            <w:shd w:val="clear" w:color="auto" w:fill="auto"/>
            <w:noWrap/>
            <w:vAlign w:val="center"/>
          </w:tcPr>
          <w:p w14:paraId="0D5B35F8"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Gene sequence</w:t>
            </w:r>
          </w:p>
        </w:tc>
      </w:tr>
      <w:tr w:rsidR="00C30829" w:rsidRPr="005B54B3" w14:paraId="5F74D1FA" w14:textId="77777777" w:rsidTr="00B1093A">
        <w:trPr>
          <w:trHeight w:val="270"/>
          <w:jc w:val="center"/>
        </w:trPr>
        <w:tc>
          <w:tcPr>
            <w:tcW w:w="1010" w:type="pct"/>
            <w:tcBorders>
              <w:top w:val="single" w:sz="4" w:space="0" w:color="auto"/>
              <w:left w:val="nil"/>
              <w:bottom w:val="nil"/>
              <w:right w:val="nil"/>
            </w:tcBorders>
            <w:shd w:val="clear" w:color="auto" w:fill="auto"/>
            <w:noWrap/>
            <w:vAlign w:val="center"/>
          </w:tcPr>
          <w:p w14:paraId="428924AA" w14:textId="77777777" w:rsidR="00C30829" w:rsidRPr="005B54B3" w:rsidRDefault="00C30829" w:rsidP="00B1093A">
            <w:pPr>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EGFR</w:t>
            </w:r>
          </w:p>
        </w:tc>
        <w:tc>
          <w:tcPr>
            <w:tcW w:w="1295" w:type="pct"/>
            <w:tcBorders>
              <w:top w:val="single" w:sz="4" w:space="0" w:color="auto"/>
              <w:left w:val="nil"/>
              <w:bottom w:val="nil"/>
              <w:right w:val="nil"/>
            </w:tcBorders>
            <w:shd w:val="clear" w:color="auto" w:fill="auto"/>
            <w:noWrap/>
            <w:vAlign w:val="center"/>
          </w:tcPr>
          <w:p w14:paraId="225074A3"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single" w:sz="4" w:space="0" w:color="auto"/>
              <w:left w:val="nil"/>
              <w:bottom w:val="nil"/>
              <w:right w:val="nil"/>
            </w:tcBorders>
            <w:shd w:val="clear" w:color="auto" w:fill="auto"/>
            <w:noWrap/>
            <w:vAlign w:val="center"/>
          </w:tcPr>
          <w:p w14:paraId="039753C1"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TCCCAAAGAAGCCAAGCCGAATG</w:t>
            </w:r>
          </w:p>
        </w:tc>
      </w:tr>
      <w:tr w:rsidR="00C30829" w:rsidRPr="005B54B3" w14:paraId="40711110" w14:textId="77777777" w:rsidTr="00B1093A">
        <w:trPr>
          <w:trHeight w:val="300"/>
          <w:jc w:val="center"/>
        </w:trPr>
        <w:tc>
          <w:tcPr>
            <w:tcW w:w="1010" w:type="pct"/>
            <w:tcBorders>
              <w:top w:val="nil"/>
              <w:left w:val="nil"/>
              <w:bottom w:val="nil"/>
              <w:right w:val="nil"/>
            </w:tcBorders>
            <w:shd w:val="clear" w:color="auto" w:fill="auto"/>
            <w:noWrap/>
            <w:vAlign w:val="center"/>
          </w:tcPr>
          <w:p w14:paraId="1FA84CDF"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nil"/>
              <w:right w:val="nil"/>
            </w:tcBorders>
            <w:shd w:val="clear" w:color="auto" w:fill="auto"/>
            <w:noWrap/>
            <w:vAlign w:val="center"/>
          </w:tcPr>
          <w:p w14:paraId="1699D3D1"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nil"/>
              <w:right w:val="nil"/>
            </w:tcBorders>
            <w:shd w:val="clear" w:color="auto" w:fill="auto"/>
            <w:noWrap/>
            <w:vAlign w:val="center"/>
          </w:tcPr>
          <w:p w14:paraId="265FB35F"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TGCCTCTTCAATGTCATGCTCCAC</w:t>
            </w:r>
          </w:p>
        </w:tc>
      </w:tr>
      <w:tr w:rsidR="00C30829" w:rsidRPr="005B54B3" w14:paraId="48B282A9" w14:textId="77777777" w:rsidTr="00B1093A">
        <w:trPr>
          <w:trHeight w:val="270"/>
          <w:jc w:val="center"/>
        </w:trPr>
        <w:tc>
          <w:tcPr>
            <w:tcW w:w="1010" w:type="pct"/>
            <w:tcBorders>
              <w:top w:val="nil"/>
              <w:left w:val="nil"/>
              <w:bottom w:val="nil"/>
              <w:right w:val="nil"/>
            </w:tcBorders>
            <w:shd w:val="clear" w:color="auto" w:fill="auto"/>
            <w:noWrap/>
            <w:vAlign w:val="center"/>
          </w:tcPr>
          <w:p w14:paraId="4CA86C93" w14:textId="77777777" w:rsidR="00C30829" w:rsidRPr="005B54B3" w:rsidRDefault="00C30829" w:rsidP="00B1093A">
            <w:pPr>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PI3KR1</w:t>
            </w:r>
          </w:p>
        </w:tc>
        <w:tc>
          <w:tcPr>
            <w:tcW w:w="1295" w:type="pct"/>
            <w:tcBorders>
              <w:top w:val="nil"/>
              <w:left w:val="nil"/>
              <w:bottom w:val="nil"/>
              <w:right w:val="nil"/>
            </w:tcBorders>
            <w:shd w:val="clear" w:color="auto" w:fill="auto"/>
            <w:noWrap/>
            <w:vAlign w:val="center"/>
          </w:tcPr>
          <w:p w14:paraId="745A3477"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nil"/>
              <w:left w:val="nil"/>
              <w:bottom w:val="nil"/>
              <w:right w:val="nil"/>
            </w:tcBorders>
            <w:shd w:val="clear" w:color="auto" w:fill="auto"/>
            <w:noWrap/>
            <w:vAlign w:val="center"/>
          </w:tcPr>
          <w:p w14:paraId="439BBD1B"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GTGGTAGATGGCGAAGTCA</w:t>
            </w:r>
          </w:p>
        </w:tc>
      </w:tr>
      <w:tr w:rsidR="00C30829" w:rsidRPr="005B54B3" w14:paraId="64B90A42" w14:textId="77777777" w:rsidTr="00B1093A">
        <w:trPr>
          <w:trHeight w:val="315"/>
          <w:jc w:val="center"/>
        </w:trPr>
        <w:tc>
          <w:tcPr>
            <w:tcW w:w="1010" w:type="pct"/>
            <w:tcBorders>
              <w:top w:val="nil"/>
              <w:left w:val="nil"/>
              <w:bottom w:val="nil"/>
              <w:right w:val="nil"/>
            </w:tcBorders>
            <w:shd w:val="clear" w:color="auto" w:fill="auto"/>
            <w:noWrap/>
            <w:vAlign w:val="center"/>
          </w:tcPr>
          <w:p w14:paraId="034B5CAC"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nil"/>
              <w:right w:val="nil"/>
            </w:tcBorders>
            <w:shd w:val="clear" w:color="auto" w:fill="auto"/>
            <w:noWrap/>
            <w:vAlign w:val="center"/>
          </w:tcPr>
          <w:p w14:paraId="7D2EECB3"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nil"/>
              <w:right w:val="nil"/>
            </w:tcBorders>
            <w:shd w:val="clear" w:color="auto" w:fill="auto"/>
            <w:noWrap/>
            <w:vAlign w:val="center"/>
          </w:tcPr>
          <w:p w14:paraId="0C3B9468"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CAGGGAGGTGTGTTGGTAA</w:t>
            </w:r>
          </w:p>
        </w:tc>
      </w:tr>
      <w:tr w:rsidR="00C30829" w:rsidRPr="005B54B3" w14:paraId="3FDC08D2" w14:textId="77777777" w:rsidTr="00B1093A">
        <w:trPr>
          <w:trHeight w:val="315"/>
          <w:jc w:val="center"/>
        </w:trPr>
        <w:tc>
          <w:tcPr>
            <w:tcW w:w="1010" w:type="pct"/>
            <w:tcBorders>
              <w:top w:val="nil"/>
              <w:left w:val="nil"/>
              <w:bottom w:val="nil"/>
              <w:right w:val="nil"/>
            </w:tcBorders>
            <w:shd w:val="clear" w:color="auto" w:fill="auto"/>
            <w:noWrap/>
            <w:vAlign w:val="center"/>
          </w:tcPr>
          <w:p w14:paraId="29CB73D3" w14:textId="77777777" w:rsidR="00C30829" w:rsidRPr="005B54B3" w:rsidRDefault="00C30829" w:rsidP="00B1093A">
            <w:pPr>
              <w:jc w:val="center"/>
              <w:rPr>
                <w:rFonts w:ascii="Times New Roman" w:hAnsi="Times New Roman" w:cs="Times New Roman"/>
                <w:i/>
                <w:iCs/>
                <w:color w:val="000000"/>
                <w:sz w:val="22"/>
              </w:rPr>
            </w:pPr>
            <w:r w:rsidRPr="005B54B3">
              <w:rPr>
                <w:rFonts w:ascii="Times New Roman" w:hAnsi="Times New Roman" w:cs="Times New Roman"/>
                <w:i/>
                <w:iCs/>
                <w:color w:val="000000"/>
                <w:szCs w:val="21"/>
              </w:rPr>
              <w:t>AKT1</w:t>
            </w:r>
          </w:p>
        </w:tc>
        <w:tc>
          <w:tcPr>
            <w:tcW w:w="1295" w:type="pct"/>
            <w:tcBorders>
              <w:top w:val="nil"/>
              <w:left w:val="nil"/>
              <w:bottom w:val="nil"/>
              <w:right w:val="nil"/>
            </w:tcBorders>
            <w:shd w:val="clear" w:color="auto" w:fill="auto"/>
            <w:noWrap/>
            <w:vAlign w:val="center"/>
          </w:tcPr>
          <w:p w14:paraId="7D272410"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nil"/>
              <w:left w:val="nil"/>
              <w:bottom w:val="nil"/>
              <w:right w:val="nil"/>
            </w:tcBorders>
            <w:shd w:val="clear" w:color="auto" w:fill="auto"/>
            <w:noWrap/>
            <w:vAlign w:val="center"/>
          </w:tcPr>
          <w:p w14:paraId="619F85C7"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ATTGAGCGCACCTTCCA</w:t>
            </w:r>
          </w:p>
        </w:tc>
      </w:tr>
      <w:tr w:rsidR="00C30829" w:rsidRPr="005B54B3" w14:paraId="350CC2E4" w14:textId="77777777" w:rsidTr="00B1093A">
        <w:trPr>
          <w:trHeight w:val="315"/>
          <w:jc w:val="center"/>
        </w:trPr>
        <w:tc>
          <w:tcPr>
            <w:tcW w:w="1010" w:type="pct"/>
            <w:tcBorders>
              <w:top w:val="nil"/>
              <w:left w:val="nil"/>
              <w:bottom w:val="nil"/>
              <w:right w:val="nil"/>
            </w:tcBorders>
            <w:shd w:val="clear" w:color="auto" w:fill="auto"/>
            <w:noWrap/>
            <w:vAlign w:val="center"/>
          </w:tcPr>
          <w:p w14:paraId="774B3ED8"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nil"/>
              <w:right w:val="nil"/>
            </w:tcBorders>
            <w:shd w:val="clear" w:color="auto" w:fill="auto"/>
            <w:noWrap/>
            <w:vAlign w:val="center"/>
          </w:tcPr>
          <w:p w14:paraId="1CB6ED84"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nil"/>
              <w:right w:val="nil"/>
            </w:tcBorders>
            <w:shd w:val="clear" w:color="auto" w:fill="auto"/>
            <w:noWrap/>
            <w:vAlign w:val="center"/>
          </w:tcPr>
          <w:p w14:paraId="30C29CF9"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TTTGAGTCCATCAGCCACA</w:t>
            </w:r>
          </w:p>
        </w:tc>
      </w:tr>
      <w:tr w:rsidR="00C30829" w:rsidRPr="005B54B3" w14:paraId="74CDF22C" w14:textId="77777777" w:rsidTr="00B1093A">
        <w:trPr>
          <w:trHeight w:val="315"/>
          <w:jc w:val="center"/>
        </w:trPr>
        <w:tc>
          <w:tcPr>
            <w:tcW w:w="1010" w:type="pct"/>
            <w:tcBorders>
              <w:top w:val="nil"/>
              <w:left w:val="nil"/>
              <w:bottom w:val="nil"/>
              <w:right w:val="nil"/>
            </w:tcBorders>
            <w:shd w:val="clear" w:color="auto" w:fill="auto"/>
            <w:noWrap/>
            <w:vAlign w:val="center"/>
          </w:tcPr>
          <w:p w14:paraId="459D74C7" w14:textId="77777777" w:rsidR="00C30829" w:rsidRPr="005B54B3" w:rsidRDefault="00C30829" w:rsidP="00B1093A">
            <w:pPr>
              <w:jc w:val="center"/>
              <w:rPr>
                <w:rFonts w:ascii="Times New Roman" w:hAnsi="Times New Roman" w:cs="Times New Roman"/>
                <w:i/>
                <w:iCs/>
                <w:color w:val="000000"/>
                <w:sz w:val="22"/>
              </w:rPr>
            </w:pPr>
            <w:r w:rsidRPr="005B54B3">
              <w:rPr>
                <w:rFonts w:ascii="Times New Roman" w:hAnsi="Times New Roman" w:cs="Times New Roman"/>
                <w:i/>
                <w:iCs/>
                <w:color w:val="000000"/>
                <w:szCs w:val="21"/>
              </w:rPr>
              <w:t>NFKBIA</w:t>
            </w:r>
          </w:p>
        </w:tc>
        <w:tc>
          <w:tcPr>
            <w:tcW w:w="1295" w:type="pct"/>
            <w:tcBorders>
              <w:top w:val="nil"/>
              <w:left w:val="nil"/>
              <w:bottom w:val="nil"/>
              <w:right w:val="nil"/>
            </w:tcBorders>
            <w:shd w:val="clear" w:color="auto" w:fill="auto"/>
            <w:noWrap/>
            <w:vAlign w:val="center"/>
          </w:tcPr>
          <w:p w14:paraId="4495C8DD"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nil"/>
              <w:left w:val="nil"/>
              <w:bottom w:val="nil"/>
              <w:right w:val="nil"/>
            </w:tcBorders>
            <w:shd w:val="clear" w:color="auto" w:fill="auto"/>
            <w:noWrap/>
            <w:vAlign w:val="center"/>
          </w:tcPr>
          <w:p w14:paraId="4147A691"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TGAAGGACGAGGATTACGA</w:t>
            </w:r>
          </w:p>
        </w:tc>
      </w:tr>
      <w:tr w:rsidR="00C30829" w:rsidRPr="005B54B3" w14:paraId="1CA3967A" w14:textId="77777777" w:rsidTr="00B1093A">
        <w:trPr>
          <w:trHeight w:val="315"/>
          <w:jc w:val="center"/>
        </w:trPr>
        <w:tc>
          <w:tcPr>
            <w:tcW w:w="1010" w:type="pct"/>
            <w:tcBorders>
              <w:top w:val="nil"/>
              <w:left w:val="nil"/>
              <w:bottom w:val="nil"/>
              <w:right w:val="nil"/>
            </w:tcBorders>
            <w:shd w:val="clear" w:color="auto" w:fill="auto"/>
            <w:noWrap/>
            <w:vAlign w:val="center"/>
          </w:tcPr>
          <w:p w14:paraId="1BD07899"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nil"/>
              <w:right w:val="nil"/>
            </w:tcBorders>
            <w:shd w:val="clear" w:color="auto" w:fill="auto"/>
            <w:noWrap/>
            <w:vAlign w:val="center"/>
          </w:tcPr>
          <w:p w14:paraId="27AF4DBD"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nil"/>
              <w:right w:val="nil"/>
            </w:tcBorders>
            <w:shd w:val="clear" w:color="auto" w:fill="auto"/>
            <w:noWrap/>
            <w:vAlign w:val="center"/>
          </w:tcPr>
          <w:p w14:paraId="0B46226E"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CCAAGTGCAGGAACGAG</w:t>
            </w:r>
          </w:p>
        </w:tc>
      </w:tr>
      <w:tr w:rsidR="00C30829" w:rsidRPr="005B54B3" w14:paraId="3575F557" w14:textId="77777777" w:rsidTr="00B1093A">
        <w:trPr>
          <w:trHeight w:val="315"/>
          <w:jc w:val="center"/>
        </w:trPr>
        <w:tc>
          <w:tcPr>
            <w:tcW w:w="1010" w:type="pct"/>
            <w:tcBorders>
              <w:top w:val="nil"/>
              <w:left w:val="nil"/>
              <w:bottom w:val="nil"/>
              <w:right w:val="nil"/>
            </w:tcBorders>
            <w:shd w:val="clear" w:color="auto" w:fill="auto"/>
            <w:noWrap/>
            <w:vAlign w:val="center"/>
          </w:tcPr>
          <w:p w14:paraId="4AD088DB" w14:textId="77777777" w:rsidR="00C30829" w:rsidRPr="005B54B3" w:rsidRDefault="00C30829" w:rsidP="00B1093A">
            <w:pPr>
              <w:jc w:val="center"/>
              <w:rPr>
                <w:rFonts w:ascii="Times New Roman" w:hAnsi="Times New Roman" w:cs="Times New Roman"/>
                <w:i/>
                <w:iCs/>
                <w:color w:val="000000"/>
                <w:sz w:val="22"/>
              </w:rPr>
            </w:pPr>
            <w:r w:rsidRPr="005B54B3">
              <w:rPr>
                <w:rFonts w:ascii="Times New Roman" w:hAnsi="Times New Roman" w:cs="Times New Roman"/>
                <w:i/>
                <w:iCs/>
                <w:color w:val="000000"/>
                <w:szCs w:val="21"/>
              </w:rPr>
              <w:t>NFκB1</w:t>
            </w:r>
          </w:p>
        </w:tc>
        <w:tc>
          <w:tcPr>
            <w:tcW w:w="1295" w:type="pct"/>
            <w:tcBorders>
              <w:top w:val="nil"/>
              <w:left w:val="nil"/>
              <w:bottom w:val="nil"/>
              <w:right w:val="nil"/>
            </w:tcBorders>
            <w:shd w:val="clear" w:color="auto" w:fill="auto"/>
            <w:noWrap/>
            <w:vAlign w:val="center"/>
          </w:tcPr>
          <w:p w14:paraId="3D1F1ECA"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nil"/>
              <w:left w:val="nil"/>
              <w:bottom w:val="nil"/>
              <w:right w:val="nil"/>
            </w:tcBorders>
            <w:shd w:val="clear" w:color="auto" w:fill="auto"/>
            <w:noWrap/>
            <w:vAlign w:val="center"/>
          </w:tcPr>
          <w:p w14:paraId="6DECEE11"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CCCCTGAGAAAGAAACACA</w:t>
            </w:r>
          </w:p>
        </w:tc>
      </w:tr>
      <w:tr w:rsidR="00C30829" w:rsidRPr="005B54B3" w14:paraId="573B34E3" w14:textId="77777777" w:rsidTr="00B1093A">
        <w:trPr>
          <w:trHeight w:val="315"/>
          <w:jc w:val="center"/>
        </w:trPr>
        <w:tc>
          <w:tcPr>
            <w:tcW w:w="1010" w:type="pct"/>
            <w:tcBorders>
              <w:top w:val="nil"/>
              <w:left w:val="nil"/>
              <w:bottom w:val="nil"/>
              <w:right w:val="nil"/>
            </w:tcBorders>
            <w:shd w:val="clear" w:color="auto" w:fill="auto"/>
            <w:noWrap/>
            <w:vAlign w:val="center"/>
          </w:tcPr>
          <w:p w14:paraId="0951EB7E"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nil"/>
              <w:right w:val="nil"/>
            </w:tcBorders>
            <w:shd w:val="clear" w:color="auto" w:fill="auto"/>
            <w:noWrap/>
            <w:vAlign w:val="center"/>
          </w:tcPr>
          <w:p w14:paraId="26C3EEEE"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nil"/>
              <w:right w:val="nil"/>
            </w:tcBorders>
            <w:shd w:val="clear" w:color="auto" w:fill="auto"/>
            <w:noWrap/>
            <w:vAlign w:val="center"/>
          </w:tcPr>
          <w:p w14:paraId="45B1F61B"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CCTGAAACCCCACATCC</w:t>
            </w:r>
          </w:p>
        </w:tc>
      </w:tr>
      <w:tr w:rsidR="00C30829" w:rsidRPr="005B54B3" w14:paraId="6DE8979A" w14:textId="77777777" w:rsidTr="00B1093A">
        <w:trPr>
          <w:trHeight w:val="315"/>
          <w:jc w:val="center"/>
        </w:trPr>
        <w:tc>
          <w:tcPr>
            <w:tcW w:w="1010" w:type="pct"/>
            <w:tcBorders>
              <w:top w:val="nil"/>
              <w:left w:val="nil"/>
              <w:bottom w:val="nil"/>
              <w:right w:val="nil"/>
            </w:tcBorders>
            <w:shd w:val="clear" w:color="auto" w:fill="auto"/>
            <w:noWrap/>
            <w:vAlign w:val="center"/>
          </w:tcPr>
          <w:p w14:paraId="1568C275" w14:textId="77777777" w:rsidR="00C30829" w:rsidRPr="005B54B3" w:rsidRDefault="00C30829" w:rsidP="00B1093A">
            <w:pPr>
              <w:jc w:val="center"/>
              <w:rPr>
                <w:rFonts w:ascii="Times New Roman" w:hAnsi="Times New Roman" w:cs="Times New Roman"/>
                <w:i/>
                <w:iCs/>
                <w:color w:val="000000"/>
                <w:sz w:val="22"/>
              </w:rPr>
            </w:pPr>
            <w:r w:rsidRPr="005B54B3">
              <w:rPr>
                <w:rFonts w:ascii="Times New Roman" w:hAnsi="Times New Roman" w:cs="Times New Roman"/>
                <w:i/>
                <w:iCs/>
                <w:color w:val="000000"/>
                <w:szCs w:val="21"/>
              </w:rPr>
              <w:t>RELA</w:t>
            </w:r>
          </w:p>
        </w:tc>
        <w:tc>
          <w:tcPr>
            <w:tcW w:w="1295" w:type="pct"/>
            <w:tcBorders>
              <w:top w:val="nil"/>
              <w:left w:val="nil"/>
              <w:bottom w:val="nil"/>
              <w:right w:val="nil"/>
            </w:tcBorders>
            <w:shd w:val="clear" w:color="auto" w:fill="auto"/>
            <w:noWrap/>
            <w:vAlign w:val="center"/>
          </w:tcPr>
          <w:p w14:paraId="6EF8BBBF"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nil"/>
              <w:left w:val="nil"/>
              <w:bottom w:val="nil"/>
              <w:right w:val="nil"/>
            </w:tcBorders>
            <w:shd w:val="clear" w:color="auto" w:fill="auto"/>
            <w:noWrap/>
            <w:vAlign w:val="center"/>
          </w:tcPr>
          <w:p w14:paraId="574785E5"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ATCCAAAGCAACGCTCCTA</w:t>
            </w:r>
          </w:p>
        </w:tc>
      </w:tr>
      <w:tr w:rsidR="00C30829" w:rsidRPr="005B54B3" w14:paraId="0DCB34F4" w14:textId="77777777" w:rsidTr="00B1093A">
        <w:trPr>
          <w:trHeight w:val="315"/>
          <w:jc w:val="center"/>
        </w:trPr>
        <w:tc>
          <w:tcPr>
            <w:tcW w:w="1010" w:type="pct"/>
            <w:tcBorders>
              <w:top w:val="nil"/>
              <w:left w:val="nil"/>
              <w:bottom w:val="nil"/>
              <w:right w:val="nil"/>
            </w:tcBorders>
            <w:shd w:val="clear" w:color="auto" w:fill="auto"/>
            <w:noWrap/>
            <w:vAlign w:val="center"/>
          </w:tcPr>
          <w:p w14:paraId="0F0CE0FD"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nil"/>
              <w:right w:val="nil"/>
            </w:tcBorders>
            <w:shd w:val="clear" w:color="auto" w:fill="auto"/>
            <w:noWrap/>
            <w:vAlign w:val="center"/>
          </w:tcPr>
          <w:p w14:paraId="7C200F11"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nil"/>
              <w:right w:val="nil"/>
            </w:tcBorders>
            <w:shd w:val="clear" w:color="auto" w:fill="auto"/>
            <w:noWrap/>
            <w:vAlign w:val="center"/>
          </w:tcPr>
          <w:p w14:paraId="74EEF21D"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CAATGTCCCCTCCTGGTC</w:t>
            </w:r>
          </w:p>
        </w:tc>
      </w:tr>
      <w:tr w:rsidR="00C30829" w:rsidRPr="005B54B3" w14:paraId="58F15A61" w14:textId="77777777" w:rsidTr="00B1093A">
        <w:trPr>
          <w:trHeight w:val="315"/>
          <w:jc w:val="center"/>
        </w:trPr>
        <w:tc>
          <w:tcPr>
            <w:tcW w:w="1010" w:type="pct"/>
            <w:tcBorders>
              <w:top w:val="nil"/>
              <w:left w:val="nil"/>
              <w:bottom w:val="nil"/>
              <w:right w:val="nil"/>
            </w:tcBorders>
            <w:shd w:val="clear" w:color="auto" w:fill="auto"/>
            <w:noWrap/>
            <w:vAlign w:val="center"/>
          </w:tcPr>
          <w:p w14:paraId="47BB3634" w14:textId="77777777" w:rsidR="00C30829" w:rsidRPr="005B54B3" w:rsidRDefault="00C30829" w:rsidP="00B1093A">
            <w:pPr>
              <w:jc w:val="center"/>
              <w:rPr>
                <w:rFonts w:ascii="Times New Roman" w:hAnsi="Times New Roman" w:cs="Times New Roman"/>
                <w:i/>
                <w:iCs/>
                <w:color w:val="000000"/>
                <w:sz w:val="22"/>
              </w:rPr>
            </w:pPr>
            <w:r w:rsidRPr="005B54B3">
              <w:rPr>
                <w:rFonts w:ascii="Times New Roman" w:hAnsi="Times New Roman" w:cs="Times New Roman"/>
                <w:i/>
                <w:iCs/>
                <w:color w:val="000000"/>
                <w:szCs w:val="21"/>
              </w:rPr>
              <w:t>GAPDH</w:t>
            </w:r>
          </w:p>
        </w:tc>
        <w:tc>
          <w:tcPr>
            <w:tcW w:w="1295" w:type="pct"/>
            <w:tcBorders>
              <w:top w:val="nil"/>
              <w:left w:val="nil"/>
              <w:bottom w:val="nil"/>
              <w:right w:val="nil"/>
            </w:tcBorders>
            <w:shd w:val="clear" w:color="auto" w:fill="auto"/>
            <w:noWrap/>
            <w:vAlign w:val="center"/>
          </w:tcPr>
          <w:p w14:paraId="741B4041"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Forward</w:t>
            </w:r>
          </w:p>
        </w:tc>
        <w:tc>
          <w:tcPr>
            <w:tcW w:w="2696" w:type="pct"/>
            <w:tcBorders>
              <w:top w:val="nil"/>
              <w:left w:val="nil"/>
              <w:bottom w:val="nil"/>
              <w:right w:val="nil"/>
            </w:tcBorders>
            <w:shd w:val="clear" w:color="auto" w:fill="auto"/>
            <w:noWrap/>
            <w:vAlign w:val="center"/>
          </w:tcPr>
          <w:p w14:paraId="547CF5DF"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GACATGCCGCCTGGAGAAAC</w:t>
            </w:r>
          </w:p>
        </w:tc>
      </w:tr>
      <w:tr w:rsidR="00C30829" w:rsidRPr="005B54B3" w14:paraId="00CF8EC9" w14:textId="77777777" w:rsidTr="00B1093A">
        <w:trPr>
          <w:trHeight w:val="315"/>
          <w:jc w:val="center"/>
        </w:trPr>
        <w:tc>
          <w:tcPr>
            <w:tcW w:w="1010" w:type="pct"/>
            <w:tcBorders>
              <w:top w:val="nil"/>
              <w:left w:val="nil"/>
              <w:bottom w:val="single" w:sz="8" w:space="0" w:color="auto"/>
              <w:right w:val="nil"/>
            </w:tcBorders>
            <w:shd w:val="clear" w:color="auto" w:fill="auto"/>
            <w:noWrap/>
            <w:vAlign w:val="center"/>
          </w:tcPr>
          <w:p w14:paraId="3E252A6F" w14:textId="77777777" w:rsidR="00C30829" w:rsidRPr="005B54B3" w:rsidRDefault="00C30829" w:rsidP="00B1093A">
            <w:pPr>
              <w:jc w:val="center"/>
              <w:rPr>
                <w:rFonts w:ascii="Times New Roman" w:hAnsi="Times New Roman" w:cs="Times New Roman"/>
                <w:i/>
                <w:iCs/>
                <w:color w:val="000000"/>
                <w:sz w:val="22"/>
              </w:rPr>
            </w:pPr>
          </w:p>
        </w:tc>
        <w:tc>
          <w:tcPr>
            <w:tcW w:w="1295" w:type="pct"/>
            <w:tcBorders>
              <w:top w:val="nil"/>
              <w:left w:val="nil"/>
              <w:bottom w:val="single" w:sz="8" w:space="0" w:color="auto"/>
              <w:right w:val="nil"/>
            </w:tcBorders>
            <w:shd w:val="clear" w:color="auto" w:fill="auto"/>
            <w:noWrap/>
            <w:vAlign w:val="center"/>
          </w:tcPr>
          <w:p w14:paraId="32D9AD15"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Reverse</w:t>
            </w:r>
          </w:p>
        </w:tc>
        <w:tc>
          <w:tcPr>
            <w:tcW w:w="2696" w:type="pct"/>
            <w:tcBorders>
              <w:top w:val="nil"/>
              <w:left w:val="nil"/>
              <w:bottom w:val="single" w:sz="8" w:space="0" w:color="auto"/>
              <w:right w:val="nil"/>
            </w:tcBorders>
            <w:shd w:val="clear" w:color="auto" w:fill="auto"/>
            <w:noWrap/>
            <w:vAlign w:val="center"/>
          </w:tcPr>
          <w:p w14:paraId="63D1C06A" w14:textId="77777777" w:rsidR="00C30829" w:rsidRPr="005B54B3" w:rsidRDefault="00C30829" w:rsidP="00B1093A">
            <w:pPr>
              <w:jc w:val="center"/>
              <w:rPr>
                <w:rFonts w:ascii="Times New Roman" w:hAnsi="Times New Roman" w:cs="Times New Roman"/>
                <w:color w:val="000000"/>
                <w:szCs w:val="21"/>
              </w:rPr>
            </w:pPr>
            <w:r w:rsidRPr="005B54B3">
              <w:rPr>
                <w:rFonts w:ascii="Times New Roman" w:hAnsi="Times New Roman" w:cs="Times New Roman"/>
                <w:color w:val="000000"/>
                <w:szCs w:val="21"/>
              </w:rPr>
              <w:t>AGCCCAGGATGCCCTTTAGT</w:t>
            </w:r>
          </w:p>
        </w:tc>
      </w:tr>
    </w:tbl>
    <w:p w14:paraId="35A55431" w14:textId="77777777" w:rsidR="00C30829" w:rsidRPr="005B54B3" w:rsidRDefault="00C30829" w:rsidP="00C30829">
      <w:pPr>
        <w:autoSpaceDE w:val="0"/>
        <w:autoSpaceDN w:val="0"/>
        <w:spacing w:line="300" w:lineRule="auto"/>
        <w:jc w:val="center"/>
        <w:rPr>
          <w:rFonts w:ascii="Times New Roman" w:eastAsia="黑体" w:hAnsi="Times New Roman" w:cs="Times New Roman"/>
          <w:kern w:val="0"/>
        </w:rPr>
      </w:pPr>
    </w:p>
    <w:p w14:paraId="229BA4DC" w14:textId="77777777" w:rsidR="00C30829" w:rsidRPr="005B54B3" w:rsidRDefault="00C30829" w:rsidP="00C30829">
      <w:pPr>
        <w:widowControl/>
        <w:jc w:val="left"/>
        <w:rPr>
          <w:rFonts w:ascii="Times New Roman" w:eastAsia="黑体" w:hAnsi="Times New Roman" w:cs="Times New Roman"/>
          <w:kern w:val="0"/>
        </w:rPr>
      </w:pPr>
      <w:r w:rsidRPr="005B54B3">
        <w:rPr>
          <w:rFonts w:ascii="Times New Roman" w:eastAsia="黑体" w:hAnsi="Times New Roman" w:cs="Times New Roman"/>
          <w:kern w:val="0"/>
        </w:rPr>
        <w:br w:type="page"/>
      </w:r>
    </w:p>
    <w:p w14:paraId="48104EAF" w14:textId="77777777" w:rsidR="00C30829" w:rsidRPr="005B54B3" w:rsidRDefault="00C30829" w:rsidP="00C30829">
      <w:pPr>
        <w:autoSpaceDE w:val="0"/>
        <w:autoSpaceDN w:val="0"/>
        <w:spacing w:line="300" w:lineRule="auto"/>
        <w:jc w:val="center"/>
        <w:rPr>
          <w:rFonts w:ascii="Times New Roman" w:eastAsia="黑体" w:hAnsi="Times New Roman" w:cs="Times New Roman"/>
          <w:kern w:val="0"/>
        </w:rPr>
      </w:pPr>
    </w:p>
    <w:p w14:paraId="34A76358" w14:textId="77777777" w:rsidR="00C30829" w:rsidRPr="005B54B3" w:rsidRDefault="00C30829" w:rsidP="00C30829">
      <w:pPr>
        <w:widowControl/>
        <w:jc w:val="left"/>
        <w:rPr>
          <w:rFonts w:ascii="Times New Roman" w:eastAsiaTheme="majorEastAsia" w:hAnsi="Times New Roman" w:cs="Times New Roman"/>
          <w:b/>
          <w:bCs/>
          <w:sz w:val="24"/>
        </w:rPr>
      </w:pPr>
    </w:p>
    <w:p w14:paraId="149B03A8" w14:textId="77777777" w:rsidR="00C30829" w:rsidRPr="005B54B3" w:rsidRDefault="00C30829" w:rsidP="00C30829">
      <w:pPr>
        <w:spacing w:after="120" w:line="360" w:lineRule="auto"/>
        <w:outlineLvl w:val="2"/>
        <w:rPr>
          <w:rFonts w:ascii="Times New Roman" w:eastAsiaTheme="majorEastAsia" w:hAnsi="Times New Roman" w:cs="Times New Roman"/>
          <w:b/>
          <w:bCs/>
          <w:sz w:val="24"/>
        </w:rPr>
      </w:pPr>
      <w:r w:rsidRPr="005B54B3">
        <w:rPr>
          <w:rFonts w:ascii="Times New Roman" w:eastAsiaTheme="majorEastAsia" w:hAnsi="Times New Roman" w:cs="Times New Roman"/>
          <w:b/>
          <w:bCs/>
          <w:sz w:val="24"/>
        </w:rPr>
        <w:t>Supplementary Table 3</w:t>
      </w:r>
    </w:p>
    <w:p w14:paraId="19E811F6" w14:textId="77777777" w:rsidR="00C30829" w:rsidRPr="005B54B3" w:rsidRDefault="00C30829" w:rsidP="00C30829">
      <w:pPr>
        <w:spacing w:line="360" w:lineRule="auto"/>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The differential metabolites between Anxiety and Control</w:t>
      </w:r>
    </w:p>
    <w:tbl>
      <w:tblPr>
        <w:tblpPr w:leftFromText="180" w:rightFromText="180" w:vertAnchor="text" w:tblpXSpec="center" w:tblpY="1"/>
        <w:tblOverlap w:val="never"/>
        <w:tblW w:w="5632" w:type="pct"/>
        <w:jc w:val="center"/>
        <w:tblLayout w:type="fixed"/>
        <w:tblLook w:val="04A0" w:firstRow="1" w:lastRow="0" w:firstColumn="1" w:lastColumn="0" w:noHBand="0" w:noVBand="1"/>
      </w:tblPr>
      <w:tblGrid>
        <w:gridCol w:w="2315"/>
        <w:gridCol w:w="1081"/>
        <w:gridCol w:w="1230"/>
        <w:gridCol w:w="1385"/>
        <w:gridCol w:w="697"/>
        <w:gridCol w:w="990"/>
        <w:gridCol w:w="1700"/>
        <w:gridCol w:w="769"/>
      </w:tblGrid>
      <w:tr w:rsidR="00C30829" w:rsidRPr="005B54B3" w14:paraId="2DABD348" w14:textId="77777777" w:rsidTr="00B1093A">
        <w:trPr>
          <w:trHeight w:val="280"/>
          <w:jc w:val="center"/>
        </w:trPr>
        <w:tc>
          <w:tcPr>
            <w:tcW w:w="1138" w:type="pct"/>
            <w:tcBorders>
              <w:top w:val="single" w:sz="8" w:space="0" w:color="000000"/>
              <w:left w:val="nil"/>
              <w:bottom w:val="single" w:sz="4" w:space="0" w:color="000000"/>
              <w:right w:val="nil"/>
            </w:tcBorders>
            <w:shd w:val="clear" w:color="auto" w:fill="auto"/>
            <w:noWrap/>
            <w:vAlign w:val="center"/>
          </w:tcPr>
          <w:p w14:paraId="7705BA3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Compound</w:t>
            </w:r>
          </w:p>
        </w:tc>
        <w:tc>
          <w:tcPr>
            <w:tcW w:w="531" w:type="pct"/>
            <w:tcBorders>
              <w:top w:val="single" w:sz="8" w:space="0" w:color="000000"/>
              <w:left w:val="nil"/>
              <w:bottom w:val="single" w:sz="4" w:space="0" w:color="000000"/>
              <w:right w:val="nil"/>
            </w:tcBorders>
            <w:shd w:val="clear" w:color="auto" w:fill="auto"/>
            <w:noWrap/>
            <w:vAlign w:val="center"/>
          </w:tcPr>
          <w:p w14:paraId="31C6DF5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Mass</w:t>
            </w:r>
          </w:p>
        </w:tc>
        <w:tc>
          <w:tcPr>
            <w:tcW w:w="605" w:type="pct"/>
            <w:tcBorders>
              <w:top w:val="single" w:sz="8" w:space="0" w:color="000000"/>
              <w:left w:val="nil"/>
              <w:bottom w:val="single" w:sz="4" w:space="0" w:color="000000"/>
              <w:right w:val="nil"/>
            </w:tcBorders>
            <w:shd w:val="clear" w:color="auto" w:fill="auto"/>
            <w:noWrap/>
            <w:vAlign w:val="center"/>
          </w:tcPr>
          <w:p w14:paraId="357338D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RT (min)</w:t>
            </w:r>
          </w:p>
        </w:tc>
        <w:tc>
          <w:tcPr>
            <w:tcW w:w="681" w:type="pct"/>
            <w:tcBorders>
              <w:top w:val="single" w:sz="8" w:space="0" w:color="000000"/>
              <w:left w:val="nil"/>
              <w:bottom w:val="single" w:sz="4" w:space="0" w:color="000000"/>
              <w:right w:val="nil"/>
            </w:tcBorders>
            <w:shd w:val="clear" w:color="auto" w:fill="auto"/>
            <w:noWrap/>
            <w:vAlign w:val="center"/>
          </w:tcPr>
          <w:p w14:paraId="205966D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 value</w:t>
            </w:r>
          </w:p>
        </w:tc>
        <w:tc>
          <w:tcPr>
            <w:tcW w:w="343" w:type="pct"/>
            <w:tcBorders>
              <w:top w:val="single" w:sz="8" w:space="0" w:color="000000"/>
              <w:left w:val="nil"/>
              <w:bottom w:val="single" w:sz="4" w:space="0" w:color="000000"/>
              <w:right w:val="nil"/>
            </w:tcBorders>
            <w:shd w:val="clear" w:color="auto" w:fill="auto"/>
            <w:noWrap/>
            <w:vAlign w:val="center"/>
          </w:tcPr>
          <w:p w14:paraId="20CAA61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VIP</w:t>
            </w:r>
          </w:p>
        </w:tc>
        <w:tc>
          <w:tcPr>
            <w:tcW w:w="487" w:type="pct"/>
            <w:tcBorders>
              <w:top w:val="single" w:sz="8" w:space="0" w:color="000000"/>
              <w:left w:val="nil"/>
              <w:bottom w:val="single" w:sz="4" w:space="0" w:color="000000"/>
              <w:right w:val="nil"/>
            </w:tcBorders>
            <w:shd w:val="clear" w:color="auto" w:fill="auto"/>
            <w:noWrap/>
            <w:vAlign w:val="center"/>
          </w:tcPr>
          <w:p w14:paraId="19536AD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Log2FC</w:t>
            </w:r>
          </w:p>
        </w:tc>
        <w:tc>
          <w:tcPr>
            <w:tcW w:w="836" w:type="pct"/>
            <w:tcBorders>
              <w:top w:val="single" w:sz="8" w:space="0" w:color="000000"/>
              <w:left w:val="nil"/>
              <w:bottom w:val="single" w:sz="4" w:space="0" w:color="000000"/>
              <w:right w:val="nil"/>
            </w:tcBorders>
            <w:shd w:val="clear" w:color="auto" w:fill="auto"/>
            <w:noWrap/>
            <w:vAlign w:val="center"/>
          </w:tcPr>
          <w:p w14:paraId="3037B9A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w:t>
            </w:r>
          </w:p>
        </w:tc>
        <w:tc>
          <w:tcPr>
            <w:tcW w:w="378" w:type="pct"/>
            <w:tcBorders>
              <w:top w:val="single" w:sz="8" w:space="0" w:color="000000"/>
              <w:left w:val="nil"/>
              <w:bottom w:val="single" w:sz="4" w:space="0" w:color="000000"/>
              <w:right w:val="nil"/>
            </w:tcBorders>
            <w:shd w:val="clear" w:color="auto" w:fill="auto"/>
            <w:noWrap/>
            <w:vAlign w:val="center"/>
          </w:tcPr>
          <w:p w14:paraId="64DA81A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Mode</w:t>
            </w:r>
          </w:p>
        </w:tc>
      </w:tr>
      <w:tr w:rsidR="00C30829" w:rsidRPr="005B54B3" w14:paraId="661F3704" w14:textId="77777777" w:rsidTr="00B1093A">
        <w:trPr>
          <w:trHeight w:val="280"/>
          <w:jc w:val="center"/>
        </w:trPr>
        <w:tc>
          <w:tcPr>
            <w:tcW w:w="1138" w:type="pct"/>
            <w:tcBorders>
              <w:top w:val="nil"/>
              <w:left w:val="nil"/>
              <w:bottom w:val="nil"/>
              <w:right w:val="nil"/>
            </w:tcBorders>
            <w:shd w:val="clear" w:color="auto" w:fill="auto"/>
            <w:noWrap/>
            <w:vAlign w:val="center"/>
          </w:tcPr>
          <w:p w14:paraId="33D54A2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1,3-Dimethyluracil</w:t>
            </w:r>
          </w:p>
        </w:tc>
        <w:tc>
          <w:tcPr>
            <w:tcW w:w="531" w:type="pct"/>
            <w:tcBorders>
              <w:top w:val="nil"/>
              <w:left w:val="nil"/>
              <w:bottom w:val="nil"/>
              <w:right w:val="nil"/>
            </w:tcBorders>
            <w:shd w:val="clear" w:color="auto" w:fill="auto"/>
            <w:noWrap/>
            <w:vAlign w:val="center"/>
          </w:tcPr>
          <w:p w14:paraId="188B4BB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140.0593</w:t>
            </w:r>
          </w:p>
        </w:tc>
        <w:tc>
          <w:tcPr>
            <w:tcW w:w="605" w:type="pct"/>
            <w:tcBorders>
              <w:top w:val="nil"/>
              <w:left w:val="nil"/>
              <w:bottom w:val="nil"/>
              <w:right w:val="nil"/>
            </w:tcBorders>
            <w:shd w:val="clear" w:color="auto" w:fill="auto"/>
            <w:noWrap/>
            <w:vAlign w:val="center"/>
          </w:tcPr>
          <w:p w14:paraId="32E5254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1.35 </w:t>
            </w:r>
          </w:p>
        </w:tc>
        <w:tc>
          <w:tcPr>
            <w:tcW w:w="681" w:type="pct"/>
            <w:tcBorders>
              <w:top w:val="nil"/>
              <w:left w:val="nil"/>
              <w:bottom w:val="nil"/>
              <w:right w:val="nil"/>
            </w:tcBorders>
            <w:shd w:val="clear" w:color="auto" w:fill="auto"/>
            <w:noWrap/>
            <w:vAlign w:val="center"/>
          </w:tcPr>
          <w:p w14:paraId="1BD4785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2.00E-03</w:t>
            </w:r>
          </w:p>
        </w:tc>
        <w:tc>
          <w:tcPr>
            <w:tcW w:w="343" w:type="pct"/>
            <w:tcBorders>
              <w:top w:val="nil"/>
              <w:left w:val="nil"/>
              <w:bottom w:val="nil"/>
              <w:right w:val="nil"/>
            </w:tcBorders>
            <w:shd w:val="clear" w:color="auto" w:fill="auto"/>
            <w:noWrap/>
            <w:vAlign w:val="center"/>
          </w:tcPr>
          <w:p w14:paraId="4119E0D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1.57 </w:t>
            </w:r>
          </w:p>
        </w:tc>
        <w:tc>
          <w:tcPr>
            <w:tcW w:w="487" w:type="pct"/>
            <w:tcBorders>
              <w:top w:val="nil"/>
              <w:left w:val="nil"/>
              <w:bottom w:val="nil"/>
              <w:right w:val="nil"/>
            </w:tcBorders>
            <w:shd w:val="clear" w:color="auto" w:fill="auto"/>
            <w:noWrap/>
            <w:vAlign w:val="center"/>
          </w:tcPr>
          <w:p w14:paraId="18D2C71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-0.16 </w:t>
            </w:r>
          </w:p>
        </w:tc>
        <w:tc>
          <w:tcPr>
            <w:tcW w:w="836" w:type="pct"/>
            <w:tcBorders>
              <w:top w:val="nil"/>
              <w:left w:val="nil"/>
              <w:bottom w:val="nil"/>
              <w:right w:val="nil"/>
            </w:tcBorders>
            <w:shd w:val="clear" w:color="auto" w:fill="auto"/>
            <w:noWrap/>
            <w:vAlign w:val="center"/>
          </w:tcPr>
          <w:p w14:paraId="692D497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HMDB0002144</w:t>
            </w:r>
          </w:p>
        </w:tc>
        <w:tc>
          <w:tcPr>
            <w:tcW w:w="378" w:type="pct"/>
            <w:tcBorders>
              <w:top w:val="nil"/>
              <w:left w:val="nil"/>
              <w:bottom w:val="nil"/>
              <w:right w:val="nil"/>
            </w:tcBorders>
            <w:shd w:val="clear" w:color="auto" w:fill="auto"/>
            <w:noWrap/>
            <w:vAlign w:val="center"/>
          </w:tcPr>
          <w:p w14:paraId="0967972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47BB15C" w14:textId="77777777" w:rsidTr="00B1093A">
        <w:trPr>
          <w:trHeight w:val="500"/>
          <w:jc w:val="center"/>
        </w:trPr>
        <w:tc>
          <w:tcPr>
            <w:tcW w:w="1138" w:type="pct"/>
            <w:tcBorders>
              <w:top w:val="nil"/>
              <w:left w:val="nil"/>
              <w:bottom w:val="nil"/>
              <w:right w:val="nil"/>
            </w:tcBorders>
            <w:shd w:val="clear" w:color="auto" w:fill="auto"/>
            <w:noWrap/>
            <w:vAlign w:val="center"/>
          </w:tcPr>
          <w:p w14:paraId="568E91F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Bis(2-hydroxypropyl) amine</w:t>
            </w:r>
          </w:p>
        </w:tc>
        <w:tc>
          <w:tcPr>
            <w:tcW w:w="531" w:type="pct"/>
            <w:tcBorders>
              <w:top w:val="nil"/>
              <w:left w:val="nil"/>
              <w:bottom w:val="nil"/>
              <w:right w:val="nil"/>
            </w:tcBorders>
            <w:shd w:val="clear" w:color="auto" w:fill="auto"/>
            <w:noWrap/>
            <w:vAlign w:val="center"/>
          </w:tcPr>
          <w:p w14:paraId="3682475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133.1104</w:t>
            </w:r>
          </w:p>
        </w:tc>
        <w:tc>
          <w:tcPr>
            <w:tcW w:w="605" w:type="pct"/>
            <w:tcBorders>
              <w:top w:val="nil"/>
              <w:left w:val="nil"/>
              <w:bottom w:val="nil"/>
              <w:right w:val="nil"/>
            </w:tcBorders>
            <w:shd w:val="clear" w:color="auto" w:fill="auto"/>
            <w:noWrap/>
            <w:vAlign w:val="center"/>
          </w:tcPr>
          <w:p w14:paraId="3EF868B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0.96 </w:t>
            </w:r>
          </w:p>
        </w:tc>
        <w:tc>
          <w:tcPr>
            <w:tcW w:w="681" w:type="pct"/>
            <w:tcBorders>
              <w:top w:val="nil"/>
              <w:left w:val="nil"/>
              <w:bottom w:val="nil"/>
              <w:right w:val="nil"/>
            </w:tcBorders>
            <w:shd w:val="clear" w:color="auto" w:fill="auto"/>
            <w:noWrap/>
            <w:vAlign w:val="center"/>
          </w:tcPr>
          <w:p w14:paraId="5AD61B9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62ECFA9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1.68 </w:t>
            </w:r>
          </w:p>
        </w:tc>
        <w:tc>
          <w:tcPr>
            <w:tcW w:w="487" w:type="pct"/>
            <w:tcBorders>
              <w:top w:val="nil"/>
              <w:left w:val="nil"/>
              <w:bottom w:val="nil"/>
              <w:right w:val="nil"/>
            </w:tcBorders>
            <w:shd w:val="clear" w:color="auto" w:fill="auto"/>
            <w:noWrap/>
            <w:vAlign w:val="center"/>
          </w:tcPr>
          <w:p w14:paraId="38558BE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-0.52 </w:t>
            </w:r>
          </w:p>
        </w:tc>
        <w:tc>
          <w:tcPr>
            <w:tcW w:w="836" w:type="pct"/>
            <w:tcBorders>
              <w:top w:val="nil"/>
              <w:left w:val="nil"/>
              <w:bottom w:val="nil"/>
              <w:right w:val="nil"/>
            </w:tcBorders>
            <w:shd w:val="clear" w:color="auto" w:fill="auto"/>
            <w:noWrap/>
            <w:vAlign w:val="center"/>
          </w:tcPr>
          <w:p w14:paraId="44E5071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HMDB0251354</w:t>
            </w:r>
          </w:p>
        </w:tc>
        <w:tc>
          <w:tcPr>
            <w:tcW w:w="378" w:type="pct"/>
            <w:tcBorders>
              <w:top w:val="nil"/>
              <w:left w:val="nil"/>
              <w:bottom w:val="nil"/>
              <w:right w:val="nil"/>
            </w:tcBorders>
            <w:shd w:val="clear" w:color="auto" w:fill="auto"/>
            <w:noWrap/>
            <w:vAlign w:val="center"/>
          </w:tcPr>
          <w:p w14:paraId="214DE5F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DAC39CC" w14:textId="77777777" w:rsidTr="00B1093A">
        <w:trPr>
          <w:trHeight w:val="1000"/>
          <w:jc w:val="center"/>
        </w:trPr>
        <w:tc>
          <w:tcPr>
            <w:tcW w:w="1138" w:type="pct"/>
            <w:tcBorders>
              <w:top w:val="nil"/>
              <w:left w:val="nil"/>
              <w:bottom w:val="nil"/>
              <w:right w:val="nil"/>
            </w:tcBorders>
            <w:shd w:val="clear" w:color="auto" w:fill="auto"/>
            <w:noWrap/>
            <w:vAlign w:val="center"/>
          </w:tcPr>
          <w:p w14:paraId="584FE99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(R)-1-O-[b-D-Glucopyranosyl-(1-&gt;6)-b-D-glucopyranoside]-1,3-octanediol</w:t>
            </w:r>
          </w:p>
        </w:tc>
        <w:tc>
          <w:tcPr>
            <w:tcW w:w="531" w:type="pct"/>
            <w:tcBorders>
              <w:top w:val="nil"/>
              <w:left w:val="nil"/>
              <w:bottom w:val="nil"/>
              <w:right w:val="nil"/>
            </w:tcBorders>
            <w:shd w:val="clear" w:color="auto" w:fill="auto"/>
            <w:noWrap/>
            <w:vAlign w:val="center"/>
          </w:tcPr>
          <w:p w14:paraId="0CC1378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470.2368</w:t>
            </w:r>
          </w:p>
        </w:tc>
        <w:tc>
          <w:tcPr>
            <w:tcW w:w="605" w:type="pct"/>
            <w:tcBorders>
              <w:top w:val="nil"/>
              <w:left w:val="nil"/>
              <w:bottom w:val="nil"/>
              <w:right w:val="nil"/>
            </w:tcBorders>
            <w:shd w:val="clear" w:color="auto" w:fill="auto"/>
            <w:noWrap/>
            <w:vAlign w:val="center"/>
          </w:tcPr>
          <w:p w14:paraId="6B7BD83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6.28 </w:t>
            </w:r>
          </w:p>
        </w:tc>
        <w:tc>
          <w:tcPr>
            <w:tcW w:w="681" w:type="pct"/>
            <w:tcBorders>
              <w:top w:val="nil"/>
              <w:left w:val="nil"/>
              <w:bottom w:val="nil"/>
              <w:right w:val="nil"/>
            </w:tcBorders>
            <w:shd w:val="clear" w:color="auto" w:fill="auto"/>
            <w:noWrap/>
            <w:vAlign w:val="center"/>
          </w:tcPr>
          <w:p w14:paraId="092262D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07378AA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1.92 </w:t>
            </w:r>
          </w:p>
        </w:tc>
        <w:tc>
          <w:tcPr>
            <w:tcW w:w="487" w:type="pct"/>
            <w:tcBorders>
              <w:top w:val="nil"/>
              <w:left w:val="nil"/>
              <w:bottom w:val="nil"/>
              <w:right w:val="nil"/>
            </w:tcBorders>
            <w:shd w:val="clear" w:color="auto" w:fill="auto"/>
            <w:noWrap/>
            <w:vAlign w:val="center"/>
          </w:tcPr>
          <w:p w14:paraId="78CE343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0.30 </w:t>
            </w:r>
          </w:p>
        </w:tc>
        <w:tc>
          <w:tcPr>
            <w:tcW w:w="836" w:type="pct"/>
            <w:tcBorders>
              <w:top w:val="nil"/>
              <w:left w:val="nil"/>
              <w:bottom w:val="nil"/>
              <w:right w:val="nil"/>
            </w:tcBorders>
            <w:shd w:val="clear" w:color="auto" w:fill="auto"/>
            <w:noWrap/>
            <w:vAlign w:val="center"/>
          </w:tcPr>
          <w:p w14:paraId="19B68AE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HMDB0032799</w:t>
            </w:r>
          </w:p>
        </w:tc>
        <w:tc>
          <w:tcPr>
            <w:tcW w:w="378" w:type="pct"/>
            <w:tcBorders>
              <w:top w:val="nil"/>
              <w:left w:val="nil"/>
              <w:bottom w:val="nil"/>
              <w:right w:val="nil"/>
            </w:tcBorders>
            <w:shd w:val="clear" w:color="auto" w:fill="auto"/>
            <w:noWrap/>
            <w:vAlign w:val="center"/>
          </w:tcPr>
          <w:p w14:paraId="0AFCC20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24786ABD" w14:textId="77777777" w:rsidTr="00B1093A">
        <w:trPr>
          <w:trHeight w:val="280"/>
          <w:jc w:val="center"/>
        </w:trPr>
        <w:tc>
          <w:tcPr>
            <w:tcW w:w="1138" w:type="pct"/>
            <w:tcBorders>
              <w:top w:val="nil"/>
              <w:left w:val="nil"/>
              <w:bottom w:val="nil"/>
              <w:right w:val="nil"/>
            </w:tcBorders>
            <w:shd w:val="clear" w:color="auto" w:fill="auto"/>
            <w:noWrap/>
            <w:vAlign w:val="center"/>
          </w:tcPr>
          <w:p w14:paraId="733203E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n-Butyl-2-cyanoacrylate</w:t>
            </w:r>
          </w:p>
        </w:tc>
        <w:tc>
          <w:tcPr>
            <w:tcW w:w="531" w:type="pct"/>
            <w:tcBorders>
              <w:top w:val="nil"/>
              <w:left w:val="nil"/>
              <w:bottom w:val="nil"/>
              <w:right w:val="nil"/>
            </w:tcBorders>
            <w:shd w:val="clear" w:color="auto" w:fill="auto"/>
            <w:noWrap/>
            <w:vAlign w:val="center"/>
          </w:tcPr>
          <w:p w14:paraId="60CB8E2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153.0782</w:t>
            </w:r>
          </w:p>
        </w:tc>
        <w:tc>
          <w:tcPr>
            <w:tcW w:w="605" w:type="pct"/>
            <w:tcBorders>
              <w:top w:val="nil"/>
              <w:left w:val="nil"/>
              <w:bottom w:val="nil"/>
              <w:right w:val="nil"/>
            </w:tcBorders>
            <w:shd w:val="clear" w:color="auto" w:fill="auto"/>
            <w:noWrap/>
            <w:vAlign w:val="center"/>
          </w:tcPr>
          <w:p w14:paraId="7C18553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1.41 </w:t>
            </w:r>
          </w:p>
        </w:tc>
        <w:tc>
          <w:tcPr>
            <w:tcW w:w="681" w:type="pct"/>
            <w:tcBorders>
              <w:top w:val="nil"/>
              <w:left w:val="nil"/>
              <w:bottom w:val="nil"/>
              <w:right w:val="nil"/>
            </w:tcBorders>
            <w:shd w:val="clear" w:color="auto" w:fill="auto"/>
            <w:noWrap/>
            <w:vAlign w:val="center"/>
          </w:tcPr>
          <w:p w14:paraId="4C8AE96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082962D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1.80 </w:t>
            </w:r>
          </w:p>
        </w:tc>
        <w:tc>
          <w:tcPr>
            <w:tcW w:w="487" w:type="pct"/>
            <w:tcBorders>
              <w:top w:val="nil"/>
              <w:left w:val="nil"/>
              <w:bottom w:val="nil"/>
              <w:right w:val="nil"/>
            </w:tcBorders>
            <w:shd w:val="clear" w:color="auto" w:fill="auto"/>
            <w:noWrap/>
            <w:vAlign w:val="center"/>
          </w:tcPr>
          <w:p w14:paraId="36C1E26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-0.43 </w:t>
            </w:r>
          </w:p>
        </w:tc>
        <w:tc>
          <w:tcPr>
            <w:tcW w:w="836" w:type="pct"/>
            <w:tcBorders>
              <w:top w:val="nil"/>
              <w:left w:val="nil"/>
              <w:bottom w:val="nil"/>
              <w:right w:val="nil"/>
            </w:tcBorders>
            <w:shd w:val="clear" w:color="auto" w:fill="auto"/>
            <w:noWrap/>
            <w:vAlign w:val="center"/>
          </w:tcPr>
          <w:p w14:paraId="4717F69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HMDB0249472</w:t>
            </w:r>
          </w:p>
        </w:tc>
        <w:tc>
          <w:tcPr>
            <w:tcW w:w="378" w:type="pct"/>
            <w:tcBorders>
              <w:top w:val="nil"/>
              <w:left w:val="nil"/>
              <w:bottom w:val="nil"/>
              <w:right w:val="nil"/>
            </w:tcBorders>
            <w:shd w:val="clear" w:color="auto" w:fill="auto"/>
            <w:noWrap/>
            <w:vAlign w:val="center"/>
          </w:tcPr>
          <w:p w14:paraId="7D5AEE6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21D8D570" w14:textId="77777777" w:rsidTr="00B1093A">
        <w:trPr>
          <w:trHeight w:val="280"/>
          <w:jc w:val="center"/>
        </w:trPr>
        <w:tc>
          <w:tcPr>
            <w:tcW w:w="1138" w:type="pct"/>
            <w:tcBorders>
              <w:top w:val="nil"/>
              <w:left w:val="nil"/>
              <w:bottom w:val="nil"/>
              <w:right w:val="nil"/>
            </w:tcBorders>
            <w:shd w:val="clear" w:color="auto" w:fill="auto"/>
            <w:noWrap/>
            <w:vAlign w:val="center"/>
          </w:tcPr>
          <w:p w14:paraId="3AA3AA9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Choline</w:t>
            </w:r>
          </w:p>
        </w:tc>
        <w:tc>
          <w:tcPr>
            <w:tcW w:w="531" w:type="pct"/>
            <w:tcBorders>
              <w:top w:val="nil"/>
              <w:left w:val="nil"/>
              <w:bottom w:val="nil"/>
              <w:right w:val="nil"/>
            </w:tcBorders>
            <w:shd w:val="clear" w:color="auto" w:fill="auto"/>
            <w:noWrap/>
            <w:vAlign w:val="center"/>
          </w:tcPr>
          <w:p w14:paraId="33D4BCE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104.1075</w:t>
            </w:r>
          </w:p>
        </w:tc>
        <w:tc>
          <w:tcPr>
            <w:tcW w:w="605" w:type="pct"/>
            <w:tcBorders>
              <w:top w:val="nil"/>
              <w:left w:val="nil"/>
              <w:bottom w:val="nil"/>
              <w:right w:val="nil"/>
            </w:tcBorders>
            <w:shd w:val="clear" w:color="auto" w:fill="auto"/>
            <w:noWrap/>
            <w:vAlign w:val="center"/>
          </w:tcPr>
          <w:p w14:paraId="035F8D1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1.45 </w:t>
            </w:r>
          </w:p>
        </w:tc>
        <w:tc>
          <w:tcPr>
            <w:tcW w:w="681" w:type="pct"/>
            <w:tcBorders>
              <w:top w:val="nil"/>
              <w:left w:val="nil"/>
              <w:bottom w:val="nil"/>
              <w:right w:val="nil"/>
            </w:tcBorders>
            <w:shd w:val="clear" w:color="auto" w:fill="auto"/>
            <w:noWrap/>
            <w:vAlign w:val="center"/>
          </w:tcPr>
          <w:p w14:paraId="03B3598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127F860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1.62 </w:t>
            </w:r>
          </w:p>
        </w:tc>
        <w:tc>
          <w:tcPr>
            <w:tcW w:w="487" w:type="pct"/>
            <w:tcBorders>
              <w:top w:val="nil"/>
              <w:left w:val="nil"/>
              <w:bottom w:val="nil"/>
              <w:right w:val="nil"/>
            </w:tcBorders>
            <w:shd w:val="clear" w:color="auto" w:fill="auto"/>
            <w:noWrap/>
            <w:vAlign w:val="center"/>
          </w:tcPr>
          <w:p w14:paraId="4144EA5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-0.53 </w:t>
            </w:r>
          </w:p>
        </w:tc>
        <w:tc>
          <w:tcPr>
            <w:tcW w:w="836" w:type="pct"/>
            <w:tcBorders>
              <w:top w:val="nil"/>
              <w:left w:val="nil"/>
              <w:bottom w:val="nil"/>
              <w:right w:val="nil"/>
            </w:tcBorders>
            <w:shd w:val="clear" w:color="auto" w:fill="auto"/>
            <w:noWrap/>
            <w:vAlign w:val="center"/>
          </w:tcPr>
          <w:p w14:paraId="0BE00AB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HMDB0000097</w:t>
            </w:r>
          </w:p>
        </w:tc>
        <w:tc>
          <w:tcPr>
            <w:tcW w:w="378" w:type="pct"/>
            <w:tcBorders>
              <w:top w:val="nil"/>
              <w:left w:val="nil"/>
              <w:bottom w:val="nil"/>
              <w:right w:val="nil"/>
            </w:tcBorders>
            <w:shd w:val="clear" w:color="auto" w:fill="auto"/>
            <w:noWrap/>
            <w:vAlign w:val="center"/>
          </w:tcPr>
          <w:p w14:paraId="2D07DDE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C36169E" w14:textId="77777777" w:rsidTr="00B1093A">
        <w:trPr>
          <w:trHeight w:val="280"/>
          <w:jc w:val="center"/>
        </w:trPr>
        <w:tc>
          <w:tcPr>
            <w:tcW w:w="1138" w:type="pct"/>
            <w:tcBorders>
              <w:top w:val="nil"/>
              <w:left w:val="nil"/>
              <w:bottom w:val="nil"/>
              <w:right w:val="nil"/>
            </w:tcBorders>
            <w:shd w:val="clear" w:color="auto" w:fill="auto"/>
            <w:noWrap/>
            <w:vAlign w:val="center"/>
          </w:tcPr>
          <w:p w14:paraId="1681007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2-Hydroxy-dAMP</w:t>
            </w:r>
          </w:p>
        </w:tc>
        <w:tc>
          <w:tcPr>
            <w:tcW w:w="531" w:type="pct"/>
            <w:tcBorders>
              <w:top w:val="nil"/>
              <w:left w:val="nil"/>
              <w:bottom w:val="nil"/>
              <w:right w:val="nil"/>
            </w:tcBorders>
            <w:shd w:val="clear" w:color="auto" w:fill="auto"/>
            <w:noWrap/>
            <w:vAlign w:val="center"/>
          </w:tcPr>
          <w:p w14:paraId="6DFB490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347.063</w:t>
            </w:r>
          </w:p>
        </w:tc>
        <w:tc>
          <w:tcPr>
            <w:tcW w:w="605" w:type="pct"/>
            <w:tcBorders>
              <w:top w:val="nil"/>
              <w:left w:val="nil"/>
              <w:bottom w:val="nil"/>
              <w:right w:val="nil"/>
            </w:tcBorders>
            <w:shd w:val="clear" w:color="auto" w:fill="auto"/>
            <w:noWrap/>
            <w:vAlign w:val="center"/>
          </w:tcPr>
          <w:p w14:paraId="5C2D075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1.40 </w:t>
            </w:r>
          </w:p>
        </w:tc>
        <w:tc>
          <w:tcPr>
            <w:tcW w:w="681" w:type="pct"/>
            <w:tcBorders>
              <w:top w:val="nil"/>
              <w:left w:val="nil"/>
              <w:bottom w:val="nil"/>
              <w:right w:val="nil"/>
            </w:tcBorders>
            <w:shd w:val="clear" w:color="auto" w:fill="auto"/>
            <w:noWrap/>
            <w:vAlign w:val="center"/>
          </w:tcPr>
          <w:p w14:paraId="467FECE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3.00E-03</w:t>
            </w:r>
          </w:p>
        </w:tc>
        <w:tc>
          <w:tcPr>
            <w:tcW w:w="343" w:type="pct"/>
            <w:tcBorders>
              <w:top w:val="nil"/>
              <w:left w:val="nil"/>
              <w:bottom w:val="nil"/>
              <w:right w:val="nil"/>
            </w:tcBorders>
            <w:shd w:val="clear" w:color="auto" w:fill="auto"/>
            <w:noWrap/>
            <w:vAlign w:val="center"/>
          </w:tcPr>
          <w:p w14:paraId="34B102C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1.53 </w:t>
            </w:r>
          </w:p>
        </w:tc>
        <w:tc>
          <w:tcPr>
            <w:tcW w:w="487" w:type="pct"/>
            <w:tcBorders>
              <w:top w:val="nil"/>
              <w:left w:val="nil"/>
              <w:bottom w:val="nil"/>
              <w:right w:val="nil"/>
            </w:tcBorders>
            <w:shd w:val="clear" w:color="auto" w:fill="auto"/>
            <w:noWrap/>
            <w:vAlign w:val="center"/>
          </w:tcPr>
          <w:p w14:paraId="05C4A5D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-0.30 </w:t>
            </w:r>
          </w:p>
        </w:tc>
        <w:tc>
          <w:tcPr>
            <w:tcW w:w="836" w:type="pct"/>
            <w:tcBorders>
              <w:top w:val="nil"/>
              <w:left w:val="nil"/>
              <w:bottom w:val="nil"/>
              <w:right w:val="nil"/>
            </w:tcBorders>
            <w:shd w:val="clear" w:color="auto" w:fill="auto"/>
            <w:noWrap/>
            <w:vAlign w:val="center"/>
          </w:tcPr>
          <w:p w14:paraId="641A4A1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HMDB0059594</w:t>
            </w:r>
          </w:p>
        </w:tc>
        <w:tc>
          <w:tcPr>
            <w:tcW w:w="378" w:type="pct"/>
            <w:tcBorders>
              <w:top w:val="nil"/>
              <w:left w:val="nil"/>
              <w:bottom w:val="nil"/>
              <w:right w:val="nil"/>
            </w:tcBorders>
            <w:shd w:val="clear" w:color="auto" w:fill="auto"/>
            <w:noWrap/>
            <w:vAlign w:val="center"/>
          </w:tcPr>
          <w:p w14:paraId="5F996EA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557FB4A0" w14:textId="77777777" w:rsidTr="00B1093A">
        <w:trPr>
          <w:trHeight w:val="280"/>
          <w:jc w:val="center"/>
        </w:trPr>
        <w:tc>
          <w:tcPr>
            <w:tcW w:w="1138" w:type="pct"/>
            <w:tcBorders>
              <w:top w:val="nil"/>
              <w:left w:val="nil"/>
              <w:bottom w:val="nil"/>
              <w:right w:val="nil"/>
            </w:tcBorders>
            <w:shd w:val="clear" w:color="auto" w:fill="auto"/>
            <w:noWrap/>
            <w:vAlign w:val="center"/>
          </w:tcPr>
          <w:p w14:paraId="620E761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Pirimicarb</w:t>
            </w:r>
          </w:p>
        </w:tc>
        <w:tc>
          <w:tcPr>
            <w:tcW w:w="531" w:type="pct"/>
            <w:tcBorders>
              <w:top w:val="nil"/>
              <w:left w:val="nil"/>
              <w:bottom w:val="nil"/>
              <w:right w:val="nil"/>
            </w:tcBorders>
            <w:shd w:val="clear" w:color="auto" w:fill="auto"/>
            <w:noWrap/>
            <w:vAlign w:val="center"/>
          </w:tcPr>
          <w:p w14:paraId="5FD5A0F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238.1415</w:t>
            </w:r>
          </w:p>
        </w:tc>
        <w:tc>
          <w:tcPr>
            <w:tcW w:w="605" w:type="pct"/>
            <w:tcBorders>
              <w:top w:val="nil"/>
              <w:left w:val="nil"/>
              <w:bottom w:val="nil"/>
              <w:right w:val="nil"/>
            </w:tcBorders>
            <w:shd w:val="clear" w:color="auto" w:fill="auto"/>
            <w:noWrap/>
            <w:vAlign w:val="center"/>
          </w:tcPr>
          <w:p w14:paraId="218CA4D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3.80 </w:t>
            </w:r>
          </w:p>
        </w:tc>
        <w:tc>
          <w:tcPr>
            <w:tcW w:w="681" w:type="pct"/>
            <w:tcBorders>
              <w:top w:val="nil"/>
              <w:left w:val="nil"/>
              <w:bottom w:val="nil"/>
              <w:right w:val="nil"/>
            </w:tcBorders>
            <w:shd w:val="clear" w:color="auto" w:fill="auto"/>
            <w:noWrap/>
            <w:vAlign w:val="center"/>
          </w:tcPr>
          <w:p w14:paraId="2B9D34D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3.00E-02</w:t>
            </w:r>
          </w:p>
        </w:tc>
        <w:tc>
          <w:tcPr>
            <w:tcW w:w="343" w:type="pct"/>
            <w:tcBorders>
              <w:top w:val="nil"/>
              <w:left w:val="nil"/>
              <w:bottom w:val="nil"/>
              <w:right w:val="nil"/>
            </w:tcBorders>
            <w:shd w:val="clear" w:color="auto" w:fill="auto"/>
            <w:noWrap/>
            <w:vAlign w:val="center"/>
          </w:tcPr>
          <w:p w14:paraId="4900AFF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1.10 </w:t>
            </w:r>
          </w:p>
        </w:tc>
        <w:tc>
          <w:tcPr>
            <w:tcW w:w="487" w:type="pct"/>
            <w:tcBorders>
              <w:top w:val="nil"/>
              <w:left w:val="nil"/>
              <w:bottom w:val="nil"/>
              <w:right w:val="nil"/>
            </w:tcBorders>
            <w:shd w:val="clear" w:color="auto" w:fill="auto"/>
            <w:noWrap/>
            <w:vAlign w:val="center"/>
          </w:tcPr>
          <w:p w14:paraId="3A6B4F6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-0.40 </w:t>
            </w:r>
          </w:p>
        </w:tc>
        <w:tc>
          <w:tcPr>
            <w:tcW w:w="836" w:type="pct"/>
            <w:tcBorders>
              <w:top w:val="nil"/>
              <w:left w:val="nil"/>
              <w:bottom w:val="nil"/>
              <w:right w:val="nil"/>
            </w:tcBorders>
            <w:shd w:val="clear" w:color="auto" w:fill="auto"/>
            <w:noWrap/>
            <w:vAlign w:val="center"/>
          </w:tcPr>
          <w:p w14:paraId="41D0FC0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HMDB0256598</w:t>
            </w:r>
          </w:p>
        </w:tc>
        <w:tc>
          <w:tcPr>
            <w:tcW w:w="378" w:type="pct"/>
            <w:tcBorders>
              <w:top w:val="nil"/>
              <w:left w:val="nil"/>
              <w:bottom w:val="nil"/>
              <w:right w:val="nil"/>
            </w:tcBorders>
            <w:shd w:val="clear" w:color="auto" w:fill="auto"/>
            <w:noWrap/>
            <w:vAlign w:val="center"/>
          </w:tcPr>
          <w:p w14:paraId="09607BF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5BBCB7DC" w14:textId="77777777" w:rsidTr="00B1093A">
        <w:trPr>
          <w:trHeight w:val="750"/>
          <w:jc w:val="center"/>
        </w:trPr>
        <w:tc>
          <w:tcPr>
            <w:tcW w:w="1138" w:type="pct"/>
            <w:tcBorders>
              <w:top w:val="nil"/>
              <w:left w:val="nil"/>
              <w:bottom w:val="nil"/>
              <w:right w:val="nil"/>
            </w:tcBorders>
            <w:shd w:val="clear" w:color="auto" w:fill="auto"/>
            <w:noWrap/>
            <w:vAlign w:val="center"/>
          </w:tcPr>
          <w:p w14:paraId="1F41436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PS(P-20:0/22:6(4Z,7Z,10Z,13Z,16Z,19Z))</w:t>
            </w:r>
          </w:p>
        </w:tc>
        <w:tc>
          <w:tcPr>
            <w:tcW w:w="531" w:type="pct"/>
            <w:tcBorders>
              <w:top w:val="nil"/>
              <w:left w:val="nil"/>
              <w:bottom w:val="nil"/>
              <w:right w:val="nil"/>
            </w:tcBorders>
            <w:shd w:val="clear" w:color="auto" w:fill="auto"/>
            <w:noWrap/>
            <w:vAlign w:val="center"/>
          </w:tcPr>
          <w:p w14:paraId="25C49C9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847.5735</w:t>
            </w:r>
          </w:p>
        </w:tc>
        <w:tc>
          <w:tcPr>
            <w:tcW w:w="605" w:type="pct"/>
            <w:tcBorders>
              <w:top w:val="nil"/>
              <w:left w:val="nil"/>
              <w:bottom w:val="nil"/>
              <w:right w:val="nil"/>
            </w:tcBorders>
            <w:shd w:val="clear" w:color="auto" w:fill="auto"/>
            <w:noWrap/>
            <w:vAlign w:val="center"/>
          </w:tcPr>
          <w:p w14:paraId="02B9221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16.80 </w:t>
            </w:r>
          </w:p>
        </w:tc>
        <w:tc>
          <w:tcPr>
            <w:tcW w:w="681" w:type="pct"/>
            <w:tcBorders>
              <w:top w:val="nil"/>
              <w:left w:val="nil"/>
              <w:bottom w:val="nil"/>
              <w:right w:val="nil"/>
            </w:tcBorders>
            <w:shd w:val="clear" w:color="auto" w:fill="auto"/>
            <w:noWrap/>
            <w:vAlign w:val="center"/>
          </w:tcPr>
          <w:p w14:paraId="135D3A7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1.10E-02</w:t>
            </w:r>
          </w:p>
        </w:tc>
        <w:tc>
          <w:tcPr>
            <w:tcW w:w="343" w:type="pct"/>
            <w:tcBorders>
              <w:top w:val="nil"/>
              <w:left w:val="nil"/>
              <w:bottom w:val="nil"/>
              <w:right w:val="nil"/>
            </w:tcBorders>
            <w:shd w:val="clear" w:color="auto" w:fill="auto"/>
            <w:noWrap/>
            <w:vAlign w:val="center"/>
          </w:tcPr>
          <w:p w14:paraId="7A9817C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1.28 </w:t>
            </w:r>
          </w:p>
        </w:tc>
        <w:tc>
          <w:tcPr>
            <w:tcW w:w="487" w:type="pct"/>
            <w:tcBorders>
              <w:top w:val="nil"/>
              <w:left w:val="nil"/>
              <w:bottom w:val="nil"/>
              <w:right w:val="nil"/>
            </w:tcBorders>
            <w:shd w:val="clear" w:color="auto" w:fill="auto"/>
            <w:noWrap/>
            <w:vAlign w:val="center"/>
          </w:tcPr>
          <w:p w14:paraId="37D63C5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0.53 </w:t>
            </w:r>
          </w:p>
        </w:tc>
        <w:tc>
          <w:tcPr>
            <w:tcW w:w="836" w:type="pct"/>
            <w:tcBorders>
              <w:top w:val="nil"/>
              <w:left w:val="nil"/>
              <w:bottom w:val="nil"/>
              <w:right w:val="nil"/>
            </w:tcBorders>
            <w:shd w:val="clear" w:color="auto" w:fill="auto"/>
            <w:noWrap/>
            <w:vAlign w:val="center"/>
          </w:tcPr>
          <w:p w14:paraId="30D67F7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HMDB0256890</w:t>
            </w:r>
          </w:p>
        </w:tc>
        <w:tc>
          <w:tcPr>
            <w:tcW w:w="378" w:type="pct"/>
            <w:tcBorders>
              <w:top w:val="nil"/>
              <w:left w:val="nil"/>
              <w:bottom w:val="nil"/>
              <w:right w:val="nil"/>
            </w:tcBorders>
            <w:shd w:val="clear" w:color="auto" w:fill="auto"/>
            <w:noWrap/>
            <w:vAlign w:val="center"/>
          </w:tcPr>
          <w:p w14:paraId="2FE4131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7666ED96" w14:textId="77777777" w:rsidTr="00B1093A">
        <w:trPr>
          <w:trHeight w:val="280"/>
          <w:jc w:val="center"/>
        </w:trPr>
        <w:tc>
          <w:tcPr>
            <w:tcW w:w="1138" w:type="pct"/>
            <w:tcBorders>
              <w:top w:val="nil"/>
              <w:left w:val="nil"/>
              <w:bottom w:val="nil"/>
              <w:right w:val="nil"/>
            </w:tcBorders>
            <w:shd w:val="clear" w:color="auto" w:fill="auto"/>
            <w:noWrap/>
            <w:vAlign w:val="center"/>
          </w:tcPr>
          <w:p w14:paraId="71E66BB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Glutamyl-asparagine</w:t>
            </w:r>
          </w:p>
        </w:tc>
        <w:tc>
          <w:tcPr>
            <w:tcW w:w="531" w:type="pct"/>
            <w:tcBorders>
              <w:top w:val="nil"/>
              <w:left w:val="nil"/>
              <w:bottom w:val="nil"/>
              <w:right w:val="nil"/>
            </w:tcBorders>
            <w:shd w:val="clear" w:color="auto" w:fill="auto"/>
            <w:noWrap/>
            <w:vAlign w:val="center"/>
          </w:tcPr>
          <w:p w14:paraId="2FBED11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261.0957</w:t>
            </w:r>
          </w:p>
        </w:tc>
        <w:tc>
          <w:tcPr>
            <w:tcW w:w="605" w:type="pct"/>
            <w:tcBorders>
              <w:top w:val="nil"/>
              <w:left w:val="nil"/>
              <w:bottom w:val="nil"/>
              <w:right w:val="nil"/>
            </w:tcBorders>
            <w:shd w:val="clear" w:color="auto" w:fill="auto"/>
            <w:noWrap/>
            <w:vAlign w:val="center"/>
          </w:tcPr>
          <w:p w14:paraId="46689DE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0.97 </w:t>
            </w:r>
          </w:p>
        </w:tc>
        <w:tc>
          <w:tcPr>
            <w:tcW w:w="681" w:type="pct"/>
            <w:tcBorders>
              <w:top w:val="nil"/>
              <w:left w:val="nil"/>
              <w:bottom w:val="nil"/>
              <w:right w:val="nil"/>
            </w:tcBorders>
            <w:shd w:val="clear" w:color="auto" w:fill="auto"/>
            <w:noWrap/>
            <w:vAlign w:val="center"/>
          </w:tcPr>
          <w:p w14:paraId="367E570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7.00E-03</w:t>
            </w:r>
          </w:p>
        </w:tc>
        <w:tc>
          <w:tcPr>
            <w:tcW w:w="343" w:type="pct"/>
            <w:tcBorders>
              <w:top w:val="nil"/>
              <w:left w:val="nil"/>
              <w:bottom w:val="nil"/>
              <w:right w:val="nil"/>
            </w:tcBorders>
            <w:shd w:val="clear" w:color="auto" w:fill="auto"/>
            <w:noWrap/>
            <w:vAlign w:val="center"/>
          </w:tcPr>
          <w:p w14:paraId="27DD4C2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1.48 </w:t>
            </w:r>
          </w:p>
        </w:tc>
        <w:tc>
          <w:tcPr>
            <w:tcW w:w="487" w:type="pct"/>
            <w:tcBorders>
              <w:top w:val="nil"/>
              <w:left w:val="nil"/>
              <w:bottom w:val="nil"/>
              <w:right w:val="nil"/>
            </w:tcBorders>
            <w:shd w:val="clear" w:color="auto" w:fill="auto"/>
            <w:noWrap/>
            <w:vAlign w:val="center"/>
          </w:tcPr>
          <w:p w14:paraId="6FC07A1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-0.45 </w:t>
            </w:r>
          </w:p>
        </w:tc>
        <w:tc>
          <w:tcPr>
            <w:tcW w:w="836" w:type="pct"/>
            <w:tcBorders>
              <w:top w:val="nil"/>
              <w:left w:val="nil"/>
              <w:bottom w:val="nil"/>
              <w:right w:val="nil"/>
            </w:tcBorders>
            <w:shd w:val="clear" w:color="auto" w:fill="auto"/>
            <w:noWrap/>
            <w:vAlign w:val="center"/>
          </w:tcPr>
          <w:p w14:paraId="4618CE7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HMDB0028814</w:t>
            </w:r>
          </w:p>
        </w:tc>
        <w:tc>
          <w:tcPr>
            <w:tcW w:w="378" w:type="pct"/>
            <w:tcBorders>
              <w:top w:val="nil"/>
              <w:left w:val="nil"/>
              <w:bottom w:val="nil"/>
              <w:right w:val="nil"/>
            </w:tcBorders>
            <w:shd w:val="clear" w:color="auto" w:fill="auto"/>
            <w:noWrap/>
            <w:vAlign w:val="center"/>
          </w:tcPr>
          <w:p w14:paraId="40B4E2A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5B707427" w14:textId="77777777" w:rsidTr="00B1093A">
        <w:trPr>
          <w:trHeight w:val="1000"/>
          <w:jc w:val="center"/>
        </w:trPr>
        <w:tc>
          <w:tcPr>
            <w:tcW w:w="1138" w:type="pct"/>
            <w:tcBorders>
              <w:top w:val="nil"/>
              <w:left w:val="nil"/>
              <w:bottom w:val="nil"/>
              <w:right w:val="nil"/>
            </w:tcBorders>
            <w:shd w:val="clear" w:color="auto" w:fill="auto"/>
            <w:noWrap/>
            <w:vAlign w:val="center"/>
          </w:tcPr>
          <w:p w14:paraId="65B58F0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2-Acetyl-1,5,6,7-tetrahydro-6-hydroxy-7-(hydroxymethyl)-4H-azepine-4-one</w:t>
            </w:r>
          </w:p>
        </w:tc>
        <w:tc>
          <w:tcPr>
            <w:tcW w:w="531" w:type="pct"/>
            <w:tcBorders>
              <w:top w:val="nil"/>
              <w:left w:val="nil"/>
              <w:bottom w:val="nil"/>
              <w:right w:val="nil"/>
            </w:tcBorders>
            <w:shd w:val="clear" w:color="auto" w:fill="auto"/>
            <w:noWrap/>
            <w:vAlign w:val="center"/>
          </w:tcPr>
          <w:p w14:paraId="013DAD6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199.0838</w:t>
            </w:r>
          </w:p>
        </w:tc>
        <w:tc>
          <w:tcPr>
            <w:tcW w:w="605" w:type="pct"/>
            <w:tcBorders>
              <w:top w:val="nil"/>
              <w:left w:val="nil"/>
              <w:bottom w:val="nil"/>
              <w:right w:val="nil"/>
            </w:tcBorders>
            <w:shd w:val="clear" w:color="auto" w:fill="auto"/>
            <w:noWrap/>
            <w:vAlign w:val="center"/>
          </w:tcPr>
          <w:p w14:paraId="3633284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1.41 </w:t>
            </w:r>
          </w:p>
        </w:tc>
        <w:tc>
          <w:tcPr>
            <w:tcW w:w="681" w:type="pct"/>
            <w:tcBorders>
              <w:top w:val="nil"/>
              <w:left w:val="nil"/>
              <w:bottom w:val="nil"/>
              <w:right w:val="nil"/>
            </w:tcBorders>
            <w:shd w:val="clear" w:color="auto" w:fill="auto"/>
            <w:noWrap/>
            <w:vAlign w:val="center"/>
          </w:tcPr>
          <w:p w14:paraId="639D2B6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1F96B3C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1.92 </w:t>
            </w:r>
          </w:p>
        </w:tc>
        <w:tc>
          <w:tcPr>
            <w:tcW w:w="487" w:type="pct"/>
            <w:tcBorders>
              <w:top w:val="nil"/>
              <w:left w:val="nil"/>
              <w:bottom w:val="nil"/>
              <w:right w:val="nil"/>
            </w:tcBorders>
            <w:shd w:val="clear" w:color="auto" w:fill="auto"/>
            <w:noWrap/>
            <w:vAlign w:val="center"/>
          </w:tcPr>
          <w:p w14:paraId="737CD82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-0.53 </w:t>
            </w:r>
          </w:p>
        </w:tc>
        <w:tc>
          <w:tcPr>
            <w:tcW w:w="836" w:type="pct"/>
            <w:tcBorders>
              <w:top w:val="nil"/>
              <w:left w:val="nil"/>
              <w:bottom w:val="nil"/>
              <w:right w:val="nil"/>
            </w:tcBorders>
            <w:shd w:val="clear" w:color="auto" w:fill="auto"/>
            <w:noWrap/>
            <w:vAlign w:val="center"/>
          </w:tcPr>
          <w:p w14:paraId="177E173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HMDB0035177</w:t>
            </w:r>
          </w:p>
        </w:tc>
        <w:tc>
          <w:tcPr>
            <w:tcW w:w="378" w:type="pct"/>
            <w:tcBorders>
              <w:top w:val="nil"/>
              <w:left w:val="nil"/>
              <w:bottom w:val="nil"/>
              <w:right w:val="nil"/>
            </w:tcBorders>
            <w:shd w:val="clear" w:color="auto" w:fill="auto"/>
            <w:noWrap/>
            <w:vAlign w:val="center"/>
          </w:tcPr>
          <w:p w14:paraId="5B4E070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028A3B56" w14:textId="77777777" w:rsidTr="00B1093A">
        <w:trPr>
          <w:trHeight w:val="500"/>
          <w:jc w:val="center"/>
        </w:trPr>
        <w:tc>
          <w:tcPr>
            <w:tcW w:w="1138" w:type="pct"/>
            <w:tcBorders>
              <w:top w:val="nil"/>
              <w:left w:val="nil"/>
              <w:bottom w:val="nil"/>
              <w:right w:val="nil"/>
            </w:tcBorders>
            <w:shd w:val="clear" w:color="auto" w:fill="auto"/>
            <w:noWrap/>
            <w:vAlign w:val="center"/>
          </w:tcPr>
          <w:p w14:paraId="0424E97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N-(1-Deoxy-1-fructosyl)serine</w:t>
            </w:r>
          </w:p>
        </w:tc>
        <w:tc>
          <w:tcPr>
            <w:tcW w:w="531" w:type="pct"/>
            <w:tcBorders>
              <w:top w:val="nil"/>
              <w:left w:val="nil"/>
              <w:bottom w:val="nil"/>
              <w:right w:val="nil"/>
            </w:tcBorders>
            <w:shd w:val="clear" w:color="auto" w:fill="auto"/>
            <w:noWrap/>
            <w:vAlign w:val="center"/>
          </w:tcPr>
          <w:p w14:paraId="171E3AC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267.0954</w:t>
            </w:r>
          </w:p>
        </w:tc>
        <w:tc>
          <w:tcPr>
            <w:tcW w:w="605" w:type="pct"/>
            <w:tcBorders>
              <w:top w:val="nil"/>
              <w:left w:val="nil"/>
              <w:bottom w:val="nil"/>
              <w:right w:val="nil"/>
            </w:tcBorders>
            <w:shd w:val="clear" w:color="auto" w:fill="auto"/>
            <w:noWrap/>
            <w:vAlign w:val="center"/>
          </w:tcPr>
          <w:p w14:paraId="7DC19A0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1.44 </w:t>
            </w:r>
          </w:p>
        </w:tc>
        <w:tc>
          <w:tcPr>
            <w:tcW w:w="681" w:type="pct"/>
            <w:tcBorders>
              <w:top w:val="nil"/>
              <w:left w:val="nil"/>
              <w:bottom w:val="nil"/>
              <w:right w:val="nil"/>
            </w:tcBorders>
            <w:shd w:val="clear" w:color="auto" w:fill="auto"/>
            <w:noWrap/>
            <w:vAlign w:val="center"/>
          </w:tcPr>
          <w:p w14:paraId="073E6E5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1.90E-02</w:t>
            </w:r>
          </w:p>
        </w:tc>
        <w:tc>
          <w:tcPr>
            <w:tcW w:w="343" w:type="pct"/>
            <w:tcBorders>
              <w:top w:val="nil"/>
              <w:left w:val="nil"/>
              <w:bottom w:val="nil"/>
              <w:right w:val="nil"/>
            </w:tcBorders>
            <w:shd w:val="clear" w:color="auto" w:fill="auto"/>
            <w:noWrap/>
            <w:vAlign w:val="center"/>
          </w:tcPr>
          <w:p w14:paraId="011C904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1.30 </w:t>
            </w:r>
          </w:p>
        </w:tc>
        <w:tc>
          <w:tcPr>
            <w:tcW w:w="487" w:type="pct"/>
            <w:tcBorders>
              <w:top w:val="nil"/>
              <w:left w:val="nil"/>
              <w:bottom w:val="nil"/>
              <w:right w:val="nil"/>
            </w:tcBorders>
            <w:shd w:val="clear" w:color="auto" w:fill="auto"/>
            <w:noWrap/>
            <w:vAlign w:val="center"/>
          </w:tcPr>
          <w:p w14:paraId="3FD7808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-0.41 </w:t>
            </w:r>
          </w:p>
        </w:tc>
        <w:tc>
          <w:tcPr>
            <w:tcW w:w="836" w:type="pct"/>
            <w:tcBorders>
              <w:top w:val="nil"/>
              <w:left w:val="nil"/>
              <w:bottom w:val="nil"/>
              <w:right w:val="nil"/>
            </w:tcBorders>
            <w:shd w:val="clear" w:color="auto" w:fill="auto"/>
            <w:noWrap/>
            <w:vAlign w:val="center"/>
          </w:tcPr>
          <w:p w14:paraId="496AB69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HMDB0037842</w:t>
            </w:r>
          </w:p>
        </w:tc>
        <w:tc>
          <w:tcPr>
            <w:tcW w:w="378" w:type="pct"/>
            <w:tcBorders>
              <w:top w:val="nil"/>
              <w:left w:val="nil"/>
              <w:bottom w:val="nil"/>
              <w:right w:val="nil"/>
            </w:tcBorders>
            <w:shd w:val="clear" w:color="auto" w:fill="auto"/>
            <w:noWrap/>
            <w:vAlign w:val="center"/>
          </w:tcPr>
          <w:p w14:paraId="1DEC050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67481F08" w14:textId="77777777" w:rsidTr="00B1093A">
        <w:trPr>
          <w:trHeight w:val="280"/>
          <w:jc w:val="center"/>
        </w:trPr>
        <w:tc>
          <w:tcPr>
            <w:tcW w:w="1138" w:type="pct"/>
            <w:tcBorders>
              <w:top w:val="nil"/>
              <w:left w:val="nil"/>
              <w:bottom w:val="nil"/>
              <w:right w:val="nil"/>
            </w:tcBorders>
            <w:shd w:val="clear" w:color="auto" w:fill="auto"/>
            <w:noWrap/>
            <w:vAlign w:val="center"/>
          </w:tcPr>
          <w:p w14:paraId="0C12F88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Osmaronin</w:t>
            </w:r>
          </w:p>
        </w:tc>
        <w:tc>
          <w:tcPr>
            <w:tcW w:w="531" w:type="pct"/>
            <w:tcBorders>
              <w:top w:val="nil"/>
              <w:left w:val="nil"/>
              <w:bottom w:val="nil"/>
              <w:right w:val="nil"/>
            </w:tcBorders>
            <w:shd w:val="clear" w:color="auto" w:fill="auto"/>
            <w:noWrap/>
            <w:vAlign w:val="center"/>
          </w:tcPr>
          <w:p w14:paraId="4ED54C4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259.103</w:t>
            </w:r>
          </w:p>
        </w:tc>
        <w:tc>
          <w:tcPr>
            <w:tcW w:w="605" w:type="pct"/>
            <w:tcBorders>
              <w:top w:val="nil"/>
              <w:left w:val="nil"/>
              <w:bottom w:val="nil"/>
              <w:right w:val="nil"/>
            </w:tcBorders>
            <w:shd w:val="clear" w:color="auto" w:fill="auto"/>
            <w:noWrap/>
            <w:vAlign w:val="center"/>
          </w:tcPr>
          <w:p w14:paraId="67DC2C9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3.32 </w:t>
            </w:r>
          </w:p>
        </w:tc>
        <w:tc>
          <w:tcPr>
            <w:tcW w:w="681" w:type="pct"/>
            <w:tcBorders>
              <w:top w:val="nil"/>
              <w:left w:val="nil"/>
              <w:bottom w:val="nil"/>
              <w:right w:val="nil"/>
            </w:tcBorders>
            <w:shd w:val="clear" w:color="auto" w:fill="auto"/>
            <w:noWrap/>
            <w:vAlign w:val="center"/>
          </w:tcPr>
          <w:p w14:paraId="04A710C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183C0C3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1.92 </w:t>
            </w:r>
          </w:p>
        </w:tc>
        <w:tc>
          <w:tcPr>
            <w:tcW w:w="487" w:type="pct"/>
            <w:tcBorders>
              <w:top w:val="nil"/>
              <w:left w:val="nil"/>
              <w:bottom w:val="nil"/>
              <w:right w:val="nil"/>
            </w:tcBorders>
            <w:shd w:val="clear" w:color="auto" w:fill="auto"/>
            <w:noWrap/>
            <w:vAlign w:val="center"/>
          </w:tcPr>
          <w:p w14:paraId="52AD9D5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-0.79 </w:t>
            </w:r>
          </w:p>
        </w:tc>
        <w:tc>
          <w:tcPr>
            <w:tcW w:w="836" w:type="pct"/>
            <w:tcBorders>
              <w:top w:val="nil"/>
              <w:left w:val="nil"/>
              <w:bottom w:val="nil"/>
              <w:right w:val="nil"/>
            </w:tcBorders>
            <w:shd w:val="clear" w:color="auto" w:fill="auto"/>
            <w:noWrap/>
            <w:vAlign w:val="center"/>
          </w:tcPr>
          <w:p w14:paraId="6979895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HMDB0032769</w:t>
            </w:r>
          </w:p>
        </w:tc>
        <w:tc>
          <w:tcPr>
            <w:tcW w:w="378" w:type="pct"/>
            <w:tcBorders>
              <w:top w:val="nil"/>
              <w:left w:val="nil"/>
              <w:bottom w:val="nil"/>
              <w:right w:val="nil"/>
            </w:tcBorders>
            <w:shd w:val="clear" w:color="auto" w:fill="auto"/>
            <w:noWrap/>
            <w:vAlign w:val="center"/>
          </w:tcPr>
          <w:p w14:paraId="7695AE2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38EFDA23" w14:textId="77777777" w:rsidTr="00B1093A">
        <w:trPr>
          <w:trHeight w:val="280"/>
          <w:jc w:val="center"/>
        </w:trPr>
        <w:tc>
          <w:tcPr>
            <w:tcW w:w="1138" w:type="pct"/>
            <w:tcBorders>
              <w:top w:val="nil"/>
              <w:left w:val="nil"/>
              <w:bottom w:val="nil"/>
              <w:right w:val="nil"/>
            </w:tcBorders>
            <w:shd w:val="clear" w:color="auto" w:fill="auto"/>
            <w:noWrap/>
            <w:vAlign w:val="center"/>
          </w:tcPr>
          <w:p w14:paraId="54DB6DB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2-Methylpropyl formate</w:t>
            </w:r>
          </w:p>
        </w:tc>
        <w:tc>
          <w:tcPr>
            <w:tcW w:w="531" w:type="pct"/>
            <w:tcBorders>
              <w:top w:val="nil"/>
              <w:left w:val="nil"/>
              <w:bottom w:val="nil"/>
              <w:right w:val="nil"/>
            </w:tcBorders>
            <w:shd w:val="clear" w:color="auto" w:fill="auto"/>
            <w:noWrap/>
            <w:vAlign w:val="center"/>
          </w:tcPr>
          <w:p w14:paraId="010CF05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102.0682</w:t>
            </w:r>
          </w:p>
        </w:tc>
        <w:tc>
          <w:tcPr>
            <w:tcW w:w="605" w:type="pct"/>
            <w:tcBorders>
              <w:top w:val="nil"/>
              <w:left w:val="nil"/>
              <w:bottom w:val="nil"/>
              <w:right w:val="nil"/>
            </w:tcBorders>
            <w:shd w:val="clear" w:color="auto" w:fill="auto"/>
            <w:noWrap/>
            <w:vAlign w:val="center"/>
          </w:tcPr>
          <w:p w14:paraId="686CA11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0.96 </w:t>
            </w:r>
          </w:p>
        </w:tc>
        <w:tc>
          <w:tcPr>
            <w:tcW w:w="681" w:type="pct"/>
            <w:tcBorders>
              <w:top w:val="nil"/>
              <w:left w:val="nil"/>
              <w:bottom w:val="nil"/>
              <w:right w:val="nil"/>
            </w:tcBorders>
            <w:shd w:val="clear" w:color="auto" w:fill="auto"/>
            <w:noWrap/>
            <w:vAlign w:val="center"/>
          </w:tcPr>
          <w:p w14:paraId="2A6D537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4.10E-02</w:t>
            </w:r>
          </w:p>
        </w:tc>
        <w:tc>
          <w:tcPr>
            <w:tcW w:w="343" w:type="pct"/>
            <w:tcBorders>
              <w:top w:val="nil"/>
              <w:left w:val="nil"/>
              <w:bottom w:val="nil"/>
              <w:right w:val="nil"/>
            </w:tcBorders>
            <w:shd w:val="clear" w:color="auto" w:fill="auto"/>
            <w:noWrap/>
            <w:vAlign w:val="center"/>
          </w:tcPr>
          <w:p w14:paraId="3F26D1B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1.24 </w:t>
            </w:r>
          </w:p>
        </w:tc>
        <w:tc>
          <w:tcPr>
            <w:tcW w:w="487" w:type="pct"/>
            <w:tcBorders>
              <w:top w:val="nil"/>
              <w:left w:val="nil"/>
              <w:bottom w:val="nil"/>
              <w:right w:val="nil"/>
            </w:tcBorders>
            <w:shd w:val="clear" w:color="auto" w:fill="auto"/>
            <w:noWrap/>
            <w:vAlign w:val="center"/>
          </w:tcPr>
          <w:p w14:paraId="4F47639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-0.30 </w:t>
            </w:r>
          </w:p>
        </w:tc>
        <w:tc>
          <w:tcPr>
            <w:tcW w:w="836" w:type="pct"/>
            <w:tcBorders>
              <w:top w:val="nil"/>
              <w:left w:val="nil"/>
              <w:bottom w:val="nil"/>
              <w:right w:val="nil"/>
            </w:tcBorders>
            <w:shd w:val="clear" w:color="auto" w:fill="auto"/>
            <w:noWrap/>
            <w:vAlign w:val="center"/>
          </w:tcPr>
          <w:p w14:paraId="00C588F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HMDB0031247</w:t>
            </w:r>
          </w:p>
        </w:tc>
        <w:tc>
          <w:tcPr>
            <w:tcW w:w="378" w:type="pct"/>
            <w:tcBorders>
              <w:top w:val="nil"/>
              <w:left w:val="nil"/>
              <w:bottom w:val="nil"/>
              <w:right w:val="nil"/>
            </w:tcBorders>
            <w:shd w:val="clear" w:color="auto" w:fill="auto"/>
            <w:noWrap/>
            <w:vAlign w:val="center"/>
          </w:tcPr>
          <w:p w14:paraId="3523C95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61EA95F7" w14:textId="77777777" w:rsidTr="00B1093A">
        <w:trPr>
          <w:trHeight w:val="280"/>
          <w:jc w:val="center"/>
        </w:trPr>
        <w:tc>
          <w:tcPr>
            <w:tcW w:w="1138" w:type="pct"/>
            <w:tcBorders>
              <w:top w:val="nil"/>
              <w:left w:val="nil"/>
              <w:bottom w:val="nil"/>
              <w:right w:val="nil"/>
            </w:tcBorders>
            <w:shd w:val="clear" w:color="auto" w:fill="auto"/>
            <w:noWrap/>
            <w:vAlign w:val="center"/>
          </w:tcPr>
          <w:p w14:paraId="6490334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3-Hydroxy-2-pentanone</w:t>
            </w:r>
          </w:p>
        </w:tc>
        <w:tc>
          <w:tcPr>
            <w:tcW w:w="531" w:type="pct"/>
            <w:tcBorders>
              <w:top w:val="nil"/>
              <w:left w:val="nil"/>
              <w:bottom w:val="nil"/>
              <w:right w:val="nil"/>
            </w:tcBorders>
            <w:shd w:val="clear" w:color="auto" w:fill="auto"/>
            <w:noWrap/>
            <w:vAlign w:val="center"/>
          </w:tcPr>
          <w:p w14:paraId="0B0C737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102.0677</w:t>
            </w:r>
          </w:p>
        </w:tc>
        <w:tc>
          <w:tcPr>
            <w:tcW w:w="605" w:type="pct"/>
            <w:tcBorders>
              <w:top w:val="nil"/>
              <w:left w:val="nil"/>
              <w:bottom w:val="nil"/>
              <w:right w:val="nil"/>
            </w:tcBorders>
            <w:shd w:val="clear" w:color="auto" w:fill="auto"/>
            <w:noWrap/>
            <w:vAlign w:val="center"/>
          </w:tcPr>
          <w:p w14:paraId="77B5ED3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1.46 </w:t>
            </w:r>
          </w:p>
        </w:tc>
        <w:tc>
          <w:tcPr>
            <w:tcW w:w="681" w:type="pct"/>
            <w:tcBorders>
              <w:top w:val="nil"/>
              <w:left w:val="nil"/>
              <w:bottom w:val="nil"/>
              <w:right w:val="nil"/>
            </w:tcBorders>
            <w:shd w:val="clear" w:color="auto" w:fill="auto"/>
            <w:noWrap/>
            <w:vAlign w:val="center"/>
          </w:tcPr>
          <w:p w14:paraId="195B8E5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2.00E-03</w:t>
            </w:r>
          </w:p>
        </w:tc>
        <w:tc>
          <w:tcPr>
            <w:tcW w:w="343" w:type="pct"/>
            <w:tcBorders>
              <w:top w:val="nil"/>
              <w:left w:val="nil"/>
              <w:bottom w:val="nil"/>
              <w:right w:val="nil"/>
            </w:tcBorders>
            <w:shd w:val="clear" w:color="auto" w:fill="auto"/>
            <w:noWrap/>
            <w:vAlign w:val="center"/>
          </w:tcPr>
          <w:p w14:paraId="68713EA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1.58 </w:t>
            </w:r>
          </w:p>
        </w:tc>
        <w:tc>
          <w:tcPr>
            <w:tcW w:w="487" w:type="pct"/>
            <w:tcBorders>
              <w:top w:val="nil"/>
              <w:left w:val="nil"/>
              <w:bottom w:val="nil"/>
              <w:right w:val="nil"/>
            </w:tcBorders>
            <w:shd w:val="clear" w:color="auto" w:fill="auto"/>
            <w:noWrap/>
            <w:vAlign w:val="center"/>
          </w:tcPr>
          <w:p w14:paraId="5B7D87B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-0.59 </w:t>
            </w:r>
          </w:p>
        </w:tc>
        <w:tc>
          <w:tcPr>
            <w:tcW w:w="836" w:type="pct"/>
            <w:tcBorders>
              <w:top w:val="nil"/>
              <w:left w:val="nil"/>
              <w:bottom w:val="nil"/>
              <w:right w:val="nil"/>
            </w:tcBorders>
            <w:shd w:val="clear" w:color="auto" w:fill="auto"/>
            <w:noWrap/>
            <w:vAlign w:val="center"/>
          </w:tcPr>
          <w:p w14:paraId="79CBC19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HMDB0031516</w:t>
            </w:r>
          </w:p>
        </w:tc>
        <w:tc>
          <w:tcPr>
            <w:tcW w:w="378" w:type="pct"/>
            <w:tcBorders>
              <w:top w:val="nil"/>
              <w:left w:val="nil"/>
              <w:bottom w:val="nil"/>
              <w:right w:val="nil"/>
            </w:tcBorders>
            <w:shd w:val="clear" w:color="auto" w:fill="auto"/>
            <w:noWrap/>
            <w:vAlign w:val="center"/>
          </w:tcPr>
          <w:p w14:paraId="18CF408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6D088BD5" w14:textId="77777777" w:rsidTr="00B1093A">
        <w:trPr>
          <w:trHeight w:val="280"/>
          <w:jc w:val="center"/>
        </w:trPr>
        <w:tc>
          <w:tcPr>
            <w:tcW w:w="1138" w:type="pct"/>
            <w:tcBorders>
              <w:top w:val="nil"/>
              <w:left w:val="nil"/>
              <w:bottom w:val="nil"/>
              <w:right w:val="nil"/>
            </w:tcBorders>
            <w:shd w:val="clear" w:color="auto" w:fill="auto"/>
            <w:noWrap/>
            <w:vAlign w:val="center"/>
          </w:tcPr>
          <w:p w14:paraId="7F87FD4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Ganoderic acid H</w:t>
            </w:r>
          </w:p>
        </w:tc>
        <w:tc>
          <w:tcPr>
            <w:tcW w:w="531" w:type="pct"/>
            <w:tcBorders>
              <w:top w:val="nil"/>
              <w:left w:val="nil"/>
              <w:bottom w:val="nil"/>
              <w:right w:val="nil"/>
            </w:tcBorders>
            <w:shd w:val="clear" w:color="auto" w:fill="auto"/>
            <w:noWrap/>
            <w:vAlign w:val="center"/>
          </w:tcPr>
          <w:p w14:paraId="1F0D1AE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572.2979</w:t>
            </w:r>
          </w:p>
        </w:tc>
        <w:tc>
          <w:tcPr>
            <w:tcW w:w="605" w:type="pct"/>
            <w:tcBorders>
              <w:top w:val="nil"/>
              <w:left w:val="nil"/>
              <w:bottom w:val="nil"/>
              <w:right w:val="nil"/>
            </w:tcBorders>
            <w:shd w:val="clear" w:color="auto" w:fill="auto"/>
            <w:noWrap/>
            <w:vAlign w:val="center"/>
          </w:tcPr>
          <w:p w14:paraId="54CE2F7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12.82 </w:t>
            </w:r>
          </w:p>
        </w:tc>
        <w:tc>
          <w:tcPr>
            <w:tcW w:w="681" w:type="pct"/>
            <w:tcBorders>
              <w:top w:val="nil"/>
              <w:left w:val="nil"/>
              <w:bottom w:val="nil"/>
              <w:right w:val="nil"/>
            </w:tcBorders>
            <w:shd w:val="clear" w:color="auto" w:fill="auto"/>
            <w:noWrap/>
            <w:vAlign w:val="center"/>
          </w:tcPr>
          <w:p w14:paraId="04FED0E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3E9FFE8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1.73 </w:t>
            </w:r>
          </w:p>
        </w:tc>
        <w:tc>
          <w:tcPr>
            <w:tcW w:w="487" w:type="pct"/>
            <w:tcBorders>
              <w:top w:val="nil"/>
              <w:left w:val="nil"/>
              <w:bottom w:val="nil"/>
              <w:right w:val="nil"/>
            </w:tcBorders>
            <w:shd w:val="clear" w:color="auto" w:fill="auto"/>
            <w:noWrap/>
            <w:vAlign w:val="center"/>
          </w:tcPr>
          <w:p w14:paraId="1AF3B8F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-1.43 </w:t>
            </w:r>
          </w:p>
        </w:tc>
        <w:tc>
          <w:tcPr>
            <w:tcW w:w="836" w:type="pct"/>
            <w:tcBorders>
              <w:top w:val="nil"/>
              <w:left w:val="nil"/>
              <w:bottom w:val="nil"/>
              <w:right w:val="nil"/>
            </w:tcBorders>
            <w:shd w:val="clear" w:color="auto" w:fill="auto"/>
            <w:noWrap/>
            <w:vAlign w:val="center"/>
          </w:tcPr>
          <w:p w14:paraId="130B994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HMDB0035987</w:t>
            </w:r>
          </w:p>
        </w:tc>
        <w:tc>
          <w:tcPr>
            <w:tcW w:w="378" w:type="pct"/>
            <w:tcBorders>
              <w:top w:val="nil"/>
              <w:left w:val="nil"/>
              <w:bottom w:val="nil"/>
              <w:right w:val="nil"/>
            </w:tcBorders>
            <w:shd w:val="clear" w:color="auto" w:fill="auto"/>
            <w:noWrap/>
            <w:vAlign w:val="center"/>
          </w:tcPr>
          <w:p w14:paraId="3F02E49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0DC4F87" w14:textId="77777777" w:rsidTr="00B1093A">
        <w:trPr>
          <w:trHeight w:val="280"/>
          <w:jc w:val="center"/>
        </w:trPr>
        <w:tc>
          <w:tcPr>
            <w:tcW w:w="1138" w:type="pct"/>
            <w:tcBorders>
              <w:top w:val="nil"/>
              <w:left w:val="nil"/>
              <w:bottom w:val="nil"/>
              <w:right w:val="nil"/>
            </w:tcBorders>
            <w:shd w:val="clear" w:color="auto" w:fill="auto"/>
            <w:noWrap/>
            <w:vAlign w:val="center"/>
          </w:tcPr>
          <w:p w14:paraId="7BE96AC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Glucosyl passiflorate</w:t>
            </w:r>
          </w:p>
        </w:tc>
        <w:tc>
          <w:tcPr>
            <w:tcW w:w="531" w:type="pct"/>
            <w:tcBorders>
              <w:top w:val="nil"/>
              <w:left w:val="nil"/>
              <w:bottom w:val="nil"/>
              <w:right w:val="nil"/>
            </w:tcBorders>
            <w:shd w:val="clear" w:color="auto" w:fill="auto"/>
            <w:noWrap/>
            <w:vAlign w:val="center"/>
          </w:tcPr>
          <w:p w14:paraId="44B3479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696.4122</w:t>
            </w:r>
          </w:p>
        </w:tc>
        <w:tc>
          <w:tcPr>
            <w:tcW w:w="605" w:type="pct"/>
            <w:tcBorders>
              <w:top w:val="nil"/>
              <w:left w:val="nil"/>
              <w:bottom w:val="nil"/>
              <w:right w:val="nil"/>
            </w:tcBorders>
            <w:shd w:val="clear" w:color="auto" w:fill="auto"/>
            <w:noWrap/>
            <w:vAlign w:val="center"/>
          </w:tcPr>
          <w:p w14:paraId="2CCD3A5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5.85 </w:t>
            </w:r>
          </w:p>
        </w:tc>
        <w:tc>
          <w:tcPr>
            <w:tcW w:w="681" w:type="pct"/>
            <w:tcBorders>
              <w:top w:val="nil"/>
              <w:left w:val="nil"/>
              <w:bottom w:val="nil"/>
              <w:right w:val="nil"/>
            </w:tcBorders>
            <w:shd w:val="clear" w:color="auto" w:fill="auto"/>
            <w:noWrap/>
            <w:vAlign w:val="center"/>
          </w:tcPr>
          <w:p w14:paraId="58445CC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3.00E-02</w:t>
            </w:r>
          </w:p>
        </w:tc>
        <w:tc>
          <w:tcPr>
            <w:tcW w:w="343" w:type="pct"/>
            <w:tcBorders>
              <w:top w:val="nil"/>
              <w:left w:val="nil"/>
              <w:bottom w:val="nil"/>
              <w:right w:val="nil"/>
            </w:tcBorders>
            <w:shd w:val="clear" w:color="auto" w:fill="auto"/>
            <w:noWrap/>
            <w:vAlign w:val="center"/>
          </w:tcPr>
          <w:p w14:paraId="51A7D5B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1.17 </w:t>
            </w:r>
          </w:p>
        </w:tc>
        <w:tc>
          <w:tcPr>
            <w:tcW w:w="487" w:type="pct"/>
            <w:tcBorders>
              <w:top w:val="nil"/>
              <w:left w:val="nil"/>
              <w:bottom w:val="nil"/>
              <w:right w:val="nil"/>
            </w:tcBorders>
            <w:shd w:val="clear" w:color="auto" w:fill="auto"/>
            <w:noWrap/>
            <w:vAlign w:val="center"/>
          </w:tcPr>
          <w:p w14:paraId="2EBFD49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-0.22 </w:t>
            </w:r>
          </w:p>
        </w:tc>
        <w:tc>
          <w:tcPr>
            <w:tcW w:w="836" w:type="pct"/>
            <w:tcBorders>
              <w:top w:val="nil"/>
              <w:left w:val="nil"/>
              <w:bottom w:val="nil"/>
              <w:right w:val="nil"/>
            </w:tcBorders>
            <w:shd w:val="clear" w:color="auto" w:fill="auto"/>
            <w:noWrap/>
            <w:vAlign w:val="center"/>
          </w:tcPr>
          <w:p w14:paraId="104C1E7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HMDB0038141</w:t>
            </w:r>
          </w:p>
        </w:tc>
        <w:tc>
          <w:tcPr>
            <w:tcW w:w="378" w:type="pct"/>
            <w:tcBorders>
              <w:top w:val="nil"/>
              <w:left w:val="nil"/>
              <w:bottom w:val="nil"/>
              <w:right w:val="nil"/>
            </w:tcBorders>
            <w:shd w:val="clear" w:color="auto" w:fill="auto"/>
            <w:noWrap/>
            <w:vAlign w:val="center"/>
          </w:tcPr>
          <w:p w14:paraId="5338B09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428DB63" w14:textId="77777777" w:rsidTr="00B1093A">
        <w:trPr>
          <w:trHeight w:val="280"/>
          <w:jc w:val="center"/>
        </w:trPr>
        <w:tc>
          <w:tcPr>
            <w:tcW w:w="1138" w:type="pct"/>
            <w:tcBorders>
              <w:top w:val="nil"/>
              <w:left w:val="nil"/>
              <w:bottom w:val="nil"/>
              <w:right w:val="nil"/>
            </w:tcBorders>
            <w:shd w:val="clear" w:color="auto" w:fill="auto"/>
            <w:noWrap/>
            <w:vAlign w:val="center"/>
          </w:tcPr>
          <w:p w14:paraId="5EE3B56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p-Anisaldehyde</w:t>
            </w:r>
          </w:p>
        </w:tc>
        <w:tc>
          <w:tcPr>
            <w:tcW w:w="531" w:type="pct"/>
            <w:tcBorders>
              <w:top w:val="nil"/>
              <w:left w:val="nil"/>
              <w:bottom w:val="nil"/>
              <w:right w:val="nil"/>
            </w:tcBorders>
            <w:shd w:val="clear" w:color="auto" w:fill="auto"/>
            <w:noWrap/>
            <w:vAlign w:val="center"/>
          </w:tcPr>
          <w:p w14:paraId="60B1FAB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136.0516</w:t>
            </w:r>
          </w:p>
        </w:tc>
        <w:tc>
          <w:tcPr>
            <w:tcW w:w="605" w:type="pct"/>
            <w:tcBorders>
              <w:top w:val="nil"/>
              <w:left w:val="nil"/>
              <w:bottom w:val="nil"/>
              <w:right w:val="nil"/>
            </w:tcBorders>
            <w:shd w:val="clear" w:color="auto" w:fill="auto"/>
            <w:noWrap/>
            <w:vAlign w:val="center"/>
          </w:tcPr>
          <w:p w14:paraId="26EC2C5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1.41 </w:t>
            </w:r>
          </w:p>
        </w:tc>
        <w:tc>
          <w:tcPr>
            <w:tcW w:w="681" w:type="pct"/>
            <w:tcBorders>
              <w:top w:val="nil"/>
              <w:left w:val="nil"/>
              <w:bottom w:val="nil"/>
              <w:right w:val="nil"/>
            </w:tcBorders>
            <w:shd w:val="clear" w:color="auto" w:fill="auto"/>
            <w:noWrap/>
            <w:vAlign w:val="center"/>
          </w:tcPr>
          <w:p w14:paraId="4D6D50E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75C6A01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1.88 </w:t>
            </w:r>
          </w:p>
        </w:tc>
        <w:tc>
          <w:tcPr>
            <w:tcW w:w="487" w:type="pct"/>
            <w:tcBorders>
              <w:top w:val="nil"/>
              <w:left w:val="nil"/>
              <w:bottom w:val="nil"/>
              <w:right w:val="nil"/>
            </w:tcBorders>
            <w:shd w:val="clear" w:color="auto" w:fill="auto"/>
            <w:noWrap/>
            <w:vAlign w:val="center"/>
          </w:tcPr>
          <w:p w14:paraId="5FF76B5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-0.44 </w:t>
            </w:r>
          </w:p>
        </w:tc>
        <w:tc>
          <w:tcPr>
            <w:tcW w:w="836" w:type="pct"/>
            <w:tcBorders>
              <w:top w:val="nil"/>
              <w:left w:val="nil"/>
              <w:bottom w:val="nil"/>
              <w:right w:val="nil"/>
            </w:tcBorders>
            <w:shd w:val="clear" w:color="auto" w:fill="auto"/>
            <w:noWrap/>
            <w:vAlign w:val="center"/>
          </w:tcPr>
          <w:p w14:paraId="31DDC73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HMDB0029686</w:t>
            </w:r>
          </w:p>
        </w:tc>
        <w:tc>
          <w:tcPr>
            <w:tcW w:w="378" w:type="pct"/>
            <w:tcBorders>
              <w:top w:val="nil"/>
              <w:left w:val="nil"/>
              <w:bottom w:val="nil"/>
              <w:right w:val="nil"/>
            </w:tcBorders>
            <w:shd w:val="clear" w:color="auto" w:fill="auto"/>
            <w:noWrap/>
            <w:vAlign w:val="center"/>
          </w:tcPr>
          <w:p w14:paraId="243158D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67F29B31" w14:textId="77777777" w:rsidTr="00B1093A">
        <w:trPr>
          <w:trHeight w:val="280"/>
          <w:jc w:val="center"/>
        </w:trPr>
        <w:tc>
          <w:tcPr>
            <w:tcW w:w="1138" w:type="pct"/>
            <w:tcBorders>
              <w:top w:val="nil"/>
              <w:left w:val="nil"/>
              <w:bottom w:val="nil"/>
              <w:right w:val="nil"/>
            </w:tcBorders>
            <w:shd w:val="clear" w:color="auto" w:fill="auto"/>
            <w:noWrap/>
            <w:vAlign w:val="center"/>
          </w:tcPr>
          <w:p w14:paraId="7E7524C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Sulfolane</w:t>
            </w:r>
          </w:p>
        </w:tc>
        <w:tc>
          <w:tcPr>
            <w:tcW w:w="531" w:type="pct"/>
            <w:tcBorders>
              <w:top w:val="nil"/>
              <w:left w:val="nil"/>
              <w:bottom w:val="nil"/>
              <w:right w:val="nil"/>
            </w:tcBorders>
            <w:shd w:val="clear" w:color="auto" w:fill="auto"/>
            <w:noWrap/>
            <w:vAlign w:val="center"/>
          </w:tcPr>
          <w:p w14:paraId="6F11C36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120.0255</w:t>
            </w:r>
          </w:p>
        </w:tc>
        <w:tc>
          <w:tcPr>
            <w:tcW w:w="605" w:type="pct"/>
            <w:tcBorders>
              <w:top w:val="nil"/>
              <w:left w:val="nil"/>
              <w:bottom w:val="nil"/>
              <w:right w:val="nil"/>
            </w:tcBorders>
            <w:shd w:val="clear" w:color="auto" w:fill="auto"/>
            <w:noWrap/>
            <w:vAlign w:val="center"/>
          </w:tcPr>
          <w:p w14:paraId="17816AA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9.44 </w:t>
            </w:r>
          </w:p>
        </w:tc>
        <w:tc>
          <w:tcPr>
            <w:tcW w:w="681" w:type="pct"/>
            <w:tcBorders>
              <w:top w:val="nil"/>
              <w:left w:val="nil"/>
              <w:bottom w:val="nil"/>
              <w:right w:val="nil"/>
            </w:tcBorders>
            <w:shd w:val="clear" w:color="auto" w:fill="auto"/>
            <w:noWrap/>
            <w:vAlign w:val="center"/>
          </w:tcPr>
          <w:p w14:paraId="5AE48F3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4.50E-02</w:t>
            </w:r>
          </w:p>
        </w:tc>
        <w:tc>
          <w:tcPr>
            <w:tcW w:w="343" w:type="pct"/>
            <w:tcBorders>
              <w:top w:val="nil"/>
              <w:left w:val="nil"/>
              <w:bottom w:val="nil"/>
              <w:right w:val="nil"/>
            </w:tcBorders>
            <w:shd w:val="clear" w:color="auto" w:fill="auto"/>
            <w:noWrap/>
            <w:vAlign w:val="center"/>
          </w:tcPr>
          <w:p w14:paraId="0D56D39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1.05 </w:t>
            </w:r>
          </w:p>
        </w:tc>
        <w:tc>
          <w:tcPr>
            <w:tcW w:w="487" w:type="pct"/>
            <w:tcBorders>
              <w:top w:val="nil"/>
              <w:left w:val="nil"/>
              <w:bottom w:val="nil"/>
              <w:right w:val="nil"/>
            </w:tcBorders>
            <w:shd w:val="clear" w:color="auto" w:fill="auto"/>
            <w:noWrap/>
            <w:vAlign w:val="center"/>
          </w:tcPr>
          <w:p w14:paraId="57006B4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-0.38 </w:t>
            </w:r>
          </w:p>
        </w:tc>
        <w:tc>
          <w:tcPr>
            <w:tcW w:w="836" w:type="pct"/>
            <w:tcBorders>
              <w:top w:val="nil"/>
              <w:left w:val="nil"/>
              <w:bottom w:val="nil"/>
              <w:right w:val="nil"/>
            </w:tcBorders>
            <w:shd w:val="clear" w:color="auto" w:fill="auto"/>
            <w:noWrap/>
            <w:vAlign w:val="center"/>
          </w:tcPr>
          <w:p w14:paraId="46203C5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HMDB0258594</w:t>
            </w:r>
          </w:p>
        </w:tc>
        <w:tc>
          <w:tcPr>
            <w:tcW w:w="378" w:type="pct"/>
            <w:tcBorders>
              <w:top w:val="nil"/>
              <w:left w:val="nil"/>
              <w:bottom w:val="nil"/>
              <w:right w:val="nil"/>
            </w:tcBorders>
            <w:shd w:val="clear" w:color="auto" w:fill="auto"/>
            <w:noWrap/>
            <w:vAlign w:val="center"/>
          </w:tcPr>
          <w:p w14:paraId="5DB79C4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EDA7506" w14:textId="77777777" w:rsidTr="00B1093A">
        <w:trPr>
          <w:trHeight w:val="280"/>
          <w:jc w:val="center"/>
        </w:trPr>
        <w:tc>
          <w:tcPr>
            <w:tcW w:w="1138" w:type="pct"/>
            <w:tcBorders>
              <w:top w:val="nil"/>
              <w:left w:val="nil"/>
              <w:bottom w:val="nil"/>
              <w:right w:val="nil"/>
            </w:tcBorders>
            <w:shd w:val="clear" w:color="auto" w:fill="auto"/>
            <w:noWrap/>
            <w:vAlign w:val="center"/>
          </w:tcPr>
          <w:p w14:paraId="6138935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Methionine</w:t>
            </w:r>
          </w:p>
        </w:tc>
        <w:tc>
          <w:tcPr>
            <w:tcW w:w="531" w:type="pct"/>
            <w:tcBorders>
              <w:top w:val="nil"/>
              <w:left w:val="nil"/>
              <w:bottom w:val="nil"/>
              <w:right w:val="nil"/>
            </w:tcBorders>
            <w:shd w:val="clear" w:color="auto" w:fill="auto"/>
            <w:noWrap/>
            <w:vAlign w:val="center"/>
          </w:tcPr>
          <w:p w14:paraId="527A84E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149.0508</w:t>
            </w:r>
          </w:p>
        </w:tc>
        <w:tc>
          <w:tcPr>
            <w:tcW w:w="605" w:type="pct"/>
            <w:tcBorders>
              <w:top w:val="nil"/>
              <w:left w:val="nil"/>
              <w:bottom w:val="nil"/>
              <w:right w:val="nil"/>
            </w:tcBorders>
            <w:shd w:val="clear" w:color="auto" w:fill="auto"/>
            <w:noWrap/>
            <w:vAlign w:val="center"/>
          </w:tcPr>
          <w:p w14:paraId="414A0A4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1.35 </w:t>
            </w:r>
          </w:p>
        </w:tc>
        <w:tc>
          <w:tcPr>
            <w:tcW w:w="681" w:type="pct"/>
            <w:tcBorders>
              <w:top w:val="nil"/>
              <w:left w:val="nil"/>
              <w:bottom w:val="nil"/>
              <w:right w:val="nil"/>
            </w:tcBorders>
            <w:shd w:val="clear" w:color="auto" w:fill="auto"/>
            <w:noWrap/>
            <w:vAlign w:val="center"/>
          </w:tcPr>
          <w:p w14:paraId="507A317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7AC9A2D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1.88 </w:t>
            </w:r>
          </w:p>
        </w:tc>
        <w:tc>
          <w:tcPr>
            <w:tcW w:w="487" w:type="pct"/>
            <w:tcBorders>
              <w:top w:val="nil"/>
              <w:left w:val="nil"/>
              <w:bottom w:val="nil"/>
              <w:right w:val="nil"/>
            </w:tcBorders>
            <w:shd w:val="clear" w:color="auto" w:fill="auto"/>
            <w:noWrap/>
            <w:vAlign w:val="center"/>
          </w:tcPr>
          <w:p w14:paraId="2478D37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-0.53 </w:t>
            </w:r>
          </w:p>
        </w:tc>
        <w:tc>
          <w:tcPr>
            <w:tcW w:w="836" w:type="pct"/>
            <w:tcBorders>
              <w:top w:val="nil"/>
              <w:left w:val="nil"/>
              <w:bottom w:val="nil"/>
              <w:right w:val="nil"/>
            </w:tcBorders>
            <w:shd w:val="clear" w:color="auto" w:fill="auto"/>
            <w:noWrap/>
            <w:vAlign w:val="center"/>
          </w:tcPr>
          <w:p w14:paraId="4A547EE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HMDB0002005</w:t>
            </w:r>
          </w:p>
        </w:tc>
        <w:tc>
          <w:tcPr>
            <w:tcW w:w="378" w:type="pct"/>
            <w:tcBorders>
              <w:top w:val="nil"/>
              <w:left w:val="nil"/>
              <w:bottom w:val="nil"/>
              <w:right w:val="nil"/>
            </w:tcBorders>
            <w:shd w:val="clear" w:color="auto" w:fill="auto"/>
            <w:noWrap/>
            <w:vAlign w:val="center"/>
          </w:tcPr>
          <w:p w14:paraId="269435A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2B140F10" w14:textId="77777777" w:rsidTr="00B1093A">
        <w:trPr>
          <w:trHeight w:val="280"/>
          <w:jc w:val="center"/>
        </w:trPr>
        <w:tc>
          <w:tcPr>
            <w:tcW w:w="1138" w:type="pct"/>
            <w:tcBorders>
              <w:top w:val="nil"/>
              <w:left w:val="nil"/>
              <w:bottom w:val="nil"/>
              <w:right w:val="nil"/>
            </w:tcBorders>
            <w:shd w:val="clear" w:color="auto" w:fill="auto"/>
            <w:noWrap/>
            <w:vAlign w:val="center"/>
          </w:tcPr>
          <w:p w14:paraId="3DC8339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Asp Val</w:t>
            </w:r>
          </w:p>
        </w:tc>
        <w:tc>
          <w:tcPr>
            <w:tcW w:w="531" w:type="pct"/>
            <w:tcBorders>
              <w:top w:val="nil"/>
              <w:left w:val="nil"/>
              <w:bottom w:val="nil"/>
              <w:right w:val="nil"/>
            </w:tcBorders>
            <w:shd w:val="clear" w:color="auto" w:fill="auto"/>
            <w:noWrap/>
            <w:vAlign w:val="center"/>
          </w:tcPr>
          <w:p w14:paraId="4470A5A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232.1049</w:t>
            </w:r>
          </w:p>
        </w:tc>
        <w:tc>
          <w:tcPr>
            <w:tcW w:w="605" w:type="pct"/>
            <w:tcBorders>
              <w:top w:val="nil"/>
              <w:left w:val="nil"/>
              <w:bottom w:val="nil"/>
              <w:right w:val="nil"/>
            </w:tcBorders>
            <w:shd w:val="clear" w:color="auto" w:fill="auto"/>
            <w:noWrap/>
            <w:vAlign w:val="center"/>
          </w:tcPr>
          <w:p w14:paraId="308F405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1.39 </w:t>
            </w:r>
          </w:p>
        </w:tc>
        <w:tc>
          <w:tcPr>
            <w:tcW w:w="681" w:type="pct"/>
            <w:tcBorders>
              <w:top w:val="nil"/>
              <w:left w:val="nil"/>
              <w:bottom w:val="nil"/>
              <w:right w:val="nil"/>
            </w:tcBorders>
            <w:shd w:val="clear" w:color="auto" w:fill="auto"/>
            <w:noWrap/>
            <w:vAlign w:val="center"/>
          </w:tcPr>
          <w:p w14:paraId="02A5546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4.00E-02</w:t>
            </w:r>
          </w:p>
        </w:tc>
        <w:tc>
          <w:tcPr>
            <w:tcW w:w="343" w:type="pct"/>
            <w:tcBorders>
              <w:top w:val="nil"/>
              <w:left w:val="nil"/>
              <w:bottom w:val="nil"/>
              <w:right w:val="nil"/>
            </w:tcBorders>
            <w:shd w:val="clear" w:color="auto" w:fill="auto"/>
            <w:noWrap/>
            <w:vAlign w:val="center"/>
          </w:tcPr>
          <w:p w14:paraId="1BA3CFB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1.23 </w:t>
            </w:r>
          </w:p>
        </w:tc>
        <w:tc>
          <w:tcPr>
            <w:tcW w:w="487" w:type="pct"/>
            <w:tcBorders>
              <w:top w:val="nil"/>
              <w:left w:val="nil"/>
              <w:bottom w:val="nil"/>
              <w:right w:val="nil"/>
            </w:tcBorders>
            <w:shd w:val="clear" w:color="auto" w:fill="auto"/>
            <w:noWrap/>
            <w:vAlign w:val="center"/>
          </w:tcPr>
          <w:p w14:paraId="76650A6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-0.44 </w:t>
            </w:r>
          </w:p>
        </w:tc>
        <w:tc>
          <w:tcPr>
            <w:tcW w:w="836" w:type="pct"/>
            <w:tcBorders>
              <w:top w:val="nil"/>
              <w:left w:val="nil"/>
              <w:bottom w:val="nil"/>
              <w:right w:val="nil"/>
            </w:tcBorders>
            <w:shd w:val="clear" w:color="auto" w:fill="auto"/>
            <w:noWrap/>
            <w:vAlign w:val="center"/>
          </w:tcPr>
          <w:p w14:paraId="1D4C2D1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HMDB0028766</w:t>
            </w:r>
          </w:p>
        </w:tc>
        <w:tc>
          <w:tcPr>
            <w:tcW w:w="378" w:type="pct"/>
            <w:tcBorders>
              <w:top w:val="nil"/>
              <w:left w:val="nil"/>
              <w:bottom w:val="nil"/>
              <w:right w:val="nil"/>
            </w:tcBorders>
            <w:shd w:val="clear" w:color="auto" w:fill="auto"/>
            <w:noWrap/>
            <w:vAlign w:val="center"/>
          </w:tcPr>
          <w:p w14:paraId="0E6A9CF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0041BC0B" w14:textId="77777777" w:rsidTr="00B1093A">
        <w:trPr>
          <w:trHeight w:val="280"/>
          <w:jc w:val="center"/>
        </w:trPr>
        <w:tc>
          <w:tcPr>
            <w:tcW w:w="1138" w:type="pct"/>
            <w:tcBorders>
              <w:top w:val="nil"/>
              <w:left w:val="nil"/>
              <w:bottom w:val="nil"/>
              <w:right w:val="nil"/>
            </w:tcBorders>
            <w:shd w:val="clear" w:color="auto" w:fill="auto"/>
            <w:noWrap/>
            <w:vAlign w:val="center"/>
          </w:tcPr>
          <w:p w14:paraId="3B92AB2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Threoninyl-Valine</w:t>
            </w:r>
          </w:p>
        </w:tc>
        <w:tc>
          <w:tcPr>
            <w:tcW w:w="531" w:type="pct"/>
            <w:tcBorders>
              <w:top w:val="nil"/>
              <w:left w:val="nil"/>
              <w:bottom w:val="nil"/>
              <w:right w:val="nil"/>
            </w:tcBorders>
            <w:shd w:val="clear" w:color="auto" w:fill="auto"/>
            <w:noWrap/>
            <w:vAlign w:val="center"/>
          </w:tcPr>
          <w:p w14:paraId="04BD0F4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218.1276</w:t>
            </w:r>
          </w:p>
        </w:tc>
        <w:tc>
          <w:tcPr>
            <w:tcW w:w="605" w:type="pct"/>
            <w:tcBorders>
              <w:top w:val="nil"/>
              <w:left w:val="nil"/>
              <w:bottom w:val="nil"/>
              <w:right w:val="nil"/>
            </w:tcBorders>
            <w:shd w:val="clear" w:color="auto" w:fill="auto"/>
            <w:noWrap/>
            <w:vAlign w:val="center"/>
          </w:tcPr>
          <w:p w14:paraId="63FFBFE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8.02 </w:t>
            </w:r>
          </w:p>
        </w:tc>
        <w:tc>
          <w:tcPr>
            <w:tcW w:w="681" w:type="pct"/>
            <w:tcBorders>
              <w:top w:val="nil"/>
              <w:left w:val="nil"/>
              <w:bottom w:val="nil"/>
              <w:right w:val="nil"/>
            </w:tcBorders>
            <w:shd w:val="clear" w:color="auto" w:fill="auto"/>
            <w:noWrap/>
            <w:vAlign w:val="center"/>
          </w:tcPr>
          <w:p w14:paraId="6572DC9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2.00E-03</w:t>
            </w:r>
          </w:p>
        </w:tc>
        <w:tc>
          <w:tcPr>
            <w:tcW w:w="343" w:type="pct"/>
            <w:tcBorders>
              <w:top w:val="nil"/>
              <w:left w:val="nil"/>
              <w:bottom w:val="nil"/>
              <w:right w:val="nil"/>
            </w:tcBorders>
            <w:shd w:val="clear" w:color="auto" w:fill="auto"/>
            <w:noWrap/>
            <w:vAlign w:val="center"/>
          </w:tcPr>
          <w:p w14:paraId="0285392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1.34 </w:t>
            </w:r>
          </w:p>
        </w:tc>
        <w:tc>
          <w:tcPr>
            <w:tcW w:w="487" w:type="pct"/>
            <w:tcBorders>
              <w:top w:val="nil"/>
              <w:left w:val="nil"/>
              <w:bottom w:val="nil"/>
              <w:right w:val="nil"/>
            </w:tcBorders>
            <w:shd w:val="clear" w:color="auto" w:fill="auto"/>
            <w:noWrap/>
            <w:vAlign w:val="center"/>
          </w:tcPr>
          <w:p w14:paraId="4BEDDAF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-0.23 </w:t>
            </w:r>
          </w:p>
        </w:tc>
        <w:tc>
          <w:tcPr>
            <w:tcW w:w="836" w:type="pct"/>
            <w:tcBorders>
              <w:top w:val="nil"/>
              <w:left w:val="nil"/>
              <w:bottom w:val="nil"/>
              <w:right w:val="nil"/>
            </w:tcBorders>
            <w:shd w:val="clear" w:color="auto" w:fill="auto"/>
            <w:noWrap/>
            <w:vAlign w:val="center"/>
          </w:tcPr>
          <w:p w14:paraId="7EF61B1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HMDB0304791</w:t>
            </w:r>
          </w:p>
        </w:tc>
        <w:tc>
          <w:tcPr>
            <w:tcW w:w="378" w:type="pct"/>
            <w:tcBorders>
              <w:top w:val="nil"/>
              <w:left w:val="nil"/>
              <w:bottom w:val="nil"/>
              <w:right w:val="nil"/>
            </w:tcBorders>
            <w:shd w:val="clear" w:color="auto" w:fill="auto"/>
            <w:noWrap/>
            <w:vAlign w:val="center"/>
          </w:tcPr>
          <w:p w14:paraId="427AE8C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091B9B7D" w14:textId="77777777" w:rsidTr="00B1093A">
        <w:trPr>
          <w:trHeight w:val="500"/>
          <w:jc w:val="center"/>
        </w:trPr>
        <w:tc>
          <w:tcPr>
            <w:tcW w:w="1138" w:type="pct"/>
            <w:tcBorders>
              <w:top w:val="nil"/>
              <w:left w:val="nil"/>
              <w:bottom w:val="nil"/>
              <w:right w:val="nil"/>
            </w:tcBorders>
            <w:shd w:val="clear" w:color="auto" w:fill="auto"/>
            <w:noWrap/>
            <w:vAlign w:val="center"/>
          </w:tcPr>
          <w:p w14:paraId="74D7B4F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5-Hexyltetrahydro-2-oxo-3-furancarboxylic acid</w:t>
            </w:r>
          </w:p>
        </w:tc>
        <w:tc>
          <w:tcPr>
            <w:tcW w:w="531" w:type="pct"/>
            <w:tcBorders>
              <w:top w:val="nil"/>
              <w:left w:val="nil"/>
              <w:bottom w:val="nil"/>
              <w:right w:val="nil"/>
            </w:tcBorders>
            <w:shd w:val="clear" w:color="auto" w:fill="auto"/>
            <w:noWrap/>
            <w:vAlign w:val="center"/>
          </w:tcPr>
          <w:p w14:paraId="1246E9D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214.1198</w:t>
            </w:r>
          </w:p>
        </w:tc>
        <w:tc>
          <w:tcPr>
            <w:tcW w:w="605" w:type="pct"/>
            <w:tcBorders>
              <w:top w:val="nil"/>
              <w:left w:val="nil"/>
              <w:bottom w:val="nil"/>
              <w:right w:val="nil"/>
            </w:tcBorders>
            <w:shd w:val="clear" w:color="auto" w:fill="auto"/>
            <w:noWrap/>
            <w:vAlign w:val="center"/>
          </w:tcPr>
          <w:p w14:paraId="45867BB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7.49 </w:t>
            </w:r>
          </w:p>
        </w:tc>
        <w:tc>
          <w:tcPr>
            <w:tcW w:w="681" w:type="pct"/>
            <w:tcBorders>
              <w:top w:val="nil"/>
              <w:left w:val="nil"/>
              <w:bottom w:val="nil"/>
              <w:right w:val="nil"/>
            </w:tcBorders>
            <w:shd w:val="clear" w:color="auto" w:fill="auto"/>
            <w:noWrap/>
            <w:vAlign w:val="center"/>
          </w:tcPr>
          <w:p w14:paraId="53449FF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9.00E-03</w:t>
            </w:r>
          </w:p>
        </w:tc>
        <w:tc>
          <w:tcPr>
            <w:tcW w:w="343" w:type="pct"/>
            <w:tcBorders>
              <w:top w:val="nil"/>
              <w:left w:val="nil"/>
              <w:bottom w:val="nil"/>
              <w:right w:val="nil"/>
            </w:tcBorders>
            <w:shd w:val="clear" w:color="auto" w:fill="auto"/>
            <w:noWrap/>
            <w:vAlign w:val="center"/>
          </w:tcPr>
          <w:p w14:paraId="0ABA0FC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1.37 </w:t>
            </w:r>
          </w:p>
        </w:tc>
        <w:tc>
          <w:tcPr>
            <w:tcW w:w="487" w:type="pct"/>
            <w:tcBorders>
              <w:top w:val="nil"/>
              <w:left w:val="nil"/>
              <w:bottom w:val="nil"/>
              <w:right w:val="nil"/>
            </w:tcBorders>
            <w:shd w:val="clear" w:color="auto" w:fill="auto"/>
            <w:noWrap/>
            <w:vAlign w:val="center"/>
          </w:tcPr>
          <w:p w14:paraId="1EFB92C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0.27 </w:t>
            </w:r>
          </w:p>
        </w:tc>
        <w:tc>
          <w:tcPr>
            <w:tcW w:w="836" w:type="pct"/>
            <w:tcBorders>
              <w:top w:val="nil"/>
              <w:left w:val="nil"/>
              <w:bottom w:val="nil"/>
              <w:right w:val="nil"/>
            </w:tcBorders>
            <w:shd w:val="clear" w:color="auto" w:fill="auto"/>
            <w:noWrap/>
            <w:vAlign w:val="center"/>
          </w:tcPr>
          <w:p w14:paraId="343B3F4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HMDB0030984</w:t>
            </w:r>
          </w:p>
        </w:tc>
        <w:tc>
          <w:tcPr>
            <w:tcW w:w="378" w:type="pct"/>
            <w:tcBorders>
              <w:top w:val="nil"/>
              <w:left w:val="nil"/>
              <w:bottom w:val="nil"/>
              <w:right w:val="nil"/>
            </w:tcBorders>
            <w:shd w:val="clear" w:color="auto" w:fill="auto"/>
            <w:noWrap/>
            <w:vAlign w:val="center"/>
          </w:tcPr>
          <w:p w14:paraId="5FF65B5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63C9325" w14:textId="77777777" w:rsidTr="00B1093A">
        <w:trPr>
          <w:trHeight w:val="280"/>
          <w:jc w:val="center"/>
        </w:trPr>
        <w:tc>
          <w:tcPr>
            <w:tcW w:w="1138" w:type="pct"/>
            <w:tcBorders>
              <w:top w:val="nil"/>
              <w:left w:val="nil"/>
              <w:bottom w:val="nil"/>
              <w:right w:val="nil"/>
            </w:tcBorders>
            <w:shd w:val="clear" w:color="auto" w:fill="auto"/>
            <w:noWrap/>
            <w:vAlign w:val="center"/>
          </w:tcPr>
          <w:p w14:paraId="0328AD5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Naringenin 7-O-glucoside</w:t>
            </w:r>
          </w:p>
        </w:tc>
        <w:tc>
          <w:tcPr>
            <w:tcW w:w="531" w:type="pct"/>
            <w:tcBorders>
              <w:top w:val="nil"/>
              <w:left w:val="nil"/>
              <w:bottom w:val="nil"/>
              <w:right w:val="nil"/>
            </w:tcBorders>
            <w:shd w:val="clear" w:color="auto" w:fill="auto"/>
            <w:noWrap/>
            <w:vAlign w:val="center"/>
          </w:tcPr>
          <w:p w14:paraId="4A8E3BB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434.1212</w:t>
            </w:r>
          </w:p>
        </w:tc>
        <w:tc>
          <w:tcPr>
            <w:tcW w:w="605" w:type="pct"/>
            <w:tcBorders>
              <w:top w:val="nil"/>
              <w:left w:val="nil"/>
              <w:bottom w:val="nil"/>
              <w:right w:val="nil"/>
            </w:tcBorders>
            <w:shd w:val="clear" w:color="auto" w:fill="auto"/>
            <w:noWrap/>
            <w:vAlign w:val="center"/>
          </w:tcPr>
          <w:p w14:paraId="4D95D14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3.87 </w:t>
            </w:r>
          </w:p>
        </w:tc>
        <w:tc>
          <w:tcPr>
            <w:tcW w:w="681" w:type="pct"/>
            <w:tcBorders>
              <w:top w:val="nil"/>
              <w:left w:val="nil"/>
              <w:bottom w:val="nil"/>
              <w:right w:val="nil"/>
            </w:tcBorders>
            <w:shd w:val="clear" w:color="auto" w:fill="auto"/>
            <w:noWrap/>
            <w:vAlign w:val="center"/>
          </w:tcPr>
          <w:p w14:paraId="078A233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5.00E-03</w:t>
            </w:r>
          </w:p>
        </w:tc>
        <w:tc>
          <w:tcPr>
            <w:tcW w:w="343" w:type="pct"/>
            <w:tcBorders>
              <w:top w:val="nil"/>
              <w:left w:val="nil"/>
              <w:bottom w:val="nil"/>
              <w:right w:val="nil"/>
            </w:tcBorders>
            <w:shd w:val="clear" w:color="auto" w:fill="auto"/>
            <w:noWrap/>
            <w:vAlign w:val="center"/>
          </w:tcPr>
          <w:p w14:paraId="597635C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1.53 </w:t>
            </w:r>
          </w:p>
        </w:tc>
        <w:tc>
          <w:tcPr>
            <w:tcW w:w="487" w:type="pct"/>
            <w:tcBorders>
              <w:top w:val="nil"/>
              <w:left w:val="nil"/>
              <w:bottom w:val="nil"/>
              <w:right w:val="nil"/>
            </w:tcBorders>
            <w:shd w:val="clear" w:color="auto" w:fill="auto"/>
            <w:noWrap/>
            <w:vAlign w:val="center"/>
          </w:tcPr>
          <w:p w14:paraId="26F9AE4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-0.31 </w:t>
            </w:r>
          </w:p>
        </w:tc>
        <w:tc>
          <w:tcPr>
            <w:tcW w:w="836" w:type="pct"/>
            <w:tcBorders>
              <w:top w:val="nil"/>
              <w:left w:val="nil"/>
              <w:bottom w:val="nil"/>
              <w:right w:val="nil"/>
            </w:tcBorders>
            <w:shd w:val="clear" w:color="auto" w:fill="auto"/>
            <w:noWrap/>
            <w:vAlign w:val="center"/>
          </w:tcPr>
          <w:p w14:paraId="539F4F8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HMDB0304708</w:t>
            </w:r>
          </w:p>
        </w:tc>
        <w:tc>
          <w:tcPr>
            <w:tcW w:w="378" w:type="pct"/>
            <w:tcBorders>
              <w:top w:val="nil"/>
              <w:left w:val="nil"/>
              <w:bottom w:val="nil"/>
              <w:right w:val="nil"/>
            </w:tcBorders>
            <w:shd w:val="clear" w:color="auto" w:fill="auto"/>
            <w:noWrap/>
            <w:vAlign w:val="center"/>
          </w:tcPr>
          <w:p w14:paraId="21BACC4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9A12743" w14:textId="77777777" w:rsidTr="00B1093A">
        <w:trPr>
          <w:trHeight w:val="280"/>
          <w:jc w:val="center"/>
        </w:trPr>
        <w:tc>
          <w:tcPr>
            <w:tcW w:w="1138" w:type="pct"/>
            <w:tcBorders>
              <w:top w:val="nil"/>
              <w:left w:val="nil"/>
              <w:bottom w:val="nil"/>
              <w:right w:val="nil"/>
            </w:tcBorders>
            <w:shd w:val="clear" w:color="auto" w:fill="auto"/>
            <w:noWrap/>
            <w:vAlign w:val="center"/>
          </w:tcPr>
          <w:p w14:paraId="2CE5BED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Gabapentin</w:t>
            </w:r>
          </w:p>
        </w:tc>
        <w:tc>
          <w:tcPr>
            <w:tcW w:w="531" w:type="pct"/>
            <w:tcBorders>
              <w:top w:val="nil"/>
              <w:left w:val="nil"/>
              <w:bottom w:val="nil"/>
              <w:right w:val="nil"/>
            </w:tcBorders>
            <w:shd w:val="clear" w:color="auto" w:fill="auto"/>
            <w:noWrap/>
            <w:vAlign w:val="center"/>
          </w:tcPr>
          <w:p w14:paraId="04D82EF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171.1257</w:t>
            </w:r>
          </w:p>
        </w:tc>
        <w:tc>
          <w:tcPr>
            <w:tcW w:w="605" w:type="pct"/>
            <w:tcBorders>
              <w:top w:val="nil"/>
              <w:left w:val="nil"/>
              <w:bottom w:val="nil"/>
              <w:right w:val="nil"/>
            </w:tcBorders>
            <w:shd w:val="clear" w:color="auto" w:fill="auto"/>
            <w:noWrap/>
            <w:vAlign w:val="center"/>
          </w:tcPr>
          <w:p w14:paraId="748F0EF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5.37 </w:t>
            </w:r>
          </w:p>
        </w:tc>
        <w:tc>
          <w:tcPr>
            <w:tcW w:w="681" w:type="pct"/>
            <w:tcBorders>
              <w:top w:val="nil"/>
              <w:left w:val="nil"/>
              <w:bottom w:val="nil"/>
              <w:right w:val="nil"/>
            </w:tcBorders>
            <w:shd w:val="clear" w:color="auto" w:fill="auto"/>
            <w:noWrap/>
            <w:vAlign w:val="center"/>
          </w:tcPr>
          <w:p w14:paraId="2F3E64B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3.10E-02</w:t>
            </w:r>
          </w:p>
        </w:tc>
        <w:tc>
          <w:tcPr>
            <w:tcW w:w="343" w:type="pct"/>
            <w:tcBorders>
              <w:top w:val="nil"/>
              <w:left w:val="nil"/>
              <w:bottom w:val="nil"/>
              <w:right w:val="nil"/>
            </w:tcBorders>
            <w:shd w:val="clear" w:color="auto" w:fill="auto"/>
            <w:noWrap/>
            <w:vAlign w:val="center"/>
          </w:tcPr>
          <w:p w14:paraId="07AA768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1.04 </w:t>
            </w:r>
          </w:p>
        </w:tc>
        <w:tc>
          <w:tcPr>
            <w:tcW w:w="487" w:type="pct"/>
            <w:tcBorders>
              <w:top w:val="nil"/>
              <w:left w:val="nil"/>
              <w:bottom w:val="nil"/>
              <w:right w:val="nil"/>
            </w:tcBorders>
            <w:shd w:val="clear" w:color="auto" w:fill="auto"/>
            <w:noWrap/>
            <w:vAlign w:val="center"/>
          </w:tcPr>
          <w:p w14:paraId="31910B4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-0.41 </w:t>
            </w:r>
          </w:p>
        </w:tc>
        <w:tc>
          <w:tcPr>
            <w:tcW w:w="836" w:type="pct"/>
            <w:tcBorders>
              <w:top w:val="nil"/>
              <w:left w:val="nil"/>
              <w:bottom w:val="nil"/>
              <w:right w:val="nil"/>
            </w:tcBorders>
            <w:shd w:val="clear" w:color="auto" w:fill="auto"/>
            <w:noWrap/>
            <w:vAlign w:val="center"/>
          </w:tcPr>
          <w:p w14:paraId="246A898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HMDB0005015</w:t>
            </w:r>
          </w:p>
        </w:tc>
        <w:tc>
          <w:tcPr>
            <w:tcW w:w="378" w:type="pct"/>
            <w:tcBorders>
              <w:top w:val="nil"/>
              <w:left w:val="nil"/>
              <w:bottom w:val="nil"/>
              <w:right w:val="nil"/>
            </w:tcBorders>
            <w:shd w:val="clear" w:color="auto" w:fill="auto"/>
            <w:noWrap/>
            <w:vAlign w:val="center"/>
          </w:tcPr>
          <w:p w14:paraId="262A8E4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BDC1F14" w14:textId="77777777" w:rsidTr="00B1093A">
        <w:trPr>
          <w:trHeight w:val="280"/>
          <w:jc w:val="center"/>
        </w:trPr>
        <w:tc>
          <w:tcPr>
            <w:tcW w:w="1138" w:type="pct"/>
            <w:tcBorders>
              <w:top w:val="nil"/>
              <w:left w:val="nil"/>
              <w:bottom w:val="nil"/>
              <w:right w:val="nil"/>
            </w:tcBorders>
            <w:shd w:val="clear" w:color="auto" w:fill="auto"/>
            <w:noWrap/>
            <w:vAlign w:val="center"/>
          </w:tcPr>
          <w:p w14:paraId="466C1DA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lastRenderedPageBreak/>
              <w:t>Alizapride</w:t>
            </w:r>
          </w:p>
        </w:tc>
        <w:tc>
          <w:tcPr>
            <w:tcW w:w="531" w:type="pct"/>
            <w:tcBorders>
              <w:top w:val="nil"/>
              <w:left w:val="nil"/>
              <w:bottom w:val="nil"/>
              <w:right w:val="nil"/>
            </w:tcBorders>
            <w:shd w:val="clear" w:color="auto" w:fill="auto"/>
            <w:noWrap/>
            <w:vAlign w:val="center"/>
          </w:tcPr>
          <w:p w14:paraId="3CB9F06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315.1671</w:t>
            </w:r>
          </w:p>
        </w:tc>
        <w:tc>
          <w:tcPr>
            <w:tcW w:w="605" w:type="pct"/>
            <w:tcBorders>
              <w:top w:val="nil"/>
              <w:left w:val="nil"/>
              <w:bottom w:val="nil"/>
              <w:right w:val="nil"/>
            </w:tcBorders>
            <w:shd w:val="clear" w:color="auto" w:fill="auto"/>
            <w:noWrap/>
            <w:vAlign w:val="center"/>
          </w:tcPr>
          <w:p w14:paraId="444942E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3.53 </w:t>
            </w:r>
          </w:p>
        </w:tc>
        <w:tc>
          <w:tcPr>
            <w:tcW w:w="681" w:type="pct"/>
            <w:tcBorders>
              <w:top w:val="nil"/>
              <w:left w:val="nil"/>
              <w:bottom w:val="nil"/>
              <w:right w:val="nil"/>
            </w:tcBorders>
            <w:shd w:val="clear" w:color="auto" w:fill="auto"/>
            <w:noWrap/>
            <w:vAlign w:val="center"/>
          </w:tcPr>
          <w:p w14:paraId="4997EEA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3.30E-02</w:t>
            </w:r>
          </w:p>
        </w:tc>
        <w:tc>
          <w:tcPr>
            <w:tcW w:w="343" w:type="pct"/>
            <w:tcBorders>
              <w:top w:val="nil"/>
              <w:left w:val="nil"/>
              <w:bottom w:val="nil"/>
              <w:right w:val="nil"/>
            </w:tcBorders>
            <w:shd w:val="clear" w:color="auto" w:fill="auto"/>
            <w:noWrap/>
            <w:vAlign w:val="center"/>
          </w:tcPr>
          <w:p w14:paraId="64AA937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1.19 </w:t>
            </w:r>
          </w:p>
        </w:tc>
        <w:tc>
          <w:tcPr>
            <w:tcW w:w="487" w:type="pct"/>
            <w:tcBorders>
              <w:top w:val="nil"/>
              <w:left w:val="nil"/>
              <w:bottom w:val="nil"/>
              <w:right w:val="nil"/>
            </w:tcBorders>
            <w:shd w:val="clear" w:color="auto" w:fill="auto"/>
            <w:noWrap/>
            <w:vAlign w:val="center"/>
          </w:tcPr>
          <w:p w14:paraId="7EE83B8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-0.44 </w:t>
            </w:r>
          </w:p>
        </w:tc>
        <w:tc>
          <w:tcPr>
            <w:tcW w:w="836" w:type="pct"/>
            <w:tcBorders>
              <w:top w:val="nil"/>
              <w:left w:val="nil"/>
              <w:bottom w:val="nil"/>
              <w:right w:val="nil"/>
            </w:tcBorders>
            <w:shd w:val="clear" w:color="auto" w:fill="auto"/>
            <w:noWrap/>
            <w:vAlign w:val="center"/>
          </w:tcPr>
          <w:p w14:paraId="2E40C18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HMDB0015494</w:t>
            </w:r>
          </w:p>
        </w:tc>
        <w:tc>
          <w:tcPr>
            <w:tcW w:w="378" w:type="pct"/>
            <w:tcBorders>
              <w:top w:val="nil"/>
              <w:left w:val="nil"/>
              <w:bottom w:val="nil"/>
              <w:right w:val="nil"/>
            </w:tcBorders>
            <w:shd w:val="clear" w:color="auto" w:fill="auto"/>
            <w:noWrap/>
            <w:vAlign w:val="center"/>
          </w:tcPr>
          <w:p w14:paraId="054DFC7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7BC5213B" w14:textId="77777777" w:rsidTr="00B1093A">
        <w:trPr>
          <w:trHeight w:val="280"/>
          <w:jc w:val="center"/>
        </w:trPr>
        <w:tc>
          <w:tcPr>
            <w:tcW w:w="1138" w:type="pct"/>
            <w:tcBorders>
              <w:top w:val="nil"/>
              <w:left w:val="nil"/>
              <w:bottom w:val="nil"/>
              <w:right w:val="nil"/>
            </w:tcBorders>
            <w:shd w:val="clear" w:color="auto" w:fill="auto"/>
            <w:noWrap/>
            <w:vAlign w:val="center"/>
          </w:tcPr>
          <w:p w14:paraId="66A109A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Spermidine</w:t>
            </w:r>
          </w:p>
        </w:tc>
        <w:tc>
          <w:tcPr>
            <w:tcW w:w="531" w:type="pct"/>
            <w:tcBorders>
              <w:top w:val="nil"/>
              <w:left w:val="nil"/>
              <w:bottom w:val="nil"/>
              <w:right w:val="nil"/>
            </w:tcBorders>
            <w:shd w:val="clear" w:color="auto" w:fill="auto"/>
            <w:noWrap/>
            <w:vAlign w:val="center"/>
          </w:tcPr>
          <w:p w14:paraId="4AFCE94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145.1573</w:t>
            </w:r>
          </w:p>
        </w:tc>
        <w:tc>
          <w:tcPr>
            <w:tcW w:w="605" w:type="pct"/>
            <w:tcBorders>
              <w:top w:val="nil"/>
              <w:left w:val="nil"/>
              <w:bottom w:val="nil"/>
              <w:right w:val="nil"/>
            </w:tcBorders>
            <w:shd w:val="clear" w:color="auto" w:fill="auto"/>
            <w:noWrap/>
            <w:vAlign w:val="center"/>
          </w:tcPr>
          <w:p w14:paraId="638ECBF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0.80 </w:t>
            </w:r>
          </w:p>
        </w:tc>
        <w:tc>
          <w:tcPr>
            <w:tcW w:w="681" w:type="pct"/>
            <w:tcBorders>
              <w:top w:val="nil"/>
              <w:left w:val="nil"/>
              <w:bottom w:val="nil"/>
              <w:right w:val="nil"/>
            </w:tcBorders>
            <w:shd w:val="clear" w:color="auto" w:fill="auto"/>
            <w:noWrap/>
            <w:vAlign w:val="center"/>
          </w:tcPr>
          <w:p w14:paraId="7833CE3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3.50E-02</w:t>
            </w:r>
          </w:p>
        </w:tc>
        <w:tc>
          <w:tcPr>
            <w:tcW w:w="343" w:type="pct"/>
            <w:tcBorders>
              <w:top w:val="nil"/>
              <w:left w:val="nil"/>
              <w:bottom w:val="nil"/>
              <w:right w:val="nil"/>
            </w:tcBorders>
            <w:shd w:val="clear" w:color="auto" w:fill="auto"/>
            <w:noWrap/>
            <w:vAlign w:val="center"/>
          </w:tcPr>
          <w:p w14:paraId="767C28F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1.19 </w:t>
            </w:r>
          </w:p>
        </w:tc>
        <w:tc>
          <w:tcPr>
            <w:tcW w:w="487" w:type="pct"/>
            <w:tcBorders>
              <w:top w:val="nil"/>
              <w:left w:val="nil"/>
              <w:bottom w:val="nil"/>
              <w:right w:val="nil"/>
            </w:tcBorders>
            <w:shd w:val="clear" w:color="auto" w:fill="auto"/>
            <w:noWrap/>
            <w:vAlign w:val="center"/>
          </w:tcPr>
          <w:p w14:paraId="143C831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0.41 </w:t>
            </w:r>
          </w:p>
        </w:tc>
        <w:tc>
          <w:tcPr>
            <w:tcW w:w="836" w:type="pct"/>
            <w:tcBorders>
              <w:top w:val="nil"/>
              <w:left w:val="nil"/>
              <w:bottom w:val="nil"/>
              <w:right w:val="nil"/>
            </w:tcBorders>
            <w:shd w:val="clear" w:color="auto" w:fill="auto"/>
            <w:noWrap/>
            <w:vAlign w:val="center"/>
          </w:tcPr>
          <w:p w14:paraId="707DF0D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HMDB0001257</w:t>
            </w:r>
          </w:p>
        </w:tc>
        <w:tc>
          <w:tcPr>
            <w:tcW w:w="378" w:type="pct"/>
            <w:tcBorders>
              <w:top w:val="nil"/>
              <w:left w:val="nil"/>
              <w:bottom w:val="nil"/>
              <w:right w:val="nil"/>
            </w:tcBorders>
            <w:shd w:val="clear" w:color="auto" w:fill="auto"/>
            <w:noWrap/>
            <w:vAlign w:val="center"/>
          </w:tcPr>
          <w:p w14:paraId="2A8CEF4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3A03D63" w14:textId="77777777" w:rsidTr="00B1093A">
        <w:trPr>
          <w:trHeight w:val="280"/>
          <w:jc w:val="center"/>
        </w:trPr>
        <w:tc>
          <w:tcPr>
            <w:tcW w:w="1138" w:type="pct"/>
            <w:tcBorders>
              <w:top w:val="nil"/>
              <w:left w:val="nil"/>
              <w:bottom w:val="nil"/>
              <w:right w:val="nil"/>
            </w:tcBorders>
            <w:shd w:val="clear" w:color="auto" w:fill="auto"/>
            <w:noWrap/>
            <w:vAlign w:val="center"/>
          </w:tcPr>
          <w:p w14:paraId="5498C07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Staurosporine</w:t>
            </w:r>
          </w:p>
        </w:tc>
        <w:tc>
          <w:tcPr>
            <w:tcW w:w="531" w:type="pct"/>
            <w:tcBorders>
              <w:top w:val="nil"/>
              <w:left w:val="nil"/>
              <w:bottom w:val="nil"/>
              <w:right w:val="nil"/>
            </w:tcBorders>
            <w:shd w:val="clear" w:color="auto" w:fill="auto"/>
            <w:noWrap/>
            <w:vAlign w:val="center"/>
          </w:tcPr>
          <w:p w14:paraId="031D05D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466.2019</w:t>
            </w:r>
          </w:p>
        </w:tc>
        <w:tc>
          <w:tcPr>
            <w:tcW w:w="605" w:type="pct"/>
            <w:tcBorders>
              <w:top w:val="nil"/>
              <w:left w:val="nil"/>
              <w:bottom w:val="nil"/>
              <w:right w:val="nil"/>
            </w:tcBorders>
            <w:shd w:val="clear" w:color="auto" w:fill="auto"/>
            <w:noWrap/>
            <w:vAlign w:val="center"/>
          </w:tcPr>
          <w:p w14:paraId="0B75530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14.37 </w:t>
            </w:r>
          </w:p>
        </w:tc>
        <w:tc>
          <w:tcPr>
            <w:tcW w:w="681" w:type="pct"/>
            <w:tcBorders>
              <w:top w:val="nil"/>
              <w:left w:val="nil"/>
              <w:bottom w:val="nil"/>
              <w:right w:val="nil"/>
            </w:tcBorders>
            <w:shd w:val="clear" w:color="auto" w:fill="auto"/>
            <w:noWrap/>
            <w:vAlign w:val="center"/>
          </w:tcPr>
          <w:p w14:paraId="2EFE480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1.60E-02</w:t>
            </w:r>
          </w:p>
        </w:tc>
        <w:tc>
          <w:tcPr>
            <w:tcW w:w="343" w:type="pct"/>
            <w:tcBorders>
              <w:top w:val="nil"/>
              <w:left w:val="nil"/>
              <w:bottom w:val="nil"/>
              <w:right w:val="nil"/>
            </w:tcBorders>
            <w:shd w:val="clear" w:color="auto" w:fill="auto"/>
            <w:noWrap/>
            <w:vAlign w:val="center"/>
          </w:tcPr>
          <w:p w14:paraId="6C1DE5E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1.34 </w:t>
            </w:r>
          </w:p>
        </w:tc>
        <w:tc>
          <w:tcPr>
            <w:tcW w:w="487" w:type="pct"/>
            <w:tcBorders>
              <w:top w:val="nil"/>
              <w:left w:val="nil"/>
              <w:bottom w:val="nil"/>
              <w:right w:val="nil"/>
            </w:tcBorders>
            <w:shd w:val="clear" w:color="auto" w:fill="auto"/>
            <w:noWrap/>
            <w:vAlign w:val="center"/>
          </w:tcPr>
          <w:p w14:paraId="520A012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-0.32 </w:t>
            </w:r>
          </w:p>
        </w:tc>
        <w:tc>
          <w:tcPr>
            <w:tcW w:w="836" w:type="pct"/>
            <w:tcBorders>
              <w:top w:val="nil"/>
              <w:left w:val="nil"/>
              <w:bottom w:val="nil"/>
              <w:right w:val="nil"/>
            </w:tcBorders>
            <w:shd w:val="clear" w:color="auto" w:fill="auto"/>
            <w:noWrap/>
            <w:vAlign w:val="center"/>
          </w:tcPr>
          <w:p w14:paraId="64DA63B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HMDB0247152</w:t>
            </w:r>
          </w:p>
        </w:tc>
        <w:tc>
          <w:tcPr>
            <w:tcW w:w="378" w:type="pct"/>
            <w:tcBorders>
              <w:top w:val="nil"/>
              <w:left w:val="nil"/>
              <w:bottom w:val="nil"/>
              <w:right w:val="nil"/>
            </w:tcBorders>
            <w:shd w:val="clear" w:color="auto" w:fill="auto"/>
            <w:noWrap/>
            <w:vAlign w:val="center"/>
          </w:tcPr>
          <w:p w14:paraId="2930790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60A8646C" w14:textId="77777777" w:rsidTr="00B1093A">
        <w:trPr>
          <w:trHeight w:val="280"/>
          <w:jc w:val="center"/>
        </w:trPr>
        <w:tc>
          <w:tcPr>
            <w:tcW w:w="1138" w:type="pct"/>
            <w:tcBorders>
              <w:top w:val="nil"/>
              <w:left w:val="nil"/>
              <w:bottom w:val="nil"/>
              <w:right w:val="nil"/>
            </w:tcBorders>
            <w:shd w:val="clear" w:color="auto" w:fill="auto"/>
            <w:noWrap/>
            <w:vAlign w:val="center"/>
          </w:tcPr>
          <w:p w14:paraId="755FE71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Acetone oxime</w:t>
            </w:r>
          </w:p>
        </w:tc>
        <w:tc>
          <w:tcPr>
            <w:tcW w:w="531" w:type="pct"/>
            <w:tcBorders>
              <w:top w:val="nil"/>
              <w:left w:val="nil"/>
              <w:bottom w:val="nil"/>
              <w:right w:val="nil"/>
            </w:tcBorders>
            <w:shd w:val="clear" w:color="auto" w:fill="auto"/>
            <w:noWrap/>
            <w:vAlign w:val="center"/>
          </w:tcPr>
          <w:p w14:paraId="7B322FC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73.0531</w:t>
            </w:r>
          </w:p>
        </w:tc>
        <w:tc>
          <w:tcPr>
            <w:tcW w:w="605" w:type="pct"/>
            <w:tcBorders>
              <w:top w:val="nil"/>
              <w:left w:val="nil"/>
              <w:bottom w:val="nil"/>
              <w:right w:val="nil"/>
            </w:tcBorders>
            <w:shd w:val="clear" w:color="auto" w:fill="auto"/>
            <w:noWrap/>
            <w:vAlign w:val="center"/>
          </w:tcPr>
          <w:p w14:paraId="4F60DDC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1.35 </w:t>
            </w:r>
          </w:p>
        </w:tc>
        <w:tc>
          <w:tcPr>
            <w:tcW w:w="681" w:type="pct"/>
            <w:tcBorders>
              <w:top w:val="nil"/>
              <w:left w:val="nil"/>
              <w:bottom w:val="nil"/>
              <w:right w:val="nil"/>
            </w:tcBorders>
            <w:shd w:val="clear" w:color="auto" w:fill="auto"/>
            <w:noWrap/>
            <w:vAlign w:val="center"/>
          </w:tcPr>
          <w:p w14:paraId="522A1E4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34D92A1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1.79 </w:t>
            </w:r>
          </w:p>
        </w:tc>
        <w:tc>
          <w:tcPr>
            <w:tcW w:w="487" w:type="pct"/>
            <w:tcBorders>
              <w:top w:val="nil"/>
              <w:left w:val="nil"/>
              <w:bottom w:val="nil"/>
              <w:right w:val="nil"/>
            </w:tcBorders>
            <w:shd w:val="clear" w:color="auto" w:fill="auto"/>
            <w:noWrap/>
            <w:vAlign w:val="center"/>
          </w:tcPr>
          <w:p w14:paraId="0A3198F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-0.37 </w:t>
            </w:r>
          </w:p>
        </w:tc>
        <w:tc>
          <w:tcPr>
            <w:tcW w:w="836" w:type="pct"/>
            <w:tcBorders>
              <w:top w:val="nil"/>
              <w:left w:val="nil"/>
              <w:bottom w:val="nil"/>
              <w:right w:val="nil"/>
            </w:tcBorders>
            <w:shd w:val="clear" w:color="auto" w:fill="auto"/>
            <w:noWrap/>
            <w:vAlign w:val="center"/>
          </w:tcPr>
          <w:p w14:paraId="2BC5197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HMDB0247913</w:t>
            </w:r>
          </w:p>
        </w:tc>
        <w:tc>
          <w:tcPr>
            <w:tcW w:w="378" w:type="pct"/>
            <w:tcBorders>
              <w:top w:val="nil"/>
              <w:left w:val="nil"/>
              <w:bottom w:val="nil"/>
              <w:right w:val="nil"/>
            </w:tcBorders>
            <w:shd w:val="clear" w:color="auto" w:fill="auto"/>
            <w:noWrap/>
            <w:vAlign w:val="center"/>
          </w:tcPr>
          <w:p w14:paraId="436DA6E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247986D9" w14:textId="77777777" w:rsidTr="00B1093A">
        <w:trPr>
          <w:trHeight w:val="280"/>
          <w:jc w:val="center"/>
        </w:trPr>
        <w:tc>
          <w:tcPr>
            <w:tcW w:w="1138" w:type="pct"/>
            <w:tcBorders>
              <w:top w:val="nil"/>
              <w:left w:val="nil"/>
              <w:bottom w:val="nil"/>
              <w:right w:val="nil"/>
            </w:tcBorders>
            <w:shd w:val="clear" w:color="auto" w:fill="auto"/>
            <w:noWrap/>
            <w:vAlign w:val="center"/>
          </w:tcPr>
          <w:p w14:paraId="37217D2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2-Methylcitrate</w:t>
            </w:r>
          </w:p>
        </w:tc>
        <w:tc>
          <w:tcPr>
            <w:tcW w:w="531" w:type="pct"/>
            <w:tcBorders>
              <w:top w:val="nil"/>
              <w:left w:val="nil"/>
              <w:bottom w:val="nil"/>
              <w:right w:val="nil"/>
            </w:tcBorders>
            <w:shd w:val="clear" w:color="auto" w:fill="auto"/>
            <w:noWrap/>
            <w:vAlign w:val="center"/>
          </w:tcPr>
          <w:p w14:paraId="1ACABC3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206.0428</w:t>
            </w:r>
          </w:p>
        </w:tc>
        <w:tc>
          <w:tcPr>
            <w:tcW w:w="605" w:type="pct"/>
            <w:tcBorders>
              <w:top w:val="nil"/>
              <w:left w:val="nil"/>
              <w:bottom w:val="nil"/>
              <w:right w:val="nil"/>
            </w:tcBorders>
            <w:shd w:val="clear" w:color="auto" w:fill="auto"/>
            <w:noWrap/>
            <w:vAlign w:val="center"/>
          </w:tcPr>
          <w:p w14:paraId="6EA3B0F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0.83 </w:t>
            </w:r>
          </w:p>
        </w:tc>
        <w:tc>
          <w:tcPr>
            <w:tcW w:w="681" w:type="pct"/>
            <w:tcBorders>
              <w:top w:val="nil"/>
              <w:left w:val="nil"/>
              <w:bottom w:val="nil"/>
              <w:right w:val="nil"/>
            </w:tcBorders>
            <w:shd w:val="clear" w:color="auto" w:fill="auto"/>
            <w:noWrap/>
            <w:vAlign w:val="center"/>
          </w:tcPr>
          <w:p w14:paraId="18C9FBC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4.60E-02</w:t>
            </w:r>
          </w:p>
        </w:tc>
        <w:tc>
          <w:tcPr>
            <w:tcW w:w="343" w:type="pct"/>
            <w:tcBorders>
              <w:top w:val="nil"/>
              <w:left w:val="nil"/>
              <w:bottom w:val="nil"/>
              <w:right w:val="nil"/>
            </w:tcBorders>
            <w:shd w:val="clear" w:color="auto" w:fill="auto"/>
            <w:noWrap/>
            <w:vAlign w:val="center"/>
          </w:tcPr>
          <w:p w14:paraId="17CC022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1.33 </w:t>
            </w:r>
          </w:p>
        </w:tc>
        <w:tc>
          <w:tcPr>
            <w:tcW w:w="487" w:type="pct"/>
            <w:tcBorders>
              <w:top w:val="nil"/>
              <w:left w:val="nil"/>
              <w:bottom w:val="nil"/>
              <w:right w:val="nil"/>
            </w:tcBorders>
            <w:shd w:val="clear" w:color="auto" w:fill="auto"/>
            <w:noWrap/>
            <w:vAlign w:val="center"/>
          </w:tcPr>
          <w:p w14:paraId="087AEF8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-0.21 </w:t>
            </w:r>
          </w:p>
        </w:tc>
        <w:tc>
          <w:tcPr>
            <w:tcW w:w="836" w:type="pct"/>
            <w:tcBorders>
              <w:top w:val="nil"/>
              <w:left w:val="nil"/>
              <w:bottom w:val="nil"/>
              <w:right w:val="nil"/>
            </w:tcBorders>
            <w:shd w:val="clear" w:color="auto" w:fill="auto"/>
            <w:noWrap/>
            <w:vAlign w:val="center"/>
          </w:tcPr>
          <w:p w14:paraId="6F44D13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HMDB0000379</w:t>
            </w:r>
          </w:p>
        </w:tc>
        <w:tc>
          <w:tcPr>
            <w:tcW w:w="378" w:type="pct"/>
            <w:tcBorders>
              <w:top w:val="nil"/>
              <w:left w:val="nil"/>
              <w:bottom w:val="nil"/>
              <w:right w:val="nil"/>
            </w:tcBorders>
            <w:shd w:val="clear" w:color="auto" w:fill="auto"/>
            <w:noWrap/>
            <w:vAlign w:val="center"/>
          </w:tcPr>
          <w:p w14:paraId="3E1AC80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CE94365" w14:textId="77777777" w:rsidTr="00B1093A">
        <w:trPr>
          <w:trHeight w:val="280"/>
          <w:jc w:val="center"/>
        </w:trPr>
        <w:tc>
          <w:tcPr>
            <w:tcW w:w="1138" w:type="pct"/>
            <w:tcBorders>
              <w:top w:val="nil"/>
              <w:left w:val="nil"/>
              <w:bottom w:val="nil"/>
              <w:right w:val="nil"/>
            </w:tcBorders>
            <w:shd w:val="clear" w:color="auto" w:fill="auto"/>
            <w:noWrap/>
            <w:vAlign w:val="center"/>
          </w:tcPr>
          <w:p w14:paraId="6536EA6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Pivaloylcarnitine</w:t>
            </w:r>
          </w:p>
        </w:tc>
        <w:tc>
          <w:tcPr>
            <w:tcW w:w="531" w:type="pct"/>
            <w:tcBorders>
              <w:top w:val="nil"/>
              <w:left w:val="nil"/>
              <w:bottom w:val="nil"/>
              <w:right w:val="nil"/>
            </w:tcBorders>
            <w:shd w:val="clear" w:color="auto" w:fill="auto"/>
            <w:noWrap/>
            <w:vAlign w:val="center"/>
          </w:tcPr>
          <w:p w14:paraId="06CC4F4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246.1697</w:t>
            </w:r>
          </w:p>
        </w:tc>
        <w:tc>
          <w:tcPr>
            <w:tcW w:w="605" w:type="pct"/>
            <w:tcBorders>
              <w:top w:val="nil"/>
              <w:left w:val="nil"/>
              <w:bottom w:val="nil"/>
              <w:right w:val="nil"/>
            </w:tcBorders>
            <w:shd w:val="clear" w:color="auto" w:fill="auto"/>
            <w:noWrap/>
            <w:vAlign w:val="center"/>
          </w:tcPr>
          <w:p w14:paraId="670973E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4.49 </w:t>
            </w:r>
          </w:p>
        </w:tc>
        <w:tc>
          <w:tcPr>
            <w:tcW w:w="681" w:type="pct"/>
            <w:tcBorders>
              <w:top w:val="nil"/>
              <w:left w:val="nil"/>
              <w:bottom w:val="nil"/>
              <w:right w:val="nil"/>
            </w:tcBorders>
            <w:shd w:val="clear" w:color="auto" w:fill="auto"/>
            <w:noWrap/>
            <w:vAlign w:val="center"/>
          </w:tcPr>
          <w:p w14:paraId="70AFAE4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1.70E-02</w:t>
            </w:r>
          </w:p>
        </w:tc>
        <w:tc>
          <w:tcPr>
            <w:tcW w:w="343" w:type="pct"/>
            <w:tcBorders>
              <w:top w:val="nil"/>
              <w:left w:val="nil"/>
              <w:bottom w:val="nil"/>
              <w:right w:val="nil"/>
            </w:tcBorders>
            <w:shd w:val="clear" w:color="auto" w:fill="auto"/>
            <w:noWrap/>
            <w:vAlign w:val="center"/>
          </w:tcPr>
          <w:p w14:paraId="1EBE637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1.30 </w:t>
            </w:r>
          </w:p>
        </w:tc>
        <w:tc>
          <w:tcPr>
            <w:tcW w:w="487" w:type="pct"/>
            <w:tcBorders>
              <w:top w:val="nil"/>
              <w:left w:val="nil"/>
              <w:bottom w:val="nil"/>
              <w:right w:val="nil"/>
            </w:tcBorders>
            <w:shd w:val="clear" w:color="auto" w:fill="auto"/>
            <w:noWrap/>
            <w:vAlign w:val="center"/>
          </w:tcPr>
          <w:p w14:paraId="08FB902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-0.39 </w:t>
            </w:r>
          </w:p>
        </w:tc>
        <w:tc>
          <w:tcPr>
            <w:tcW w:w="836" w:type="pct"/>
            <w:tcBorders>
              <w:top w:val="nil"/>
              <w:left w:val="nil"/>
              <w:bottom w:val="nil"/>
              <w:right w:val="nil"/>
            </w:tcBorders>
            <w:shd w:val="clear" w:color="auto" w:fill="auto"/>
            <w:noWrap/>
            <w:vAlign w:val="center"/>
          </w:tcPr>
          <w:p w14:paraId="35D5BE3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HMDB0041993</w:t>
            </w:r>
          </w:p>
        </w:tc>
        <w:tc>
          <w:tcPr>
            <w:tcW w:w="378" w:type="pct"/>
            <w:tcBorders>
              <w:top w:val="nil"/>
              <w:left w:val="nil"/>
              <w:bottom w:val="nil"/>
              <w:right w:val="nil"/>
            </w:tcBorders>
            <w:shd w:val="clear" w:color="auto" w:fill="auto"/>
            <w:noWrap/>
            <w:vAlign w:val="center"/>
          </w:tcPr>
          <w:p w14:paraId="63EE6D7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2F8C6B83" w14:textId="77777777" w:rsidTr="00B1093A">
        <w:trPr>
          <w:trHeight w:val="280"/>
          <w:jc w:val="center"/>
        </w:trPr>
        <w:tc>
          <w:tcPr>
            <w:tcW w:w="1138" w:type="pct"/>
            <w:tcBorders>
              <w:top w:val="nil"/>
              <w:left w:val="nil"/>
              <w:bottom w:val="nil"/>
              <w:right w:val="nil"/>
            </w:tcBorders>
            <w:shd w:val="clear" w:color="auto" w:fill="auto"/>
            <w:noWrap/>
            <w:vAlign w:val="center"/>
          </w:tcPr>
          <w:p w14:paraId="2BCB4E2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Fludioxonil</w:t>
            </w:r>
          </w:p>
        </w:tc>
        <w:tc>
          <w:tcPr>
            <w:tcW w:w="531" w:type="pct"/>
            <w:tcBorders>
              <w:top w:val="nil"/>
              <w:left w:val="nil"/>
              <w:bottom w:val="nil"/>
              <w:right w:val="nil"/>
            </w:tcBorders>
            <w:shd w:val="clear" w:color="auto" w:fill="auto"/>
            <w:noWrap/>
            <w:vAlign w:val="center"/>
          </w:tcPr>
          <w:p w14:paraId="3181636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248.0396</w:t>
            </w:r>
          </w:p>
        </w:tc>
        <w:tc>
          <w:tcPr>
            <w:tcW w:w="605" w:type="pct"/>
            <w:tcBorders>
              <w:top w:val="nil"/>
              <w:left w:val="nil"/>
              <w:bottom w:val="nil"/>
              <w:right w:val="nil"/>
            </w:tcBorders>
            <w:shd w:val="clear" w:color="auto" w:fill="auto"/>
            <w:noWrap/>
            <w:vAlign w:val="center"/>
          </w:tcPr>
          <w:p w14:paraId="4BCEC28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1.33 </w:t>
            </w:r>
          </w:p>
        </w:tc>
        <w:tc>
          <w:tcPr>
            <w:tcW w:w="681" w:type="pct"/>
            <w:tcBorders>
              <w:top w:val="nil"/>
              <w:left w:val="nil"/>
              <w:bottom w:val="nil"/>
              <w:right w:val="nil"/>
            </w:tcBorders>
            <w:shd w:val="clear" w:color="auto" w:fill="auto"/>
            <w:noWrap/>
            <w:vAlign w:val="center"/>
          </w:tcPr>
          <w:p w14:paraId="56098EA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5.00E-03</w:t>
            </w:r>
          </w:p>
        </w:tc>
        <w:tc>
          <w:tcPr>
            <w:tcW w:w="343" w:type="pct"/>
            <w:tcBorders>
              <w:top w:val="nil"/>
              <w:left w:val="nil"/>
              <w:bottom w:val="nil"/>
              <w:right w:val="nil"/>
            </w:tcBorders>
            <w:shd w:val="clear" w:color="auto" w:fill="auto"/>
            <w:noWrap/>
            <w:vAlign w:val="center"/>
          </w:tcPr>
          <w:p w14:paraId="47B2A62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1.42 </w:t>
            </w:r>
          </w:p>
        </w:tc>
        <w:tc>
          <w:tcPr>
            <w:tcW w:w="487" w:type="pct"/>
            <w:tcBorders>
              <w:top w:val="nil"/>
              <w:left w:val="nil"/>
              <w:bottom w:val="nil"/>
              <w:right w:val="nil"/>
            </w:tcBorders>
            <w:shd w:val="clear" w:color="auto" w:fill="auto"/>
            <w:noWrap/>
            <w:vAlign w:val="center"/>
          </w:tcPr>
          <w:p w14:paraId="2B9D58A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-0.34 </w:t>
            </w:r>
          </w:p>
        </w:tc>
        <w:tc>
          <w:tcPr>
            <w:tcW w:w="836" w:type="pct"/>
            <w:tcBorders>
              <w:top w:val="nil"/>
              <w:left w:val="nil"/>
              <w:bottom w:val="nil"/>
              <w:right w:val="nil"/>
            </w:tcBorders>
            <w:shd w:val="clear" w:color="auto" w:fill="auto"/>
            <w:noWrap/>
            <w:vAlign w:val="center"/>
          </w:tcPr>
          <w:p w14:paraId="4E5EA56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HMDB0252328</w:t>
            </w:r>
          </w:p>
        </w:tc>
        <w:tc>
          <w:tcPr>
            <w:tcW w:w="378" w:type="pct"/>
            <w:tcBorders>
              <w:top w:val="nil"/>
              <w:left w:val="nil"/>
              <w:bottom w:val="nil"/>
              <w:right w:val="nil"/>
            </w:tcBorders>
            <w:shd w:val="clear" w:color="auto" w:fill="auto"/>
            <w:noWrap/>
            <w:vAlign w:val="center"/>
          </w:tcPr>
          <w:p w14:paraId="1FFC5D1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5FD881C3" w14:textId="77777777" w:rsidTr="00B1093A">
        <w:trPr>
          <w:trHeight w:val="280"/>
          <w:jc w:val="center"/>
        </w:trPr>
        <w:tc>
          <w:tcPr>
            <w:tcW w:w="1138" w:type="pct"/>
            <w:tcBorders>
              <w:top w:val="nil"/>
              <w:left w:val="nil"/>
              <w:bottom w:val="nil"/>
              <w:right w:val="nil"/>
            </w:tcBorders>
            <w:shd w:val="clear" w:color="auto" w:fill="auto"/>
            <w:noWrap/>
            <w:vAlign w:val="center"/>
          </w:tcPr>
          <w:p w14:paraId="39055BD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Cyclocreatine</w:t>
            </w:r>
          </w:p>
        </w:tc>
        <w:tc>
          <w:tcPr>
            <w:tcW w:w="531" w:type="pct"/>
            <w:tcBorders>
              <w:top w:val="nil"/>
              <w:left w:val="nil"/>
              <w:bottom w:val="nil"/>
              <w:right w:val="nil"/>
            </w:tcBorders>
            <w:shd w:val="clear" w:color="auto" w:fill="auto"/>
            <w:noWrap/>
            <w:vAlign w:val="center"/>
          </w:tcPr>
          <w:p w14:paraId="1DA19D2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143.0692</w:t>
            </w:r>
          </w:p>
        </w:tc>
        <w:tc>
          <w:tcPr>
            <w:tcW w:w="605" w:type="pct"/>
            <w:tcBorders>
              <w:top w:val="nil"/>
              <w:left w:val="nil"/>
              <w:bottom w:val="nil"/>
              <w:right w:val="nil"/>
            </w:tcBorders>
            <w:shd w:val="clear" w:color="auto" w:fill="auto"/>
            <w:noWrap/>
            <w:vAlign w:val="center"/>
          </w:tcPr>
          <w:p w14:paraId="5C179F2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1.38 </w:t>
            </w:r>
          </w:p>
        </w:tc>
        <w:tc>
          <w:tcPr>
            <w:tcW w:w="681" w:type="pct"/>
            <w:tcBorders>
              <w:top w:val="nil"/>
              <w:left w:val="nil"/>
              <w:bottom w:val="nil"/>
              <w:right w:val="nil"/>
            </w:tcBorders>
            <w:shd w:val="clear" w:color="auto" w:fill="auto"/>
            <w:noWrap/>
            <w:vAlign w:val="center"/>
          </w:tcPr>
          <w:p w14:paraId="1141E39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2.00E-03</w:t>
            </w:r>
          </w:p>
        </w:tc>
        <w:tc>
          <w:tcPr>
            <w:tcW w:w="343" w:type="pct"/>
            <w:tcBorders>
              <w:top w:val="nil"/>
              <w:left w:val="nil"/>
              <w:bottom w:val="nil"/>
              <w:right w:val="nil"/>
            </w:tcBorders>
            <w:shd w:val="clear" w:color="auto" w:fill="auto"/>
            <w:noWrap/>
            <w:vAlign w:val="center"/>
          </w:tcPr>
          <w:p w14:paraId="27C5608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1.66 </w:t>
            </w:r>
          </w:p>
        </w:tc>
        <w:tc>
          <w:tcPr>
            <w:tcW w:w="487" w:type="pct"/>
            <w:tcBorders>
              <w:top w:val="nil"/>
              <w:left w:val="nil"/>
              <w:bottom w:val="nil"/>
              <w:right w:val="nil"/>
            </w:tcBorders>
            <w:shd w:val="clear" w:color="auto" w:fill="auto"/>
            <w:noWrap/>
            <w:vAlign w:val="center"/>
          </w:tcPr>
          <w:p w14:paraId="5A146C1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-0.31 </w:t>
            </w:r>
          </w:p>
        </w:tc>
        <w:tc>
          <w:tcPr>
            <w:tcW w:w="836" w:type="pct"/>
            <w:tcBorders>
              <w:top w:val="nil"/>
              <w:left w:val="nil"/>
              <w:bottom w:val="nil"/>
              <w:right w:val="nil"/>
            </w:tcBorders>
            <w:shd w:val="clear" w:color="auto" w:fill="auto"/>
            <w:noWrap/>
            <w:vAlign w:val="center"/>
          </w:tcPr>
          <w:p w14:paraId="5C827FE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HMDB0250642</w:t>
            </w:r>
          </w:p>
        </w:tc>
        <w:tc>
          <w:tcPr>
            <w:tcW w:w="378" w:type="pct"/>
            <w:tcBorders>
              <w:top w:val="nil"/>
              <w:left w:val="nil"/>
              <w:bottom w:val="nil"/>
              <w:right w:val="nil"/>
            </w:tcBorders>
            <w:shd w:val="clear" w:color="auto" w:fill="auto"/>
            <w:noWrap/>
            <w:vAlign w:val="center"/>
          </w:tcPr>
          <w:p w14:paraId="15725FF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08CFBCAB" w14:textId="77777777" w:rsidTr="00B1093A">
        <w:trPr>
          <w:trHeight w:val="280"/>
          <w:jc w:val="center"/>
        </w:trPr>
        <w:tc>
          <w:tcPr>
            <w:tcW w:w="1138" w:type="pct"/>
            <w:tcBorders>
              <w:top w:val="nil"/>
              <w:left w:val="nil"/>
              <w:bottom w:val="nil"/>
              <w:right w:val="nil"/>
            </w:tcBorders>
            <w:shd w:val="clear" w:color="auto" w:fill="auto"/>
            <w:noWrap/>
            <w:vAlign w:val="center"/>
          </w:tcPr>
          <w:p w14:paraId="0FF6F96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N-palmitoyl glutamine</w:t>
            </w:r>
          </w:p>
        </w:tc>
        <w:tc>
          <w:tcPr>
            <w:tcW w:w="531" w:type="pct"/>
            <w:tcBorders>
              <w:top w:val="nil"/>
              <w:left w:val="nil"/>
              <w:bottom w:val="nil"/>
              <w:right w:val="nil"/>
            </w:tcBorders>
            <w:shd w:val="clear" w:color="auto" w:fill="auto"/>
            <w:noWrap/>
            <w:vAlign w:val="center"/>
          </w:tcPr>
          <w:p w14:paraId="10CB671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384.2972</w:t>
            </w:r>
          </w:p>
        </w:tc>
        <w:tc>
          <w:tcPr>
            <w:tcW w:w="605" w:type="pct"/>
            <w:tcBorders>
              <w:top w:val="nil"/>
              <w:left w:val="nil"/>
              <w:bottom w:val="nil"/>
              <w:right w:val="nil"/>
            </w:tcBorders>
            <w:shd w:val="clear" w:color="auto" w:fill="auto"/>
            <w:noWrap/>
            <w:vAlign w:val="center"/>
          </w:tcPr>
          <w:p w14:paraId="663DF84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12.93 </w:t>
            </w:r>
          </w:p>
        </w:tc>
        <w:tc>
          <w:tcPr>
            <w:tcW w:w="681" w:type="pct"/>
            <w:tcBorders>
              <w:top w:val="nil"/>
              <w:left w:val="nil"/>
              <w:bottom w:val="nil"/>
              <w:right w:val="nil"/>
            </w:tcBorders>
            <w:shd w:val="clear" w:color="auto" w:fill="auto"/>
            <w:noWrap/>
            <w:vAlign w:val="center"/>
          </w:tcPr>
          <w:p w14:paraId="726A945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4.00E-03</w:t>
            </w:r>
          </w:p>
        </w:tc>
        <w:tc>
          <w:tcPr>
            <w:tcW w:w="343" w:type="pct"/>
            <w:tcBorders>
              <w:top w:val="nil"/>
              <w:left w:val="nil"/>
              <w:bottom w:val="nil"/>
              <w:right w:val="nil"/>
            </w:tcBorders>
            <w:shd w:val="clear" w:color="auto" w:fill="auto"/>
            <w:noWrap/>
            <w:vAlign w:val="center"/>
          </w:tcPr>
          <w:p w14:paraId="7DCA5BB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1.68 </w:t>
            </w:r>
          </w:p>
        </w:tc>
        <w:tc>
          <w:tcPr>
            <w:tcW w:w="487" w:type="pct"/>
            <w:tcBorders>
              <w:top w:val="nil"/>
              <w:left w:val="nil"/>
              <w:bottom w:val="nil"/>
              <w:right w:val="nil"/>
            </w:tcBorders>
            <w:shd w:val="clear" w:color="auto" w:fill="auto"/>
            <w:noWrap/>
            <w:vAlign w:val="center"/>
          </w:tcPr>
          <w:p w14:paraId="572D9B0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-0.43 </w:t>
            </w:r>
          </w:p>
        </w:tc>
        <w:tc>
          <w:tcPr>
            <w:tcW w:w="836" w:type="pct"/>
            <w:tcBorders>
              <w:top w:val="nil"/>
              <w:left w:val="nil"/>
              <w:bottom w:val="nil"/>
              <w:right w:val="nil"/>
            </w:tcBorders>
            <w:shd w:val="clear" w:color="auto" w:fill="auto"/>
            <w:noWrap/>
            <w:vAlign w:val="center"/>
          </w:tcPr>
          <w:p w14:paraId="0BA0444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HMDB0241924</w:t>
            </w:r>
          </w:p>
        </w:tc>
        <w:tc>
          <w:tcPr>
            <w:tcW w:w="378" w:type="pct"/>
            <w:tcBorders>
              <w:top w:val="nil"/>
              <w:left w:val="nil"/>
              <w:bottom w:val="nil"/>
              <w:right w:val="nil"/>
            </w:tcBorders>
            <w:shd w:val="clear" w:color="auto" w:fill="auto"/>
            <w:noWrap/>
            <w:vAlign w:val="center"/>
          </w:tcPr>
          <w:p w14:paraId="1E67A27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68FD61C4" w14:textId="77777777" w:rsidTr="00B1093A">
        <w:trPr>
          <w:trHeight w:val="280"/>
          <w:jc w:val="center"/>
        </w:trPr>
        <w:tc>
          <w:tcPr>
            <w:tcW w:w="1138" w:type="pct"/>
            <w:tcBorders>
              <w:top w:val="nil"/>
              <w:left w:val="nil"/>
              <w:bottom w:val="nil"/>
              <w:right w:val="nil"/>
            </w:tcBorders>
            <w:shd w:val="clear" w:color="auto" w:fill="auto"/>
            <w:noWrap/>
            <w:vAlign w:val="center"/>
          </w:tcPr>
          <w:p w14:paraId="2485AA0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Benserazide</w:t>
            </w:r>
          </w:p>
        </w:tc>
        <w:tc>
          <w:tcPr>
            <w:tcW w:w="531" w:type="pct"/>
            <w:tcBorders>
              <w:top w:val="nil"/>
              <w:left w:val="nil"/>
              <w:bottom w:val="nil"/>
              <w:right w:val="nil"/>
            </w:tcBorders>
            <w:shd w:val="clear" w:color="auto" w:fill="auto"/>
            <w:noWrap/>
            <w:vAlign w:val="center"/>
          </w:tcPr>
          <w:p w14:paraId="36D8104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257.1021</w:t>
            </w:r>
          </w:p>
        </w:tc>
        <w:tc>
          <w:tcPr>
            <w:tcW w:w="605" w:type="pct"/>
            <w:tcBorders>
              <w:top w:val="nil"/>
              <w:left w:val="nil"/>
              <w:bottom w:val="nil"/>
              <w:right w:val="nil"/>
            </w:tcBorders>
            <w:shd w:val="clear" w:color="auto" w:fill="auto"/>
            <w:noWrap/>
            <w:vAlign w:val="center"/>
          </w:tcPr>
          <w:p w14:paraId="19F54FC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11.59 </w:t>
            </w:r>
          </w:p>
        </w:tc>
        <w:tc>
          <w:tcPr>
            <w:tcW w:w="681" w:type="pct"/>
            <w:tcBorders>
              <w:top w:val="nil"/>
              <w:left w:val="nil"/>
              <w:bottom w:val="nil"/>
              <w:right w:val="nil"/>
            </w:tcBorders>
            <w:shd w:val="clear" w:color="auto" w:fill="auto"/>
            <w:noWrap/>
            <w:vAlign w:val="center"/>
          </w:tcPr>
          <w:p w14:paraId="73036DC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4.80E-02</w:t>
            </w:r>
          </w:p>
        </w:tc>
        <w:tc>
          <w:tcPr>
            <w:tcW w:w="343" w:type="pct"/>
            <w:tcBorders>
              <w:top w:val="nil"/>
              <w:left w:val="nil"/>
              <w:bottom w:val="nil"/>
              <w:right w:val="nil"/>
            </w:tcBorders>
            <w:shd w:val="clear" w:color="auto" w:fill="auto"/>
            <w:noWrap/>
            <w:vAlign w:val="center"/>
          </w:tcPr>
          <w:p w14:paraId="659719E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1.06 </w:t>
            </w:r>
          </w:p>
        </w:tc>
        <w:tc>
          <w:tcPr>
            <w:tcW w:w="487" w:type="pct"/>
            <w:tcBorders>
              <w:top w:val="nil"/>
              <w:left w:val="nil"/>
              <w:bottom w:val="nil"/>
              <w:right w:val="nil"/>
            </w:tcBorders>
            <w:shd w:val="clear" w:color="auto" w:fill="auto"/>
            <w:noWrap/>
            <w:vAlign w:val="center"/>
          </w:tcPr>
          <w:p w14:paraId="70C965C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0.14 </w:t>
            </w:r>
          </w:p>
        </w:tc>
        <w:tc>
          <w:tcPr>
            <w:tcW w:w="836" w:type="pct"/>
            <w:tcBorders>
              <w:top w:val="nil"/>
              <w:left w:val="nil"/>
              <w:bottom w:val="nil"/>
              <w:right w:val="nil"/>
            </w:tcBorders>
            <w:shd w:val="clear" w:color="auto" w:fill="auto"/>
            <w:noWrap/>
            <w:vAlign w:val="center"/>
          </w:tcPr>
          <w:p w14:paraId="7953036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HMDB0248960</w:t>
            </w:r>
          </w:p>
        </w:tc>
        <w:tc>
          <w:tcPr>
            <w:tcW w:w="378" w:type="pct"/>
            <w:tcBorders>
              <w:top w:val="nil"/>
              <w:left w:val="nil"/>
              <w:bottom w:val="nil"/>
              <w:right w:val="nil"/>
            </w:tcBorders>
            <w:shd w:val="clear" w:color="auto" w:fill="auto"/>
            <w:noWrap/>
            <w:vAlign w:val="center"/>
          </w:tcPr>
          <w:p w14:paraId="00B6343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04C01E1" w14:textId="77777777" w:rsidTr="00B1093A">
        <w:trPr>
          <w:trHeight w:val="280"/>
          <w:jc w:val="center"/>
        </w:trPr>
        <w:tc>
          <w:tcPr>
            <w:tcW w:w="1138" w:type="pct"/>
            <w:tcBorders>
              <w:top w:val="nil"/>
              <w:left w:val="nil"/>
              <w:bottom w:val="nil"/>
              <w:right w:val="nil"/>
            </w:tcBorders>
            <w:shd w:val="clear" w:color="auto" w:fill="auto"/>
            <w:noWrap/>
            <w:vAlign w:val="center"/>
          </w:tcPr>
          <w:p w14:paraId="5B9C82D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Indoramin</w:t>
            </w:r>
          </w:p>
        </w:tc>
        <w:tc>
          <w:tcPr>
            <w:tcW w:w="531" w:type="pct"/>
            <w:tcBorders>
              <w:top w:val="nil"/>
              <w:left w:val="nil"/>
              <w:bottom w:val="nil"/>
              <w:right w:val="nil"/>
            </w:tcBorders>
            <w:shd w:val="clear" w:color="auto" w:fill="auto"/>
            <w:noWrap/>
            <w:vAlign w:val="center"/>
          </w:tcPr>
          <w:p w14:paraId="1E54EB0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347.2019</w:t>
            </w:r>
          </w:p>
        </w:tc>
        <w:tc>
          <w:tcPr>
            <w:tcW w:w="605" w:type="pct"/>
            <w:tcBorders>
              <w:top w:val="nil"/>
              <w:left w:val="nil"/>
              <w:bottom w:val="nil"/>
              <w:right w:val="nil"/>
            </w:tcBorders>
            <w:shd w:val="clear" w:color="auto" w:fill="auto"/>
            <w:noWrap/>
            <w:vAlign w:val="center"/>
          </w:tcPr>
          <w:p w14:paraId="3AC8E20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3.80 </w:t>
            </w:r>
          </w:p>
        </w:tc>
        <w:tc>
          <w:tcPr>
            <w:tcW w:w="681" w:type="pct"/>
            <w:tcBorders>
              <w:top w:val="nil"/>
              <w:left w:val="nil"/>
              <w:bottom w:val="nil"/>
              <w:right w:val="nil"/>
            </w:tcBorders>
            <w:shd w:val="clear" w:color="auto" w:fill="auto"/>
            <w:noWrap/>
            <w:vAlign w:val="center"/>
          </w:tcPr>
          <w:p w14:paraId="4793FDC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4.70E-02</w:t>
            </w:r>
          </w:p>
        </w:tc>
        <w:tc>
          <w:tcPr>
            <w:tcW w:w="343" w:type="pct"/>
            <w:tcBorders>
              <w:top w:val="nil"/>
              <w:left w:val="nil"/>
              <w:bottom w:val="nil"/>
              <w:right w:val="nil"/>
            </w:tcBorders>
            <w:shd w:val="clear" w:color="auto" w:fill="auto"/>
            <w:noWrap/>
            <w:vAlign w:val="center"/>
          </w:tcPr>
          <w:p w14:paraId="137AE5C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1.24 </w:t>
            </w:r>
          </w:p>
        </w:tc>
        <w:tc>
          <w:tcPr>
            <w:tcW w:w="487" w:type="pct"/>
            <w:tcBorders>
              <w:top w:val="nil"/>
              <w:left w:val="nil"/>
              <w:bottom w:val="nil"/>
              <w:right w:val="nil"/>
            </w:tcBorders>
            <w:shd w:val="clear" w:color="auto" w:fill="auto"/>
            <w:noWrap/>
            <w:vAlign w:val="center"/>
          </w:tcPr>
          <w:p w14:paraId="6CCEB9A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-0.31 </w:t>
            </w:r>
          </w:p>
        </w:tc>
        <w:tc>
          <w:tcPr>
            <w:tcW w:w="836" w:type="pct"/>
            <w:tcBorders>
              <w:top w:val="nil"/>
              <w:left w:val="nil"/>
              <w:bottom w:val="nil"/>
              <w:right w:val="nil"/>
            </w:tcBorders>
            <w:shd w:val="clear" w:color="auto" w:fill="auto"/>
            <w:noWrap/>
            <w:vAlign w:val="center"/>
          </w:tcPr>
          <w:p w14:paraId="51B4D66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HMDB0253479</w:t>
            </w:r>
          </w:p>
        </w:tc>
        <w:tc>
          <w:tcPr>
            <w:tcW w:w="378" w:type="pct"/>
            <w:tcBorders>
              <w:top w:val="nil"/>
              <w:left w:val="nil"/>
              <w:bottom w:val="nil"/>
              <w:right w:val="nil"/>
            </w:tcBorders>
            <w:shd w:val="clear" w:color="auto" w:fill="auto"/>
            <w:noWrap/>
            <w:vAlign w:val="center"/>
          </w:tcPr>
          <w:p w14:paraId="21929AD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232FD571" w14:textId="77777777" w:rsidTr="00B1093A">
        <w:trPr>
          <w:trHeight w:val="280"/>
          <w:jc w:val="center"/>
        </w:trPr>
        <w:tc>
          <w:tcPr>
            <w:tcW w:w="1138" w:type="pct"/>
            <w:tcBorders>
              <w:top w:val="nil"/>
              <w:left w:val="nil"/>
              <w:bottom w:val="nil"/>
              <w:right w:val="nil"/>
            </w:tcBorders>
            <w:shd w:val="clear" w:color="auto" w:fill="auto"/>
            <w:noWrap/>
            <w:vAlign w:val="center"/>
          </w:tcPr>
          <w:p w14:paraId="4EF0D64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Decanoylcholine</w:t>
            </w:r>
          </w:p>
        </w:tc>
        <w:tc>
          <w:tcPr>
            <w:tcW w:w="531" w:type="pct"/>
            <w:tcBorders>
              <w:top w:val="nil"/>
              <w:left w:val="nil"/>
              <w:bottom w:val="nil"/>
              <w:right w:val="nil"/>
            </w:tcBorders>
            <w:shd w:val="clear" w:color="auto" w:fill="auto"/>
            <w:noWrap/>
            <w:vAlign w:val="center"/>
          </w:tcPr>
          <w:p w14:paraId="085A1F5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258.2425</w:t>
            </w:r>
          </w:p>
        </w:tc>
        <w:tc>
          <w:tcPr>
            <w:tcW w:w="605" w:type="pct"/>
            <w:tcBorders>
              <w:top w:val="nil"/>
              <w:left w:val="nil"/>
              <w:bottom w:val="nil"/>
              <w:right w:val="nil"/>
            </w:tcBorders>
            <w:shd w:val="clear" w:color="auto" w:fill="auto"/>
            <w:noWrap/>
            <w:vAlign w:val="center"/>
          </w:tcPr>
          <w:p w14:paraId="04711E8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9.83 </w:t>
            </w:r>
          </w:p>
        </w:tc>
        <w:tc>
          <w:tcPr>
            <w:tcW w:w="681" w:type="pct"/>
            <w:tcBorders>
              <w:top w:val="nil"/>
              <w:left w:val="nil"/>
              <w:bottom w:val="nil"/>
              <w:right w:val="nil"/>
            </w:tcBorders>
            <w:shd w:val="clear" w:color="auto" w:fill="auto"/>
            <w:noWrap/>
            <w:vAlign w:val="center"/>
          </w:tcPr>
          <w:p w14:paraId="02AC02C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1BF40DF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1.86 </w:t>
            </w:r>
          </w:p>
        </w:tc>
        <w:tc>
          <w:tcPr>
            <w:tcW w:w="487" w:type="pct"/>
            <w:tcBorders>
              <w:top w:val="nil"/>
              <w:left w:val="nil"/>
              <w:bottom w:val="nil"/>
              <w:right w:val="nil"/>
            </w:tcBorders>
            <w:shd w:val="clear" w:color="auto" w:fill="auto"/>
            <w:noWrap/>
            <w:vAlign w:val="center"/>
          </w:tcPr>
          <w:p w14:paraId="7CC8D65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-0.22 </w:t>
            </w:r>
          </w:p>
        </w:tc>
        <w:tc>
          <w:tcPr>
            <w:tcW w:w="836" w:type="pct"/>
            <w:tcBorders>
              <w:top w:val="nil"/>
              <w:left w:val="nil"/>
              <w:bottom w:val="nil"/>
              <w:right w:val="nil"/>
            </w:tcBorders>
            <w:shd w:val="clear" w:color="auto" w:fill="auto"/>
            <w:noWrap/>
            <w:vAlign w:val="center"/>
          </w:tcPr>
          <w:p w14:paraId="3FD379A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HMDB0013228</w:t>
            </w:r>
          </w:p>
        </w:tc>
        <w:tc>
          <w:tcPr>
            <w:tcW w:w="378" w:type="pct"/>
            <w:tcBorders>
              <w:top w:val="nil"/>
              <w:left w:val="nil"/>
              <w:bottom w:val="nil"/>
              <w:right w:val="nil"/>
            </w:tcBorders>
            <w:shd w:val="clear" w:color="auto" w:fill="auto"/>
            <w:noWrap/>
            <w:vAlign w:val="center"/>
          </w:tcPr>
          <w:p w14:paraId="2EEF08C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1A5135C" w14:textId="77777777" w:rsidTr="00B1093A">
        <w:trPr>
          <w:trHeight w:val="280"/>
          <w:jc w:val="center"/>
        </w:trPr>
        <w:tc>
          <w:tcPr>
            <w:tcW w:w="1138" w:type="pct"/>
            <w:tcBorders>
              <w:top w:val="nil"/>
              <w:left w:val="nil"/>
              <w:bottom w:val="nil"/>
              <w:right w:val="nil"/>
            </w:tcBorders>
            <w:shd w:val="clear" w:color="auto" w:fill="auto"/>
            <w:noWrap/>
            <w:vAlign w:val="center"/>
          </w:tcPr>
          <w:p w14:paraId="7D1C172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Acrimarine H</w:t>
            </w:r>
          </w:p>
        </w:tc>
        <w:tc>
          <w:tcPr>
            <w:tcW w:w="531" w:type="pct"/>
            <w:tcBorders>
              <w:top w:val="nil"/>
              <w:left w:val="nil"/>
              <w:bottom w:val="nil"/>
              <w:right w:val="nil"/>
            </w:tcBorders>
            <w:shd w:val="clear" w:color="auto" w:fill="auto"/>
            <w:noWrap/>
            <w:vAlign w:val="center"/>
          </w:tcPr>
          <w:p w14:paraId="39B141D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513.1812</w:t>
            </w:r>
          </w:p>
        </w:tc>
        <w:tc>
          <w:tcPr>
            <w:tcW w:w="605" w:type="pct"/>
            <w:tcBorders>
              <w:top w:val="nil"/>
              <w:left w:val="nil"/>
              <w:bottom w:val="nil"/>
              <w:right w:val="nil"/>
            </w:tcBorders>
            <w:shd w:val="clear" w:color="auto" w:fill="auto"/>
            <w:noWrap/>
            <w:vAlign w:val="center"/>
          </w:tcPr>
          <w:p w14:paraId="60375C3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0.97 </w:t>
            </w:r>
          </w:p>
        </w:tc>
        <w:tc>
          <w:tcPr>
            <w:tcW w:w="681" w:type="pct"/>
            <w:tcBorders>
              <w:top w:val="nil"/>
              <w:left w:val="nil"/>
              <w:bottom w:val="nil"/>
              <w:right w:val="nil"/>
            </w:tcBorders>
            <w:shd w:val="clear" w:color="auto" w:fill="auto"/>
            <w:noWrap/>
            <w:vAlign w:val="center"/>
          </w:tcPr>
          <w:p w14:paraId="46D9DA5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1.90E-02</w:t>
            </w:r>
          </w:p>
        </w:tc>
        <w:tc>
          <w:tcPr>
            <w:tcW w:w="343" w:type="pct"/>
            <w:tcBorders>
              <w:top w:val="nil"/>
              <w:left w:val="nil"/>
              <w:bottom w:val="nil"/>
              <w:right w:val="nil"/>
            </w:tcBorders>
            <w:shd w:val="clear" w:color="auto" w:fill="auto"/>
            <w:noWrap/>
            <w:vAlign w:val="center"/>
          </w:tcPr>
          <w:p w14:paraId="2E9AEB9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1.42 </w:t>
            </w:r>
          </w:p>
        </w:tc>
        <w:tc>
          <w:tcPr>
            <w:tcW w:w="487" w:type="pct"/>
            <w:tcBorders>
              <w:top w:val="nil"/>
              <w:left w:val="nil"/>
              <w:bottom w:val="nil"/>
              <w:right w:val="nil"/>
            </w:tcBorders>
            <w:shd w:val="clear" w:color="auto" w:fill="auto"/>
            <w:noWrap/>
            <w:vAlign w:val="center"/>
          </w:tcPr>
          <w:p w14:paraId="084CD67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0.37 </w:t>
            </w:r>
          </w:p>
        </w:tc>
        <w:tc>
          <w:tcPr>
            <w:tcW w:w="836" w:type="pct"/>
            <w:tcBorders>
              <w:top w:val="nil"/>
              <w:left w:val="nil"/>
              <w:bottom w:val="nil"/>
              <w:right w:val="nil"/>
            </w:tcBorders>
            <w:shd w:val="clear" w:color="auto" w:fill="auto"/>
            <w:noWrap/>
            <w:vAlign w:val="center"/>
          </w:tcPr>
          <w:p w14:paraId="06CCB8E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HMDB0038599</w:t>
            </w:r>
          </w:p>
        </w:tc>
        <w:tc>
          <w:tcPr>
            <w:tcW w:w="378" w:type="pct"/>
            <w:tcBorders>
              <w:top w:val="nil"/>
              <w:left w:val="nil"/>
              <w:bottom w:val="nil"/>
              <w:right w:val="nil"/>
            </w:tcBorders>
            <w:shd w:val="clear" w:color="auto" w:fill="auto"/>
            <w:noWrap/>
            <w:vAlign w:val="center"/>
          </w:tcPr>
          <w:p w14:paraId="76DE1A5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1DE8672B" w14:textId="77777777" w:rsidTr="00B1093A">
        <w:trPr>
          <w:trHeight w:val="280"/>
          <w:jc w:val="center"/>
        </w:trPr>
        <w:tc>
          <w:tcPr>
            <w:tcW w:w="1138" w:type="pct"/>
            <w:tcBorders>
              <w:top w:val="nil"/>
              <w:left w:val="nil"/>
              <w:bottom w:val="nil"/>
              <w:right w:val="nil"/>
            </w:tcBorders>
            <w:shd w:val="clear" w:color="auto" w:fill="auto"/>
            <w:noWrap/>
            <w:vAlign w:val="center"/>
          </w:tcPr>
          <w:p w14:paraId="74E47A3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Heptyl acetate</w:t>
            </w:r>
          </w:p>
        </w:tc>
        <w:tc>
          <w:tcPr>
            <w:tcW w:w="531" w:type="pct"/>
            <w:tcBorders>
              <w:top w:val="nil"/>
              <w:left w:val="nil"/>
              <w:bottom w:val="nil"/>
              <w:right w:val="nil"/>
            </w:tcBorders>
            <w:shd w:val="clear" w:color="auto" w:fill="auto"/>
            <w:noWrap/>
            <w:vAlign w:val="center"/>
          </w:tcPr>
          <w:p w14:paraId="7C31D9A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158.13</w:t>
            </w:r>
          </w:p>
        </w:tc>
        <w:tc>
          <w:tcPr>
            <w:tcW w:w="605" w:type="pct"/>
            <w:tcBorders>
              <w:top w:val="nil"/>
              <w:left w:val="nil"/>
              <w:bottom w:val="nil"/>
              <w:right w:val="nil"/>
            </w:tcBorders>
            <w:shd w:val="clear" w:color="auto" w:fill="auto"/>
            <w:noWrap/>
            <w:vAlign w:val="center"/>
          </w:tcPr>
          <w:p w14:paraId="1F790DE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8.92 </w:t>
            </w:r>
          </w:p>
        </w:tc>
        <w:tc>
          <w:tcPr>
            <w:tcW w:w="681" w:type="pct"/>
            <w:tcBorders>
              <w:top w:val="nil"/>
              <w:left w:val="nil"/>
              <w:bottom w:val="nil"/>
              <w:right w:val="nil"/>
            </w:tcBorders>
            <w:shd w:val="clear" w:color="auto" w:fill="auto"/>
            <w:noWrap/>
            <w:vAlign w:val="center"/>
          </w:tcPr>
          <w:p w14:paraId="02163B9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29F8FB4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1.25 </w:t>
            </w:r>
          </w:p>
        </w:tc>
        <w:tc>
          <w:tcPr>
            <w:tcW w:w="487" w:type="pct"/>
            <w:tcBorders>
              <w:top w:val="nil"/>
              <w:left w:val="nil"/>
              <w:bottom w:val="nil"/>
              <w:right w:val="nil"/>
            </w:tcBorders>
            <w:shd w:val="clear" w:color="auto" w:fill="auto"/>
            <w:noWrap/>
            <w:vAlign w:val="center"/>
          </w:tcPr>
          <w:p w14:paraId="4FCDA4F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-0.14 </w:t>
            </w:r>
          </w:p>
        </w:tc>
        <w:tc>
          <w:tcPr>
            <w:tcW w:w="836" w:type="pct"/>
            <w:tcBorders>
              <w:top w:val="nil"/>
              <w:left w:val="nil"/>
              <w:bottom w:val="nil"/>
              <w:right w:val="nil"/>
            </w:tcBorders>
            <w:shd w:val="clear" w:color="auto" w:fill="auto"/>
            <w:noWrap/>
            <w:vAlign w:val="center"/>
          </w:tcPr>
          <w:p w14:paraId="1F3DBEF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HMDB0031480</w:t>
            </w:r>
          </w:p>
        </w:tc>
        <w:tc>
          <w:tcPr>
            <w:tcW w:w="378" w:type="pct"/>
            <w:tcBorders>
              <w:top w:val="nil"/>
              <w:left w:val="nil"/>
              <w:bottom w:val="nil"/>
              <w:right w:val="nil"/>
            </w:tcBorders>
            <w:shd w:val="clear" w:color="auto" w:fill="auto"/>
            <w:noWrap/>
            <w:vAlign w:val="center"/>
          </w:tcPr>
          <w:p w14:paraId="1ED2F40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0E156F3E" w14:textId="77777777" w:rsidTr="00B1093A">
        <w:trPr>
          <w:trHeight w:val="500"/>
          <w:jc w:val="center"/>
        </w:trPr>
        <w:tc>
          <w:tcPr>
            <w:tcW w:w="1138" w:type="pct"/>
            <w:tcBorders>
              <w:top w:val="nil"/>
              <w:left w:val="nil"/>
              <w:bottom w:val="nil"/>
              <w:right w:val="nil"/>
            </w:tcBorders>
            <w:shd w:val="clear" w:color="auto" w:fill="auto"/>
            <w:noWrap/>
            <w:vAlign w:val="center"/>
          </w:tcPr>
          <w:p w14:paraId="77CAA00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1-Pyrroline-5-carboxylic acid</w:t>
            </w:r>
          </w:p>
        </w:tc>
        <w:tc>
          <w:tcPr>
            <w:tcW w:w="531" w:type="pct"/>
            <w:tcBorders>
              <w:top w:val="nil"/>
              <w:left w:val="nil"/>
              <w:bottom w:val="nil"/>
              <w:right w:val="nil"/>
            </w:tcBorders>
            <w:shd w:val="clear" w:color="auto" w:fill="auto"/>
            <w:noWrap/>
            <w:vAlign w:val="center"/>
          </w:tcPr>
          <w:p w14:paraId="336B253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113.0478</w:t>
            </w:r>
          </w:p>
        </w:tc>
        <w:tc>
          <w:tcPr>
            <w:tcW w:w="605" w:type="pct"/>
            <w:tcBorders>
              <w:top w:val="nil"/>
              <w:left w:val="nil"/>
              <w:bottom w:val="nil"/>
              <w:right w:val="nil"/>
            </w:tcBorders>
            <w:shd w:val="clear" w:color="auto" w:fill="auto"/>
            <w:noWrap/>
            <w:vAlign w:val="center"/>
          </w:tcPr>
          <w:p w14:paraId="307F404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1.35 </w:t>
            </w:r>
          </w:p>
        </w:tc>
        <w:tc>
          <w:tcPr>
            <w:tcW w:w="681" w:type="pct"/>
            <w:tcBorders>
              <w:top w:val="nil"/>
              <w:left w:val="nil"/>
              <w:bottom w:val="nil"/>
              <w:right w:val="nil"/>
            </w:tcBorders>
            <w:shd w:val="clear" w:color="auto" w:fill="auto"/>
            <w:noWrap/>
            <w:vAlign w:val="center"/>
          </w:tcPr>
          <w:p w14:paraId="1CD22F2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46679D9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1.67 </w:t>
            </w:r>
          </w:p>
        </w:tc>
        <w:tc>
          <w:tcPr>
            <w:tcW w:w="487" w:type="pct"/>
            <w:tcBorders>
              <w:top w:val="nil"/>
              <w:left w:val="nil"/>
              <w:bottom w:val="nil"/>
              <w:right w:val="nil"/>
            </w:tcBorders>
            <w:shd w:val="clear" w:color="auto" w:fill="auto"/>
            <w:noWrap/>
            <w:vAlign w:val="center"/>
          </w:tcPr>
          <w:p w14:paraId="1015B36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-0.22 </w:t>
            </w:r>
          </w:p>
        </w:tc>
        <w:tc>
          <w:tcPr>
            <w:tcW w:w="836" w:type="pct"/>
            <w:tcBorders>
              <w:top w:val="nil"/>
              <w:left w:val="nil"/>
              <w:bottom w:val="nil"/>
              <w:right w:val="nil"/>
            </w:tcBorders>
            <w:shd w:val="clear" w:color="auto" w:fill="auto"/>
            <w:noWrap/>
            <w:vAlign w:val="center"/>
          </w:tcPr>
          <w:p w14:paraId="2B9122F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HMDB0001301</w:t>
            </w:r>
          </w:p>
        </w:tc>
        <w:tc>
          <w:tcPr>
            <w:tcW w:w="378" w:type="pct"/>
            <w:tcBorders>
              <w:top w:val="nil"/>
              <w:left w:val="nil"/>
              <w:bottom w:val="nil"/>
              <w:right w:val="nil"/>
            </w:tcBorders>
            <w:shd w:val="clear" w:color="auto" w:fill="auto"/>
            <w:noWrap/>
            <w:vAlign w:val="center"/>
          </w:tcPr>
          <w:p w14:paraId="79F6D9F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439CA10D" w14:textId="77777777" w:rsidTr="00B1093A">
        <w:trPr>
          <w:trHeight w:val="500"/>
          <w:jc w:val="center"/>
        </w:trPr>
        <w:tc>
          <w:tcPr>
            <w:tcW w:w="1138" w:type="pct"/>
            <w:tcBorders>
              <w:top w:val="nil"/>
              <w:left w:val="nil"/>
              <w:bottom w:val="nil"/>
              <w:right w:val="nil"/>
            </w:tcBorders>
            <w:shd w:val="clear" w:color="auto" w:fill="auto"/>
            <w:noWrap/>
            <w:vAlign w:val="center"/>
          </w:tcPr>
          <w:p w14:paraId="6759572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Dihydrojasmonic Acid, Methyl Ester</w:t>
            </w:r>
          </w:p>
        </w:tc>
        <w:tc>
          <w:tcPr>
            <w:tcW w:w="531" w:type="pct"/>
            <w:tcBorders>
              <w:top w:val="nil"/>
              <w:left w:val="nil"/>
              <w:bottom w:val="nil"/>
              <w:right w:val="nil"/>
            </w:tcBorders>
            <w:shd w:val="clear" w:color="auto" w:fill="auto"/>
            <w:noWrap/>
            <w:vAlign w:val="center"/>
          </w:tcPr>
          <w:p w14:paraId="6970F41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226.1562</w:t>
            </w:r>
          </w:p>
        </w:tc>
        <w:tc>
          <w:tcPr>
            <w:tcW w:w="605" w:type="pct"/>
            <w:tcBorders>
              <w:top w:val="nil"/>
              <w:left w:val="nil"/>
              <w:bottom w:val="nil"/>
              <w:right w:val="nil"/>
            </w:tcBorders>
            <w:shd w:val="clear" w:color="auto" w:fill="auto"/>
            <w:noWrap/>
            <w:vAlign w:val="center"/>
          </w:tcPr>
          <w:p w14:paraId="2D5010E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10.72 </w:t>
            </w:r>
          </w:p>
        </w:tc>
        <w:tc>
          <w:tcPr>
            <w:tcW w:w="681" w:type="pct"/>
            <w:tcBorders>
              <w:top w:val="nil"/>
              <w:left w:val="nil"/>
              <w:bottom w:val="nil"/>
              <w:right w:val="nil"/>
            </w:tcBorders>
            <w:shd w:val="clear" w:color="auto" w:fill="auto"/>
            <w:noWrap/>
            <w:vAlign w:val="center"/>
          </w:tcPr>
          <w:p w14:paraId="73A5813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3.00E-03</w:t>
            </w:r>
          </w:p>
        </w:tc>
        <w:tc>
          <w:tcPr>
            <w:tcW w:w="343" w:type="pct"/>
            <w:tcBorders>
              <w:top w:val="nil"/>
              <w:left w:val="nil"/>
              <w:bottom w:val="nil"/>
              <w:right w:val="nil"/>
            </w:tcBorders>
            <w:shd w:val="clear" w:color="auto" w:fill="auto"/>
            <w:noWrap/>
            <w:vAlign w:val="center"/>
          </w:tcPr>
          <w:p w14:paraId="2F5B6BF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1.56 </w:t>
            </w:r>
          </w:p>
        </w:tc>
        <w:tc>
          <w:tcPr>
            <w:tcW w:w="487" w:type="pct"/>
            <w:tcBorders>
              <w:top w:val="nil"/>
              <w:left w:val="nil"/>
              <w:bottom w:val="nil"/>
              <w:right w:val="nil"/>
            </w:tcBorders>
            <w:shd w:val="clear" w:color="auto" w:fill="auto"/>
            <w:noWrap/>
            <w:vAlign w:val="center"/>
          </w:tcPr>
          <w:p w14:paraId="6149606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-0.18 </w:t>
            </w:r>
          </w:p>
        </w:tc>
        <w:tc>
          <w:tcPr>
            <w:tcW w:w="836" w:type="pct"/>
            <w:tcBorders>
              <w:top w:val="nil"/>
              <w:left w:val="nil"/>
              <w:bottom w:val="nil"/>
              <w:right w:val="nil"/>
            </w:tcBorders>
            <w:shd w:val="clear" w:color="auto" w:fill="auto"/>
            <w:noWrap/>
            <w:vAlign w:val="center"/>
          </w:tcPr>
          <w:p w14:paraId="57045DC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HMDB0031740</w:t>
            </w:r>
          </w:p>
        </w:tc>
        <w:tc>
          <w:tcPr>
            <w:tcW w:w="378" w:type="pct"/>
            <w:tcBorders>
              <w:top w:val="nil"/>
              <w:left w:val="nil"/>
              <w:bottom w:val="nil"/>
              <w:right w:val="nil"/>
            </w:tcBorders>
            <w:shd w:val="clear" w:color="auto" w:fill="auto"/>
            <w:noWrap/>
            <w:vAlign w:val="center"/>
          </w:tcPr>
          <w:p w14:paraId="5D8E9FF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Pos</w:t>
            </w:r>
          </w:p>
        </w:tc>
      </w:tr>
      <w:tr w:rsidR="00C30829" w:rsidRPr="005B54B3" w14:paraId="32043680" w14:textId="77777777" w:rsidTr="00B1093A">
        <w:trPr>
          <w:trHeight w:val="280"/>
          <w:jc w:val="center"/>
        </w:trPr>
        <w:tc>
          <w:tcPr>
            <w:tcW w:w="1138" w:type="pct"/>
            <w:tcBorders>
              <w:top w:val="nil"/>
              <w:left w:val="nil"/>
              <w:bottom w:val="nil"/>
              <w:right w:val="nil"/>
            </w:tcBorders>
            <w:shd w:val="clear" w:color="auto" w:fill="auto"/>
            <w:noWrap/>
            <w:vAlign w:val="center"/>
          </w:tcPr>
          <w:p w14:paraId="6ADB380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6,8-Dihydroxypurine</w:t>
            </w:r>
          </w:p>
        </w:tc>
        <w:tc>
          <w:tcPr>
            <w:tcW w:w="531" w:type="pct"/>
            <w:tcBorders>
              <w:top w:val="nil"/>
              <w:left w:val="nil"/>
              <w:bottom w:val="nil"/>
              <w:right w:val="nil"/>
            </w:tcBorders>
            <w:shd w:val="clear" w:color="auto" w:fill="auto"/>
            <w:noWrap/>
            <w:vAlign w:val="center"/>
          </w:tcPr>
          <w:p w14:paraId="7701493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152.0343</w:t>
            </w:r>
          </w:p>
        </w:tc>
        <w:tc>
          <w:tcPr>
            <w:tcW w:w="605" w:type="pct"/>
            <w:tcBorders>
              <w:top w:val="nil"/>
              <w:left w:val="nil"/>
              <w:bottom w:val="nil"/>
              <w:right w:val="nil"/>
            </w:tcBorders>
            <w:shd w:val="clear" w:color="auto" w:fill="auto"/>
            <w:noWrap/>
            <w:vAlign w:val="center"/>
          </w:tcPr>
          <w:p w14:paraId="0763D48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1.36 </w:t>
            </w:r>
          </w:p>
        </w:tc>
        <w:tc>
          <w:tcPr>
            <w:tcW w:w="681" w:type="pct"/>
            <w:tcBorders>
              <w:top w:val="nil"/>
              <w:left w:val="nil"/>
              <w:bottom w:val="nil"/>
              <w:right w:val="nil"/>
            </w:tcBorders>
            <w:shd w:val="clear" w:color="auto" w:fill="auto"/>
            <w:noWrap/>
            <w:vAlign w:val="center"/>
          </w:tcPr>
          <w:p w14:paraId="1BDCDC0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02F250C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2.00 </w:t>
            </w:r>
          </w:p>
        </w:tc>
        <w:tc>
          <w:tcPr>
            <w:tcW w:w="487" w:type="pct"/>
            <w:tcBorders>
              <w:top w:val="nil"/>
              <w:left w:val="nil"/>
              <w:bottom w:val="nil"/>
              <w:right w:val="nil"/>
            </w:tcBorders>
            <w:shd w:val="clear" w:color="auto" w:fill="auto"/>
            <w:noWrap/>
            <w:vAlign w:val="center"/>
          </w:tcPr>
          <w:p w14:paraId="2512111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-0.44 </w:t>
            </w:r>
          </w:p>
        </w:tc>
        <w:tc>
          <w:tcPr>
            <w:tcW w:w="836" w:type="pct"/>
            <w:tcBorders>
              <w:top w:val="nil"/>
              <w:left w:val="nil"/>
              <w:bottom w:val="nil"/>
              <w:right w:val="nil"/>
            </w:tcBorders>
            <w:shd w:val="clear" w:color="auto" w:fill="auto"/>
            <w:noWrap/>
            <w:vAlign w:val="center"/>
          </w:tcPr>
          <w:p w14:paraId="4126E35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HMDB0011473</w:t>
            </w:r>
          </w:p>
        </w:tc>
        <w:tc>
          <w:tcPr>
            <w:tcW w:w="378" w:type="pct"/>
            <w:tcBorders>
              <w:top w:val="nil"/>
              <w:left w:val="nil"/>
              <w:bottom w:val="nil"/>
              <w:right w:val="nil"/>
            </w:tcBorders>
            <w:shd w:val="clear" w:color="auto" w:fill="auto"/>
            <w:noWrap/>
            <w:vAlign w:val="center"/>
          </w:tcPr>
          <w:p w14:paraId="0BED849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173CC4C7" w14:textId="77777777" w:rsidTr="00B1093A">
        <w:trPr>
          <w:trHeight w:val="280"/>
          <w:jc w:val="center"/>
        </w:trPr>
        <w:tc>
          <w:tcPr>
            <w:tcW w:w="1138" w:type="pct"/>
            <w:tcBorders>
              <w:top w:val="nil"/>
              <w:left w:val="nil"/>
              <w:bottom w:val="nil"/>
              <w:right w:val="nil"/>
            </w:tcBorders>
            <w:shd w:val="clear" w:color="auto" w:fill="auto"/>
            <w:noWrap/>
            <w:vAlign w:val="center"/>
          </w:tcPr>
          <w:p w14:paraId="66AB955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D-Pantothenic acid</w:t>
            </w:r>
          </w:p>
        </w:tc>
        <w:tc>
          <w:tcPr>
            <w:tcW w:w="531" w:type="pct"/>
            <w:tcBorders>
              <w:top w:val="nil"/>
              <w:left w:val="nil"/>
              <w:bottom w:val="nil"/>
              <w:right w:val="nil"/>
            </w:tcBorders>
            <w:shd w:val="clear" w:color="auto" w:fill="auto"/>
            <w:noWrap/>
            <w:vAlign w:val="center"/>
          </w:tcPr>
          <w:p w14:paraId="5F8CA6A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219.1111</w:t>
            </w:r>
          </w:p>
        </w:tc>
        <w:tc>
          <w:tcPr>
            <w:tcW w:w="605" w:type="pct"/>
            <w:tcBorders>
              <w:top w:val="nil"/>
              <w:left w:val="nil"/>
              <w:bottom w:val="nil"/>
              <w:right w:val="nil"/>
            </w:tcBorders>
            <w:shd w:val="clear" w:color="auto" w:fill="auto"/>
            <w:noWrap/>
            <w:vAlign w:val="center"/>
          </w:tcPr>
          <w:p w14:paraId="31E17D0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3.31 </w:t>
            </w:r>
          </w:p>
        </w:tc>
        <w:tc>
          <w:tcPr>
            <w:tcW w:w="681" w:type="pct"/>
            <w:tcBorders>
              <w:top w:val="nil"/>
              <w:left w:val="nil"/>
              <w:bottom w:val="nil"/>
              <w:right w:val="nil"/>
            </w:tcBorders>
            <w:shd w:val="clear" w:color="auto" w:fill="auto"/>
            <w:noWrap/>
            <w:vAlign w:val="center"/>
          </w:tcPr>
          <w:p w14:paraId="3285554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8.00E-03</w:t>
            </w:r>
          </w:p>
        </w:tc>
        <w:tc>
          <w:tcPr>
            <w:tcW w:w="343" w:type="pct"/>
            <w:tcBorders>
              <w:top w:val="nil"/>
              <w:left w:val="nil"/>
              <w:bottom w:val="nil"/>
              <w:right w:val="nil"/>
            </w:tcBorders>
            <w:shd w:val="clear" w:color="auto" w:fill="auto"/>
            <w:noWrap/>
            <w:vAlign w:val="center"/>
          </w:tcPr>
          <w:p w14:paraId="402523F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1.59 </w:t>
            </w:r>
          </w:p>
        </w:tc>
        <w:tc>
          <w:tcPr>
            <w:tcW w:w="487" w:type="pct"/>
            <w:tcBorders>
              <w:top w:val="nil"/>
              <w:left w:val="nil"/>
              <w:bottom w:val="nil"/>
              <w:right w:val="nil"/>
            </w:tcBorders>
            <w:shd w:val="clear" w:color="auto" w:fill="auto"/>
            <w:noWrap/>
            <w:vAlign w:val="center"/>
          </w:tcPr>
          <w:p w14:paraId="6BE183C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-0.39 </w:t>
            </w:r>
          </w:p>
        </w:tc>
        <w:tc>
          <w:tcPr>
            <w:tcW w:w="836" w:type="pct"/>
            <w:tcBorders>
              <w:top w:val="nil"/>
              <w:left w:val="nil"/>
              <w:bottom w:val="nil"/>
              <w:right w:val="nil"/>
            </w:tcBorders>
            <w:shd w:val="clear" w:color="auto" w:fill="auto"/>
            <w:noWrap/>
            <w:vAlign w:val="center"/>
          </w:tcPr>
          <w:p w14:paraId="458993A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HMDB0000210</w:t>
            </w:r>
          </w:p>
        </w:tc>
        <w:tc>
          <w:tcPr>
            <w:tcW w:w="378" w:type="pct"/>
            <w:tcBorders>
              <w:top w:val="nil"/>
              <w:left w:val="nil"/>
              <w:bottom w:val="nil"/>
              <w:right w:val="nil"/>
            </w:tcBorders>
            <w:shd w:val="clear" w:color="auto" w:fill="auto"/>
            <w:noWrap/>
            <w:vAlign w:val="center"/>
          </w:tcPr>
          <w:p w14:paraId="49F3562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268ED758" w14:textId="77777777" w:rsidTr="00B1093A">
        <w:trPr>
          <w:trHeight w:val="280"/>
          <w:jc w:val="center"/>
        </w:trPr>
        <w:tc>
          <w:tcPr>
            <w:tcW w:w="1138" w:type="pct"/>
            <w:tcBorders>
              <w:top w:val="nil"/>
              <w:left w:val="nil"/>
              <w:bottom w:val="nil"/>
              <w:right w:val="nil"/>
            </w:tcBorders>
            <w:shd w:val="clear" w:color="auto" w:fill="auto"/>
            <w:noWrap/>
            <w:vAlign w:val="center"/>
          </w:tcPr>
          <w:p w14:paraId="1155B90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Acetic acid</w:t>
            </w:r>
          </w:p>
        </w:tc>
        <w:tc>
          <w:tcPr>
            <w:tcW w:w="531" w:type="pct"/>
            <w:tcBorders>
              <w:top w:val="nil"/>
              <w:left w:val="nil"/>
              <w:bottom w:val="nil"/>
              <w:right w:val="nil"/>
            </w:tcBorders>
            <w:shd w:val="clear" w:color="auto" w:fill="auto"/>
            <w:noWrap/>
            <w:vAlign w:val="center"/>
          </w:tcPr>
          <w:p w14:paraId="20A7CD8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60.0207</w:t>
            </w:r>
          </w:p>
        </w:tc>
        <w:tc>
          <w:tcPr>
            <w:tcW w:w="605" w:type="pct"/>
            <w:tcBorders>
              <w:top w:val="nil"/>
              <w:left w:val="nil"/>
              <w:bottom w:val="nil"/>
              <w:right w:val="nil"/>
            </w:tcBorders>
            <w:shd w:val="clear" w:color="auto" w:fill="auto"/>
            <w:noWrap/>
            <w:vAlign w:val="center"/>
          </w:tcPr>
          <w:p w14:paraId="6084B6A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0.94 </w:t>
            </w:r>
          </w:p>
        </w:tc>
        <w:tc>
          <w:tcPr>
            <w:tcW w:w="681" w:type="pct"/>
            <w:tcBorders>
              <w:top w:val="nil"/>
              <w:left w:val="nil"/>
              <w:bottom w:val="nil"/>
              <w:right w:val="nil"/>
            </w:tcBorders>
            <w:shd w:val="clear" w:color="auto" w:fill="auto"/>
            <w:noWrap/>
            <w:vAlign w:val="center"/>
          </w:tcPr>
          <w:p w14:paraId="5E5FA26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3.10E-02</w:t>
            </w:r>
          </w:p>
        </w:tc>
        <w:tc>
          <w:tcPr>
            <w:tcW w:w="343" w:type="pct"/>
            <w:tcBorders>
              <w:top w:val="nil"/>
              <w:left w:val="nil"/>
              <w:bottom w:val="nil"/>
              <w:right w:val="nil"/>
            </w:tcBorders>
            <w:shd w:val="clear" w:color="auto" w:fill="auto"/>
            <w:noWrap/>
            <w:vAlign w:val="center"/>
          </w:tcPr>
          <w:p w14:paraId="15E6D1D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1.50 </w:t>
            </w:r>
          </w:p>
        </w:tc>
        <w:tc>
          <w:tcPr>
            <w:tcW w:w="487" w:type="pct"/>
            <w:tcBorders>
              <w:top w:val="nil"/>
              <w:left w:val="nil"/>
              <w:bottom w:val="nil"/>
              <w:right w:val="nil"/>
            </w:tcBorders>
            <w:shd w:val="clear" w:color="auto" w:fill="auto"/>
            <w:noWrap/>
            <w:vAlign w:val="center"/>
          </w:tcPr>
          <w:p w14:paraId="530CFF5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-0.50 </w:t>
            </w:r>
          </w:p>
        </w:tc>
        <w:tc>
          <w:tcPr>
            <w:tcW w:w="836" w:type="pct"/>
            <w:tcBorders>
              <w:top w:val="nil"/>
              <w:left w:val="nil"/>
              <w:bottom w:val="nil"/>
              <w:right w:val="nil"/>
            </w:tcBorders>
            <w:shd w:val="clear" w:color="auto" w:fill="auto"/>
            <w:noWrap/>
            <w:vAlign w:val="center"/>
          </w:tcPr>
          <w:p w14:paraId="34ABBAF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HMDB0000042</w:t>
            </w:r>
          </w:p>
        </w:tc>
        <w:tc>
          <w:tcPr>
            <w:tcW w:w="378" w:type="pct"/>
            <w:tcBorders>
              <w:top w:val="nil"/>
              <w:left w:val="nil"/>
              <w:bottom w:val="nil"/>
              <w:right w:val="nil"/>
            </w:tcBorders>
            <w:shd w:val="clear" w:color="auto" w:fill="auto"/>
            <w:noWrap/>
            <w:vAlign w:val="center"/>
          </w:tcPr>
          <w:p w14:paraId="3B2F745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5B5C6403" w14:textId="77777777" w:rsidTr="00B1093A">
        <w:trPr>
          <w:trHeight w:val="280"/>
          <w:jc w:val="center"/>
        </w:trPr>
        <w:tc>
          <w:tcPr>
            <w:tcW w:w="1138" w:type="pct"/>
            <w:tcBorders>
              <w:top w:val="nil"/>
              <w:left w:val="nil"/>
              <w:bottom w:val="nil"/>
              <w:right w:val="nil"/>
            </w:tcBorders>
            <w:shd w:val="clear" w:color="auto" w:fill="auto"/>
            <w:noWrap/>
            <w:vAlign w:val="center"/>
          </w:tcPr>
          <w:p w14:paraId="50E8051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Mammeigin</w:t>
            </w:r>
          </w:p>
        </w:tc>
        <w:tc>
          <w:tcPr>
            <w:tcW w:w="531" w:type="pct"/>
            <w:tcBorders>
              <w:top w:val="nil"/>
              <w:left w:val="nil"/>
              <w:bottom w:val="nil"/>
              <w:right w:val="nil"/>
            </w:tcBorders>
            <w:shd w:val="clear" w:color="auto" w:fill="auto"/>
            <w:noWrap/>
            <w:vAlign w:val="center"/>
          </w:tcPr>
          <w:p w14:paraId="7019019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404.1642</w:t>
            </w:r>
          </w:p>
        </w:tc>
        <w:tc>
          <w:tcPr>
            <w:tcW w:w="605" w:type="pct"/>
            <w:tcBorders>
              <w:top w:val="nil"/>
              <w:left w:val="nil"/>
              <w:bottom w:val="nil"/>
              <w:right w:val="nil"/>
            </w:tcBorders>
            <w:shd w:val="clear" w:color="auto" w:fill="auto"/>
            <w:noWrap/>
            <w:vAlign w:val="center"/>
          </w:tcPr>
          <w:p w14:paraId="0A5E4EA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14.37 </w:t>
            </w:r>
          </w:p>
        </w:tc>
        <w:tc>
          <w:tcPr>
            <w:tcW w:w="681" w:type="pct"/>
            <w:tcBorders>
              <w:top w:val="nil"/>
              <w:left w:val="nil"/>
              <w:bottom w:val="nil"/>
              <w:right w:val="nil"/>
            </w:tcBorders>
            <w:shd w:val="clear" w:color="auto" w:fill="auto"/>
            <w:noWrap/>
            <w:vAlign w:val="center"/>
          </w:tcPr>
          <w:p w14:paraId="5EFC260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1.40E-02</w:t>
            </w:r>
          </w:p>
        </w:tc>
        <w:tc>
          <w:tcPr>
            <w:tcW w:w="343" w:type="pct"/>
            <w:tcBorders>
              <w:top w:val="nil"/>
              <w:left w:val="nil"/>
              <w:bottom w:val="nil"/>
              <w:right w:val="nil"/>
            </w:tcBorders>
            <w:shd w:val="clear" w:color="auto" w:fill="auto"/>
            <w:noWrap/>
            <w:vAlign w:val="center"/>
          </w:tcPr>
          <w:p w14:paraId="0A4B875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1.19 </w:t>
            </w:r>
          </w:p>
        </w:tc>
        <w:tc>
          <w:tcPr>
            <w:tcW w:w="487" w:type="pct"/>
            <w:tcBorders>
              <w:top w:val="nil"/>
              <w:left w:val="nil"/>
              <w:bottom w:val="nil"/>
              <w:right w:val="nil"/>
            </w:tcBorders>
            <w:shd w:val="clear" w:color="auto" w:fill="auto"/>
            <w:noWrap/>
            <w:vAlign w:val="center"/>
          </w:tcPr>
          <w:p w14:paraId="0E94530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0.69 </w:t>
            </w:r>
          </w:p>
        </w:tc>
        <w:tc>
          <w:tcPr>
            <w:tcW w:w="836" w:type="pct"/>
            <w:tcBorders>
              <w:top w:val="nil"/>
              <w:left w:val="nil"/>
              <w:bottom w:val="nil"/>
              <w:right w:val="nil"/>
            </w:tcBorders>
            <w:shd w:val="clear" w:color="auto" w:fill="auto"/>
            <w:noWrap/>
            <w:vAlign w:val="center"/>
          </w:tcPr>
          <w:p w14:paraId="6B40EF8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HMDB0030785</w:t>
            </w:r>
          </w:p>
        </w:tc>
        <w:tc>
          <w:tcPr>
            <w:tcW w:w="378" w:type="pct"/>
            <w:tcBorders>
              <w:top w:val="nil"/>
              <w:left w:val="nil"/>
              <w:bottom w:val="nil"/>
              <w:right w:val="nil"/>
            </w:tcBorders>
            <w:shd w:val="clear" w:color="auto" w:fill="auto"/>
            <w:noWrap/>
            <w:vAlign w:val="center"/>
          </w:tcPr>
          <w:p w14:paraId="353207A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7556A2CB" w14:textId="77777777" w:rsidTr="00B1093A">
        <w:trPr>
          <w:trHeight w:val="280"/>
          <w:jc w:val="center"/>
        </w:trPr>
        <w:tc>
          <w:tcPr>
            <w:tcW w:w="1138" w:type="pct"/>
            <w:tcBorders>
              <w:top w:val="nil"/>
              <w:left w:val="nil"/>
              <w:bottom w:val="nil"/>
              <w:right w:val="nil"/>
            </w:tcBorders>
            <w:shd w:val="clear" w:color="auto" w:fill="auto"/>
            <w:noWrap/>
            <w:vAlign w:val="center"/>
          </w:tcPr>
          <w:p w14:paraId="0275B8D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Scarlet Red</w:t>
            </w:r>
          </w:p>
        </w:tc>
        <w:tc>
          <w:tcPr>
            <w:tcW w:w="531" w:type="pct"/>
            <w:tcBorders>
              <w:top w:val="nil"/>
              <w:left w:val="nil"/>
              <w:bottom w:val="nil"/>
              <w:right w:val="nil"/>
            </w:tcBorders>
            <w:shd w:val="clear" w:color="auto" w:fill="auto"/>
            <w:noWrap/>
            <w:vAlign w:val="center"/>
          </w:tcPr>
          <w:p w14:paraId="794092E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380.1645</w:t>
            </w:r>
          </w:p>
        </w:tc>
        <w:tc>
          <w:tcPr>
            <w:tcW w:w="605" w:type="pct"/>
            <w:tcBorders>
              <w:top w:val="nil"/>
              <w:left w:val="nil"/>
              <w:bottom w:val="nil"/>
              <w:right w:val="nil"/>
            </w:tcBorders>
            <w:shd w:val="clear" w:color="auto" w:fill="auto"/>
            <w:noWrap/>
            <w:vAlign w:val="center"/>
          </w:tcPr>
          <w:p w14:paraId="3D4F90D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14.54 </w:t>
            </w:r>
          </w:p>
        </w:tc>
        <w:tc>
          <w:tcPr>
            <w:tcW w:w="681" w:type="pct"/>
            <w:tcBorders>
              <w:top w:val="nil"/>
              <w:left w:val="nil"/>
              <w:bottom w:val="nil"/>
              <w:right w:val="nil"/>
            </w:tcBorders>
            <w:shd w:val="clear" w:color="auto" w:fill="auto"/>
            <w:noWrap/>
            <w:vAlign w:val="center"/>
          </w:tcPr>
          <w:p w14:paraId="3075580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7.00E-03</w:t>
            </w:r>
          </w:p>
        </w:tc>
        <w:tc>
          <w:tcPr>
            <w:tcW w:w="343" w:type="pct"/>
            <w:tcBorders>
              <w:top w:val="nil"/>
              <w:left w:val="nil"/>
              <w:bottom w:val="nil"/>
              <w:right w:val="nil"/>
            </w:tcBorders>
            <w:shd w:val="clear" w:color="auto" w:fill="auto"/>
            <w:noWrap/>
            <w:vAlign w:val="center"/>
          </w:tcPr>
          <w:p w14:paraId="20BE29E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1.33 </w:t>
            </w:r>
          </w:p>
        </w:tc>
        <w:tc>
          <w:tcPr>
            <w:tcW w:w="487" w:type="pct"/>
            <w:tcBorders>
              <w:top w:val="nil"/>
              <w:left w:val="nil"/>
              <w:bottom w:val="nil"/>
              <w:right w:val="nil"/>
            </w:tcBorders>
            <w:shd w:val="clear" w:color="auto" w:fill="auto"/>
            <w:noWrap/>
            <w:vAlign w:val="center"/>
          </w:tcPr>
          <w:p w14:paraId="3A597ED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0.94 </w:t>
            </w:r>
          </w:p>
        </w:tc>
        <w:tc>
          <w:tcPr>
            <w:tcW w:w="836" w:type="pct"/>
            <w:tcBorders>
              <w:top w:val="nil"/>
              <w:left w:val="nil"/>
              <w:bottom w:val="nil"/>
              <w:right w:val="nil"/>
            </w:tcBorders>
            <w:shd w:val="clear" w:color="auto" w:fill="auto"/>
            <w:noWrap/>
            <w:vAlign w:val="center"/>
          </w:tcPr>
          <w:p w14:paraId="16630F3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HMDB0258560</w:t>
            </w:r>
          </w:p>
        </w:tc>
        <w:tc>
          <w:tcPr>
            <w:tcW w:w="378" w:type="pct"/>
            <w:tcBorders>
              <w:top w:val="nil"/>
              <w:left w:val="nil"/>
              <w:bottom w:val="nil"/>
              <w:right w:val="nil"/>
            </w:tcBorders>
            <w:shd w:val="clear" w:color="auto" w:fill="auto"/>
            <w:noWrap/>
            <w:vAlign w:val="center"/>
          </w:tcPr>
          <w:p w14:paraId="714B6B0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22D29EE3" w14:textId="77777777" w:rsidTr="00B1093A">
        <w:trPr>
          <w:trHeight w:val="280"/>
          <w:jc w:val="center"/>
        </w:trPr>
        <w:tc>
          <w:tcPr>
            <w:tcW w:w="1138" w:type="pct"/>
            <w:tcBorders>
              <w:top w:val="nil"/>
              <w:left w:val="nil"/>
              <w:bottom w:val="nil"/>
              <w:right w:val="nil"/>
            </w:tcBorders>
            <w:shd w:val="clear" w:color="auto" w:fill="auto"/>
            <w:noWrap/>
            <w:vAlign w:val="center"/>
          </w:tcPr>
          <w:p w14:paraId="17B0344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LysoPE(18:1(11Z)/0:0)</w:t>
            </w:r>
          </w:p>
        </w:tc>
        <w:tc>
          <w:tcPr>
            <w:tcW w:w="531" w:type="pct"/>
            <w:tcBorders>
              <w:top w:val="nil"/>
              <w:left w:val="nil"/>
              <w:bottom w:val="nil"/>
              <w:right w:val="nil"/>
            </w:tcBorders>
            <w:shd w:val="clear" w:color="auto" w:fill="auto"/>
            <w:noWrap/>
            <w:vAlign w:val="center"/>
          </w:tcPr>
          <w:p w14:paraId="5DD1EB8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479.3003</w:t>
            </w:r>
          </w:p>
        </w:tc>
        <w:tc>
          <w:tcPr>
            <w:tcW w:w="605" w:type="pct"/>
            <w:tcBorders>
              <w:top w:val="nil"/>
              <w:left w:val="nil"/>
              <w:bottom w:val="nil"/>
              <w:right w:val="nil"/>
            </w:tcBorders>
            <w:shd w:val="clear" w:color="auto" w:fill="auto"/>
            <w:noWrap/>
            <w:vAlign w:val="center"/>
          </w:tcPr>
          <w:p w14:paraId="5946215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12.63 </w:t>
            </w:r>
          </w:p>
        </w:tc>
        <w:tc>
          <w:tcPr>
            <w:tcW w:w="681" w:type="pct"/>
            <w:tcBorders>
              <w:top w:val="nil"/>
              <w:left w:val="nil"/>
              <w:bottom w:val="nil"/>
              <w:right w:val="nil"/>
            </w:tcBorders>
            <w:shd w:val="clear" w:color="auto" w:fill="auto"/>
            <w:noWrap/>
            <w:vAlign w:val="center"/>
          </w:tcPr>
          <w:p w14:paraId="7279EB6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4.10E-02</w:t>
            </w:r>
          </w:p>
        </w:tc>
        <w:tc>
          <w:tcPr>
            <w:tcW w:w="343" w:type="pct"/>
            <w:tcBorders>
              <w:top w:val="nil"/>
              <w:left w:val="nil"/>
              <w:bottom w:val="nil"/>
              <w:right w:val="nil"/>
            </w:tcBorders>
            <w:shd w:val="clear" w:color="auto" w:fill="auto"/>
            <w:noWrap/>
            <w:vAlign w:val="center"/>
          </w:tcPr>
          <w:p w14:paraId="4A47F43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1.26 </w:t>
            </w:r>
          </w:p>
        </w:tc>
        <w:tc>
          <w:tcPr>
            <w:tcW w:w="487" w:type="pct"/>
            <w:tcBorders>
              <w:top w:val="nil"/>
              <w:left w:val="nil"/>
              <w:bottom w:val="nil"/>
              <w:right w:val="nil"/>
            </w:tcBorders>
            <w:shd w:val="clear" w:color="auto" w:fill="auto"/>
            <w:noWrap/>
            <w:vAlign w:val="center"/>
          </w:tcPr>
          <w:p w14:paraId="4570546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0.53 </w:t>
            </w:r>
          </w:p>
        </w:tc>
        <w:tc>
          <w:tcPr>
            <w:tcW w:w="836" w:type="pct"/>
            <w:tcBorders>
              <w:top w:val="nil"/>
              <w:left w:val="nil"/>
              <w:bottom w:val="nil"/>
              <w:right w:val="nil"/>
            </w:tcBorders>
            <w:shd w:val="clear" w:color="auto" w:fill="auto"/>
            <w:noWrap/>
            <w:vAlign w:val="center"/>
          </w:tcPr>
          <w:p w14:paraId="01636B6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HMDB0011505</w:t>
            </w:r>
          </w:p>
        </w:tc>
        <w:tc>
          <w:tcPr>
            <w:tcW w:w="378" w:type="pct"/>
            <w:tcBorders>
              <w:top w:val="nil"/>
              <w:left w:val="nil"/>
              <w:bottom w:val="nil"/>
              <w:right w:val="nil"/>
            </w:tcBorders>
            <w:shd w:val="clear" w:color="auto" w:fill="auto"/>
            <w:noWrap/>
            <w:vAlign w:val="center"/>
          </w:tcPr>
          <w:p w14:paraId="5E1D3DA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35A4E7B6" w14:textId="77777777" w:rsidTr="00B1093A">
        <w:trPr>
          <w:trHeight w:val="400"/>
          <w:jc w:val="center"/>
        </w:trPr>
        <w:tc>
          <w:tcPr>
            <w:tcW w:w="1138" w:type="pct"/>
            <w:tcBorders>
              <w:top w:val="nil"/>
              <w:left w:val="nil"/>
              <w:bottom w:val="nil"/>
              <w:right w:val="nil"/>
            </w:tcBorders>
            <w:shd w:val="clear" w:color="auto" w:fill="auto"/>
            <w:noWrap/>
            <w:vAlign w:val="center"/>
          </w:tcPr>
          <w:p w14:paraId="0526356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LysoPE(24:6(6Z,9Z,12Z,15Z,18Z,21Z)/0:0)</w:t>
            </w:r>
          </w:p>
        </w:tc>
        <w:tc>
          <w:tcPr>
            <w:tcW w:w="531" w:type="pct"/>
            <w:tcBorders>
              <w:top w:val="nil"/>
              <w:left w:val="nil"/>
              <w:bottom w:val="nil"/>
              <w:right w:val="nil"/>
            </w:tcBorders>
            <w:shd w:val="clear" w:color="auto" w:fill="auto"/>
            <w:noWrap/>
            <w:vAlign w:val="center"/>
          </w:tcPr>
          <w:p w14:paraId="25DB2FB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553.3154</w:t>
            </w:r>
          </w:p>
        </w:tc>
        <w:tc>
          <w:tcPr>
            <w:tcW w:w="605" w:type="pct"/>
            <w:tcBorders>
              <w:top w:val="nil"/>
              <w:left w:val="nil"/>
              <w:bottom w:val="nil"/>
              <w:right w:val="nil"/>
            </w:tcBorders>
            <w:shd w:val="clear" w:color="auto" w:fill="auto"/>
            <w:noWrap/>
            <w:vAlign w:val="center"/>
          </w:tcPr>
          <w:p w14:paraId="64C373D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11.70 </w:t>
            </w:r>
          </w:p>
        </w:tc>
        <w:tc>
          <w:tcPr>
            <w:tcW w:w="681" w:type="pct"/>
            <w:tcBorders>
              <w:top w:val="nil"/>
              <w:left w:val="nil"/>
              <w:bottom w:val="nil"/>
              <w:right w:val="nil"/>
            </w:tcBorders>
            <w:shd w:val="clear" w:color="auto" w:fill="auto"/>
            <w:noWrap/>
            <w:vAlign w:val="center"/>
          </w:tcPr>
          <w:p w14:paraId="394128C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3.50E-02</w:t>
            </w:r>
          </w:p>
        </w:tc>
        <w:tc>
          <w:tcPr>
            <w:tcW w:w="343" w:type="pct"/>
            <w:tcBorders>
              <w:top w:val="nil"/>
              <w:left w:val="nil"/>
              <w:bottom w:val="nil"/>
              <w:right w:val="nil"/>
            </w:tcBorders>
            <w:shd w:val="clear" w:color="auto" w:fill="auto"/>
            <w:noWrap/>
            <w:vAlign w:val="center"/>
          </w:tcPr>
          <w:p w14:paraId="13C609F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1.19 </w:t>
            </w:r>
          </w:p>
        </w:tc>
        <w:tc>
          <w:tcPr>
            <w:tcW w:w="487" w:type="pct"/>
            <w:tcBorders>
              <w:top w:val="nil"/>
              <w:left w:val="nil"/>
              <w:bottom w:val="nil"/>
              <w:right w:val="nil"/>
            </w:tcBorders>
            <w:shd w:val="clear" w:color="auto" w:fill="auto"/>
            <w:noWrap/>
            <w:vAlign w:val="center"/>
          </w:tcPr>
          <w:p w14:paraId="2F7876D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0.28 </w:t>
            </w:r>
          </w:p>
        </w:tc>
        <w:tc>
          <w:tcPr>
            <w:tcW w:w="836" w:type="pct"/>
            <w:tcBorders>
              <w:top w:val="nil"/>
              <w:left w:val="nil"/>
              <w:bottom w:val="nil"/>
              <w:right w:val="nil"/>
            </w:tcBorders>
            <w:shd w:val="clear" w:color="auto" w:fill="auto"/>
            <w:noWrap/>
            <w:vAlign w:val="center"/>
          </w:tcPr>
          <w:p w14:paraId="3B73B52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HMDB0011529</w:t>
            </w:r>
          </w:p>
        </w:tc>
        <w:tc>
          <w:tcPr>
            <w:tcW w:w="378" w:type="pct"/>
            <w:tcBorders>
              <w:top w:val="nil"/>
              <w:left w:val="nil"/>
              <w:bottom w:val="nil"/>
              <w:right w:val="nil"/>
            </w:tcBorders>
            <w:shd w:val="clear" w:color="auto" w:fill="auto"/>
            <w:noWrap/>
            <w:vAlign w:val="center"/>
          </w:tcPr>
          <w:p w14:paraId="60F86E1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71E5BD45" w14:textId="77777777" w:rsidTr="00B1093A">
        <w:trPr>
          <w:trHeight w:val="280"/>
          <w:jc w:val="center"/>
        </w:trPr>
        <w:tc>
          <w:tcPr>
            <w:tcW w:w="1138" w:type="pct"/>
            <w:tcBorders>
              <w:top w:val="nil"/>
              <w:left w:val="nil"/>
              <w:bottom w:val="nil"/>
              <w:right w:val="nil"/>
            </w:tcBorders>
            <w:shd w:val="clear" w:color="auto" w:fill="auto"/>
            <w:noWrap/>
            <w:vAlign w:val="center"/>
          </w:tcPr>
          <w:p w14:paraId="125A0C2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Furathiocarb</w:t>
            </w:r>
          </w:p>
        </w:tc>
        <w:tc>
          <w:tcPr>
            <w:tcW w:w="531" w:type="pct"/>
            <w:tcBorders>
              <w:top w:val="nil"/>
              <w:left w:val="nil"/>
              <w:bottom w:val="nil"/>
              <w:right w:val="nil"/>
            </w:tcBorders>
            <w:shd w:val="clear" w:color="auto" w:fill="auto"/>
            <w:noWrap/>
            <w:vAlign w:val="center"/>
          </w:tcPr>
          <w:p w14:paraId="2391289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382.1587</w:t>
            </w:r>
          </w:p>
        </w:tc>
        <w:tc>
          <w:tcPr>
            <w:tcW w:w="605" w:type="pct"/>
            <w:tcBorders>
              <w:top w:val="nil"/>
              <w:left w:val="nil"/>
              <w:bottom w:val="nil"/>
              <w:right w:val="nil"/>
            </w:tcBorders>
            <w:shd w:val="clear" w:color="auto" w:fill="auto"/>
            <w:noWrap/>
            <w:vAlign w:val="center"/>
          </w:tcPr>
          <w:p w14:paraId="12CFA67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14.16 </w:t>
            </w:r>
          </w:p>
        </w:tc>
        <w:tc>
          <w:tcPr>
            <w:tcW w:w="681" w:type="pct"/>
            <w:tcBorders>
              <w:top w:val="nil"/>
              <w:left w:val="nil"/>
              <w:bottom w:val="nil"/>
              <w:right w:val="nil"/>
            </w:tcBorders>
            <w:shd w:val="clear" w:color="auto" w:fill="auto"/>
            <w:noWrap/>
            <w:vAlign w:val="center"/>
          </w:tcPr>
          <w:p w14:paraId="4332DDA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5.00E-03</w:t>
            </w:r>
          </w:p>
        </w:tc>
        <w:tc>
          <w:tcPr>
            <w:tcW w:w="343" w:type="pct"/>
            <w:tcBorders>
              <w:top w:val="nil"/>
              <w:left w:val="nil"/>
              <w:bottom w:val="nil"/>
              <w:right w:val="nil"/>
            </w:tcBorders>
            <w:shd w:val="clear" w:color="auto" w:fill="auto"/>
            <w:noWrap/>
            <w:vAlign w:val="center"/>
          </w:tcPr>
          <w:p w14:paraId="116D49A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1.34 </w:t>
            </w:r>
          </w:p>
        </w:tc>
        <w:tc>
          <w:tcPr>
            <w:tcW w:w="487" w:type="pct"/>
            <w:tcBorders>
              <w:top w:val="nil"/>
              <w:left w:val="nil"/>
              <w:bottom w:val="nil"/>
              <w:right w:val="nil"/>
            </w:tcBorders>
            <w:shd w:val="clear" w:color="auto" w:fill="auto"/>
            <w:noWrap/>
            <w:vAlign w:val="center"/>
          </w:tcPr>
          <w:p w14:paraId="28AE345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0.66 </w:t>
            </w:r>
          </w:p>
        </w:tc>
        <w:tc>
          <w:tcPr>
            <w:tcW w:w="836" w:type="pct"/>
            <w:tcBorders>
              <w:top w:val="nil"/>
              <w:left w:val="nil"/>
              <w:bottom w:val="nil"/>
              <w:right w:val="nil"/>
            </w:tcBorders>
            <w:shd w:val="clear" w:color="auto" w:fill="auto"/>
            <w:noWrap/>
            <w:vAlign w:val="center"/>
          </w:tcPr>
          <w:p w14:paraId="3E1A2CA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HMDB0252533</w:t>
            </w:r>
          </w:p>
        </w:tc>
        <w:tc>
          <w:tcPr>
            <w:tcW w:w="378" w:type="pct"/>
            <w:tcBorders>
              <w:top w:val="nil"/>
              <w:left w:val="nil"/>
              <w:bottom w:val="nil"/>
              <w:right w:val="nil"/>
            </w:tcBorders>
            <w:shd w:val="clear" w:color="auto" w:fill="auto"/>
            <w:noWrap/>
            <w:vAlign w:val="center"/>
          </w:tcPr>
          <w:p w14:paraId="0D2F7D4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040784E8" w14:textId="77777777" w:rsidTr="00B1093A">
        <w:trPr>
          <w:trHeight w:val="280"/>
          <w:jc w:val="center"/>
        </w:trPr>
        <w:tc>
          <w:tcPr>
            <w:tcW w:w="1138" w:type="pct"/>
            <w:tcBorders>
              <w:top w:val="nil"/>
              <w:left w:val="nil"/>
              <w:bottom w:val="nil"/>
              <w:right w:val="nil"/>
            </w:tcBorders>
            <w:shd w:val="clear" w:color="auto" w:fill="auto"/>
            <w:noWrap/>
            <w:vAlign w:val="center"/>
          </w:tcPr>
          <w:p w14:paraId="159AEDE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Dephospho-CoA</w:t>
            </w:r>
          </w:p>
        </w:tc>
        <w:tc>
          <w:tcPr>
            <w:tcW w:w="531" w:type="pct"/>
            <w:tcBorders>
              <w:top w:val="nil"/>
              <w:left w:val="nil"/>
              <w:bottom w:val="nil"/>
              <w:right w:val="nil"/>
            </w:tcBorders>
            <w:shd w:val="clear" w:color="auto" w:fill="auto"/>
            <w:noWrap/>
            <w:vAlign w:val="center"/>
          </w:tcPr>
          <w:p w14:paraId="73A5E89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687.1473</w:t>
            </w:r>
          </w:p>
        </w:tc>
        <w:tc>
          <w:tcPr>
            <w:tcW w:w="605" w:type="pct"/>
            <w:tcBorders>
              <w:top w:val="nil"/>
              <w:left w:val="nil"/>
              <w:bottom w:val="nil"/>
              <w:right w:val="nil"/>
            </w:tcBorders>
            <w:shd w:val="clear" w:color="auto" w:fill="auto"/>
            <w:noWrap/>
            <w:vAlign w:val="center"/>
          </w:tcPr>
          <w:p w14:paraId="3ED81C9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3.20 </w:t>
            </w:r>
          </w:p>
        </w:tc>
        <w:tc>
          <w:tcPr>
            <w:tcW w:w="681" w:type="pct"/>
            <w:tcBorders>
              <w:top w:val="nil"/>
              <w:left w:val="nil"/>
              <w:bottom w:val="nil"/>
              <w:right w:val="nil"/>
            </w:tcBorders>
            <w:shd w:val="clear" w:color="auto" w:fill="auto"/>
            <w:noWrap/>
            <w:vAlign w:val="center"/>
          </w:tcPr>
          <w:p w14:paraId="03CD373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1.90E-02</w:t>
            </w:r>
          </w:p>
        </w:tc>
        <w:tc>
          <w:tcPr>
            <w:tcW w:w="343" w:type="pct"/>
            <w:tcBorders>
              <w:top w:val="nil"/>
              <w:left w:val="nil"/>
              <w:bottom w:val="nil"/>
              <w:right w:val="nil"/>
            </w:tcBorders>
            <w:shd w:val="clear" w:color="auto" w:fill="auto"/>
            <w:noWrap/>
            <w:vAlign w:val="center"/>
          </w:tcPr>
          <w:p w14:paraId="72CB8CC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1.24 </w:t>
            </w:r>
          </w:p>
        </w:tc>
        <w:tc>
          <w:tcPr>
            <w:tcW w:w="487" w:type="pct"/>
            <w:tcBorders>
              <w:top w:val="nil"/>
              <w:left w:val="nil"/>
              <w:bottom w:val="nil"/>
              <w:right w:val="nil"/>
            </w:tcBorders>
            <w:shd w:val="clear" w:color="auto" w:fill="auto"/>
            <w:noWrap/>
            <w:vAlign w:val="center"/>
          </w:tcPr>
          <w:p w14:paraId="05E45B5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0.58 </w:t>
            </w:r>
          </w:p>
        </w:tc>
        <w:tc>
          <w:tcPr>
            <w:tcW w:w="836" w:type="pct"/>
            <w:tcBorders>
              <w:top w:val="nil"/>
              <w:left w:val="nil"/>
              <w:bottom w:val="nil"/>
              <w:right w:val="nil"/>
            </w:tcBorders>
            <w:shd w:val="clear" w:color="auto" w:fill="auto"/>
            <w:noWrap/>
            <w:vAlign w:val="center"/>
          </w:tcPr>
          <w:p w14:paraId="24905F7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HMDB0001373</w:t>
            </w:r>
          </w:p>
        </w:tc>
        <w:tc>
          <w:tcPr>
            <w:tcW w:w="378" w:type="pct"/>
            <w:tcBorders>
              <w:top w:val="nil"/>
              <w:left w:val="nil"/>
              <w:bottom w:val="nil"/>
              <w:right w:val="nil"/>
            </w:tcBorders>
            <w:shd w:val="clear" w:color="auto" w:fill="auto"/>
            <w:noWrap/>
            <w:vAlign w:val="center"/>
          </w:tcPr>
          <w:p w14:paraId="51AA0ED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7EDE77C7" w14:textId="77777777" w:rsidTr="00B1093A">
        <w:trPr>
          <w:trHeight w:val="280"/>
          <w:jc w:val="center"/>
        </w:trPr>
        <w:tc>
          <w:tcPr>
            <w:tcW w:w="1138" w:type="pct"/>
            <w:tcBorders>
              <w:top w:val="nil"/>
              <w:left w:val="nil"/>
              <w:bottom w:val="nil"/>
              <w:right w:val="nil"/>
            </w:tcBorders>
            <w:shd w:val="clear" w:color="auto" w:fill="auto"/>
            <w:noWrap/>
            <w:vAlign w:val="center"/>
          </w:tcPr>
          <w:p w14:paraId="2F825A0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Erythronic acid</w:t>
            </w:r>
          </w:p>
        </w:tc>
        <w:tc>
          <w:tcPr>
            <w:tcW w:w="531" w:type="pct"/>
            <w:tcBorders>
              <w:top w:val="nil"/>
              <w:left w:val="nil"/>
              <w:bottom w:val="nil"/>
              <w:right w:val="nil"/>
            </w:tcBorders>
            <w:shd w:val="clear" w:color="auto" w:fill="auto"/>
            <w:noWrap/>
            <w:vAlign w:val="center"/>
          </w:tcPr>
          <w:p w14:paraId="36C381C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136.0373</w:t>
            </w:r>
          </w:p>
        </w:tc>
        <w:tc>
          <w:tcPr>
            <w:tcW w:w="605" w:type="pct"/>
            <w:tcBorders>
              <w:top w:val="nil"/>
              <w:left w:val="nil"/>
              <w:bottom w:val="nil"/>
              <w:right w:val="nil"/>
            </w:tcBorders>
            <w:shd w:val="clear" w:color="auto" w:fill="auto"/>
            <w:noWrap/>
            <w:vAlign w:val="center"/>
          </w:tcPr>
          <w:p w14:paraId="05575A1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1.05 </w:t>
            </w:r>
          </w:p>
        </w:tc>
        <w:tc>
          <w:tcPr>
            <w:tcW w:w="681" w:type="pct"/>
            <w:tcBorders>
              <w:top w:val="nil"/>
              <w:left w:val="nil"/>
              <w:bottom w:val="nil"/>
              <w:right w:val="nil"/>
            </w:tcBorders>
            <w:shd w:val="clear" w:color="auto" w:fill="auto"/>
            <w:noWrap/>
            <w:vAlign w:val="center"/>
          </w:tcPr>
          <w:p w14:paraId="0328A65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2.60E-02</w:t>
            </w:r>
          </w:p>
        </w:tc>
        <w:tc>
          <w:tcPr>
            <w:tcW w:w="343" w:type="pct"/>
            <w:tcBorders>
              <w:top w:val="nil"/>
              <w:left w:val="nil"/>
              <w:bottom w:val="nil"/>
              <w:right w:val="nil"/>
            </w:tcBorders>
            <w:shd w:val="clear" w:color="auto" w:fill="auto"/>
            <w:noWrap/>
            <w:vAlign w:val="center"/>
          </w:tcPr>
          <w:p w14:paraId="4981F3A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1.17 </w:t>
            </w:r>
          </w:p>
        </w:tc>
        <w:tc>
          <w:tcPr>
            <w:tcW w:w="487" w:type="pct"/>
            <w:tcBorders>
              <w:top w:val="nil"/>
              <w:left w:val="nil"/>
              <w:bottom w:val="nil"/>
              <w:right w:val="nil"/>
            </w:tcBorders>
            <w:shd w:val="clear" w:color="auto" w:fill="auto"/>
            <w:noWrap/>
            <w:vAlign w:val="center"/>
          </w:tcPr>
          <w:p w14:paraId="196C3EC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-0.50 </w:t>
            </w:r>
          </w:p>
        </w:tc>
        <w:tc>
          <w:tcPr>
            <w:tcW w:w="836" w:type="pct"/>
            <w:tcBorders>
              <w:top w:val="nil"/>
              <w:left w:val="nil"/>
              <w:bottom w:val="nil"/>
              <w:right w:val="nil"/>
            </w:tcBorders>
            <w:shd w:val="clear" w:color="auto" w:fill="auto"/>
            <w:noWrap/>
            <w:vAlign w:val="center"/>
          </w:tcPr>
          <w:p w14:paraId="68B1609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HMDB0000613</w:t>
            </w:r>
          </w:p>
        </w:tc>
        <w:tc>
          <w:tcPr>
            <w:tcW w:w="378" w:type="pct"/>
            <w:tcBorders>
              <w:top w:val="nil"/>
              <w:left w:val="nil"/>
              <w:bottom w:val="nil"/>
              <w:right w:val="nil"/>
            </w:tcBorders>
            <w:shd w:val="clear" w:color="auto" w:fill="auto"/>
            <w:noWrap/>
            <w:vAlign w:val="center"/>
          </w:tcPr>
          <w:p w14:paraId="77D343D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56A06595" w14:textId="77777777" w:rsidTr="00B1093A">
        <w:trPr>
          <w:trHeight w:val="280"/>
          <w:jc w:val="center"/>
        </w:trPr>
        <w:tc>
          <w:tcPr>
            <w:tcW w:w="1138" w:type="pct"/>
            <w:tcBorders>
              <w:top w:val="nil"/>
              <w:left w:val="nil"/>
              <w:bottom w:val="nil"/>
              <w:right w:val="nil"/>
            </w:tcBorders>
            <w:shd w:val="clear" w:color="auto" w:fill="auto"/>
            <w:noWrap/>
            <w:vAlign w:val="center"/>
          </w:tcPr>
          <w:p w14:paraId="37A6040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Nicotinamide riboside</w:t>
            </w:r>
          </w:p>
        </w:tc>
        <w:tc>
          <w:tcPr>
            <w:tcW w:w="531" w:type="pct"/>
            <w:tcBorders>
              <w:top w:val="nil"/>
              <w:left w:val="nil"/>
              <w:bottom w:val="nil"/>
              <w:right w:val="nil"/>
            </w:tcBorders>
            <w:shd w:val="clear" w:color="auto" w:fill="auto"/>
            <w:noWrap/>
            <w:vAlign w:val="center"/>
          </w:tcPr>
          <w:p w14:paraId="76F6632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255.0986</w:t>
            </w:r>
          </w:p>
        </w:tc>
        <w:tc>
          <w:tcPr>
            <w:tcW w:w="605" w:type="pct"/>
            <w:tcBorders>
              <w:top w:val="nil"/>
              <w:left w:val="nil"/>
              <w:bottom w:val="nil"/>
              <w:right w:val="nil"/>
            </w:tcBorders>
            <w:shd w:val="clear" w:color="auto" w:fill="auto"/>
            <w:noWrap/>
            <w:vAlign w:val="center"/>
          </w:tcPr>
          <w:p w14:paraId="6547AA3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2.84 </w:t>
            </w:r>
          </w:p>
        </w:tc>
        <w:tc>
          <w:tcPr>
            <w:tcW w:w="681" w:type="pct"/>
            <w:tcBorders>
              <w:top w:val="nil"/>
              <w:left w:val="nil"/>
              <w:bottom w:val="nil"/>
              <w:right w:val="nil"/>
            </w:tcBorders>
            <w:shd w:val="clear" w:color="auto" w:fill="auto"/>
            <w:noWrap/>
            <w:vAlign w:val="center"/>
          </w:tcPr>
          <w:p w14:paraId="095AA76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4.90E-02</w:t>
            </w:r>
          </w:p>
        </w:tc>
        <w:tc>
          <w:tcPr>
            <w:tcW w:w="343" w:type="pct"/>
            <w:tcBorders>
              <w:top w:val="nil"/>
              <w:left w:val="nil"/>
              <w:bottom w:val="nil"/>
              <w:right w:val="nil"/>
            </w:tcBorders>
            <w:shd w:val="clear" w:color="auto" w:fill="auto"/>
            <w:noWrap/>
            <w:vAlign w:val="center"/>
          </w:tcPr>
          <w:p w14:paraId="75D5BC1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1.40 </w:t>
            </w:r>
          </w:p>
        </w:tc>
        <w:tc>
          <w:tcPr>
            <w:tcW w:w="487" w:type="pct"/>
            <w:tcBorders>
              <w:top w:val="nil"/>
              <w:left w:val="nil"/>
              <w:bottom w:val="nil"/>
              <w:right w:val="nil"/>
            </w:tcBorders>
            <w:shd w:val="clear" w:color="auto" w:fill="auto"/>
            <w:noWrap/>
            <w:vAlign w:val="center"/>
          </w:tcPr>
          <w:p w14:paraId="239DA0B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0.61 </w:t>
            </w:r>
          </w:p>
        </w:tc>
        <w:tc>
          <w:tcPr>
            <w:tcW w:w="836" w:type="pct"/>
            <w:tcBorders>
              <w:top w:val="nil"/>
              <w:left w:val="nil"/>
              <w:bottom w:val="nil"/>
              <w:right w:val="nil"/>
            </w:tcBorders>
            <w:shd w:val="clear" w:color="auto" w:fill="auto"/>
            <w:noWrap/>
            <w:vAlign w:val="center"/>
          </w:tcPr>
          <w:p w14:paraId="712C392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HMDB0000855</w:t>
            </w:r>
          </w:p>
        </w:tc>
        <w:tc>
          <w:tcPr>
            <w:tcW w:w="378" w:type="pct"/>
            <w:tcBorders>
              <w:top w:val="nil"/>
              <w:left w:val="nil"/>
              <w:bottom w:val="nil"/>
              <w:right w:val="nil"/>
            </w:tcBorders>
            <w:shd w:val="clear" w:color="auto" w:fill="auto"/>
            <w:noWrap/>
            <w:vAlign w:val="center"/>
          </w:tcPr>
          <w:p w14:paraId="4899FD8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00138E68" w14:textId="77777777" w:rsidTr="00B1093A">
        <w:trPr>
          <w:trHeight w:val="500"/>
          <w:jc w:val="center"/>
        </w:trPr>
        <w:tc>
          <w:tcPr>
            <w:tcW w:w="1138" w:type="pct"/>
            <w:tcBorders>
              <w:top w:val="nil"/>
              <w:left w:val="nil"/>
              <w:bottom w:val="nil"/>
              <w:right w:val="nil"/>
            </w:tcBorders>
            <w:shd w:val="clear" w:color="auto" w:fill="auto"/>
            <w:noWrap/>
            <w:vAlign w:val="center"/>
          </w:tcPr>
          <w:p w14:paraId="6265E5C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N-Acetyl-4-O-acetylneuraminic acid</w:t>
            </w:r>
          </w:p>
        </w:tc>
        <w:tc>
          <w:tcPr>
            <w:tcW w:w="531" w:type="pct"/>
            <w:tcBorders>
              <w:top w:val="nil"/>
              <w:left w:val="nil"/>
              <w:bottom w:val="nil"/>
              <w:right w:val="nil"/>
            </w:tcBorders>
            <w:shd w:val="clear" w:color="auto" w:fill="auto"/>
            <w:noWrap/>
            <w:vAlign w:val="center"/>
          </w:tcPr>
          <w:p w14:paraId="7A2D35F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351.1162</w:t>
            </w:r>
          </w:p>
        </w:tc>
        <w:tc>
          <w:tcPr>
            <w:tcW w:w="605" w:type="pct"/>
            <w:tcBorders>
              <w:top w:val="nil"/>
              <w:left w:val="nil"/>
              <w:bottom w:val="nil"/>
              <w:right w:val="nil"/>
            </w:tcBorders>
            <w:shd w:val="clear" w:color="auto" w:fill="auto"/>
            <w:noWrap/>
            <w:vAlign w:val="center"/>
          </w:tcPr>
          <w:p w14:paraId="337D59A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1.40 </w:t>
            </w:r>
          </w:p>
        </w:tc>
        <w:tc>
          <w:tcPr>
            <w:tcW w:w="681" w:type="pct"/>
            <w:tcBorders>
              <w:top w:val="nil"/>
              <w:left w:val="nil"/>
              <w:bottom w:val="nil"/>
              <w:right w:val="nil"/>
            </w:tcBorders>
            <w:shd w:val="clear" w:color="auto" w:fill="auto"/>
            <w:noWrap/>
            <w:vAlign w:val="center"/>
          </w:tcPr>
          <w:p w14:paraId="6AE4D8E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0.00E+00</w:t>
            </w:r>
          </w:p>
        </w:tc>
        <w:tc>
          <w:tcPr>
            <w:tcW w:w="343" w:type="pct"/>
            <w:tcBorders>
              <w:top w:val="nil"/>
              <w:left w:val="nil"/>
              <w:bottom w:val="nil"/>
              <w:right w:val="nil"/>
            </w:tcBorders>
            <w:shd w:val="clear" w:color="auto" w:fill="auto"/>
            <w:noWrap/>
            <w:vAlign w:val="center"/>
          </w:tcPr>
          <w:p w14:paraId="6861ADB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1.82 </w:t>
            </w:r>
          </w:p>
        </w:tc>
        <w:tc>
          <w:tcPr>
            <w:tcW w:w="487" w:type="pct"/>
            <w:tcBorders>
              <w:top w:val="nil"/>
              <w:left w:val="nil"/>
              <w:bottom w:val="nil"/>
              <w:right w:val="nil"/>
            </w:tcBorders>
            <w:shd w:val="clear" w:color="auto" w:fill="auto"/>
            <w:noWrap/>
            <w:vAlign w:val="center"/>
          </w:tcPr>
          <w:p w14:paraId="0653493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-0.51 </w:t>
            </w:r>
          </w:p>
        </w:tc>
        <w:tc>
          <w:tcPr>
            <w:tcW w:w="836" w:type="pct"/>
            <w:tcBorders>
              <w:top w:val="nil"/>
              <w:left w:val="nil"/>
              <w:bottom w:val="nil"/>
              <w:right w:val="nil"/>
            </w:tcBorders>
            <w:shd w:val="clear" w:color="auto" w:fill="auto"/>
            <w:noWrap/>
            <w:vAlign w:val="center"/>
          </w:tcPr>
          <w:p w14:paraId="442D5C4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HMDB0000796</w:t>
            </w:r>
          </w:p>
        </w:tc>
        <w:tc>
          <w:tcPr>
            <w:tcW w:w="378" w:type="pct"/>
            <w:tcBorders>
              <w:top w:val="nil"/>
              <w:left w:val="nil"/>
              <w:bottom w:val="nil"/>
              <w:right w:val="nil"/>
            </w:tcBorders>
            <w:shd w:val="clear" w:color="auto" w:fill="auto"/>
            <w:noWrap/>
            <w:vAlign w:val="center"/>
          </w:tcPr>
          <w:p w14:paraId="1B394B8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4AFEDFA1" w14:textId="77777777" w:rsidTr="00B1093A">
        <w:trPr>
          <w:trHeight w:val="280"/>
          <w:jc w:val="center"/>
        </w:trPr>
        <w:tc>
          <w:tcPr>
            <w:tcW w:w="1138" w:type="pct"/>
            <w:tcBorders>
              <w:top w:val="nil"/>
              <w:left w:val="nil"/>
              <w:bottom w:val="nil"/>
              <w:right w:val="nil"/>
            </w:tcBorders>
            <w:shd w:val="clear" w:color="auto" w:fill="auto"/>
            <w:noWrap/>
            <w:vAlign w:val="center"/>
          </w:tcPr>
          <w:p w14:paraId="094AD1C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Meta-Tyrosine</w:t>
            </w:r>
          </w:p>
        </w:tc>
        <w:tc>
          <w:tcPr>
            <w:tcW w:w="531" w:type="pct"/>
            <w:tcBorders>
              <w:top w:val="nil"/>
              <w:left w:val="nil"/>
              <w:bottom w:val="nil"/>
              <w:right w:val="nil"/>
            </w:tcBorders>
            <w:shd w:val="clear" w:color="auto" w:fill="auto"/>
            <w:noWrap/>
            <w:vAlign w:val="center"/>
          </w:tcPr>
          <w:p w14:paraId="165E4FE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181.074</w:t>
            </w:r>
          </w:p>
        </w:tc>
        <w:tc>
          <w:tcPr>
            <w:tcW w:w="605" w:type="pct"/>
            <w:tcBorders>
              <w:top w:val="nil"/>
              <w:left w:val="nil"/>
              <w:bottom w:val="nil"/>
              <w:right w:val="nil"/>
            </w:tcBorders>
            <w:shd w:val="clear" w:color="auto" w:fill="auto"/>
            <w:noWrap/>
            <w:vAlign w:val="center"/>
          </w:tcPr>
          <w:p w14:paraId="3B2D2B0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1.41 </w:t>
            </w:r>
          </w:p>
        </w:tc>
        <w:tc>
          <w:tcPr>
            <w:tcW w:w="681" w:type="pct"/>
            <w:tcBorders>
              <w:top w:val="nil"/>
              <w:left w:val="nil"/>
              <w:bottom w:val="nil"/>
              <w:right w:val="nil"/>
            </w:tcBorders>
            <w:shd w:val="clear" w:color="auto" w:fill="auto"/>
            <w:noWrap/>
            <w:vAlign w:val="center"/>
          </w:tcPr>
          <w:p w14:paraId="4ED8A3D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1.00E-03</w:t>
            </w:r>
          </w:p>
        </w:tc>
        <w:tc>
          <w:tcPr>
            <w:tcW w:w="343" w:type="pct"/>
            <w:tcBorders>
              <w:top w:val="nil"/>
              <w:left w:val="nil"/>
              <w:bottom w:val="nil"/>
              <w:right w:val="nil"/>
            </w:tcBorders>
            <w:shd w:val="clear" w:color="auto" w:fill="auto"/>
            <w:noWrap/>
            <w:vAlign w:val="center"/>
          </w:tcPr>
          <w:p w14:paraId="681195B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1.85 </w:t>
            </w:r>
          </w:p>
        </w:tc>
        <w:tc>
          <w:tcPr>
            <w:tcW w:w="487" w:type="pct"/>
            <w:tcBorders>
              <w:top w:val="nil"/>
              <w:left w:val="nil"/>
              <w:bottom w:val="nil"/>
              <w:right w:val="nil"/>
            </w:tcBorders>
            <w:shd w:val="clear" w:color="auto" w:fill="auto"/>
            <w:noWrap/>
            <w:vAlign w:val="center"/>
          </w:tcPr>
          <w:p w14:paraId="05A972F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-0.34 </w:t>
            </w:r>
          </w:p>
        </w:tc>
        <w:tc>
          <w:tcPr>
            <w:tcW w:w="836" w:type="pct"/>
            <w:tcBorders>
              <w:top w:val="nil"/>
              <w:left w:val="nil"/>
              <w:bottom w:val="nil"/>
              <w:right w:val="nil"/>
            </w:tcBorders>
            <w:shd w:val="clear" w:color="auto" w:fill="auto"/>
            <w:noWrap/>
            <w:vAlign w:val="center"/>
          </w:tcPr>
          <w:p w14:paraId="50AB126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HMDB0059720</w:t>
            </w:r>
          </w:p>
        </w:tc>
        <w:tc>
          <w:tcPr>
            <w:tcW w:w="378" w:type="pct"/>
            <w:tcBorders>
              <w:top w:val="nil"/>
              <w:left w:val="nil"/>
              <w:bottom w:val="nil"/>
              <w:right w:val="nil"/>
            </w:tcBorders>
            <w:shd w:val="clear" w:color="auto" w:fill="auto"/>
            <w:noWrap/>
            <w:vAlign w:val="center"/>
          </w:tcPr>
          <w:p w14:paraId="4DEE534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61AFC667" w14:textId="77777777" w:rsidTr="00B1093A">
        <w:trPr>
          <w:trHeight w:val="500"/>
          <w:jc w:val="center"/>
        </w:trPr>
        <w:tc>
          <w:tcPr>
            <w:tcW w:w="1138" w:type="pct"/>
            <w:tcBorders>
              <w:top w:val="nil"/>
              <w:left w:val="nil"/>
              <w:bottom w:val="nil"/>
              <w:right w:val="nil"/>
            </w:tcBorders>
            <w:shd w:val="clear" w:color="auto" w:fill="auto"/>
            <w:noWrap/>
            <w:vAlign w:val="center"/>
          </w:tcPr>
          <w:p w14:paraId="2ED60CD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1-O-Galloyl-beta-D-glucose</w:t>
            </w:r>
          </w:p>
        </w:tc>
        <w:tc>
          <w:tcPr>
            <w:tcW w:w="531" w:type="pct"/>
            <w:tcBorders>
              <w:top w:val="nil"/>
              <w:left w:val="nil"/>
              <w:bottom w:val="nil"/>
              <w:right w:val="nil"/>
            </w:tcBorders>
            <w:shd w:val="clear" w:color="auto" w:fill="auto"/>
            <w:noWrap/>
            <w:vAlign w:val="center"/>
          </w:tcPr>
          <w:p w14:paraId="64B7566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332.0717</w:t>
            </w:r>
          </w:p>
        </w:tc>
        <w:tc>
          <w:tcPr>
            <w:tcW w:w="605" w:type="pct"/>
            <w:tcBorders>
              <w:top w:val="nil"/>
              <w:left w:val="nil"/>
              <w:bottom w:val="nil"/>
              <w:right w:val="nil"/>
            </w:tcBorders>
            <w:shd w:val="clear" w:color="auto" w:fill="auto"/>
            <w:noWrap/>
            <w:vAlign w:val="center"/>
          </w:tcPr>
          <w:p w14:paraId="687B173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6.65 </w:t>
            </w:r>
          </w:p>
        </w:tc>
        <w:tc>
          <w:tcPr>
            <w:tcW w:w="681" w:type="pct"/>
            <w:tcBorders>
              <w:top w:val="nil"/>
              <w:left w:val="nil"/>
              <w:bottom w:val="nil"/>
              <w:right w:val="nil"/>
            </w:tcBorders>
            <w:shd w:val="clear" w:color="auto" w:fill="auto"/>
            <w:noWrap/>
            <w:vAlign w:val="center"/>
          </w:tcPr>
          <w:p w14:paraId="5535A83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3.50E-02</w:t>
            </w:r>
          </w:p>
        </w:tc>
        <w:tc>
          <w:tcPr>
            <w:tcW w:w="343" w:type="pct"/>
            <w:tcBorders>
              <w:top w:val="nil"/>
              <w:left w:val="nil"/>
              <w:bottom w:val="nil"/>
              <w:right w:val="nil"/>
            </w:tcBorders>
            <w:shd w:val="clear" w:color="auto" w:fill="auto"/>
            <w:noWrap/>
            <w:vAlign w:val="center"/>
          </w:tcPr>
          <w:p w14:paraId="068311A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1.17 </w:t>
            </w:r>
          </w:p>
        </w:tc>
        <w:tc>
          <w:tcPr>
            <w:tcW w:w="487" w:type="pct"/>
            <w:tcBorders>
              <w:top w:val="nil"/>
              <w:left w:val="nil"/>
              <w:bottom w:val="nil"/>
              <w:right w:val="nil"/>
            </w:tcBorders>
            <w:shd w:val="clear" w:color="auto" w:fill="auto"/>
            <w:noWrap/>
            <w:vAlign w:val="center"/>
          </w:tcPr>
          <w:p w14:paraId="6D49456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-0.64 </w:t>
            </w:r>
          </w:p>
        </w:tc>
        <w:tc>
          <w:tcPr>
            <w:tcW w:w="836" w:type="pct"/>
            <w:tcBorders>
              <w:top w:val="nil"/>
              <w:left w:val="nil"/>
              <w:bottom w:val="nil"/>
              <w:right w:val="nil"/>
            </w:tcBorders>
            <w:shd w:val="clear" w:color="auto" w:fill="auto"/>
            <w:noWrap/>
            <w:vAlign w:val="center"/>
          </w:tcPr>
          <w:p w14:paraId="2EF8656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HMDB0301708</w:t>
            </w:r>
          </w:p>
        </w:tc>
        <w:tc>
          <w:tcPr>
            <w:tcW w:w="378" w:type="pct"/>
            <w:tcBorders>
              <w:top w:val="nil"/>
              <w:left w:val="nil"/>
              <w:bottom w:val="nil"/>
              <w:right w:val="nil"/>
            </w:tcBorders>
            <w:shd w:val="clear" w:color="auto" w:fill="auto"/>
            <w:noWrap/>
            <w:vAlign w:val="center"/>
          </w:tcPr>
          <w:p w14:paraId="0A57B46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5A89E7E6" w14:textId="77777777" w:rsidTr="00B1093A">
        <w:trPr>
          <w:trHeight w:val="280"/>
          <w:jc w:val="center"/>
        </w:trPr>
        <w:tc>
          <w:tcPr>
            <w:tcW w:w="1138" w:type="pct"/>
            <w:tcBorders>
              <w:top w:val="nil"/>
              <w:left w:val="nil"/>
              <w:bottom w:val="nil"/>
              <w:right w:val="nil"/>
            </w:tcBorders>
            <w:shd w:val="clear" w:color="auto" w:fill="auto"/>
            <w:noWrap/>
            <w:vAlign w:val="center"/>
          </w:tcPr>
          <w:p w14:paraId="2F5B3D1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Riboflavin</w:t>
            </w:r>
          </w:p>
        </w:tc>
        <w:tc>
          <w:tcPr>
            <w:tcW w:w="531" w:type="pct"/>
            <w:tcBorders>
              <w:top w:val="nil"/>
              <w:left w:val="nil"/>
              <w:bottom w:val="nil"/>
              <w:right w:val="nil"/>
            </w:tcBorders>
            <w:shd w:val="clear" w:color="auto" w:fill="auto"/>
            <w:noWrap/>
            <w:vAlign w:val="center"/>
          </w:tcPr>
          <w:p w14:paraId="5A43E68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376.1372</w:t>
            </w:r>
          </w:p>
        </w:tc>
        <w:tc>
          <w:tcPr>
            <w:tcW w:w="605" w:type="pct"/>
            <w:tcBorders>
              <w:top w:val="nil"/>
              <w:left w:val="nil"/>
              <w:bottom w:val="nil"/>
              <w:right w:val="nil"/>
            </w:tcBorders>
            <w:shd w:val="clear" w:color="auto" w:fill="auto"/>
            <w:noWrap/>
            <w:vAlign w:val="center"/>
          </w:tcPr>
          <w:p w14:paraId="79F0ED2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4.59 </w:t>
            </w:r>
          </w:p>
        </w:tc>
        <w:tc>
          <w:tcPr>
            <w:tcW w:w="681" w:type="pct"/>
            <w:tcBorders>
              <w:top w:val="nil"/>
              <w:left w:val="nil"/>
              <w:bottom w:val="nil"/>
              <w:right w:val="nil"/>
            </w:tcBorders>
            <w:shd w:val="clear" w:color="auto" w:fill="auto"/>
            <w:noWrap/>
            <w:vAlign w:val="center"/>
          </w:tcPr>
          <w:p w14:paraId="2AC74FB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2.10E-02</w:t>
            </w:r>
          </w:p>
        </w:tc>
        <w:tc>
          <w:tcPr>
            <w:tcW w:w="343" w:type="pct"/>
            <w:tcBorders>
              <w:top w:val="nil"/>
              <w:left w:val="nil"/>
              <w:bottom w:val="nil"/>
              <w:right w:val="nil"/>
            </w:tcBorders>
            <w:shd w:val="clear" w:color="auto" w:fill="auto"/>
            <w:noWrap/>
            <w:vAlign w:val="center"/>
          </w:tcPr>
          <w:p w14:paraId="3B49988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1.47 </w:t>
            </w:r>
          </w:p>
        </w:tc>
        <w:tc>
          <w:tcPr>
            <w:tcW w:w="487" w:type="pct"/>
            <w:tcBorders>
              <w:top w:val="nil"/>
              <w:left w:val="nil"/>
              <w:bottom w:val="nil"/>
              <w:right w:val="nil"/>
            </w:tcBorders>
            <w:shd w:val="clear" w:color="auto" w:fill="auto"/>
            <w:noWrap/>
            <w:vAlign w:val="center"/>
          </w:tcPr>
          <w:p w14:paraId="116CB78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-0.28 </w:t>
            </w:r>
          </w:p>
        </w:tc>
        <w:tc>
          <w:tcPr>
            <w:tcW w:w="836" w:type="pct"/>
            <w:tcBorders>
              <w:top w:val="nil"/>
              <w:left w:val="nil"/>
              <w:bottom w:val="nil"/>
              <w:right w:val="nil"/>
            </w:tcBorders>
            <w:shd w:val="clear" w:color="auto" w:fill="auto"/>
            <w:noWrap/>
            <w:vAlign w:val="center"/>
          </w:tcPr>
          <w:p w14:paraId="12CA6D8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HMDB0000244</w:t>
            </w:r>
          </w:p>
        </w:tc>
        <w:tc>
          <w:tcPr>
            <w:tcW w:w="378" w:type="pct"/>
            <w:tcBorders>
              <w:top w:val="nil"/>
              <w:left w:val="nil"/>
              <w:bottom w:val="nil"/>
              <w:right w:val="nil"/>
            </w:tcBorders>
            <w:shd w:val="clear" w:color="auto" w:fill="auto"/>
            <w:noWrap/>
            <w:vAlign w:val="center"/>
          </w:tcPr>
          <w:p w14:paraId="7AD8643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2AEA461F" w14:textId="77777777" w:rsidTr="00B1093A">
        <w:trPr>
          <w:trHeight w:val="500"/>
          <w:jc w:val="center"/>
        </w:trPr>
        <w:tc>
          <w:tcPr>
            <w:tcW w:w="1138" w:type="pct"/>
            <w:tcBorders>
              <w:top w:val="nil"/>
              <w:left w:val="nil"/>
              <w:bottom w:val="nil"/>
              <w:right w:val="nil"/>
            </w:tcBorders>
            <w:shd w:val="clear" w:color="auto" w:fill="auto"/>
            <w:noWrap/>
            <w:vAlign w:val="center"/>
          </w:tcPr>
          <w:p w14:paraId="779252D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Flavine mononucleotide (FMN)</w:t>
            </w:r>
          </w:p>
        </w:tc>
        <w:tc>
          <w:tcPr>
            <w:tcW w:w="531" w:type="pct"/>
            <w:tcBorders>
              <w:top w:val="nil"/>
              <w:left w:val="nil"/>
              <w:bottom w:val="nil"/>
              <w:right w:val="nil"/>
            </w:tcBorders>
            <w:shd w:val="clear" w:color="auto" w:fill="auto"/>
            <w:noWrap/>
            <w:vAlign w:val="center"/>
          </w:tcPr>
          <w:p w14:paraId="4382199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456.1041</w:t>
            </w:r>
          </w:p>
        </w:tc>
        <w:tc>
          <w:tcPr>
            <w:tcW w:w="605" w:type="pct"/>
            <w:tcBorders>
              <w:top w:val="nil"/>
              <w:left w:val="nil"/>
              <w:bottom w:val="nil"/>
              <w:right w:val="nil"/>
            </w:tcBorders>
            <w:shd w:val="clear" w:color="auto" w:fill="auto"/>
            <w:noWrap/>
            <w:vAlign w:val="center"/>
          </w:tcPr>
          <w:p w14:paraId="711BA08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4.20 </w:t>
            </w:r>
          </w:p>
        </w:tc>
        <w:tc>
          <w:tcPr>
            <w:tcW w:w="681" w:type="pct"/>
            <w:tcBorders>
              <w:top w:val="nil"/>
              <w:left w:val="nil"/>
              <w:bottom w:val="nil"/>
              <w:right w:val="nil"/>
            </w:tcBorders>
            <w:shd w:val="clear" w:color="auto" w:fill="auto"/>
            <w:noWrap/>
            <w:vAlign w:val="center"/>
          </w:tcPr>
          <w:p w14:paraId="4BEA0E2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2.00E-03</w:t>
            </w:r>
          </w:p>
        </w:tc>
        <w:tc>
          <w:tcPr>
            <w:tcW w:w="343" w:type="pct"/>
            <w:tcBorders>
              <w:top w:val="nil"/>
              <w:left w:val="nil"/>
              <w:bottom w:val="nil"/>
              <w:right w:val="nil"/>
            </w:tcBorders>
            <w:shd w:val="clear" w:color="auto" w:fill="auto"/>
            <w:noWrap/>
            <w:vAlign w:val="center"/>
          </w:tcPr>
          <w:p w14:paraId="6D2D76C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1.43 </w:t>
            </w:r>
          </w:p>
        </w:tc>
        <w:tc>
          <w:tcPr>
            <w:tcW w:w="487" w:type="pct"/>
            <w:tcBorders>
              <w:top w:val="nil"/>
              <w:left w:val="nil"/>
              <w:bottom w:val="nil"/>
              <w:right w:val="nil"/>
            </w:tcBorders>
            <w:shd w:val="clear" w:color="auto" w:fill="auto"/>
            <w:noWrap/>
            <w:vAlign w:val="center"/>
          </w:tcPr>
          <w:p w14:paraId="0432D29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-0.19 </w:t>
            </w:r>
          </w:p>
        </w:tc>
        <w:tc>
          <w:tcPr>
            <w:tcW w:w="836" w:type="pct"/>
            <w:tcBorders>
              <w:top w:val="nil"/>
              <w:left w:val="nil"/>
              <w:bottom w:val="nil"/>
              <w:right w:val="nil"/>
            </w:tcBorders>
            <w:shd w:val="clear" w:color="auto" w:fill="auto"/>
            <w:noWrap/>
            <w:vAlign w:val="center"/>
          </w:tcPr>
          <w:p w14:paraId="2CC5AF1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HMDB0001520</w:t>
            </w:r>
          </w:p>
        </w:tc>
        <w:tc>
          <w:tcPr>
            <w:tcW w:w="378" w:type="pct"/>
            <w:tcBorders>
              <w:top w:val="nil"/>
              <w:left w:val="nil"/>
              <w:bottom w:val="nil"/>
              <w:right w:val="nil"/>
            </w:tcBorders>
            <w:shd w:val="clear" w:color="auto" w:fill="auto"/>
            <w:noWrap/>
            <w:vAlign w:val="center"/>
          </w:tcPr>
          <w:p w14:paraId="36DBD79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08382A79" w14:textId="77777777" w:rsidTr="00B1093A">
        <w:trPr>
          <w:trHeight w:val="280"/>
          <w:jc w:val="center"/>
        </w:trPr>
        <w:tc>
          <w:tcPr>
            <w:tcW w:w="1138" w:type="pct"/>
            <w:tcBorders>
              <w:top w:val="nil"/>
              <w:left w:val="nil"/>
              <w:bottom w:val="nil"/>
              <w:right w:val="nil"/>
            </w:tcBorders>
            <w:shd w:val="clear" w:color="auto" w:fill="auto"/>
            <w:noWrap/>
            <w:vAlign w:val="center"/>
          </w:tcPr>
          <w:p w14:paraId="7890E8A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PS(18:0/0:0)</w:t>
            </w:r>
          </w:p>
        </w:tc>
        <w:tc>
          <w:tcPr>
            <w:tcW w:w="531" w:type="pct"/>
            <w:tcBorders>
              <w:top w:val="nil"/>
              <w:left w:val="nil"/>
              <w:bottom w:val="nil"/>
              <w:right w:val="nil"/>
            </w:tcBorders>
            <w:shd w:val="clear" w:color="auto" w:fill="auto"/>
            <w:noWrap/>
            <w:vAlign w:val="center"/>
          </w:tcPr>
          <w:p w14:paraId="6A3B37B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525.3056</w:t>
            </w:r>
          </w:p>
        </w:tc>
        <w:tc>
          <w:tcPr>
            <w:tcW w:w="605" w:type="pct"/>
            <w:tcBorders>
              <w:top w:val="nil"/>
              <w:left w:val="nil"/>
              <w:bottom w:val="nil"/>
              <w:right w:val="nil"/>
            </w:tcBorders>
            <w:shd w:val="clear" w:color="auto" w:fill="auto"/>
            <w:noWrap/>
            <w:vAlign w:val="center"/>
          </w:tcPr>
          <w:p w14:paraId="7CD680C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14.39 </w:t>
            </w:r>
          </w:p>
        </w:tc>
        <w:tc>
          <w:tcPr>
            <w:tcW w:w="681" w:type="pct"/>
            <w:tcBorders>
              <w:top w:val="nil"/>
              <w:left w:val="nil"/>
              <w:bottom w:val="nil"/>
              <w:right w:val="nil"/>
            </w:tcBorders>
            <w:shd w:val="clear" w:color="auto" w:fill="auto"/>
            <w:noWrap/>
            <w:vAlign w:val="center"/>
          </w:tcPr>
          <w:p w14:paraId="4C18910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2.00E-03</w:t>
            </w:r>
          </w:p>
        </w:tc>
        <w:tc>
          <w:tcPr>
            <w:tcW w:w="343" w:type="pct"/>
            <w:tcBorders>
              <w:top w:val="nil"/>
              <w:left w:val="nil"/>
              <w:bottom w:val="nil"/>
              <w:right w:val="nil"/>
            </w:tcBorders>
            <w:shd w:val="clear" w:color="auto" w:fill="auto"/>
            <w:noWrap/>
            <w:vAlign w:val="center"/>
          </w:tcPr>
          <w:p w14:paraId="65801E3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1.61 </w:t>
            </w:r>
          </w:p>
        </w:tc>
        <w:tc>
          <w:tcPr>
            <w:tcW w:w="487" w:type="pct"/>
            <w:tcBorders>
              <w:top w:val="nil"/>
              <w:left w:val="nil"/>
              <w:bottom w:val="nil"/>
              <w:right w:val="nil"/>
            </w:tcBorders>
            <w:shd w:val="clear" w:color="auto" w:fill="auto"/>
            <w:noWrap/>
            <w:vAlign w:val="center"/>
          </w:tcPr>
          <w:p w14:paraId="7F13328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-0.74 </w:t>
            </w:r>
          </w:p>
        </w:tc>
        <w:tc>
          <w:tcPr>
            <w:tcW w:w="836" w:type="pct"/>
            <w:tcBorders>
              <w:top w:val="nil"/>
              <w:left w:val="nil"/>
              <w:bottom w:val="nil"/>
              <w:right w:val="nil"/>
            </w:tcBorders>
            <w:shd w:val="clear" w:color="auto" w:fill="auto"/>
            <w:noWrap/>
            <w:vAlign w:val="center"/>
          </w:tcPr>
          <w:p w14:paraId="1E86B1D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HMDB0240606</w:t>
            </w:r>
          </w:p>
        </w:tc>
        <w:tc>
          <w:tcPr>
            <w:tcW w:w="378" w:type="pct"/>
            <w:tcBorders>
              <w:top w:val="nil"/>
              <w:left w:val="nil"/>
              <w:bottom w:val="nil"/>
              <w:right w:val="nil"/>
            </w:tcBorders>
            <w:shd w:val="clear" w:color="auto" w:fill="auto"/>
            <w:noWrap/>
            <w:vAlign w:val="center"/>
          </w:tcPr>
          <w:p w14:paraId="3060AF7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55CF0DF7" w14:textId="77777777" w:rsidTr="00B1093A">
        <w:trPr>
          <w:trHeight w:val="280"/>
          <w:jc w:val="center"/>
        </w:trPr>
        <w:tc>
          <w:tcPr>
            <w:tcW w:w="1138" w:type="pct"/>
            <w:tcBorders>
              <w:top w:val="nil"/>
              <w:left w:val="nil"/>
              <w:bottom w:val="nil"/>
              <w:right w:val="nil"/>
            </w:tcBorders>
            <w:shd w:val="clear" w:color="auto" w:fill="auto"/>
            <w:noWrap/>
            <w:vAlign w:val="center"/>
          </w:tcPr>
          <w:p w14:paraId="6DC206F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Adenosine 2'-phosphate</w:t>
            </w:r>
          </w:p>
        </w:tc>
        <w:tc>
          <w:tcPr>
            <w:tcW w:w="531" w:type="pct"/>
            <w:tcBorders>
              <w:top w:val="nil"/>
              <w:left w:val="nil"/>
              <w:bottom w:val="nil"/>
              <w:right w:val="nil"/>
            </w:tcBorders>
            <w:shd w:val="clear" w:color="auto" w:fill="auto"/>
            <w:noWrap/>
            <w:vAlign w:val="center"/>
          </w:tcPr>
          <w:p w14:paraId="47916B7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347.064</w:t>
            </w:r>
          </w:p>
        </w:tc>
        <w:tc>
          <w:tcPr>
            <w:tcW w:w="605" w:type="pct"/>
            <w:tcBorders>
              <w:top w:val="nil"/>
              <w:left w:val="nil"/>
              <w:bottom w:val="nil"/>
              <w:right w:val="nil"/>
            </w:tcBorders>
            <w:shd w:val="clear" w:color="auto" w:fill="auto"/>
            <w:noWrap/>
            <w:vAlign w:val="center"/>
          </w:tcPr>
          <w:p w14:paraId="30D3E63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1.34 </w:t>
            </w:r>
          </w:p>
        </w:tc>
        <w:tc>
          <w:tcPr>
            <w:tcW w:w="681" w:type="pct"/>
            <w:tcBorders>
              <w:top w:val="nil"/>
              <w:left w:val="nil"/>
              <w:bottom w:val="nil"/>
              <w:right w:val="nil"/>
            </w:tcBorders>
            <w:shd w:val="clear" w:color="auto" w:fill="auto"/>
            <w:noWrap/>
            <w:vAlign w:val="center"/>
          </w:tcPr>
          <w:p w14:paraId="4C343BE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7.00E-03</w:t>
            </w:r>
          </w:p>
        </w:tc>
        <w:tc>
          <w:tcPr>
            <w:tcW w:w="343" w:type="pct"/>
            <w:tcBorders>
              <w:top w:val="nil"/>
              <w:left w:val="nil"/>
              <w:bottom w:val="nil"/>
              <w:right w:val="nil"/>
            </w:tcBorders>
            <w:shd w:val="clear" w:color="auto" w:fill="auto"/>
            <w:noWrap/>
            <w:vAlign w:val="center"/>
          </w:tcPr>
          <w:p w14:paraId="0AEAD7E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1.58 </w:t>
            </w:r>
          </w:p>
        </w:tc>
        <w:tc>
          <w:tcPr>
            <w:tcW w:w="487" w:type="pct"/>
            <w:tcBorders>
              <w:top w:val="nil"/>
              <w:left w:val="nil"/>
              <w:bottom w:val="nil"/>
              <w:right w:val="nil"/>
            </w:tcBorders>
            <w:shd w:val="clear" w:color="auto" w:fill="auto"/>
            <w:noWrap/>
            <w:vAlign w:val="center"/>
          </w:tcPr>
          <w:p w14:paraId="6E6A4BC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2.09 </w:t>
            </w:r>
          </w:p>
        </w:tc>
        <w:tc>
          <w:tcPr>
            <w:tcW w:w="836" w:type="pct"/>
            <w:tcBorders>
              <w:top w:val="nil"/>
              <w:left w:val="nil"/>
              <w:bottom w:val="nil"/>
              <w:right w:val="nil"/>
            </w:tcBorders>
            <w:shd w:val="clear" w:color="auto" w:fill="auto"/>
            <w:noWrap/>
            <w:vAlign w:val="center"/>
          </w:tcPr>
          <w:p w14:paraId="7EE90ED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HMDB0011617</w:t>
            </w:r>
          </w:p>
        </w:tc>
        <w:tc>
          <w:tcPr>
            <w:tcW w:w="378" w:type="pct"/>
            <w:tcBorders>
              <w:top w:val="nil"/>
              <w:left w:val="nil"/>
              <w:bottom w:val="nil"/>
              <w:right w:val="nil"/>
            </w:tcBorders>
            <w:shd w:val="clear" w:color="auto" w:fill="auto"/>
            <w:noWrap/>
            <w:vAlign w:val="center"/>
          </w:tcPr>
          <w:p w14:paraId="4DEB455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692D79FA" w14:textId="77777777" w:rsidTr="00B1093A">
        <w:trPr>
          <w:trHeight w:val="280"/>
          <w:jc w:val="center"/>
        </w:trPr>
        <w:tc>
          <w:tcPr>
            <w:tcW w:w="1138" w:type="pct"/>
            <w:tcBorders>
              <w:top w:val="nil"/>
              <w:left w:val="nil"/>
              <w:bottom w:val="nil"/>
              <w:right w:val="nil"/>
            </w:tcBorders>
            <w:shd w:val="clear" w:color="auto" w:fill="auto"/>
            <w:noWrap/>
            <w:vAlign w:val="center"/>
          </w:tcPr>
          <w:p w14:paraId="035798E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Fagomine</w:t>
            </w:r>
          </w:p>
        </w:tc>
        <w:tc>
          <w:tcPr>
            <w:tcW w:w="531" w:type="pct"/>
            <w:tcBorders>
              <w:top w:val="nil"/>
              <w:left w:val="nil"/>
              <w:bottom w:val="nil"/>
              <w:right w:val="nil"/>
            </w:tcBorders>
            <w:shd w:val="clear" w:color="auto" w:fill="auto"/>
            <w:noWrap/>
            <w:vAlign w:val="center"/>
          </w:tcPr>
          <w:p w14:paraId="52914CB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147.0896</w:t>
            </w:r>
          </w:p>
        </w:tc>
        <w:tc>
          <w:tcPr>
            <w:tcW w:w="605" w:type="pct"/>
            <w:tcBorders>
              <w:top w:val="nil"/>
              <w:left w:val="nil"/>
              <w:bottom w:val="nil"/>
              <w:right w:val="nil"/>
            </w:tcBorders>
            <w:shd w:val="clear" w:color="auto" w:fill="auto"/>
            <w:noWrap/>
            <w:vAlign w:val="center"/>
          </w:tcPr>
          <w:p w14:paraId="2B38621E"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3.31 </w:t>
            </w:r>
          </w:p>
        </w:tc>
        <w:tc>
          <w:tcPr>
            <w:tcW w:w="681" w:type="pct"/>
            <w:tcBorders>
              <w:top w:val="nil"/>
              <w:left w:val="nil"/>
              <w:bottom w:val="nil"/>
              <w:right w:val="nil"/>
            </w:tcBorders>
            <w:shd w:val="clear" w:color="auto" w:fill="auto"/>
            <w:noWrap/>
            <w:vAlign w:val="center"/>
          </w:tcPr>
          <w:p w14:paraId="2D18F2B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1.50E-02</w:t>
            </w:r>
          </w:p>
        </w:tc>
        <w:tc>
          <w:tcPr>
            <w:tcW w:w="343" w:type="pct"/>
            <w:tcBorders>
              <w:top w:val="nil"/>
              <w:left w:val="nil"/>
              <w:bottom w:val="nil"/>
              <w:right w:val="nil"/>
            </w:tcBorders>
            <w:shd w:val="clear" w:color="auto" w:fill="auto"/>
            <w:noWrap/>
            <w:vAlign w:val="center"/>
          </w:tcPr>
          <w:p w14:paraId="31250E5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1.66 </w:t>
            </w:r>
          </w:p>
        </w:tc>
        <w:tc>
          <w:tcPr>
            <w:tcW w:w="487" w:type="pct"/>
            <w:tcBorders>
              <w:top w:val="nil"/>
              <w:left w:val="nil"/>
              <w:bottom w:val="nil"/>
              <w:right w:val="nil"/>
            </w:tcBorders>
            <w:shd w:val="clear" w:color="auto" w:fill="auto"/>
            <w:noWrap/>
            <w:vAlign w:val="center"/>
          </w:tcPr>
          <w:p w14:paraId="75A3AC4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-0.37 </w:t>
            </w:r>
          </w:p>
        </w:tc>
        <w:tc>
          <w:tcPr>
            <w:tcW w:w="836" w:type="pct"/>
            <w:tcBorders>
              <w:top w:val="nil"/>
              <w:left w:val="nil"/>
              <w:bottom w:val="nil"/>
              <w:right w:val="nil"/>
            </w:tcBorders>
            <w:shd w:val="clear" w:color="auto" w:fill="auto"/>
            <w:noWrap/>
            <w:vAlign w:val="center"/>
          </w:tcPr>
          <w:p w14:paraId="2314A14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HMDB0033453</w:t>
            </w:r>
          </w:p>
        </w:tc>
        <w:tc>
          <w:tcPr>
            <w:tcW w:w="378" w:type="pct"/>
            <w:tcBorders>
              <w:top w:val="nil"/>
              <w:left w:val="nil"/>
              <w:bottom w:val="nil"/>
              <w:right w:val="nil"/>
            </w:tcBorders>
            <w:shd w:val="clear" w:color="auto" w:fill="auto"/>
            <w:noWrap/>
            <w:vAlign w:val="center"/>
          </w:tcPr>
          <w:p w14:paraId="697C85F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3EA78CB5" w14:textId="77777777" w:rsidTr="00B1093A">
        <w:trPr>
          <w:trHeight w:val="280"/>
          <w:jc w:val="center"/>
        </w:trPr>
        <w:tc>
          <w:tcPr>
            <w:tcW w:w="1138" w:type="pct"/>
            <w:tcBorders>
              <w:top w:val="nil"/>
              <w:left w:val="nil"/>
              <w:right w:val="nil"/>
            </w:tcBorders>
            <w:shd w:val="clear" w:color="auto" w:fill="auto"/>
            <w:noWrap/>
            <w:vAlign w:val="center"/>
          </w:tcPr>
          <w:p w14:paraId="10AD4CB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Linoleoyl glycine</w:t>
            </w:r>
          </w:p>
        </w:tc>
        <w:tc>
          <w:tcPr>
            <w:tcW w:w="531" w:type="pct"/>
            <w:tcBorders>
              <w:top w:val="nil"/>
              <w:left w:val="nil"/>
              <w:right w:val="nil"/>
            </w:tcBorders>
            <w:shd w:val="clear" w:color="auto" w:fill="auto"/>
            <w:noWrap/>
            <w:vAlign w:val="center"/>
          </w:tcPr>
          <w:p w14:paraId="636469E8"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337.2613</w:t>
            </w:r>
          </w:p>
        </w:tc>
        <w:tc>
          <w:tcPr>
            <w:tcW w:w="605" w:type="pct"/>
            <w:tcBorders>
              <w:top w:val="nil"/>
              <w:left w:val="nil"/>
              <w:right w:val="nil"/>
            </w:tcBorders>
            <w:shd w:val="clear" w:color="auto" w:fill="auto"/>
            <w:noWrap/>
            <w:vAlign w:val="center"/>
          </w:tcPr>
          <w:p w14:paraId="1E3FE54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13.29 </w:t>
            </w:r>
          </w:p>
        </w:tc>
        <w:tc>
          <w:tcPr>
            <w:tcW w:w="681" w:type="pct"/>
            <w:tcBorders>
              <w:top w:val="nil"/>
              <w:left w:val="nil"/>
              <w:right w:val="nil"/>
            </w:tcBorders>
            <w:shd w:val="clear" w:color="auto" w:fill="auto"/>
            <w:noWrap/>
            <w:vAlign w:val="center"/>
          </w:tcPr>
          <w:p w14:paraId="144C12F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9.00E-03</w:t>
            </w:r>
          </w:p>
        </w:tc>
        <w:tc>
          <w:tcPr>
            <w:tcW w:w="343" w:type="pct"/>
            <w:tcBorders>
              <w:top w:val="nil"/>
              <w:left w:val="nil"/>
              <w:right w:val="nil"/>
            </w:tcBorders>
            <w:shd w:val="clear" w:color="auto" w:fill="auto"/>
            <w:noWrap/>
            <w:vAlign w:val="center"/>
          </w:tcPr>
          <w:p w14:paraId="4580415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1.71 </w:t>
            </w:r>
          </w:p>
        </w:tc>
        <w:tc>
          <w:tcPr>
            <w:tcW w:w="487" w:type="pct"/>
            <w:tcBorders>
              <w:top w:val="nil"/>
              <w:left w:val="nil"/>
              <w:right w:val="nil"/>
            </w:tcBorders>
            <w:shd w:val="clear" w:color="auto" w:fill="auto"/>
            <w:noWrap/>
            <w:vAlign w:val="center"/>
          </w:tcPr>
          <w:p w14:paraId="64581FA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-0.33 </w:t>
            </w:r>
          </w:p>
        </w:tc>
        <w:tc>
          <w:tcPr>
            <w:tcW w:w="836" w:type="pct"/>
            <w:tcBorders>
              <w:top w:val="nil"/>
              <w:left w:val="nil"/>
              <w:right w:val="nil"/>
            </w:tcBorders>
            <w:shd w:val="clear" w:color="auto" w:fill="auto"/>
            <w:noWrap/>
            <w:vAlign w:val="center"/>
          </w:tcPr>
          <w:p w14:paraId="23C3B44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HMDB0241917</w:t>
            </w:r>
          </w:p>
        </w:tc>
        <w:tc>
          <w:tcPr>
            <w:tcW w:w="378" w:type="pct"/>
            <w:tcBorders>
              <w:top w:val="nil"/>
              <w:left w:val="nil"/>
              <w:right w:val="nil"/>
            </w:tcBorders>
            <w:shd w:val="clear" w:color="auto" w:fill="auto"/>
            <w:noWrap/>
            <w:vAlign w:val="center"/>
          </w:tcPr>
          <w:p w14:paraId="25E78A0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r w:rsidR="00C30829" w:rsidRPr="005B54B3" w14:paraId="48A22C1A" w14:textId="77777777" w:rsidTr="00B1093A">
        <w:trPr>
          <w:trHeight w:val="280"/>
          <w:jc w:val="center"/>
        </w:trPr>
        <w:tc>
          <w:tcPr>
            <w:tcW w:w="1138" w:type="pct"/>
            <w:tcBorders>
              <w:top w:val="nil"/>
              <w:left w:val="nil"/>
              <w:bottom w:val="single" w:sz="8" w:space="0" w:color="000000"/>
              <w:right w:val="nil"/>
            </w:tcBorders>
            <w:shd w:val="clear" w:color="auto" w:fill="auto"/>
            <w:noWrap/>
            <w:vAlign w:val="center"/>
          </w:tcPr>
          <w:p w14:paraId="3CCDC4E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lastRenderedPageBreak/>
              <w:t>L-Homoserine lactone</w:t>
            </w:r>
          </w:p>
        </w:tc>
        <w:tc>
          <w:tcPr>
            <w:tcW w:w="531" w:type="pct"/>
            <w:tcBorders>
              <w:top w:val="nil"/>
              <w:left w:val="nil"/>
              <w:bottom w:val="single" w:sz="8" w:space="0" w:color="000000"/>
              <w:right w:val="nil"/>
            </w:tcBorders>
            <w:shd w:val="clear" w:color="auto" w:fill="auto"/>
            <w:noWrap/>
            <w:vAlign w:val="center"/>
          </w:tcPr>
          <w:p w14:paraId="3D06F6B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101.0479</w:t>
            </w:r>
          </w:p>
        </w:tc>
        <w:tc>
          <w:tcPr>
            <w:tcW w:w="605" w:type="pct"/>
            <w:tcBorders>
              <w:top w:val="nil"/>
              <w:left w:val="nil"/>
              <w:bottom w:val="single" w:sz="8" w:space="0" w:color="000000"/>
              <w:right w:val="nil"/>
            </w:tcBorders>
            <w:shd w:val="clear" w:color="auto" w:fill="auto"/>
            <w:noWrap/>
            <w:vAlign w:val="center"/>
          </w:tcPr>
          <w:p w14:paraId="4F343B9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0.92 </w:t>
            </w:r>
          </w:p>
        </w:tc>
        <w:tc>
          <w:tcPr>
            <w:tcW w:w="681" w:type="pct"/>
            <w:tcBorders>
              <w:top w:val="nil"/>
              <w:left w:val="nil"/>
              <w:bottom w:val="single" w:sz="8" w:space="0" w:color="000000"/>
              <w:right w:val="nil"/>
            </w:tcBorders>
            <w:shd w:val="clear" w:color="auto" w:fill="auto"/>
            <w:noWrap/>
            <w:vAlign w:val="center"/>
          </w:tcPr>
          <w:p w14:paraId="21DF4A5B"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5.00E-02</w:t>
            </w:r>
          </w:p>
        </w:tc>
        <w:tc>
          <w:tcPr>
            <w:tcW w:w="343" w:type="pct"/>
            <w:tcBorders>
              <w:top w:val="nil"/>
              <w:left w:val="nil"/>
              <w:bottom w:val="single" w:sz="8" w:space="0" w:color="000000"/>
              <w:right w:val="nil"/>
            </w:tcBorders>
            <w:shd w:val="clear" w:color="auto" w:fill="auto"/>
            <w:noWrap/>
            <w:vAlign w:val="center"/>
          </w:tcPr>
          <w:p w14:paraId="0E343C8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1.33 </w:t>
            </w:r>
          </w:p>
        </w:tc>
        <w:tc>
          <w:tcPr>
            <w:tcW w:w="487" w:type="pct"/>
            <w:tcBorders>
              <w:top w:val="nil"/>
              <w:left w:val="nil"/>
              <w:bottom w:val="single" w:sz="8" w:space="0" w:color="000000"/>
              <w:right w:val="nil"/>
            </w:tcBorders>
            <w:shd w:val="clear" w:color="auto" w:fill="auto"/>
            <w:noWrap/>
            <w:vAlign w:val="center"/>
          </w:tcPr>
          <w:p w14:paraId="05020A9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 xml:space="preserve">-0.30 </w:t>
            </w:r>
          </w:p>
        </w:tc>
        <w:tc>
          <w:tcPr>
            <w:tcW w:w="836" w:type="pct"/>
            <w:tcBorders>
              <w:top w:val="nil"/>
              <w:left w:val="nil"/>
              <w:bottom w:val="single" w:sz="8" w:space="0" w:color="000000"/>
              <w:right w:val="nil"/>
            </w:tcBorders>
            <w:shd w:val="clear" w:color="auto" w:fill="auto"/>
            <w:noWrap/>
            <w:vAlign w:val="center"/>
          </w:tcPr>
          <w:p w14:paraId="3A5D01A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HMDB0255213</w:t>
            </w:r>
          </w:p>
        </w:tc>
        <w:tc>
          <w:tcPr>
            <w:tcW w:w="378" w:type="pct"/>
            <w:tcBorders>
              <w:top w:val="nil"/>
              <w:left w:val="nil"/>
              <w:bottom w:val="single" w:sz="8" w:space="0" w:color="000000"/>
              <w:right w:val="nil"/>
            </w:tcBorders>
            <w:shd w:val="clear" w:color="auto" w:fill="auto"/>
            <w:noWrap/>
            <w:vAlign w:val="center"/>
          </w:tcPr>
          <w:p w14:paraId="1D14F90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Neg</w:t>
            </w:r>
          </w:p>
        </w:tc>
      </w:tr>
    </w:tbl>
    <w:p w14:paraId="1082C1E2" w14:textId="77777777" w:rsidR="00C30829" w:rsidRPr="005B54B3" w:rsidRDefault="00C30829" w:rsidP="00C30829">
      <w:pPr>
        <w:spacing w:before="124" w:line="480" w:lineRule="auto"/>
        <w:jc w:val="center"/>
        <w:rPr>
          <w:rFonts w:ascii="Times New Roman" w:eastAsia="Times New Roman" w:hAnsi="Times New Roman" w:cs="Times New Roman"/>
          <w:spacing w:val="-1"/>
          <w:position w:val="5"/>
          <w:sz w:val="24"/>
        </w:rPr>
      </w:pPr>
    </w:p>
    <w:p w14:paraId="0354A5D1" w14:textId="77777777" w:rsidR="00C30829" w:rsidRPr="005B54B3" w:rsidRDefault="00C30829" w:rsidP="00C30829">
      <w:pPr>
        <w:widowControl/>
        <w:jc w:val="left"/>
        <w:rPr>
          <w:rFonts w:ascii="Times New Roman" w:eastAsiaTheme="majorEastAsia" w:hAnsi="Times New Roman" w:cs="Times New Roman"/>
          <w:b/>
          <w:bCs/>
          <w:sz w:val="24"/>
        </w:rPr>
      </w:pPr>
      <w:bookmarkStart w:id="4" w:name="OLE_LINK1"/>
      <w:r w:rsidRPr="005B54B3">
        <w:rPr>
          <w:rFonts w:ascii="Times New Roman" w:hAnsi="Times New Roman" w:cs="Times New Roman"/>
          <w:sz w:val="24"/>
        </w:rPr>
        <w:br w:type="page"/>
      </w:r>
    </w:p>
    <w:p w14:paraId="6169E491" w14:textId="25394DA8" w:rsidR="00C30829" w:rsidRPr="005B54B3" w:rsidRDefault="00C30829" w:rsidP="00C30829">
      <w:pPr>
        <w:spacing w:after="120" w:line="360" w:lineRule="auto"/>
        <w:outlineLvl w:val="2"/>
        <w:rPr>
          <w:rFonts w:ascii="Times New Roman" w:eastAsiaTheme="majorEastAsia" w:hAnsi="Times New Roman" w:cs="Times New Roman"/>
          <w:b/>
          <w:bCs/>
          <w:sz w:val="24"/>
        </w:rPr>
      </w:pPr>
      <w:r w:rsidRPr="005B54B3">
        <w:rPr>
          <w:rFonts w:ascii="Times New Roman" w:eastAsiaTheme="majorEastAsia" w:hAnsi="Times New Roman" w:cs="Times New Roman"/>
          <w:b/>
          <w:bCs/>
          <w:sz w:val="24"/>
        </w:rPr>
        <w:lastRenderedPageBreak/>
        <w:t xml:space="preserve">Supplementary </w:t>
      </w:r>
      <w:r w:rsidR="005B54B3">
        <w:rPr>
          <w:rFonts w:ascii="Times New Roman" w:eastAsiaTheme="majorEastAsia" w:hAnsi="Times New Roman" w:cs="Times New Roman"/>
          <w:b/>
          <w:bCs/>
          <w:sz w:val="24"/>
        </w:rPr>
        <w:t>S</w:t>
      </w:r>
      <w:r w:rsidR="005B54B3" w:rsidRPr="005B54B3">
        <w:rPr>
          <w:rFonts w:ascii="Times New Roman" w:eastAsiaTheme="majorEastAsia" w:hAnsi="Times New Roman" w:cs="Times New Roman"/>
          <w:b/>
          <w:bCs/>
          <w:sz w:val="24"/>
        </w:rPr>
        <w:t>tatistics</w:t>
      </w:r>
      <w:r w:rsidR="005B54B3">
        <w:rPr>
          <w:rFonts w:ascii="Times New Roman" w:eastAsiaTheme="majorEastAsia" w:hAnsi="Times New Roman" w:cs="Times New Roman"/>
          <w:b/>
          <w:bCs/>
          <w:sz w:val="24"/>
        </w:rPr>
        <w:t xml:space="preserve"> </w:t>
      </w:r>
      <w:r w:rsidRPr="005B54B3">
        <w:rPr>
          <w:rFonts w:ascii="Times New Roman" w:eastAsiaTheme="majorEastAsia" w:hAnsi="Times New Roman" w:cs="Times New Roman"/>
          <w:b/>
          <w:bCs/>
          <w:sz w:val="24"/>
        </w:rPr>
        <w:t>Table 4</w:t>
      </w:r>
    </w:p>
    <w:p w14:paraId="36727DDF" w14:textId="77777777" w:rsidR="00C30829" w:rsidRPr="005B54B3" w:rsidRDefault="00C30829" w:rsidP="00C30829">
      <w:pPr>
        <w:spacing w:line="360" w:lineRule="auto"/>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The differential pathways between Anxiety and Control</w:t>
      </w:r>
    </w:p>
    <w:tbl>
      <w:tblPr>
        <w:tblW w:w="8330" w:type="dxa"/>
        <w:tblInd w:w="98" w:type="dxa"/>
        <w:tblLook w:val="04A0" w:firstRow="1" w:lastRow="0" w:firstColumn="1" w:lastColumn="0" w:noHBand="0" w:noVBand="1"/>
      </w:tblPr>
      <w:tblGrid>
        <w:gridCol w:w="3821"/>
        <w:gridCol w:w="3632"/>
        <w:gridCol w:w="1400"/>
      </w:tblGrid>
      <w:tr w:rsidR="00C30829" w:rsidRPr="005B54B3" w14:paraId="23DCB0E1" w14:textId="77777777" w:rsidTr="00B1093A">
        <w:trPr>
          <w:trHeight w:val="280"/>
        </w:trPr>
        <w:tc>
          <w:tcPr>
            <w:tcW w:w="3755" w:type="dxa"/>
            <w:tcBorders>
              <w:top w:val="single" w:sz="8" w:space="0" w:color="000000"/>
              <w:left w:val="nil"/>
              <w:bottom w:val="single" w:sz="4" w:space="0" w:color="000000"/>
              <w:right w:val="nil"/>
            </w:tcBorders>
            <w:shd w:val="clear" w:color="auto" w:fill="auto"/>
            <w:noWrap/>
            <w:vAlign w:val="center"/>
          </w:tcPr>
          <w:p w14:paraId="6153B3C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Metabolic pathway</w:t>
            </w:r>
          </w:p>
        </w:tc>
        <w:tc>
          <w:tcPr>
            <w:tcW w:w="3178" w:type="dxa"/>
            <w:tcBorders>
              <w:top w:val="single" w:sz="8" w:space="0" w:color="000000"/>
              <w:left w:val="nil"/>
              <w:bottom w:val="single" w:sz="4" w:space="0" w:color="000000"/>
              <w:right w:val="nil"/>
            </w:tcBorders>
            <w:shd w:val="clear" w:color="auto" w:fill="auto"/>
            <w:noWrap/>
            <w:vAlign w:val="center"/>
          </w:tcPr>
          <w:p w14:paraId="63246BA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Differential metabolites</w:t>
            </w:r>
          </w:p>
        </w:tc>
        <w:tc>
          <w:tcPr>
            <w:tcW w:w="1400" w:type="dxa"/>
            <w:tcBorders>
              <w:top w:val="single" w:sz="8" w:space="0" w:color="000000"/>
              <w:left w:val="nil"/>
              <w:bottom w:val="single" w:sz="4" w:space="0" w:color="000000"/>
              <w:right w:val="nil"/>
            </w:tcBorders>
            <w:shd w:val="clear" w:color="auto" w:fill="auto"/>
            <w:noWrap/>
            <w:vAlign w:val="center"/>
          </w:tcPr>
          <w:p w14:paraId="0742AC6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 value</w:t>
            </w:r>
          </w:p>
        </w:tc>
      </w:tr>
      <w:tr w:rsidR="00C30829" w:rsidRPr="005B54B3" w14:paraId="294A1337" w14:textId="77777777" w:rsidTr="00B1093A">
        <w:trPr>
          <w:trHeight w:val="280"/>
        </w:trPr>
        <w:tc>
          <w:tcPr>
            <w:tcW w:w="0" w:type="auto"/>
            <w:tcBorders>
              <w:top w:val="nil"/>
              <w:left w:val="nil"/>
              <w:bottom w:val="nil"/>
              <w:right w:val="nil"/>
            </w:tcBorders>
            <w:shd w:val="clear" w:color="auto" w:fill="auto"/>
            <w:noWrap/>
            <w:vAlign w:val="center"/>
          </w:tcPr>
          <w:p w14:paraId="647A69D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Riboflavin metabolism</w:t>
            </w:r>
          </w:p>
        </w:tc>
        <w:tc>
          <w:tcPr>
            <w:tcW w:w="0" w:type="auto"/>
            <w:tcBorders>
              <w:top w:val="nil"/>
              <w:left w:val="nil"/>
              <w:bottom w:val="nil"/>
              <w:right w:val="nil"/>
            </w:tcBorders>
            <w:shd w:val="clear" w:color="auto" w:fill="auto"/>
            <w:noWrap/>
            <w:vAlign w:val="center"/>
          </w:tcPr>
          <w:p w14:paraId="473AA56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Riboflavin; FMN</w:t>
            </w:r>
          </w:p>
        </w:tc>
        <w:tc>
          <w:tcPr>
            <w:tcW w:w="0" w:type="auto"/>
            <w:tcBorders>
              <w:top w:val="nil"/>
              <w:left w:val="nil"/>
              <w:bottom w:val="nil"/>
              <w:right w:val="nil"/>
            </w:tcBorders>
            <w:shd w:val="clear" w:color="auto" w:fill="auto"/>
            <w:noWrap/>
            <w:vAlign w:val="center"/>
          </w:tcPr>
          <w:p w14:paraId="2FE96EB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6.71E-04</w:t>
            </w:r>
          </w:p>
        </w:tc>
      </w:tr>
      <w:tr w:rsidR="00C30829" w:rsidRPr="005B54B3" w14:paraId="719059EC" w14:textId="77777777" w:rsidTr="00B1093A">
        <w:trPr>
          <w:trHeight w:val="280"/>
        </w:trPr>
        <w:tc>
          <w:tcPr>
            <w:tcW w:w="0" w:type="auto"/>
            <w:tcBorders>
              <w:top w:val="nil"/>
              <w:left w:val="nil"/>
              <w:bottom w:val="nil"/>
              <w:right w:val="nil"/>
            </w:tcBorders>
            <w:shd w:val="clear" w:color="auto" w:fill="auto"/>
            <w:noWrap/>
            <w:vAlign w:val="center"/>
          </w:tcPr>
          <w:p w14:paraId="19CFF48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Pantothenate and CoA biosynthesis</w:t>
            </w:r>
          </w:p>
        </w:tc>
        <w:tc>
          <w:tcPr>
            <w:tcW w:w="0" w:type="auto"/>
            <w:tcBorders>
              <w:top w:val="nil"/>
              <w:left w:val="nil"/>
              <w:bottom w:val="nil"/>
              <w:right w:val="nil"/>
            </w:tcBorders>
            <w:shd w:val="clear" w:color="auto" w:fill="auto"/>
            <w:noWrap/>
            <w:vAlign w:val="center"/>
          </w:tcPr>
          <w:p w14:paraId="59E5C1AD"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Dephospho-CoA</w:t>
            </w:r>
            <w:r w:rsidRPr="005B54B3">
              <w:rPr>
                <w:rFonts w:ascii="Times New Roman" w:eastAsia="宋体" w:hAnsi="Times New Roman" w:cs="Times New Roman"/>
                <w:b/>
                <w:bCs/>
                <w:color w:val="000000"/>
                <w:kern w:val="0"/>
                <w:sz w:val="20"/>
                <w:szCs w:val="20"/>
                <w:lang w:bidi="ar"/>
              </w:rPr>
              <w:t>；</w:t>
            </w:r>
            <w:r w:rsidRPr="005B54B3">
              <w:rPr>
                <w:rFonts w:ascii="Times New Roman" w:eastAsia="宋体" w:hAnsi="Times New Roman" w:cs="Times New Roman"/>
                <w:color w:val="000000"/>
                <w:kern w:val="0"/>
                <w:sz w:val="20"/>
                <w:szCs w:val="20"/>
                <w:lang w:bidi="ar"/>
              </w:rPr>
              <w:t>Pantothenate</w:t>
            </w:r>
          </w:p>
        </w:tc>
        <w:tc>
          <w:tcPr>
            <w:tcW w:w="0" w:type="auto"/>
            <w:tcBorders>
              <w:top w:val="nil"/>
              <w:left w:val="nil"/>
              <w:bottom w:val="nil"/>
              <w:right w:val="nil"/>
            </w:tcBorders>
            <w:shd w:val="clear" w:color="auto" w:fill="auto"/>
            <w:noWrap/>
            <w:vAlign w:val="center"/>
          </w:tcPr>
          <w:p w14:paraId="5E43FEB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1.74E-02</w:t>
            </w:r>
          </w:p>
        </w:tc>
      </w:tr>
      <w:tr w:rsidR="00C30829" w:rsidRPr="005B54B3" w14:paraId="63CC2BF2" w14:textId="77777777" w:rsidTr="00B1093A">
        <w:trPr>
          <w:trHeight w:val="280"/>
        </w:trPr>
        <w:tc>
          <w:tcPr>
            <w:tcW w:w="0" w:type="auto"/>
            <w:tcBorders>
              <w:top w:val="nil"/>
              <w:left w:val="nil"/>
              <w:bottom w:val="nil"/>
              <w:right w:val="nil"/>
            </w:tcBorders>
            <w:shd w:val="clear" w:color="auto" w:fill="auto"/>
            <w:noWrap/>
            <w:vAlign w:val="center"/>
          </w:tcPr>
          <w:p w14:paraId="49D6949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Arginine and proline metabolism</w:t>
            </w:r>
          </w:p>
        </w:tc>
        <w:tc>
          <w:tcPr>
            <w:tcW w:w="0" w:type="auto"/>
            <w:tcBorders>
              <w:top w:val="nil"/>
              <w:left w:val="nil"/>
              <w:bottom w:val="nil"/>
              <w:right w:val="nil"/>
            </w:tcBorders>
            <w:shd w:val="clear" w:color="auto" w:fill="auto"/>
            <w:noWrap/>
            <w:vAlign w:val="center"/>
          </w:tcPr>
          <w:p w14:paraId="480F476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Spermidine; (S)-1-Pyrroline-5-carboxylate</w:t>
            </w:r>
          </w:p>
        </w:tc>
        <w:tc>
          <w:tcPr>
            <w:tcW w:w="0" w:type="auto"/>
            <w:tcBorders>
              <w:top w:val="nil"/>
              <w:left w:val="nil"/>
              <w:bottom w:val="nil"/>
              <w:right w:val="nil"/>
            </w:tcBorders>
            <w:shd w:val="clear" w:color="auto" w:fill="auto"/>
            <w:noWrap/>
            <w:vAlign w:val="center"/>
          </w:tcPr>
          <w:p w14:paraId="0D32755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6.32E-02</w:t>
            </w:r>
          </w:p>
        </w:tc>
      </w:tr>
      <w:tr w:rsidR="00C30829" w:rsidRPr="005B54B3" w14:paraId="4821D9B2" w14:textId="77777777" w:rsidTr="00B1093A">
        <w:trPr>
          <w:trHeight w:val="280"/>
        </w:trPr>
        <w:tc>
          <w:tcPr>
            <w:tcW w:w="0" w:type="auto"/>
            <w:tcBorders>
              <w:top w:val="nil"/>
              <w:left w:val="nil"/>
              <w:bottom w:val="nil"/>
              <w:right w:val="nil"/>
            </w:tcBorders>
            <w:shd w:val="clear" w:color="auto" w:fill="auto"/>
            <w:noWrap/>
            <w:vAlign w:val="center"/>
          </w:tcPr>
          <w:p w14:paraId="2ABEDC99"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Nicotinate and nicotinamide metabolism</w:t>
            </w:r>
          </w:p>
        </w:tc>
        <w:tc>
          <w:tcPr>
            <w:tcW w:w="0" w:type="auto"/>
            <w:tcBorders>
              <w:top w:val="nil"/>
              <w:left w:val="nil"/>
              <w:bottom w:val="nil"/>
              <w:right w:val="nil"/>
            </w:tcBorders>
            <w:shd w:val="clear" w:color="auto" w:fill="auto"/>
            <w:noWrap/>
            <w:vAlign w:val="center"/>
          </w:tcPr>
          <w:p w14:paraId="7721B2D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Nicotinamide-beta-riboside</w:t>
            </w:r>
          </w:p>
        </w:tc>
        <w:tc>
          <w:tcPr>
            <w:tcW w:w="0" w:type="auto"/>
            <w:tcBorders>
              <w:top w:val="nil"/>
              <w:left w:val="nil"/>
              <w:bottom w:val="nil"/>
              <w:right w:val="nil"/>
            </w:tcBorders>
            <w:shd w:val="clear" w:color="auto" w:fill="auto"/>
            <w:noWrap/>
            <w:vAlign w:val="center"/>
          </w:tcPr>
          <w:p w14:paraId="62D608F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1.53E-01</w:t>
            </w:r>
          </w:p>
        </w:tc>
      </w:tr>
      <w:tr w:rsidR="00C30829" w:rsidRPr="005B54B3" w14:paraId="2B9CFB4C" w14:textId="77777777" w:rsidTr="00B1093A">
        <w:trPr>
          <w:trHeight w:val="280"/>
        </w:trPr>
        <w:tc>
          <w:tcPr>
            <w:tcW w:w="0" w:type="auto"/>
            <w:tcBorders>
              <w:top w:val="nil"/>
              <w:left w:val="nil"/>
              <w:bottom w:val="nil"/>
              <w:right w:val="nil"/>
            </w:tcBorders>
            <w:shd w:val="clear" w:color="auto" w:fill="auto"/>
            <w:noWrap/>
            <w:vAlign w:val="center"/>
          </w:tcPr>
          <w:p w14:paraId="55A95AD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beta-Alanine metabolism</w:t>
            </w:r>
          </w:p>
        </w:tc>
        <w:tc>
          <w:tcPr>
            <w:tcW w:w="0" w:type="auto"/>
            <w:tcBorders>
              <w:top w:val="nil"/>
              <w:left w:val="nil"/>
              <w:bottom w:val="nil"/>
              <w:right w:val="nil"/>
            </w:tcBorders>
            <w:shd w:val="clear" w:color="auto" w:fill="auto"/>
            <w:noWrap/>
            <w:vAlign w:val="center"/>
          </w:tcPr>
          <w:p w14:paraId="5D0E56B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Spermidine</w:t>
            </w:r>
          </w:p>
        </w:tc>
        <w:tc>
          <w:tcPr>
            <w:tcW w:w="0" w:type="auto"/>
            <w:tcBorders>
              <w:top w:val="nil"/>
              <w:left w:val="nil"/>
              <w:bottom w:val="nil"/>
              <w:right w:val="nil"/>
            </w:tcBorders>
            <w:shd w:val="clear" w:color="auto" w:fill="auto"/>
            <w:noWrap/>
            <w:vAlign w:val="center"/>
          </w:tcPr>
          <w:p w14:paraId="0A20E92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2.08E-01</w:t>
            </w:r>
          </w:p>
        </w:tc>
      </w:tr>
      <w:tr w:rsidR="00C30829" w:rsidRPr="005B54B3" w14:paraId="6A0469AD" w14:textId="77777777" w:rsidTr="00B1093A">
        <w:trPr>
          <w:trHeight w:val="280"/>
        </w:trPr>
        <w:tc>
          <w:tcPr>
            <w:tcW w:w="0" w:type="auto"/>
            <w:tcBorders>
              <w:top w:val="nil"/>
              <w:left w:val="nil"/>
              <w:bottom w:val="nil"/>
              <w:right w:val="nil"/>
            </w:tcBorders>
            <w:shd w:val="clear" w:color="auto" w:fill="auto"/>
            <w:noWrap/>
            <w:vAlign w:val="center"/>
          </w:tcPr>
          <w:p w14:paraId="406157B2"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Pyruvate metabolism</w:t>
            </w:r>
          </w:p>
        </w:tc>
        <w:tc>
          <w:tcPr>
            <w:tcW w:w="0" w:type="auto"/>
            <w:tcBorders>
              <w:top w:val="nil"/>
              <w:left w:val="nil"/>
              <w:bottom w:val="nil"/>
              <w:right w:val="nil"/>
            </w:tcBorders>
            <w:shd w:val="clear" w:color="auto" w:fill="auto"/>
            <w:noWrap/>
            <w:vAlign w:val="center"/>
          </w:tcPr>
          <w:p w14:paraId="716E0D45"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Acetate</w:t>
            </w:r>
          </w:p>
        </w:tc>
        <w:tc>
          <w:tcPr>
            <w:tcW w:w="0" w:type="auto"/>
            <w:tcBorders>
              <w:top w:val="nil"/>
              <w:left w:val="nil"/>
              <w:bottom w:val="nil"/>
              <w:right w:val="nil"/>
            </w:tcBorders>
            <w:shd w:val="clear" w:color="auto" w:fill="auto"/>
            <w:noWrap/>
            <w:vAlign w:val="center"/>
          </w:tcPr>
          <w:p w14:paraId="2600067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2.17E-01</w:t>
            </w:r>
          </w:p>
        </w:tc>
      </w:tr>
      <w:tr w:rsidR="00C30829" w:rsidRPr="005B54B3" w14:paraId="1EEF7424" w14:textId="77777777" w:rsidTr="00B1093A">
        <w:trPr>
          <w:trHeight w:val="280"/>
        </w:trPr>
        <w:tc>
          <w:tcPr>
            <w:tcW w:w="0" w:type="auto"/>
            <w:tcBorders>
              <w:top w:val="nil"/>
              <w:left w:val="nil"/>
              <w:bottom w:val="nil"/>
              <w:right w:val="nil"/>
            </w:tcBorders>
            <w:shd w:val="clear" w:color="auto" w:fill="auto"/>
            <w:noWrap/>
            <w:vAlign w:val="center"/>
          </w:tcPr>
          <w:p w14:paraId="4657145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Glycolysis / Gluconeogenesis</w:t>
            </w:r>
          </w:p>
        </w:tc>
        <w:tc>
          <w:tcPr>
            <w:tcW w:w="0" w:type="auto"/>
            <w:tcBorders>
              <w:top w:val="nil"/>
              <w:left w:val="nil"/>
              <w:bottom w:val="nil"/>
              <w:right w:val="nil"/>
            </w:tcBorders>
            <w:shd w:val="clear" w:color="auto" w:fill="auto"/>
            <w:noWrap/>
            <w:vAlign w:val="center"/>
          </w:tcPr>
          <w:p w14:paraId="15B56A6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Acetate</w:t>
            </w:r>
          </w:p>
        </w:tc>
        <w:tc>
          <w:tcPr>
            <w:tcW w:w="0" w:type="auto"/>
            <w:tcBorders>
              <w:top w:val="nil"/>
              <w:left w:val="nil"/>
              <w:bottom w:val="nil"/>
              <w:right w:val="nil"/>
            </w:tcBorders>
            <w:shd w:val="clear" w:color="auto" w:fill="auto"/>
            <w:noWrap/>
            <w:vAlign w:val="center"/>
          </w:tcPr>
          <w:p w14:paraId="6BBF24B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2.51E-01</w:t>
            </w:r>
          </w:p>
        </w:tc>
      </w:tr>
      <w:tr w:rsidR="00C30829" w:rsidRPr="005B54B3" w14:paraId="3358EC4B" w14:textId="77777777" w:rsidTr="00B1093A">
        <w:trPr>
          <w:trHeight w:val="280"/>
        </w:trPr>
        <w:tc>
          <w:tcPr>
            <w:tcW w:w="0" w:type="auto"/>
            <w:tcBorders>
              <w:top w:val="nil"/>
              <w:left w:val="nil"/>
              <w:bottom w:val="nil"/>
              <w:right w:val="nil"/>
            </w:tcBorders>
            <w:shd w:val="clear" w:color="auto" w:fill="auto"/>
            <w:noWrap/>
            <w:vAlign w:val="center"/>
          </w:tcPr>
          <w:p w14:paraId="63475AD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Alanine, aspartate and glutamate metabolism</w:t>
            </w:r>
          </w:p>
        </w:tc>
        <w:tc>
          <w:tcPr>
            <w:tcW w:w="0" w:type="auto"/>
            <w:tcBorders>
              <w:top w:val="nil"/>
              <w:left w:val="nil"/>
              <w:bottom w:val="nil"/>
              <w:right w:val="nil"/>
            </w:tcBorders>
            <w:shd w:val="clear" w:color="auto" w:fill="auto"/>
            <w:noWrap/>
            <w:vAlign w:val="center"/>
          </w:tcPr>
          <w:p w14:paraId="4374310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(S)-1-Pyrroline-5-carboxylate</w:t>
            </w:r>
          </w:p>
        </w:tc>
        <w:tc>
          <w:tcPr>
            <w:tcW w:w="0" w:type="auto"/>
            <w:tcBorders>
              <w:top w:val="nil"/>
              <w:left w:val="nil"/>
              <w:bottom w:val="nil"/>
              <w:right w:val="nil"/>
            </w:tcBorders>
            <w:shd w:val="clear" w:color="auto" w:fill="auto"/>
            <w:noWrap/>
            <w:vAlign w:val="center"/>
          </w:tcPr>
          <w:p w14:paraId="5B890A31"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2.68E-01</w:t>
            </w:r>
          </w:p>
        </w:tc>
      </w:tr>
      <w:tr w:rsidR="00C30829" w:rsidRPr="005B54B3" w14:paraId="743A9BBA" w14:textId="77777777" w:rsidTr="00B1093A">
        <w:trPr>
          <w:trHeight w:val="280"/>
        </w:trPr>
        <w:tc>
          <w:tcPr>
            <w:tcW w:w="0" w:type="auto"/>
            <w:tcBorders>
              <w:top w:val="nil"/>
              <w:left w:val="nil"/>
              <w:bottom w:val="nil"/>
              <w:right w:val="nil"/>
            </w:tcBorders>
            <w:shd w:val="clear" w:color="auto" w:fill="auto"/>
            <w:noWrap/>
            <w:vAlign w:val="center"/>
          </w:tcPr>
          <w:p w14:paraId="756DC1B3"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Glutathione metabolism</w:t>
            </w:r>
          </w:p>
        </w:tc>
        <w:tc>
          <w:tcPr>
            <w:tcW w:w="0" w:type="auto"/>
            <w:tcBorders>
              <w:top w:val="nil"/>
              <w:left w:val="nil"/>
              <w:bottom w:val="nil"/>
              <w:right w:val="nil"/>
            </w:tcBorders>
            <w:shd w:val="clear" w:color="auto" w:fill="auto"/>
            <w:noWrap/>
            <w:vAlign w:val="center"/>
          </w:tcPr>
          <w:p w14:paraId="0EACE2A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Spermidine</w:t>
            </w:r>
          </w:p>
        </w:tc>
        <w:tc>
          <w:tcPr>
            <w:tcW w:w="0" w:type="auto"/>
            <w:tcBorders>
              <w:top w:val="nil"/>
              <w:left w:val="nil"/>
              <w:bottom w:val="nil"/>
              <w:right w:val="nil"/>
            </w:tcBorders>
            <w:shd w:val="clear" w:color="auto" w:fill="auto"/>
            <w:noWrap/>
            <w:vAlign w:val="center"/>
          </w:tcPr>
          <w:p w14:paraId="198090AA"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2.68E-01</w:t>
            </w:r>
          </w:p>
        </w:tc>
      </w:tr>
      <w:tr w:rsidR="00C30829" w:rsidRPr="005B54B3" w14:paraId="69F481C0" w14:textId="77777777" w:rsidTr="00B1093A">
        <w:trPr>
          <w:trHeight w:val="280"/>
        </w:trPr>
        <w:tc>
          <w:tcPr>
            <w:tcW w:w="0" w:type="auto"/>
            <w:tcBorders>
              <w:top w:val="nil"/>
              <w:left w:val="nil"/>
              <w:bottom w:val="nil"/>
              <w:right w:val="nil"/>
            </w:tcBorders>
            <w:shd w:val="clear" w:color="auto" w:fill="auto"/>
            <w:noWrap/>
            <w:vAlign w:val="center"/>
          </w:tcPr>
          <w:p w14:paraId="077523D6"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Glyoxylate and dicarboxylate metabolism</w:t>
            </w:r>
          </w:p>
        </w:tc>
        <w:tc>
          <w:tcPr>
            <w:tcW w:w="0" w:type="auto"/>
            <w:tcBorders>
              <w:top w:val="nil"/>
              <w:left w:val="nil"/>
              <w:bottom w:val="nil"/>
              <w:right w:val="nil"/>
            </w:tcBorders>
            <w:shd w:val="clear" w:color="auto" w:fill="auto"/>
            <w:noWrap/>
            <w:vAlign w:val="center"/>
          </w:tcPr>
          <w:p w14:paraId="33EC868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Acetate</w:t>
            </w:r>
          </w:p>
        </w:tc>
        <w:tc>
          <w:tcPr>
            <w:tcW w:w="0" w:type="auto"/>
            <w:tcBorders>
              <w:top w:val="nil"/>
              <w:left w:val="nil"/>
              <w:bottom w:val="nil"/>
              <w:right w:val="nil"/>
            </w:tcBorders>
            <w:shd w:val="clear" w:color="auto" w:fill="auto"/>
            <w:noWrap/>
            <w:vAlign w:val="center"/>
          </w:tcPr>
          <w:p w14:paraId="13F2F02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3.00E-01</w:t>
            </w:r>
          </w:p>
        </w:tc>
      </w:tr>
      <w:tr w:rsidR="00C30829" w:rsidRPr="005B54B3" w14:paraId="65203F07" w14:textId="77777777" w:rsidTr="00B1093A">
        <w:trPr>
          <w:trHeight w:val="280"/>
        </w:trPr>
        <w:tc>
          <w:tcPr>
            <w:tcW w:w="0" w:type="auto"/>
            <w:tcBorders>
              <w:top w:val="nil"/>
              <w:left w:val="nil"/>
              <w:right w:val="nil"/>
            </w:tcBorders>
            <w:shd w:val="clear" w:color="auto" w:fill="auto"/>
            <w:noWrap/>
            <w:vAlign w:val="center"/>
          </w:tcPr>
          <w:p w14:paraId="6422A4AC"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Glycine, serine and threonine metabolism</w:t>
            </w:r>
          </w:p>
        </w:tc>
        <w:tc>
          <w:tcPr>
            <w:tcW w:w="0" w:type="auto"/>
            <w:tcBorders>
              <w:top w:val="nil"/>
              <w:left w:val="nil"/>
              <w:right w:val="nil"/>
            </w:tcBorders>
            <w:shd w:val="clear" w:color="auto" w:fill="auto"/>
            <w:noWrap/>
            <w:vAlign w:val="center"/>
          </w:tcPr>
          <w:p w14:paraId="20145957"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Choline</w:t>
            </w:r>
          </w:p>
        </w:tc>
        <w:tc>
          <w:tcPr>
            <w:tcW w:w="0" w:type="auto"/>
            <w:tcBorders>
              <w:top w:val="nil"/>
              <w:left w:val="nil"/>
              <w:right w:val="nil"/>
            </w:tcBorders>
            <w:shd w:val="clear" w:color="auto" w:fill="auto"/>
            <w:noWrap/>
            <w:vAlign w:val="center"/>
          </w:tcPr>
          <w:p w14:paraId="47B425F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3.08E-01</w:t>
            </w:r>
          </w:p>
        </w:tc>
      </w:tr>
      <w:tr w:rsidR="00C30829" w:rsidRPr="005B54B3" w14:paraId="0D7960A8" w14:textId="77777777" w:rsidTr="00B1093A">
        <w:trPr>
          <w:trHeight w:val="280"/>
        </w:trPr>
        <w:tc>
          <w:tcPr>
            <w:tcW w:w="0" w:type="auto"/>
            <w:tcBorders>
              <w:top w:val="nil"/>
              <w:left w:val="nil"/>
              <w:bottom w:val="single" w:sz="8" w:space="0" w:color="000000"/>
              <w:right w:val="nil"/>
            </w:tcBorders>
            <w:shd w:val="clear" w:color="auto" w:fill="auto"/>
            <w:noWrap/>
            <w:vAlign w:val="center"/>
          </w:tcPr>
          <w:p w14:paraId="211EDD64"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Glycerophospholipid metabolism</w:t>
            </w:r>
          </w:p>
        </w:tc>
        <w:tc>
          <w:tcPr>
            <w:tcW w:w="0" w:type="auto"/>
            <w:tcBorders>
              <w:top w:val="nil"/>
              <w:left w:val="nil"/>
              <w:bottom w:val="single" w:sz="8" w:space="0" w:color="000000"/>
              <w:right w:val="nil"/>
            </w:tcBorders>
            <w:shd w:val="clear" w:color="auto" w:fill="auto"/>
            <w:noWrap/>
            <w:vAlign w:val="center"/>
          </w:tcPr>
          <w:p w14:paraId="382003BF"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Choline</w:t>
            </w:r>
          </w:p>
        </w:tc>
        <w:tc>
          <w:tcPr>
            <w:tcW w:w="0" w:type="auto"/>
            <w:tcBorders>
              <w:top w:val="nil"/>
              <w:left w:val="nil"/>
              <w:bottom w:val="single" w:sz="8" w:space="0" w:color="000000"/>
              <w:right w:val="nil"/>
            </w:tcBorders>
            <w:shd w:val="clear" w:color="auto" w:fill="auto"/>
            <w:noWrap/>
            <w:vAlign w:val="center"/>
          </w:tcPr>
          <w:p w14:paraId="3F3C75A0" w14:textId="77777777" w:rsidR="00C30829" w:rsidRPr="005B54B3" w:rsidRDefault="00C30829" w:rsidP="00B1093A">
            <w:pPr>
              <w:widowControl/>
              <w:jc w:val="center"/>
              <w:textAlignment w:val="center"/>
              <w:rPr>
                <w:rFonts w:ascii="Times New Roman" w:eastAsia="宋体" w:hAnsi="Times New Roman" w:cs="Times New Roman"/>
                <w:color w:val="000000"/>
                <w:sz w:val="20"/>
                <w:szCs w:val="20"/>
              </w:rPr>
            </w:pPr>
            <w:r w:rsidRPr="005B54B3">
              <w:rPr>
                <w:rFonts w:ascii="Times New Roman" w:eastAsia="宋体" w:hAnsi="Times New Roman" w:cs="Times New Roman"/>
                <w:color w:val="000000"/>
                <w:kern w:val="0"/>
                <w:sz w:val="20"/>
                <w:szCs w:val="20"/>
                <w:lang w:bidi="ar"/>
              </w:rPr>
              <w:t>3.31E-01</w:t>
            </w:r>
          </w:p>
        </w:tc>
      </w:tr>
      <w:bookmarkEnd w:id="4"/>
    </w:tbl>
    <w:p w14:paraId="047DC53B" w14:textId="77777777" w:rsidR="00C30829" w:rsidRPr="005B54B3" w:rsidRDefault="00C30829" w:rsidP="00C30829">
      <w:pPr>
        <w:spacing w:after="120" w:line="360" w:lineRule="auto"/>
        <w:jc w:val="left"/>
        <w:outlineLvl w:val="2"/>
        <w:rPr>
          <w:rFonts w:ascii="Times New Roman" w:eastAsiaTheme="majorEastAsia" w:hAnsi="Times New Roman" w:cs="Times New Roman"/>
          <w:sz w:val="16"/>
          <w:szCs w:val="16"/>
        </w:rPr>
      </w:pPr>
    </w:p>
    <w:p w14:paraId="680424C0" w14:textId="20A74DCB" w:rsidR="00C30829" w:rsidRPr="005B54B3" w:rsidRDefault="005B54B3" w:rsidP="005B54B3">
      <w:pPr>
        <w:spacing w:after="120" w:line="360" w:lineRule="auto"/>
        <w:outlineLvl w:val="2"/>
        <w:rPr>
          <w:rFonts w:ascii="Times New Roman" w:eastAsiaTheme="majorEastAsia" w:hAnsi="Times New Roman" w:cs="Times New Roman"/>
          <w:b/>
          <w:bCs/>
          <w:sz w:val="24"/>
        </w:rPr>
      </w:pPr>
      <w:r w:rsidRPr="005B54B3">
        <w:rPr>
          <w:rFonts w:ascii="Times New Roman" w:eastAsiaTheme="majorEastAsia" w:hAnsi="Times New Roman" w:cs="Times New Roman"/>
          <w:b/>
          <w:bCs/>
          <w:sz w:val="24"/>
        </w:rPr>
        <w:t>Supplementary Table 4</w:t>
      </w:r>
    </w:p>
    <w:p w14:paraId="07D08945" w14:textId="77777777" w:rsidR="003A01E0" w:rsidRPr="005B54B3" w:rsidRDefault="003A01E0" w:rsidP="005B54B3">
      <w:pPr>
        <w:spacing w:line="360" w:lineRule="auto"/>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anxiety index after stress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2464"/>
        <w:gridCol w:w="1360"/>
        <w:gridCol w:w="1810"/>
      </w:tblGrid>
      <w:tr w:rsidR="003A01E0" w:rsidRPr="005B54B3" w14:paraId="454EAEF0"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662EDA8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2E83662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01F2EDF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i/>
                <w:iCs/>
                <w:color w:val="000000"/>
                <w:szCs w:val="21"/>
              </w:rPr>
              <w:t>M(P25~P75)</w:t>
            </w:r>
          </w:p>
        </w:tc>
        <w:tc>
          <w:tcPr>
            <w:tcW w:w="741" w:type="pct"/>
            <w:tcBorders>
              <w:top w:val="single" w:sz="8" w:space="0" w:color="auto"/>
              <w:bottom w:val="single" w:sz="4" w:space="0" w:color="auto"/>
            </w:tcBorders>
            <w:shd w:val="clear" w:color="auto" w:fill="auto"/>
            <w:noWrap/>
            <w:vAlign w:val="center"/>
          </w:tcPr>
          <w:p w14:paraId="5F9EEF1F"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6" w:type="pct"/>
            <w:tcBorders>
              <w:top w:val="single" w:sz="8" w:space="0" w:color="auto"/>
              <w:bottom w:val="single" w:sz="4" w:space="0" w:color="auto"/>
            </w:tcBorders>
            <w:shd w:val="clear" w:color="auto" w:fill="auto"/>
            <w:noWrap/>
            <w:vAlign w:val="center"/>
          </w:tcPr>
          <w:p w14:paraId="6F48576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7508F4FA" w14:textId="77777777" w:rsidTr="00FB6C8E">
        <w:trPr>
          <w:trHeight w:val="270"/>
          <w:jc w:val="center"/>
        </w:trPr>
        <w:tc>
          <w:tcPr>
            <w:tcW w:w="755" w:type="pct"/>
            <w:tcBorders>
              <w:top w:val="single" w:sz="4" w:space="0" w:color="auto"/>
              <w:bottom w:val="nil"/>
            </w:tcBorders>
            <w:shd w:val="clear" w:color="auto" w:fill="auto"/>
            <w:noWrap/>
            <w:vAlign w:val="center"/>
          </w:tcPr>
          <w:p w14:paraId="769A0BD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0EC460F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single" w:sz="4" w:space="0" w:color="auto"/>
              <w:bottom w:val="nil"/>
            </w:tcBorders>
            <w:shd w:val="clear" w:color="auto" w:fill="auto"/>
            <w:noWrap/>
            <w:vAlign w:val="center"/>
          </w:tcPr>
          <w:p w14:paraId="1EC7B58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80.872(74.582,82.494)</w:t>
            </w:r>
          </w:p>
        </w:tc>
        <w:tc>
          <w:tcPr>
            <w:tcW w:w="741" w:type="pct"/>
            <w:tcBorders>
              <w:top w:val="single" w:sz="4" w:space="0" w:color="auto"/>
              <w:bottom w:val="nil"/>
            </w:tcBorders>
            <w:shd w:val="clear" w:color="auto" w:fill="auto"/>
            <w:noWrap/>
            <w:vAlign w:val="center"/>
          </w:tcPr>
          <w:p w14:paraId="6E8BA37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-2.205</w:t>
            </w:r>
          </w:p>
        </w:tc>
        <w:tc>
          <w:tcPr>
            <w:tcW w:w="986" w:type="pct"/>
            <w:tcBorders>
              <w:top w:val="single" w:sz="4" w:space="0" w:color="auto"/>
              <w:bottom w:val="nil"/>
            </w:tcBorders>
            <w:shd w:val="clear" w:color="auto" w:fill="auto"/>
            <w:noWrap/>
            <w:vAlign w:val="center"/>
          </w:tcPr>
          <w:p w14:paraId="7E0A87C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0.027</w:t>
            </w:r>
          </w:p>
        </w:tc>
      </w:tr>
      <w:tr w:rsidR="003A01E0" w:rsidRPr="005B54B3" w14:paraId="6EA77C8C" w14:textId="77777777" w:rsidTr="00FB6C8E">
        <w:trPr>
          <w:trHeight w:val="270"/>
          <w:jc w:val="center"/>
        </w:trPr>
        <w:tc>
          <w:tcPr>
            <w:tcW w:w="755" w:type="pct"/>
            <w:tcBorders>
              <w:top w:val="nil"/>
              <w:bottom w:val="single" w:sz="8" w:space="0" w:color="auto"/>
            </w:tcBorders>
            <w:shd w:val="clear" w:color="auto" w:fill="auto"/>
            <w:noWrap/>
            <w:vAlign w:val="center"/>
          </w:tcPr>
          <w:p w14:paraId="73AB007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023EF4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nil"/>
              <w:bottom w:val="single" w:sz="8" w:space="0" w:color="auto"/>
            </w:tcBorders>
            <w:shd w:val="clear" w:color="auto" w:fill="auto"/>
            <w:noWrap/>
            <w:vAlign w:val="center"/>
          </w:tcPr>
          <w:p w14:paraId="443EA53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86.474(80.982,89.531)</w:t>
            </w:r>
          </w:p>
        </w:tc>
        <w:tc>
          <w:tcPr>
            <w:tcW w:w="741" w:type="pct"/>
            <w:tcBorders>
              <w:top w:val="nil"/>
              <w:bottom w:val="single" w:sz="8" w:space="0" w:color="auto"/>
            </w:tcBorders>
            <w:shd w:val="clear" w:color="auto" w:fill="auto"/>
            <w:noWrap/>
            <w:vAlign w:val="center"/>
          </w:tcPr>
          <w:p w14:paraId="3255D4B4"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21CDC912"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9A2516F" w14:textId="77777777" w:rsidTr="00FB6C8E">
        <w:trPr>
          <w:trHeight w:val="270"/>
          <w:jc w:val="center"/>
        </w:trPr>
        <w:tc>
          <w:tcPr>
            <w:tcW w:w="5000" w:type="pct"/>
            <w:gridSpan w:val="5"/>
            <w:tcBorders>
              <w:top w:val="single" w:sz="8" w:space="0" w:color="auto"/>
            </w:tcBorders>
            <w:shd w:val="clear" w:color="auto" w:fill="auto"/>
            <w:noWrap/>
            <w:vAlign w:val="center"/>
          </w:tcPr>
          <w:p w14:paraId="2A61EBDD"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0.048 and 0.237, respectively, which did not meet the normality, and the homogeneity test result was 0.838, which satisfied the homogeneity of variance, and the difference was statistically significant by using two independent samples of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w:t>
            </w:r>
          </w:p>
        </w:tc>
      </w:tr>
    </w:tbl>
    <w:p w14:paraId="331AC220" w14:textId="77777777" w:rsidR="003A01E0" w:rsidRPr="005B54B3" w:rsidRDefault="003A01E0" w:rsidP="003A01E0">
      <w:pPr>
        <w:spacing w:line="240" w:lineRule="atLeast"/>
        <w:rPr>
          <w:rFonts w:ascii="Times New Roman" w:hAnsi="Times New Roman" w:cs="Times New Roman"/>
        </w:rPr>
      </w:pPr>
    </w:p>
    <w:p w14:paraId="2496254F"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the change in total distance of action</w:t>
      </w:r>
    </w:p>
    <w:p w14:paraId="2F221FD1"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 in post-stress open field experiments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1693"/>
        <w:gridCol w:w="2131"/>
        <w:gridCol w:w="1810"/>
      </w:tblGrid>
      <w:tr w:rsidR="003A01E0" w:rsidRPr="005B54B3" w14:paraId="573D2B2B"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4B2B5FC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5A0640B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922" w:type="pct"/>
            <w:tcBorders>
              <w:top w:val="single" w:sz="8" w:space="0" w:color="auto"/>
              <w:bottom w:val="single" w:sz="4" w:space="0" w:color="auto"/>
            </w:tcBorders>
            <w:shd w:val="clear" w:color="auto" w:fill="auto"/>
            <w:noWrap/>
            <w:vAlign w:val="center"/>
          </w:tcPr>
          <w:p w14:paraId="3CEE7EA2" w14:textId="77777777" w:rsidR="003A01E0" w:rsidRPr="005B54B3" w:rsidRDefault="00000000" w:rsidP="00FB6C8E">
            <w:pPr>
              <w:spacing w:line="240" w:lineRule="atLeast"/>
              <w:jc w:val="center"/>
              <w:rPr>
                <w:rFonts w:ascii="Times New Roman" w:hAnsi="Times New Roman" w:cs="Times New Roman"/>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1161" w:type="pct"/>
            <w:tcBorders>
              <w:top w:val="single" w:sz="8" w:space="0" w:color="auto"/>
              <w:bottom w:val="single" w:sz="4" w:space="0" w:color="auto"/>
            </w:tcBorders>
            <w:shd w:val="clear" w:color="auto" w:fill="auto"/>
            <w:noWrap/>
            <w:vAlign w:val="center"/>
          </w:tcPr>
          <w:p w14:paraId="247CDCE1"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6" w:type="pct"/>
            <w:tcBorders>
              <w:top w:val="single" w:sz="8" w:space="0" w:color="auto"/>
              <w:bottom w:val="single" w:sz="4" w:space="0" w:color="auto"/>
            </w:tcBorders>
            <w:shd w:val="clear" w:color="auto" w:fill="auto"/>
            <w:noWrap/>
            <w:vAlign w:val="center"/>
          </w:tcPr>
          <w:p w14:paraId="653256E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6E3C9A39" w14:textId="77777777" w:rsidTr="00FB6C8E">
        <w:trPr>
          <w:trHeight w:val="270"/>
          <w:jc w:val="center"/>
        </w:trPr>
        <w:tc>
          <w:tcPr>
            <w:tcW w:w="755" w:type="pct"/>
            <w:tcBorders>
              <w:top w:val="single" w:sz="4" w:space="0" w:color="auto"/>
              <w:bottom w:val="nil"/>
            </w:tcBorders>
            <w:shd w:val="clear" w:color="auto" w:fill="auto"/>
            <w:noWrap/>
            <w:vAlign w:val="center"/>
          </w:tcPr>
          <w:p w14:paraId="60ADFA7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0D6FA6D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single" w:sz="4" w:space="0" w:color="auto"/>
              <w:bottom w:val="nil"/>
            </w:tcBorders>
            <w:shd w:val="clear" w:color="auto" w:fill="auto"/>
            <w:noWrap/>
            <w:vAlign w:val="center"/>
          </w:tcPr>
          <w:p w14:paraId="0F61462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7.605±2.585</w:t>
            </w:r>
          </w:p>
        </w:tc>
        <w:tc>
          <w:tcPr>
            <w:tcW w:w="1161" w:type="pct"/>
            <w:tcBorders>
              <w:top w:val="single" w:sz="4" w:space="0" w:color="auto"/>
              <w:bottom w:val="nil"/>
            </w:tcBorders>
            <w:shd w:val="clear" w:color="auto" w:fill="auto"/>
            <w:noWrap/>
            <w:vAlign w:val="center"/>
          </w:tcPr>
          <w:p w14:paraId="21CC0B4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1.129</w:t>
            </w:r>
          </w:p>
        </w:tc>
        <w:tc>
          <w:tcPr>
            <w:tcW w:w="986" w:type="pct"/>
            <w:tcBorders>
              <w:top w:val="single" w:sz="4" w:space="0" w:color="auto"/>
              <w:bottom w:val="nil"/>
            </w:tcBorders>
            <w:shd w:val="clear" w:color="auto" w:fill="auto"/>
            <w:noWrap/>
            <w:vAlign w:val="center"/>
          </w:tcPr>
          <w:p w14:paraId="2BDA3C0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0.278</w:t>
            </w:r>
          </w:p>
        </w:tc>
      </w:tr>
      <w:tr w:rsidR="003A01E0" w:rsidRPr="005B54B3" w14:paraId="344169AC" w14:textId="77777777" w:rsidTr="00FB6C8E">
        <w:trPr>
          <w:trHeight w:val="270"/>
          <w:jc w:val="center"/>
        </w:trPr>
        <w:tc>
          <w:tcPr>
            <w:tcW w:w="755" w:type="pct"/>
            <w:tcBorders>
              <w:top w:val="nil"/>
              <w:bottom w:val="single" w:sz="8" w:space="0" w:color="auto"/>
            </w:tcBorders>
            <w:shd w:val="clear" w:color="auto" w:fill="auto"/>
            <w:noWrap/>
            <w:vAlign w:val="center"/>
          </w:tcPr>
          <w:p w14:paraId="25F56ED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53A960B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nil"/>
              <w:bottom w:val="single" w:sz="8" w:space="0" w:color="auto"/>
            </w:tcBorders>
            <w:shd w:val="clear" w:color="auto" w:fill="auto"/>
            <w:noWrap/>
            <w:vAlign w:val="center"/>
          </w:tcPr>
          <w:p w14:paraId="23EFC13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6.243±2.225</w:t>
            </w:r>
          </w:p>
        </w:tc>
        <w:tc>
          <w:tcPr>
            <w:tcW w:w="1161" w:type="pct"/>
            <w:tcBorders>
              <w:top w:val="nil"/>
              <w:bottom w:val="single" w:sz="8" w:space="0" w:color="auto"/>
            </w:tcBorders>
            <w:shd w:val="clear" w:color="auto" w:fill="auto"/>
            <w:noWrap/>
            <w:vAlign w:val="center"/>
          </w:tcPr>
          <w:p w14:paraId="3FD537E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71CF2EC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59B3F600" w14:textId="77777777" w:rsidTr="00FB6C8E">
        <w:trPr>
          <w:trHeight w:val="270"/>
          <w:jc w:val="center"/>
        </w:trPr>
        <w:tc>
          <w:tcPr>
            <w:tcW w:w="5000" w:type="pct"/>
            <w:gridSpan w:val="5"/>
            <w:tcBorders>
              <w:top w:val="single" w:sz="8" w:space="0" w:color="auto"/>
            </w:tcBorders>
            <w:shd w:val="clear" w:color="auto" w:fill="auto"/>
            <w:noWrap/>
            <w:vAlign w:val="center"/>
          </w:tcPr>
          <w:p w14:paraId="4C7FB0F1"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0.723 and 0.407, respectively, satisfying normality, and the homogeneity of variance test result was 0.678,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67F13FC8" w14:textId="77777777" w:rsidR="003A01E0" w:rsidRPr="005B54B3" w:rsidRDefault="003A01E0" w:rsidP="003A01E0">
      <w:pPr>
        <w:spacing w:line="240" w:lineRule="atLeast"/>
        <w:rPr>
          <w:rFonts w:ascii="Times New Roman" w:hAnsi="Times New Roman" w:cs="Times New Roman"/>
        </w:rPr>
      </w:pPr>
    </w:p>
    <w:p w14:paraId="184EE425" w14:textId="77777777" w:rsidR="005B54B3" w:rsidRPr="005B54B3" w:rsidRDefault="005B54B3" w:rsidP="005B54B3">
      <w:pPr>
        <w:spacing w:line="360" w:lineRule="auto"/>
        <w:jc w:val="center"/>
        <w:rPr>
          <w:rFonts w:ascii="Times New Roman" w:eastAsia="Times New Roman" w:hAnsi="Times New Roman" w:cs="Times New Roman"/>
          <w:spacing w:val="-1"/>
          <w:position w:val="5"/>
          <w:sz w:val="24"/>
        </w:rPr>
      </w:pPr>
    </w:p>
    <w:p w14:paraId="2D28B712" w14:textId="53F926B6"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time variation in the central region of </w:t>
      </w:r>
    </w:p>
    <w:p w14:paraId="0E03F819"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lastRenderedPageBreak/>
        <w:t>post-stress open field experiments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1693"/>
        <w:gridCol w:w="2131"/>
        <w:gridCol w:w="1810"/>
      </w:tblGrid>
      <w:tr w:rsidR="003A01E0" w:rsidRPr="005B54B3" w14:paraId="5D127135"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4951804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56B3935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922" w:type="pct"/>
            <w:tcBorders>
              <w:top w:val="single" w:sz="8" w:space="0" w:color="auto"/>
              <w:bottom w:val="single" w:sz="4" w:space="0" w:color="auto"/>
            </w:tcBorders>
            <w:shd w:val="clear" w:color="auto" w:fill="auto"/>
            <w:noWrap/>
            <w:vAlign w:val="center"/>
          </w:tcPr>
          <w:p w14:paraId="42283F21" w14:textId="77777777" w:rsidR="003A01E0" w:rsidRPr="005B54B3" w:rsidRDefault="00000000" w:rsidP="00FB6C8E">
            <w:pPr>
              <w:spacing w:line="240" w:lineRule="atLeast"/>
              <w:jc w:val="center"/>
              <w:rPr>
                <w:rFonts w:ascii="Times New Roman" w:hAnsi="Times New Roman" w:cs="Times New Roman"/>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1161" w:type="pct"/>
            <w:tcBorders>
              <w:top w:val="single" w:sz="8" w:space="0" w:color="auto"/>
              <w:bottom w:val="single" w:sz="4" w:space="0" w:color="auto"/>
            </w:tcBorders>
            <w:shd w:val="clear" w:color="auto" w:fill="auto"/>
            <w:noWrap/>
            <w:vAlign w:val="center"/>
          </w:tcPr>
          <w:p w14:paraId="1D0ABC9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6" w:type="pct"/>
            <w:tcBorders>
              <w:top w:val="single" w:sz="8" w:space="0" w:color="auto"/>
              <w:bottom w:val="single" w:sz="4" w:space="0" w:color="auto"/>
            </w:tcBorders>
            <w:shd w:val="clear" w:color="auto" w:fill="auto"/>
            <w:noWrap/>
            <w:vAlign w:val="center"/>
          </w:tcPr>
          <w:p w14:paraId="3FF2B4E4"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2BBEC28E" w14:textId="77777777" w:rsidTr="00FB6C8E">
        <w:trPr>
          <w:trHeight w:val="270"/>
          <w:jc w:val="center"/>
        </w:trPr>
        <w:tc>
          <w:tcPr>
            <w:tcW w:w="755" w:type="pct"/>
            <w:tcBorders>
              <w:top w:val="single" w:sz="4" w:space="0" w:color="auto"/>
              <w:bottom w:val="nil"/>
            </w:tcBorders>
            <w:shd w:val="clear" w:color="auto" w:fill="auto"/>
            <w:noWrap/>
            <w:vAlign w:val="center"/>
          </w:tcPr>
          <w:p w14:paraId="278DEB0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0A7F21A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single" w:sz="4" w:space="0" w:color="auto"/>
              <w:bottom w:val="nil"/>
            </w:tcBorders>
            <w:shd w:val="clear" w:color="auto" w:fill="auto"/>
            <w:noWrap/>
            <w:vAlign w:val="center"/>
          </w:tcPr>
          <w:p w14:paraId="4A3B960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13.029±7.857</w:t>
            </w:r>
          </w:p>
        </w:tc>
        <w:tc>
          <w:tcPr>
            <w:tcW w:w="1161" w:type="pct"/>
            <w:tcBorders>
              <w:top w:val="single" w:sz="4" w:space="0" w:color="auto"/>
              <w:bottom w:val="nil"/>
            </w:tcBorders>
            <w:shd w:val="clear" w:color="auto" w:fill="auto"/>
            <w:noWrap/>
            <w:vAlign w:val="center"/>
          </w:tcPr>
          <w:p w14:paraId="6AF8775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2.454</w:t>
            </w:r>
          </w:p>
        </w:tc>
        <w:tc>
          <w:tcPr>
            <w:tcW w:w="986" w:type="pct"/>
            <w:tcBorders>
              <w:top w:val="single" w:sz="4" w:space="0" w:color="auto"/>
              <w:bottom w:val="nil"/>
            </w:tcBorders>
            <w:shd w:val="clear" w:color="auto" w:fill="auto"/>
            <w:noWrap/>
            <w:vAlign w:val="center"/>
          </w:tcPr>
          <w:p w14:paraId="59083AA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0.028</w:t>
            </w:r>
          </w:p>
        </w:tc>
      </w:tr>
      <w:tr w:rsidR="003A01E0" w:rsidRPr="005B54B3" w14:paraId="782BF416" w14:textId="77777777" w:rsidTr="00FB6C8E">
        <w:trPr>
          <w:trHeight w:val="270"/>
          <w:jc w:val="center"/>
        </w:trPr>
        <w:tc>
          <w:tcPr>
            <w:tcW w:w="755" w:type="pct"/>
            <w:tcBorders>
              <w:top w:val="nil"/>
              <w:bottom w:val="single" w:sz="8" w:space="0" w:color="auto"/>
            </w:tcBorders>
            <w:shd w:val="clear" w:color="auto" w:fill="auto"/>
            <w:noWrap/>
            <w:vAlign w:val="center"/>
          </w:tcPr>
          <w:p w14:paraId="503A89A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70C034E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nil"/>
              <w:bottom w:val="single" w:sz="8" w:space="0" w:color="auto"/>
            </w:tcBorders>
            <w:shd w:val="clear" w:color="auto" w:fill="auto"/>
            <w:noWrap/>
            <w:vAlign w:val="center"/>
          </w:tcPr>
          <w:p w14:paraId="18BB065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5.023±4.841</w:t>
            </w:r>
          </w:p>
        </w:tc>
        <w:tc>
          <w:tcPr>
            <w:tcW w:w="1161" w:type="pct"/>
            <w:tcBorders>
              <w:top w:val="nil"/>
              <w:bottom w:val="single" w:sz="8" w:space="0" w:color="auto"/>
            </w:tcBorders>
            <w:shd w:val="clear" w:color="auto" w:fill="auto"/>
            <w:noWrap/>
            <w:vAlign w:val="center"/>
          </w:tcPr>
          <w:p w14:paraId="59F02CA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6DEEAB3B"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2B55985" w14:textId="77777777" w:rsidTr="00FB6C8E">
        <w:trPr>
          <w:trHeight w:val="270"/>
          <w:jc w:val="center"/>
        </w:trPr>
        <w:tc>
          <w:tcPr>
            <w:tcW w:w="5000" w:type="pct"/>
            <w:gridSpan w:val="5"/>
            <w:tcBorders>
              <w:top w:val="single" w:sz="8" w:space="0" w:color="auto"/>
            </w:tcBorders>
            <w:shd w:val="clear" w:color="auto" w:fill="auto"/>
            <w:noWrap/>
            <w:vAlign w:val="center"/>
          </w:tcPr>
          <w:p w14:paraId="493FE15C"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0.275 and 0.320, respectively, satisfying normality, and the homogeneity test result was 0.052,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723807A6" w14:textId="77777777" w:rsidR="003A01E0" w:rsidRPr="005B54B3" w:rsidRDefault="003A01E0" w:rsidP="003A01E0">
      <w:pPr>
        <w:spacing w:line="240" w:lineRule="atLeast"/>
        <w:jc w:val="center"/>
        <w:rPr>
          <w:rFonts w:ascii="Times New Roman" w:eastAsia="黑体" w:hAnsi="Times New Roman" w:cs="Times New Roman"/>
        </w:rPr>
      </w:pPr>
    </w:p>
    <w:p w14:paraId="6A8A5E51"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immobility time variation in </w:t>
      </w:r>
    </w:p>
    <w:p w14:paraId="595142BC"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forced swimming experiment after stress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1693"/>
        <w:gridCol w:w="2131"/>
        <w:gridCol w:w="1810"/>
      </w:tblGrid>
      <w:tr w:rsidR="003A01E0" w:rsidRPr="005B54B3" w14:paraId="41C5FAE9"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1D7A030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6CD42B5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922" w:type="pct"/>
            <w:tcBorders>
              <w:top w:val="single" w:sz="8" w:space="0" w:color="auto"/>
              <w:bottom w:val="single" w:sz="4" w:space="0" w:color="auto"/>
            </w:tcBorders>
            <w:shd w:val="clear" w:color="auto" w:fill="auto"/>
            <w:noWrap/>
            <w:vAlign w:val="center"/>
          </w:tcPr>
          <w:p w14:paraId="228FA118" w14:textId="77777777" w:rsidR="003A01E0" w:rsidRPr="005B54B3" w:rsidRDefault="00000000" w:rsidP="00FB6C8E">
            <w:pPr>
              <w:spacing w:line="240" w:lineRule="atLeast"/>
              <w:jc w:val="center"/>
              <w:rPr>
                <w:rFonts w:ascii="Times New Roman" w:hAnsi="Times New Roman" w:cs="Times New Roman"/>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1161" w:type="pct"/>
            <w:tcBorders>
              <w:top w:val="single" w:sz="8" w:space="0" w:color="auto"/>
              <w:bottom w:val="single" w:sz="4" w:space="0" w:color="auto"/>
            </w:tcBorders>
            <w:shd w:val="clear" w:color="auto" w:fill="auto"/>
            <w:noWrap/>
            <w:vAlign w:val="center"/>
          </w:tcPr>
          <w:p w14:paraId="7B23CC30"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6" w:type="pct"/>
            <w:tcBorders>
              <w:top w:val="single" w:sz="8" w:space="0" w:color="auto"/>
              <w:bottom w:val="single" w:sz="4" w:space="0" w:color="auto"/>
            </w:tcBorders>
            <w:shd w:val="clear" w:color="auto" w:fill="auto"/>
            <w:noWrap/>
            <w:vAlign w:val="center"/>
          </w:tcPr>
          <w:p w14:paraId="275D4FA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5660C509" w14:textId="77777777" w:rsidTr="00FB6C8E">
        <w:trPr>
          <w:trHeight w:val="270"/>
          <w:jc w:val="center"/>
        </w:trPr>
        <w:tc>
          <w:tcPr>
            <w:tcW w:w="755" w:type="pct"/>
            <w:tcBorders>
              <w:top w:val="single" w:sz="4" w:space="0" w:color="auto"/>
              <w:bottom w:val="nil"/>
            </w:tcBorders>
            <w:shd w:val="clear" w:color="auto" w:fill="auto"/>
            <w:noWrap/>
            <w:vAlign w:val="center"/>
          </w:tcPr>
          <w:p w14:paraId="6337816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636D290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single" w:sz="4" w:space="0" w:color="auto"/>
              <w:bottom w:val="nil"/>
            </w:tcBorders>
            <w:shd w:val="clear" w:color="auto" w:fill="auto"/>
            <w:noWrap/>
            <w:vAlign w:val="center"/>
          </w:tcPr>
          <w:p w14:paraId="6DCD04F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36.501±4.523</w:t>
            </w:r>
          </w:p>
        </w:tc>
        <w:tc>
          <w:tcPr>
            <w:tcW w:w="1161" w:type="pct"/>
            <w:tcBorders>
              <w:top w:val="single" w:sz="4" w:space="0" w:color="auto"/>
              <w:bottom w:val="nil"/>
            </w:tcBorders>
            <w:shd w:val="clear" w:color="auto" w:fill="auto"/>
            <w:noWrap/>
            <w:vAlign w:val="center"/>
          </w:tcPr>
          <w:p w14:paraId="6D44030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12.960</w:t>
            </w:r>
          </w:p>
        </w:tc>
        <w:tc>
          <w:tcPr>
            <w:tcW w:w="986" w:type="pct"/>
            <w:tcBorders>
              <w:top w:val="single" w:sz="4" w:space="0" w:color="auto"/>
              <w:bottom w:val="nil"/>
            </w:tcBorders>
            <w:shd w:val="clear" w:color="auto" w:fill="auto"/>
            <w:noWrap/>
            <w:vAlign w:val="center"/>
          </w:tcPr>
          <w:p w14:paraId="6535A75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5E6EF232" w14:textId="77777777" w:rsidTr="00FB6C8E">
        <w:trPr>
          <w:trHeight w:val="270"/>
          <w:jc w:val="center"/>
        </w:trPr>
        <w:tc>
          <w:tcPr>
            <w:tcW w:w="755" w:type="pct"/>
            <w:tcBorders>
              <w:top w:val="nil"/>
              <w:bottom w:val="single" w:sz="8" w:space="0" w:color="auto"/>
            </w:tcBorders>
            <w:shd w:val="clear" w:color="auto" w:fill="auto"/>
            <w:noWrap/>
            <w:vAlign w:val="center"/>
          </w:tcPr>
          <w:p w14:paraId="5973D8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4C4DB44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nil"/>
              <w:bottom w:val="single" w:sz="8" w:space="0" w:color="auto"/>
            </w:tcBorders>
            <w:shd w:val="clear" w:color="auto" w:fill="auto"/>
            <w:noWrap/>
            <w:vAlign w:val="center"/>
          </w:tcPr>
          <w:p w14:paraId="5C09F2C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10.098±3.570</w:t>
            </w:r>
          </w:p>
        </w:tc>
        <w:tc>
          <w:tcPr>
            <w:tcW w:w="1161" w:type="pct"/>
            <w:tcBorders>
              <w:top w:val="nil"/>
              <w:bottom w:val="single" w:sz="8" w:space="0" w:color="auto"/>
            </w:tcBorders>
            <w:shd w:val="clear" w:color="auto" w:fill="auto"/>
            <w:noWrap/>
            <w:vAlign w:val="center"/>
          </w:tcPr>
          <w:p w14:paraId="04B417E9"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0C060809"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5CAA98F" w14:textId="77777777" w:rsidTr="00FB6C8E">
        <w:trPr>
          <w:trHeight w:val="270"/>
          <w:jc w:val="center"/>
        </w:trPr>
        <w:tc>
          <w:tcPr>
            <w:tcW w:w="5000" w:type="pct"/>
            <w:gridSpan w:val="5"/>
            <w:tcBorders>
              <w:top w:val="single" w:sz="8" w:space="0" w:color="auto"/>
            </w:tcBorders>
            <w:shd w:val="clear" w:color="auto" w:fill="auto"/>
            <w:noWrap/>
            <w:vAlign w:val="center"/>
          </w:tcPr>
          <w:p w14:paraId="614E5974"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0.965 and 0.669, respectively, satisfying normality, and the homogeneity test result was 0.572,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for the t-test of two independent samples, which was statistically significant.</w:t>
            </w:r>
          </w:p>
        </w:tc>
      </w:tr>
    </w:tbl>
    <w:p w14:paraId="1AD79470" w14:textId="77777777" w:rsidR="003A01E0" w:rsidRPr="005B54B3" w:rsidRDefault="003A01E0" w:rsidP="003A01E0">
      <w:pPr>
        <w:spacing w:line="240" w:lineRule="atLeast"/>
        <w:jc w:val="center"/>
        <w:rPr>
          <w:rFonts w:ascii="Times New Roman" w:eastAsia="黑体" w:hAnsi="Times New Roman" w:cs="Times New Roman"/>
        </w:rPr>
      </w:pPr>
    </w:p>
    <w:p w14:paraId="5B665D16"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sugar water preference rate change in</w:t>
      </w:r>
    </w:p>
    <w:p w14:paraId="010DEB04" w14:textId="77777777"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 sugar water preference experiment after stress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2464"/>
        <w:gridCol w:w="1360"/>
        <w:gridCol w:w="1810"/>
      </w:tblGrid>
      <w:tr w:rsidR="003A01E0" w:rsidRPr="005B54B3" w14:paraId="55286F3D"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0DFD99A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54FC3AB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6B645EEB"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741" w:type="pct"/>
            <w:tcBorders>
              <w:top w:val="single" w:sz="8" w:space="0" w:color="auto"/>
              <w:bottom w:val="single" w:sz="4" w:space="0" w:color="auto"/>
            </w:tcBorders>
            <w:shd w:val="clear" w:color="auto" w:fill="auto"/>
            <w:noWrap/>
            <w:vAlign w:val="center"/>
          </w:tcPr>
          <w:p w14:paraId="049A51F7"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6" w:type="pct"/>
            <w:tcBorders>
              <w:top w:val="single" w:sz="8" w:space="0" w:color="auto"/>
              <w:bottom w:val="single" w:sz="4" w:space="0" w:color="auto"/>
            </w:tcBorders>
            <w:shd w:val="clear" w:color="auto" w:fill="auto"/>
            <w:noWrap/>
            <w:vAlign w:val="center"/>
          </w:tcPr>
          <w:p w14:paraId="2F47161F"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26EF8336" w14:textId="77777777" w:rsidTr="00FB6C8E">
        <w:trPr>
          <w:trHeight w:val="270"/>
          <w:jc w:val="center"/>
        </w:trPr>
        <w:tc>
          <w:tcPr>
            <w:tcW w:w="755" w:type="pct"/>
            <w:tcBorders>
              <w:top w:val="single" w:sz="4" w:space="0" w:color="auto"/>
              <w:bottom w:val="nil"/>
            </w:tcBorders>
            <w:shd w:val="clear" w:color="auto" w:fill="auto"/>
            <w:noWrap/>
            <w:vAlign w:val="center"/>
          </w:tcPr>
          <w:p w14:paraId="0B40580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3E7E728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single" w:sz="4" w:space="0" w:color="auto"/>
              <w:bottom w:val="nil"/>
            </w:tcBorders>
            <w:shd w:val="clear" w:color="auto" w:fill="auto"/>
            <w:noWrap/>
          </w:tcPr>
          <w:p w14:paraId="13FC079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96.776(87.858,99.722)</w:t>
            </w:r>
          </w:p>
        </w:tc>
        <w:tc>
          <w:tcPr>
            <w:tcW w:w="741" w:type="pct"/>
            <w:tcBorders>
              <w:top w:val="single" w:sz="4" w:space="0" w:color="auto"/>
              <w:bottom w:val="nil"/>
            </w:tcBorders>
            <w:shd w:val="clear" w:color="auto" w:fill="auto"/>
            <w:noWrap/>
            <w:vAlign w:val="center"/>
          </w:tcPr>
          <w:p w14:paraId="46BC43A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-3.363</w:t>
            </w:r>
          </w:p>
        </w:tc>
        <w:tc>
          <w:tcPr>
            <w:tcW w:w="986" w:type="pct"/>
            <w:tcBorders>
              <w:top w:val="single" w:sz="4" w:space="0" w:color="auto"/>
              <w:bottom w:val="nil"/>
            </w:tcBorders>
            <w:shd w:val="clear" w:color="auto" w:fill="auto"/>
            <w:noWrap/>
            <w:vAlign w:val="center"/>
          </w:tcPr>
          <w:p w14:paraId="3F7C846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0.001</w:t>
            </w:r>
          </w:p>
        </w:tc>
      </w:tr>
      <w:tr w:rsidR="003A01E0" w:rsidRPr="005B54B3" w14:paraId="4C14E42C" w14:textId="77777777" w:rsidTr="00FB6C8E">
        <w:trPr>
          <w:trHeight w:val="270"/>
          <w:jc w:val="center"/>
        </w:trPr>
        <w:tc>
          <w:tcPr>
            <w:tcW w:w="755" w:type="pct"/>
            <w:tcBorders>
              <w:top w:val="nil"/>
              <w:bottom w:val="single" w:sz="8" w:space="0" w:color="auto"/>
            </w:tcBorders>
            <w:shd w:val="clear" w:color="auto" w:fill="auto"/>
            <w:noWrap/>
            <w:vAlign w:val="center"/>
          </w:tcPr>
          <w:p w14:paraId="4D897FC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2EF7512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nil"/>
              <w:bottom w:val="single" w:sz="8" w:space="0" w:color="auto"/>
            </w:tcBorders>
            <w:shd w:val="clear" w:color="auto" w:fill="auto"/>
            <w:noWrap/>
          </w:tcPr>
          <w:p w14:paraId="60F2166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42.222(26.608,52.228)</w:t>
            </w:r>
          </w:p>
        </w:tc>
        <w:tc>
          <w:tcPr>
            <w:tcW w:w="741" w:type="pct"/>
            <w:tcBorders>
              <w:top w:val="nil"/>
              <w:bottom w:val="single" w:sz="8" w:space="0" w:color="auto"/>
            </w:tcBorders>
            <w:shd w:val="clear" w:color="auto" w:fill="auto"/>
            <w:noWrap/>
            <w:vAlign w:val="center"/>
          </w:tcPr>
          <w:p w14:paraId="4252F65D"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03C2326B"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BBA1EED" w14:textId="77777777" w:rsidTr="00FB6C8E">
        <w:trPr>
          <w:trHeight w:val="270"/>
          <w:jc w:val="center"/>
        </w:trPr>
        <w:tc>
          <w:tcPr>
            <w:tcW w:w="5000" w:type="pct"/>
            <w:gridSpan w:val="5"/>
            <w:tcBorders>
              <w:top w:val="single" w:sz="8" w:space="0" w:color="auto"/>
            </w:tcBorders>
            <w:shd w:val="clear" w:color="auto" w:fill="auto"/>
            <w:noWrap/>
            <w:vAlign w:val="center"/>
          </w:tcPr>
          <w:p w14:paraId="588259C1"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0.041 and 0.694, respectively, which did not meet the normality, and the homogeneity of variance test result was 0.108,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4E412D75" w14:textId="77777777" w:rsidR="003A01E0" w:rsidRPr="005B54B3" w:rsidRDefault="003A01E0" w:rsidP="003A01E0">
      <w:pPr>
        <w:rPr>
          <w:rFonts w:ascii="Times New Roman" w:hAnsi="Times New Roman" w:cs="Times New Roman"/>
        </w:rPr>
      </w:pPr>
    </w:p>
    <w:p w14:paraId="3579C6A8" w14:textId="77777777" w:rsidR="003A01E0" w:rsidRPr="005B54B3" w:rsidRDefault="003A01E0" w:rsidP="005B54B3">
      <w:pPr>
        <w:spacing w:line="360" w:lineRule="auto"/>
        <w:jc w:val="center"/>
        <w:rPr>
          <w:rFonts w:ascii="Times New Roman" w:hAnsi="Times New Roman" w:cs="Times New Roman"/>
        </w:rPr>
      </w:pPr>
      <w:r w:rsidRPr="005B54B3">
        <w:rPr>
          <w:rFonts w:ascii="Times New Roman" w:eastAsia="Times New Roman" w:hAnsi="Times New Roman" w:cs="Times New Roman"/>
          <w:spacing w:val="-1"/>
          <w:position w:val="5"/>
          <w:sz w:val="24"/>
        </w:rPr>
        <w:t>Statistical analysis of weight change during animal experiments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1693"/>
        <w:gridCol w:w="2131"/>
        <w:gridCol w:w="1810"/>
      </w:tblGrid>
      <w:tr w:rsidR="003A01E0" w:rsidRPr="005B54B3" w14:paraId="5AE8EAE8"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1BC6FD1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3BE9127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922" w:type="pct"/>
            <w:tcBorders>
              <w:top w:val="single" w:sz="8" w:space="0" w:color="auto"/>
              <w:bottom w:val="single" w:sz="4" w:space="0" w:color="auto"/>
            </w:tcBorders>
            <w:shd w:val="clear" w:color="auto" w:fill="auto"/>
            <w:noWrap/>
            <w:vAlign w:val="center"/>
          </w:tcPr>
          <w:p w14:paraId="7775F2EF" w14:textId="77777777" w:rsidR="003A01E0" w:rsidRPr="005B54B3" w:rsidRDefault="00000000" w:rsidP="00FB6C8E">
            <w:pPr>
              <w:spacing w:line="240" w:lineRule="atLeast"/>
              <w:jc w:val="center"/>
              <w:rPr>
                <w:rFonts w:ascii="Times New Roman" w:hAnsi="Times New Roman" w:cs="Times New Roman"/>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1161" w:type="pct"/>
            <w:tcBorders>
              <w:top w:val="single" w:sz="8" w:space="0" w:color="auto"/>
              <w:bottom w:val="single" w:sz="4" w:space="0" w:color="auto"/>
            </w:tcBorders>
            <w:shd w:val="clear" w:color="auto" w:fill="auto"/>
            <w:noWrap/>
            <w:vAlign w:val="center"/>
          </w:tcPr>
          <w:p w14:paraId="02F5B244"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6" w:type="pct"/>
            <w:tcBorders>
              <w:top w:val="single" w:sz="8" w:space="0" w:color="auto"/>
              <w:bottom w:val="single" w:sz="4" w:space="0" w:color="auto"/>
            </w:tcBorders>
            <w:shd w:val="clear" w:color="auto" w:fill="auto"/>
            <w:noWrap/>
            <w:vAlign w:val="center"/>
          </w:tcPr>
          <w:p w14:paraId="26C47C7F"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21ABAF63" w14:textId="77777777" w:rsidTr="00FB6C8E">
        <w:trPr>
          <w:trHeight w:val="270"/>
          <w:jc w:val="center"/>
        </w:trPr>
        <w:tc>
          <w:tcPr>
            <w:tcW w:w="755" w:type="pct"/>
            <w:tcBorders>
              <w:top w:val="single" w:sz="4" w:space="0" w:color="auto"/>
              <w:bottom w:val="nil"/>
            </w:tcBorders>
            <w:shd w:val="clear" w:color="auto" w:fill="auto"/>
            <w:noWrap/>
            <w:vAlign w:val="center"/>
          </w:tcPr>
          <w:p w14:paraId="34889DC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781A7AF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single" w:sz="4" w:space="0" w:color="auto"/>
              <w:bottom w:val="nil"/>
            </w:tcBorders>
            <w:shd w:val="clear" w:color="auto" w:fill="auto"/>
            <w:noWrap/>
            <w:vAlign w:val="center"/>
          </w:tcPr>
          <w:p w14:paraId="2AEB559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91.787±7.250</w:t>
            </w:r>
          </w:p>
        </w:tc>
        <w:tc>
          <w:tcPr>
            <w:tcW w:w="1161" w:type="pct"/>
            <w:tcBorders>
              <w:top w:val="single" w:sz="4" w:space="0" w:color="auto"/>
              <w:bottom w:val="nil"/>
            </w:tcBorders>
            <w:shd w:val="clear" w:color="auto" w:fill="auto"/>
            <w:noWrap/>
            <w:vAlign w:val="center"/>
          </w:tcPr>
          <w:p w14:paraId="213FDE1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-7.896</w:t>
            </w:r>
          </w:p>
        </w:tc>
        <w:tc>
          <w:tcPr>
            <w:tcW w:w="986" w:type="pct"/>
            <w:tcBorders>
              <w:top w:val="single" w:sz="4" w:space="0" w:color="auto"/>
              <w:bottom w:val="nil"/>
            </w:tcBorders>
            <w:shd w:val="clear" w:color="auto" w:fill="auto"/>
            <w:noWrap/>
            <w:vAlign w:val="center"/>
          </w:tcPr>
          <w:p w14:paraId="2A372C5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528D8797" w14:textId="77777777" w:rsidTr="00FB6C8E">
        <w:trPr>
          <w:trHeight w:val="270"/>
          <w:jc w:val="center"/>
        </w:trPr>
        <w:tc>
          <w:tcPr>
            <w:tcW w:w="755" w:type="pct"/>
            <w:tcBorders>
              <w:top w:val="nil"/>
              <w:bottom w:val="single" w:sz="8" w:space="0" w:color="auto"/>
            </w:tcBorders>
            <w:shd w:val="clear" w:color="auto" w:fill="auto"/>
            <w:noWrap/>
            <w:vAlign w:val="center"/>
          </w:tcPr>
          <w:p w14:paraId="527436E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4F6A9F1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nil"/>
              <w:bottom w:val="single" w:sz="8" w:space="0" w:color="auto"/>
            </w:tcBorders>
            <w:shd w:val="clear" w:color="auto" w:fill="auto"/>
            <w:noWrap/>
            <w:vAlign w:val="center"/>
          </w:tcPr>
          <w:p w14:paraId="4865520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49.250±13.401</w:t>
            </w:r>
          </w:p>
        </w:tc>
        <w:tc>
          <w:tcPr>
            <w:tcW w:w="1161" w:type="pct"/>
            <w:tcBorders>
              <w:top w:val="nil"/>
              <w:bottom w:val="single" w:sz="8" w:space="0" w:color="auto"/>
            </w:tcBorders>
            <w:shd w:val="clear" w:color="auto" w:fill="auto"/>
            <w:noWrap/>
            <w:vAlign w:val="center"/>
          </w:tcPr>
          <w:p w14:paraId="7207A96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2AF9F735"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45AD388" w14:textId="77777777" w:rsidTr="00FB6C8E">
        <w:trPr>
          <w:trHeight w:val="270"/>
          <w:jc w:val="center"/>
        </w:trPr>
        <w:tc>
          <w:tcPr>
            <w:tcW w:w="5000" w:type="pct"/>
            <w:gridSpan w:val="5"/>
            <w:tcBorders>
              <w:top w:val="single" w:sz="8" w:space="0" w:color="auto"/>
            </w:tcBorders>
            <w:shd w:val="clear" w:color="auto" w:fill="auto"/>
            <w:noWrap/>
            <w:vAlign w:val="center"/>
          </w:tcPr>
          <w:p w14:paraId="1A9795CF"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0.275 and 0.112, respectively, satisfying normality, and the homogeneity test result was 0.153, satisfying the homogeneity of variance, and the test of two independent samples was used,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6B71DE1F" w14:textId="77777777" w:rsidR="003A01E0" w:rsidRPr="005B54B3" w:rsidRDefault="003A01E0" w:rsidP="003A01E0">
      <w:pPr>
        <w:rPr>
          <w:rFonts w:ascii="Times New Roman" w:hAnsi="Times New Roman" w:cs="Times New Roman"/>
        </w:rPr>
      </w:pPr>
    </w:p>
    <w:p w14:paraId="188B4D3D" w14:textId="77777777" w:rsidR="005B54B3" w:rsidRPr="005B54B3" w:rsidRDefault="005B54B3" w:rsidP="005B54B3">
      <w:pPr>
        <w:spacing w:line="360" w:lineRule="auto"/>
        <w:jc w:val="center"/>
        <w:rPr>
          <w:rFonts w:ascii="Times New Roman" w:eastAsia="Times New Roman" w:hAnsi="Times New Roman" w:cs="Times New Roman"/>
          <w:spacing w:val="-1"/>
          <w:position w:val="5"/>
          <w:sz w:val="24"/>
        </w:rPr>
      </w:pPr>
    </w:p>
    <w:p w14:paraId="0A6343AD" w14:textId="45744517" w:rsidR="003A01E0" w:rsidRPr="005B54B3" w:rsidRDefault="003A01E0" w:rsidP="005B54B3">
      <w:pPr>
        <w:spacing w:line="360" w:lineRule="auto"/>
        <w:jc w:val="center"/>
        <w:rPr>
          <w:rFonts w:ascii="Times New Roman" w:hAnsi="Times New Roman" w:cs="Times New Roman"/>
        </w:rPr>
      </w:pPr>
      <w:r w:rsidRPr="005B54B3">
        <w:rPr>
          <w:rFonts w:ascii="Times New Roman" w:eastAsia="Times New Roman" w:hAnsi="Times New Roman" w:cs="Times New Roman"/>
          <w:spacing w:val="-1"/>
          <w:position w:val="5"/>
          <w:sz w:val="24"/>
        </w:rPr>
        <w:t>Statistical analysis of liver coefficient changes in animals</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1693"/>
        <w:gridCol w:w="2131"/>
        <w:gridCol w:w="1810"/>
      </w:tblGrid>
      <w:tr w:rsidR="003A01E0" w:rsidRPr="005B54B3" w14:paraId="2DA149B6"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1D27F36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20B2838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922" w:type="pct"/>
            <w:tcBorders>
              <w:top w:val="single" w:sz="8" w:space="0" w:color="auto"/>
              <w:bottom w:val="single" w:sz="4" w:space="0" w:color="auto"/>
            </w:tcBorders>
            <w:shd w:val="clear" w:color="auto" w:fill="auto"/>
            <w:noWrap/>
            <w:vAlign w:val="center"/>
          </w:tcPr>
          <w:p w14:paraId="7B6D81B9" w14:textId="77777777" w:rsidR="003A01E0" w:rsidRPr="005B54B3" w:rsidRDefault="00000000" w:rsidP="00FB6C8E">
            <w:pPr>
              <w:spacing w:line="240" w:lineRule="atLeast"/>
              <w:jc w:val="center"/>
              <w:rPr>
                <w:rFonts w:ascii="Times New Roman" w:hAnsi="Times New Roman" w:cs="Times New Roman"/>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1161" w:type="pct"/>
            <w:tcBorders>
              <w:top w:val="single" w:sz="8" w:space="0" w:color="auto"/>
              <w:bottom w:val="single" w:sz="4" w:space="0" w:color="auto"/>
            </w:tcBorders>
            <w:shd w:val="clear" w:color="auto" w:fill="auto"/>
            <w:noWrap/>
            <w:vAlign w:val="center"/>
          </w:tcPr>
          <w:p w14:paraId="33169DA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6" w:type="pct"/>
            <w:tcBorders>
              <w:top w:val="single" w:sz="8" w:space="0" w:color="auto"/>
              <w:bottom w:val="single" w:sz="4" w:space="0" w:color="auto"/>
            </w:tcBorders>
            <w:shd w:val="clear" w:color="auto" w:fill="auto"/>
            <w:noWrap/>
            <w:vAlign w:val="center"/>
          </w:tcPr>
          <w:p w14:paraId="05ABDF47"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5ADC06EC" w14:textId="77777777" w:rsidTr="00FB6C8E">
        <w:trPr>
          <w:trHeight w:val="270"/>
          <w:jc w:val="center"/>
        </w:trPr>
        <w:tc>
          <w:tcPr>
            <w:tcW w:w="755" w:type="pct"/>
            <w:tcBorders>
              <w:top w:val="single" w:sz="4" w:space="0" w:color="auto"/>
              <w:bottom w:val="nil"/>
            </w:tcBorders>
            <w:shd w:val="clear" w:color="auto" w:fill="auto"/>
            <w:noWrap/>
            <w:vAlign w:val="center"/>
          </w:tcPr>
          <w:p w14:paraId="1F95975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48DAF43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single" w:sz="4" w:space="0" w:color="auto"/>
              <w:bottom w:val="nil"/>
            </w:tcBorders>
            <w:shd w:val="clear" w:color="auto" w:fill="auto"/>
            <w:noWrap/>
            <w:vAlign w:val="center"/>
          </w:tcPr>
          <w:p w14:paraId="12D7AA2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2.912±0.596</w:t>
            </w:r>
          </w:p>
        </w:tc>
        <w:tc>
          <w:tcPr>
            <w:tcW w:w="1161" w:type="pct"/>
            <w:tcBorders>
              <w:top w:val="single" w:sz="4" w:space="0" w:color="auto"/>
              <w:bottom w:val="nil"/>
            </w:tcBorders>
            <w:shd w:val="clear" w:color="auto" w:fill="auto"/>
            <w:noWrap/>
            <w:vAlign w:val="center"/>
          </w:tcPr>
          <w:p w14:paraId="76A6D77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9.695</w:t>
            </w:r>
          </w:p>
        </w:tc>
        <w:tc>
          <w:tcPr>
            <w:tcW w:w="986" w:type="pct"/>
            <w:tcBorders>
              <w:top w:val="single" w:sz="4" w:space="0" w:color="auto"/>
              <w:bottom w:val="nil"/>
            </w:tcBorders>
            <w:shd w:val="clear" w:color="auto" w:fill="auto"/>
            <w:noWrap/>
            <w:vAlign w:val="center"/>
          </w:tcPr>
          <w:p w14:paraId="79A5708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5F5A3D14" w14:textId="77777777" w:rsidTr="00FB6C8E">
        <w:trPr>
          <w:trHeight w:val="270"/>
          <w:jc w:val="center"/>
        </w:trPr>
        <w:tc>
          <w:tcPr>
            <w:tcW w:w="755" w:type="pct"/>
            <w:tcBorders>
              <w:top w:val="nil"/>
              <w:bottom w:val="single" w:sz="8" w:space="0" w:color="auto"/>
            </w:tcBorders>
            <w:shd w:val="clear" w:color="auto" w:fill="auto"/>
            <w:noWrap/>
            <w:vAlign w:val="center"/>
          </w:tcPr>
          <w:p w14:paraId="4602780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67C2AA4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922" w:type="pct"/>
            <w:tcBorders>
              <w:top w:val="nil"/>
              <w:bottom w:val="single" w:sz="8" w:space="0" w:color="auto"/>
            </w:tcBorders>
            <w:shd w:val="clear" w:color="auto" w:fill="auto"/>
            <w:noWrap/>
            <w:vAlign w:val="center"/>
          </w:tcPr>
          <w:p w14:paraId="320A956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3.445±0.145</w:t>
            </w:r>
          </w:p>
        </w:tc>
        <w:tc>
          <w:tcPr>
            <w:tcW w:w="1161" w:type="pct"/>
            <w:tcBorders>
              <w:top w:val="nil"/>
              <w:bottom w:val="single" w:sz="8" w:space="0" w:color="auto"/>
            </w:tcBorders>
            <w:shd w:val="clear" w:color="auto" w:fill="auto"/>
            <w:noWrap/>
            <w:vAlign w:val="center"/>
          </w:tcPr>
          <w:p w14:paraId="5B12215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6196557B"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B0B0A8C" w14:textId="77777777" w:rsidTr="00FB6C8E">
        <w:trPr>
          <w:trHeight w:val="270"/>
          <w:jc w:val="center"/>
        </w:trPr>
        <w:tc>
          <w:tcPr>
            <w:tcW w:w="5000" w:type="pct"/>
            <w:gridSpan w:val="5"/>
            <w:tcBorders>
              <w:top w:val="single" w:sz="8" w:space="0" w:color="auto"/>
            </w:tcBorders>
            <w:shd w:val="clear" w:color="auto" w:fill="auto"/>
            <w:noWrap/>
            <w:vAlign w:val="center"/>
          </w:tcPr>
          <w:p w14:paraId="23E60999"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lastRenderedPageBreak/>
              <w:t xml:space="preserve">The normality test results of group C and group A were 0.266 and 0.729, respectively, satisfying normality, and the homogeneity test result was 0.068,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for the t-test of two independent samples, which was statistically significant.</w:t>
            </w:r>
          </w:p>
        </w:tc>
      </w:tr>
    </w:tbl>
    <w:p w14:paraId="01A08025" w14:textId="77777777" w:rsidR="003A01E0" w:rsidRPr="005B54B3" w:rsidRDefault="003A01E0" w:rsidP="003A01E0">
      <w:pPr>
        <w:spacing w:line="240" w:lineRule="atLeast"/>
        <w:jc w:val="center"/>
        <w:rPr>
          <w:rFonts w:ascii="Times New Roman" w:eastAsia="黑体" w:hAnsi="Times New Roman" w:cs="Times New Roman"/>
        </w:rPr>
      </w:pPr>
    </w:p>
    <w:p w14:paraId="0560B268"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ALP viability in animal serum</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2464"/>
        <w:gridCol w:w="1360"/>
        <w:gridCol w:w="1810"/>
      </w:tblGrid>
      <w:tr w:rsidR="003A01E0" w:rsidRPr="005B54B3" w14:paraId="49013225"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69A904A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1423EA2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40DA4A82"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741" w:type="pct"/>
            <w:tcBorders>
              <w:top w:val="single" w:sz="8" w:space="0" w:color="auto"/>
              <w:bottom w:val="single" w:sz="4" w:space="0" w:color="auto"/>
            </w:tcBorders>
            <w:shd w:val="clear" w:color="auto" w:fill="auto"/>
            <w:noWrap/>
            <w:vAlign w:val="center"/>
          </w:tcPr>
          <w:p w14:paraId="1169387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6" w:type="pct"/>
            <w:tcBorders>
              <w:top w:val="single" w:sz="8" w:space="0" w:color="auto"/>
              <w:bottom w:val="single" w:sz="4" w:space="0" w:color="auto"/>
            </w:tcBorders>
            <w:shd w:val="clear" w:color="auto" w:fill="auto"/>
            <w:noWrap/>
            <w:vAlign w:val="center"/>
          </w:tcPr>
          <w:p w14:paraId="0CA8F665"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2A7ACC47" w14:textId="77777777" w:rsidTr="00FB6C8E">
        <w:trPr>
          <w:trHeight w:val="270"/>
          <w:jc w:val="center"/>
        </w:trPr>
        <w:tc>
          <w:tcPr>
            <w:tcW w:w="755" w:type="pct"/>
            <w:tcBorders>
              <w:top w:val="single" w:sz="4" w:space="0" w:color="auto"/>
              <w:bottom w:val="nil"/>
            </w:tcBorders>
            <w:shd w:val="clear" w:color="auto" w:fill="auto"/>
            <w:noWrap/>
            <w:vAlign w:val="center"/>
          </w:tcPr>
          <w:p w14:paraId="4DED8AC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2CF2169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single" w:sz="4" w:space="0" w:color="auto"/>
              <w:bottom w:val="nil"/>
            </w:tcBorders>
            <w:shd w:val="clear" w:color="auto" w:fill="auto"/>
            <w:noWrap/>
          </w:tcPr>
          <w:p w14:paraId="5E5962F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17.934(15.279,20.127)</w:t>
            </w:r>
          </w:p>
        </w:tc>
        <w:tc>
          <w:tcPr>
            <w:tcW w:w="741" w:type="pct"/>
            <w:tcBorders>
              <w:top w:val="single" w:sz="4" w:space="0" w:color="auto"/>
              <w:bottom w:val="nil"/>
            </w:tcBorders>
            <w:shd w:val="clear" w:color="auto" w:fill="auto"/>
            <w:noWrap/>
            <w:vAlign w:val="center"/>
          </w:tcPr>
          <w:p w14:paraId="26367BD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-3.151</w:t>
            </w:r>
          </w:p>
        </w:tc>
        <w:tc>
          <w:tcPr>
            <w:tcW w:w="986" w:type="pct"/>
            <w:tcBorders>
              <w:top w:val="single" w:sz="4" w:space="0" w:color="auto"/>
              <w:bottom w:val="nil"/>
            </w:tcBorders>
            <w:shd w:val="clear" w:color="auto" w:fill="auto"/>
            <w:noWrap/>
            <w:vAlign w:val="center"/>
          </w:tcPr>
          <w:p w14:paraId="1339C65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0.002</w:t>
            </w:r>
          </w:p>
        </w:tc>
      </w:tr>
      <w:tr w:rsidR="003A01E0" w:rsidRPr="005B54B3" w14:paraId="17A051B9" w14:textId="77777777" w:rsidTr="00FB6C8E">
        <w:trPr>
          <w:trHeight w:val="270"/>
          <w:jc w:val="center"/>
        </w:trPr>
        <w:tc>
          <w:tcPr>
            <w:tcW w:w="755" w:type="pct"/>
            <w:tcBorders>
              <w:top w:val="nil"/>
              <w:bottom w:val="single" w:sz="8" w:space="0" w:color="auto"/>
            </w:tcBorders>
            <w:shd w:val="clear" w:color="auto" w:fill="auto"/>
            <w:noWrap/>
            <w:vAlign w:val="center"/>
          </w:tcPr>
          <w:p w14:paraId="43FB7D0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21F79EE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nil"/>
              <w:bottom w:val="single" w:sz="8" w:space="0" w:color="auto"/>
            </w:tcBorders>
            <w:shd w:val="clear" w:color="auto" w:fill="auto"/>
            <w:noWrap/>
          </w:tcPr>
          <w:p w14:paraId="3398C4D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22.022(20.460,25.141)</w:t>
            </w:r>
          </w:p>
        </w:tc>
        <w:tc>
          <w:tcPr>
            <w:tcW w:w="741" w:type="pct"/>
            <w:tcBorders>
              <w:top w:val="nil"/>
              <w:bottom w:val="single" w:sz="8" w:space="0" w:color="auto"/>
            </w:tcBorders>
            <w:shd w:val="clear" w:color="auto" w:fill="auto"/>
            <w:noWrap/>
            <w:vAlign w:val="center"/>
          </w:tcPr>
          <w:p w14:paraId="06C41E5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2CCB8B0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5398BD12" w14:textId="77777777" w:rsidTr="00FB6C8E">
        <w:trPr>
          <w:trHeight w:val="270"/>
          <w:jc w:val="center"/>
        </w:trPr>
        <w:tc>
          <w:tcPr>
            <w:tcW w:w="5000" w:type="pct"/>
            <w:gridSpan w:val="5"/>
            <w:tcBorders>
              <w:top w:val="single" w:sz="8" w:space="0" w:color="auto"/>
            </w:tcBorders>
            <w:shd w:val="clear" w:color="auto" w:fill="auto"/>
            <w:noWrap/>
            <w:vAlign w:val="center"/>
          </w:tcPr>
          <w:p w14:paraId="7C6BEE0F"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0.141 and 0.042, respectively, which did not meet the normality, and the homogeneity of variance test result was 0.441,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and the difference was statistically significant.</w:t>
            </w:r>
          </w:p>
        </w:tc>
      </w:tr>
    </w:tbl>
    <w:p w14:paraId="259A2CB0" w14:textId="77777777" w:rsidR="003A01E0" w:rsidRPr="005B54B3" w:rsidRDefault="003A01E0" w:rsidP="003A01E0">
      <w:pPr>
        <w:spacing w:line="240" w:lineRule="atLeast"/>
        <w:jc w:val="center"/>
        <w:rPr>
          <w:rFonts w:ascii="Times New Roman" w:hAnsi="Times New Roman" w:cs="Times New Roman"/>
        </w:rPr>
      </w:pPr>
    </w:p>
    <w:p w14:paraId="26B12AEA"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AST viability in animal serum</w:t>
      </w:r>
    </w:p>
    <w:tbl>
      <w:tblPr>
        <w:tblW w:w="5085" w:type="pct"/>
        <w:jc w:val="center"/>
        <w:tblBorders>
          <w:top w:val="single" w:sz="8" w:space="0" w:color="auto"/>
        </w:tblBorders>
        <w:tblLayout w:type="fixed"/>
        <w:tblLook w:val="04A0" w:firstRow="1" w:lastRow="0" w:firstColumn="1" w:lastColumn="0" w:noHBand="0" w:noVBand="1"/>
      </w:tblPr>
      <w:tblGrid>
        <w:gridCol w:w="1080"/>
        <w:gridCol w:w="2309"/>
        <w:gridCol w:w="2620"/>
        <w:gridCol w:w="1360"/>
        <w:gridCol w:w="1810"/>
      </w:tblGrid>
      <w:tr w:rsidR="003A01E0" w:rsidRPr="005B54B3" w14:paraId="3C752249" w14:textId="77777777" w:rsidTr="00FB6C8E">
        <w:trPr>
          <w:trHeight w:val="270"/>
          <w:jc w:val="center"/>
        </w:trPr>
        <w:tc>
          <w:tcPr>
            <w:tcW w:w="588" w:type="pct"/>
            <w:tcBorders>
              <w:top w:val="single" w:sz="8" w:space="0" w:color="auto"/>
              <w:bottom w:val="single" w:sz="4" w:space="0" w:color="auto"/>
            </w:tcBorders>
            <w:shd w:val="clear" w:color="auto" w:fill="auto"/>
            <w:noWrap/>
            <w:vAlign w:val="center"/>
          </w:tcPr>
          <w:p w14:paraId="75C817B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258" w:type="pct"/>
            <w:tcBorders>
              <w:top w:val="single" w:sz="8" w:space="0" w:color="auto"/>
              <w:bottom w:val="single" w:sz="4" w:space="0" w:color="auto"/>
            </w:tcBorders>
            <w:shd w:val="clear" w:color="auto" w:fill="auto"/>
            <w:noWrap/>
            <w:vAlign w:val="center"/>
          </w:tcPr>
          <w:p w14:paraId="1842B6F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427" w:type="pct"/>
            <w:tcBorders>
              <w:top w:val="single" w:sz="8" w:space="0" w:color="auto"/>
              <w:bottom w:val="single" w:sz="4" w:space="0" w:color="auto"/>
            </w:tcBorders>
            <w:shd w:val="clear" w:color="auto" w:fill="auto"/>
            <w:noWrap/>
            <w:vAlign w:val="center"/>
          </w:tcPr>
          <w:p w14:paraId="5272531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741" w:type="pct"/>
            <w:tcBorders>
              <w:top w:val="single" w:sz="8" w:space="0" w:color="auto"/>
              <w:bottom w:val="single" w:sz="4" w:space="0" w:color="auto"/>
            </w:tcBorders>
            <w:shd w:val="clear" w:color="auto" w:fill="auto"/>
            <w:noWrap/>
            <w:vAlign w:val="center"/>
          </w:tcPr>
          <w:p w14:paraId="06EA4AA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6" w:type="pct"/>
            <w:tcBorders>
              <w:top w:val="single" w:sz="8" w:space="0" w:color="auto"/>
              <w:bottom w:val="single" w:sz="4" w:space="0" w:color="auto"/>
            </w:tcBorders>
            <w:shd w:val="clear" w:color="auto" w:fill="auto"/>
            <w:noWrap/>
            <w:vAlign w:val="center"/>
          </w:tcPr>
          <w:p w14:paraId="653EFCCD"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3D5E2677" w14:textId="77777777" w:rsidTr="00FB6C8E">
        <w:trPr>
          <w:trHeight w:val="270"/>
          <w:jc w:val="center"/>
        </w:trPr>
        <w:tc>
          <w:tcPr>
            <w:tcW w:w="588" w:type="pct"/>
            <w:tcBorders>
              <w:top w:val="single" w:sz="4" w:space="0" w:color="auto"/>
              <w:bottom w:val="nil"/>
            </w:tcBorders>
            <w:shd w:val="clear" w:color="auto" w:fill="auto"/>
            <w:noWrap/>
            <w:vAlign w:val="center"/>
          </w:tcPr>
          <w:p w14:paraId="74B10DE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258" w:type="pct"/>
            <w:tcBorders>
              <w:top w:val="single" w:sz="4" w:space="0" w:color="auto"/>
              <w:bottom w:val="nil"/>
            </w:tcBorders>
            <w:shd w:val="clear" w:color="auto" w:fill="auto"/>
            <w:noWrap/>
            <w:vAlign w:val="center"/>
          </w:tcPr>
          <w:p w14:paraId="476E55E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427" w:type="pct"/>
            <w:tcBorders>
              <w:top w:val="single" w:sz="4" w:space="0" w:color="auto"/>
              <w:bottom w:val="nil"/>
            </w:tcBorders>
            <w:shd w:val="clear" w:color="auto" w:fill="auto"/>
            <w:noWrap/>
          </w:tcPr>
          <w:p w14:paraId="6EE1EE0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23.522(18.621,29.463)</w:t>
            </w:r>
          </w:p>
        </w:tc>
        <w:tc>
          <w:tcPr>
            <w:tcW w:w="741" w:type="pct"/>
            <w:tcBorders>
              <w:top w:val="single" w:sz="4" w:space="0" w:color="auto"/>
              <w:bottom w:val="nil"/>
            </w:tcBorders>
            <w:shd w:val="clear" w:color="auto" w:fill="auto"/>
            <w:noWrap/>
            <w:vAlign w:val="center"/>
          </w:tcPr>
          <w:p w14:paraId="6C76944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-3.361</w:t>
            </w:r>
          </w:p>
        </w:tc>
        <w:tc>
          <w:tcPr>
            <w:tcW w:w="986" w:type="pct"/>
            <w:tcBorders>
              <w:top w:val="single" w:sz="4" w:space="0" w:color="auto"/>
              <w:bottom w:val="nil"/>
            </w:tcBorders>
            <w:shd w:val="clear" w:color="auto" w:fill="auto"/>
            <w:noWrap/>
            <w:vAlign w:val="center"/>
          </w:tcPr>
          <w:p w14:paraId="1C24730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0.001</w:t>
            </w:r>
          </w:p>
        </w:tc>
      </w:tr>
      <w:tr w:rsidR="003A01E0" w:rsidRPr="005B54B3" w14:paraId="65BF906B" w14:textId="77777777" w:rsidTr="00FB6C8E">
        <w:trPr>
          <w:trHeight w:val="270"/>
          <w:jc w:val="center"/>
        </w:trPr>
        <w:tc>
          <w:tcPr>
            <w:tcW w:w="588" w:type="pct"/>
            <w:tcBorders>
              <w:top w:val="nil"/>
              <w:bottom w:val="single" w:sz="8" w:space="0" w:color="auto"/>
            </w:tcBorders>
            <w:shd w:val="clear" w:color="auto" w:fill="auto"/>
            <w:noWrap/>
            <w:vAlign w:val="center"/>
          </w:tcPr>
          <w:p w14:paraId="5FF6894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258" w:type="pct"/>
            <w:tcBorders>
              <w:top w:val="nil"/>
              <w:bottom w:val="single" w:sz="8" w:space="0" w:color="auto"/>
            </w:tcBorders>
            <w:shd w:val="clear" w:color="auto" w:fill="auto"/>
            <w:noWrap/>
            <w:vAlign w:val="center"/>
          </w:tcPr>
          <w:p w14:paraId="0FFD782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427" w:type="pct"/>
            <w:tcBorders>
              <w:top w:val="nil"/>
              <w:bottom w:val="single" w:sz="8" w:space="0" w:color="auto"/>
            </w:tcBorders>
            <w:shd w:val="clear" w:color="auto" w:fill="auto"/>
            <w:noWrap/>
          </w:tcPr>
          <w:p w14:paraId="09F6763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61.888(42.697,84.061)</w:t>
            </w:r>
          </w:p>
        </w:tc>
        <w:tc>
          <w:tcPr>
            <w:tcW w:w="741" w:type="pct"/>
            <w:tcBorders>
              <w:top w:val="nil"/>
              <w:bottom w:val="single" w:sz="8" w:space="0" w:color="auto"/>
            </w:tcBorders>
            <w:shd w:val="clear" w:color="auto" w:fill="auto"/>
            <w:noWrap/>
            <w:vAlign w:val="center"/>
          </w:tcPr>
          <w:p w14:paraId="4F20CE0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6" w:type="pct"/>
            <w:tcBorders>
              <w:top w:val="nil"/>
              <w:bottom w:val="single" w:sz="8" w:space="0" w:color="auto"/>
            </w:tcBorders>
            <w:shd w:val="clear" w:color="auto" w:fill="auto"/>
            <w:noWrap/>
            <w:vAlign w:val="center"/>
          </w:tcPr>
          <w:p w14:paraId="388BC98A"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FBC1858" w14:textId="77777777" w:rsidTr="00FB6C8E">
        <w:trPr>
          <w:trHeight w:val="270"/>
          <w:jc w:val="center"/>
        </w:trPr>
        <w:tc>
          <w:tcPr>
            <w:tcW w:w="5000" w:type="pct"/>
            <w:gridSpan w:val="5"/>
            <w:tcBorders>
              <w:top w:val="single" w:sz="8" w:space="0" w:color="auto"/>
            </w:tcBorders>
            <w:shd w:val="clear" w:color="auto" w:fill="auto"/>
            <w:noWrap/>
            <w:vAlign w:val="center"/>
          </w:tcPr>
          <w:p w14:paraId="0114382F"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0.794 and 0.125, respectively, satisfying normality, and the homogeneity test result was 0.005,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6DFEEDCA" w14:textId="77777777" w:rsidR="003A01E0" w:rsidRPr="005B54B3" w:rsidRDefault="003A01E0" w:rsidP="003A01E0">
      <w:pPr>
        <w:spacing w:line="240" w:lineRule="atLeast"/>
        <w:jc w:val="center"/>
        <w:rPr>
          <w:rFonts w:ascii="Times New Roman" w:hAnsi="Times New Roman" w:cs="Times New Roman"/>
        </w:rPr>
      </w:pPr>
    </w:p>
    <w:p w14:paraId="67F5537E"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ALT viability in animal serum</w:t>
      </w:r>
    </w:p>
    <w:tbl>
      <w:tblPr>
        <w:tblW w:w="5085" w:type="pct"/>
        <w:jc w:val="center"/>
        <w:tblBorders>
          <w:top w:val="single" w:sz="8" w:space="0" w:color="auto"/>
        </w:tblBorders>
        <w:tblLayout w:type="fixed"/>
        <w:tblLook w:val="04A0" w:firstRow="1" w:lastRow="0" w:firstColumn="1" w:lastColumn="0" w:noHBand="0" w:noVBand="1"/>
      </w:tblPr>
      <w:tblGrid>
        <w:gridCol w:w="1386"/>
        <w:gridCol w:w="2159"/>
        <w:gridCol w:w="2464"/>
        <w:gridCol w:w="1360"/>
        <w:gridCol w:w="1810"/>
      </w:tblGrid>
      <w:tr w:rsidR="003A01E0" w:rsidRPr="005B54B3" w14:paraId="7BF850F0" w14:textId="77777777" w:rsidTr="00FB6C8E">
        <w:trPr>
          <w:trHeight w:val="270"/>
          <w:jc w:val="center"/>
        </w:trPr>
        <w:tc>
          <w:tcPr>
            <w:tcW w:w="755" w:type="pct"/>
            <w:tcBorders>
              <w:top w:val="single" w:sz="8" w:space="0" w:color="auto"/>
              <w:bottom w:val="single" w:sz="4" w:space="0" w:color="auto"/>
            </w:tcBorders>
            <w:shd w:val="clear" w:color="auto" w:fill="auto"/>
            <w:noWrap/>
            <w:vAlign w:val="center"/>
          </w:tcPr>
          <w:p w14:paraId="4991056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6" w:type="pct"/>
            <w:tcBorders>
              <w:top w:val="single" w:sz="8" w:space="0" w:color="auto"/>
              <w:bottom w:val="single" w:sz="4" w:space="0" w:color="auto"/>
            </w:tcBorders>
            <w:shd w:val="clear" w:color="auto" w:fill="auto"/>
            <w:noWrap/>
            <w:vAlign w:val="center"/>
          </w:tcPr>
          <w:p w14:paraId="5B8836B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13A7506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741" w:type="pct"/>
            <w:tcBorders>
              <w:top w:val="single" w:sz="8" w:space="0" w:color="auto"/>
              <w:bottom w:val="single" w:sz="4" w:space="0" w:color="auto"/>
            </w:tcBorders>
            <w:shd w:val="clear" w:color="auto" w:fill="auto"/>
            <w:noWrap/>
            <w:vAlign w:val="center"/>
          </w:tcPr>
          <w:p w14:paraId="14C4AEC1"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7" w:type="pct"/>
            <w:tcBorders>
              <w:top w:val="single" w:sz="8" w:space="0" w:color="auto"/>
              <w:bottom w:val="single" w:sz="4" w:space="0" w:color="auto"/>
            </w:tcBorders>
            <w:shd w:val="clear" w:color="auto" w:fill="auto"/>
            <w:noWrap/>
            <w:vAlign w:val="center"/>
          </w:tcPr>
          <w:p w14:paraId="5870D71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64B42E20" w14:textId="77777777" w:rsidTr="00FB6C8E">
        <w:trPr>
          <w:trHeight w:val="270"/>
          <w:jc w:val="center"/>
        </w:trPr>
        <w:tc>
          <w:tcPr>
            <w:tcW w:w="755" w:type="pct"/>
            <w:tcBorders>
              <w:top w:val="single" w:sz="4" w:space="0" w:color="auto"/>
              <w:bottom w:val="nil"/>
            </w:tcBorders>
            <w:shd w:val="clear" w:color="auto" w:fill="auto"/>
            <w:noWrap/>
            <w:vAlign w:val="center"/>
          </w:tcPr>
          <w:p w14:paraId="0046014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6" w:type="pct"/>
            <w:tcBorders>
              <w:top w:val="single" w:sz="4" w:space="0" w:color="auto"/>
              <w:bottom w:val="nil"/>
            </w:tcBorders>
            <w:shd w:val="clear" w:color="auto" w:fill="auto"/>
            <w:noWrap/>
            <w:vAlign w:val="center"/>
          </w:tcPr>
          <w:p w14:paraId="18AAA3A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single" w:sz="4" w:space="0" w:color="auto"/>
              <w:bottom w:val="nil"/>
            </w:tcBorders>
            <w:shd w:val="clear" w:color="auto" w:fill="auto"/>
            <w:noWrap/>
          </w:tcPr>
          <w:p w14:paraId="6556233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25.278(21.061,32.654)</w:t>
            </w:r>
          </w:p>
        </w:tc>
        <w:tc>
          <w:tcPr>
            <w:tcW w:w="741" w:type="pct"/>
            <w:tcBorders>
              <w:top w:val="single" w:sz="4" w:space="0" w:color="auto"/>
              <w:bottom w:val="nil"/>
            </w:tcBorders>
            <w:shd w:val="clear" w:color="auto" w:fill="auto"/>
            <w:noWrap/>
            <w:vAlign w:val="center"/>
          </w:tcPr>
          <w:p w14:paraId="3492483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-3.361</w:t>
            </w:r>
          </w:p>
        </w:tc>
        <w:tc>
          <w:tcPr>
            <w:tcW w:w="987" w:type="pct"/>
            <w:tcBorders>
              <w:top w:val="single" w:sz="4" w:space="0" w:color="auto"/>
              <w:bottom w:val="nil"/>
            </w:tcBorders>
            <w:shd w:val="clear" w:color="auto" w:fill="auto"/>
            <w:noWrap/>
            <w:vAlign w:val="center"/>
          </w:tcPr>
          <w:p w14:paraId="6AE8168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0.001</w:t>
            </w:r>
          </w:p>
        </w:tc>
      </w:tr>
      <w:tr w:rsidR="003A01E0" w:rsidRPr="005B54B3" w14:paraId="377A58BD" w14:textId="77777777" w:rsidTr="00FB6C8E">
        <w:trPr>
          <w:trHeight w:val="270"/>
          <w:jc w:val="center"/>
        </w:trPr>
        <w:tc>
          <w:tcPr>
            <w:tcW w:w="755" w:type="pct"/>
            <w:tcBorders>
              <w:top w:val="nil"/>
              <w:bottom w:val="single" w:sz="8" w:space="0" w:color="auto"/>
            </w:tcBorders>
            <w:shd w:val="clear" w:color="auto" w:fill="auto"/>
            <w:noWrap/>
            <w:vAlign w:val="center"/>
          </w:tcPr>
          <w:p w14:paraId="6F5A64C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6" w:type="pct"/>
            <w:tcBorders>
              <w:top w:val="nil"/>
              <w:bottom w:val="single" w:sz="8" w:space="0" w:color="auto"/>
            </w:tcBorders>
            <w:shd w:val="clear" w:color="auto" w:fill="auto"/>
            <w:noWrap/>
            <w:vAlign w:val="center"/>
          </w:tcPr>
          <w:p w14:paraId="79D825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nil"/>
              <w:bottom w:val="single" w:sz="8" w:space="0" w:color="auto"/>
            </w:tcBorders>
            <w:shd w:val="clear" w:color="auto" w:fill="auto"/>
            <w:noWrap/>
          </w:tcPr>
          <w:p w14:paraId="743182E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47.218(42.735,65.748)</w:t>
            </w:r>
          </w:p>
        </w:tc>
        <w:tc>
          <w:tcPr>
            <w:tcW w:w="741" w:type="pct"/>
            <w:tcBorders>
              <w:top w:val="nil"/>
              <w:bottom w:val="single" w:sz="8" w:space="0" w:color="auto"/>
            </w:tcBorders>
            <w:shd w:val="clear" w:color="auto" w:fill="auto"/>
            <w:noWrap/>
            <w:vAlign w:val="center"/>
          </w:tcPr>
          <w:p w14:paraId="2A7795E3"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7" w:type="pct"/>
            <w:tcBorders>
              <w:top w:val="nil"/>
              <w:bottom w:val="single" w:sz="8" w:space="0" w:color="auto"/>
            </w:tcBorders>
            <w:shd w:val="clear" w:color="auto" w:fill="auto"/>
            <w:noWrap/>
            <w:vAlign w:val="center"/>
          </w:tcPr>
          <w:p w14:paraId="48BDE155"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F64D705" w14:textId="77777777" w:rsidTr="00FB6C8E">
        <w:trPr>
          <w:trHeight w:val="270"/>
          <w:jc w:val="center"/>
        </w:trPr>
        <w:tc>
          <w:tcPr>
            <w:tcW w:w="5000" w:type="pct"/>
            <w:gridSpan w:val="5"/>
            <w:tcBorders>
              <w:top w:val="single" w:sz="8" w:space="0" w:color="auto"/>
            </w:tcBorders>
            <w:shd w:val="clear" w:color="auto" w:fill="auto"/>
            <w:noWrap/>
            <w:vAlign w:val="center"/>
          </w:tcPr>
          <w:p w14:paraId="6BAB22D9"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0.719 and 0.111, respectively, satisfying normality, and the homogeneity test result was 0.018,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7A999BC7" w14:textId="77777777" w:rsidR="003A01E0" w:rsidRPr="005B54B3" w:rsidRDefault="003A01E0" w:rsidP="003A01E0">
      <w:pPr>
        <w:spacing w:line="240" w:lineRule="atLeast"/>
        <w:jc w:val="center"/>
        <w:rPr>
          <w:rFonts w:ascii="Times New Roman" w:hAnsi="Times New Roman" w:cs="Times New Roman"/>
        </w:rPr>
      </w:pPr>
    </w:p>
    <w:p w14:paraId="71FA0DA3"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AST/ALT ratio in animal serum</w:t>
      </w:r>
    </w:p>
    <w:tbl>
      <w:tblPr>
        <w:tblW w:w="5085" w:type="pct"/>
        <w:jc w:val="center"/>
        <w:tblBorders>
          <w:top w:val="single" w:sz="8" w:space="0" w:color="auto"/>
        </w:tblBorders>
        <w:tblLayout w:type="fixed"/>
        <w:tblLook w:val="04A0" w:firstRow="1" w:lastRow="0" w:firstColumn="1" w:lastColumn="0" w:noHBand="0" w:noVBand="1"/>
      </w:tblPr>
      <w:tblGrid>
        <w:gridCol w:w="1541"/>
        <w:gridCol w:w="2155"/>
        <w:gridCol w:w="2313"/>
        <w:gridCol w:w="1358"/>
        <w:gridCol w:w="1812"/>
      </w:tblGrid>
      <w:tr w:rsidR="003A01E0" w:rsidRPr="005B54B3" w14:paraId="5267D1C5"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20EA193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4FD6BF6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260" w:type="pct"/>
            <w:tcBorders>
              <w:top w:val="single" w:sz="8" w:space="0" w:color="auto"/>
              <w:bottom w:val="single" w:sz="4" w:space="0" w:color="auto"/>
            </w:tcBorders>
            <w:shd w:val="clear" w:color="auto" w:fill="auto"/>
            <w:noWrap/>
            <w:vAlign w:val="center"/>
          </w:tcPr>
          <w:p w14:paraId="7C78C8FF"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740" w:type="pct"/>
            <w:tcBorders>
              <w:top w:val="single" w:sz="8" w:space="0" w:color="auto"/>
              <w:bottom w:val="single" w:sz="4" w:space="0" w:color="auto"/>
            </w:tcBorders>
            <w:shd w:val="clear" w:color="auto" w:fill="auto"/>
            <w:noWrap/>
            <w:vAlign w:val="center"/>
          </w:tcPr>
          <w:p w14:paraId="40C3D9E5"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7" w:type="pct"/>
            <w:tcBorders>
              <w:top w:val="single" w:sz="8" w:space="0" w:color="auto"/>
              <w:bottom w:val="single" w:sz="4" w:space="0" w:color="auto"/>
            </w:tcBorders>
            <w:shd w:val="clear" w:color="auto" w:fill="auto"/>
            <w:noWrap/>
            <w:vAlign w:val="center"/>
          </w:tcPr>
          <w:p w14:paraId="348AF864"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78B3604F" w14:textId="77777777" w:rsidTr="00FB6C8E">
        <w:trPr>
          <w:trHeight w:val="270"/>
          <w:jc w:val="center"/>
        </w:trPr>
        <w:tc>
          <w:tcPr>
            <w:tcW w:w="839" w:type="pct"/>
            <w:tcBorders>
              <w:top w:val="single" w:sz="4" w:space="0" w:color="auto"/>
              <w:bottom w:val="nil"/>
            </w:tcBorders>
            <w:shd w:val="clear" w:color="auto" w:fill="auto"/>
            <w:noWrap/>
            <w:vAlign w:val="center"/>
          </w:tcPr>
          <w:p w14:paraId="73E74A4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0B1A871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260" w:type="pct"/>
            <w:tcBorders>
              <w:top w:val="single" w:sz="4" w:space="0" w:color="auto"/>
              <w:bottom w:val="nil"/>
            </w:tcBorders>
            <w:shd w:val="clear" w:color="auto" w:fill="auto"/>
            <w:noWrap/>
          </w:tcPr>
          <w:p w14:paraId="13BCBDB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0.944(0.834,1.022)</w:t>
            </w:r>
          </w:p>
        </w:tc>
        <w:tc>
          <w:tcPr>
            <w:tcW w:w="740" w:type="pct"/>
            <w:tcBorders>
              <w:top w:val="single" w:sz="4" w:space="0" w:color="auto"/>
              <w:bottom w:val="nil"/>
            </w:tcBorders>
            <w:shd w:val="clear" w:color="auto" w:fill="auto"/>
            <w:noWrap/>
            <w:vAlign w:val="center"/>
          </w:tcPr>
          <w:p w14:paraId="4AC7F3B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-2.415</w:t>
            </w:r>
          </w:p>
        </w:tc>
        <w:tc>
          <w:tcPr>
            <w:tcW w:w="987" w:type="pct"/>
            <w:tcBorders>
              <w:top w:val="single" w:sz="4" w:space="0" w:color="auto"/>
              <w:bottom w:val="nil"/>
            </w:tcBorders>
            <w:shd w:val="clear" w:color="auto" w:fill="auto"/>
            <w:noWrap/>
            <w:vAlign w:val="center"/>
          </w:tcPr>
          <w:p w14:paraId="73DCCD0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0.016</w:t>
            </w:r>
          </w:p>
        </w:tc>
      </w:tr>
      <w:tr w:rsidR="003A01E0" w:rsidRPr="005B54B3" w14:paraId="08CA558D" w14:textId="77777777" w:rsidTr="00FB6C8E">
        <w:trPr>
          <w:trHeight w:val="270"/>
          <w:jc w:val="center"/>
        </w:trPr>
        <w:tc>
          <w:tcPr>
            <w:tcW w:w="839" w:type="pct"/>
            <w:tcBorders>
              <w:top w:val="nil"/>
              <w:bottom w:val="single" w:sz="8" w:space="0" w:color="auto"/>
            </w:tcBorders>
            <w:shd w:val="clear" w:color="auto" w:fill="auto"/>
            <w:noWrap/>
            <w:vAlign w:val="center"/>
          </w:tcPr>
          <w:p w14:paraId="1482A8D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739325F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260" w:type="pct"/>
            <w:tcBorders>
              <w:top w:val="nil"/>
              <w:bottom w:val="single" w:sz="8" w:space="0" w:color="auto"/>
            </w:tcBorders>
            <w:shd w:val="clear" w:color="auto" w:fill="auto"/>
            <w:noWrap/>
          </w:tcPr>
          <w:p w14:paraId="6F24CFA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1.161(1.043,1.438)</w:t>
            </w:r>
          </w:p>
        </w:tc>
        <w:tc>
          <w:tcPr>
            <w:tcW w:w="740" w:type="pct"/>
            <w:tcBorders>
              <w:top w:val="nil"/>
              <w:bottom w:val="single" w:sz="8" w:space="0" w:color="auto"/>
            </w:tcBorders>
            <w:shd w:val="clear" w:color="auto" w:fill="auto"/>
            <w:noWrap/>
            <w:vAlign w:val="center"/>
          </w:tcPr>
          <w:p w14:paraId="723FCA08"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7" w:type="pct"/>
            <w:tcBorders>
              <w:top w:val="nil"/>
              <w:bottom w:val="single" w:sz="8" w:space="0" w:color="auto"/>
            </w:tcBorders>
            <w:shd w:val="clear" w:color="auto" w:fill="auto"/>
            <w:noWrap/>
            <w:vAlign w:val="center"/>
          </w:tcPr>
          <w:p w14:paraId="143678F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2C00A2CD" w14:textId="77777777" w:rsidTr="00FB6C8E">
        <w:trPr>
          <w:trHeight w:val="270"/>
          <w:jc w:val="center"/>
        </w:trPr>
        <w:tc>
          <w:tcPr>
            <w:tcW w:w="5000" w:type="pct"/>
            <w:gridSpan w:val="5"/>
            <w:tcBorders>
              <w:top w:val="single" w:sz="8" w:space="0" w:color="auto"/>
            </w:tcBorders>
            <w:shd w:val="clear" w:color="auto" w:fill="auto"/>
            <w:noWrap/>
            <w:vAlign w:val="center"/>
          </w:tcPr>
          <w:p w14:paraId="5540A4D7"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0.712 and 0.577, respectively, satisfying normality, and the homogeneity test result was 0.023,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2F724C05" w14:textId="77777777" w:rsidR="003A01E0" w:rsidRPr="005B54B3" w:rsidRDefault="003A01E0" w:rsidP="003A01E0">
      <w:pPr>
        <w:spacing w:line="240" w:lineRule="atLeast"/>
        <w:jc w:val="center"/>
        <w:rPr>
          <w:rFonts w:ascii="Times New Roman" w:hAnsi="Times New Roman" w:cs="Times New Roman"/>
        </w:rPr>
      </w:pPr>
    </w:p>
    <w:p w14:paraId="4EDB2279"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area of inflammatory infiltrates in HE staining</w:t>
      </w:r>
    </w:p>
    <w:tbl>
      <w:tblPr>
        <w:tblW w:w="5085" w:type="pct"/>
        <w:jc w:val="center"/>
        <w:tblBorders>
          <w:top w:val="single" w:sz="8" w:space="0" w:color="auto"/>
        </w:tblBorders>
        <w:tblLayout w:type="fixed"/>
        <w:tblLook w:val="04A0" w:firstRow="1" w:lastRow="0" w:firstColumn="1" w:lastColumn="0" w:noHBand="0" w:noVBand="1"/>
      </w:tblPr>
      <w:tblGrid>
        <w:gridCol w:w="1541"/>
        <w:gridCol w:w="2155"/>
        <w:gridCol w:w="3697"/>
        <w:gridCol w:w="925"/>
        <w:gridCol w:w="861"/>
      </w:tblGrid>
      <w:tr w:rsidR="003A01E0" w:rsidRPr="005B54B3" w14:paraId="265E7DFC"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47C660C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lastRenderedPageBreak/>
              <w:t>Group</w:t>
            </w:r>
          </w:p>
        </w:tc>
        <w:tc>
          <w:tcPr>
            <w:tcW w:w="1174" w:type="pct"/>
            <w:tcBorders>
              <w:top w:val="single" w:sz="8" w:space="0" w:color="auto"/>
              <w:bottom w:val="single" w:sz="4" w:space="0" w:color="auto"/>
            </w:tcBorders>
            <w:shd w:val="clear" w:color="auto" w:fill="auto"/>
            <w:noWrap/>
            <w:vAlign w:val="center"/>
          </w:tcPr>
          <w:p w14:paraId="207CD1C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2014" w:type="pct"/>
            <w:tcBorders>
              <w:top w:val="single" w:sz="8" w:space="0" w:color="auto"/>
              <w:bottom w:val="single" w:sz="4" w:space="0" w:color="auto"/>
            </w:tcBorders>
            <w:shd w:val="clear" w:color="auto" w:fill="auto"/>
            <w:noWrap/>
            <w:vAlign w:val="center"/>
          </w:tcPr>
          <w:p w14:paraId="6F8853F8"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504" w:type="pct"/>
            <w:tcBorders>
              <w:top w:val="single" w:sz="8" w:space="0" w:color="auto"/>
              <w:bottom w:val="single" w:sz="4" w:space="0" w:color="auto"/>
            </w:tcBorders>
            <w:shd w:val="clear" w:color="auto" w:fill="auto"/>
            <w:noWrap/>
            <w:vAlign w:val="center"/>
          </w:tcPr>
          <w:p w14:paraId="5C0A5664"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469" w:type="pct"/>
            <w:tcBorders>
              <w:top w:val="single" w:sz="8" w:space="0" w:color="auto"/>
              <w:bottom w:val="single" w:sz="4" w:space="0" w:color="auto"/>
            </w:tcBorders>
            <w:shd w:val="clear" w:color="auto" w:fill="auto"/>
            <w:noWrap/>
            <w:vAlign w:val="center"/>
          </w:tcPr>
          <w:p w14:paraId="13A11991"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404E7C23" w14:textId="77777777" w:rsidTr="00FB6C8E">
        <w:trPr>
          <w:trHeight w:val="270"/>
          <w:jc w:val="center"/>
        </w:trPr>
        <w:tc>
          <w:tcPr>
            <w:tcW w:w="839" w:type="pct"/>
            <w:tcBorders>
              <w:top w:val="single" w:sz="4" w:space="0" w:color="auto"/>
              <w:bottom w:val="nil"/>
            </w:tcBorders>
            <w:shd w:val="clear" w:color="auto" w:fill="auto"/>
            <w:noWrap/>
            <w:vAlign w:val="center"/>
          </w:tcPr>
          <w:p w14:paraId="1213E9C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20FBC70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2014" w:type="pct"/>
            <w:tcBorders>
              <w:top w:val="single" w:sz="4" w:space="0" w:color="auto"/>
              <w:bottom w:val="nil"/>
            </w:tcBorders>
            <w:shd w:val="clear" w:color="auto" w:fill="auto"/>
            <w:noWrap/>
          </w:tcPr>
          <w:p w14:paraId="760FA55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9927.092(7215.988,16496.312)</w:t>
            </w:r>
          </w:p>
        </w:tc>
        <w:tc>
          <w:tcPr>
            <w:tcW w:w="504" w:type="pct"/>
            <w:tcBorders>
              <w:top w:val="single" w:sz="4" w:space="0" w:color="auto"/>
              <w:bottom w:val="nil"/>
            </w:tcBorders>
            <w:shd w:val="clear" w:color="auto" w:fill="auto"/>
            <w:noWrap/>
            <w:vAlign w:val="center"/>
          </w:tcPr>
          <w:p w14:paraId="5148061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-3.361</w:t>
            </w:r>
          </w:p>
        </w:tc>
        <w:tc>
          <w:tcPr>
            <w:tcW w:w="469" w:type="pct"/>
            <w:tcBorders>
              <w:top w:val="single" w:sz="4" w:space="0" w:color="auto"/>
              <w:bottom w:val="nil"/>
            </w:tcBorders>
            <w:shd w:val="clear" w:color="auto" w:fill="auto"/>
            <w:noWrap/>
            <w:vAlign w:val="center"/>
          </w:tcPr>
          <w:p w14:paraId="531DFBB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0.001</w:t>
            </w:r>
          </w:p>
        </w:tc>
      </w:tr>
      <w:tr w:rsidR="003A01E0" w:rsidRPr="005B54B3" w14:paraId="3EC96B4F" w14:textId="77777777" w:rsidTr="00FB6C8E">
        <w:trPr>
          <w:trHeight w:val="270"/>
          <w:jc w:val="center"/>
        </w:trPr>
        <w:tc>
          <w:tcPr>
            <w:tcW w:w="839" w:type="pct"/>
            <w:tcBorders>
              <w:top w:val="nil"/>
              <w:bottom w:val="single" w:sz="8" w:space="0" w:color="auto"/>
            </w:tcBorders>
            <w:shd w:val="clear" w:color="auto" w:fill="auto"/>
            <w:noWrap/>
            <w:vAlign w:val="center"/>
          </w:tcPr>
          <w:p w14:paraId="1DFD30B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1541D84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2014" w:type="pct"/>
            <w:tcBorders>
              <w:top w:val="nil"/>
              <w:bottom w:val="single" w:sz="8" w:space="0" w:color="auto"/>
            </w:tcBorders>
            <w:shd w:val="clear" w:color="auto" w:fill="auto"/>
            <w:noWrap/>
          </w:tcPr>
          <w:p w14:paraId="1A1418A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szCs w:val="21"/>
              </w:rPr>
              <w:t>113934.060(79969.061,201185.626)</w:t>
            </w:r>
          </w:p>
        </w:tc>
        <w:tc>
          <w:tcPr>
            <w:tcW w:w="504" w:type="pct"/>
            <w:tcBorders>
              <w:top w:val="nil"/>
              <w:bottom w:val="single" w:sz="8" w:space="0" w:color="auto"/>
            </w:tcBorders>
            <w:shd w:val="clear" w:color="auto" w:fill="auto"/>
            <w:noWrap/>
            <w:vAlign w:val="center"/>
          </w:tcPr>
          <w:p w14:paraId="1002A33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469" w:type="pct"/>
            <w:tcBorders>
              <w:top w:val="nil"/>
              <w:bottom w:val="single" w:sz="8" w:space="0" w:color="auto"/>
            </w:tcBorders>
            <w:shd w:val="clear" w:color="auto" w:fill="auto"/>
            <w:noWrap/>
            <w:vAlign w:val="center"/>
          </w:tcPr>
          <w:p w14:paraId="503C9267"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2E76C98" w14:textId="77777777" w:rsidTr="00FB6C8E">
        <w:trPr>
          <w:trHeight w:val="270"/>
          <w:jc w:val="center"/>
        </w:trPr>
        <w:tc>
          <w:tcPr>
            <w:tcW w:w="5000" w:type="pct"/>
            <w:gridSpan w:val="5"/>
            <w:tcBorders>
              <w:top w:val="single" w:sz="8" w:space="0" w:color="auto"/>
            </w:tcBorders>
            <w:shd w:val="clear" w:color="auto" w:fill="auto"/>
            <w:noWrap/>
            <w:vAlign w:val="center"/>
          </w:tcPr>
          <w:p w14:paraId="50269322"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0.249 and 0.047, respectively, which did not meet the normality, and the homogeneity test result was 0.000,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333DFCFA" w14:textId="77777777" w:rsidR="003A01E0" w:rsidRPr="005B54B3" w:rsidRDefault="003A01E0" w:rsidP="003A01E0">
      <w:pPr>
        <w:rPr>
          <w:rFonts w:ascii="Times New Roman" w:hAnsi="Times New Roman" w:cs="Times New Roman"/>
        </w:rPr>
      </w:pPr>
    </w:p>
    <w:p w14:paraId="6C1EE31A"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CRH content in animal serum</w:t>
      </w:r>
    </w:p>
    <w:tbl>
      <w:tblPr>
        <w:tblW w:w="5085" w:type="pct"/>
        <w:jc w:val="center"/>
        <w:tblBorders>
          <w:top w:val="single" w:sz="8" w:space="0" w:color="auto"/>
        </w:tblBorders>
        <w:tblLayout w:type="fixed"/>
        <w:tblLook w:val="04A0" w:firstRow="1" w:lastRow="0" w:firstColumn="1" w:lastColumn="0" w:noHBand="0" w:noVBand="1"/>
      </w:tblPr>
      <w:tblGrid>
        <w:gridCol w:w="1540"/>
        <w:gridCol w:w="2309"/>
        <w:gridCol w:w="1849"/>
        <w:gridCol w:w="1671"/>
        <w:gridCol w:w="1810"/>
      </w:tblGrid>
      <w:tr w:rsidR="003A01E0" w:rsidRPr="005B54B3" w14:paraId="687B0BFF"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77FB45F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258" w:type="pct"/>
            <w:tcBorders>
              <w:top w:val="single" w:sz="8" w:space="0" w:color="auto"/>
              <w:bottom w:val="single" w:sz="4" w:space="0" w:color="auto"/>
            </w:tcBorders>
            <w:shd w:val="clear" w:color="auto" w:fill="auto"/>
            <w:noWrap/>
            <w:vAlign w:val="center"/>
          </w:tcPr>
          <w:p w14:paraId="7DB7252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07" w:type="pct"/>
            <w:tcBorders>
              <w:top w:val="single" w:sz="8" w:space="0" w:color="auto"/>
              <w:bottom w:val="single" w:sz="4" w:space="0" w:color="auto"/>
            </w:tcBorders>
            <w:shd w:val="clear" w:color="auto" w:fill="auto"/>
            <w:noWrap/>
            <w:vAlign w:val="center"/>
          </w:tcPr>
          <w:p w14:paraId="76198469"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4BF9AD5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447C1D40"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755A8967" w14:textId="77777777" w:rsidTr="00FB6C8E">
        <w:trPr>
          <w:trHeight w:val="270"/>
          <w:jc w:val="center"/>
        </w:trPr>
        <w:tc>
          <w:tcPr>
            <w:tcW w:w="839" w:type="pct"/>
            <w:tcBorders>
              <w:top w:val="single" w:sz="4" w:space="0" w:color="auto"/>
              <w:bottom w:val="nil"/>
            </w:tcBorders>
            <w:shd w:val="clear" w:color="auto" w:fill="auto"/>
            <w:noWrap/>
            <w:vAlign w:val="center"/>
          </w:tcPr>
          <w:p w14:paraId="5388171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258" w:type="pct"/>
            <w:tcBorders>
              <w:top w:val="single" w:sz="4" w:space="0" w:color="auto"/>
              <w:bottom w:val="nil"/>
            </w:tcBorders>
            <w:shd w:val="clear" w:color="auto" w:fill="auto"/>
            <w:noWrap/>
            <w:vAlign w:val="center"/>
          </w:tcPr>
          <w:p w14:paraId="26EBBFC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07" w:type="pct"/>
            <w:tcBorders>
              <w:top w:val="single" w:sz="4" w:space="0" w:color="auto"/>
              <w:bottom w:val="nil"/>
            </w:tcBorders>
            <w:shd w:val="clear" w:color="auto" w:fill="auto"/>
            <w:noWrap/>
            <w:vAlign w:val="center"/>
          </w:tcPr>
          <w:p w14:paraId="3D29F68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13.706±1.005</w:t>
            </w:r>
          </w:p>
        </w:tc>
        <w:tc>
          <w:tcPr>
            <w:tcW w:w="910" w:type="pct"/>
            <w:tcBorders>
              <w:top w:val="single" w:sz="4" w:space="0" w:color="auto"/>
              <w:bottom w:val="nil"/>
            </w:tcBorders>
            <w:shd w:val="clear" w:color="auto" w:fill="auto"/>
            <w:noWrap/>
            <w:vAlign w:val="center"/>
          </w:tcPr>
          <w:p w14:paraId="0DE2CDA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2.237</w:t>
            </w:r>
          </w:p>
        </w:tc>
        <w:tc>
          <w:tcPr>
            <w:tcW w:w="985" w:type="pct"/>
            <w:tcBorders>
              <w:top w:val="single" w:sz="4" w:space="0" w:color="auto"/>
              <w:bottom w:val="nil"/>
            </w:tcBorders>
            <w:shd w:val="clear" w:color="auto" w:fill="auto"/>
            <w:noWrap/>
            <w:vAlign w:val="center"/>
          </w:tcPr>
          <w:p w14:paraId="50F8D6F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0.049</w:t>
            </w:r>
          </w:p>
        </w:tc>
      </w:tr>
      <w:tr w:rsidR="003A01E0" w:rsidRPr="005B54B3" w14:paraId="10103BB8" w14:textId="77777777" w:rsidTr="00FB6C8E">
        <w:trPr>
          <w:trHeight w:val="270"/>
          <w:jc w:val="center"/>
        </w:trPr>
        <w:tc>
          <w:tcPr>
            <w:tcW w:w="839" w:type="pct"/>
            <w:tcBorders>
              <w:top w:val="nil"/>
              <w:bottom w:val="single" w:sz="8" w:space="0" w:color="auto"/>
            </w:tcBorders>
            <w:shd w:val="clear" w:color="auto" w:fill="auto"/>
            <w:noWrap/>
            <w:vAlign w:val="center"/>
          </w:tcPr>
          <w:p w14:paraId="2D563AE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258" w:type="pct"/>
            <w:tcBorders>
              <w:top w:val="nil"/>
              <w:bottom w:val="single" w:sz="8" w:space="0" w:color="auto"/>
            </w:tcBorders>
            <w:shd w:val="clear" w:color="auto" w:fill="auto"/>
            <w:noWrap/>
            <w:vAlign w:val="center"/>
          </w:tcPr>
          <w:p w14:paraId="601EFEA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07" w:type="pct"/>
            <w:tcBorders>
              <w:top w:val="nil"/>
              <w:bottom w:val="single" w:sz="8" w:space="0" w:color="auto"/>
            </w:tcBorders>
            <w:shd w:val="clear" w:color="auto" w:fill="auto"/>
            <w:noWrap/>
            <w:vAlign w:val="center"/>
          </w:tcPr>
          <w:p w14:paraId="201BDF6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15.690±1.925</w:t>
            </w:r>
          </w:p>
        </w:tc>
        <w:tc>
          <w:tcPr>
            <w:tcW w:w="910" w:type="pct"/>
            <w:tcBorders>
              <w:top w:val="nil"/>
              <w:bottom w:val="single" w:sz="8" w:space="0" w:color="auto"/>
            </w:tcBorders>
            <w:shd w:val="clear" w:color="auto" w:fill="auto"/>
            <w:noWrap/>
            <w:vAlign w:val="center"/>
          </w:tcPr>
          <w:p w14:paraId="685635A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4E5438B4"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EF90D26" w14:textId="77777777" w:rsidTr="00FB6C8E">
        <w:trPr>
          <w:trHeight w:val="270"/>
          <w:jc w:val="center"/>
        </w:trPr>
        <w:tc>
          <w:tcPr>
            <w:tcW w:w="5000" w:type="pct"/>
            <w:gridSpan w:val="5"/>
            <w:tcBorders>
              <w:top w:val="single" w:sz="8" w:space="0" w:color="auto"/>
            </w:tcBorders>
            <w:shd w:val="clear" w:color="auto" w:fill="auto"/>
            <w:noWrap/>
            <w:vAlign w:val="center"/>
          </w:tcPr>
          <w:p w14:paraId="59CFABA7"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0.132 and 0.125, respectively, satisfying normality, and the homogeneity of variance test result was 0.051, satisfying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w:t>
            </w:r>
          </w:p>
        </w:tc>
      </w:tr>
    </w:tbl>
    <w:p w14:paraId="037A185D" w14:textId="77777777" w:rsidR="003A01E0" w:rsidRPr="005B54B3" w:rsidRDefault="003A01E0" w:rsidP="003A01E0">
      <w:pPr>
        <w:spacing w:line="240" w:lineRule="atLeast"/>
        <w:rPr>
          <w:rFonts w:ascii="Times New Roman" w:hAnsi="Times New Roman" w:cs="Times New Roman"/>
        </w:rPr>
      </w:pPr>
    </w:p>
    <w:p w14:paraId="7E056C0B"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ACTH content in animal serum</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61B83320"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310ECE0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2003532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3A994912"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25950BD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61F3D17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199F6D98" w14:textId="77777777" w:rsidTr="00FB6C8E">
        <w:trPr>
          <w:trHeight w:val="270"/>
          <w:jc w:val="center"/>
        </w:trPr>
        <w:tc>
          <w:tcPr>
            <w:tcW w:w="839" w:type="pct"/>
            <w:tcBorders>
              <w:top w:val="single" w:sz="4" w:space="0" w:color="auto"/>
              <w:bottom w:val="nil"/>
            </w:tcBorders>
            <w:shd w:val="clear" w:color="auto" w:fill="auto"/>
            <w:noWrap/>
            <w:vAlign w:val="center"/>
          </w:tcPr>
          <w:p w14:paraId="728E2B7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5327449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2" w:type="pct"/>
            <w:tcBorders>
              <w:top w:val="single" w:sz="4" w:space="0" w:color="auto"/>
              <w:bottom w:val="nil"/>
            </w:tcBorders>
            <w:shd w:val="clear" w:color="auto" w:fill="auto"/>
            <w:noWrap/>
            <w:vAlign w:val="center"/>
          </w:tcPr>
          <w:p w14:paraId="247EF0C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18.182±0.570</w:t>
            </w:r>
          </w:p>
        </w:tc>
        <w:tc>
          <w:tcPr>
            <w:tcW w:w="910" w:type="pct"/>
            <w:tcBorders>
              <w:top w:val="single" w:sz="4" w:space="0" w:color="auto"/>
              <w:bottom w:val="nil"/>
            </w:tcBorders>
            <w:shd w:val="clear" w:color="auto" w:fill="auto"/>
            <w:noWrap/>
            <w:vAlign w:val="center"/>
          </w:tcPr>
          <w:p w14:paraId="34E8DF2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-2.903</w:t>
            </w:r>
          </w:p>
        </w:tc>
        <w:tc>
          <w:tcPr>
            <w:tcW w:w="985" w:type="pct"/>
            <w:tcBorders>
              <w:top w:val="single" w:sz="4" w:space="0" w:color="auto"/>
              <w:bottom w:val="nil"/>
            </w:tcBorders>
            <w:shd w:val="clear" w:color="auto" w:fill="auto"/>
            <w:noWrap/>
            <w:vAlign w:val="center"/>
          </w:tcPr>
          <w:p w14:paraId="64C5F6F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0.016</w:t>
            </w:r>
          </w:p>
        </w:tc>
      </w:tr>
      <w:tr w:rsidR="003A01E0" w:rsidRPr="005B54B3" w14:paraId="79E610E6" w14:textId="77777777" w:rsidTr="00FB6C8E">
        <w:trPr>
          <w:trHeight w:val="270"/>
          <w:jc w:val="center"/>
        </w:trPr>
        <w:tc>
          <w:tcPr>
            <w:tcW w:w="839" w:type="pct"/>
            <w:tcBorders>
              <w:top w:val="nil"/>
              <w:bottom w:val="single" w:sz="8" w:space="0" w:color="auto"/>
            </w:tcBorders>
            <w:shd w:val="clear" w:color="auto" w:fill="auto"/>
            <w:noWrap/>
            <w:vAlign w:val="center"/>
          </w:tcPr>
          <w:p w14:paraId="143C253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626D071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2" w:type="pct"/>
            <w:tcBorders>
              <w:top w:val="nil"/>
              <w:bottom w:val="single" w:sz="8" w:space="0" w:color="auto"/>
            </w:tcBorders>
            <w:shd w:val="clear" w:color="auto" w:fill="auto"/>
            <w:noWrap/>
            <w:vAlign w:val="center"/>
          </w:tcPr>
          <w:p w14:paraId="0BB5380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18.950±0.309</w:t>
            </w:r>
          </w:p>
        </w:tc>
        <w:tc>
          <w:tcPr>
            <w:tcW w:w="910" w:type="pct"/>
            <w:tcBorders>
              <w:top w:val="nil"/>
              <w:bottom w:val="single" w:sz="8" w:space="0" w:color="auto"/>
            </w:tcBorders>
            <w:shd w:val="clear" w:color="auto" w:fill="auto"/>
            <w:noWrap/>
            <w:vAlign w:val="center"/>
          </w:tcPr>
          <w:p w14:paraId="4233FD86"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5F91DD5D"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445C918" w14:textId="77777777" w:rsidTr="00FB6C8E">
        <w:trPr>
          <w:trHeight w:val="270"/>
          <w:jc w:val="center"/>
        </w:trPr>
        <w:tc>
          <w:tcPr>
            <w:tcW w:w="5000" w:type="pct"/>
            <w:gridSpan w:val="5"/>
            <w:tcBorders>
              <w:top w:val="single" w:sz="8" w:space="0" w:color="auto"/>
            </w:tcBorders>
            <w:shd w:val="clear" w:color="auto" w:fill="auto"/>
            <w:noWrap/>
            <w:vAlign w:val="center"/>
          </w:tcPr>
          <w:p w14:paraId="0A2338C6"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0.139 and 0.637, respectively, satisfying normality, and the homogeneity test result was 0.084,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044043F0" w14:textId="77777777" w:rsidR="003A01E0" w:rsidRPr="005B54B3" w:rsidRDefault="003A01E0" w:rsidP="003A01E0">
      <w:pPr>
        <w:spacing w:line="240" w:lineRule="atLeast"/>
        <w:rPr>
          <w:rFonts w:ascii="Times New Roman" w:hAnsi="Times New Roman" w:cs="Times New Roman"/>
        </w:rPr>
      </w:pPr>
    </w:p>
    <w:p w14:paraId="307AF3BA"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CORT content in animal serum</w:t>
      </w:r>
    </w:p>
    <w:tbl>
      <w:tblPr>
        <w:tblW w:w="5085" w:type="pct"/>
        <w:jc w:val="center"/>
        <w:tblBorders>
          <w:top w:val="single" w:sz="8" w:space="0" w:color="auto"/>
        </w:tblBorders>
        <w:tblLayout w:type="fixed"/>
        <w:tblLook w:val="04A0" w:firstRow="1" w:lastRow="0" w:firstColumn="1" w:lastColumn="0" w:noHBand="0" w:noVBand="1"/>
      </w:tblPr>
      <w:tblGrid>
        <w:gridCol w:w="1540"/>
        <w:gridCol w:w="2309"/>
        <w:gridCol w:w="1849"/>
        <w:gridCol w:w="1671"/>
        <w:gridCol w:w="1810"/>
      </w:tblGrid>
      <w:tr w:rsidR="003A01E0" w:rsidRPr="005B54B3" w14:paraId="44BB0552"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77E5007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258" w:type="pct"/>
            <w:tcBorders>
              <w:top w:val="single" w:sz="8" w:space="0" w:color="auto"/>
              <w:bottom w:val="single" w:sz="4" w:space="0" w:color="auto"/>
            </w:tcBorders>
            <w:shd w:val="clear" w:color="auto" w:fill="auto"/>
            <w:noWrap/>
            <w:vAlign w:val="center"/>
          </w:tcPr>
          <w:p w14:paraId="27506DB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07" w:type="pct"/>
            <w:tcBorders>
              <w:top w:val="single" w:sz="8" w:space="0" w:color="auto"/>
              <w:bottom w:val="single" w:sz="4" w:space="0" w:color="auto"/>
            </w:tcBorders>
            <w:shd w:val="clear" w:color="auto" w:fill="auto"/>
            <w:noWrap/>
            <w:vAlign w:val="center"/>
          </w:tcPr>
          <w:p w14:paraId="538CCE48"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5BD275B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33FB24A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1099C515" w14:textId="77777777" w:rsidTr="00FB6C8E">
        <w:trPr>
          <w:trHeight w:val="270"/>
          <w:jc w:val="center"/>
        </w:trPr>
        <w:tc>
          <w:tcPr>
            <w:tcW w:w="839" w:type="pct"/>
            <w:tcBorders>
              <w:top w:val="single" w:sz="4" w:space="0" w:color="auto"/>
              <w:bottom w:val="nil"/>
            </w:tcBorders>
            <w:shd w:val="clear" w:color="auto" w:fill="auto"/>
            <w:noWrap/>
            <w:vAlign w:val="center"/>
          </w:tcPr>
          <w:p w14:paraId="55C7FA0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258" w:type="pct"/>
            <w:tcBorders>
              <w:top w:val="single" w:sz="4" w:space="0" w:color="auto"/>
              <w:bottom w:val="nil"/>
            </w:tcBorders>
            <w:shd w:val="clear" w:color="auto" w:fill="auto"/>
            <w:noWrap/>
            <w:vAlign w:val="center"/>
          </w:tcPr>
          <w:p w14:paraId="73CF8CD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07" w:type="pct"/>
            <w:tcBorders>
              <w:top w:val="single" w:sz="4" w:space="0" w:color="auto"/>
              <w:bottom w:val="nil"/>
            </w:tcBorders>
            <w:shd w:val="clear" w:color="auto" w:fill="auto"/>
            <w:noWrap/>
            <w:vAlign w:val="center"/>
          </w:tcPr>
          <w:p w14:paraId="7C5B446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5.723±1.130</w:t>
            </w:r>
          </w:p>
        </w:tc>
        <w:tc>
          <w:tcPr>
            <w:tcW w:w="910" w:type="pct"/>
            <w:tcBorders>
              <w:top w:val="single" w:sz="4" w:space="0" w:color="auto"/>
              <w:bottom w:val="nil"/>
            </w:tcBorders>
            <w:shd w:val="clear" w:color="auto" w:fill="auto"/>
            <w:noWrap/>
            <w:vAlign w:val="center"/>
          </w:tcPr>
          <w:p w14:paraId="545C596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6.502</w:t>
            </w:r>
          </w:p>
        </w:tc>
        <w:tc>
          <w:tcPr>
            <w:tcW w:w="985" w:type="pct"/>
            <w:tcBorders>
              <w:top w:val="single" w:sz="4" w:space="0" w:color="auto"/>
              <w:bottom w:val="nil"/>
            </w:tcBorders>
            <w:shd w:val="clear" w:color="auto" w:fill="auto"/>
            <w:noWrap/>
            <w:vAlign w:val="center"/>
          </w:tcPr>
          <w:p w14:paraId="75DF3FA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038723AB" w14:textId="77777777" w:rsidTr="00FB6C8E">
        <w:trPr>
          <w:trHeight w:val="270"/>
          <w:jc w:val="center"/>
        </w:trPr>
        <w:tc>
          <w:tcPr>
            <w:tcW w:w="839" w:type="pct"/>
            <w:tcBorders>
              <w:top w:val="nil"/>
              <w:bottom w:val="single" w:sz="8" w:space="0" w:color="auto"/>
            </w:tcBorders>
            <w:shd w:val="clear" w:color="auto" w:fill="auto"/>
            <w:noWrap/>
            <w:vAlign w:val="center"/>
          </w:tcPr>
          <w:p w14:paraId="762A812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258" w:type="pct"/>
            <w:tcBorders>
              <w:top w:val="nil"/>
              <w:bottom w:val="single" w:sz="8" w:space="0" w:color="auto"/>
            </w:tcBorders>
            <w:shd w:val="clear" w:color="auto" w:fill="auto"/>
            <w:noWrap/>
            <w:vAlign w:val="center"/>
          </w:tcPr>
          <w:p w14:paraId="57AAB7A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07" w:type="pct"/>
            <w:tcBorders>
              <w:top w:val="nil"/>
              <w:bottom w:val="single" w:sz="8" w:space="0" w:color="auto"/>
            </w:tcBorders>
            <w:shd w:val="clear" w:color="auto" w:fill="auto"/>
            <w:noWrap/>
            <w:vAlign w:val="center"/>
          </w:tcPr>
          <w:p w14:paraId="4B54318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10.487±1.395</w:t>
            </w:r>
          </w:p>
        </w:tc>
        <w:tc>
          <w:tcPr>
            <w:tcW w:w="910" w:type="pct"/>
            <w:tcBorders>
              <w:top w:val="nil"/>
              <w:bottom w:val="single" w:sz="8" w:space="0" w:color="auto"/>
            </w:tcBorders>
            <w:shd w:val="clear" w:color="auto" w:fill="auto"/>
            <w:noWrap/>
            <w:vAlign w:val="center"/>
          </w:tcPr>
          <w:p w14:paraId="77FDA45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5895BD2C"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509832A4" w14:textId="77777777" w:rsidTr="00FB6C8E">
        <w:trPr>
          <w:trHeight w:val="270"/>
          <w:jc w:val="center"/>
        </w:trPr>
        <w:tc>
          <w:tcPr>
            <w:tcW w:w="5000" w:type="pct"/>
            <w:gridSpan w:val="5"/>
            <w:tcBorders>
              <w:top w:val="single" w:sz="8" w:space="0" w:color="auto"/>
            </w:tcBorders>
            <w:shd w:val="clear" w:color="auto" w:fill="auto"/>
            <w:noWrap/>
            <w:vAlign w:val="center"/>
          </w:tcPr>
          <w:p w14:paraId="72701310"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0.365 and 0.392, respectively, satisfying normality, and the homogeneity test result was 0.457, satisfying the homogeneity of variance, and the test of two independent samples was used,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and the difference was statistically significant.</w:t>
            </w:r>
          </w:p>
        </w:tc>
      </w:tr>
    </w:tbl>
    <w:p w14:paraId="79DB91B8" w14:textId="77777777" w:rsidR="003A01E0" w:rsidRPr="005B54B3" w:rsidRDefault="003A01E0" w:rsidP="003A01E0">
      <w:pPr>
        <w:spacing w:line="240" w:lineRule="atLeast"/>
        <w:rPr>
          <w:rFonts w:ascii="Times New Roman" w:hAnsi="Times New Roman" w:cs="Times New Roman"/>
        </w:rPr>
      </w:pPr>
    </w:p>
    <w:p w14:paraId="77723F5E"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CRH content in animal brains</w:t>
      </w:r>
    </w:p>
    <w:tbl>
      <w:tblPr>
        <w:tblW w:w="5085" w:type="pct"/>
        <w:jc w:val="center"/>
        <w:tblBorders>
          <w:top w:val="single" w:sz="8" w:space="0" w:color="auto"/>
        </w:tblBorders>
        <w:tblLayout w:type="fixed"/>
        <w:tblLook w:val="04A0" w:firstRow="1" w:lastRow="0" w:firstColumn="1" w:lastColumn="0" w:noHBand="0" w:noVBand="1"/>
      </w:tblPr>
      <w:tblGrid>
        <w:gridCol w:w="1541"/>
        <w:gridCol w:w="2155"/>
        <w:gridCol w:w="2465"/>
        <w:gridCol w:w="1210"/>
        <w:gridCol w:w="1808"/>
      </w:tblGrid>
      <w:tr w:rsidR="003A01E0" w:rsidRPr="005B54B3" w14:paraId="473FF57D"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74F5FF5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1C51B91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3" w:type="pct"/>
            <w:tcBorders>
              <w:top w:val="single" w:sz="8" w:space="0" w:color="auto"/>
              <w:bottom w:val="single" w:sz="4" w:space="0" w:color="auto"/>
            </w:tcBorders>
            <w:shd w:val="clear" w:color="auto" w:fill="auto"/>
            <w:noWrap/>
            <w:vAlign w:val="center"/>
          </w:tcPr>
          <w:p w14:paraId="0636BDB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659" w:type="pct"/>
            <w:tcBorders>
              <w:top w:val="single" w:sz="8" w:space="0" w:color="auto"/>
              <w:bottom w:val="single" w:sz="4" w:space="0" w:color="auto"/>
            </w:tcBorders>
            <w:shd w:val="clear" w:color="auto" w:fill="auto"/>
            <w:noWrap/>
            <w:vAlign w:val="center"/>
          </w:tcPr>
          <w:p w14:paraId="7D19C45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5" w:type="pct"/>
            <w:tcBorders>
              <w:top w:val="single" w:sz="8" w:space="0" w:color="auto"/>
              <w:bottom w:val="single" w:sz="4" w:space="0" w:color="auto"/>
            </w:tcBorders>
            <w:shd w:val="clear" w:color="auto" w:fill="auto"/>
            <w:noWrap/>
            <w:vAlign w:val="center"/>
          </w:tcPr>
          <w:p w14:paraId="608E1EC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54358A94" w14:textId="77777777" w:rsidTr="00FB6C8E">
        <w:trPr>
          <w:trHeight w:val="270"/>
          <w:jc w:val="center"/>
        </w:trPr>
        <w:tc>
          <w:tcPr>
            <w:tcW w:w="839" w:type="pct"/>
            <w:tcBorders>
              <w:top w:val="single" w:sz="4" w:space="0" w:color="auto"/>
              <w:bottom w:val="nil"/>
            </w:tcBorders>
            <w:shd w:val="clear" w:color="auto" w:fill="auto"/>
            <w:noWrap/>
            <w:vAlign w:val="center"/>
          </w:tcPr>
          <w:p w14:paraId="7BB9888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17B7DE9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343" w:type="pct"/>
            <w:tcBorders>
              <w:top w:val="single" w:sz="4" w:space="0" w:color="auto"/>
              <w:bottom w:val="nil"/>
            </w:tcBorders>
            <w:shd w:val="clear" w:color="auto" w:fill="auto"/>
            <w:noWrap/>
            <w:vAlign w:val="center"/>
          </w:tcPr>
          <w:p w14:paraId="03E3133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16.920(16.363,18.009)</w:t>
            </w:r>
          </w:p>
        </w:tc>
        <w:tc>
          <w:tcPr>
            <w:tcW w:w="659" w:type="pct"/>
            <w:tcBorders>
              <w:top w:val="single" w:sz="4" w:space="0" w:color="auto"/>
              <w:bottom w:val="nil"/>
            </w:tcBorders>
            <w:shd w:val="clear" w:color="auto" w:fill="auto"/>
            <w:noWrap/>
            <w:vAlign w:val="center"/>
          </w:tcPr>
          <w:p w14:paraId="3964B59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-2.242</w:t>
            </w:r>
          </w:p>
        </w:tc>
        <w:tc>
          <w:tcPr>
            <w:tcW w:w="985" w:type="pct"/>
            <w:tcBorders>
              <w:top w:val="single" w:sz="4" w:space="0" w:color="auto"/>
              <w:bottom w:val="nil"/>
            </w:tcBorders>
            <w:shd w:val="clear" w:color="auto" w:fill="auto"/>
            <w:noWrap/>
            <w:vAlign w:val="center"/>
          </w:tcPr>
          <w:p w14:paraId="67982E4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0.025</w:t>
            </w:r>
          </w:p>
        </w:tc>
      </w:tr>
      <w:tr w:rsidR="003A01E0" w:rsidRPr="005B54B3" w14:paraId="48093604" w14:textId="77777777" w:rsidTr="00FB6C8E">
        <w:trPr>
          <w:trHeight w:val="270"/>
          <w:jc w:val="center"/>
        </w:trPr>
        <w:tc>
          <w:tcPr>
            <w:tcW w:w="839" w:type="pct"/>
            <w:tcBorders>
              <w:top w:val="nil"/>
              <w:bottom w:val="single" w:sz="8" w:space="0" w:color="auto"/>
            </w:tcBorders>
            <w:shd w:val="clear" w:color="auto" w:fill="auto"/>
            <w:noWrap/>
            <w:vAlign w:val="center"/>
          </w:tcPr>
          <w:p w14:paraId="25122F9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45B8E6A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343" w:type="pct"/>
            <w:tcBorders>
              <w:top w:val="nil"/>
              <w:bottom w:val="single" w:sz="8" w:space="0" w:color="auto"/>
            </w:tcBorders>
            <w:shd w:val="clear" w:color="auto" w:fill="auto"/>
            <w:noWrap/>
            <w:vAlign w:val="center"/>
          </w:tcPr>
          <w:p w14:paraId="6174BDD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19.474(19.086,20.335)</w:t>
            </w:r>
          </w:p>
        </w:tc>
        <w:tc>
          <w:tcPr>
            <w:tcW w:w="659" w:type="pct"/>
            <w:tcBorders>
              <w:top w:val="nil"/>
              <w:bottom w:val="single" w:sz="8" w:space="0" w:color="auto"/>
            </w:tcBorders>
            <w:shd w:val="clear" w:color="auto" w:fill="auto"/>
            <w:noWrap/>
            <w:vAlign w:val="center"/>
          </w:tcPr>
          <w:p w14:paraId="56A333D9"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4E08F0C3"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4AA75F9" w14:textId="77777777" w:rsidTr="00FB6C8E">
        <w:trPr>
          <w:trHeight w:val="270"/>
          <w:jc w:val="center"/>
        </w:trPr>
        <w:tc>
          <w:tcPr>
            <w:tcW w:w="5000" w:type="pct"/>
            <w:gridSpan w:val="5"/>
            <w:tcBorders>
              <w:top w:val="single" w:sz="8" w:space="0" w:color="auto"/>
            </w:tcBorders>
            <w:shd w:val="clear" w:color="auto" w:fill="auto"/>
            <w:noWrap/>
            <w:vAlign w:val="center"/>
          </w:tcPr>
          <w:p w14:paraId="246A14BE"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0.021 and 0.403, respectively, which did not meet the normality, and the homogeneity of variance test result was 0.361,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and the difference was statistically significant.</w:t>
            </w:r>
          </w:p>
        </w:tc>
      </w:tr>
    </w:tbl>
    <w:p w14:paraId="6A7C86BB" w14:textId="77777777" w:rsidR="003A01E0" w:rsidRPr="005B54B3" w:rsidRDefault="003A01E0" w:rsidP="003A01E0">
      <w:pPr>
        <w:spacing w:line="240" w:lineRule="atLeast"/>
        <w:rPr>
          <w:rFonts w:ascii="Times New Roman" w:hAnsi="Times New Roman" w:cs="Times New Roman"/>
        </w:rPr>
      </w:pPr>
    </w:p>
    <w:p w14:paraId="46499364"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lastRenderedPageBreak/>
        <w:t>Statistical analysis of changes in ACTH content in animal brains</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4B250C2A"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0FA84CE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469B112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45ED2FAD"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374AD00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4C1B374B"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132A6032" w14:textId="77777777" w:rsidTr="00FB6C8E">
        <w:trPr>
          <w:trHeight w:val="270"/>
          <w:jc w:val="center"/>
        </w:trPr>
        <w:tc>
          <w:tcPr>
            <w:tcW w:w="839" w:type="pct"/>
            <w:tcBorders>
              <w:top w:val="single" w:sz="4" w:space="0" w:color="auto"/>
              <w:bottom w:val="nil"/>
            </w:tcBorders>
            <w:shd w:val="clear" w:color="auto" w:fill="auto"/>
            <w:noWrap/>
            <w:vAlign w:val="center"/>
          </w:tcPr>
          <w:p w14:paraId="675091E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18F950C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2" w:type="pct"/>
            <w:tcBorders>
              <w:top w:val="single" w:sz="4" w:space="0" w:color="auto"/>
              <w:bottom w:val="nil"/>
            </w:tcBorders>
            <w:shd w:val="clear" w:color="auto" w:fill="auto"/>
            <w:noWrap/>
            <w:vAlign w:val="center"/>
          </w:tcPr>
          <w:p w14:paraId="2F9D060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20.052±1.036</w:t>
            </w:r>
          </w:p>
        </w:tc>
        <w:tc>
          <w:tcPr>
            <w:tcW w:w="910" w:type="pct"/>
            <w:tcBorders>
              <w:top w:val="single" w:sz="4" w:space="0" w:color="auto"/>
              <w:bottom w:val="nil"/>
            </w:tcBorders>
            <w:shd w:val="clear" w:color="auto" w:fill="auto"/>
            <w:noWrap/>
            <w:vAlign w:val="center"/>
          </w:tcPr>
          <w:p w14:paraId="35FC768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4.123</w:t>
            </w:r>
          </w:p>
        </w:tc>
        <w:tc>
          <w:tcPr>
            <w:tcW w:w="985" w:type="pct"/>
            <w:tcBorders>
              <w:top w:val="single" w:sz="4" w:space="0" w:color="auto"/>
              <w:bottom w:val="nil"/>
            </w:tcBorders>
            <w:shd w:val="clear" w:color="auto" w:fill="auto"/>
            <w:noWrap/>
            <w:vAlign w:val="center"/>
          </w:tcPr>
          <w:p w14:paraId="315B35C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0.002</w:t>
            </w:r>
          </w:p>
        </w:tc>
      </w:tr>
      <w:tr w:rsidR="003A01E0" w:rsidRPr="005B54B3" w14:paraId="5AE1EE08" w14:textId="77777777" w:rsidTr="00FB6C8E">
        <w:trPr>
          <w:trHeight w:val="270"/>
          <w:jc w:val="center"/>
        </w:trPr>
        <w:tc>
          <w:tcPr>
            <w:tcW w:w="839" w:type="pct"/>
            <w:tcBorders>
              <w:top w:val="nil"/>
              <w:bottom w:val="single" w:sz="8" w:space="0" w:color="auto"/>
            </w:tcBorders>
            <w:shd w:val="clear" w:color="auto" w:fill="auto"/>
            <w:noWrap/>
            <w:vAlign w:val="center"/>
          </w:tcPr>
          <w:p w14:paraId="5BB9164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6698CA3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2" w:type="pct"/>
            <w:tcBorders>
              <w:top w:val="nil"/>
              <w:bottom w:val="single" w:sz="8" w:space="0" w:color="auto"/>
            </w:tcBorders>
            <w:shd w:val="clear" w:color="auto" w:fill="auto"/>
            <w:noWrap/>
            <w:vAlign w:val="center"/>
          </w:tcPr>
          <w:p w14:paraId="0E931F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22.541±1.055</w:t>
            </w:r>
          </w:p>
        </w:tc>
        <w:tc>
          <w:tcPr>
            <w:tcW w:w="910" w:type="pct"/>
            <w:tcBorders>
              <w:top w:val="nil"/>
              <w:bottom w:val="single" w:sz="8" w:space="0" w:color="auto"/>
            </w:tcBorders>
            <w:shd w:val="clear" w:color="auto" w:fill="auto"/>
            <w:noWrap/>
            <w:vAlign w:val="center"/>
          </w:tcPr>
          <w:p w14:paraId="3D3A206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79F8DA77"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05C1D17" w14:textId="77777777" w:rsidTr="00FB6C8E">
        <w:trPr>
          <w:trHeight w:val="270"/>
          <w:jc w:val="center"/>
        </w:trPr>
        <w:tc>
          <w:tcPr>
            <w:tcW w:w="5000" w:type="pct"/>
            <w:gridSpan w:val="5"/>
            <w:tcBorders>
              <w:top w:val="single" w:sz="8" w:space="0" w:color="auto"/>
            </w:tcBorders>
            <w:shd w:val="clear" w:color="auto" w:fill="auto"/>
            <w:noWrap/>
            <w:vAlign w:val="center"/>
          </w:tcPr>
          <w:p w14:paraId="28758AD7"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0.777 and 0.512, respectively, satisfying normality, and the homogeneity test result was 0.767,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28D4E408" w14:textId="77777777" w:rsidR="003A01E0" w:rsidRPr="005B54B3" w:rsidRDefault="003A01E0" w:rsidP="003A01E0">
      <w:pPr>
        <w:spacing w:line="240" w:lineRule="atLeast"/>
        <w:jc w:val="center"/>
        <w:rPr>
          <w:rFonts w:ascii="Times New Roman" w:eastAsia="黑体" w:hAnsi="Times New Roman" w:cs="Times New Roman"/>
        </w:rPr>
      </w:pPr>
    </w:p>
    <w:p w14:paraId="0A3CD73C"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inflammatory factor protein content in animal brains</w:t>
      </w:r>
    </w:p>
    <w:tbl>
      <w:tblPr>
        <w:tblW w:w="5085" w:type="pct"/>
        <w:jc w:val="center"/>
        <w:tblLayout w:type="fixed"/>
        <w:tblLook w:val="04A0" w:firstRow="1" w:lastRow="0" w:firstColumn="1" w:lastColumn="0" w:noHBand="0" w:noVBand="1"/>
      </w:tblPr>
      <w:tblGrid>
        <w:gridCol w:w="1050"/>
        <w:gridCol w:w="1414"/>
        <w:gridCol w:w="1234"/>
        <w:gridCol w:w="2080"/>
        <w:gridCol w:w="1577"/>
        <w:gridCol w:w="132"/>
        <w:gridCol w:w="1540"/>
        <w:gridCol w:w="62"/>
        <w:gridCol w:w="90"/>
      </w:tblGrid>
      <w:tr w:rsidR="003A01E0" w:rsidRPr="005B54B3" w14:paraId="3402C4D7" w14:textId="77777777" w:rsidTr="00FB6C8E">
        <w:trPr>
          <w:gridAfter w:val="1"/>
          <w:wAfter w:w="49" w:type="pct"/>
          <w:trHeight w:val="270"/>
          <w:jc w:val="center"/>
        </w:trPr>
        <w:tc>
          <w:tcPr>
            <w:tcW w:w="572" w:type="pct"/>
            <w:tcBorders>
              <w:top w:val="single" w:sz="8" w:space="0" w:color="auto"/>
              <w:bottom w:val="single" w:sz="4" w:space="0" w:color="auto"/>
            </w:tcBorders>
            <w:shd w:val="clear" w:color="auto" w:fill="auto"/>
            <w:noWrap/>
            <w:vAlign w:val="center"/>
          </w:tcPr>
          <w:p w14:paraId="5B19C17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770" w:type="pct"/>
            <w:tcBorders>
              <w:top w:val="single" w:sz="8" w:space="0" w:color="auto"/>
              <w:bottom w:val="single" w:sz="4" w:space="0" w:color="auto"/>
            </w:tcBorders>
            <w:vAlign w:val="center"/>
          </w:tcPr>
          <w:p w14:paraId="06207DB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672" w:type="pct"/>
            <w:tcBorders>
              <w:top w:val="single" w:sz="8" w:space="0" w:color="auto"/>
              <w:bottom w:val="single" w:sz="4" w:space="0" w:color="auto"/>
            </w:tcBorders>
          </w:tcPr>
          <w:p w14:paraId="27840D9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133" w:type="pct"/>
            <w:tcBorders>
              <w:top w:val="single" w:sz="8" w:space="0" w:color="auto"/>
              <w:bottom w:val="single" w:sz="4" w:space="0" w:color="auto"/>
            </w:tcBorders>
            <w:shd w:val="clear" w:color="auto" w:fill="auto"/>
            <w:noWrap/>
            <w:vAlign w:val="center"/>
          </w:tcPr>
          <w:p w14:paraId="1009CBC6"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±s/M(P25~P75)</w:t>
            </w:r>
          </w:p>
        </w:tc>
        <w:tc>
          <w:tcPr>
            <w:tcW w:w="859" w:type="pct"/>
            <w:tcBorders>
              <w:top w:val="single" w:sz="8" w:space="0" w:color="auto"/>
              <w:bottom w:val="single" w:sz="4" w:space="0" w:color="auto"/>
            </w:tcBorders>
            <w:shd w:val="clear" w:color="auto" w:fill="auto"/>
            <w:noWrap/>
            <w:vAlign w:val="center"/>
          </w:tcPr>
          <w:p w14:paraId="62DB18B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945" w:type="pct"/>
            <w:gridSpan w:val="3"/>
            <w:tcBorders>
              <w:top w:val="single" w:sz="8" w:space="0" w:color="auto"/>
              <w:bottom w:val="single" w:sz="4" w:space="0" w:color="auto"/>
            </w:tcBorders>
            <w:shd w:val="clear" w:color="auto" w:fill="auto"/>
            <w:noWrap/>
            <w:vAlign w:val="center"/>
          </w:tcPr>
          <w:p w14:paraId="0A4FD74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2C613954" w14:textId="77777777" w:rsidTr="00FB6C8E">
        <w:trPr>
          <w:gridAfter w:val="2"/>
          <w:wAfter w:w="83" w:type="pct"/>
          <w:trHeight w:val="270"/>
          <w:jc w:val="center"/>
        </w:trPr>
        <w:tc>
          <w:tcPr>
            <w:tcW w:w="572" w:type="pct"/>
            <w:tcBorders>
              <w:top w:val="single" w:sz="4" w:space="0" w:color="auto"/>
            </w:tcBorders>
            <w:shd w:val="clear" w:color="auto" w:fill="auto"/>
            <w:noWrap/>
            <w:vAlign w:val="center"/>
          </w:tcPr>
          <w:p w14:paraId="6946443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770" w:type="pct"/>
            <w:vMerge w:val="restart"/>
            <w:tcBorders>
              <w:top w:val="single" w:sz="4" w:space="0" w:color="auto"/>
            </w:tcBorders>
            <w:vAlign w:val="center"/>
          </w:tcPr>
          <w:p w14:paraId="47B4098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TNF-α</w:t>
            </w:r>
          </w:p>
        </w:tc>
        <w:tc>
          <w:tcPr>
            <w:tcW w:w="672" w:type="pct"/>
            <w:tcBorders>
              <w:top w:val="single" w:sz="4" w:space="0" w:color="auto"/>
            </w:tcBorders>
          </w:tcPr>
          <w:p w14:paraId="60DF9E6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133" w:type="pct"/>
            <w:tcBorders>
              <w:top w:val="single" w:sz="4" w:space="0" w:color="auto"/>
            </w:tcBorders>
            <w:shd w:val="clear" w:color="auto" w:fill="auto"/>
            <w:noWrap/>
            <w:vAlign w:val="center"/>
          </w:tcPr>
          <w:p w14:paraId="7DCC74A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0.354±0.050</w:t>
            </w:r>
          </w:p>
        </w:tc>
        <w:tc>
          <w:tcPr>
            <w:tcW w:w="931" w:type="pct"/>
            <w:gridSpan w:val="2"/>
            <w:tcBorders>
              <w:top w:val="single" w:sz="4" w:space="0" w:color="auto"/>
            </w:tcBorders>
            <w:shd w:val="clear" w:color="auto" w:fill="auto"/>
            <w:noWrap/>
            <w:vAlign w:val="center"/>
          </w:tcPr>
          <w:p w14:paraId="27A46DC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-5.272</w:t>
            </w:r>
          </w:p>
        </w:tc>
        <w:tc>
          <w:tcPr>
            <w:tcW w:w="839" w:type="pct"/>
            <w:tcBorders>
              <w:top w:val="single" w:sz="4" w:space="0" w:color="auto"/>
            </w:tcBorders>
            <w:shd w:val="clear" w:color="auto" w:fill="auto"/>
            <w:noWrap/>
            <w:vAlign w:val="center"/>
          </w:tcPr>
          <w:p w14:paraId="6A146B3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1AD5C3E3" w14:textId="77777777" w:rsidTr="00FB6C8E">
        <w:trPr>
          <w:gridAfter w:val="2"/>
          <w:wAfter w:w="83" w:type="pct"/>
          <w:trHeight w:val="270"/>
          <w:jc w:val="center"/>
        </w:trPr>
        <w:tc>
          <w:tcPr>
            <w:tcW w:w="572" w:type="pct"/>
            <w:shd w:val="clear" w:color="auto" w:fill="auto"/>
            <w:noWrap/>
            <w:vAlign w:val="center"/>
          </w:tcPr>
          <w:p w14:paraId="28E10F0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770" w:type="pct"/>
            <w:vMerge/>
            <w:vAlign w:val="center"/>
          </w:tcPr>
          <w:p w14:paraId="5D0A4C45"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2" w:type="pct"/>
          </w:tcPr>
          <w:p w14:paraId="6F1CCCE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133" w:type="pct"/>
            <w:shd w:val="clear" w:color="auto" w:fill="auto"/>
            <w:noWrap/>
            <w:vAlign w:val="center"/>
          </w:tcPr>
          <w:p w14:paraId="3EEDB1F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0.605±0.106</w:t>
            </w:r>
          </w:p>
        </w:tc>
        <w:tc>
          <w:tcPr>
            <w:tcW w:w="931" w:type="pct"/>
            <w:gridSpan w:val="2"/>
            <w:shd w:val="clear" w:color="auto" w:fill="auto"/>
            <w:noWrap/>
            <w:vAlign w:val="center"/>
          </w:tcPr>
          <w:p w14:paraId="3FD0B72E"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shd w:val="clear" w:color="auto" w:fill="auto"/>
            <w:noWrap/>
            <w:vAlign w:val="center"/>
          </w:tcPr>
          <w:p w14:paraId="45103BDF"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612C1D6" w14:textId="77777777" w:rsidTr="00FB6C8E">
        <w:trPr>
          <w:gridAfter w:val="2"/>
          <w:wAfter w:w="83" w:type="pct"/>
          <w:trHeight w:val="270"/>
          <w:jc w:val="center"/>
        </w:trPr>
        <w:tc>
          <w:tcPr>
            <w:tcW w:w="572" w:type="pct"/>
            <w:shd w:val="clear" w:color="auto" w:fill="auto"/>
            <w:noWrap/>
            <w:vAlign w:val="center"/>
          </w:tcPr>
          <w:p w14:paraId="15C8A83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770" w:type="pct"/>
            <w:vMerge w:val="restart"/>
            <w:vAlign w:val="center"/>
          </w:tcPr>
          <w:p w14:paraId="4DE939A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IL-1β</w:t>
            </w:r>
          </w:p>
        </w:tc>
        <w:tc>
          <w:tcPr>
            <w:tcW w:w="672" w:type="pct"/>
          </w:tcPr>
          <w:p w14:paraId="07551A4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133" w:type="pct"/>
            <w:shd w:val="clear" w:color="auto" w:fill="auto"/>
            <w:noWrap/>
            <w:vAlign w:val="center"/>
          </w:tcPr>
          <w:p w14:paraId="66DCE2A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0.465(0.456,0.540)</w:t>
            </w:r>
          </w:p>
        </w:tc>
        <w:tc>
          <w:tcPr>
            <w:tcW w:w="931" w:type="pct"/>
            <w:gridSpan w:val="2"/>
            <w:shd w:val="clear" w:color="auto" w:fill="auto"/>
            <w:noWrap/>
            <w:vAlign w:val="center"/>
          </w:tcPr>
          <w:p w14:paraId="42EF7BC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-2.882</w:t>
            </w:r>
          </w:p>
        </w:tc>
        <w:tc>
          <w:tcPr>
            <w:tcW w:w="839" w:type="pct"/>
            <w:shd w:val="clear" w:color="auto" w:fill="auto"/>
            <w:noWrap/>
            <w:vAlign w:val="center"/>
          </w:tcPr>
          <w:p w14:paraId="786D599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0.004</w:t>
            </w:r>
          </w:p>
        </w:tc>
      </w:tr>
      <w:tr w:rsidR="003A01E0" w:rsidRPr="005B54B3" w14:paraId="0A6B8E6B" w14:textId="77777777" w:rsidTr="00FB6C8E">
        <w:trPr>
          <w:gridAfter w:val="2"/>
          <w:wAfter w:w="83" w:type="pct"/>
          <w:trHeight w:val="81"/>
          <w:jc w:val="center"/>
        </w:trPr>
        <w:tc>
          <w:tcPr>
            <w:tcW w:w="572" w:type="pct"/>
            <w:shd w:val="clear" w:color="auto" w:fill="auto"/>
            <w:noWrap/>
            <w:vAlign w:val="center"/>
          </w:tcPr>
          <w:p w14:paraId="68A2E96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770" w:type="pct"/>
            <w:vMerge/>
            <w:vAlign w:val="center"/>
          </w:tcPr>
          <w:p w14:paraId="4CE1439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2" w:type="pct"/>
          </w:tcPr>
          <w:p w14:paraId="78EB385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133" w:type="pct"/>
            <w:shd w:val="clear" w:color="auto" w:fill="auto"/>
            <w:noWrap/>
            <w:vAlign w:val="center"/>
          </w:tcPr>
          <w:p w14:paraId="72DD7A2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0.931(0.703,1.155)</w:t>
            </w:r>
          </w:p>
        </w:tc>
        <w:tc>
          <w:tcPr>
            <w:tcW w:w="931" w:type="pct"/>
            <w:gridSpan w:val="2"/>
            <w:shd w:val="clear" w:color="auto" w:fill="auto"/>
            <w:noWrap/>
            <w:vAlign w:val="center"/>
          </w:tcPr>
          <w:p w14:paraId="35A449D7"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shd w:val="clear" w:color="auto" w:fill="auto"/>
            <w:noWrap/>
            <w:vAlign w:val="center"/>
          </w:tcPr>
          <w:p w14:paraId="7AB199F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BE64AFD" w14:textId="77777777" w:rsidTr="00FB6C8E">
        <w:trPr>
          <w:gridAfter w:val="2"/>
          <w:wAfter w:w="83" w:type="pct"/>
          <w:trHeight w:val="127"/>
          <w:jc w:val="center"/>
        </w:trPr>
        <w:tc>
          <w:tcPr>
            <w:tcW w:w="572" w:type="pct"/>
            <w:shd w:val="clear" w:color="auto" w:fill="auto"/>
            <w:noWrap/>
            <w:vAlign w:val="center"/>
          </w:tcPr>
          <w:p w14:paraId="5B4346A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770" w:type="pct"/>
            <w:vMerge w:val="restart"/>
            <w:vAlign w:val="center"/>
          </w:tcPr>
          <w:p w14:paraId="3EFA862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IL-6</w:t>
            </w:r>
          </w:p>
        </w:tc>
        <w:tc>
          <w:tcPr>
            <w:tcW w:w="672" w:type="pct"/>
          </w:tcPr>
          <w:p w14:paraId="2BFA62D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133" w:type="pct"/>
            <w:shd w:val="clear" w:color="auto" w:fill="auto"/>
            <w:noWrap/>
            <w:vAlign w:val="center"/>
          </w:tcPr>
          <w:p w14:paraId="3FAD7FB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0.623(0.540,0.681)</w:t>
            </w:r>
          </w:p>
        </w:tc>
        <w:tc>
          <w:tcPr>
            <w:tcW w:w="931" w:type="pct"/>
            <w:gridSpan w:val="2"/>
            <w:shd w:val="clear" w:color="auto" w:fill="auto"/>
            <w:noWrap/>
            <w:vAlign w:val="center"/>
          </w:tcPr>
          <w:p w14:paraId="7E091AC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-2.882</w:t>
            </w:r>
          </w:p>
        </w:tc>
        <w:tc>
          <w:tcPr>
            <w:tcW w:w="839" w:type="pct"/>
            <w:shd w:val="clear" w:color="auto" w:fill="auto"/>
            <w:noWrap/>
            <w:vAlign w:val="center"/>
          </w:tcPr>
          <w:p w14:paraId="3E55C7F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0.004</w:t>
            </w:r>
          </w:p>
        </w:tc>
      </w:tr>
      <w:tr w:rsidR="003A01E0" w:rsidRPr="005B54B3" w14:paraId="721C0B5B" w14:textId="77777777" w:rsidTr="00FB6C8E">
        <w:trPr>
          <w:gridAfter w:val="2"/>
          <w:wAfter w:w="83" w:type="pct"/>
          <w:trHeight w:val="270"/>
          <w:jc w:val="center"/>
        </w:trPr>
        <w:tc>
          <w:tcPr>
            <w:tcW w:w="572" w:type="pct"/>
            <w:tcBorders>
              <w:bottom w:val="single" w:sz="8" w:space="0" w:color="auto"/>
            </w:tcBorders>
            <w:shd w:val="clear" w:color="auto" w:fill="auto"/>
            <w:noWrap/>
            <w:vAlign w:val="center"/>
          </w:tcPr>
          <w:p w14:paraId="4CD7C57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770" w:type="pct"/>
            <w:vMerge/>
            <w:tcBorders>
              <w:bottom w:val="single" w:sz="8" w:space="0" w:color="auto"/>
            </w:tcBorders>
          </w:tcPr>
          <w:p w14:paraId="0CBE71D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2" w:type="pct"/>
            <w:tcBorders>
              <w:bottom w:val="single" w:sz="8" w:space="0" w:color="auto"/>
            </w:tcBorders>
          </w:tcPr>
          <w:p w14:paraId="0123281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133" w:type="pct"/>
            <w:tcBorders>
              <w:bottom w:val="single" w:sz="8" w:space="0" w:color="auto"/>
            </w:tcBorders>
            <w:shd w:val="clear" w:color="auto" w:fill="auto"/>
            <w:noWrap/>
            <w:vAlign w:val="center"/>
          </w:tcPr>
          <w:p w14:paraId="3CC6D1E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0.807(0.687,1.000)</w:t>
            </w:r>
          </w:p>
        </w:tc>
        <w:tc>
          <w:tcPr>
            <w:tcW w:w="931" w:type="pct"/>
            <w:gridSpan w:val="2"/>
            <w:tcBorders>
              <w:bottom w:val="single" w:sz="8" w:space="0" w:color="auto"/>
            </w:tcBorders>
            <w:shd w:val="clear" w:color="auto" w:fill="auto"/>
            <w:noWrap/>
            <w:vAlign w:val="center"/>
          </w:tcPr>
          <w:p w14:paraId="326F5DF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tcBorders>
              <w:bottom w:val="single" w:sz="8" w:space="0" w:color="auto"/>
            </w:tcBorders>
            <w:shd w:val="clear" w:color="auto" w:fill="auto"/>
            <w:noWrap/>
            <w:vAlign w:val="center"/>
          </w:tcPr>
          <w:p w14:paraId="7573AF61"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6581DF78"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38EC8A49"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TNF-α protein in group C and group A were 0.266 and 0.257, respectively, which met the normality, and the homogeneity test result was 0.151, which satisfied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normality test results of IL-1β protein in group C and group A were 0.022 and 0.726, respectively, which did not meet the normality, and the homogeneity test result was 0.039, which did not meet the homogeneity of variance, and two independent samples were used as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 &lt;0.05, and the difference was statistically significant. The results of IL-6 protein normality test in group C and group A were 0.082 and 0.007, respectively, which did not meet the normality, and the homogeneity test result was 0.155, satisfying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and the difference was statistically significant.</w:t>
            </w:r>
          </w:p>
        </w:tc>
      </w:tr>
    </w:tbl>
    <w:p w14:paraId="4266ED57" w14:textId="77777777" w:rsidR="003A01E0" w:rsidRPr="005B54B3" w:rsidRDefault="003A01E0" w:rsidP="003A01E0">
      <w:pPr>
        <w:spacing w:line="240" w:lineRule="atLeast"/>
        <w:jc w:val="center"/>
        <w:rPr>
          <w:rFonts w:ascii="Times New Roman" w:eastAsia="黑体" w:hAnsi="Times New Roman" w:cs="Times New Roman"/>
        </w:rPr>
      </w:pPr>
    </w:p>
    <w:p w14:paraId="01ABE7EB"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changes in the content of </w:t>
      </w:r>
    </w:p>
    <w:p w14:paraId="3AECD686"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inflammatory factors in the brain of animals</w:t>
      </w:r>
    </w:p>
    <w:tbl>
      <w:tblPr>
        <w:tblW w:w="5085" w:type="pct"/>
        <w:jc w:val="center"/>
        <w:tblLayout w:type="fixed"/>
        <w:tblLook w:val="04A0" w:firstRow="1" w:lastRow="0" w:firstColumn="1" w:lastColumn="0" w:noHBand="0" w:noVBand="1"/>
      </w:tblPr>
      <w:tblGrid>
        <w:gridCol w:w="1050"/>
        <w:gridCol w:w="1570"/>
        <w:gridCol w:w="1230"/>
        <w:gridCol w:w="2464"/>
        <w:gridCol w:w="1037"/>
        <w:gridCol w:w="134"/>
        <w:gridCol w:w="1406"/>
        <w:gridCol w:w="134"/>
        <w:gridCol w:w="154"/>
      </w:tblGrid>
      <w:tr w:rsidR="003A01E0" w:rsidRPr="005B54B3" w14:paraId="6910BF88" w14:textId="77777777" w:rsidTr="00FB6C8E">
        <w:trPr>
          <w:gridAfter w:val="2"/>
          <w:wAfter w:w="156" w:type="pct"/>
          <w:trHeight w:val="270"/>
          <w:jc w:val="center"/>
        </w:trPr>
        <w:tc>
          <w:tcPr>
            <w:tcW w:w="572" w:type="pct"/>
            <w:tcBorders>
              <w:top w:val="single" w:sz="8" w:space="0" w:color="auto"/>
              <w:bottom w:val="single" w:sz="4" w:space="0" w:color="auto"/>
            </w:tcBorders>
            <w:shd w:val="clear" w:color="auto" w:fill="auto"/>
            <w:noWrap/>
            <w:vAlign w:val="center"/>
          </w:tcPr>
          <w:p w14:paraId="2AEE965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855" w:type="pct"/>
            <w:tcBorders>
              <w:top w:val="single" w:sz="8" w:space="0" w:color="auto"/>
              <w:bottom w:val="single" w:sz="4" w:space="0" w:color="auto"/>
            </w:tcBorders>
            <w:vAlign w:val="center"/>
          </w:tcPr>
          <w:p w14:paraId="1E0A794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670" w:type="pct"/>
            <w:tcBorders>
              <w:top w:val="single" w:sz="8" w:space="0" w:color="auto"/>
              <w:bottom w:val="single" w:sz="4" w:space="0" w:color="auto"/>
            </w:tcBorders>
          </w:tcPr>
          <w:p w14:paraId="12DB3AF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7F71C29C"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±s/M(P25~P75)</w:t>
            </w:r>
          </w:p>
        </w:tc>
        <w:tc>
          <w:tcPr>
            <w:tcW w:w="565" w:type="pct"/>
            <w:tcBorders>
              <w:top w:val="single" w:sz="8" w:space="0" w:color="auto"/>
              <w:bottom w:val="single" w:sz="4" w:space="0" w:color="auto"/>
            </w:tcBorders>
            <w:shd w:val="clear" w:color="auto" w:fill="auto"/>
            <w:noWrap/>
            <w:vAlign w:val="center"/>
          </w:tcPr>
          <w:p w14:paraId="4A43D34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839" w:type="pct"/>
            <w:gridSpan w:val="2"/>
            <w:tcBorders>
              <w:top w:val="single" w:sz="8" w:space="0" w:color="auto"/>
              <w:bottom w:val="single" w:sz="4" w:space="0" w:color="auto"/>
            </w:tcBorders>
            <w:shd w:val="clear" w:color="auto" w:fill="auto"/>
            <w:noWrap/>
            <w:vAlign w:val="center"/>
          </w:tcPr>
          <w:p w14:paraId="270E4243"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35D753A2" w14:textId="77777777" w:rsidTr="00FB6C8E">
        <w:trPr>
          <w:gridAfter w:val="1"/>
          <w:wAfter w:w="83" w:type="pct"/>
          <w:trHeight w:val="270"/>
          <w:jc w:val="center"/>
        </w:trPr>
        <w:tc>
          <w:tcPr>
            <w:tcW w:w="572" w:type="pct"/>
            <w:tcBorders>
              <w:top w:val="single" w:sz="4" w:space="0" w:color="auto"/>
            </w:tcBorders>
            <w:shd w:val="clear" w:color="auto" w:fill="auto"/>
            <w:noWrap/>
            <w:vAlign w:val="center"/>
          </w:tcPr>
          <w:p w14:paraId="4290B14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855" w:type="pct"/>
            <w:vMerge w:val="restart"/>
            <w:tcBorders>
              <w:top w:val="single" w:sz="4" w:space="0" w:color="auto"/>
            </w:tcBorders>
            <w:vAlign w:val="center"/>
          </w:tcPr>
          <w:p w14:paraId="43EDC7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TNF-α</w:t>
            </w:r>
          </w:p>
        </w:tc>
        <w:tc>
          <w:tcPr>
            <w:tcW w:w="670" w:type="pct"/>
            <w:tcBorders>
              <w:top w:val="single" w:sz="4" w:space="0" w:color="auto"/>
            </w:tcBorders>
          </w:tcPr>
          <w:p w14:paraId="14135F9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342" w:type="pct"/>
            <w:tcBorders>
              <w:top w:val="single" w:sz="4" w:space="0" w:color="auto"/>
            </w:tcBorders>
            <w:shd w:val="clear" w:color="auto" w:fill="auto"/>
            <w:noWrap/>
            <w:vAlign w:val="center"/>
          </w:tcPr>
          <w:p w14:paraId="46461E5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12.682(12.171,13.273)</w:t>
            </w:r>
          </w:p>
        </w:tc>
        <w:tc>
          <w:tcPr>
            <w:tcW w:w="638" w:type="pct"/>
            <w:gridSpan w:val="2"/>
            <w:tcBorders>
              <w:top w:val="single" w:sz="4" w:space="0" w:color="auto"/>
            </w:tcBorders>
            <w:shd w:val="clear" w:color="auto" w:fill="auto"/>
            <w:noWrap/>
            <w:vAlign w:val="center"/>
          </w:tcPr>
          <w:p w14:paraId="0B0688D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-2.402</w:t>
            </w:r>
          </w:p>
        </w:tc>
        <w:tc>
          <w:tcPr>
            <w:tcW w:w="839" w:type="pct"/>
            <w:gridSpan w:val="2"/>
            <w:tcBorders>
              <w:top w:val="single" w:sz="4" w:space="0" w:color="auto"/>
            </w:tcBorders>
            <w:shd w:val="clear" w:color="auto" w:fill="auto"/>
            <w:noWrap/>
            <w:vAlign w:val="center"/>
          </w:tcPr>
          <w:p w14:paraId="14BD1B9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0.016</w:t>
            </w:r>
          </w:p>
        </w:tc>
      </w:tr>
      <w:tr w:rsidR="003A01E0" w:rsidRPr="005B54B3" w14:paraId="7955DF88" w14:textId="77777777" w:rsidTr="00FB6C8E">
        <w:trPr>
          <w:gridAfter w:val="1"/>
          <w:wAfter w:w="83" w:type="pct"/>
          <w:trHeight w:val="270"/>
          <w:jc w:val="center"/>
        </w:trPr>
        <w:tc>
          <w:tcPr>
            <w:tcW w:w="572" w:type="pct"/>
            <w:shd w:val="clear" w:color="auto" w:fill="auto"/>
            <w:noWrap/>
            <w:vAlign w:val="center"/>
          </w:tcPr>
          <w:p w14:paraId="20B02C0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855" w:type="pct"/>
            <w:vMerge/>
            <w:vAlign w:val="center"/>
          </w:tcPr>
          <w:p w14:paraId="219672B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0" w:type="pct"/>
          </w:tcPr>
          <w:p w14:paraId="23BAE23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342" w:type="pct"/>
            <w:shd w:val="clear" w:color="auto" w:fill="auto"/>
            <w:noWrap/>
            <w:vAlign w:val="center"/>
          </w:tcPr>
          <w:p w14:paraId="53844F3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15.690(13.620,27.790)</w:t>
            </w:r>
          </w:p>
        </w:tc>
        <w:tc>
          <w:tcPr>
            <w:tcW w:w="638" w:type="pct"/>
            <w:gridSpan w:val="2"/>
            <w:shd w:val="clear" w:color="auto" w:fill="auto"/>
            <w:noWrap/>
            <w:vAlign w:val="center"/>
          </w:tcPr>
          <w:p w14:paraId="15E09E0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651BDF64"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30717E1" w14:textId="77777777" w:rsidTr="00FB6C8E">
        <w:trPr>
          <w:gridAfter w:val="1"/>
          <w:wAfter w:w="83" w:type="pct"/>
          <w:trHeight w:val="270"/>
          <w:jc w:val="center"/>
        </w:trPr>
        <w:tc>
          <w:tcPr>
            <w:tcW w:w="572" w:type="pct"/>
            <w:shd w:val="clear" w:color="auto" w:fill="auto"/>
            <w:noWrap/>
            <w:vAlign w:val="center"/>
          </w:tcPr>
          <w:p w14:paraId="6E6D6D4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855" w:type="pct"/>
            <w:vMerge w:val="restart"/>
            <w:vAlign w:val="center"/>
          </w:tcPr>
          <w:p w14:paraId="7706F76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IL-1β</w:t>
            </w:r>
          </w:p>
        </w:tc>
        <w:tc>
          <w:tcPr>
            <w:tcW w:w="670" w:type="pct"/>
          </w:tcPr>
          <w:p w14:paraId="614E929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342" w:type="pct"/>
            <w:shd w:val="clear" w:color="auto" w:fill="auto"/>
            <w:noWrap/>
            <w:vAlign w:val="center"/>
          </w:tcPr>
          <w:p w14:paraId="1E5BB40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1.361(1.303,1.644)</w:t>
            </w:r>
          </w:p>
        </w:tc>
        <w:tc>
          <w:tcPr>
            <w:tcW w:w="638" w:type="pct"/>
            <w:gridSpan w:val="2"/>
            <w:shd w:val="clear" w:color="auto" w:fill="auto"/>
            <w:noWrap/>
            <w:vAlign w:val="center"/>
          </w:tcPr>
          <w:p w14:paraId="3F1566D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-1.984</w:t>
            </w:r>
          </w:p>
        </w:tc>
        <w:tc>
          <w:tcPr>
            <w:tcW w:w="839" w:type="pct"/>
            <w:gridSpan w:val="2"/>
            <w:shd w:val="clear" w:color="auto" w:fill="auto"/>
            <w:noWrap/>
            <w:vAlign w:val="center"/>
          </w:tcPr>
          <w:p w14:paraId="33168C0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0.047</w:t>
            </w:r>
          </w:p>
        </w:tc>
      </w:tr>
      <w:tr w:rsidR="003A01E0" w:rsidRPr="005B54B3" w14:paraId="123A5CFE" w14:textId="77777777" w:rsidTr="00FB6C8E">
        <w:trPr>
          <w:gridAfter w:val="1"/>
          <w:wAfter w:w="83" w:type="pct"/>
          <w:trHeight w:val="270"/>
          <w:jc w:val="center"/>
        </w:trPr>
        <w:tc>
          <w:tcPr>
            <w:tcW w:w="572" w:type="pct"/>
            <w:shd w:val="clear" w:color="auto" w:fill="auto"/>
            <w:noWrap/>
            <w:vAlign w:val="center"/>
          </w:tcPr>
          <w:p w14:paraId="422BC7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855" w:type="pct"/>
            <w:vMerge/>
            <w:vAlign w:val="center"/>
          </w:tcPr>
          <w:p w14:paraId="24997B1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0" w:type="pct"/>
          </w:tcPr>
          <w:p w14:paraId="2F1325E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342" w:type="pct"/>
            <w:shd w:val="clear" w:color="auto" w:fill="auto"/>
            <w:noWrap/>
            <w:vAlign w:val="center"/>
          </w:tcPr>
          <w:p w14:paraId="0CA0CF0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1.736(1.486,3.363)</w:t>
            </w:r>
          </w:p>
        </w:tc>
        <w:tc>
          <w:tcPr>
            <w:tcW w:w="638" w:type="pct"/>
            <w:gridSpan w:val="2"/>
            <w:shd w:val="clear" w:color="auto" w:fill="auto"/>
            <w:noWrap/>
            <w:vAlign w:val="center"/>
          </w:tcPr>
          <w:p w14:paraId="1033126B"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1256424E"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5A00A150" w14:textId="77777777" w:rsidTr="00FB6C8E">
        <w:trPr>
          <w:gridAfter w:val="1"/>
          <w:wAfter w:w="83" w:type="pct"/>
          <w:trHeight w:val="63"/>
          <w:jc w:val="center"/>
        </w:trPr>
        <w:tc>
          <w:tcPr>
            <w:tcW w:w="572" w:type="pct"/>
            <w:shd w:val="clear" w:color="auto" w:fill="auto"/>
            <w:noWrap/>
            <w:vAlign w:val="center"/>
          </w:tcPr>
          <w:p w14:paraId="640E27A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855" w:type="pct"/>
            <w:vMerge w:val="restart"/>
            <w:vAlign w:val="center"/>
          </w:tcPr>
          <w:p w14:paraId="0E14386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IL-6</w:t>
            </w:r>
          </w:p>
        </w:tc>
        <w:tc>
          <w:tcPr>
            <w:tcW w:w="670" w:type="pct"/>
          </w:tcPr>
          <w:p w14:paraId="38C41E6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342" w:type="pct"/>
            <w:shd w:val="clear" w:color="auto" w:fill="auto"/>
            <w:noWrap/>
          </w:tcPr>
          <w:p w14:paraId="56D0547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16.472±2.074</w:t>
            </w:r>
          </w:p>
        </w:tc>
        <w:tc>
          <w:tcPr>
            <w:tcW w:w="638" w:type="pct"/>
            <w:gridSpan w:val="2"/>
            <w:shd w:val="clear" w:color="auto" w:fill="auto"/>
            <w:noWrap/>
            <w:vAlign w:val="center"/>
          </w:tcPr>
          <w:p w14:paraId="1144AE9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-3.945</w:t>
            </w:r>
          </w:p>
        </w:tc>
        <w:tc>
          <w:tcPr>
            <w:tcW w:w="839" w:type="pct"/>
            <w:gridSpan w:val="2"/>
            <w:shd w:val="clear" w:color="auto" w:fill="auto"/>
            <w:noWrap/>
          </w:tcPr>
          <w:p w14:paraId="12EAEF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0.004</w:t>
            </w:r>
          </w:p>
        </w:tc>
      </w:tr>
      <w:tr w:rsidR="003A01E0" w:rsidRPr="005B54B3" w14:paraId="7CCE15B2" w14:textId="77777777" w:rsidTr="00FB6C8E">
        <w:trPr>
          <w:gridAfter w:val="1"/>
          <w:wAfter w:w="83" w:type="pct"/>
          <w:trHeight w:val="270"/>
          <w:jc w:val="center"/>
        </w:trPr>
        <w:tc>
          <w:tcPr>
            <w:tcW w:w="572" w:type="pct"/>
            <w:tcBorders>
              <w:bottom w:val="single" w:sz="8" w:space="0" w:color="auto"/>
            </w:tcBorders>
            <w:shd w:val="clear" w:color="auto" w:fill="auto"/>
            <w:noWrap/>
            <w:vAlign w:val="center"/>
          </w:tcPr>
          <w:p w14:paraId="6539647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855" w:type="pct"/>
            <w:vMerge/>
            <w:tcBorders>
              <w:bottom w:val="single" w:sz="8" w:space="0" w:color="auto"/>
            </w:tcBorders>
          </w:tcPr>
          <w:p w14:paraId="65CFDA0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0" w:type="pct"/>
            <w:tcBorders>
              <w:bottom w:val="single" w:sz="8" w:space="0" w:color="auto"/>
            </w:tcBorders>
          </w:tcPr>
          <w:p w14:paraId="71EB621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342" w:type="pct"/>
            <w:tcBorders>
              <w:bottom w:val="single" w:sz="8" w:space="0" w:color="auto"/>
            </w:tcBorders>
            <w:shd w:val="clear" w:color="auto" w:fill="auto"/>
            <w:noWrap/>
          </w:tcPr>
          <w:p w14:paraId="6E1E93E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23.690±3.527</w:t>
            </w:r>
          </w:p>
        </w:tc>
        <w:tc>
          <w:tcPr>
            <w:tcW w:w="638" w:type="pct"/>
            <w:gridSpan w:val="2"/>
            <w:tcBorders>
              <w:bottom w:val="single" w:sz="8" w:space="0" w:color="auto"/>
            </w:tcBorders>
            <w:shd w:val="clear" w:color="auto" w:fill="auto"/>
            <w:noWrap/>
            <w:vAlign w:val="center"/>
          </w:tcPr>
          <w:p w14:paraId="261DABE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tcBorders>
              <w:bottom w:val="single" w:sz="8" w:space="0" w:color="auto"/>
            </w:tcBorders>
            <w:shd w:val="clear" w:color="auto" w:fill="auto"/>
            <w:noWrap/>
          </w:tcPr>
          <w:p w14:paraId="5B58E821"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2C51F9AC"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09235A75"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TNF-α expression level in group C and group A were 0.118 and 0.636, respectively, which satisfied the normality, and the homogeneity test result was 0.030, which did not meet the homogeneity of variance, and two independent samples were used nonparametric Mann-Whitney U, </w:t>
            </w:r>
            <w:r w:rsidRPr="005B54B3">
              <w:rPr>
                <w:rFonts w:ascii="Times New Roman" w:hAnsi="Times New Roman" w:cs="Times New Roman"/>
                <w:i/>
                <w:iCs/>
                <w:color w:val="000000"/>
                <w:szCs w:val="21"/>
              </w:rPr>
              <w:lastRenderedPageBreak/>
              <w:t>p</w:t>
            </w:r>
            <w:r w:rsidRPr="005B54B3">
              <w:rPr>
                <w:rFonts w:ascii="Times New Roman" w:hAnsi="Times New Roman" w:cs="Times New Roman"/>
                <w:color w:val="000000"/>
                <w:szCs w:val="21"/>
              </w:rPr>
              <w:t xml:space="preserve">&lt;0.05, which were statistically significant. The results of IL-1β protein normality test in group C and group A were 0.118 and 0.008, respectively, which did not meet the normality, and the homogeneity test result was 0.050,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and the difference was statistically significant. The results of IL-6 protein normality test in group C and group A were 0.236 and 0.224, respectively, satisfying normality, and the homogeneity test result was 0.336,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5FE3F3AE" w14:textId="77777777" w:rsidR="003A01E0" w:rsidRPr="005B54B3" w:rsidRDefault="003A01E0" w:rsidP="003A01E0">
      <w:pPr>
        <w:spacing w:line="240" w:lineRule="atLeast"/>
        <w:jc w:val="center"/>
        <w:rPr>
          <w:rFonts w:ascii="Times New Roman" w:eastAsia="黑体" w:hAnsi="Times New Roman" w:cs="Times New Roman"/>
        </w:rPr>
      </w:pPr>
    </w:p>
    <w:p w14:paraId="47083CE4"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changes in </w:t>
      </w:r>
      <w:r w:rsidRPr="005B54B3">
        <w:rPr>
          <w:rFonts w:ascii="Times New Roman" w:eastAsia="Times New Roman" w:hAnsi="Times New Roman" w:cs="Times New Roman"/>
          <w:i/>
          <w:iCs/>
          <w:spacing w:val="-1"/>
          <w:position w:val="5"/>
          <w:sz w:val="24"/>
        </w:rPr>
        <w:t>EGFR</w:t>
      </w:r>
      <w:r w:rsidRPr="005B54B3">
        <w:rPr>
          <w:rFonts w:ascii="Times New Roman" w:eastAsia="Times New Roman" w:hAnsi="Times New Roman" w:cs="Times New Roman"/>
          <w:spacing w:val="-1"/>
          <w:position w:val="5"/>
          <w:sz w:val="24"/>
        </w:rPr>
        <w:t xml:space="preserve"> mRNA content in animal liver</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683C3FBD"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2214D92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14DAD32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29E45FC8"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910" w:type="pct"/>
            <w:tcBorders>
              <w:top w:val="single" w:sz="8" w:space="0" w:color="auto"/>
              <w:bottom w:val="single" w:sz="4" w:space="0" w:color="auto"/>
            </w:tcBorders>
            <w:shd w:val="clear" w:color="auto" w:fill="auto"/>
            <w:noWrap/>
            <w:vAlign w:val="center"/>
          </w:tcPr>
          <w:p w14:paraId="393B4DD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33268800"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61A501C9" w14:textId="77777777" w:rsidTr="00FB6C8E">
        <w:trPr>
          <w:trHeight w:val="270"/>
          <w:jc w:val="center"/>
        </w:trPr>
        <w:tc>
          <w:tcPr>
            <w:tcW w:w="839" w:type="pct"/>
            <w:tcBorders>
              <w:top w:val="single" w:sz="4" w:space="0" w:color="auto"/>
              <w:bottom w:val="nil"/>
            </w:tcBorders>
            <w:shd w:val="clear" w:color="auto" w:fill="auto"/>
            <w:noWrap/>
            <w:vAlign w:val="center"/>
          </w:tcPr>
          <w:p w14:paraId="6A662A6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6C7564B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single" w:sz="4" w:space="0" w:color="auto"/>
              <w:bottom w:val="nil"/>
            </w:tcBorders>
            <w:shd w:val="clear" w:color="auto" w:fill="auto"/>
            <w:noWrap/>
            <w:vAlign w:val="center"/>
          </w:tcPr>
          <w:p w14:paraId="6EA6B71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0.960(0.925,1.030)</w:t>
            </w:r>
          </w:p>
        </w:tc>
        <w:tc>
          <w:tcPr>
            <w:tcW w:w="910" w:type="pct"/>
            <w:tcBorders>
              <w:top w:val="single" w:sz="4" w:space="0" w:color="auto"/>
              <w:bottom w:val="nil"/>
            </w:tcBorders>
            <w:shd w:val="clear" w:color="auto" w:fill="auto"/>
            <w:noWrap/>
            <w:vAlign w:val="center"/>
          </w:tcPr>
          <w:p w14:paraId="0CCC01E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-2.611</w:t>
            </w:r>
          </w:p>
        </w:tc>
        <w:tc>
          <w:tcPr>
            <w:tcW w:w="985" w:type="pct"/>
            <w:tcBorders>
              <w:top w:val="single" w:sz="4" w:space="0" w:color="auto"/>
              <w:bottom w:val="nil"/>
            </w:tcBorders>
            <w:shd w:val="clear" w:color="auto" w:fill="auto"/>
            <w:noWrap/>
            <w:vAlign w:val="center"/>
          </w:tcPr>
          <w:p w14:paraId="09717BB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0.009</w:t>
            </w:r>
          </w:p>
        </w:tc>
      </w:tr>
      <w:tr w:rsidR="003A01E0" w:rsidRPr="005B54B3" w14:paraId="5F3006AC" w14:textId="77777777" w:rsidTr="00FB6C8E">
        <w:trPr>
          <w:trHeight w:val="270"/>
          <w:jc w:val="center"/>
        </w:trPr>
        <w:tc>
          <w:tcPr>
            <w:tcW w:w="839" w:type="pct"/>
            <w:tcBorders>
              <w:top w:val="nil"/>
              <w:bottom w:val="single" w:sz="8" w:space="0" w:color="auto"/>
            </w:tcBorders>
            <w:shd w:val="clear" w:color="auto" w:fill="auto"/>
            <w:noWrap/>
            <w:vAlign w:val="center"/>
          </w:tcPr>
          <w:p w14:paraId="12426D1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195FC28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nil"/>
              <w:bottom w:val="single" w:sz="8" w:space="0" w:color="auto"/>
            </w:tcBorders>
            <w:shd w:val="clear" w:color="auto" w:fill="auto"/>
            <w:noWrap/>
            <w:vAlign w:val="center"/>
          </w:tcPr>
          <w:p w14:paraId="09B59CB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2.025(1.728,2.536)</w:t>
            </w:r>
          </w:p>
        </w:tc>
        <w:tc>
          <w:tcPr>
            <w:tcW w:w="910" w:type="pct"/>
            <w:tcBorders>
              <w:top w:val="nil"/>
              <w:bottom w:val="single" w:sz="8" w:space="0" w:color="auto"/>
            </w:tcBorders>
            <w:shd w:val="clear" w:color="auto" w:fill="auto"/>
            <w:noWrap/>
            <w:vAlign w:val="center"/>
          </w:tcPr>
          <w:p w14:paraId="1749E7C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094CB7B3"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60DB829D" w14:textId="77777777" w:rsidTr="00FB6C8E">
        <w:trPr>
          <w:trHeight w:val="270"/>
          <w:jc w:val="center"/>
        </w:trPr>
        <w:tc>
          <w:tcPr>
            <w:tcW w:w="5000" w:type="pct"/>
            <w:gridSpan w:val="5"/>
            <w:tcBorders>
              <w:top w:val="single" w:sz="8" w:space="0" w:color="auto"/>
            </w:tcBorders>
            <w:shd w:val="clear" w:color="auto" w:fill="auto"/>
            <w:noWrap/>
            <w:vAlign w:val="center"/>
          </w:tcPr>
          <w:p w14:paraId="507CDA9C"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0.960 and 0.971, respectively, satisfying normality, and the homogeneity test result was 0.025, which did not satisfy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602EA91C" w14:textId="77777777" w:rsidR="003A01E0" w:rsidRPr="005B54B3" w:rsidRDefault="003A01E0" w:rsidP="003A01E0">
      <w:pPr>
        <w:spacing w:line="240" w:lineRule="atLeast"/>
        <w:rPr>
          <w:rFonts w:ascii="Times New Roman" w:hAnsi="Times New Roman" w:cs="Times New Roman"/>
        </w:rPr>
      </w:pPr>
    </w:p>
    <w:p w14:paraId="791A7C79"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EGFR protein content in animal liver</w:t>
      </w:r>
    </w:p>
    <w:tbl>
      <w:tblPr>
        <w:tblW w:w="5085" w:type="pct"/>
        <w:jc w:val="center"/>
        <w:tblLayout w:type="fixed"/>
        <w:tblLook w:val="04A0" w:firstRow="1" w:lastRow="0" w:firstColumn="1" w:lastColumn="0" w:noHBand="0" w:noVBand="1"/>
      </w:tblPr>
      <w:tblGrid>
        <w:gridCol w:w="1051"/>
        <w:gridCol w:w="1570"/>
        <w:gridCol w:w="1232"/>
        <w:gridCol w:w="2309"/>
        <w:gridCol w:w="1191"/>
        <w:gridCol w:w="134"/>
        <w:gridCol w:w="1406"/>
        <w:gridCol w:w="134"/>
        <w:gridCol w:w="152"/>
      </w:tblGrid>
      <w:tr w:rsidR="003A01E0" w:rsidRPr="005B54B3" w14:paraId="133FFBCC" w14:textId="77777777" w:rsidTr="00FB6C8E">
        <w:trPr>
          <w:gridAfter w:val="2"/>
          <w:wAfter w:w="155" w:type="pct"/>
          <w:trHeight w:val="270"/>
          <w:jc w:val="center"/>
        </w:trPr>
        <w:tc>
          <w:tcPr>
            <w:tcW w:w="572" w:type="pct"/>
            <w:tcBorders>
              <w:top w:val="single" w:sz="8" w:space="0" w:color="auto"/>
              <w:bottom w:val="single" w:sz="4" w:space="0" w:color="auto"/>
            </w:tcBorders>
            <w:shd w:val="clear" w:color="auto" w:fill="auto"/>
            <w:noWrap/>
            <w:vAlign w:val="center"/>
          </w:tcPr>
          <w:p w14:paraId="08261DF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855" w:type="pct"/>
            <w:tcBorders>
              <w:top w:val="single" w:sz="8" w:space="0" w:color="auto"/>
              <w:bottom w:val="single" w:sz="4" w:space="0" w:color="auto"/>
            </w:tcBorders>
            <w:vAlign w:val="center"/>
          </w:tcPr>
          <w:p w14:paraId="3958C89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671" w:type="pct"/>
            <w:tcBorders>
              <w:top w:val="single" w:sz="8" w:space="0" w:color="auto"/>
              <w:bottom w:val="single" w:sz="4" w:space="0" w:color="auto"/>
            </w:tcBorders>
          </w:tcPr>
          <w:p w14:paraId="1E13978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258" w:type="pct"/>
            <w:tcBorders>
              <w:top w:val="single" w:sz="8" w:space="0" w:color="auto"/>
              <w:bottom w:val="single" w:sz="4" w:space="0" w:color="auto"/>
            </w:tcBorders>
            <w:shd w:val="clear" w:color="auto" w:fill="auto"/>
            <w:noWrap/>
            <w:vAlign w:val="center"/>
          </w:tcPr>
          <w:p w14:paraId="70A9E87E"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 /M(P25~P75)</w:t>
            </w:r>
          </w:p>
        </w:tc>
        <w:tc>
          <w:tcPr>
            <w:tcW w:w="649" w:type="pct"/>
            <w:tcBorders>
              <w:top w:val="single" w:sz="8" w:space="0" w:color="auto"/>
              <w:bottom w:val="single" w:sz="4" w:space="0" w:color="auto"/>
            </w:tcBorders>
            <w:shd w:val="clear" w:color="auto" w:fill="auto"/>
            <w:noWrap/>
            <w:vAlign w:val="center"/>
          </w:tcPr>
          <w:p w14:paraId="414915A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839" w:type="pct"/>
            <w:gridSpan w:val="2"/>
            <w:tcBorders>
              <w:top w:val="single" w:sz="8" w:space="0" w:color="auto"/>
              <w:bottom w:val="single" w:sz="4" w:space="0" w:color="auto"/>
            </w:tcBorders>
            <w:shd w:val="clear" w:color="auto" w:fill="auto"/>
            <w:noWrap/>
            <w:vAlign w:val="center"/>
          </w:tcPr>
          <w:p w14:paraId="2BD1308B"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7D54CEE8" w14:textId="77777777" w:rsidTr="00FB6C8E">
        <w:trPr>
          <w:gridAfter w:val="1"/>
          <w:wAfter w:w="83" w:type="pct"/>
          <w:trHeight w:val="270"/>
          <w:jc w:val="center"/>
        </w:trPr>
        <w:tc>
          <w:tcPr>
            <w:tcW w:w="572" w:type="pct"/>
            <w:tcBorders>
              <w:top w:val="single" w:sz="4" w:space="0" w:color="auto"/>
            </w:tcBorders>
            <w:shd w:val="clear" w:color="auto" w:fill="auto"/>
            <w:noWrap/>
            <w:vAlign w:val="center"/>
          </w:tcPr>
          <w:p w14:paraId="18AB768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855" w:type="pct"/>
            <w:vMerge w:val="restart"/>
            <w:tcBorders>
              <w:top w:val="single" w:sz="4" w:space="0" w:color="auto"/>
            </w:tcBorders>
          </w:tcPr>
          <w:p w14:paraId="04EF2CC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p-EGFR</w:t>
            </w:r>
          </w:p>
        </w:tc>
        <w:tc>
          <w:tcPr>
            <w:tcW w:w="671" w:type="pct"/>
            <w:tcBorders>
              <w:top w:val="single" w:sz="4" w:space="0" w:color="auto"/>
            </w:tcBorders>
          </w:tcPr>
          <w:p w14:paraId="669695C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tcBorders>
              <w:top w:val="single" w:sz="4" w:space="0" w:color="auto"/>
            </w:tcBorders>
            <w:shd w:val="clear" w:color="auto" w:fill="auto"/>
            <w:noWrap/>
            <w:vAlign w:val="center"/>
          </w:tcPr>
          <w:p w14:paraId="39FDD7C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0.915±0.240</w:t>
            </w:r>
          </w:p>
        </w:tc>
        <w:tc>
          <w:tcPr>
            <w:tcW w:w="722" w:type="pct"/>
            <w:gridSpan w:val="2"/>
            <w:tcBorders>
              <w:top w:val="single" w:sz="4" w:space="0" w:color="auto"/>
            </w:tcBorders>
            <w:shd w:val="clear" w:color="auto" w:fill="auto"/>
            <w:noWrap/>
            <w:vAlign w:val="center"/>
          </w:tcPr>
          <w:p w14:paraId="5A4CB6C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-2.986</w:t>
            </w:r>
          </w:p>
        </w:tc>
        <w:tc>
          <w:tcPr>
            <w:tcW w:w="839" w:type="pct"/>
            <w:gridSpan w:val="2"/>
            <w:tcBorders>
              <w:top w:val="single" w:sz="4" w:space="0" w:color="auto"/>
            </w:tcBorders>
            <w:shd w:val="clear" w:color="auto" w:fill="auto"/>
            <w:noWrap/>
            <w:vAlign w:val="center"/>
          </w:tcPr>
          <w:p w14:paraId="4C0BD77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0.014</w:t>
            </w:r>
          </w:p>
        </w:tc>
      </w:tr>
      <w:tr w:rsidR="003A01E0" w:rsidRPr="005B54B3" w14:paraId="41E19E74" w14:textId="77777777" w:rsidTr="00FB6C8E">
        <w:trPr>
          <w:gridAfter w:val="1"/>
          <w:wAfter w:w="83" w:type="pct"/>
          <w:trHeight w:val="270"/>
          <w:jc w:val="center"/>
        </w:trPr>
        <w:tc>
          <w:tcPr>
            <w:tcW w:w="572" w:type="pct"/>
            <w:shd w:val="clear" w:color="auto" w:fill="auto"/>
            <w:noWrap/>
            <w:vAlign w:val="center"/>
          </w:tcPr>
          <w:p w14:paraId="399297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855" w:type="pct"/>
            <w:vMerge/>
          </w:tcPr>
          <w:p w14:paraId="47D2FDA7"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1" w:type="pct"/>
          </w:tcPr>
          <w:p w14:paraId="0459D60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05745C4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1.245±0.128</w:t>
            </w:r>
          </w:p>
        </w:tc>
        <w:tc>
          <w:tcPr>
            <w:tcW w:w="722" w:type="pct"/>
            <w:gridSpan w:val="2"/>
            <w:shd w:val="clear" w:color="auto" w:fill="auto"/>
            <w:noWrap/>
            <w:vAlign w:val="center"/>
          </w:tcPr>
          <w:p w14:paraId="5C05D1A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664A0D0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74C18E9" w14:textId="77777777" w:rsidTr="00FB6C8E">
        <w:trPr>
          <w:gridAfter w:val="1"/>
          <w:wAfter w:w="83" w:type="pct"/>
          <w:trHeight w:val="270"/>
          <w:jc w:val="center"/>
        </w:trPr>
        <w:tc>
          <w:tcPr>
            <w:tcW w:w="572" w:type="pct"/>
            <w:shd w:val="clear" w:color="auto" w:fill="auto"/>
            <w:noWrap/>
            <w:vAlign w:val="center"/>
          </w:tcPr>
          <w:p w14:paraId="07889FB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855" w:type="pct"/>
            <w:vMerge w:val="restart"/>
          </w:tcPr>
          <w:p w14:paraId="1F64AFB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EGFR</w:t>
            </w:r>
          </w:p>
        </w:tc>
        <w:tc>
          <w:tcPr>
            <w:tcW w:w="671" w:type="pct"/>
          </w:tcPr>
          <w:p w14:paraId="74B6A13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1D54176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0.197±0.031</w:t>
            </w:r>
          </w:p>
        </w:tc>
        <w:tc>
          <w:tcPr>
            <w:tcW w:w="722" w:type="pct"/>
            <w:gridSpan w:val="2"/>
            <w:shd w:val="clear" w:color="auto" w:fill="auto"/>
            <w:noWrap/>
            <w:vAlign w:val="center"/>
          </w:tcPr>
          <w:p w14:paraId="3E134CB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1.767</w:t>
            </w:r>
          </w:p>
        </w:tc>
        <w:tc>
          <w:tcPr>
            <w:tcW w:w="839" w:type="pct"/>
            <w:gridSpan w:val="2"/>
            <w:shd w:val="clear" w:color="auto" w:fill="auto"/>
            <w:noWrap/>
            <w:vAlign w:val="center"/>
          </w:tcPr>
          <w:p w14:paraId="057226E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0.35</w:t>
            </w:r>
          </w:p>
        </w:tc>
      </w:tr>
      <w:tr w:rsidR="003A01E0" w:rsidRPr="005B54B3" w14:paraId="633145A0" w14:textId="77777777" w:rsidTr="00FB6C8E">
        <w:trPr>
          <w:gridAfter w:val="1"/>
          <w:wAfter w:w="83" w:type="pct"/>
          <w:trHeight w:val="253"/>
          <w:jc w:val="center"/>
        </w:trPr>
        <w:tc>
          <w:tcPr>
            <w:tcW w:w="572" w:type="pct"/>
            <w:shd w:val="clear" w:color="auto" w:fill="auto"/>
            <w:noWrap/>
            <w:vAlign w:val="center"/>
          </w:tcPr>
          <w:p w14:paraId="0D6448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855" w:type="pct"/>
            <w:vMerge/>
          </w:tcPr>
          <w:p w14:paraId="5B462C15"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1" w:type="pct"/>
          </w:tcPr>
          <w:p w14:paraId="2E1603C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1D9C0DE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0.158±0.045</w:t>
            </w:r>
          </w:p>
        </w:tc>
        <w:tc>
          <w:tcPr>
            <w:tcW w:w="722" w:type="pct"/>
            <w:gridSpan w:val="2"/>
            <w:shd w:val="clear" w:color="auto" w:fill="auto"/>
            <w:noWrap/>
            <w:vAlign w:val="center"/>
          </w:tcPr>
          <w:p w14:paraId="06CE7FF6"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3B0FAB74"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9F659CA" w14:textId="77777777" w:rsidTr="00FB6C8E">
        <w:trPr>
          <w:gridAfter w:val="1"/>
          <w:wAfter w:w="83" w:type="pct"/>
          <w:trHeight w:val="257"/>
          <w:jc w:val="center"/>
        </w:trPr>
        <w:tc>
          <w:tcPr>
            <w:tcW w:w="572" w:type="pct"/>
            <w:shd w:val="clear" w:color="auto" w:fill="auto"/>
            <w:noWrap/>
            <w:vAlign w:val="center"/>
          </w:tcPr>
          <w:p w14:paraId="7448E5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855" w:type="pct"/>
            <w:vMerge w:val="restart"/>
          </w:tcPr>
          <w:p w14:paraId="2BA1681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p-EGFR</w:t>
            </w:r>
          </w:p>
          <w:p w14:paraId="6A23D0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/EGFR</w:t>
            </w:r>
          </w:p>
        </w:tc>
        <w:tc>
          <w:tcPr>
            <w:tcW w:w="671" w:type="pct"/>
          </w:tcPr>
          <w:p w14:paraId="7B0ACE7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689F070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4.775(3.575,5.624)</w:t>
            </w:r>
          </w:p>
        </w:tc>
        <w:tc>
          <w:tcPr>
            <w:tcW w:w="722" w:type="pct"/>
            <w:gridSpan w:val="2"/>
            <w:shd w:val="clear" w:color="auto" w:fill="auto"/>
            <w:noWrap/>
            <w:vAlign w:val="center"/>
          </w:tcPr>
          <w:p w14:paraId="37DDEED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-2.882</w:t>
            </w:r>
          </w:p>
        </w:tc>
        <w:tc>
          <w:tcPr>
            <w:tcW w:w="839" w:type="pct"/>
            <w:gridSpan w:val="2"/>
            <w:shd w:val="clear" w:color="auto" w:fill="auto"/>
            <w:noWrap/>
            <w:vAlign w:val="center"/>
          </w:tcPr>
          <w:p w14:paraId="581F75C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0.004</w:t>
            </w:r>
          </w:p>
        </w:tc>
      </w:tr>
      <w:tr w:rsidR="003A01E0" w:rsidRPr="005B54B3" w14:paraId="268DF571" w14:textId="77777777" w:rsidTr="00FB6C8E">
        <w:trPr>
          <w:gridAfter w:val="1"/>
          <w:wAfter w:w="83" w:type="pct"/>
          <w:trHeight w:val="270"/>
          <w:jc w:val="center"/>
        </w:trPr>
        <w:tc>
          <w:tcPr>
            <w:tcW w:w="572" w:type="pct"/>
            <w:tcBorders>
              <w:bottom w:val="single" w:sz="8" w:space="0" w:color="auto"/>
            </w:tcBorders>
            <w:shd w:val="clear" w:color="auto" w:fill="auto"/>
            <w:noWrap/>
            <w:vAlign w:val="center"/>
          </w:tcPr>
          <w:p w14:paraId="0ADF75F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855" w:type="pct"/>
            <w:vMerge/>
            <w:tcBorders>
              <w:bottom w:val="single" w:sz="8" w:space="0" w:color="auto"/>
            </w:tcBorders>
          </w:tcPr>
          <w:p w14:paraId="39BC9D68"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671" w:type="pct"/>
            <w:tcBorders>
              <w:bottom w:val="single" w:sz="8" w:space="0" w:color="auto"/>
            </w:tcBorders>
          </w:tcPr>
          <w:p w14:paraId="13EF661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622D3D6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7.754(6.248,10.471)</w:t>
            </w:r>
          </w:p>
        </w:tc>
        <w:tc>
          <w:tcPr>
            <w:tcW w:w="722" w:type="pct"/>
            <w:gridSpan w:val="2"/>
            <w:tcBorders>
              <w:bottom w:val="single" w:sz="8" w:space="0" w:color="auto"/>
            </w:tcBorders>
            <w:shd w:val="clear" w:color="auto" w:fill="auto"/>
            <w:noWrap/>
            <w:vAlign w:val="center"/>
          </w:tcPr>
          <w:p w14:paraId="7C9879B7"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00826CA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C130F04"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2F0DB630"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results of p-EGFR protein normality test in group C and group A were 0.609 and 0.848, respectively, which met the normality, and the homogeneity test result was 0.368, which satisfied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results of EGFR protein normality test in group C and group A were 0.410 and 0.255, respectively, satisfying normality, and the homogeneity test result was 0.351,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 &lt;0.05, which was statistically significant. The normality test results of p-EGFR/EGFR in group C and group A were 0.033 and 0.048, respectively, which did not meet the normality, and the homogeneity test result was 0.160,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4233D7CB" w14:textId="77777777" w:rsidR="003A01E0" w:rsidRPr="005B54B3" w:rsidRDefault="003A01E0" w:rsidP="003A01E0">
      <w:pPr>
        <w:spacing w:line="240" w:lineRule="atLeast"/>
        <w:rPr>
          <w:rFonts w:ascii="Times New Roman" w:hAnsi="Times New Roman" w:cs="Times New Roman"/>
        </w:rPr>
      </w:pPr>
    </w:p>
    <w:p w14:paraId="59EA65E7"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the mean optical density of </w:t>
      </w:r>
    </w:p>
    <w:p w14:paraId="105442FC"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p-EGFR immunohistochemistry in animal liver</w:t>
      </w:r>
    </w:p>
    <w:tbl>
      <w:tblPr>
        <w:tblW w:w="5085" w:type="pct"/>
        <w:jc w:val="center"/>
        <w:tblBorders>
          <w:top w:val="single" w:sz="8" w:space="0" w:color="auto"/>
        </w:tblBorders>
        <w:tblLayout w:type="fixed"/>
        <w:tblLook w:val="04A0" w:firstRow="1" w:lastRow="0" w:firstColumn="1" w:lastColumn="0" w:noHBand="0" w:noVBand="1"/>
      </w:tblPr>
      <w:tblGrid>
        <w:gridCol w:w="1540"/>
        <w:gridCol w:w="2309"/>
        <w:gridCol w:w="1849"/>
        <w:gridCol w:w="1671"/>
        <w:gridCol w:w="1810"/>
      </w:tblGrid>
      <w:tr w:rsidR="003A01E0" w:rsidRPr="005B54B3" w14:paraId="30515941"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0B9A7EE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258" w:type="pct"/>
            <w:tcBorders>
              <w:top w:val="single" w:sz="8" w:space="0" w:color="auto"/>
              <w:bottom w:val="single" w:sz="4" w:space="0" w:color="auto"/>
            </w:tcBorders>
            <w:shd w:val="clear" w:color="auto" w:fill="auto"/>
            <w:noWrap/>
            <w:vAlign w:val="center"/>
          </w:tcPr>
          <w:p w14:paraId="41028CE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07" w:type="pct"/>
            <w:tcBorders>
              <w:top w:val="single" w:sz="8" w:space="0" w:color="auto"/>
              <w:bottom w:val="single" w:sz="4" w:space="0" w:color="auto"/>
            </w:tcBorders>
            <w:shd w:val="clear" w:color="auto" w:fill="auto"/>
            <w:noWrap/>
            <w:vAlign w:val="center"/>
          </w:tcPr>
          <w:p w14:paraId="19E53E5C"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0A96163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3ADFA1D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126A3F11" w14:textId="77777777" w:rsidTr="00FB6C8E">
        <w:trPr>
          <w:trHeight w:val="270"/>
          <w:jc w:val="center"/>
        </w:trPr>
        <w:tc>
          <w:tcPr>
            <w:tcW w:w="839" w:type="pct"/>
            <w:tcBorders>
              <w:top w:val="single" w:sz="4" w:space="0" w:color="auto"/>
              <w:bottom w:val="nil"/>
            </w:tcBorders>
            <w:shd w:val="clear" w:color="auto" w:fill="auto"/>
            <w:noWrap/>
            <w:vAlign w:val="center"/>
          </w:tcPr>
          <w:p w14:paraId="3BD9CE6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258" w:type="pct"/>
            <w:tcBorders>
              <w:top w:val="single" w:sz="4" w:space="0" w:color="auto"/>
              <w:bottom w:val="nil"/>
            </w:tcBorders>
            <w:shd w:val="clear" w:color="auto" w:fill="auto"/>
            <w:noWrap/>
            <w:vAlign w:val="center"/>
          </w:tcPr>
          <w:p w14:paraId="2DD043A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007" w:type="pct"/>
            <w:tcBorders>
              <w:top w:val="single" w:sz="4" w:space="0" w:color="auto"/>
              <w:bottom w:val="nil"/>
            </w:tcBorders>
            <w:shd w:val="clear" w:color="auto" w:fill="auto"/>
            <w:noWrap/>
            <w:vAlign w:val="center"/>
          </w:tcPr>
          <w:p w14:paraId="29C0F9C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200.036±6.878</w:t>
            </w:r>
          </w:p>
        </w:tc>
        <w:tc>
          <w:tcPr>
            <w:tcW w:w="910" w:type="pct"/>
            <w:tcBorders>
              <w:top w:val="single" w:sz="4" w:space="0" w:color="auto"/>
              <w:bottom w:val="nil"/>
            </w:tcBorders>
            <w:shd w:val="clear" w:color="auto" w:fill="auto"/>
            <w:noWrap/>
            <w:vAlign w:val="center"/>
          </w:tcPr>
          <w:p w14:paraId="6B3BD88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5.820</w:t>
            </w:r>
          </w:p>
        </w:tc>
        <w:tc>
          <w:tcPr>
            <w:tcW w:w="985" w:type="pct"/>
            <w:tcBorders>
              <w:top w:val="single" w:sz="4" w:space="0" w:color="auto"/>
              <w:bottom w:val="nil"/>
            </w:tcBorders>
            <w:shd w:val="clear" w:color="auto" w:fill="auto"/>
            <w:noWrap/>
            <w:vAlign w:val="center"/>
          </w:tcPr>
          <w:p w14:paraId="71EFAA6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1BE67F1C" w14:textId="77777777" w:rsidTr="00FB6C8E">
        <w:trPr>
          <w:trHeight w:val="270"/>
          <w:jc w:val="center"/>
        </w:trPr>
        <w:tc>
          <w:tcPr>
            <w:tcW w:w="839" w:type="pct"/>
            <w:tcBorders>
              <w:top w:val="nil"/>
              <w:bottom w:val="single" w:sz="8" w:space="0" w:color="auto"/>
            </w:tcBorders>
            <w:shd w:val="clear" w:color="auto" w:fill="auto"/>
            <w:noWrap/>
            <w:vAlign w:val="center"/>
          </w:tcPr>
          <w:p w14:paraId="1102217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lastRenderedPageBreak/>
              <w:t>Anxiety</w:t>
            </w:r>
          </w:p>
        </w:tc>
        <w:tc>
          <w:tcPr>
            <w:tcW w:w="1258" w:type="pct"/>
            <w:tcBorders>
              <w:top w:val="nil"/>
              <w:bottom w:val="single" w:sz="8" w:space="0" w:color="auto"/>
            </w:tcBorders>
            <w:shd w:val="clear" w:color="auto" w:fill="auto"/>
            <w:noWrap/>
            <w:vAlign w:val="center"/>
          </w:tcPr>
          <w:p w14:paraId="19CA346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007" w:type="pct"/>
            <w:tcBorders>
              <w:top w:val="nil"/>
              <w:bottom w:val="single" w:sz="8" w:space="0" w:color="auto"/>
            </w:tcBorders>
            <w:shd w:val="clear" w:color="auto" w:fill="auto"/>
            <w:noWrap/>
            <w:vAlign w:val="center"/>
          </w:tcPr>
          <w:p w14:paraId="7D496EB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219.931±6.793</w:t>
            </w:r>
          </w:p>
        </w:tc>
        <w:tc>
          <w:tcPr>
            <w:tcW w:w="910" w:type="pct"/>
            <w:tcBorders>
              <w:top w:val="nil"/>
              <w:bottom w:val="single" w:sz="8" w:space="0" w:color="auto"/>
            </w:tcBorders>
            <w:shd w:val="clear" w:color="auto" w:fill="auto"/>
            <w:noWrap/>
            <w:vAlign w:val="center"/>
          </w:tcPr>
          <w:p w14:paraId="052A5D9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45565422"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953BF56" w14:textId="77777777" w:rsidTr="00FB6C8E">
        <w:trPr>
          <w:trHeight w:val="270"/>
          <w:jc w:val="center"/>
        </w:trPr>
        <w:tc>
          <w:tcPr>
            <w:tcW w:w="5000" w:type="pct"/>
            <w:gridSpan w:val="5"/>
            <w:tcBorders>
              <w:top w:val="single" w:sz="8" w:space="0" w:color="auto"/>
            </w:tcBorders>
            <w:shd w:val="clear" w:color="auto" w:fill="auto"/>
            <w:noWrap/>
            <w:vAlign w:val="center"/>
          </w:tcPr>
          <w:p w14:paraId="74A71814"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0.084 and 0.320, respectively, satisfying normality, and the homogeneity test result was 0.658,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by the t-test of two independent samples, which was statistically significant.</w:t>
            </w:r>
          </w:p>
        </w:tc>
      </w:tr>
    </w:tbl>
    <w:p w14:paraId="2CE01AB0" w14:textId="77777777" w:rsidR="003A01E0" w:rsidRPr="005B54B3" w:rsidRDefault="003A01E0" w:rsidP="003A01E0">
      <w:pPr>
        <w:spacing w:line="240" w:lineRule="atLeast"/>
        <w:rPr>
          <w:rFonts w:ascii="Times New Roman" w:hAnsi="Times New Roman" w:cs="Times New Roman"/>
        </w:rPr>
      </w:pPr>
    </w:p>
    <w:p w14:paraId="2C6CA09D"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the mean fluorescence intensity of</w:t>
      </w:r>
    </w:p>
    <w:p w14:paraId="5E5A763C"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 p-EGFR immunofluorescence in animal liver</w:t>
      </w:r>
    </w:p>
    <w:tbl>
      <w:tblPr>
        <w:tblW w:w="5085" w:type="pct"/>
        <w:jc w:val="center"/>
        <w:tblBorders>
          <w:top w:val="single" w:sz="8" w:space="0" w:color="auto"/>
        </w:tblBorders>
        <w:tblLayout w:type="fixed"/>
        <w:tblLook w:val="04A0" w:firstRow="1" w:lastRow="0" w:firstColumn="1" w:lastColumn="0" w:noHBand="0" w:noVBand="1"/>
      </w:tblPr>
      <w:tblGrid>
        <w:gridCol w:w="1541"/>
        <w:gridCol w:w="2155"/>
        <w:gridCol w:w="2465"/>
        <w:gridCol w:w="1210"/>
        <w:gridCol w:w="1808"/>
      </w:tblGrid>
      <w:tr w:rsidR="003A01E0" w:rsidRPr="005B54B3" w14:paraId="1A3D0831"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4F76B56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181A604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3" w:type="pct"/>
            <w:tcBorders>
              <w:top w:val="single" w:sz="8" w:space="0" w:color="auto"/>
              <w:bottom w:val="single" w:sz="4" w:space="0" w:color="auto"/>
            </w:tcBorders>
            <w:shd w:val="clear" w:color="auto" w:fill="auto"/>
            <w:noWrap/>
            <w:vAlign w:val="center"/>
          </w:tcPr>
          <w:p w14:paraId="46EC432F"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659" w:type="pct"/>
            <w:tcBorders>
              <w:top w:val="single" w:sz="8" w:space="0" w:color="auto"/>
              <w:bottom w:val="single" w:sz="4" w:space="0" w:color="auto"/>
            </w:tcBorders>
            <w:shd w:val="clear" w:color="auto" w:fill="auto"/>
            <w:noWrap/>
            <w:vAlign w:val="center"/>
          </w:tcPr>
          <w:p w14:paraId="70DA2F2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5" w:type="pct"/>
            <w:tcBorders>
              <w:top w:val="single" w:sz="8" w:space="0" w:color="auto"/>
              <w:bottom w:val="single" w:sz="4" w:space="0" w:color="auto"/>
            </w:tcBorders>
            <w:shd w:val="clear" w:color="auto" w:fill="auto"/>
            <w:noWrap/>
            <w:vAlign w:val="center"/>
          </w:tcPr>
          <w:p w14:paraId="7D50A7A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4EE78BDD" w14:textId="77777777" w:rsidTr="00FB6C8E">
        <w:trPr>
          <w:trHeight w:val="270"/>
          <w:jc w:val="center"/>
        </w:trPr>
        <w:tc>
          <w:tcPr>
            <w:tcW w:w="839" w:type="pct"/>
            <w:tcBorders>
              <w:top w:val="single" w:sz="4" w:space="0" w:color="auto"/>
              <w:bottom w:val="nil"/>
            </w:tcBorders>
            <w:shd w:val="clear" w:color="auto" w:fill="auto"/>
            <w:noWrap/>
            <w:vAlign w:val="center"/>
          </w:tcPr>
          <w:p w14:paraId="326FF4C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0C0E39E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3" w:type="pct"/>
            <w:tcBorders>
              <w:top w:val="single" w:sz="4" w:space="0" w:color="auto"/>
              <w:bottom w:val="nil"/>
            </w:tcBorders>
            <w:shd w:val="clear" w:color="auto" w:fill="auto"/>
            <w:noWrap/>
            <w:vAlign w:val="center"/>
          </w:tcPr>
          <w:p w14:paraId="18CF407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8.762(8.069,10.621)</w:t>
            </w:r>
          </w:p>
        </w:tc>
        <w:tc>
          <w:tcPr>
            <w:tcW w:w="659" w:type="pct"/>
            <w:tcBorders>
              <w:top w:val="single" w:sz="4" w:space="0" w:color="auto"/>
              <w:bottom w:val="nil"/>
            </w:tcBorders>
            <w:shd w:val="clear" w:color="auto" w:fill="auto"/>
            <w:noWrap/>
            <w:vAlign w:val="center"/>
          </w:tcPr>
          <w:p w14:paraId="61E7B80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-2.626</w:t>
            </w:r>
          </w:p>
        </w:tc>
        <w:tc>
          <w:tcPr>
            <w:tcW w:w="985" w:type="pct"/>
            <w:tcBorders>
              <w:top w:val="single" w:sz="4" w:space="0" w:color="auto"/>
              <w:bottom w:val="nil"/>
            </w:tcBorders>
            <w:shd w:val="clear" w:color="auto" w:fill="auto"/>
            <w:noWrap/>
            <w:vAlign w:val="center"/>
          </w:tcPr>
          <w:p w14:paraId="118C500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0.009</w:t>
            </w:r>
          </w:p>
        </w:tc>
      </w:tr>
      <w:tr w:rsidR="003A01E0" w:rsidRPr="005B54B3" w14:paraId="4C302BF5" w14:textId="77777777" w:rsidTr="00FB6C8E">
        <w:trPr>
          <w:trHeight w:val="270"/>
          <w:jc w:val="center"/>
        </w:trPr>
        <w:tc>
          <w:tcPr>
            <w:tcW w:w="839" w:type="pct"/>
            <w:tcBorders>
              <w:top w:val="nil"/>
              <w:bottom w:val="single" w:sz="8" w:space="0" w:color="auto"/>
            </w:tcBorders>
            <w:shd w:val="clear" w:color="auto" w:fill="auto"/>
            <w:noWrap/>
            <w:vAlign w:val="center"/>
          </w:tcPr>
          <w:p w14:paraId="23ED7D4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68EB8DB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3" w:type="pct"/>
            <w:tcBorders>
              <w:top w:val="nil"/>
              <w:bottom w:val="single" w:sz="8" w:space="0" w:color="auto"/>
            </w:tcBorders>
            <w:shd w:val="clear" w:color="auto" w:fill="auto"/>
            <w:noWrap/>
            <w:vAlign w:val="center"/>
          </w:tcPr>
          <w:p w14:paraId="2FA7A00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32.398(13.577,67.678)</w:t>
            </w:r>
          </w:p>
        </w:tc>
        <w:tc>
          <w:tcPr>
            <w:tcW w:w="659" w:type="pct"/>
            <w:tcBorders>
              <w:top w:val="nil"/>
              <w:bottom w:val="single" w:sz="8" w:space="0" w:color="auto"/>
            </w:tcBorders>
            <w:shd w:val="clear" w:color="auto" w:fill="auto"/>
            <w:noWrap/>
            <w:vAlign w:val="center"/>
          </w:tcPr>
          <w:p w14:paraId="4CB33FD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13A56C15"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F3336BA" w14:textId="77777777" w:rsidTr="00FB6C8E">
        <w:trPr>
          <w:trHeight w:val="270"/>
          <w:jc w:val="center"/>
        </w:trPr>
        <w:tc>
          <w:tcPr>
            <w:tcW w:w="5000" w:type="pct"/>
            <w:gridSpan w:val="5"/>
            <w:tcBorders>
              <w:top w:val="single" w:sz="8" w:space="0" w:color="auto"/>
            </w:tcBorders>
            <w:shd w:val="clear" w:color="auto" w:fill="auto"/>
            <w:noWrap/>
            <w:vAlign w:val="center"/>
          </w:tcPr>
          <w:p w14:paraId="6F133709"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0.000 and 0.041, respectively, which did not meet the normality, and the homogeneity test result was 0.010, which did not meet the homogeneity of variance, and two independent samples of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were used, and the difference was statistically significant.</w:t>
            </w:r>
          </w:p>
        </w:tc>
      </w:tr>
    </w:tbl>
    <w:p w14:paraId="7AC74B1E" w14:textId="77777777" w:rsidR="003A01E0" w:rsidRPr="005B54B3" w:rsidRDefault="003A01E0" w:rsidP="003A01E0">
      <w:pPr>
        <w:spacing w:line="240" w:lineRule="atLeast"/>
        <w:rPr>
          <w:rFonts w:ascii="Times New Roman" w:hAnsi="Times New Roman" w:cs="Times New Roman"/>
        </w:rPr>
      </w:pPr>
    </w:p>
    <w:p w14:paraId="4A99BE07"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changes in </w:t>
      </w:r>
      <w:r w:rsidRPr="005B54B3">
        <w:rPr>
          <w:rFonts w:ascii="Times New Roman" w:eastAsia="Times New Roman" w:hAnsi="Times New Roman" w:cs="Times New Roman"/>
          <w:i/>
          <w:iCs/>
          <w:spacing w:val="-1"/>
          <w:position w:val="5"/>
          <w:sz w:val="24"/>
        </w:rPr>
        <w:t xml:space="preserve">PIK3R1 </w:t>
      </w:r>
      <w:r w:rsidRPr="005B54B3">
        <w:rPr>
          <w:rFonts w:ascii="Times New Roman" w:eastAsia="Times New Roman" w:hAnsi="Times New Roman" w:cs="Times New Roman"/>
          <w:spacing w:val="-1"/>
          <w:position w:val="5"/>
          <w:sz w:val="24"/>
        </w:rPr>
        <w:t>mRNA content in animal brains</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70857E71"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071BDD6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5309572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2860C5B0"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238CC0F7"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69D376E7"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3BF7534D" w14:textId="77777777" w:rsidTr="00FB6C8E">
        <w:trPr>
          <w:trHeight w:val="270"/>
          <w:jc w:val="center"/>
        </w:trPr>
        <w:tc>
          <w:tcPr>
            <w:tcW w:w="839" w:type="pct"/>
            <w:tcBorders>
              <w:top w:val="single" w:sz="4" w:space="0" w:color="auto"/>
              <w:bottom w:val="nil"/>
            </w:tcBorders>
            <w:shd w:val="clear" w:color="auto" w:fill="auto"/>
            <w:noWrap/>
            <w:vAlign w:val="center"/>
          </w:tcPr>
          <w:p w14:paraId="4C509EE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4BEDB6E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single" w:sz="4" w:space="0" w:color="auto"/>
              <w:bottom w:val="nil"/>
            </w:tcBorders>
            <w:shd w:val="clear" w:color="auto" w:fill="auto"/>
            <w:noWrap/>
            <w:vAlign w:val="center"/>
          </w:tcPr>
          <w:p w14:paraId="798E765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0.972±0.056</w:t>
            </w:r>
          </w:p>
        </w:tc>
        <w:tc>
          <w:tcPr>
            <w:tcW w:w="910" w:type="pct"/>
            <w:tcBorders>
              <w:top w:val="single" w:sz="4" w:space="0" w:color="auto"/>
              <w:bottom w:val="nil"/>
            </w:tcBorders>
            <w:shd w:val="clear" w:color="auto" w:fill="auto"/>
            <w:noWrap/>
            <w:vAlign w:val="center"/>
          </w:tcPr>
          <w:p w14:paraId="695F9B5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-4.582</w:t>
            </w:r>
          </w:p>
        </w:tc>
        <w:tc>
          <w:tcPr>
            <w:tcW w:w="985" w:type="pct"/>
            <w:tcBorders>
              <w:top w:val="single" w:sz="4" w:space="0" w:color="auto"/>
              <w:bottom w:val="nil"/>
            </w:tcBorders>
            <w:shd w:val="clear" w:color="auto" w:fill="auto"/>
            <w:noWrap/>
            <w:vAlign w:val="center"/>
          </w:tcPr>
          <w:p w14:paraId="13D70C1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0.002</w:t>
            </w:r>
          </w:p>
        </w:tc>
      </w:tr>
      <w:tr w:rsidR="003A01E0" w:rsidRPr="005B54B3" w14:paraId="3ECEA621" w14:textId="77777777" w:rsidTr="00FB6C8E">
        <w:trPr>
          <w:trHeight w:val="270"/>
          <w:jc w:val="center"/>
        </w:trPr>
        <w:tc>
          <w:tcPr>
            <w:tcW w:w="839" w:type="pct"/>
            <w:tcBorders>
              <w:top w:val="nil"/>
              <w:bottom w:val="single" w:sz="8" w:space="0" w:color="auto"/>
            </w:tcBorders>
            <w:shd w:val="clear" w:color="auto" w:fill="auto"/>
            <w:noWrap/>
            <w:vAlign w:val="center"/>
          </w:tcPr>
          <w:p w14:paraId="1A438A5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2C1FE00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nil"/>
              <w:bottom w:val="single" w:sz="8" w:space="0" w:color="auto"/>
            </w:tcBorders>
            <w:shd w:val="clear" w:color="auto" w:fill="auto"/>
            <w:noWrap/>
            <w:vAlign w:val="center"/>
          </w:tcPr>
          <w:p w14:paraId="5DE19ED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1.333±0.167</w:t>
            </w:r>
          </w:p>
        </w:tc>
        <w:tc>
          <w:tcPr>
            <w:tcW w:w="910" w:type="pct"/>
            <w:tcBorders>
              <w:top w:val="nil"/>
              <w:bottom w:val="single" w:sz="8" w:space="0" w:color="auto"/>
            </w:tcBorders>
            <w:shd w:val="clear" w:color="auto" w:fill="auto"/>
            <w:noWrap/>
            <w:vAlign w:val="center"/>
          </w:tcPr>
          <w:p w14:paraId="3397907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588D464C"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EF2B2EE" w14:textId="77777777" w:rsidTr="00FB6C8E">
        <w:trPr>
          <w:trHeight w:val="270"/>
          <w:jc w:val="center"/>
        </w:trPr>
        <w:tc>
          <w:tcPr>
            <w:tcW w:w="5000" w:type="pct"/>
            <w:gridSpan w:val="5"/>
            <w:tcBorders>
              <w:top w:val="single" w:sz="8" w:space="0" w:color="auto"/>
            </w:tcBorders>
            <w:shd w:val="clear" w:color="auto" w:fill="auto"/>
            <w:noWrap/>
            <w:vAlign w:val="center"/>
          </w:tcPr>
          <w:p w14:paraId="18C815A2"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0.960 and 0.764, respectively, satisfying normality, and the homogeneity test result of variance was 0.054, satisfying the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4FC72E73" w14:textId="77777777" w:rsidR="003A01E0" w:rsidRPr="005B54B3" w:rsidRDefault="003A01E0" w:rsidP="003A01E0">
      <w:pPr>
        <w:spacing w:line="240" w:lineRule="atLeast"/>
        <w:jc w:val="left"/>
        <w:rPr>
          <w:rFonts w:ascii="Times New Roman" w:hAnsi="Times New Roman" w:cs="Times New Roman"/>
        </w:rPr>
      </w:pPr>
    </w:p>
    <w:p w14:paraId="274DD163"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PI3K protein content in animal liver</w:t>
      </w:r>
    </w:p>
    <w:tbl>
      <w:tblPr>
        <w:tblW w:w="5085" w:type="pct"/>
        <w:jc w:val="center"/>
        <w:tblLayout w:type="fixed"/>
        <w:tblLook w:val="04A0" w:firstRow="1" w:lastRow="0" w:firstColumn="1" w:lastColumn="0" w:noHBand="0" w:noVBand="1"/>
      </w:tblPr>
      <w:tblGrid>
        <w:gridCol w:w="1049"/>
        <w:gridCol w:w="1415"/>
        <w:gridCol w:w="2159"/>
        <w:gridCol w:w="2001"/>
        <w:gridCol w:w="861"/>
        <w:gridCol w:w="64"/>
        <w:gridCol w:w="1344"/>
        <w:gridCol w:w="132"/>
        <w:gridCol w:w="154"/>
      </w:tblGrid>
      <w:tr w:rsidR="003A01E0" w:rsidRPr="005B54B3" w14:paraId="5320552F" w14:textId="77777777" w:rsidTr="00FB6C8E">
        <w:trPr>
          <w:gridAfter w:val="2"/>
          <w:wAfter w:w="156" w:type="pct"/>
          <w:trHeight w:val="270"/>
          <w:jc w:val="center"/>
        </w:trPr>
        <w:tc>
          <w:tcPr>
            <w:tcW w:w="571" w:type="pct"/>
            <w:tcBorders>
              <w:top w:val="single" w:sz="8" w:space="0" w:color="auto"/>
              <w:bottom w:val="single" w:sz="4" w:space="0" w:color="auto"/>
            </w:tcBorders>
            <w:shd w:val="clear" w:color="auto" w:fill="auto"/>
            <w:noWrap/>
            <w:vAlign w:val="center"/>
          </w:tcPr>
          <w:p w14:paraId="6F66941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771" w:type="pct"/>
            <w:tcBorders>
              <w:top w:val="single" w:sz="8" w:space="0" w:color="auto"/>
              <w:bottom w:val="single" w:sz="4" w:space="0" w:color="auto"/>
            </w:tcBorders>
            <w:vAlign w:val="center"/>
          </w:tcPr>
          <w:p w14:paraId="4D4CEB8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176" w:type="pct"/>
            <w:tcBorders>
              <w:top w:val="single" w:sz="8" w:space="0" w:color="auto"/>
              <w:bottom w:val="single" w:sz="4" w:space="0" w:color="auto"/>
            </w:tcBorders>
          </w:tcPr>
          <w:p w14:paraId="1AF3C57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0" w:type="pct"/>
            <w:tcBorders>
              <w:top w:val="single" w:sz="8" w:space="0" w:color="auto"/>
              <w:bottom w:val="single" w:sz="4" w:space="0" w:color="auto"/>
            </w:tcBorders>
            <w:shd w:val="clear" w:color="auto" w:fill="auto"/>
            <w:noWrap/>
            <w:vAlign w:val="center"/>
          </w:tcPr>
          <w:p w14:paraId="14EAA3D9"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 M(P25~P75)</w:t>
            </w:r>
          </w:p>
        </w:tc>
        <w:tc>
          <w:tcPr>
            <w:tcW w:w="504" w:type="pct"/>
            <w:gridSpan w:val="2"/>
            <w:tcBorders>
              <w:top w:val="single" w:sz="8" w:space="0" w:color="auto"/>
              <w:bottom w:val="single" w:sz="4" w:space="0" w:color="auto"/>
            </w:tcBorders>
            <w:shd w:val="clear" w:color="auto" w:fill="auto"/>
            <w:noWrap/>
            <w:vAlign w:val="center"/>
          </w:tcPr>
          <w:p w14:paraId="089C71D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732" w:type="pct"/>
            <w:tcBorders>
              <w:top w:val="single" w:sz="8" w:space="0" w:color="auto"/>
              <w:bottom w:val="single" w:sz="4" w:space="0" w:color="auto"/>
            </w:tcBorders>
            <w:shd w:val="clear" w:color="auto" w:fill="auto"/>
            <w:noWrap/>
            <w:vAlign w:val="center"/>
          </w:tcPr>
          <w:p w14:paraId="74C8B6F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4F1538A9" w14:textId="77777777" w:rsidTr="00FB6C8E">
        <w:trPr>
          <w:gridAfter w:val="1"/>
          <w:wAfter w:w="84" w:type="pct"/>
          <w:trHeight w:val="270"/>
          <w:jc w:val="center"/>
        </w:trPr>
        <w:tc>
          <w:tcPr>
            <w:tcW w:w="571" w:type="pct"/>
            <w:tcBorders>
              <w:top w:val="single" w:sz="4" w:space="0" w:color="auto"/>
            </w:tcBorders>
            <w:shd w:val="clear" w:color="auto" w:fill="auto"/>
            <w:noWrap/>
            <w:vAlign w:val="center"/>
          </w:tcPr>
          <w:p w14:paraId="1A70C71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771" w:type="pct"/>
            <w:vMerge w:val="restart"/>
            <w:tcBorders>
              <w:top w:val="single" w:sz="4" w:space="0" w:color="auto"/>
            </w:tcBorders>
          </w:tcPr>
          <w:p w14:paraId="7393719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p-PI3K</w:t>
            </w:r>
          </w:p>
        </w:tc>
        <w:tc>
          <w:tcPr>
            <w:tcW w:w="1176" w:type="pct"/>
            <w:tcBorders>
              <w:top w:val="single" w:sz="4" w:space="0" w:color="auto"/>
            </w:tcBorders>
          </w:tcPr>
          <w:p w14:paraId="7A7A51D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tcBorders>
              <w:top w:val="single" w:sz="4" w:space="0" w:color="auto"/>
            </w:tcBorders>
            <w:shd w:val="clear" w:color="auto" w:fill="auto"/>
            <w:noWrap/>
            <w:vAlign w:val="center"/>
          </w:tcPr>
          <w:p w14:paraId="41A2EC7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0.516(0.482,0.664)</w:t>
            </w:r>
          </w:p>
        </w:tc>
        <w:tc>
          <w:tcPr>
            <w:tcW w:w="469" w:type="pct"/>
            <w:tcBorders>
              <w:top w:val="single" w:sz="4" w:space="0" w:color="auto"/>
            </w:tcBorders>
            <w:shd w:val="clear" w:color="auto" w:fill="auto"/>
            <w:noWrap/>
            <w:vAlign w:val="center"/>
          </w:tcPr>
          <w:p w14:paraId="22575E9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-2.882</w:t>
            </w:r>
          </w:p>
        </w:tc>
        <w:tc>
          <w:tcPr>
            <w:tcW w:w="839" w:type="pct"/>
            <w:gridSpan w:val="3"/>
            <w:tcBorders>
              <w:top w:val="single" w:sz="4" w:space="0" w:color="auto"/>
            </w:tcBorders>
            <w:shd w:val="clear" w:color="auto" w:fill="auto"/>
            <w:noWrap/>
            <w:vAlign w:val="center"/>
          </w:tcPr>
          <w:p w14:paraId="0CD47EE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0.005</w:t>
            </w:r>
          </w:p>
        </w:tc>
      </w:tr>
      <w:tr w:rsidR="003A01E0" w:rsidRPr="005B54B3" w14:paraId="6E3404EA" w14:textId="77777777" w:rsidTr="00FB6C8E">
        <w:trPr>
          <w:gridAfter w:val="1"/>
          <w:wAfter w:w="84" w:type="pct"/>
          <w:trHeight w:val="270"/>
          <w:jc w:val="center"/>
        </w:trPr>
        <w:tc>
          <w:tcPr>
            <w:tcW w:w="571" w:type="pct"/>
            <w:shd w:val="clear" w:color="auto" w:fill="auto"/>
            <w:noWrap/>
            <w:vAlign w:val="center"/>
          </w:tcPr>
          <w:p w14:paraId="7C2B95F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771" w:type="pct"/>
            <w:vMerge/>
          </w:tcPr>
          <w:p w14:paraId="2F2423A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6" w:type="pct"/>
          </w:tcPr>
          <w:p w14:paraId="1877B2A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430E72D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0.818(0.752,0.931)</w:t>
            </w:r>
          </w:p>
        </w:tc>
        <w:tc>
          <w:tcPr>
            <w:tcW w:w="469" w:type="pct"/>
            <w:shd w:val="clear" w:color="auto" w:fill="auto"/>
            <w:noWrap/>
            <w:vAlign w:val="center"/>
          </w:tcPr>
          <w:p w14:paraId="1C593DDD"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3"/>
            <w:shd w:val="clear" w:color="auto" w:fill="auto"/>
            <w:noWrap/>
            <w:vAlign w:val="center"/>
          </w:tcPr>
          <w:p w14:paraId="26A6F5E4"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BD7A834" w14:textId="77777777" w:rsidTr="00FB6C8E">
        <w:trPr>
          <w:gridAfter w:val="1"/>
          <w:wAfter w:w="84" w:type="pct"/>
          <w:trHeight w:val="270"/>
          <w:jc w:val="center"/>
        </w:trPr>
        <w:tc>
          <w:tcPr>
            <w:tcW w:w="571" w:type="pct"/>
            <w:shd w:val="clear" w:color="auto" w:fill="auto"/>
            <w:noWrap/>
            <w:vAlign w:val="center"/>
          </w:tcPr>
          <w:p w14:paraId="5CAD841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771" w:type="pct"/>
            <w:vMerge w:val="restart"/>
          </w:tcPr>
          <w:p w14:paraId="07B11C3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PI3K</w:t>
            </w:r>
          </w:p>
        </w:tc>
        <w:tc>
          <w:tcPr>
            <w:tcW w:w="1176" w:type="pct"/>
          </w:tcPr>
          <w:p w14:paraId="3094CDE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57AC529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0.402±0.068</w:t>
            </w:r>
          </w:p>
        </w:tc>
        <w:tc>
          <w:tcPr>
            <w:tcW w:w="469" w:type="pct"/>
            <w:shd w:val="clear" w:color="auto" w:fill="auto"/>
            <w:noWrap/>
            <w:vAlign w:val="center"/>
          </w:tcPr>
          <w:p w14:paraId="08EA2B4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-0.884</w:t>
            </w:r>
          </w:p>
        </w:tc>
        <w:tc>
          <w:tcPr>
            <w:tcW w:w="839" w:type="pct"/>
            <w:gridSpan w:val="3"/>
            <w:shd w:val="clear" w:color="auto" w:fill="auto"/>
            <w:noWrap/>
            <w:vAlign w:val="center"/>
          </w:tcPr>
          <w:p w14:paraId="1A8A046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0.398</w:t>
            </w:r>
          </w:p>
        </w:tc>
      </w:tr>
      <w:tr w:rsidR="003A01E0" w:rsidRPr="005B54B3" w14:paraId="24D8224D" w14:textId="77777777" w:rsidTr="00FB6C8E">
        <w:trPr>
          <w:gridAfter w:val="1"/>
          <w:wAfter w:w="84" w:type="pct"/>
          <w:trHeight w:val="270"/>
          <w:jc w:val="center"/>
        </w:trPr>
        <w:tc>
          <w:tcPr>
            <w:tcW w:w="571" w:type="pct"/>
            <w:shd w:val="clear" w:color="auto" w:fill="auto"/>
            <w:noWrap/>
            <w:vAlign w:val="center"/>
          </w:tcPr>
          <w:p w14:paraId="5B5CA2F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771" w:type="pct"/>
            <w:vMerge/>
          </w:tcPr>
          <w:p w14:paraId="0BE5A46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6" w:type="pct"/>
          </w:tcPr>
          <w:p w14:paraId="03E174E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7B4EF8E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0.451±0.117</w:t>
            </w:r>
          </w:p>
        </w:tc>
        <w:tc>
          <w:tcPr>
            <w:tcW w:w="469" w:type="pct"/>
            <w:shd w:val="clear" w:color="auto" w:fill="auto"/>
            <w:noWrap/>
            <w:vAlign w:val="center"/>
          </w:tcPr>
          <w:p w14:paraId="1FAF3266"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3"/>
            <w:shd w:val="clear" w:color="auto" w:fill="auto"/>
            <w:noWrap/>
            <w:vAlign w:val="center"/>
          </w:tcPr>
          <w:p w14:paraId="1F2D385E"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68DBD599" w14:textId="77777777" w:rsidTr="00FB6C8E">
        <w:trPr>
          <w:gridAfter w:val="1"/>
          <w:wAfter w:w="84" w:type="pct"/>
          <w:trHeight w:val="227"/>
          <w:jc w:val="center"/>
        </w:trPr>
        <w:tc>
          <w:tcPr>
            <w:tcW w:w="571" w:type="pct"/>
            <w:shd w:val="clear" w:color="auto" w:fill="auto"/>
            <w:noWrap/>
            <w:vAlign w:val="center"/>
          </w:tcPr>
          <w:p w14:paraId="12A8A7A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771" w:type="pct"/>
            <w:vMerge w:val="restart"/>
          </w:tcPr>
          <w:p w14:paraId="6B33CC8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p-PI3K</w:t>
            </w:r>
          </w:p>
          <w:p w14:paraId="3D39B58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/PI3K</w:t>
            </w:r>
          </w:p>
        </w:tc>
        <w:tc>
          <w:tcPr>
            <w:tcW w:w="1176" w:type="pct"/>
          </w:tcPr>
          <w:p w14:paraId="69F6B4B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387FD02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1.393±0.173</w:t>
            </w:r>
          </w:p>
        </w:tc>
        <w:tc>
          <w:tcPr>
            <w:tcW w:w="469" w:type="pct"/>
            <w:shd w:val="clear" w:color="auto" w:fill="auto"/>
            <w:noWrap/>
            <w:vAlign w:val="center"/>
          </w:tcPr>
          <w:p w14:paraId="1A617C2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-3.555</w:t>
            </w:r>
          </w:p>
        </w:tc>
        <w:tc>
          <w:tcPr>
            <w:tcW w:w="839" w:type="pct"/>
            <w:gridSpan w:val="3"/>
            <w:shd w:val="clear" w:color="auto" w:fill="auto"/>
            <w:noWrap/>
            <w:vAlign w:val="center"/>
          </w:tcPr>
          <w:p w14:paraId="28E4B40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0.005</w:t>
            </w:r>
          </w:p>
        </w:tc>
      </w:tr>
      <w:tr w:rsidR="003A01E0" w:rsidRPr="005B54B3" w14:paraId="4AA69092" w14:textId="77777777" w:rsidTr="00FB6C8E">
        <w:trPr>
          <w:gridAfter w:val="1"/>
          <w:wAfter w:w="84" w:type="pct"/>
          <w:trHeight w:val="270"/>
          <w:jc w:val="center"/>
        </w:trPr>
        <w:tc>
          <w:tcPr>
            <w:tcW w:w="571" w:type="pct"/>
            <w:tcBorders>
              <w:bottom w:val="single" w:sz="8" w:space="0" w:color="auto"/>
            </w:tcBorders>
            <w:shd w:val="clear" w:color="auto" w:fill="auto"/>
            <w:noWrap/>
            <w:vAlign w:val="center"/>
          </w:tcPr>
          <w:p w14:paraId="549E32F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771" w:type="pct"/>
            <w:vMerge/>
            <w:tcBorders>
              <w:bottom w:val="single" w:sz="8" w:space="0" w:color="auto"/>
            </w:tcBorders>
          </w:tcPr>
          <w:p w14:paraId="5416D6A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6" w:type="pct"/>
            <w:tcBorders>
              <w:bottom w:val="single" w:sz="8" w:space="0" w:color="auto"/>
            </w:tcBorders>
          </w:tcPr>
          <w:p w14:paraId="0B36584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3EE4924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1.918±0.328</w:t>
            </w:r>
          </w:p>
        </w:tc>
        <w:tc>
          <w:tcPr>
            <w:tcW w:w="469" w:type="pct"/>
            <w:tcBorders>
              <w:bottom w:val="single" w:sz="8" w:space="0" w:color="auto"/>
            </w:tcBorders>
            <w:shd w:val="clear" w:color="auto" w:fill="auto"/>
            <w:noWrap/>
            <w:vAlign w:val="center"/>
          </w:tcPr>
          <w:p w14:paraId="61CD61E5"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3"/>
            <w:shd w:val="clear" w:color="auto" w:fill="auto"/>
            <w:noWrap/>
            <w:vAlign w:val="center"/>
          </w:tcPr>
          <w:p w14:paraId="1F318ACD"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2453E1D8"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7305106C"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p-PI3K protein in group C and group A were 0.047 and 0.669, respectively, which did not meet the normality, and the homogeneity of variance test result was 0.919, which satisfied the homogeneity of variance, and two independent samples were used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which were statistically significant. The results of PI3K protein normality test in group C and group A were 0.677 and 0.178, respectively, which met the normality, and the homogeneity test result was 0.162, which satisfied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normality test results of p-PI3K/PI3K in group C and group A were 0.450 and 0.962, respectively, satisfying normality, and the homogeneity test result was 0.194,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for the t-test of two independent samples, which was statistically significant.</w:t>
            </w:r>
          </w:p>
        </w:tc>
      </w:tr>
    </w:tbl>
    <w:p w14:paraId="410BD071" w14:textId="77777777" w:rsidR="003A01E0" w:rsidRPr="005B54B3" w:rsidRDefault="003A01E0" w:rsidP="003A01E0">
      <w:pPr>
        <w:spacing w:line="240" w:lineRule="atLeast"/>
        <w:rPr>
          <w:rFonts w:ascii="Times New Roman" w:hAnsi="Times New Roman" w:cs="Times New Roman"/>
        </w:rPr>
      </w:pPr>
    </w:p>
    <w:p w14:paraId="7D4868FF"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w:t>
      </w:r>
      <w:r w:rsidRPr="005B54B3">
        <w:rPr>
          <w:rFonts w:ascii="Times New Roman" w:eastAsia="Times New Roman" w:hAnsi="Times New Roman" w:cs="Times New Roman"/>
          <w:i/>
          <w:iCs/>
          <w:spacing w:val="-1"/>
          <w:position w:val="5"/>
          <w:sz w:val="24"/>
        </w:rPr>
        <w:t xml:space="preserve"> AKT1</w:t>
      </w:r>
      <w:r w:rsidRPr="005B54B3">
        <w:rPr>
          <w:rFonts w:ascii="Times New Roman" w:eastAsia="Times New Roman" w:hAnsi="Times New Roman" w:cs="Times New Roman"/>
          <w:spacing w:val="-1"/>
          <w:position w:val="5"/>
          <w:sz w:val="24"/>
        </w:rPr>
        <w:t xml:space="preserve"> mRNA content in animal brains</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75586B45"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5DF0F8B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00819A7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070F5386"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7203E710"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1AC43CAD"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29758A31" w14:textId="77777777" w:rsidTr="00FB6C8E">
        <w:trPr>
          <w:trHeight w:val="270"/>
          <w:jc w:val="center"/>
        </w:trPr>
        <w:tc>
          <w:tcPr>
            <w:tcW w:w="839" w:type="pct"/>
            <w:tcBorders>
              <w:top w:val="single" w:sz="4" w:space="0" w:color="auto"/>
              <w:bottom w:val="nil"/>
            </w:tcBorders>
            <w:shd w:val="clear" w:color="auto" w:fill="auto"/>
            <w:noWrap/>
            <w:vAlign w:val="center"/>
          </w:tcPr>
          <w:p w14:paraId="5C183FA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294E169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single" w:sz="4" w:space="0" w:color="auto"/>
              <w:bottom w:val="nil"/>
            </w:tcBorders>
            <w:shd w:val="clear" w:color="auto" w:fill="auto"/>
            <w:noWrap/>
            <w:vAlign w:val="center"/>
          </w:tcPr>
          <w:p w14:paraId="33C4CE6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0.972±0.056</w:t>
            </w:r>
          </w:p>
        </w:tc>
        <w:tc>
          <w:tcPr>
            <w:tcW w:w="910" w:type="pct"/>
            <w:tcBorders>
              <w:top w:val="single" w:sz="4" w:space="0" w:color="auto"/>
              <w:bottom w:val="nil"/>
            </w:tcBorders>
            <w:shd w:val="clear" w:color="auto" w:fill="auto"/>
            <w:noWrap/>
            <w:vAlign w:val="center"/>
          </w:tcPr>
          <w:p w14:paraId="202E5C4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-3.229</w:t>
            </w:r>
          </w:p>
        </w:tc>
        <w:tc>
          <w:tcPr>
            <w:tcW w:w="985" w:type="pct"/>
            <w:tcBorders>
              <w:top w:val="single" w:sz="4" w:space="0" w:color="auto"/>
              <w:bottom w:val="nil"/>
            </w:tcBorders>
            <w:shd w:val="clear" w:color="auto" w:fill="auto"/>
            <w:noWrap/>
            <w:vAlign w:val="center"/>
          </w:tcPr>
          <w:p w14:paraId="2D97892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0.012</w:t>
            </w:r>
          </w:p>
        </w:tc>
      </w:tr>
      <w:tr w:rsidR="003A01E0" w:rsidRPr="005B54B3" w14:paraId="29C76F22" w14:textId="77777777" w:rsidTr="00FB6C8E">
        <w:trPr>
          <w:trHeight w:val="270"/>
          <w:jc w:val="center"/>
        </w:trPr>
        <w:tc>
          <w:tcPr>
            <w:tcW w:w="839" w:type="pct"/>
            <w:tcBorders>
              <w:top w:val="nil"/>
              <w:bottom w:val="single" w:sz="8" w:space="0" w:color="auto"/>
            </w:tcBorders>
            <w:shd w:val="clear" w:color="auto" w:fill="auto"/>
            <w:noWrap/>
            <w:vAlign w:val="center"/>
          </w:tcPr>
          <w:p w14:paraId="1D43384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36D35B7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nil"/>
              <w:bottom w:val="single" w:sz="8" w:space="0" w:color="auto"/>
            </w:tcBorders>
            <w:shd w:val="clear" w:color="auto" w:fill="auto"/>
            <w:noWrap/>
            <w:vAlign w:val="center"/>
          </w:tcPr>
          <w:p w14:paraId="6568528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1.251±0.185</w:t>
            </w:r>
          </w:p>
        </w:tc>
        <w:tc>
          <w:tcPr>
            <w:tcW w:w="910" w:type="pct"/>
            <w:tcBorders>
              <w:top w:val="nil"/>
              <w:bottom w:val="single" w:sz="8" w:space="0" w:color="auto"/>
            </w:tcBorders>
            <w:shd w:val="clear" w:color="auto" w:fill="auto"/>
            <w:noWrap/>
            <w:vAlign w:val="center"/>
          </w:tcPr>
          <w:p w14:paraId="6E33A3CB"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4E1F81E8"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478ECB4" w14:textId="77777777" w:rsidTr="00FB6C8E">
        <w:trPr>
          <w:trHeight w:val="270"/>
          <w:jc w:val="center"/>
        </w:trPr>
        <w:tc>
          <w:tcPr>
            <w:tcW w:w="5000" w:type="pct"/>
            <w:gridSpan w:val="5"/>
            <w:tcBorders>
              <w:top w:val="single" w:sz="8" w:space="0" w:color="auto"/>
            </w:tcBorders>
            <w:shd w:val="clear" w:color="auto" w:fill="auto"/>
            <w:noWrap/>
            <w:vAlign w:val="center"/>
          </w:tcPr>
          <w:p w14:paraId="62FF3AA0"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0.960 and 0.591, respectively, satisfying normality, and the homogeneity test result was 0.064, satisfying the homogeneity of variance, and the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were statistically significant.</w:t>
            </w:r>
          </w:p>
        </w:tc>
      </w:tr>
    </w:tbl>
    <w:p w14:paraId="5E1DBAC3" w14:textId="77777777" w:rsidR="003A01E0" w:rsidRPr="005B54B3" w:rsidRDefault="003A01E0" w:rsidP="003A01E0">
      <w:pPr>
        <w:spacing w:line="240" w:lineRule="atLeast"/>
        <w:rPr>
          <w:rFonts w:ascii="Times New Roman" w:hAnsi="Times New Roman" w:cs="Times New Roman"/>
        </w:rPr>
      </w:pPr>
    </w:p>
    <w:p w14:paraId="3592B0F8"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AKT protein content in animal liver</w:t>
      </w:r>
    </w:p>
    <w:tbl>
      <w:tblPr>
        <w:tblW w:w="5085" w:type="pct"/>
        <w:jc w:val="center"/>
        <w:tblLayout w:type="fixed"/>
        <w:tblLook w:val="04A0" w:firstRow="1" w:lastRow="0" w:firstColumn="1" w:lastColumn="0" w:noHBand="0" w:noVBand="1"/>
      </w:tblPr>
      <w:tblGrid>
        <w:gridCol w:w="1049"/>
        <w:gridCol w:w="1261"/>
        <w:gridCol w:w="2155"/>
        <w:gridCol w:w="1544"/>
        <w:gridCol w:w="1344"/>
        <w:gridCol w:w="132"/>
        <w:gridCol w:w="1408"/>
        <w:gridCol w:w="132"/>
        <w:gridCol w:w="154"/>
      </w:tblGrid>
      <w:tr w:rsidR="003A01E0" w:rsidRPr="005B54B3" w14:paraId="391A92F6" w14:textId="77777777" w:rsidTr="00FB6C8E">
        <w:trPr>
          <w:gridAfter w:val="2"/>
          <w:wAfter w:w="156" w:type="pct"/>
          <w:trHeight w:val="270"/>
          <w:jc w:val="center"/>
        </w:trPr>
        <w:tc>
          <w:tcPr>
            <w:tcW w:w="571" w:type="pct"/>
            <w:tcBorders>
              <w:top w:val="single" w:sz="8" w:space="0" w:color="auto"/>
              <w:bottom w:val="single" w:sz="4" w:space="0" w:color="auto"/>
            </w:tcBorders>
            <w:shd w:val="clear" w:color="auto" w:fill="auto"/>
            <w:noWrap/>
            <w:vAlign w:val="center"/>
          </w:tcPr>
          <w:p w14:paraId="579BE3A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687" w:type="pct"/>
            <w:tcBorders>
              <w:top w:val="single" w:sz="8" w:space="0" w:color="auto"/>
              <w:bottom w:val="single" w:sz="4" w:space="0" w:color="auto"/>
            </w:tcBorders>
            <w:vAlign w:val="center"/>
          </w:tcPr>
          <w:p w14:paraId="127A259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174" w:type="pct"/>
            <w:tcBorders>
              <w:top w:val="single" w:sz="8" w:space="0" w:color="auto"/>
              <w:bottom w:val="single" w:sz="4" w:space="0" w:color="auto"/>
            </w:tcBorders>
          </w:tcPr>
          <w:p w14:paraId="72FFC44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841" w:type="pct"/>
            <w:tcBorders>
              <w:top w:val="single" w:sz="8" w:space="0" w:color="auto"/>
              <w:bottom w:val="single" w:sz="4" w:space="0" w:color="auto"/>
            </w:tcBorders>
            <w:shd w:val="clear" w:color="auto" w:fill="auto"/>
            <w:noWrap/>
            <w:vAlign w:val="center"/>
          </w:tcPr>
          <w:p w14:paraId="5918BB44"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732" w:type="pct"/>
            <w:tcBorders>
              <w:top w:val="single" w:sz="8" w:space="0" w:color="auto"/>
              <w:bottom w:val="single" w:sz="4" w:space="0" w:color="auto"/>
            </w:tcBorders>
            <w:shd w:val="clear" w:color="auto" w:fill="auto"/>
            <w:noWrap/>
            <w:vAlign w:val="center"/>
          </w:tcPr>
          <w:p w14:paraId="24D50ED3"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w:t>
            </w:r>
          </w:p>
        </w:tc>
        <w:tc>
          <w:tcPr>
            <w:tcW w:w="839" w:type="pct"/>
            <w:gridSpan w:val="2"/>
            <w:tcBorders>
              <w:top w:val="single" w:sz="8" w:space="0" w:color="auto"/>
              <w:bottom w:val="single" w:sz="4" w:space="0" w:color="auto"/>
            </w:tcBorders>
            <w:shd w:val="clear" w:color="auto" w:fill="auto"/>
            <w:noWrap/>
            <w:vAlign w:val="center"/>
          </w:tcPr>
          <w:p w14:paraId="1CA67671"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3A568C90" w14:textId="77777777" w:rsidTr="00FB6C8E">
        <w:trPr>
          <w:gridAfter w:val="1"/>
          <w:wAfter w:w="84" w:type="pct"/>
          <w:trHeight w:val="270"/>
          <w:jc w:val="center"/>
        </w:trPr>
        <w:tc>
          <w:tcPr>
            <w:tcW w:w="571" w:type="pct"/>
            <w:tcBorders>
              <w:top w:val="single" w:sz="4" w:space="0" w:color="auto"/>
            </w:tcBorders>
            <w:shd w:val="clear" w:color="auto" w:fill="auto"/>
            <w:noWrap/>
            <w:vAlign w:val="center"/>
          </w:tcPr>
          <w:p w14:paraId="4B84ACE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87" w:type="pct"/>
            <w:vMerge w:val="restart"/>
            <w:tcBorders>
              <w:top w:val="single" w:sz="4" w:space="0" w:color="auto"/>
            </w:tcBorders>
            <w:vAlign w:val="center"/>
          </w:tcPr>
          <w:p w14:paraId="3BE9E2F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p-AKT</w:t>
            </w:r>
          </w:p>
        </w:tc>
        <w:tc>
          <w:tcPr>
            <w:tcW w:w="1174" w:type="pct"/>
            <w:tcBorders>
              <w:top w:val="single" w:sz="4" w:space="0" w:color="auto"/>
            </w:tcBorders>
          </w:tcPr>
          <w:p w14:paraId="16B5481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tcBorders>
              <w:top w:val="single" w:sz="4" w:space="0" w:color="auto"/>
            </w:tcBorders>
            <w:shd w:val="clear" w:color="auto" w:fill="auto"/>
            <w:noWrap/>
            <w:vAlign w:val="center"/>
          </w:tcPr>
          <w:p w14:paraId="439C82B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0.852±0.189</w:t>
            </w:r>
          </w:p>
        </w:tc>
        <w:tc>
          <w:tcPr>
            <w:tcW w:w="804" w:type="pct"/>
            <w:gridSpan w:val="2"/>
            <w:tcBorders>
              <w:top w:val="single" w:sz="4" w:space="0" w:color="auto"/>
            </w:tcBorders>
            <w:shd w:val="clear" w:color="auto" w:fill="auto"/>
            <w:noWrap/>
            <w:vAlign w:val="center"/>
          </w:tcPr>
          <w:p w14:paraId="664E60F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-2.008</w:t>
            </w:r>
          </w:p>
        </w:tc>
        <w:tc>
          <w:tcPr>
            <w:tcW w:w="839" w:type="pct"/>
            <w:gridSpan w:val="2"/>
            <w:tcBorders>
              <w:top w:val="single" w:sz="4" w:space="0" w:color="auto"/>
            </w:tcBorders>
            <w:shd w:val="clear" w:color="auto" w:fill="auto"/>
            <w:noWrap/>
            <w:vAlign w:val="center"/>
          </w:tcPr>
          <w:p w14:paraId="67EAEB6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0.072</w:t>
            </w:r>
          </w:p>
        </w:tc>
      </w:tr>
      <w:tr w:rsidR="003A01E0" w:rsidRPr="005B54B3" w14:paraId="09063D2C" w14:textId="77777777" w:rsidTr="00FB6C8E">
        <w:trPr>
          <w:gridAfter w:val="1"/>
          <w:wAfter w:w="84" w:type="pct"/>
          <w:trHeight w:val="270"/>
          <w:jc w:val="center"/>
        </w:trPr>
        <w:tc>
          <w:tcPr>
            <w:tcW w:w="571" w:type="pct"/>
            <w:shd w:val="clear" w:color="auto" w:fill="auto"/>
            <w:noWrap/>
            <w:vAlign w:val="center"/>
          </w:tcPr>
          <w:p w14:paraId="255B539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87" w:type="pct"/>
            <w:vMerge/>
            <w:vAlign w:val="center"/>
          </w:tcPr>
          <w:p w14:paraId="3BA2BB8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Pr>
          <w:p w14:paraId="6D01AEB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shd w:val="clear" w:color="auto" w:fill="auto"/>
            <w:noWrap/>
            <w:vAlign w:val="center"/>
          </w:tcPr>
          <w:p w14:paraId="74989FE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1.043±0.135</w:t>
            </w:r>
          </w:p>
        </w:tc>
        <w:tc>
          <w:tcPr>
            <w:tcW w:w="804" w:type="pct"/>
            <w:gridSpan w:val="2"/>
            <w:shd w:val="clear" w:color="auto" w:fill="auto"/>
            <w:noWrap/>
            <w:vAlign w:val="center"/>
          </w:tcPr>
          <w:p w14:paraId="1E3B8A2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6D30ED23"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2CD53FE1" w14:textId="77777777" w:rsidTr="00FB6C8E">
        <w:trPr>
          <w:gridAfter w:val="1"/>
          <w:wAfter w:w="84" w:type="pct"/>
          <w:trHeight w:val="270"/>
          <w:jc w:val="center"/>
        </w:trPr>
        <w:tc>
          <w:tcPr>
            <w:tcW w:w="571" w:type="pct"/>
            <w:shd w:val="clear" w:color="auto" w:fill="auto"/>
            <w:noWrap/>
            <w:vAlign w:val="center"/>
          </w:tcPr>
          <w:p w14:paraId="4F65725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87" w:type="pct"/>
            <w:vMerge w:val="restart"/>
            <w:vAlign w:val="center"/>
          </w:tcPr>
          <w:p w14:paraId="01E1282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AKT</w:t>
            </w:r>
          </w:p>
        </w:tc>
        <w:tc>
          <w:tcPr>
            <w:tcW w:w="1174" w:type="pct"/>
          </w:tcPr>
          <w:p w14:paraId="35CE869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shd w:val="clear" w:color="auto" w:fill="auto"/>
            <w:noWrap/>
            <w:vAlign w:val="center"/>
          </w:tcPr>
          <w:p w14:paraId="4F0DEC3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1.464±0.254</w:t>
            </w:r>
          </w:p>
        </w:tc>
        <w:tc>
          <w:tcPr>
            <w:tcW w:w="804" w:type="pct"/>
            <w:gridSpan w:val="2"/>
            <w:shd w:val="clear" w:color="auto" w:fill="auto"/>
            <w:noWrap/>
            <w:vAlign w:val="center"/>
          </w:tcPr>
          <w:p w14:paraId="642C65B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1.047</w:t>
            </w:r>
          </w:p>
        </w:tc>
        <w:tc>
          <w:tcPr>
            <w:tcW w:w="839" w:type="pct"/>
            <w:gridSpan w:val="2"/>
            <w:shd w:val="clear" w:color="auto" w:fill="auto"/>
            <w:noWrap/>
            <w:vAlign w:val="center"/>
          </w:tcPr>
          <w:p w14:paraId="1646952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0.320</w:t>
            </w:r>
          </w:p>
        </w:tc>
      </w:tr>
      <w:tr w:rsidR="003A01E0" w:rsidRPr="005B54B3" w14:paraId="0F7B93D8" w14:textId="77777777" w:rsidTr="00FB6C8E">
        <w:trPr>
          <w:gridAfter w:val="1"/>
          <w:wAfter w:w="84" w:type="pct"/>
          <w:trHeight w:val="221"/>
          <w:jc w:val="center"/>
        </w:trPr>
        <w:tc>
          <w:tcPr>
            <w:tcW w:w="571" w:type="pct"/>
            <w:shd w:val="clear" w:color="auto" w:fill="auto"/>
            <w:noWrap/>
            <w:vAlign w:val="center"/>
          </w:tcPr>
          <w:p w14:paraId="0C00697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87" w:type="pct"/>
            <w:vMerge/>
            <w:vAlign w:val="center"/>
          </w:tcPr>
          <w:p w14:paraId="06DBB695"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Pr>
          <w:p w14:paraId="35F8214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shd w:val="clear" w:color="auto" w:fill="auto"/>
            <w:noWrap/>
            <w:vAlign w:val="center"/>
          </w:tcPr>
          <w:p w14:paraId="0B20C47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1.340±0.136</w:t>
            </w:r>
          </w:p>
        </w:tc>
        <w:tc>
          <w:tcPr>
            <w:tcW w:w="804" w:type="pct"/>
            <w:gridSpan w:val="2"/>
            <w:shd w:val="clear" w:color="auto" w:fill="auto"/>
            <w:noWrap/>
            <w:vAlign w:val="center"/>
          </w:tcPr>
          <w:p w14:paraId="031E84EB"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44DDE3DE"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82ADFE0" w14:textId="77777777" w:rsidTr="00FB6C8E">
        <w:trPr>
          <w:gridAfter w:val="1"/>
          <w:wAfter w:w="84" w:type="pct"/>
          <w:trHeight w:val="226"/>
          <w:jc w:val="center"/>
        </w:trPr>
        <w:tc>
          <w:tcPr>
            <w:tcW w:w="571" w:type="pct"/>
            <w:shd w:val="clear" w:color="auto" w:fill="auto"/>
            <w:noWrap/>
            <w:vAlign w:val="center"/>
          </w:tcPr>
          <w:p w14:paraId="12E387E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87" w:type="pct"/>
            <w:vMerge w:val="restart"/>
            <w:vAlign w:val="center"/>
          </w:tcPr>
          <w:p w14:paraId="3DE293B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p-AKT</w:t>
            </w:r>
          </w:p>
          <w:p w14:paraId="3849E70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/AKT</w:t>
            </w:r>
          </w:p>
        </w:tc>
        <w:tc>
          <w:tcPr>
            <w:tcW w:w="1174" w:type="pct"/>
          </w:tcPr>
          <w:p w14:paraId="063050E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shd w:val="clear" w:color="auto" w:fill="auto"/>
            <w:noWrap/>
          </w:tcPr>
          <w:p w14:paraId="069BAC1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0.588±0.130</w:t>
            </w:r>
          </w:p>
        </w:tc>
        <w:tc>
          <w:tcPr>
            <w:tcW w:w="804" w:type="pct"/>
            <w:gridSpan w:val="2"/>
            <w:shd w:val="clear" w:color="auto" w:fill="auto"/>
            <w:noWrap/>
            <w:vAlign w:val="center"/>
          </w:tcPr>
          <w:p w14:paraId="1D24EA5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-3.186</w:t>
            </w:r>
          </w:p>
        </w:tc>
        <w:tc>
          <w:tcPr>
            <w:tcW w:w="839" w:type="pct"/>
            <w:gridSpan w:val="2"/>
            <w:shd w:val="clear" w:color="auto" w:fill="auto"/>
            <w:noWrap/>
          </w:tcPr>
          <w:p w14:paraId="2C3E96C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0.010</w:t>
            </w:r>
          </w:p>
        </w:tc>
      </w:tr>
      <w:tr w:rsidR="003A01E0" w:rsidRPr="005B54B3" w14:paraId="2F796633" w14:textId="77777777" w:rsidTr="00FB6C8E">
        <w:trPr>
          <w:gridAfter w:val="1"/>
          <w:wAfter w:w="84" w:type="pct"/>
          <w:trHeight w:val="270"/>
          <w:jc w:val="center"/>
        </w:trPr>
        <w:tc>
          <w:tcPr>
            <w:tcW w:w="571" w:type="pct"/>
            <w:tcBorders>
              <w:bottom w:val="single" w:sz="8" w:space="0" w:color="auto"/>
            </w:tcBorders>
            <w:shd w:val="clear" w:color="auto" w:fill="auto"/>
            <w:noWrap/>
            <w:vAlign w:val="center"/>
          </w:tcPr>
          <w:p w14:paraId="1FDB8C3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87" w:type="pct"/>
            <w:vMerge/>
            <w:tcBorders>
              <w:bottom w:val="single" w:sz="8" w:space="0" w:color="auto"/>
            </w:tcBorders>
          </w:tcPr>
          <w:p w14:paraId="449DD1F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Borders>
              <w:bottom w:val="single" w:sz="8" w:space="0" w:color="auto"/>
            </w:tcBorders>
          </w:tcPr>
          <w:p w14:paraId="758E053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tcBorders>
              <w:bottom w:val="single" w:sz="8" w:space="0" w:color="auto"/>
            </w:tcBorders>
            <w:shd w:val="clear" w:color="auto" w:fill="auto"/>
            <w:noWrap/>
          </w:tcPr>
          <w:p w14:paraId="646A15A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0.778±0.064</w:t>
            </w:r>
          </w:p>
        </w:tc>
        <w:tc>
          <w:tcPr>
            <w:tcW w:w="804" w:type="pct"/>
            <w:gridSpan w:val="2"/>
            <w:tcBorders>
              <w:bottom w:val="single" w:sz="8" w:space="0" w:color="auto"/>
            </w:tcBorders>
            <w:shd w:val="clear" w:color="auto" w:fill="auto"/>
            <w:noWrap/>
            <w:vAlign w:val="center"/>
          </w:tcPr>
          <w:p w14:paraId="54CE3E7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tcBorders>
              <w:bottom w:val="single" w:sz="8" w:space="0" w:color="auto"/>
            </w:tcBorders>
            <w:shd w:val="clear" w:color="auto" w:fill="auto"/>
            <w:noWrap/>
          </w:tcPr>
          <w:p w14:paraId="073FA3BE"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900106F"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5F527284"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p-AKT protein in group C and group A were 0.456 and 0.463, respectively, satisfying normality, and the homogeneity test result was 0.291, satisfying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results of AKT protein normality test in group C and group A were 0.725 and 0.559, respectively, satisfying normality, and the homogeneity test result was 0.137, satisfying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results of p-AKT/AKT normality test in group C and group A were 0.310 and 0.791, respectively, satisfying normality, and the homogeneity test result was 0.156,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12837467" w14:textId="77777777" w:rsidR="003A01E0" w:rsidRPr="005B54B3" w:rsidRDefault="003A01E0" w:rsidP="003A01E0">
      <w:pPr>
        <w:spacing w:line="240" w:lineRule="atLeast"/>
        <w:rPr>
          <w:rFonts w:ascii="Times New Roman" w:hAnsi="Times New Roman" w:cs="Times New Roman"/>
        </w:rPr>
      </w:pPr>
    </w:p>
    <w:p w14:paraId="5815537B"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bookmarkStart w:id="5" w:name="_Hlk130929362"/>
      <w:r w:rsidRPr="005B54B3">
        <w:rPr>
          <w:rFonts w:ascii="Times New Roman" w:eastAsia="Times New Roman" w:hAnsi="Times New Roman" w:cs="Times New Roman"/>
          <w:spacing w:val="-1"/>
          <w:position w:val="5"/>
          <w:sz w:val="24"/>
        </w:rPr>
        <w:t>Statistical analysis of changes in</w:t>
      </w:r>
      <w:r w:rsidRPr="005B54B3">
        <w:rPr>
          <w:rFonts w:ascii="Times New Roman" w:eastAsia="Times New Roman" w:hAnsi="Times New Roman" w:cs="Times New Roman"/>
          <w:i/>
          <w:iCs/>
          <w:spacing w:val="-1"/>
          <w:position w:val="5"/>
          <w:sz w:val="24"/>
        </w:rPr>
        <w:t xml:space="preserve"> NFKBIA </w:t>
      </w:r>
      <w:r w:rsidRPr="005B54B3">
        <w:rPr>
          <w:rFonts w:ascii="Times New Roman" w:eastAsia="Times New Roman" w:hAnsi="Times New Roman" w:cs="Times New Roman"/>
          <w:spacing w:val="-1"/>
          <w:position w:val="5"/>
          <w:sz w:val="24"/>
        </w:rPr>
        <w:t>mRNA content in animal liver</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26183590"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45307B2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6FF0C54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02CE2824"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910" w:type="pct"/>
            <w:tcBorders>
              <w:top w:val="single" w:sz="8" w:space="0" w:color="auto"/>
              <w:bottom w:val="single" w:sz="4" w:space="0" w:color="auto"/>
            </w:tcBorders>
            <w:shd w:val="clear" w:color="auto" w:fill="auto"/>
            <w:noWrap/>
            <w:vAlign w:val="center"/>
          </w:tcPr>
          <w:p w14:paraId="39E6A8A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5" w:type="pct"/>
            <w:tcBorders>
              <w:top w:val="single" w:sz="8" w:space="0" w:color="auto"/>
              <w:bottom w:val="single" w:sz="4" w:space="0" w:color="auto"/>
            </w:tcBorders>
            <w:shd w:val="clear" w:color="auto" w:fill="auto"/>
            <w:noWrap/>
            <w:vAlign w:val="center"/>
          </w:tcPr>
          <w:p w14:paraId="60E0AB4B"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53FEEF50" w14:textId="77777777" w:rsidTr="00FB6C8E">
        <w:trPr>
          <w:trHeight w:val="253"/>
          <w:jc w:val="center"/>
        </w:trPr>
        <w:tc>
          <w:tcPr>
            <w:tcW w:w="839" w:type="pct"/>
            <w:tcBorders>
              <w:top w:val="single" w:sz="4" w:space="0" w:color="auto"/>
              <w:bottom w:val="nil"/>
            </w:tcBorders>
            <w:shd w:val="clear" w:color="auto" w:fill="auto"/>
            <w:noWrap/>
            <w:vAlign w:val="center"/>
          </w:tcPr>
          <w:p w14:paraId="09CB9C9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63425CE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single" w:sz="4" w:space="0" w:color="auto"/>
              <w:bottom w:val="nil"/>
            </w:tcBorders>
            <w:shd w:val="clear" w:color="auto" w:fill="auto"/>
            <w:noWrap/>
            <w:vAlign w:val="center"/>
          </w:tcPr>
          <w:p w14:paraId="03F3489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0.960(0.925,1.025)</w:t>
            </w:r>
          </w:p>
        </w:tc>
        <w:tc>
          <w:tcPr>
            <w:tcW w:w="910" w:type="pct"/>
            <w:tcBorders>
              <w:top w:val="single" w:sz="4" w:space="0" w:color="auto"/>
              <w:bottom w:val="nil"/>
            </w:tcBorders>
            <w:shd w:val="clear" w:color="auto" w:fill="auto"/>
            <w:noWrap/>
            <w:vAlign w:val="center"/>
          </w:tcPr>
          <w:p w14:paraId="27356D1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-2.611</w:t>
            </w:r>
          </w:p>
        </w:tc>
        <w:tc>
          <w:tcPr>
            <w:tcW w:w="985" w:type="pct"/>
            <w:tcBorders>
              <w:top w:val="single" w:sz="4" w:space="0" w:color="auto"/>
              <w:bottom w:val="nil"/>
            </w:tcBorders>
            <w:shd w:val="clear" w:color="auto" w:fill="auto"/>
            <w:noWrap/>
            <w:vAlign w:val="center"/>
          </w:tcPr>
          <w:p w14:paraId="47A65B0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0.009</w:t>
            </w:r>
          </w:p>
        </w:tc>
      </w:tr>
      <w:tr w:rsidR="003A01E0" w:rsidRPr="005B54B3" w14:paraId="2977920C" w14:textId="77777777" w:rsidTr="00FB6C8E">
        <w:trPr>
          <w:trHeight w:val="283"/>
          <w:jc w:val="center"/>
        </w:trPr>
        <w:tc>
          <w:tcPr>
            <w:tcW w:w="839" w:type="pct"/>
            <w:tcBorders>
              <w:top w:val="nil"/>
              <w:bottom w:val="single" w:sz="8" w:space="0" w:color="auto"/>
            </w:tcBorders>
            <w:shd w:val="clear" w:color="auto" w:fill="auto"/>
            <w:noWrap/>
            <w:vAlign w:val="center"/>
          </w:tcPr>
          <w:p w14:paraId="762FACB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1E030FA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nil"/>
              <w:bottom w:val="single" w:sz="8" w:space="0" w:color="auto"/>
            </w:tcBorders>
            <w:shd w:val="clear" w:color="auto" w:fill="auto"/>
            <w:noWrap/>
            <w:vAlign w:val="center"/>
          </w:tcPr>
          <w:p w14:paraId="767D361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1.492(1.431,2.380)</w:t>
            </w:r>
          </w:p>
        </w:tc>
        <w:tc>
          <w:tcPr>
            <w:tcW w:w="910" w:type="pct"/>
            <w:tcBorders>
              <w:top w:val="nil"/>
              <w:bottom w:val="single" w:sz="8" w:space="0" w:color="auto"/>
            </w:tcBorders>
            <w:shd w:val="clear" w:color="auto" w:fill="auto"/>
            <w:noWrap/>
            <w:vAlign w:val="center"/>
          </w:tcPr>
          <w:p w14:paraId="3C90ECD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1ED9ED76"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5EB3B1D6" w14:textId="77777777" w:rsidTr="00FB6C8E">
        <w:trPr>
          <w:trHeight w:val="270"/>
          <w:jc w:val="center"/>
        </w:trPr>
        <w:tc>
          <w:tcPr>
            <w:tcW w:w="5000" w:type="pct"/>
            <w:gridSpan w:val="5"/>
            <w:tcBorders>
              <w:top w:val="single" w:sz="8" w:space="0" w:color="auto"/>
            </w:tcBorders>
            <w:shd w:val="clear" w:color="auto" w:fill="auto"/>
            <w:noWrap/>
            <w:vAlign w:val="center"/>
          </w:tcPr>
          <w:p w14:paraId="6B2AA974"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0.960 and 0.066, respectively, satisfying normality, and the homogeneity test result was 0.034, which did not satisfy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bookmarkEnd w:id="5"/>
    </w:tbl>
    <w:p w14:paraId="2EBA51C2" w14:textId="77777777" w:rsidR="003A01E0" w:rsidRPr="005B54B3" w:rsidRDefault="003A01E0" w:rsidP="003A01E0">
      <w:pPr>
        <w:spacing w:line="240" w:lineRule="atLeast"/>
        <w:rPr>
          <w:rFonts w:ascii="Times New Roman" w:hAnsi="Times New Roman" w:cs="Times New Roman"/>
        </w:rPr>
      </w:pPr>
    </w:p>
    <w:p w14:paraId="3CDF5259"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IKBα protein content in animal liver</w:t>
      </w:r>
    </w:p>
    <w:tbl>
      <w:tblPr>
        <w:tblW w:w="5085" w:type="pct"/>
        <w:jc w:val="center"/>
        <w:tblLayout w:type="fixed"/>
        <w:tblLook w:val="04A0" w:firstRow="1" w:lastRow="0" w:firstColumn="1" w:lastColumn="0" w:noHBand="0" w:noVBand="1"/>
      </w:tblPr>
      <w:tblGrid>
        <w:gridCol w:w="1051"/>
        <w:gridCol w:w="1107"/>
        <w:gridCol w:w="2155"/>
        <w:gridCol w:w="1463"/>
        <w:gridCol w:w="1577"/>
        <w:gridCol w:w="132"/>
        <w:gridCol w:w="1408"/>
        <w:gridCol w:w="132"/>
        <w:gridCol w:w="154"/>
      </w:tblGrid>
      <w:tr w:rsidR="003A01E0" w:rsidRPr="005B54B3" w14:paraId="21A0AE34" w14:textId="77777777" w:rsidTr="00FB6C8E">
        <w:trPr>
          <w:gridAfter w:val="2"/>
          <w:wAfter w:w="156" w:type="pct"/>
          <w:trHeight w:val="270"/>
          <w:jc w:val="center"/>
        </w:trPr>
        <w:tc>
          <w:tcPr>
            <w:tcW w:w="572" w:type="pct"/>
            <w:tcBorders>
              <w:top w:val="single" w:sz="8" w:space="0" w:color="auto"/>
              <w:bottom w:val="single" w:sz="4" w:space="0" w:color="auto"/>
            </w:tcBorders>
            <w:shd w:val="clear" w:color="auto" w:fill="auto"/>
            <w:noWrap/>
            <w:vAlign w:val="center"/>
          </w:tcPr>
          <w:p w14:paraId="5E66F62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603" w:type="pct"/>
            <w:tcBorders>
              <w:top w:val="single" w:sz="8" w:space="0" w:color="auto"/>
              <w:bottom w:val="single" w:sz="4" w:space="0" w:color="auto"/>
            </w:tcBorders>
            <w:vAlign w:val="center"/>
          </w:tcPr>
          <w:p w14:paraId="2EFD02A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174" w:type="pct"/>
            <w:tcBorders>
              <w:top w:val="single" w:sz="8" w:space="0" w:color="auto"/>
              <w:bottom w:val="single" w:sz="4" w:space="0" w:color="auto"/>
            </w:tcBorders>
          </w:tcPr>
          <w:p w14:paraId="3B5B1F5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797" w:type="pct"/>
            <w:tcBorders>
              <w:top w:val="single" w:sz="8" w:space="0" w:color="auto"/>
              <w:bottom w:val="single" w:sz="4" w:space="0" w:color="auto"/>
            </w:tcBorders>
            <w:shd w:val="clear" w:color="auto" w:fill="auto"/>
            <w:noWrap/>
            <w:vAlign w:val="center"/>
          </w:tcPr>
          <w:p w14:paraId="31CD9383"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859" w:type="pct"/>
            <w:tcBorders>
              <w:top w:val="single" w:sz="8" w:space="0" w:color="auto"/>
              <w:bottom w:val="single" w:sz="4" w:space="0" w:color="auto"/>
            </w:tcBorders>
            <w:shd w:val="clear" w:color="auto" w:fill="auto"/>
            <w:noWrap/>
            <w:vAlign w:val="center"/>
          </w:tcPr>
          <w:p w14:paraId="36A0D2B2"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w:t>
            </w:r>
          </w:p>
        </w:tc>
        <w:tc>
          <w:tcPr>
            <w:tcW w:w="839" w:type="pct"/>
            <w:gridSpan w:val="2"/>
            <w:tcBorders>
              <w:top w:val="single" w:sz="8" w:space="0" w:color="auto"/>
              <w:bottom w:val="single" w:sz="4" w:space="0" w:color="auto"/>
            </w:tcBorders>
            <w:shd w:val="clear" w:color="auto" w:fill="auto"/>
            <w:noWrap/>
            <w:vAlign w:val="center"/>
          </w:tcPr>
          <w:p w14:paraId="52BFC2C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020A788E" w14:textId="77777777" w:rsidTr="00FB6C8E">
        <w:trPr>
          <w:gridAfter w:val="1"/>
          <w:wAfter w:w="84" w:type="pct"/>
          <w:trHeight w:val="270"/>
          <w:jc w:val="center"/>
        </w:trPr>
        <w:tc>
          <w:tcPr>
            <w:tcW w:w="572" w:type="pct"/>
            <w:tcBorders>
              <w:top w:val="single" w:sz="4" w:space="0" w:color="auto"/>
            </w:tcBorders>
            <w:shd w:val="clear" w:color="auto" w:fill="auto"/>
            <w:noWrap/>
            <w:vAlign w:val="center"/>
          </w:tcPr>
          <w:p w14:paraId="2C47CD2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Borders>
              <w:top w:val="single" w:sz="4" w:space="0" w:color="auto"/>
            </w:tcBorders>
          </w:tcPr>
          <w:p w14:paraId="5996C10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w:t>
            </w:r>
            <w:r w:rsidRPr="005B54B3">
              <w:rPr>
                <w:rFonts w:ascii="Times New Roman" w:eastAsia="黑体" w:hAnsi="Times New Roman" w:cs="Times New Roman"/>
                <w:szCs w:val="21"/>
              </w:rPr>
              <w:t>IKBα</w:t>
            </w:r>
          </w:p>
        </w:tc>
        <w:tc>
          <w:tcPr>
            <w:tcW w:w="1174" w:type="pct"/>
            <w:tcBorders>
              <w:top w:val="single" w:sz="4" w:space="0" w:color="auto"/>
            </w:tcBorders>
          </w:tcPr>
          <w:p w14:paraId="07777A7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797" w:type="pct"/>
            <w:tcBorders>
              <w:top w:val="single" w:sz="4" w:space="0" w:color="auto"/>
            </w:tcBorders>
            <w:shd w:val="clear" w:color="auto" w:fill="auto"/>
            <w:noWrap/>
            <w:vAlign w:val="center"/>
          </w:tcPr>
          <w:p w14:paraId="0DA2E48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0.461±0.592</w:t>
            </w:r>
          </w:p>
        </w:tc>
        <w:tc>
          <w:tcPr>
            <w:tcW w:w="931" w:type="pct"/>
            <w:gridSpan w:val="2"/>
            <w:tcBorders>
              <w:top w:val="single" w:sz="4" w:space="0" w:color="auto"/>
            </w:tcBorders>
            <w:shd w:val="clear" w:color="auto" w:fill="auto"/>
            <w:noWrap/>
            <w:vAlign w:val="center"/>
          </w:tcPr>
          <w:p w14:paraId="3D26D89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-1.193</w:t>
            </w:r>
          </w:p>
        </w:tc>
        <w:tc>
          <w:tcPr>
            <w:tcW w:w="839" w:type="pct"/>
            <w:gridSpan w:val="2"/>
            <w:tcBorders>
              <w:top w:val="single" w:sz="4" w:space="0" w:color="auto"/>
            </w:tcBorders>
            <w:shd w:val="clear" w:color="auto" w:fill="auto"/>
            <w:noWrap/>
            <w:vAlign w:val="center"/>
          </w:tcPr>
          <w:p w14:paraId="164F7A1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0.260</w:t>
            </w:r>
          </w:p>
        </w:tc>
      </w:tr>
      <w:tr w:rsidR="003A01E0" w:rsidRPr="005B54B3" w14:paraId="139FA63A" w14:textId="77777777" w:rsidTr="00FB6C8E">
        <w:trPr>
          <w:gridAfter w:val="1"/>
          <w:wAfter w:w="84" w:type="pct"/>
          <w:trHeight w:val="270"/>
          <w:jc w:val="center"/>
        </w:trPr>
        <w:tc>
          <w:tcPr>
            <w:tcW w:w="572" w:type="pct"/>
            <w:shd w:val="clear" w:color="auto" w:fill="auto"/>
            <w:noWrap/>
            <w:vAlign w:val="center"/>
          </w:tcPr>
          <w:p w14:paraId="66BF90A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Pr>
          <w:p w14:paraId="5E1DA2A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Pr>
          <w:p w14:paraId="31F4AEF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797" w:type="pct"/>
            <w:shd w:val="clear" w:color="auto" w:fill="auto"/>
            <w:noWrap/>
            <w:vAlign w:val="center"/>
          </w:tcPr>
          <w:p w14:paraId="12E80CB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0.506±0.071</w:t>
            </w:r>
          </w:p>
        </w:tc>
        <w:tc>
          <w:tcPr>
            <w:tcW w:w="931" w:type="pct"/>
            <w:gridSpan w:val="2"/>
            <w:shd w:val="clear" w:color="auto" w:fill="auto"/>
            <w:noWrap/>
            <w:vAlign w:val="center"/>
          </w:tcPr>
          <w:p w14:paraId="6B3CDF6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1952AC1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7E93A255" w14:textId="77777777" w:rsidTr="00FB6C8E">
        <w:trPr>
          <w:gridAfter w:val="1"/>
          <w:wAfter w:w="84" w:type="pct"/>
          <w:trHeight w:val="270"/>
          <w:jc w:val="center"/>
        </w:trPr>
        <w:tc>
          <w:tcPr>
            <w:tcW w:w="572" w:type="pct"/>
            <w:shd w:val="clear" w:color="auto" w:fill="auto"/>
            <w:noWrap/>
            <w:vAlign w:val="center"/>
          </w:tcPr>
          <w:p w14:paraId="6EB8AC5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Pr>
          <w:p w14:paraId="3DB7E14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IKBα</w:t>
            </w:r>
          </w:p>
        </w:tc>
        <w:tc>
          <w:tcPr>
            <w:tcW w:w="1174" w:type="pct"/>
          </w:tcPr>
          <w:p w14:paraId="5249C3F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797" w:type="pct"/>
            <w:shd w:val="clear" w:color="auto" w:fill="auto"/>
            <w:noWrap/>
            <w:vAlign w:val="center"/>
          </w:tcPr>
          <w:p w14:paraId="72EEF75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1.154±0.127</w:t>
            </w:r>
          </w:p>
        </w:tc>
        <w:tc>
          <w:tcPr>
            <w:tcW w:w="931" w:type="pct"/>
            <w:gridSpan w:val="2"/>
            <w:shd w:val="clear" w:color="auto" w:fill="auto"/>
            <w:noWrap/>
            <w:vAlign w:val="center"/>
          </w:tcPr>
          <w:p w14:paraId="5494FD4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2.337</w:t>
            </w:r>
          </w:p>
        </w:tc>
        <w:tc>
          <w:tcPr>
            <w:tcW w:w="839" w:type="pct"/>
            <w:gridSpan w:val="2"/>
            <w:shd w:val="clear" w:color="auto" w:fill="auto"/>
            <w:noWrap/>
            <w:vAlign w:val="center"/>
          </w:tcPr>
          <w:p w14:paraId="72C4AFA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0.042</w:t>
            </w:r>
          </w:p>
        </w:tc>
      </w:tr>
      <w:tr w:rsidR="003A01E0" w:rsidRPr="005B54B3" w14:paraId="4DDC881E" w14:textId="77777777" w:rsidTr="00FB6C8E">
        <w:trPr>
          <w:gridAfter w:val="1"/>
          <w:wAfter w:w="84" w:type="pct"/>
          <w:trHeight w:val="81"/>
          <w:jc w:val="center"/>
        </w:trPr>
        <w:tc>
          <w:tcPr>
            <w:tcW w:w="572" w:type="pct"/>
            <w:shd w:val="clear" w:color="auto" w:fill="auto"/>
            <w:noWrap/>
            <w:vAlign w:val="center"/>
          </w:tcPr>
          <w:p w14:paraId="00C7A31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lastRenderedPageBreak/>
              <w:t>Anxiety</w:t>
            </w:r>
          </w:p>
        </w:tc>
        <w:tc>
          <w:tcPr>
            <w:tcW w:w="603" w:type="pct"/>
            <w:vMerge/>
          </w:tcPr>
          <w:p w14:paraId="05C7BDB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Pr>
          <w:p w14:paraId="5AC4BBB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797" w:type="pct"/>
            <w:shd w:val="clear" w:color="auto" w:fill="auto"/>
            <w:noWrap/>
            <w:vAlign w:val="center"/>
          </w:tcPr>
          <w:p w14:paraId="48632CD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0.887±0.249</w:t>
            </w:r>
          </w:p>
        </w:tc>
        <w:tc>
          <w:tcPr>
            <w:tcW w:w="931" w:type="pct"/>
            <w:gridSpan w:val="2"/>
            <w:shd w:val="clear" w:color="auto" w:fill="auto"/>
            <w:noWrap/>
            <w:vAlign w:val="center"/>
          </w:tcPr>
          <w:p w14:paraId="1FBC1344"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0D3BE568"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D903FE7" w14:textId="77777777" w:rsidTr="00FB6C8E">
        <w:trPr>
          <w:gridAfter w:val="1"/>
          <w:wAfter w:w="84" w:type="pct"/>
          <w:trHeight w:val="127"/>
          <w:jc w:val="center"/>
        </w:trPr>
        <w:tc>
          <w:tcPr>
            <w:tcW w:w="572" w:type="pct"/>
            <w:shd w:val="clear" w:color="auto" w:fill="auto"/>
            <w:noWrap/>
            <w:vAlign w:val="center"/>
          </w:tcPr>
          <w:p w14:paraId="205ECFB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Pr>
          <w:p w14:paraId="7053CA7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w:t>
            </w:r>
            <w:r w:rsidRPr="005B54B3">
              <w:rPr>
                <w:rFonts w:ascii="Times New Roman" w:eastAsia="黑体" w:hAnsi="Times New Roman" w:cs="Times New Roman"/>
                <w:szCs w:val="21"/>
              </w:rPr>
              <w:t>IKBα</w:t>
            </w:r>
          </w:p>
          <w:p w14:paraId="598B246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w:t>
            </w:r>
            <w:r w:rsidRPr="005B54B3">
              <w:rPr>
                <w:rFonts w:ascii="Times New Roman" w:eastAsia="黑体" w:hAnsi="Times New Roman" w:cs="Times New Roman"/>
                <w:szCs w:val="21"/>
              </w:rPr>
              <w:t xml:space="preserve"> IKBα</w:t>
            </w:r>
          </w:p>
        </w:tc>
        <w:tc>
          <w:tcPr>
            <w:tcW w:w="1174" w:type="pct"/>
          </w:tcPr>
          <w:p w14:paraId="4A004FE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797" w:type="pct"/>
            <w:shd w:val="clear" w:color="auto" w:fill="auto"/>
            <w:noWrap/>
          </w:tcPr>
          <w:p w14:paraId="0906D5A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0.401±0.044</w:t>
            </w:r>
          </w:p>
        </w:tc>
        <w:tc>
          <w:tcPr>
            <w:tcW w:w="931" w:type="pct"/>
            <w:gridSpan w:val="2"/>
            <w:shd w:val="clear" w:color="auto" w:fill="auto"/>
            <w:noWrap/>
            <w:vAlign w:val="center"/>
          </w:tcPr>
          <w:p w14:paraId="663FDF2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-3.548</w:t>
            </w:r>
          </w:p>
        </w:tc>
        <w:tc>
          <w:tcPr>
            <w:tcW w:w="839" w:type="pct"/>
            <w:gridSpan w:val="2"/>
            <w:shd w:val="clear" w:color="auto" w:fill="auto"/>
            <w:noWrap/>
          </w:tcPr>
          <w:p w14:paraId="3B60D9C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0.005</w:t>
            </w:r>
          </w:p>
        </w:tc>
      </w:tr>
      <w:tr w:rsidR="003A01E0" w:rsidRPr="005B54B3" w14:paraId="4B15E0C9" w14:textId="77777777" w:rsidTr="00FB6C8E">
        <w:trPr>
          <w:gridAfter w:val="1"/>
          <w:wAfter w:w="84" w:type="pct"/>
          <w:trHeight w:val="270"/>
          <w:jc w:val="center"/>
        </w:trPr>
        <w:tc>
          <w:tcPr>
            <w:tcW w:w="572" w:type="pct"/>
            <w:tcBorders>
              <w:bottom w:val="single" w:sz="8" w:space="0" w:color="auto"/>
            </w:tcBorders>
            <w:shd w:val="clear" w:color="auto" w:fill="auto"/>
            <w:noWrap/>
            <w:vAlign w:val="center"/>
          </w:tcPr>
          <w:p w14:paraId="71F03DC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Borders>
              <w:bottom w:val="single" w:sz="8" w:space="0" w:color="auto"/>
            </w:tcBorders>
          </w:tcPr>
          <w:p w14:paraId="287E2833"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Borders>
              <w:bottom w:val="single" w:sz="8" w:space="0" w:color="auto"/>
            </w:tcBorders>
          </w:tcPr>
          <w:p w14:paraId="0AD8F59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797" w:type="pct"/>
            <w:tcBorders>
              <w:bottom w:val="single" w:sz="8" w:space="0" w:color="auto"/>
            </w:tcBorders>
            <w:shd w:val="clear" w:color="auto" w:fill="auto"/>
            <w:noWrap/>
          </w:tcPr>
          <w:p w14:paraId="405232C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0.593±0.125</w:t>
            </w:r>
          </w:p>
        </w:tc>
        <w:tc>
          <w:tcPr>
            <w:tcW w:w="931" w:type="pct"/>
            <w:gridSpan w:val="2"/>
            <w:tcBorders>
              <w:bottom w:val="single" w:sz="8" w:space="0" w:color="auto"/>
            </w:tcBorders>
            <w:shd w:val="clear" w:color="auto" w:fill="auto"/>
            <w:noWrap/>
            <w:vAlign w:val="center"/>
          </w:tcPr>
          <w:p w14:paraId="2C734B2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tcBorders>
              <w:bottom w:val="single" w:sz="8" w:space="0" w:color="auto"/>
            </w:tcBorders>
            <w:shd w:val="clear" w:color="auto" w:fill="auto"/>
            <w:noWrap/>
          </w:tcPr>
          <w:p w14:paraId="5E179E04"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5FD6657"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215D56FD"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results of p-IKBα protein normality test in group C and group A were 0.089 and 0.661, respectively, which met the normality, and the homogeneity of variance test result was 0.577, satisfying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results of IKBα protein normality test in group C and group A were 0.339 and 0.194, respectively, which met the normality, and the homogeneity test result was 0.450, which satisfied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normality test results of p-IKBα/IKBα in group C and group A were 0.061 and 0.695, respectively, satisfying normality, and the homogeneity test result was 0.086,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to test two independent samples t, which was statistically significant.</w:t>
            </w:r>
          </w:p>
          <w:p w14:paraId="14DEE4D4" w14:textId="77777777" w:rsidR="003A01E0" w:rsidRPr="005B54B3" w:rsidRDefault="003A01E0" w:rsidP="00FB6C8E">
            <w:pPr>
              <w:spacing w:line="240" w:lineRule="atLeast"/>
              <w:rPr>
                <w:rFonts w:ascii="Times New Roman" w:hAnsi="Times New Roman" w:cs="Times New Roman"/>
                <w:color w:val="000000"/>
                <w:szCs w:val="21"/>
              </w:rPr>
            </w:pPr>
          </w:p>
        </w:tc>
      </w:tr>
    </w:tbl>
    <w:p w14:paraId="254C02D4" w14:textId="77777777" w:rsidR="003A01E0" w:rsidRPr="005B54B3" w:rsidRDefault="003A01E0" w:rsidP="003A01E0">
      <w:pPr>
        <w:spacing w:line="240" w:lineRule="atLeast"/>
        <w:jc w:val="center"/>
        <w:rPr>
          <w:rFonts w:ascii="Times New Roman" w:hAnsi="Times New Roman" w:cs="Times New Roman"/>
        </w:rPr>
      </w:pPr>
    </w:p>
    <w:p w14:paraId="70155614"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w:t>
      </w:r>
      <w:r w:rsidRPr="005B54B3">
        <w:rPr>
          <w:rFonts w:ascii="Times New Roman" w:eastAsia="Times New Roman" w:hAnsi="Times New Roman" w:cs="Times New Roman"/>
          <w:i/>
          <w:iCs/>
          <w:spacing w:val="-1"/>
          <w:position w:val="5"/>
          <w:sz w:val="24"/>
        </w:rPr>
        <w:t xml:space="preserve"> NFκB1</w:t>
      </w:r>
      <w:r w:rsidRPr="005B54B3">
        <w:rPr>
          <w:rFonts w:ascii="Times New Roman" w:eastAsia="Times New Roman" w:hAnsi="Times New Roman" w:cs="Times New Roman"/>
          <w:spacing w:val="-1"/>
          <w:position w:val="5"/>
          <w:sz w:val="24"/>
        </w:rPr>
        <w:t xml:space="preserve"> mRNA content in animal liver</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63CF077D"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7D94400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3B68B1F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3A7F5852"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426C1F99"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49051A4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108C8FF7" w14:textId="77777777" w:rsidTr="00FB6C8E">
        <w:trPr>
          <w:trHeight w:val="253"/>
          <w:jc w:val="center"/>
        </w:trPr>
        <w:tc>
          <w:tcPr>
            <w:tcW w:w="839" w:type="pct"/>
            <w:tcBorders>
              <w:top w:val="single" w:sz="4" w:space="0" w:color="auto"/>
              <w:bottom w:val="nil"/>
            </w:tcBorders>
            <w:shd w:val="clear" w:color="auto" w:fill="auto"/>
            <w:noWrap/>
            <w:vAlign w:val="center"/>
          </w:tcPr>
          <w:p w14:paraId="185F287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15A13AB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single" w:sz="4" w:space="0" w:color="auto"/>
              <w:bottom w:val="nil"/>
            </w:tcBorders>
            <w:shd w:val="clear" w:color="auto" w:fill="auto"/>
            <w:noWrap/>
          </w:tcPr>
          <w:p w14:paraId="65559F1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0.972±0.056</w:t>
            </w:r>
          </w:p>
        </w:tc>
        <w:tc>
          <w:tcPr>
            <w:tcW w:w="910" w:type="pct"/>
            <w:tcBorders>
              <w:top w:val="single" w:sz="4" w:space="0" w:color="auto"/>
              <w:bottom w:val="nil"/>
            </w:tcBorders>
            <w:shd w:val="clear" w:color="auto" w:fill="auto"/>
            <w:noWrap/>
            <w:vAlign w:val="center"/>
          </w:tcPr>
          <w:p w14:paraId="20C5532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-3.078</w:t>
            </w:r>
          </w:p>
        </w:tc>
        <w:tc>
          <w:tcPr>
            <w:tcW w:w="985" w:type="pct"/>
            <w:tcBorders>
              <w:top w:val="single" w:sz="4" w:space="0" w:color="auto"/>
              <w:bottom w:val="nil"/>
            </w:tcBorders>
            <w:shd w:val="clear" w:color="auto" w:fill="auto"/>
            <w:noWrap/>
            <w:vAlign w:val="center"/>
          </w:tcPr>
          <w:p w14:paraId="4D13ED8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0.015</w:t>
            </w:r>
          </w:p>
        </w:tc>
      </w:tr>
      <w:tr w:rsidR="003A01E0" w:rsidRPr="005B54B3" w14:paraId="7CEE0DA5" w14:textId="77777777" w:rsidTr="00FB6C8E">
        <w:trPr>
          <w:trHeight w:val="283"/>
          <w:jc w:val="center"/>
        </w:trPr>
        <w:tc>
          <w:tcPr>
            <w:tcW w:w="839" w:type="pct"/>
            <w:tcBorders>
              <w:top w:val="nil"/>
              <w:bottom w:val="single" w:sz="8" w:space="0" w:color="auto"/>
            </w:tcBorders>
            <w:shd w:val="clear" w:color="auto" w:fill="auto"/>
            <w:noWrap/>
            <w:vAlign w:val="center"/>
          </w:tcPr>
          <w:p w14:paraId="7B7BBF7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556DE03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nil"/>
              <w:bottom w:val="single" w:sz="8" w:space="0" w:color="auto"/>
            </w:tcBorders>
            <w:shd w:val="clear" w:color="auto" w:fill="auto"/>
            <w:noWrap/>
          </w:tcPr>
          <w:p w14:paraId="733ECA95" w14:textId="77777777" w:rsidR="003A01E0" w:rsidRPr="005B54B3" w:rsidRDefault="003A01E0" w:rsidP="00FB6C8E">
            <w:pPr>
              <w:spacing w:line="240" w:lineRule="atLeast"/>
              <w:jc w:val="center"/>
              <w:rPr>
                <w:rFonts w:ascii="Times New Roman" w:hAnsi="Times New Roman" w:cs="Times New Roman"/>
              </w:rPr>
            </w:pPr>
            <w:r w:rsidRPr="005B54B3">
              <w:rPr>
                <w:rFonts w:ascii="Times New Roman" w:hAnsi="Times New Roman" w:cs="Times New Roman"/>
                <w:color w:val="000000"/>
                <w:szCs w:val="21"/>
              </w:rPr>
              <w:t>1.141±0.109</w:t>
            </w:r>
          </w:p>
        </w:tc>
        <w:tc>
          <w:tcPr>
            <w:tcW w:w="910" w:type="pct"/>
            <w:tcBorders>
              <w:top w:val="nil"/>
              <w:bottom w:val="single" w:sz="8" w:space="0" w:color="auto"/>
            </w:tcBorders>
            <w:shd w:val="clear" w:color="auto" w:fill="auto"/>
            <w:noWrap/>
            <w:vAlign w:val="center"/>
          </w:tcPr>
          <w:p w14:paraId="4AEEAFF6"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41E157B2"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8E47B36" w14:textId="77777777" w:rsidTr="00FB6C8E">
        <w:trPr>
          <w:trHeight w:val="270"/>
          <w:jc w:val="center"/>
        </w:trPr>
        <w:tc>
          <w:tcPr>
            <w:tcW w:w="5000" w:type="pct"/>
            <w:gridSpan w:val="5"/>
            <w:tcBorders>
              <w:top w:val="single" w:sz="8" w:space="0" w:color="auto"/>
            </w:tcBorders>
            <w:shd w:val="clear" w:color="auto" w:fill="auto"/>
            <w:noWrap/>
            <w:vAlign w:val="center"/>
          </w:tcPr>
          <w:p w14:paraId="538E65CE"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0.960 and 0.413, respectively, satisfying normality, and the homogeneity test result was 0.070,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for the t-test of two independent samples, which was statistically significant.</w:t>
            </w:r>
          </w:p>
        </w:tc>
      </w:tr>
    </w:tbl>
    <w:p w14:paraId="10578543" w14:textId="77777777" w:rsidR="003A01E0" w:rsidRPr="005B54B3" w:rsidRDefault="003A01E0" w:rsidP="003A01E0">
      <w:pPr>
        <w:spacing w:line="240" w:lineRule="atLeast"/>
        <w:rPr>
          <w:rFonts w:ascii="Times New Roman" w:hAnsi="Times New Roman" w:cs="Times New Roman"/>
        </w:rPr>
      </w:pPr>
    </w:p>
    <w:p w14:paraId="08A00920"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p50 protein content in animal liver</w:t>
      </w:r>
    </w:p>
    <w:tbl>
      <w:tblPr>
        <w:tblW w:w="5085" w:type="pct"/>
        <w:jc w:val="center"/>
        <w:tblLayout w:type="fixed"/>
        <w:tblLook w:val="04A0" w:firstRow="1" w:lastRow="0" w:firstColumn="1" w:lastColumn="0" w:noHBand="0" w:noVBand="1"/>
      </w:tblPr>
      <w:tblGrid>
        <w:gridCol w:w="1049"/>
        <w:gridCol w:w="1107"/>
        <w:gridCol w:w="2157"/>
        <w:gridCol w:w="2309"/>
        <w:gridCol w:w="729"/>
        <w:gridCol w:w="132"/>
        <w:gridCol w:w="1408"/>
        <w:gridCol w:w="132"/>
        <w:gridCol w:w="156"/>
      </w:tblGrid>
      <w:tr w:rsidR="003A01E0" w:rsidRPr="005B54B3" w14:paraId="132044B6" w14:textId="77777777" w:rsidTr="00FB6C8E">
        <w:trPr>
          <w:gridAfter w:val="2"/>
          <w:wAfter w:w="156" w:type="pct"/>
          <w:trHeight w:val="270"/>
          <w:jc w:val="center"/>
        </w:trPr>
        <w:tc>
          <w:tcPr>
            <w:tcW w:w="571" w:type="pct"/>
            <w:tcBorders>
              <w:top w:val="single" w:sz="8" w:space="0" w:color="auto"/>
              <w:bottom w:val="single" w:sz="4" w:space="0" w:color="auto"/>
            </w:tcBorders>
            <w:shd w:val="clear" w:color="auto" w:fill="auto"/>
            <w:noWrap/>
            <w:vAlign w:val="center"/>
          </w:tcPr>
          <w:p w14:paraId="7E8AC36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603" w:type="pct"/>
            <w:tcBorders>
              <w:top w:val="single" w:sz="8" w:space="0" w:color="auto"/>
              <w:bottom w:val="single" w:sz="4" w:space="0" w:color="auto"/>
            </w:tcBorders>
            <w:vAlign w:val="center"/>
          </w:tcPr>
          <w:p w14:paraId="2C780C4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175" w:type="pct"/>
            <w:tcBorders>
              <w:top w:val="single" w:sz="8" w:space="0" w:color="auto"/>
              <w:bottom w:val="single" w:sz="4" w:space="0" w:color="auto"/>
            </w:tcBorders>
          </w:tcPr>
          <w:p w14:paraId="147BFE5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258" w:type="pct"/>
            <w:tcBorders>
              <w:top w:val="single" w:sz="8" w:space="0" w:color="auto"/>
              <w:bottom w:val="single" w:sz="4" w:space="0" w:color="auto"/>
            </w:tcBorders>
            <w:shd w:val="clear" w:color="auto" w:fill="auto"/>
            <w:noWrap/>
            <w:vAlign w:val="center"/>
          </w:tcPr>
          <w:p w14:paraId="73D96E27"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 M(P25~P75)</w:t>
            </w:r>
          </w:p>
        </w:tc>
        <w:tc>
          <w:tcPr>
            <w:tcW w:w="397" w:type="pct"/>
            <w:tcBorders>
              <w:top w:val="single" w:sz="8" w:space="0" w:color="auto"/>
              <w:bottom w:val="single" w:sz="4" w:space="0" w:color="auto"/>
            </w:tcBorders>
            <w:shd w:val="clear" w:color="auto" w:fill="auto"/>
            <w:noWrap/>
            <w:vAlign w:val="center"/>
          </w:tcPr>
          <w:p w14:paraId="7763B57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839" w:type="pct"/>
            <w:gridSpan w:val="2"/>
            <w:tcBorders>
              <w:top w:val="single" w:sz="8" w:space="0" w:color="auto"/>
              <w:bottom w:val="single" w:sz="4" w:space="0" w:color="auto"/>
            </w:tcBorders>
            <w:shd w:val="clear" w:color="auto" w:fill="auto"/>
            <w:noWrap/>
            <w:vAlign w:val="center"/>
          </w:tcPr>
          <w:p w14:paraId="47368F32"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6B16E5F2" w14:textId="77777777" w:rsidTr="00FB6C8E">
        <w:trPr>
          <w:gridAfter w:val="1"/>
          <w:wAfter w:w="84" w:type="pct"/>
          <w:trHeight w:val="270"/>
          <w:jc w:val="center"/>
        </w:trPr>
        <w:tc>
          <w:tcPr>
            <w:tcW w:w="571" w:type="pct"/>
            <w:tcBorders>
              <w:top w:val="single" w:sz="4" w:space="0" w:color="auto"/>
            </w:tcBorders>
            <w:shd w:val="clear" w:color="auto" w:fill="auto"/>
            <w:noWrap/>
            <w:vAlign w:val="center"/>
          </w:tcPr>
          <w:p w14:paraId="57F8C1E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Borders>
              <w:top w:val="single" w:sz="4" w:space="0" w:color="auto"/>
            </w:tcBorders>
          </w:tcPr>
          <w:p w14:paraId="7D336ED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w:t>
            </w:r>
            <w:r w:rsidRPr="005B54B3">
              <w:rPr>
                <w:rFonts w:ascii="Times New Roman" w:eastAsia="黑体" w:hAnsi="Times New Roman" w:cs="Times New Roman"/>
                <w:szCs w:val="21"/>
              </w:rPr>
              <w:t>p50</w:t>
            </w:r>
          </w:p>
        </w:tc>
        <w:tc>
          <w:tcPr>
            <w:tcW w:w="1175" w:type="pct"/>
            <w:tcBorders>
              <w:top w:val="single" w:sz="4" w:space="0" w:color="auto"/>
            </w:tcBorders>
          </w:tcPr>
          <w:p w14:paraId="3930299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tcBorders>
              <w:top w:val="single" w:sz="4" w:space="0" w:color="auto"/>
            </w:tcBorders>
            <w:shd w:val="clear" w:color="auto" w:fill="auto"/>
            <w:noWrap/>
            <w:vAlign w:val="center"/>
          </w:tcPr>
          <w:p w14:paraId="07B8468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0.563±0.082</w:t>
            </w:r>
          </w:p>
        </w:tc>
        <w:tc>
          <w:tcPr>
            <w:tcW w:w="469" w:type="pct"/>
            <w:gridSpan w:val="2"/>
            <w:tcBorders>
              <w:top w:val="single" w:sz="4" w:space="0" w:color="auto"/>
            </w:tcBorders>
            <w:shd w:val="clear" w:color="auto" w:fill="auto"/>
            <w:noWrap/>
            <w:vAlign w:val="center"/>
          </w:tcPr>
          <w:p w14:paraId="43762CC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-3.093</w:t>
            </w:r>
          </w:p>
        </w:tc>
        <w:tc>
          <w:tcPr>
            <w:tcW w:w="839" w:type="pct"/>
            <w:gridSpan w:val="2"/>
            <w:tcBorders>
              <w:top w:val="single" w:sz="4" w:space="0" w:color="auto"/>
            </w:tcBorders>
            <w:shd w:val="clear" w:color="auto" w:fill="auto"/>
            <w:noWrap/>
            <w:vAlign w:val="center"/>
          </w:tcPr>
          <w:p w14:paraId="27A11E5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0.010</w:t>
            </w:r>
          </w:p>
        </w:tc>
      </w:tr>
      <w:tr w:rsidR="003A01E0" w:rsidRPr="005B54B3" w14:paraId="6EC9F1AF" w14:textId="77777777" w:rsidTr="00FB6C8E">
        <w:trPr>
          <w:gridAfter w:val="1"/>
          <w:wAfter w:w="84" w:type="pct"/>
          <w:trHeight w:val="270"/>
          <w:jc w:val="center"/>
        </w:trPr>
        <w:tc>
          <w:tcPr>
            <w:tcW w:w="571" w:type="pct"/>
            <w:shd w:val="clear" w:color="auto" w:fill="auto"/>
            <w:noWrap/>
            <w:vAlign w:val="center"/>
          </w:tcPr>
          <w:p w14:paraId="6880610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Pr>
          <w:p w14:paraId="2017744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5" w:type="pct"/>
          </w:tcPr>
          <w:p w14:paraId="3ED5AC9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264B68B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0.759±0.131</w:t>
            </w:r>
          </w:p>
        </w:tc>
        <w:tc>
          <w:tcPr>
            <w:tcW w:w="469" w:type="pct"/>
            <w:gridSpan w:val="2"/>
            <w:shd w:val="clear" w:color="auto" w:fill="auto"/>
            <w:noWrap/>
            <w:vAlign w:val="center"/>
          </w:tcPr>
          <w:p w14:paraId="35FDD78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66413638"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8EADE2C" w14:textId="77777777" w:rsidTr="00FB6C8E">
        <w:trPr>
          <w:gridAfter w:val="1"/>
          <w:wAfter w:w="84" w:type="pct"/>
          <w:trHeight w:val="270"/>
          <w:jc w:val="center"/>
        </w:trPr>
        <w:tc>
          <w:tcPr>
            <w:tcW w:w="571" w:type="pct"/>
            <w:shd w:val="clear" w:color="auto" w:fill="auto"/>
            <w:noWrap/>
            <w:vAlign w:val="center"/>
          </w:tcPr>
          <w:p w14:paraId="5449C3A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Pr>
          <w:p w14:paraId="2CE2D77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p50</w:t>
            </w:r>
          </w:p>
        </w:tc>
        <w:tc>
          <w:tcPr>
            <w:tcW w:w="1175" w:type="pct"/>
          </w:tcPr>
          <w:p w14:paraId="15710A9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2CAFD6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0.341±0.031</w:t>
            </w:r>
          </w:p>
        </w:tc>
        <w:tc>
          <w:tcPr>
            <w:tcW w:w="469" w:type="pct"/>
            <w:gridSpan w:val="2"/>
            <w:shd w:val="clear" w:color="auto" w:fill="auto"/>
            <w:noWrap/>
            <w:vAlign w:val="center"/>
          </w:tcPr>
          <w:p w14:paraId="70D2A2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1.549</w:t>
            </w:r>
          </w:p>
        </w:tc>
        <w:tc>
          <w:tcPr>
            <w:tcW w:w="839" w:type="pct"/>
            <w:gridSpan w:val="2"/>
            <w:shd w:val="clear" w:color="auto" w:fill="auto"/>
            <w:noWrap/>
            <w:vAlign w:val="center"/>
          </w:tcPr>
          <w:p w14:paraId="5BBEFC8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0.152</w:t>
            </w:r>
          </w:p>
        </w:tc>
      </w:tr>
      <w:tr w:rsidR="003A01E0" w:rsidRPr="005B54B3" w14:paraId="3E8F6049" w14:textId="77777777" w:rsidTr="00FB6C8E">
        <w:trPr>
          <w:gridAfter w:val="1"/>
          <w:wAfter w:w="84" w:type="pct"/>
          <w:trHeight w:val="235"/>
          <w:jc w:val="center"/>
        </w:trPr>
        <w:tc>
          <w:tcPr>
            <w:tcW w:w="571" w:type="pct"/>
            <w:shd w:val="clear" w:color="auto" w:fill="auto"/>
            <w:noWrap/>
            <w:vAlign w:val="center"/>
          </w:tcPr>
          <w:p w14:paraId="755A25F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Pr>
          <w:p w14:paraId="1E7012E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5" w:type="pct"/>
          </w:tcPr>
          <w:p w14:paraId="4C9135F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79CFA0E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0.305±0.047</w:t>
            </w:r>
          </w:p>
        </w:tc>
        <w:tc>
          <w:tcPr>
            <w:tcW w:w="469" w:type="pct"/>
            <w:gridSpan w:val="2"/>
            <w:shd w:val="clear" w:color="auto" w:fill="auto"/>
            <w:noWrap/>
            <w:vAlign w:val="center"/>
          </w:tcPr>
          <w:p w14:paraId="2D5D1198"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6678ACF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4D9CFDE" w14:textId="77777777" w:rsidTr="00FB6C8E">
        <w:trPr>
          <w:gridAfter w:val="1"/>
          <w:wAfter w:w="84" w:type="pct"/>
          <w:trHeight w:val="63"/>
          <w:jc w:val="center"/>
        </w:trPr>
        <w:tc>
          <w:tcPr>
            <w:tcW w:w="571" w:type="pct"/>
            <w:shd w:val="clear" w:color="auto" w:fill="auto"/>
            <w:noWrap/>
            <w:vAlign w:val="center"/>
          </w:tcPr>
          <w:p w14:paraId="1D6D95F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Pr>
          <w:p w14:paraId="101F804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w:t>
            </w:r>
            <w:r w:rsidRPr="005B54B3">
              <w:rPr>
                <w:rFonts w:ascii="Times New Roman" w:eastAsia="黑体" w:hAnsi="Times New Roman" w:cs="Times New Roman"/>
                <w:szCs w:val="21"/>
              </w:rPr>
              <w:t>p50</w:t>
            </w:r>
          </w:p>
          <w:p w14:paraId="2388B8D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w:t>
            </w:r>
            <w:r w:rsidRPr="005B54B3">
              <w:rPr>
                <w:rFonts w:ascii="Times New Roman" w:eastAsia="黑体" w:hAnsi="Times New Roman" w:cs="Times New Roman"/>
                <w:szCs w:val="21"/>
              </w:rPr>
              <w:t>p50</w:t>
            </w:r>
          </w:p>
        </w:tc>
        <w:tc>
          <w:tcPr>
            <w:tcW w:w="1175" w:type="pct"/>
          </w:tcPr>
          <w:p w14:paraId="4F28383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5502937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1.710(1.343,1.895)</w:t>
            </w:r>
          </w:p>
        </w:tc>
        <w:tc>
          <w:tcPr>
            <w:tcW w:w="469" w:type="pct"/>
            <w:gridSpan w:val="2"/>
            <w:shd w:val="clear" w:color="auto" w:fill="auto"/>
            <w:noWrap/>
            <w:vAlign w:val="center"/>
          </w:tcPr>
          <w:p w14:paraId="5EDF25A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-2.562</w:t>
            </w:r>
          </w:p>
        </w:tc>
        <w:tc>
          <w:tcPr>
            <w:tcW w:w="839" w:type="pct"/>
            <w:gridSpan w:val="2"/>
            <w:shd w:val="clear" w:color="auto" w:fill="auto"/>
            <w:noWrap/>
          </w:tcPr>
          <w:p w14:paraId="31B3413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0.010</w:t>
            </w:r>
          </w:p>
        </w:tc>
      </w:tr>
      <w:tr w:rsidR="003A01E0" w:rsidRPr="005B54B3" w14:paraId="1FF8387C" w14:textId="77777777" w:rsidTr="00FB6C8E">
        <w:trPr>
          <w:gridAfter w:val="1"/>
          <w:wAfter w:w="84" w:type="pct"/>
          <w:trHeight w:val="270"/>
          <w:jc w:val="center"/>
        </w:trPr>
        <w:tc>
          <w:tcPr>
            <w:tcW w:w="571" w:type="pct"/>
            <w:tcBorders>
              <w:bottom w:val="single" w:sz="8" w:space="0" w:color="auto"/>
            </w:tcBorders>
            <w:shd w:val="clear" w:color="auto" w:fill="auto"/>
            <w:noWrap/>
            <w:vAlign w:val="center"/>
          </w:tcPr>
          <w:p w14:paraId="73085F4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Borders>
              <w:bottom w:val="single" w:sz="8" w:space="0" w:color="auto"/>
            </w:tcBorders>
          </w:tcPr>
          <w:p w14:paraId="233BE24A"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5" w:type="pct"/>
            <w:tcBorders>
              <w:bottom w:val="single" w:sz="8" w:space="0" w:color="auto"/>
            </w:tcBorders>
          </w:tcPr>
          <w:p w14:paraId="4B64ED0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tcBorders>
              <w:bottom w:val="single" w:sz="8" w:space="0" w:color="auto"/>
            </w:tcBorders>
            <w:shd w:val="clear" w:color="auto" w:fill="auto"/>
            <w:noWrap/>
            <w:vAlign w:val="center"/>
          </w:tcPr>
          <w:p w14:paraId="79E6E01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2.223(2.013,3.300)</w:t>
            </w:r>
          </w:p>
        </w:tc>
        <w:tc>
          <w:tcPr>
            <w:tcW w:w="469" w:type="pct"/>
            <w:gridSpan w:val="2"/>
            <w:tcBorders>
              <w:bottom w:val="single" w:sz="8" w:space="0" w:color="auto"/>
            </w:tcBorders>
            <w:shd w:val="clear" w:color="auto" w:fill="auto"/>
            <w:noWrap/>
            <w:vAlign w:val="center"/>
          </w:tcPr>
          <w:p w14:paraId="292FC06D"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tcBorders>
              <w:bottom w:val="single" w:sz="8" w:space="0" w:color="auto"/>
            </w:tcBorders>
            <w:shd w:val="clear" w:color="auto" w:fill="auto"/>
            <w:noWrap/>
          </w:tcPr>
          <w:p w14:paraId="27F5E8FF"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EB7775A"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109BA938"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results of p-p50 protein normality test in group C and group A were 0.920 and 0.446, respectively, satisfying normality, and the homogeneity test result of variance was 0.257, satisfying the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which was statistically significant. The results of p50 protein normality test in group C and group A were 0.137 and 0.768, respectively, satisfying normality, and the homogeneity test result was 0.319, satisfying the homogeneity of variance, and two independent samples were used for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which was statistically significant. The normality test results of p-p50/p50 in group C and group A were 0.806 and 0.115, respectively, satisfying normality, and the homogeneity test result was 0.050,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1F6A7F67" w14:textId="77777777" w:rsidR="003A01E0" w:rsidRPr="005B54B3" w:rsidRDefault="003A01E0" w:rsidP="003A01E0">
      <w:pPr>
        <w:spacing w:line="240" w:lineRule="atLeast"/>
        <w:rPr>
          <w:rFonts w:ascii="Times New Roman" w:hAnsi="Times New Roman" w:cs="Times New Roman"/>
        </w:rPr>
      </w:pPr>
    </w:p>
    <w:p w14:paraId="5A044989" w14:textId="77777777" w:rsidR="005B54B3" w:rsidRPr="005B54B3" w:rsidRDefault="005B54B3" w:rsidP="005B54B3">
      <w:pPr>
        <w:spacing w:line="240" w:lineRule="atLeast"/>
        <w:jc w:val="center"/>
        <w:rPr>
          <w:rFonts w:ascii="Times New Roman" w:eastAsia="Times New Roman" w:hAnsi="Times New Roman" w:cs="Times New Roman"/>
          <w:spacing w:val="-1"/>
          <w:position w:val="5"/>
          <w:sz w:val="24"/>
        </w:rPr>
      </w:pPr>
    </w:p>
    <w:p w14:paraId="53A665BD" w14:textId="248D4106"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lastRenderedPageBreak/>
        <w:t>Statistical analysis of the average</w:t>
      </w:r>
    </w:p>
    <w:p w14:paraId="3199DCE7" w14:textId="3AEEAC05" w:rsidR="003A01E0" w:rsidRPr="005B54B3" w:rsidRDefault="003A01E0" w:rsidP="005B54B3">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immunohistochemical optical density of p-p50 in animal liver</w:t>
      </w:r>
    </w:p>
    <w:tbl>
      <w:tblPr>
        <w:tblW w:w="5085" w:type="pct"/>
        <w:jc w:val="center"/>
        <w:tblBorders>
          <w:top w:val="single" w:sz="8" w:space="0" w:color="auto"/>
        </w:tblBorders>
        <w:tblLayout w:type="fixed"/>
        <w:tblLook w:val="04A0" w:firstRow="1" w:lastRow="0" w:firstColumn="1" w:lastColumn="0" w:noHBand="0" w:noVBand="1"/>
      </w:tblPr>
      <w:tblGrid>
        <w:gridCol w:w="1232"/>
        <w:gridCol w:w="2157"/>
        <w:gridCol w:w="2464"/>
        <w:gridCol w:w="1516"/>
        <w:gridCol w:w="1810"/>
      </w:tblGrid>
      <w:tr w:rsidR="003A01E0" w:rsidRPr="005B54B3" w14:paraId="45F7F8B6" w14:textId="77777777" w:rsidTr="00FB6C8E">
        <w:trPr>
          <w:trHeight w:val="270"/>
          <w:jc w:val="center"/>
        </w:trPr>
        <w:tc>
          <w:tcPr>
            <w:tcW w:w="671" w:type="pct"/>
            <w:tcBorders>
              <w:top w:val="single" w:sz="8" w:space="0" w:color="auto"/>
              <w:bottom w:val="single" w:sz="4" w:space="0" w:color="auto"/>
            </w:tcBorders>
            <w:shd w:val="clear" w:color="auto" w:fill="auto"/>
            <w:noWrap/>
            <w:vAlign w:val="center"/>
          </w:tcPr>
          <w:p w14:paraId="76BC4A3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5" w:type="pct"/>
            <w:tcBorders>
              <w:top w:val="single" w:sz="8" w:space="0" w:color="auto"/>
              <w:bottom w:val="single" w:sz="4" w:space="0" w:color="auto"/>
            </w:tcBorders>
            <w:shd w:val="clear" w:color="auto" w:fill="auto"/>
            <w:noWrap/>
            <w:vAlign w:val="center"/>
          </w:tcPr>
          <w:p w14:paraId="3077A74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79580D8D"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826" w:type="pct"/>
            <w:tcBorders>
              <w:top w:val="single" w:sz="8" w:space="0" w:color="auto"/>
              <w:bottom w:val="single" w:sz="4" w:space="0" w:color="auto"/>
            </w:tcBorders>
            <w:shd w:val="clear" w:color="auto" w:fill="auto"/>
            <w:noWrap/>
            <w:vAlign w:val="center"/>
          </w:tcPr>
          <w:p w14:paraId="420CC91E"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5" w:type="pct"/>
            <w:tcBorders>
              <w:top w:val="single" w:sz="8" w:space="0" w:color="auto"/>
              <w:bottom w:val="single" w:sz="4" w:space="0" w:color="auto"/>
            </w:tcBorders>
            <w:shd w:val="clear" w:color="auto" w:fill="auto"/>
            <w:noWrap/>
            <w:vAlign w:val="center"/>
          </w:tcPr>
          <w:p w14:paraId="7F8C5724"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7690AF61" w14:textId="77777777" w:rsidTr="00FB6C8E">
        <w:trPr>
          <w:trHeight w:val="253"/>
          <w:jc w:val="center"/>
        </w:trPr>
        <w:tc>
          <w:tcPr>
            <w:tcW w:w="671" w:type="pct"/>
            <w:tcBorders>
              <w:top w:val="single" w:sz="4" w:space="0" w:color="auto"/>
              <w:bottom w:val="nil"/>
            </w:tcBorders>
            <w:shd w:val="clear" w:color="auto" w:fill="auto"/>
            <w:noWrap/>
            <w:vAlign w:val="center"/>
          </w:tcPr>
          <w:p w14:paraId="550D490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5" w:type="pct"/>
            <w:tcBorders>
              <w:top w:val="single" w:sz="4" w:space="0" w:color="auto"/>
              <w:bottom w:val="nil"/>
            </w:tcBorders>
            <w:shd w:val="clear" w:color="auto" w:fill="auto"/>
            <w:noWrap/>
            <w:vAlign w:val="center"/>
          </w:tcPr>
          <w:p w14:paraId="79B7E63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single" w:sz="4" w:space="0" w:color="auto"/>
              <w:bottom w:val="nil"/>
            </w:tcBorders>
            <w:shd w:val="clear" w:color="auto" w:fill="auto"/>
            <w:noWrap/>
            <w:vAlign w:val="center"/>
          </w:tcPr>
          <w:p w14:paraId="1F06AC5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9.678(2.696,12.668)</w:t>
            </w:r>
          </w:p>
        </w:tc>
        <w:tc>
          <w:tcPr>
            <w:tcW w:w="826" w:type="pct"/>
            <w:tcBorders>
              <w:top w:val="single" w:sz="4" w:space="0" w:color="auto"/>
              <w:bottom w:val="nil"/>
            </w:tcBorders>
            <w:shd w:val="clear" w:color="auto" w:fill="auto"/>
            <w:noWrap/>
            <w:vAlign w:val="center"/>
          </w:tcPr>
          <w:p w14:paraId="5E0D29B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-2.338</w:t>
            </w:r>
          </w:p>
        </w:tc>
        <w:tc>
          <w:tcPr>
            <w:tcW w:w="985" w:type="pct"/>
            <w:tcBorders>
              <w:top w:val="single" w:sz="4" w:space="0" w:color="auto"/>
              <w:bottom w:val="nil"/>
            </w:tcBorders>
            <w:shd w:val="clear" w:color="auto" w:fill="auto"/>
            <w:noWrap/>
            <w:vAlign w:val="center"/>
          </w:tcPr>
          <w:p w14:paraId="3A0540B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0.021</w:t>
            </w:r>
          </w:p>
        </w:tc>
      </w:tr>
      <w:tr w:rsidR="003A01E0" w:rsidRPr="005B54B3" w14:paraId="5581B0CD" w14:textId="77777777" w:rsidTr="00FB6C8E">
        <w:trPr>
          <w:trHeight w:val="283"/>
          <w:jc w:val="center"/>
        </w:trPr>
        <w:tc>
          <w:tcPr>
            <w:tcW w:w="671" w:type="pct"/>
            <w:tcBorders>
              <w:top w:val="nil"/>
              <w:bottom w:val="single" w:sz="8" w:space="0" w:color="auto"/>
            </w:tcBorders>
            <w:shd w:val="clear" w:color="auto" w:fill="auto"/>
            <w:noWrap/>
            <w:vAlign w:val="center"/>
          </w:tcPr>
          <w:p w14:paraId="27A5029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5" w:type="pct"/>
            <w:tcBorders>
              <w:top w:val="nil"/>
              <w:bottom w:val="single" w:sz="8" w:space="0" w:color="auto"/>
            </w:tcBorders>
            <w:shd w:val="clear" w:color="auto" w:fill="auto"/>
            <w:noWrap/>
            <w:vAlign w:val="center"/>
          </w:tcPr>
          <w:p w14:paraId="0061397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nil"/>
              <w:bottom w:val="single" w:sz="8" w:space="0" w:color="auto"/>
            </w:tcBorders>
            <w:shd w:val="clear" w:color="auto" w:fill="auto"/>
            <w:noWrap/>
            <w:vAlign w:val="center"/>
          </w:tcPr>
          <w:p w14:paraId="2CE75A0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16.455(11.831,46.304)</w:t>
            </w:r>
          </w:p>
        </w:tc>
        <w:tc>
          <w:tcPr>
            <w:tcW w:w="826" w:type="pct"/>
            <w:tcBorders>
              <w:top w:val="nil"/>
              <w:bottom w:val="single" w:sz="8" w:space="0" w:color="auto"/>
            </w:tcBorders>
            <w:shd w:val="clear" w:color="auto" w:fill="auto"/>
            <w:noWrap/>
            <w:vAlign w:val="center"/>
          </w:tcPr>
          <w:p w14:paraId="4276CFA3"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63086E7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2707FE72" w14:textId="77777777" w:rsidTr="00FB6C8E">
        <w:trPr>
          <w:trHeight w:val="270"/>
          <w:jc w:val="center"/>
        </w:trPr>
        <w:tc>
          <w:tcPr>
            <w:tcW w:w="5000" w:type="pct"/>
            <w:gridSpan w:val="5"/>
            <w:tcBorders>
              <w:top w:val="single" w:sz="8" w:space="0" w:color="auto"/>
            </w:tcBorders>
            <w:shd w:val="clear" w:color="auto" w:fill="auto"/>
            <w:noWrap/>
            <w:vAlign w:val="center"/>
          </w:tcPr>
          <w:p w14:paraId="6B689AD0"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0.807 and 0.058, respectively, satisfying normality, and the homogeneity test result was 0.009, which did not satisfy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78B93001" w14:textId="77777777" w:rsidR="003A01E0" w:rsidRPr="005B54B3" w:rsidRDefault="003A01E0" w:rsidP="003A01E0">
      <w:pPr>
        <w:spacing w:line="240" w:lineRule="atLeast"/>
        <w:rPr>
          <w:rFonts w:ascii="Times New Roman" w:hAnsi="Times New Roman" w:cs="Times New Roman"/>
        </w:rPr>
      </w:pPr>
    </w:p>
    <w:p w14:paraId="73739956"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the mean fluorescence intensity of </w:t>
      </w:r>
    </w:p>
    <w:p w14:paraId="34CE6590" w14:textId="3F7BBEBE"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p-p50 immunofluorescence histochemistry in animal liver</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27AAE783"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6D1B1FC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449DEBC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796C1CC4"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439890B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4EF4FD6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7BEBB036" w14:textId="77777777" w:rsidTr="00FB6C8E">
        <w:trPr>
          <w:trHeight w:val="253"/>
          <w:jc w:val="center"/>
        </w:trPr>
        <w:tc>
          <w:tcPr>
            <w:tcW w:w="839" w:type="pct"/>
            <w:tcBorders>
              <w:top w:val="single" w:sz="4" w:space="0" w:color="auto"/>
              <w:bottom w:val="nil"/>
            </w:tcBorders>
            <w:shd w:val="clear" w:color="auto" w:fill="auto"/>
            <w:noWrap/>
            <w:vAlign w:val="center"/>
          </w:tcPr>
          <w:p w14:paraId="628046C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6E29523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092" w:type="pct"/>
            <w:tcBorders>
              <w:top w:val="single" w:sz="4" w:space="0" w:color="auto"/>
              <w:bottom w:val="nil"/>
            </w:tcBorders>
            <w:shd w:val="clear" w:color="auto" w:fill="auto"/>
            <w:noWrap/>
            <w:vAlign w:val="center"/>
          </w:tcPr>
          <w:p w14:paraId="4243A16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3.633±1.348</w:t>
            </w:r>
          </w:p>
        </w:tc>
        <w:tc>
          <w:tcPr>
            <w:tcW w:w="910" w:type="pct"/>
            <w:tcBorders>
              <w:top w:val="single" w:sz="4" w:space="0" w:color="auto"/>
              <w:bottom w:val="nil"/>
            </w:tcBorders>
            <w:shd w:val="clear" w:color="auto" w:fill="auto"/>
            <w:noWrap/>
            <w:vAlign w:val="center"/>
          </w:tcPr>
          <w:p w14:paraId="3792F64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-8.159</w:t>
            </w:r>
          </w:p>
        </w:tc>
        <w:tc>
          <w:tcPr>
            <w:tcW w:w="985" w:type="pct"/>
            <w:tcBorders>
              <w:top w:val="single" w:sz="4" w:space="0" w:color="auto"/>
              <w:bottom w:val="nil"/>
            </w:tcBorders>
            <w:shd w:val="clear" w:color="auto" w:fill="auto"/>
            <w:noWrap/>
            <w:vAlign w:val="center"/>
          </w:tcPr>
          <w:p w14:paraId="1BFE0AA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0.021</w:t>
            </w:r>
          </w:p>
        </w:tc>
      </w:tr>
      <w:tr w:rsidR="003A01E0" w:rsidRPr="005B54B3" w14:paraId="4CD84529" w14:textId="77777777" w:rsidTr="00FB6C8E">
        <w:trPr>
          <w:trHeight w:val="283"/>
          <w:jc w:val="center"/>
        </w:trPr>
        <w:tc>
          <w:tcPr>
            <w:tcW w:w="839" w:type="pct"/>
            <w:tcBorders>
              <w:top w:val="nil"/>
              <w:bottom w:val="single" w:sz="8" w:space="0" w:color="auto"/>
            </w:tcBorders>
            <w:shd w:val="clear" w:color="auto" w:fill="auto"/>
            <w:noWrap/>
            <w:vAlign w:val="center"/>
          </w:tcPr>
          <w:p w14:paraId="1BD3F80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2DDE504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092" w:type="pct"/>
            <w:tcBorders>
              <w:top w:val="nil"/>
              <w:bottom w:val="single" w:sz="8" w:space="0" w:color="auto"/>
            </w:tcBorders>
            <w:shd w:val="clear" w:color="auto" w:fill="auto"/>
            <w:noWrap/>
            <w:vAlign w:val="center"/>
          </w:tcPr>
          <w:p w14:paraId="44B973D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12.706±2.842</w:t>
            </w:r>
          </w:p>
        </w:tc>
        <w:tc>
          <w:tcPr>
            <w:tcW w:w="910" w:type="pct"/>
            <w:tcBorders>
              <w:top w:val="nil"/>
              <w:bottom w:val="single" w:sz="8" w:space="0" w:color="auto"/>
            </w:tcBorders>
            <w:shd w:val="clear" w:color="auto" w:fill="auto"/>
            <w:noWrap/>
            <w:vAlign w:val="center"/>
          </w:tcPr>
          <w:p w14:paraId="199D57E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4442AC49"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DD318DC" w14:textId="77777777" w:rsidTr="00FB6C8E">
        <w:trPr>
          <w:trHeight w:val="270"/>
          <w:jc w:val="center"/>
        </w:trPr>
        <w:tc>
          <w:tcPr>
            <w:tcW w:w="5000" w:type="pct"/>
            <w:gridSpan w:val="5"/>
            <w:tcBorders>
              <w:top w:val="single" w:sz="8" w:space="0" w:color="auto"/>
            </w:tcBorders>
            <w:shd w:val="clear" w:color="auto" w:fill="auto"/>
            <w:noWrap/>
            <w:vAlign w:val="center"/>
          </w:tcPr>
          <w:p w14:paraId="1FE20B2A"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0.687 and 0.313, respectively, satisfying normality, and the homogeneity test result was 0.228,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to test two independent samples, which were statistically significant.</w:t>
            </w:r>
          </w:p>
        </w:tc>
      </w:tr>
    </w:tbl>
    <w:p w14:paraId="666D7827" w14:textId="77777777" w:rsidR="003A01E0" w:rsidRPr="005B54B3" w:rsidRDefault="003A01E0" w:rsidP="003A01E0">
      <w:pPr>
        <w:spacing w:line="240" w:lineRule="atLeast"/>
        <w:rPr>
          <w:rFonts w:ascii="Times New Roman" w:hAnsi="Times New Roman" w:cs="Times New Roman"/>
        </w:rPr>
      </w:pPr>
    </w:p>
    <w:p w14:paraId="10A74DE8"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changes in </w:t>
      </w:r>
      <w:r w:rsidRPr="005B54B3">
        <w:rPr>
          <w:rFonts w:ascii="Times New Roman" w:eastAsia="Times New Roman" w:hAnsi="Times New Roman" w:cs="Times New Roman"/>
          <w:i/>
          <w:iCs/>
          <w:spacing w:val="-1"/>
          <w:position w:val="5"/>
          <w:sz w:val="24"/>
        </w:rPr>
        <w:t>RELA</w:t>
      </w:r>
      <w:r w:rsidRPr="005B54B3">
        <w:rPr>
          <w:rFonts w:ascii="Times New Roman" w:eastAsia="Times New Roman" w:hAnsi="Times New Roman" w:cs="Times New Roman"/>
          <w:spacing w:val="-1"/>
          <w:position w:val="5"/>
          <w:sz w:val="24"/>
        </w:rPr>
        <w:t xml:space="preserve"> mRNA content in animal brains</w:t>
      </w:r>
    </w:p>
    <w:tbl>
      <w:tblPr>
        <w:tblW w:w="5085" w:type="pct"/>
        <w:jc w:val="center"/>
        <w:tblBorders>
          <w:top w:val="single" w:sz="8" w:space="0" w:color="auto"/>
        </w:tblBorders>
        <w:tblLayout w:type="fixed"/>
        <w:tblLook w:val="04A0" w:firstRow="1" w:lastRow="0" w:firstColumn="1" w:lastColumn="0" w:noHBand="0" w:noVBand="1"/>
      </w:tblPr>
      <w:tblGrid>
        <w:gridCol w:w="1540"/>
        <w:gridCol w:w="2155"/>
        <w:gridCol w:w="2005"/>
        <w:gridCol w:w="1671"/>
        <w:gridCol w:w="1808"/>
      </w:tblGrid>
      <w:tr w:rsidR="003A01E0" w:rsidRPr="005B54B3" w14:paraId="46D83AAD"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7D6479A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129CA4C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2" w:type="pct"/>
            <w:tcBorders>
              <w:top w:val="single" w:sz="8" w:space="0" w:color="auto"/>
              <w:bottom w:val="single" w:sz="4" w:space="0" w:color="auto"/>
            </w:tcBorders>
            <w:shd w:val="clear" w:color="auto" w:fill="auto"/>
            <w:noWrap/>
            <w:vAlign w:val="center"/>
          </w:tcPr>
          <w:p w14:paraId="1E698843"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910" w:type="pct"/>
            <w:tcBorders>
              <w:top w:val="single" w:sz="8" w:space="0" w:color="auto"/>
              <w:bottom w:val="single" w:sz="4" w:space="0" w:color="auto"/>
            </w:tcBorders>
            <w:shd w:val="clear" w:color="auto" w:fill="auto"/>
            <w:noWrap/>
            <w:vAlign w:val="center"/>
          </w:tcPr>
          <w:p w14:paraId="519D2763"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t</w:t>
            </w:r>
          </w:p>
        </w:tc>
        <w:tc>
          <w:tcPr>
            <w:tcW w:w="985" w:type="pct"/>
            <w:tcBorders>
              <w:top w:val="single" w:sz="8" w:space="0" w:color="auto"/>
              <w:bottom w:val="single" w:sz="4" w:space="0" w:color="auto"/>
            </w:tcBorders>
            <w:shd w:val="clear" w:color="auto" w:fill="auto"/>
            <w:noWrap/>
            <w:vAlign w:val="center"/>
          </w:tcPr>
          <w:p w14:paraId="14FCF1E2"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4E0FBE9F" w14:textId="77777777" w:rsidTr="00FB6C8E">
        <w:trPr>
          <w:trHeight w:val="253"/>
          <w:jc w:val="center"/>
        </w:trPr>
        <w:tc>
          <w:tcPr>
            <w:tcW w:w="839" w:type="pct"/>
            <w:tcBorders>
              <w:top w:val="single" w:sz="4" w:space="0" w:color="auto"/>
              <w:bottom w:val="nil"/>
            </w:tcBorders>
            <w:shd w:val="clear" w:color="auto" w:fill="auto"/>
            <w:noWrap/>
            <w:vAlign w:val="center"/>
          </w:tcPr>
          <w:p w14:paraId="704FD4F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41A8F01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single" w:sz="4" w:space="0" w:color="auto"/>
              <w:bottom w:val="nil"/>
            </w:tcBorders>
            <w:shd w:val="clear" w:color="auto" w:fill="auto"/>
            <w:noWrap/>
            <w:vAlign w:val="center"/>
          </w:tcPr>
          <w:p w14:paraId="090EF08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0.972±0.056</w:t>
            </w:r>
          </w:p>
        </w:tc>
        <w:tc>
          <w:tcPr>
            <w:tcW w:w="910" w:type="pct"/>
            <w:tcBorders>
              <w:top w:val="single" w:sz="4" w:space="0" w:color="auto"/>
              <w:bottom w:val="nil"/>
            </w:tcBorders>
            <w:shd w:val="clear" w:color="auto" w:fill="auto"/>
            <w:noWrap/>
            <w:vAlign w:val="center"/>
          </w:tcPr>
          <w:p w14:paraId="1D2E4CE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-2.172</w:t>
            </w:r>
          </w:p>
        </w:tc>
        <w:tc>
          <w:tcPr>
            <w:tcW w:w="985" w:type="pct"/>
            <w:tcBorders>
              <w:top w:val="single" w:sz="4" w:space="0" w:color="auto"/>
              <w:bottom w:val="nil"/>
            </w:tcBorders>
            <w:shd w:val="clear" w:color="auto" w:fill="auto"/>
            <w:noWrap/>
            <w:vAlign w:val="center"/>
          </w:tcPr>
          <w:p w14:paraId="1448F5F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0.041</w:t>
            </w:r>
          </w:p>
        </w:tc>
      </w:tr>
      <w:tr w:rsidR="003A01E0" w:rsidRPr="005B54B3" w14:paraId="51A8D300" w14:textId="77777777" w:rsidTr="00FB6C8E">
        <w:trPr>
          <w:trHeight w:val="283"/>
          <w:jc w:val="center"/>
        </w:trPr>
        <w:tc>
          <w:tcPr>
            <w:tcW w:w="839" w:type="pct"/>
            <w:tcBorders>
              <w:top w:val="nil"/>
              <w:bottom w:val="single" w:sz="8" w:space="0" w:color="auto"/>
            </w:tcBorders>
            <w:shd w:val="clear" w:color="auto" w:fill="auto"/>
            <w:noWrap/>
            <w:vAlign w:val="center"/>
          </w:tcPr>
          <w:p w14:paraId="4D10A9B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134B7DB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1092" w:type="pct"/>
            <w:tcBorders>
              <w:top w:val="nil"/>
              <w:bottom w:val="single" w:sz="8" w:space="0" w:color="auto"/>
            </w:tcBorders>
            <w:shd w:val="clear" w:color="auto" w:fill="auto"/>
            <w:noWrap/>
            <w:vAlign w:val="center"/>
          </w:tcPr>
          <w:p w14:paraId="5221A93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1.451±0.437</w:t>
            </w:r>
          </w:p>
        </w:tc>
        <w:tc>
          <w:tcPr>
            <w:tcW w:w="910" w:type="pct"/>
            <w:tcBorders>
              <w:top w:val="nil"/>
              <w:bottom w:val="single" w:sz="8" w:space="0" w:color="auto"/>
            </w:tcBorders>
            <w:shd w:val="clear" w:color="auto" w:fill="auto"/>
            <w:noWrap/>
            <w:vAlign w:val="center"/>
          </w:tcPr>
          <w:p w14:paraId="7065B2D7"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088AD8B8"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4ECAF15" w14:textId="77777777" w:rsidTr="00FB6C8E">
        <w:trPr>
          <w:trHeight w:val="270"/>
          <w:jc w:val="center"/>
        </w:trPr>
        <w:tc>
          <w:tcPr>
            <w:tcW w:w="5000" w:type="pct"/>
            <w:gridSpan w:val="5"/>
            <w:tcBorders>
              <w:top w:val="single" w:sz="8" w:space="0" w:color="auto"/>
            </w:tcBorders>
            <w:shd w:val="clear" w:color="auto" w:fill="auto"/>
            <w:noWrap/>
            <w:vAlign w:val="center"/>
          </w:tcPr>
          <w:p w14:paraId="54B37DC4"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0.960 and 0.126, respectively, satisfying normality, and the homogeneity of variance test results were 0.089,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was used for the t-test of two independent samples, which was statistically significant.</w:t>
            </w:r>
          </w:p>
        </w:tc>
      </w:tr>
    </w:tbl>
    <w:p w14:paraId="07057B2B" w14:textId="77777777" w:rsidR="003A01E0" w:rsidRPr="005B54B3" w:rsidRDefault="003A01E0" w:rsidP="003A01E0">
      <w:pPr>
        <w:spacing w:line="240" w:lineRule="atLeast"/>
        <w:jc w:val="center"/>
        <w:rPr>
          <w:rFonts w:ascii="Times New Roman" w:eastAsia="黑体" w:hAnsi="Times New Roman" w:cs="Times New Roman"/>
        </w:rPr>
      </w:pPr>
    </w:p>
    <w:p w14:paraId="7852DF7C"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p65 protein content in animal liver</w:t>
      </w:r>
    </w:p>
    <w:tbl>
      <w:tblPr>
        <w:tblW w:w="5085" w:type="pct"/>
        <w:jc w:val="center"/>
        <w:tblLayout w:type="fixed"/>
        <w:tblLook w:val="04A0" w:firstRow="1" w:lastRow="0" w:firstColumn="1" w:lastColumn="0" w:noHBand="0" w:noVBand="1"/>
      </w:tblPr>
      <w:tblGrid>
        <w:gridCol w:w="1051"/>
        <w:gridCol w:w="1107"/>
        <w:gridCol w:w="2155"/>
        <w:gridCol w:w="2309"/>
        <w:gridCol w:w="925"/>
        <w:gridCol w:w="154"/>
        <w:gridCol w:w="1190"/>
        <w:gridCol w:w="132"/>
        <w:gridCol w:w="156"/>
      </w:tblGrid>
      <w:tr w:rsidR="003A01E0" w:rsidRPr="005B54B3" w14:paraId="77CA7C94" w14:textId="77777777" w:rsidTr="00FB6C8E">
        <w:trPr>
          <w:gridAfter w:val="2"/>
          <w:wAfter w:w="156" w:type="pct"/>
          <w:trHeight w:val="270"/>
          <w:jc w:val="center"/>
        </w:trPr>
        <w:tc>
          <w:tcPr>
            <w:tcW w:w="572" w:type="pct"/>
            <w:tcBorders>
              <w:top w:val="single" w:sz="8" w:space="0" w:color="auto"/>
              <w:bottom w:val="single" w:sz="4" w:space="0" w:color="auto"/>
            </w:tcBorders>
            <w:shd w:val="clear" w:color="auto" w:fill="auto"/>
            <w:noWrap/>
            <w:vAlign w:val="center"/>
          </w:tcPr>
          <w:p w14:paraId="1E54811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603" w:type="pct"/>
            <w:tcBorders>
              <w:top w:val="single" w:sz="8" w:space="0" w:color="auto"/>
              <w:bottom w:val="single" w:sz="4" w:space="0" w:color="auto"/>
            </w:tcBorders>
            <w:vAlign w:val="center"/>
          </w:tcPr>
          <w:p w14:paraId="2AE9690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174" w:type="pct"/>
            <w:tcBorders>
              <w:top w:val="single" w:sz="8" w:space="0" w:color="auto"/>
              <w:bottom w:val="single" w:sz="4" w:space="0" w:color="auto"/>
            </w:tcBorders>
          </w:tcPr>
          <w:p w14:paraId="576F46A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258" w:type="pct"/>
            <w:tcBorders>
              <w:top w:val="single" w:sz="8" w:space="0" w:color="auto"/>
              <w:bottom w:val="single" w:sz="4" w:space="0" w:color="auto"/>
            </w:tcBorders>
            <w:shd w:val="clear" w:color="auto" w:fill="auto"/>
            <w:noWrap/>
            <w:vAlign w:val="center"/>
          </w:tcPr>
          <w:p w14:paraId="62F639FA"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±s/M(P25~P75)</w:t>
            </w:r>
          </w:p>
        </w:tc>
        <w:tc>
          <w:tcPr>
            <w:tcW w:w="504" w:type="pct"/>
            <w:tcBorders>
              <w:top w:val="single" w:sz="8" w:space="0" w:color="auto"/>
              <w:bottom w:val="single" w:sz="4" w:space="0" w:color="auto"/>
            </w:tcBorders>
            <w:shd w:val="clear" w:color="auto" w:fill="auto"/>
            <w:noWrap/>
            <w:vAlign w:val="center"/>
          </w:tcPr>
          <w:p w14:paraId="1B1B065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732" w:type="pct"/>
            <w:gridSpan w:val="2"/>
            <w:tcBorders>
              <w:top w:val="single" w:sz="8" w:space="0" w:color="auto"/>
              <w:bottom w:val="single" w:sz="4" w:space="0" w:color="auto"/>
            </w:tcBorders>
            <w:shd w:val="clear" w:color="auto" w:fill="auto"/>
            <w:noWrap/>
            <w:vAlign w:val="center"/>
          </w:tcPr>
          <w:p w14:paraId="76CED4E6"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033FCD96" w14:textId="77777777" w:rsidTr="00FB6C8E">
        <w:trPr>
          <w:gridAfter w:val="1"/>
          <w:wAfter w:w="84" w:type="pct"/>
          <w:trHeight w:val="270"/>
          <w:jc w:val="center"/>
        </w:trPr>
        <w:tc>
          <w:tcPr>
            <w:tcW w:w="572" w:type="pct"/>
            <w:tcBorders>
              <w:top w:val="single" w:sz="4" w:space="0" w:color="auto"/>
            </w:tcBorders>
            <w:shd w:val="clear" w:color="auto" w:fill="auto"/>
            <w:noWrap/>
            <w:vAlign w:val="center"/>
          </w:tcPr>
          <w:p w14:paraId="2E1A31E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Borders>
              <w:top w:val="single" w:sz="4" w:space="0" w:color="auto"/>
            </w:tcBorders>
          </w:tcPr>
          <w:p w14:paraId="3DF83EC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w:t>
            </w:r>
            <w:r w:rsidRPr="005B54B3">
              <w:rPr>
                <w:rFonts w:ascii="Times New Roman" w:eastAsia="黑体" w:hAnsi="Times New Roman" w:cs="Times New Roman"/>
                <w:szCs w:val="21"/>
              </w:rPr>
              <w:t>p65</w:t>
            </w:r>
          </w:p>
        </w:tc>
        <w:tc>
          <w:tcPr>
            <w:tcW w:w="1174" w:type="pct"/>
            <w:tcBorders>
              <w:top w:val="single" w:sz="4" w:space="0" w:color="auto"/>
            </w:tcBorders>
          </w:tcPr>
          <w:p w14:paraId="778E5C4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tcBorders>
              <w:top w:val="single" w:sz="4" w:space="0" w:color="auto"/>
            </w:tcBorders>
            <w:shd w:val="clear" w:color="auto" w:fill="auto"/>
            <w:noWrap/>
            <w:vAlign w:val="center"/>
          </w:tcPr>
          <w:p w14:paraId="2B76B17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0.428(0.367,0.604)</w:t>
            </w:r>
          </w:p>
        </w:tc>
        <w:tc>
          <w:tcPr>
            <w:tcW w:w="588" w:type="pct"/>
            <w:gridSpan w:val="2"/>
            <w:tcBorders>
              <w:top w:val="single" w:sz="4" w:space="0" w:color="auto"/>
            </w:tcBorders>
            <w:shd w:val="clear" w:color="auto" w:fill="auto"/>
            <w:noWrap/>
            <w:vAlign w:val="center"/>
          </w:tcPr>
          <w:p w14:paraId="0381DE9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-2.562</w:t>
            </w:r>
          </w:p>
        </w:tc>
        <w:tc>
          <w:tcPr>
            <w:tcW w:w="720" w:type="pct"/>
            <w:gridSpan w:val="2"/>
            <w:tcBorders>
              <w:top w:val="single" w:sz="4" w:space="0" w:color="auto"/>
            </w:tcBorders>
            <w:shd w:val="clear" w:color="auto" w:fill="auto"/>
            <w:noWrap/>
            <w:vAlign w:val="center"/>
          </w:tcPr>
          <w:p w14:paraId="28453CF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0.010</w:t>
            </w:r>
          </w:p>
        </w:tc>
      </w:tr>
      <w:tr w:rsidR="003A01E0" w:rsidRPr="005B54B3" w14:paraId="54B0144D" w14:textId="77777777" w:rsidTr="00FB6C8E">
        <w:trPr>
          <w:gridAfter w:val="1"/>
          <w:wAfter w:w="84" w:type="pct"/>
          <w:trHeight w:val="270"/>
          <w:jc w:val="center"/>
        </w:trPr>
        <w:tc>
          <w:tcPr>
            <w:tcW w:w="572" w:type="pct"/>
            <w:shd w:val="clear" w:color="auto" w:fill="auto"/>
            <w:noWrap/>
            <w:vAlign w:val="center"/>
          </w:tcPr>
          <w:p w14:paraId="41BE936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Pr>
          <w:p w14:paraId="472A0B86"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Pr>
          <w:p w14:paraId="3308DF2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7664F1D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0.909(0.834,0.947)</w:t>
            </w:r>
          </w:p>
        </w:tc>
        <w:tc>
          <w:tcPr>
            <w:tcW w:w="588" w:type="pct"/>
            <w:gridSpan w:val="2"/>
            <w:shd w:val="clear" w:color="auto" w:fill="auto"/>
            <w:noWrap/>
            <w:vAlign w:val="center"/>
          </w:tcPr>
          <w:p w14:paraId="199DD04C"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720" w:type="pct"/>
            <w:gridSpan w:val="2"/>
            <w:shd w:val="clear" w:color="auto" w:fill="auto"/>
            <w:noWrap/>
            <w:vAlign w:val="center"/>
          </w:tcPr>
          <w:p w14:paraId="564CA057"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5BBCDC9" w14:textId="77777777" w:rsidTr="00FB6C8E">
        <w:trPr>
          <w:gridAfter w:val="1"/>
          <w:wAfter w:w="84" w:type="pct"/>
          <w:trHeight w:val="270"/>
          <w:jc w:val="center"/>
        </w:trPr>
        <w:tc>
          <w:tcPr>
            <w:tcW w:w="572" w:type="pct"/>
            <w:shd w:val="clear" w:color="auto" w:fill="auto"/>
            <w:noWrap/>
            <w:vAlign w:val="center"/>
          </w:tcPr>
          <w:p w14:paraId="0207C0F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Pr>
          <w:p w14:paraId="7E837CC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P65</w:t>
            </w:r>
          </w:p>
        </w:tc>
        <w:tc>
          <w:tcPr>
            <w:tcW w:w="1174" w:type="pct"/>
          </w:tcPr>
          <w:p w14:paraId="1556DA7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40075DC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0.603±0.082</w:t>
            </w:r>
          </w:p>
        </w:tc>
        <w:tc>
          <w:tcPr>
            <w:tcW w:w="588" w:type="pct"/>
            <w:gridSpan w:val="2"/>
            <w:shd w:val="clear" w:color="auto" w:fill="auto"/>
            <w:noWrap/>
            <w:vAlign w:val="center"/>
          </w:tcPr>
          <w:p w14:paraId="75A623C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0.492</w:t>
            </w:r>
          </w:p>
        </w:tc>
        <w:tc>
          <w:tcPr>
            <w:tcW w:w="720" w:type="pct"/>
            <w:gridSpan w:val="2"/>
            <w:shd w:val="clear" w:color="auto" w:fill="auto"/>
            <w:noWrap/>
            <w:vAlign w:val="center"/>
          </w:tcPr>
          <w:p w14:paraId="01B7DD9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0.633</w:t>
            </w:r>
          </w:p>
        </w:tc>
      </w:tr>
      <w:tr w:rsidR="003A01E0" w:rsidRPr="005B54B3" w14:paraId="6AEEB20F" w14:textId="77777777" w:rsidTr="00FB6C8E">
        <w:trPr>
          <w:gridAfter w:val="1"/>
          <w:wAfter w:w="84" w:type="pct"/>
          <w:trHeight w:val="105"/>
          <w:jc w:val="center"/>
        </w:trPr>
        <w:tc>
          <w:tcPr>
            <w:tcW w:w="572" w:type="pct"/>
            <w:shd w:val="clear" w:color="auto" w:fill="auto"/>
            <w:noWrap/>
            <w:vAlign w:val="center"/>
          </w:tcPr>
          <w:p w14:paraId="10D23DC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Pr>
          <w:p w14:paraId="6C992777"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Pr>
          <w:p w14:paraId="4A8C00E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780C233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0.581±0.073</w:t>
            </w:r>
          </w:p>
        </w:tc>
        <w:tc>
          <w:tcPr>
            <w:tcW w:w="588" w:type="pct"/>
            <w:gridSpan w:val="2"/>
            <w:shd w:val="clear" w:color="auto" w:fill="auto"/>
            <w:noWrap/>
            <w:vAlign w:val="center"/>
          </w:tcPr>
          <w:p w14:paraId="04AEF74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720" w:type="pct"/>
            <w:gridSpan w:val="2"/>
            <w:shd w:val="clear" w:color="auto" w:fill="auto"/>
            <w:noWrap/>
            <w:vAlign w:val="center"/>
          </w:tcPr>
          <w:p w14:paraId="4750342E"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B806746" w14:textId="77777777" w:rsidTr="00FB6C8E">
        <w:trPr>
          <w:gridAfter w:val="1"/>
          <w:wAfter w:w="84" w:type="pct"/>
          <w:trHeight w:val="63"/>
          <w:jc w:val="center"/>
        </w:trPr>
        <w:tc>
          <w:tcPr>
            <w:tcW w:w="572" w:type="pct"/>
            <w:shd w:val="clear" w:color="auto" w:fill="auto"/>
            <w:noWrap/>
            <w:vAlign w:val="center"/>
          </w:tcPr>
          <w:p w14:paraId="6231D21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Pr>
          <w:p w14:paraId="2C56E60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w:t>
            </w:r>
            <w:r w:rsidRPr="005B54B3">
              <w:rPr>
                <w:rFonts w:ascii="Times New Roman" w:eastAsia="黑体" w:hAnsi="Times New Roman" w:cs="Times New Roman"/>
                <w:szCs w:val="21"/>
              </w:rPr>
              <w:t>p65</w:t>
            </w:r>
          </w:p>
          <w:p w14:paraId="1CC34A3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w:t>
            </w:r>
            <w:r w:rsidRPr="005B54B3">
              <w:rPr>
                <w:rFonts w:ascii="Times New Roman" w:eastAsia="黑体" w:hAnsi="Times New Roman" w:cs="Times New Roman"/>
                <w:szCs w:val="21"/>
              </w:rPr>
              <w:t>p65</w:t>
            </w:r>
          </w:p>
        </w:tc>
        <w:tc>
          <w:tcPr>
            <w:tcW w:w="1174" w:type="pct"/>
          </w:tcPr>
          <w:p w14:paraId="0B024E1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shd w:val="clear" w:color="auto" w:fill="auto"/>
            <w:noWrap/>
            <w:vAlign w:val="center"/>
          </w:tcPr>
          <w:p w14:paraId="727A675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0.668(0.553,1.184)</w:t>
            </w:r>
          </w:p>
        </w:tc>
        <w:tc>
          <w:tcPr>
            <w:tcW w:w="588" w:type="pct"/>
            <w:gridSpan w:val="2"/>
            <w:shd w:val="clear" w:color="auto" w:fill="auto"/>
            <w:noWrap/>
            <w:vAlign w:val="center"/>
          </w:tcPr>
          <w:p w14:paraId="5CDCAF5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-2.082</w:t>
            </w:r>
          </w:p>
        </w:tc>
        <w:tc>
          <w:tcPr>
            <w:tcW w:w="720" w:type="pct"/>
            <w:gridSpan w:val="2"/>
            <w:shd w:val="clear" w:color="auto" w:fill="auto"/>
            <w:noWrap/>
            <w:vAlign w:val="center"/>
          </w:tcPr>
          <w:p w14:paraId="19401C0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0.037</w:t>
            </w:r>
          </w:p>
        </w:tc>
      </w:tr>
      <w:tr w:rsidR="003A01E0" w:rsidRPr="005B54B3" w14:paraId="287E3F53" w14:textId="77777777" w:rsidTr="00FB6C8E">
        <w:trPr>
          <w:gridAfter w:val="1"/>
          <w:wAfter w:w="84" w:type="pct"/>
          <w:trHeight w:val="270"/>
          <w:jc w:val="center"/>
        </w:trPr>
        <w:tc>
          <w:tcPr>
            <w:tcW w:w="572" w:type="pct"/>
            <w:tcBorders>
              <w:bottom w:val="single" w:sz="8" w:space="0" w:color="auto"/>
            </w:tcBorders>
            <w:shd w:val="clear" w:color="auto" w:fill="auto"/>
            <w:noWrap/>
            <w:vAlign w:val="center"/>
          </w:tcPr>
          <w:p w14:paraId="1806D8C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Borders>
              <w:bottom w:val="single" w:sz="8" w:space="0" w:color="auto"/>
            </w:tcBorders>
          </w:tcPr>
          <w:p w14:paraId="59B5FBF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4" w:type="pct"/>
            <w:tcBorders>
              <w:bottom w:val="single" w:sz="8" w:space="0" w:color="auto"/>
            </w:tcBorders>
          </w:tcPr>
          <w:p w14:paraId="358F1D4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258" w:type="pct"/>
            <w:tcBorders>
              <w:bottom w:val="single" w:sz="8" w:space="0" w:color="auto"/>
            </w:tcBorders>
            <w:shd w:val="clear" w:color="auto" w:fill="auto"/>
            <w:noWrap/>
            <w:vAlign w:val="center"/>
          </w:tcPr>
          <w:p w14:paraId="4E61EBC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1.577(1.330,1.767)</w:t>
            </w:r>
          </w:p>
        </w:tc>
        <w:tc>
          <w:tcPr>
            <w:tcW w:w="588" w:type="pct"/>
            <w:gridSpan w:val="2"/>
            <w:tcBorders>
              <w:bottom w:val="single" w:sz="8" w:space="0" w:color="auto"/>
            </w:tcBorders>
            <w:shd w:val="clear" w:color="auto" w:fill="auto"/>
            <w:noWrap/>
            <w:vAlign w:val="center"/>
          </w:tcPr>
          <w:p w14:paraId="1D9F0EBB"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720" w:type="pct"/>
            <w:gridSpan w:val="2"/>
            <w:tcBorders>
              <w:bottom w:val="single" w:sz="8" w:space="0" w:color="auto"/>
            </w:tcBorders>
            <w:shd w:val="clear" w:color="auto" w:fill="auto"/>
            <w:noWrap/>
            <w:vAlign w:val="center"/>
          </w:tcPr>
          <w:p w14:paraId="7A04E2D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012550A"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0E500D13"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results of p-p65 protein normality test in group C and group A were 0.029 and 0.131, respectively, which did not meet the normality, and the homogeneity test result was 0.254,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and the difference was statistically significant. The results of p65 protein normality test in group C and group A were 0.097 and 0.819, respectively, satisfying normality, and the homogeneity test result of variance was 0.745, satisfying the homogeneity of variance, and the difference was statistically significant </w:t>
            </w:r>
            <w:r w:rsidRPr="005B54B3">
              <w:rPr>
                <w:rFonts w:ascii="Times New Roman" w:hAnsi="Times New Roman" w:cs="Times New Roman"/>
                <w:color w:val="000000"/>
                <w:szCs w:val="21"/>
              </w:rPr>
              <w:lastRenderedPageBreak/>
              <w:t xml:space="preserve">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normality test results of p-p65/p65 in group C and group A were 0.016 and 0.936, respectively, which did not meet the normality, and the homogeneity of variance test result was 0.404, which satisfied the homogeneity of variance, and two independent samples were used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were statistically significant.</w:t>
            </w:r>
          </w:p>
        </w:tc>
      </w:tr>
    </w:tbl>
    <w:p w14:paraId="4A5530E1" w14:textId="77777777" w:rsidR="003A01E0" w:rsidRPr="005B54B3" w:rsidRDefault="003A01E0" w:rsidP="003A01E0">
      <w:pPr>
        <w:spacing w:line="240" w:lineRule="atLeast"/>
        <w:rPr>
          <w:rFonts w:ascii="Times New Roman" w:hAnsi="Times New Roman" w:cs="Times New Roman"/>
        </w:rPr>
      </w:pPr>
    </w:p>
    <w:p w14:paraId="4141162F"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the immunohistochemical </w:t>
      </w:r>
    </w:p>
    <w:p w14:paraId="78FCD8DF" w14:textId="0F7D76F6"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mean optical density of p-p65 protein in animal liver</w:t>
      </w:r>
    </w:p>
    <w:tbl>
      <w:tblPr>
        <w:tblW w:w="5085" w:type="pct"/>
        <w:jc w:val="center"/>
        <w:tblBorders>
          <w:top w:val="single" w:sz="8" w:space="0" w:color="auto"/>
        </w:tblBorders>
        <w:tblLayout w:type="fixed"/>
        <w:tblLook w:val="04A0" w:firstRow="1" w:lastRow="0" w:firstColumn="1" w:lastColumn="0" w:noHBand="0" w:noVBand="1"/>
      </w:tblPr>
      <w:tblGrid>
        <w:gridCol w:w="1232"/>
        <w:gridCol w:w="2311"/>
        <w:gridCol w:w="2464"/>
        <w:gridCol w:w="1362"/>
        <w:gridCol w:w="1810"/>
      </w:tblGrid>
      <w:tr w:rsidR="003A01E0" w:rsidRPr="005B54B3" w14:paraId="6398BC66" w14:textId="77777777" w:rsidTr="00FB6C8E">
        <w:trPr>
          <w:trHeight w:val="270"/>
          <w:jc w:val="center"/>
        </w:trPr>
        <w:tc>
          <w:tcPr>
            <w:tcW w:w="671" w:type="pct"/>
            <w:tcBorders>
              <w:top w:val="single" w:sz="8" w:space="0" w:color="auto"/>
              <w:bottom w:val="single" w:sz="4" w:space="0" w:color="auto"/>
            </w:tcBorders>
            <w:shd w:val="clear" w:color="auto" w:fill="auto"/>
            <w:noWrap/>
            <w:vAlign w:val="center"/>
          </w:tcPr>
          <w:p w14:paraId="1718CE0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259" w:type="pct"/>
            <w:tcBorders>
              <w:top w:val="single" w:sz="8" w:space="0" w:color="auto"/>
              <w:bottom w:val="single" w:sz="4" w:space="0" w:color="auto"/>
            </w:tcBorders>
            <w:shd w:val="clear" w:color="auto" w:fill="auto"/>
            <w:noWrap/>
            <w:vAlign w:val="center"/>
          </w:tcPr>
          <w:p w14:paraId="2DA40B4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2" w:type="pct"/>
            <w:tcBorders>
              <w:top w:val="single" w:sz="8" w:space="0" w:color="auto"/>
              <w:bottom w:val="single" w:sz="4" w:space="0" w:color="auto"/>
            </w:tcBorders>
            <w:shd w:val="clear" w:color="auto" w:fill="auto"/>
            <w:noWrap/>
            <w:vAlign w:val="center"/>
          </w:tcPr>
          <w:p w14:paraId="09507F01"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742" w:type="pct"/>
            <w:tcBorders>
              <w:top w:val="single" w:sz="8" w:space="0" w:color="auto"/>
              <w:bottom w:val="single" w:sz="4" w:space="0" w:color="auto"/>
            </w:tcBorders>
            <w:shd w:val="clear" w:color="auto" w:fill="auto"/>
            <w:noWrap/>
            <w:vAlign w:val="center"/>
          </w:tcPr>
          <w:p w14:paraId="7024FA4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5" w:type="pct"/>
            <w:tcBorders>
              <w:top w:val="single" w:sz="8" w:space="0" w:color="auto"/>
              <w:bottom w:val="single" w:sz="4" w:space="0" w:color="auto"/>
            </w:tcBorders>
            <w:shd w:val="clear" w:color="auto" w:fill="auto"/>
            <w:noWrap/>
            <w:vAlign w:val="center"/>
          </w:tcPr>
          <w:p w14:paraId="55A2DA2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6157FAB7" w14:textId="77777777" w:rsidTr="00FB6C8E">
        <w:trPr>
          <w:trHeight w:val="253"/>
          <w:jc w:val="center"/>
        </w:trPr>
        <w:tc>
          <w:tcPr>
            <w:tcW w:w="671" w:type="pct"/>
            <w:tcBorders>
              <w:top w:val="single" w:sz="4" w:space="0" w:color="auto"/>
              <w:bottom w:val="nil"/>
            </w:tcBorders>
            <w:shd w:val="clear" w:color="auto" w:fill="auto"/>
            <w:noWrap/>
            <w:vAlign w:val="center"/>
          </w:tcPr>
          <w:p w14:paraId="75807CE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259" w:type="pct"/>
            <w:tcBorders>
              <w:top w:val="single" w:sz="4" w:space="0" w:color="auto"/>
              <w:bottom w:val="nil"/>
            </w:tcBorders>
            <w:shd w:val="clear" w:color="auto" w:fill="auto"/>
            <w:noWrap/>
            <w:vAlign w:val="center"/>
          </w:tcPr>
          <w:p w14:paraId="5D44A0A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single" w:sz="4" w:space="0" w:color="auto"/>
              <w:bottom w:val="nil"/>
            </w:tcBorders>
            <w:shd w:val="clear" w:color="auto" w:fill="auto"/>
            <w:noWrap/>
            <w:vAlign w:val="center"/>
          </w:tcPr>
          <w:p w14:paraId="2CD5094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7.460(4.492,8.547)</w:t>
            </w:r>
          </w:p>
        </w:tc>
        <w:tc>
          <w:tcPr>
            <w:tcW w:w="742" w:type="pct"/>
            <w:tcBorders>
              <w:top w:val="single" w:sz="4" w:space="0" w:color="auto"/>
              <w:bottom w:val="nil"/>
            </w:tcBorders>
            <w:shd w:val="clear" w:color="auto" w:fill="auto"/>
            <w:noWrap/>
            <w:vAlign w:val="center"/>
          </w:tcPr>
          <w:p w14:paraId="03D2C3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-2.195</w:t>
            </w:r>
          </w:p>
        </w:tc>
        <w:tc>
          <w:tcPr>
            <w:tcW w:w="985" w:type="pct"/>
            <w:tcBorders>
              <w:top w:val="single" w:sz="4" w:space="0" w:color="auto"/>
              <w:bottom w:val="nil"/>
            </w:tcBorders>
            <w:shd w:val="clear" w:color="auto" w:fill="auto"/>
            <w:noWrap/>
            <w:vAlign w:val="center"/>
          </w:tcPr>
          <w:p w14:paraId="47B0B68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0.001</w:t>
            </w:r>
          </w:p>
        </w:tc>
      </w:tr>
      <w:tr w:rsidR="003A01E0" w:rsidRPr="005B54B3" w14:paraId="4F467C41" w14:textId="77777777" w:rsidTr="00FB6C8E">
        <w:trPr>
          <w:trHeight w:val="283"/>
          <w:jc w:val="center"/>
        </w:trPr>
        <w:tc>
          <w:tcPr>
            <w:tcW w:w="671" w:type="pct"/>
            <w:tcBorders>
              <w:top w:val="nil"/>
              <w:bottom w:val="single" w:sz="8" w:space="0" w:color="auto"/>
            </w:tcBorders>
            <w:shd w:val="clear" w:color="auto" w:fill="auto"/>
            <w:noWrap/>
            <w:vAlign w:val="center"/>
          </w:tcPr>
          <w:p w14:paraId="073A20D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259" w:type="pct"/>
            <w:tcBorders>
              <w:top w:val="nil"/>
              <w:bottom w:val="single" w:sz="8" w:space="0" w:color="auto"/>
            </w:tcBorders>
            <w:shd w:val="clear" w:color="auto" w:fill="auto"/>
            <w:noWrap/>
            <w:vAlign w:val="center"/>
          </w:tcPr>
          <w:p w14:paraId="5C0B84B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2" w:type="pct"/>
            <w:tcBorders>
              <w:top w:val="nil"/>
              <w:bottom w:val="single" w:sz="8" w:space="0" w:color="auto"/>
            </w:tcBorders>
            <w:shd w:val="clear" w:color="auto" w:fill="auto"/>
            <w:noWrap/>
            <w:vAlign w:val="center"/>
          </w:tcPr>
          <w:p w14:paraId="40EF56C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13.026(11.586,13.641)</w:t>
            </w:r>
          </w:p>
        </w:tc>
        <w:tc>
          <w:tcPr>
            <w:tcW w:w="742" w:type="pct"/>
            <w:tcBorders>
              <w:top w:val="nil"/>
              <w:bottom w:val="single" w:sz="8" w:space="0" w:color="auto"/>
            </w:tcBorders>
            <w:shd w:val="clear" w:color="auto" w:fill="auto"/>
            <w:noWrap/>
            <w:vAlign w:val="center"/>
          </w:tcPr>
          <w:p w14:paraId="38E17C5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3D6B0FB6"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7307B5E" w14:textId="77777777" w:rsidTr="00FB6C8E">
        <w:trPr>
          <w:trHeight w:val="270"/>
          <w:jc w:val="center"/>
        </w:trPr>
        <w:tc>
          <w:tcPr>
            <w:tcW w:w="5000" w:type="pct"/>
            <w:gridSpan w:val="5"/>
            <w:tcBorders>
              <w:top w:val="single" w:sz="8" w:space="0" w:color="auto"/>
            </w:tcBorders>
            <w:shd w:val="clear" w:color="auto" w:fill="auto"/>
            <w:noWrap/>
            <w:vAlign w:val="center"/>
          </w:tcPr>
          <w:p w14:paraId="5E1999DC"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0.782 and 0.001, respectively, which did not meet the normality, and the homogeneity of variance test result was 0.769,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and the difference was statistically significant.</w:t>
            </w:r>
          </w:p>
        </w:tc>
      </w:tr>
    </w:tbl>
    <w:p w14:paraId="39F994F3" w14:textId="77777777" w:rsidR="003A01E0" w:rsidRPr="005B54B3" w:rsidRDefault="003A01E0" w:rsidP="003A01E0">
      <w:pPr>
        <w:spacing w:line="240" w:lineRule="atLeast"/>
        <w:rPr>
          <w:rFonts w:ascii="Times New Roman" w:hAnsi="Times New Roman" w:cs="Times New Roman"/>
        </w:rPr>
      </w:pPr>
    </w:p>
    <w:p w14:paraId="36D3F2EA"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 xml:space="preserve">Statistical analysis of the mean fluorescence intensity </w:t>
      </w:r>
    </w:p>
    <w:p w14:paraId="7C1ABD2B" w14:textId="2DC34866"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of p-p65 immunofluorescence histochemistry in animal liver</w:t>
      </w:r>
    </w:p>
    <w:tbl>
      <w:tblPr>
        <w:tblW w:w="5085" w:type="pct"/>
        <w:jc w:val="center"/>
        <w:tblBorders>
          <w:top w:val="single" w:sz="8" w:space="0" w:color="auto"/>
        </w:tblBorders>
        <w:tblLayout w:type="fixed"/>
        <w:tblLook w:val="04A0" w:firstRow="1" w:lastRow="0" w:firstColumn="1" w:lastColumn="0" w:noHBand="0" w:noVBand="1"/>
      </w:tblPr>
      <w:tblGrid>
        <w:gridCol w:w="1541"/>
        <w:gridCol w:w="2155"/>
        <w:gridCol w:w="2465"/>
        <w:gridCol w:w="1210"/>
        <w:gridCol w:w="1808"/>
      </w:tblGrid>
      <w:tr w:rsidR="003A01E0" w:rsidRPr="005B54B3" w14:paraId="3B3617AA" w14:textId="77777777" w:rsidTr="00FB6C8E">
        <w:trPr>
          <w:trHeight w:val="270"/>
          <w:jc w:val="center"/>
        </w:trPr>
        <w:tc>
          <w:tcPr>
            <w:tcW w:w="839" w:type="pct"/>
            <w:tcBorders>
              <w:top w:val="single" w:sz="8" w:space="0" w:color="auto"/>
              <w:bottom w:val="single" w:sz="4" w:space="0" w:color="auto"/>
            </w:tcBorders>
            <w:shd w:val="clear" w:color="auto" w:fill="auto"/>
            <w:noWrap/>
            <w:vAlign w:val="center"/>
          </w:tcPr>
          <w:p w14:paraId="28D8035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1174" w:type="pct"/>
            <w:tcBorders>
              <w:top w:val="single" w:sz="8" w:space="0" w:color="auto"/>
              <w:bottom w:val="single" w:sz="4" w:space="0" w:color="auto"/>
            </w:tcBorders>
            <w:shd w:val="clear" w:color="auto" w:fill="auto"/>
            <w:noWrap/>
            <w:vAlign w:val="center"/>
          </w:tcPr>
          <w:p w14:paraId="02062AF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343" w:type="pct"/>
            <w:tcBorders>
              <w:top w:val="single" w:sz="8" w:space="0" w:color="auto"/>
              <w:bottom w:val="single" w:sz="4" w:space="0" w:color="auto"/>
            </w:tcBorders>
            <w:shd w:val="clear" w:color="auto" w:fill="auto"/>
            <w:noWrap/>
            <w:vAlign w:val="center"/>
          </w:tcPr>
          <w:p w14:paraId="41AAAB81"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M(P25~P75)</w:t>
            </w:r>
          </w:p>
        </w:tc>
        <w:tc>
          <w:tcPr>
            <w:tcW w:w="659" w:type="pct"/>
            <w:tcBorders>
              <w:top w:val="single" w:sz="8" w:space="0" w:color="auto"/>
              <w:bottom w:val="single" w:sz="4" w:space="0" w:color="auto"/>
            </w:tcBorders>
            <w:shd w:val="clear" w:color="auto" w:fill="auto"/>
            <w:noWrap/>
            <w:vAlign w:val="center"/>
          </w:tcPr>
          <w:p w14:paraId="4B825E0A"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z</w:t>
            </w:r>
          </w:p>
        </w:tc>
        <w:tc>
          <w:tcPr>
            <w:tcW w:w="985" w:type="pct"/>
            <w:tcBorders>
              <w:top w:val="single" w:sz="8" w:space="0" w:color="auto"/>
              <w:bottom w:val="single" w:sz="4" w:space="0" w:color="auto"/>
            </w:tcBorders>
            <w:shd w:val="clear" w:color="auto" w:fill="auto"/>
            <w:noWrap/>
            <w:vAlign w:val="center"/>
          </w:tcPr>
          <w:p w14:paraId="635E7EDF"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p</w:t>
            </w:r>
          </w:p>
        </w:tc>
      </w:tr>
      <w:tr w:rsidR="003A01E0" w:rsidRPr="005B54B3" w14:paraId="6F0991F2" w14:textId="77777777" w:rsidTr="00FB6C8E">
        <w:trPr>
          <w:trHeight w:val="253"/>
          <w:jc w:val="center"/>
        </w:trPr>
        <w:tc>
          <w:tcPr>
            <w:tcW w:w="839" w:type="pct"/>
            <w:tcBorders>
              <w:top w:val="single" w:sz="4" w:space="0" w:color="auto"/>
              <w:bottom w:val="nil"/>
            </w:tcBorders>
            <w:shd w:val="clear" w:color="auto" w:fill="auto"/>
            <w:noWrap/>
            <w:vAlign w:val="center"/>
          </w:tcPr>
          <w:p w14:paraId="2536A8C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1174" w:type="pct"/>
            <w:tcBorders>
              <w:top w:val="single" w:sz="4" w:space="0" w:color="auto"/>
              <w:bottom w:val="nil"/>
            </w:tcBorders>
            <w:shd w:val="clear" w:color="auto" w:fill="auto"/>
            <w:noWrap/>
            <w:vAlign w:val="center"/>
          </w:tcPr>
          <w:p w14:paraId="3CF4BF5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3" w:type="pct"/>
            <w:tcBorders>
              <w:top w:val="single" w:sz="4" w:space="0" w:color="auto"/>
              <w:bottom w:val="nil"/>
            </w:tcBorders>
            <w:shd w:val="clear" w:color="auto" w:fill="auto"/>
            <w:noWrap/>
            <w:vAlign w:val="center"/>
          </w:tcPr>
          <w:p w14:paraId="145D548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0.480(0.234,0.566)</w:t>
            </w:r>
          </w:p>
        </w:tc>
        <w:tc>
          <w:tcPr>
            <w:tcW w:w="659" w:type="pct"/>
            <w:tcBorders>
              <w:top w:val="single" w:sz="4" w:space="0" w:color="auto"/>
              <w:bottom w:val="nil"/>
            </w:tcBorders>
            <w:shd w:val="clear" w:color="auto" w:fill="auto"/>
            <w:noWrap/>
            <w:vAlign w:val="center"/>
          </w:tcPr>
          <w:p w14:paraId="5B80BCC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-3.363</w:t>
            </w:r>
          </w:p>
        </w:tc>
        <w:tc>
          <w:tcPr>
            <w:tcW w:w="985" w:type="pct"/>
            <w:tcBorders>
              <w:top w:val="single" w:sz="4" w:space="0" w:color="auto"/>
              <w:bottom w:val="nil"/>
            </w:tcBorders>
            <w:shd w:val="clear" w:color="auto" w:fill="auto"/>
            <w:noWrap/>
            <w:vAlign w:val="center"/>
          </w:tcPr>
          <w:p w14:paraId="74D6C9D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0.001</w:t>
            </w:r>
          </w:p>
        </w:tc>
      </w:tr>
      <w:tr w:rsidR="003A01E0" w:rsidRPr="005B54B3" w14:paraId="1BEE6B17" w14:textId="77777777" w:rsidTr="00FB6C8E">
        <w:trPr>
          <w:trHeight w:val="283"/>
          <w:jc w:val="center"/>
        </w:trPr>
        <w:tc>
          <w:tcPr>
            <w:tcW w:w="839" w:type="pct"/>
            <w:tcBorders>
              <w:top w:val="nil"/>
              <w:bottom w:val="single" w:sz="8" w:space="0" w:color="auto"/>
            </w:tcBorders>
            <w:shd w:val="clear" w:color="auto" w:fill="auto"/>
            <w:noWrap/>
            <w:vAlign w:val="center"/>
          </w:tcPr>
          <w:p w14:paraId="5D30D92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1174" w:type="pct"/>
            <w:tcBorders>
              <w:top w:val="nil"/>
              <w:bottom w:val="single" w:sz="8" w:space="0" w:color="auto"/>
            </w:tcBorders>
            <w:shd w:val="clear" w:color="auto" w:fill="auto"/>
            <w:noWrap/>
            <w:vAlign w:val="center"/>
          </w:tcPr>
          <w:p w14:paraId="3607070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8</w:t>
            </w:r>
          </w:p>
        </w:tc>
        <w:tc>
          <w:tcPr>
            <w:tcW w:w="1343" w:type="pct"/>
            <w:tcBorders>
              <w:top w:val="nil"/>
              <w:bottom w:val="single" w:sz="8" w:space="0" w:color="auto"/>
            </w:tcBorders>
            <w:shd w:val="clear" w:color="auto" w:fill="auto"/>
            <w:noWrap/>
            <w:vAlign w:val="center"/>
          </w:tcPr>
          <w:p w14:paraId="46A5864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32.388(13.577,67.678)</w:t>
            </w:r>
          </w:p>
        </w:tc>
        <w:tc>
          <w:tcPr>
            <w:tcW w:w="659" w:type="pct"/>
            <w:tcBorders>
              <w:top w:val="nil"/>
              <w:bottom w:val="single" w:sz="8" w:space="0" w:color="auto"/>
            </w:tcBorders>
            <w:shd w:val="clear" w:color="auto" w:fill="auto"/>
            <w:noWrap/>
            <w:vAlign w:val="center"/>
          </w:tcPr>
          <w:p w14:paraId="571D8A3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985" w:type="pct"/>
            <w:tcBorders>
              <w:top w:val="nil"/>
              <w:bottom w:val="single" w:sz="8" w:space="0" w:color="auto"/>
            </w:tcBorders>
            <w:shd w:val="clear" w:color="auto" w:fill="auto"/>
            <w:noWrap/>
            <w:vAlign w:val="center"/>
          </w:tcPr>
          <w:p w14:paraId="234B5451"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1DD8CFA1" w14:textId="77777777" w:rsidTr="00FB6C8E">
        <w:trPr>
          <w:trHeight w:val="270"/>
          <w:jc w:val="center"/>
        </w:trPr>
        <w:tc>
          <w:tcPr>
            <w:tcW w:w="5000" w:type="pct"/>
            <w:gridSpan w:val="5"/>
            <w:tcBorders>
              <w:top w:val="single" w:sz="8" w:space="0" w:color="auto"/>
            </w:tcBorders>
            <w:shd w:val="clear" w:color="auto" w:fill="auto"/>
            <w:noWrap/>
            <w:vAlign w:val="center"/>
          </w:tcPr>
          <w:p w14:paraId="248F05A8"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group C and group A were 0.556 and 0.041, respectively, which did not meet the normality, and the homogeneity of variance test result was 0.004, which did not meet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and the difference was statistically significant.</w:t>
            </w:r>
          </w:p>
        </w:tc>
      </w:tr>
    </w:tbl>
    <w:p w14:paraId="21A225E9" w14:textId="77777777" w:rsidR="003A01E0" w:rsidRPr="005B54B3" w:rsidRDefault="003A01E0" w:rsidP="003A01E0">
      <w:pPr>
        <w:spacing w:line="240" w:lineRule="atLeast"/>
        <w:rPr>
          <w:rFonts w:ascii="Times New Roman" w:hAnsi="Times New Roman" w:cs="Times New Roman"/>
        </w:rPr>
      </w:pPr>
    </w:p>
    <w:p w14:paraId="64952DFD"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inflammatory factor protein content in animal liver</w:t>
      </w:r>
    </w:p>
    <w:tbl>
      <w:tblPr>
        <w:tblW w:w="5085" w:type="pct"/>
        <w:jc w:val="center"/>
        <w:tblLayout w:type="fixed"/>
        <w:tblLook w:val="04A0" w:firstRow="1" w:lastRow="0" w:firstColumn="1" w:lastColumn="0" w:noHBand="0" w:noVBand="1"/>
      </w:tblPr>
      <w:tblGrid>
        <w:gridCol w:w="1051"/>
        <w:gridCol w:w="1109"/>
        <w:gridCol w:w="2153"/>
        <w:gridCol w:w="2001"/>
        <w:gridCol w:w="1037"/>
        <w:gridCol w:w="134"/>
        <w:gridCol w:w="1406"/>
        <w:gridCol w:w="134"/>
        <w:gridCol w:w="154"/>
      </w:tblGrid>
      <w:tr w:rsidR="003A01E0" w:rsidRPr="005B54B3" w14:paraId="5BD5B228" w14:textId="77777777" w:rsidTr="00FB6C8E">
        <w:trPr>
          <w:gridAfter w:val="2"/>
          <w:wAfter w:w="156" w:type="pct"/>
          <w:trHeight w:val="270"/>
          <w:jc w:val="center"/>
        </w:trPr>
        <w:tc>
          <w:tcPr>
            <w:tcW w:w="572" w:type="pct"/>
            <w:tcBorders>
              <w:top w:val="single" w:sz="8" w:space="0" w:color="auto"/>
              <w:bottom w:val="single" w:sz="4" w:space="0" w:color="auto"/>
            </w:tcBorders>
            <w:shd w:val="clear" w:color="auto" w:fill="auto"/>
            <w:noWrap/>
            <w:vAlign w:val="center"/>
          </w:tcPr>
          <w:p w14:paraId="4A1234A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604" w:type="pct"/>
            <w:tcBorders>
              <w:top w:val="single" w:sz="8" w:space="0" w:color="auto"/>
              <w:bottom w:val="single" w:sz="4" w:space="0" w:color="auto"/>
            </w:tcBorders>
            <w:vAlign w:val="center"/>
          </w:tcPr>
          <w:p w14:paraId="377ABA2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173" w:type="pct"/>
            <w:tcBorders>
              <w:top w:val="single" w:sz="8" w:space="0" w:color="auto"/>
              <w:bottom w:val="single" w:sz="4" w:space="0" w:color="auto"/>
            </w:tcBorders>
          </w:tcPr>
          <w:p w14:paraId="7A44D2B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1090" w:type="pct"/>
            <w:tcBorders>
              <w:top w:val="single" w:sz="8" w:space="0" w:color="auto"/>
              <w:bottom w:val="single" w:sz="4" w:space="0" w:color="auto"/>
            </w:tcBorders>
            <w:shd w:val="clear" w:color="auto" w:fill="auto"/>
            <w:noWrap/>
            <w:vAlign w:val="center"/>
          </w:tcPr>
          <w:p w14:paraId="3D55BC08"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±s/M(P25~P75)</w:t>
            </w:r>
          </w:p>
        </w:tc>
        <w:tc>
          <w:tcPr>
            <w:tcW w:w="565" w:type="pct"/>
            <w:tcBorders>
              <w:top w:val="single" w:sz="8" w:space="0" w:color="auto"/>
              <w:bottom w:val="single" w:sz="4" w:space="0" w:color="auto"/>
            </w:tcBorders>
            <w:shd w:val="clear" w:color="auto" w:fill="auto"/>
            <w:noWrap/>
            <w:vAlign w:val="center"/>
          </w:tcPr>
          <w:p w14:paraId="1D1B663C"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t/z</w:t>
            </w:r>
          </w:p>
        </w:tc>
        <w:tc>
          <w:tcPr>
            <w:tcW w:w="839" w:type="pct"/>
            <w:gridSpan w:val="2"/>
            <w:tcBorders>
              <w:top w:val="single" w:sz="8" w:space="0" w:color="auto"/>
              <w:bottom w:val="single" w:sz="4" w:space="0" w:color="auto"/>
            </w:tcBorders>
            <w:shd w:val="clear" w:color="auto" w:fill="auto"/>
            <w:noWrap/>
            <w:vAlign w:val="center"/>
          </w:tcPr>
          <w:p w14:paraId="3F2DD1C8"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44C377FE" w14:textId="77777777" w:rsidTr="00FB6C8E">
        <w:trPr>
          <w:gridAfter w:val="1"/>
          <w:wAfter w:w="83" w:type="pct"/>
          <w:trHeight w:val="270"/>
          <w:jc w:val="center"/>
        </w:trPr>
        <w:tc>
          <w:tcPr>
            <w:tcW w:w="572" w:type="pct"/>
            <w:tcBorders>
              <w:top w:val="single" w:sz="4" w:space="0" w:color="auto"/>
            </w:tcBorders>
            <w:shd w:val="clear" w:color="auto" w:fill="auto"/>
            <w:noWrap/>
            <w:vAlign w:val="center"/>
          </w:tcPr>
          <w:p w14:paraId="302093D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4" w:type="pct"/>
            <w:vMerge w:val="restart"/>
            <w:tcBorders>
              <w:top w:val="single" w:sz="4" w:space="0" w:color="auto"/>
            </w:tcBorders>
            <w:vAlign w:val="center"/>
          </w:tcPr>
          <w:p w14:paraId="6CD40A0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TNF-α</w:t>
            </w:r>
          </w:p>
        </w:tc>
        <w:tc>
          <w:tcPr>
            <w:tcW w:w="1173" w:type="pct"/>
            <w:tcBorders>
              <w:top w:val="single" w:sz="4" w:space="0" w:color="auto"/>
            </w:tcBorders>
          </w:tcPr>
          <w:p w14:paraId="1D926CF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tcBorders>
              <w:top w:val="single" w:sz="4" w:space="0" w:color="auto"/>
            </w:tcBorders>
            <w:shd w:val="clear" w:color="auto" w:fill="auto"/>
            <w:noWrap/>
            <w:vAlign w:val="center"/>
          </w:tcPr>
          <w:p w14:paraId="156BFED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0.573±0.164</w:t>
            </w:r>
          </w:p>
        </w:tc>
        <w:tc>
          <w:tcPr>
            <w:tcW w:w="638" w:type="pct"/>
            <w:gridSpan w:val="2"/>
            <w:tcBorders>
              <w:top w:val="single" w:sz="4" w:space="0" w:color="auto"/>
            </w:tcBorders>
            <w:shd w:val="clear" w:color="auto" w:fill="auto"/>
            <w:noWrap/>
            <w:vAlign w:val="center"/>
          </w:tcPr>
          <w:p w14:paraId="6B1CBBF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-3.722</w:t>
            </w:r>
          </w:p>
        </w:tc>
        <w:tc>
          <w:tcPr>
            <w:tcW w:w="839" w:type="pct"/>
            <w:gridSpan w:val="2"/>
            <w:tcBorders>
              <w:top w:val="single" w:sz="4" w:space="0" w:color="auto"/>
            </w:tcBorders>
            <w:shd w:val="clear" w:color="auto" w:fill="auto"/>
            <w:noWrap/>
            <w:vAlign w:val="center"/>
          </w:tcPr>
          <w:p w14:paraId="486423F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0.004</w:t>
            </w:r>
          </w:p>
        </w:tc>
      </w:tr>
      <w:tr w:rsidR="003A01E0" w:rsidRPr="005B54B3" w14:paraId="3859F170" w14:textId="77777777" w:rsidTr="00FB6C8E">
        <w:trPr>
          <w:gridAfter w:val="1"/>
          <w:wAfter w:w="83" w:type="pct"/>
          <w:trHeight w:val="270"/>
          <w:jc w:val="center"/>
        </w:trPr>
        <w:tc>
          <w:tcPr>
            <w:tcW w:w="572" w:type="pct"/>
            <w:shd w:val="clear" w:color="auto" w:fill="auto"/>
            <w:noWrap/>
            <w:vAlign w:val="center"/>
          </w:tcPr>
          <w:p w14:paraId="19DF21E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4" w:type="pct"/>
            <w:vMerge/>
            <w:vAlign w:val="center"/>
          </w:tcPr>
          <w:p w14:paraId="202400C5"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3" w:type="pct"/>
          </w:tcPr>
          <w:p w14:paraId="203E505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119D247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0.858±0.090</w:t>
            </w:r>
          </w:p>
        </w:tc>
        <w:tc>
          <w:tcPr>
            <w:tcW w:w="638" w:type="pct"/>
            <w:gridSpan w:val="2"/>
            <w:shd w:val="clear" w:color="auto" w:fill="auto"/>
            <w:noWrap/>
            <w:vAlign w:val="center"/>
          </w:tcPr>
          <w:p w14:paraId="548C1981"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1DBB5FE1"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FF89C7B" w14:textId="77777777" w:rsidTr="00FB6C8E">
        <w:trPr>
          <w:gridAfter w:val="1"/>
          <w:wAfter w:w="83" w:type="pct"/>
          <w:trHeight w:val="270"/>
          <w:jc w:val="center"/>
        </w:trPr>
        <w:tc>
          <w:tcPr>
            <w:tcW w:w="572" w:type="pct"/>
            <w:shd w:val="clear" w:color="auto" w:fill="auto"/>
            <w:noWrap/>
            <w:vAlign w:val="center"/>
          </w:tcPr>
          <w:p w14:paraId="6D90201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4" w:type="pct"/>
            <w:vMerge w:val="restart"/>
            <w:vAlign w:val="center"/>
          </w:tcPr>
          <w:p w14:paraId="4D2BFA5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IL-1β</w:t>
            </w:r>
          </w:p>
        </w:tc>
        <w:tc>
          <w:tcPr>
            <w:tcW w:w="1173" w:type="pct"/>
          </w:tcPr>
          <w:p w14:paraId="2B30536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77FC177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0.604(0.530,0.706)</w:t>
            </w:r>
          </w:p>
        </w:tc>
        <w:tc>
          <w:tcPr>
            <w:tcW w:w="638" w:type="pct"/>
            <w:gridSpan w:val="2"/>
            <w:shd w:val="clear" w:color="auto" w:fill="auto"/>
            <w:noWrap/>
            <w:vAlign w:val="center"/>
          </w:tcPr>
          <w:p w14:paraId="1D1D1EE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-2.242</w:t>
            </w:r>
          </w:p>
        </w:tc>
        <w:tc>
          <w:tcPr>
            <w:tcW w:w="839" w:type="pct"/>
            <w:gridSpan w:val="2"/>
            <w:shd w:val="clear" w:color="auto" w:fill="auto"/>
            <w:noWrap/>
            <w:vAlign w:val="center"/>
          </w:tcPr>
          <w:p w14:paraId="0137425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0.025</w:t>
            </w:r>
          </w:p>
        </w:tc>
      </w:tr>
      <w:tr w:rsidR="003A01E0" w:rsidRPr="005B54B3" w14:paraId="6FB7DE1C" w14:textId="77777777" w:rsidTr="00FB6C8E">
        <w:trPr>
          <w:gridAfter w:val="1"/>
          <w:wAfter w:w="83" w:type="pct"/>
          <w:trHeight w:val="81"/>
          <w:jc w:val="center"/>
        </w:trPr>
        <w:tc>
          <w:tcPr>
            <w:tcW w:w="572" w:type="pct"/>
            <w:shd w:val="clear" w:color="auto" w:fill="auto"/>
            <w:noWrap/>
            <w:vAlign w:val="center"/>
          </w:tcPr>
          <w:p w14:paraId="3F98003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4" w:type="pct"/>
            <w:vMerge/>
            <w:vAlign w:val="center"/>
          </w:tcPr>
          <w:p w14:paraId="454D01A4"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3" w:type="pct"/>
          </w:tcPr>
          <w:p w14:paraId="3644CB3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0835DB20"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0.763(0.742,0.933)</w:t>
            </w:r>
          </w:p>
        </w:tc>
        <w:tc>
          <w:tcPr>
            <w:tcW w:w="638" w:type="pct"/>
            <w:gridSpan w:val="2"/>
            <w:shd w:val="clear" w:color="auto" w:fill="auto"/>
            <w:noWrap/>
            <w:vAlign w:val="center"/>
          </w:tcPr>
          <w:p w14:paraId="152406B0"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222139EC"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52BDAE95" w14:textId="77777777" w:rsidTr="00FB6C8E">
        <w:trPr>
          <w:gridAfter w:val="1"/>
          <w:wAfter w:w="83" w:type="pct"/>
          <w:trHeight w:val="127"/>
          <w:jc w:val="center"/>
        </w:trPr>
        <w:tc>
          <w:tcPr>
            <w:tcW w:w="572" w:type="pct"/>
            <w:shd w:val="clear" w:color="auto" w:fill="auto"/>
            <w:noWrap/>
            <w:vAlign w:val="center"/>
          </w:tcPr>
          <w:p w14:paraId="7BD0CE08"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4" w:type="pct"/>
            <w:vMerge w:val="restart"/>
            <w:vAlign w:val="center"/>
          </w:tcPr>
          <w:p w14:paraId="147CFE7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IL-6</w:t>
            </w:r>
          </w:p>
        </w:tc>
        <w:tc>
          <w:tcPr>
            <w:tcW w:w="1173" w:type="pct"/>
          </w:tcPr>
          <w:p w14:paraId="1A3B1B4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shd w:val="clear" w:color="auto" w:fill="auto"/>
            <w:noWrap/>
            <w:vAlign w:val="center"/>
          </w:tcPr>
          <w:p w14:paraId="6892834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0.735±0.145</w:t>
            </w:r>
          </w:p>
        </w:tc>
        <w:tc>
          <w:tcPr>
            <w:tcW w:w="638" w:type="pct"/>
            <w:gridSpan w:val="2"/>
            <w:shd w:val="clear" w:color="auto" w:fill="auto"/>
            <w:noWrap/>
            <w:vAlign w:val="center"/>
          </w:tcPr>
          <w:p w14:paraId="57C2363E"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-5.481</w:t>
            </w:r>
          </w:p>
        </w:tc>
        <w:tc>
          <w:tcPr>
            <w:tcW w:w="839" w:type="pct"/>
            <w:gridSpan w:val="2"/>
            <w:shd w:val="clear" w:color="auto" w:fill="auto"/>
            <w:noWrap/>
            <w:vAlign w:val="center"/>
          </w:tcPr>
          <w:p w14:paraId="50A7DC5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439A5FC4" w14:textId="77777777" w:rsidTr="00FB6C8E">
        <w:trPr>
          <w:gridAfter w:val="1"/>
          <w:wAfter w:w="83" w:type="pct"/>
          <w:trHeight w:val="270"/>
          <w:jc w:val="center"/>
        </w:trPr>
        <w:tc>
          <w:tcPr>
            <w:tcW w:w="572" w:type="pct"/>
            <w:tcBorders>
              <w:bottom w:val="single" w:sz="8" w:space="0" w:color="auto"/>
            </w:tcBorders>
            <w:shd w:val="clear" w:color="auto" w:fill="auto"/>
            <w:noWrap/>
            <w:vAlign w:val="center"/>
          </w:tcPr>
          <w:p w14:paraId="51DF58F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4" w:type="pct"/>
            <w:vMerge/>
            <w:tcBorders>
              <w:bottom w:val="single" w:sz="8" w:space="0" w:color="auto"/>
            </w:tcBorders>
          </w:tcPr>
          <w:p w14:paraId="006465C8"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173" w:type="pct"/>
            <w:tcBorders>
              <w:bottom w:val="single" w:sz="8" w:space="0" w:color="auto"/>
            </w:tcBorders>
          </w:tcPr>
          <w:p w14:paraId="26A154A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1090" w:type="pct"/>
            <w:tcBorders>
              <w:bottom w:val="single" w:sz="8" w:space="0" w:color="auto"/>
            </w:tcBorders>
            <w:shd w:val="clear" w:color="auto" w:fill="auto"/>
            <w:noWrap/>
            <w:vAlign w:val="center"/>
          </w:tcPr>
          <w:p w14:paraId="1639E1A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1.101±0.076</w:t>
            </w:r>
          </w:p>
        </w:tc>
        <w:tc>
          <w:tcPr>
            <w:tcW w:w="638" w:type="pct"/>
            <w:gridSpan w:val="2"/>
            <w:tcBorders>
              <w:bottom w:val="single" w:sz="8" w:space="0" w:color="auto"/>
            </w:tcBorders>
            <w:shd w:val="clear" w:color="auto" w:fill="auto"/>
            <w:noWrap/>
            <w:vAlign w:val="center"/>
          </w:tcPr>
          <w:p w14:paraId="4592174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tcBorders>
              <w:bottom w:val="single" w:sz="8" w:space="0" w:color="auto"/>
            </w:tcBorders>
            <w:shd w:val="clear" w:color="auto" w:fill="auto"/>
            <w:noWrap/>
            <w:vAlign w:val="center"/>
          </w:tcPr>
          <w:p w14:paraId="10951D86"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2C6375F6"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1458C3FD"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TNF-α protein in group C and group A were 0.545 and 0.440, respectively, which met the normality, and the homogeneity test result was 0.216, which satisfied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normality test results of IL-1β protein in group C and group A were 0.915 and 0.033, respectively, which did not meet the normality, and the homogeneity test result was 0.891, which satisfied the homogeneity of variance, and two independent samples were used nonparametric Mann-Whitney U,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which were statistically significant. The results of IL-6 protein normality test in group C and group A were 0.406 and 0.438, respectively, satisfying normality, and the homogeneity test result was 0.347, </w:t>
            </w:r>
            <w:r w:rsidRPr="005B54B3">
              <w:rPr>
                <w:rFonts w:ascii="Times New Roman" w:hAnsi="Times New Roman" w:cs="Times New Roman"/>
                <w:color w:val="000000"/>
                <w:szCs w:val="21"/>
              </w:rPr>
              <w:lastRenderedPageBreak/>
              <w:t xml:space="preserve">satisfying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w:t>
            </w:r>
          </w:p>
        </w:tc>
      </w:tr>
    </w:tbl>
    <w:p w14:paraId="7EB128EB" w14:textId="77777777" w:rsidR="003A01E0" w:rsidRPr="005B54B3" w:rsidRDefault="003A01E0" w:rsidP="003A01E0">
      <w:pPr>
        <w:spacing w:line="240" w:lineRule="atLeast"/>
        <w:rPr>
          <w:rFonts w:ascii="Times New Roman" w:hAnsi="Times New Roman" w:cs="Times New Roman"/>
        </w:rPr>
      </w:pPr>
    </w:p>
    <w:p w14:paraId="6D7BB54E" w14:textId="77777777" w:rsidR="003A01E0" w:rsidRPr="005B54B3" w:rsidRDefault="003A01E0" w:rsidP="003A01E0">
      <w:pPr>
        <w:spacing w:line="240" w:lineRule="atLeast"/>
        <w:jc w:val="center"/>
        <w:rPr>
          <w:rFonts w:ascii="Times New Roman" w:eastAsia="Times New Roman" w:hAnsi="Times New Roman" w:cs="Times New Roman"/>
          <w:spacing w:val="-1"/>
          <w:position w:val="5"/>
          <w:sz w:val="24"/>
        </w:rPr>
      </w:pPr>
      <w:r w:rsidRPr="005B54B3">
        <w:rPr>
          <w:rFonts w:ascii="Times New Roman" w:eastAsia="Times New Roman" w:hAnsi="Times New Roman" w:cs="Times New Roman"/>
          <w:spacing w:val="-1"/>
          <w:position w:val="5"/>
          <w:sz w:val="24"/>
        </w:rPr>
        <w:t>Statistical analysis of changes in the content of inflammatory factors in animal serum</w:t>
      </w:r>
    </w:p>
    <w:tbl>
      <w:tblPr>
        <w:tblW w:w="5085" w:type="pct"/>
        <w:jc w:val="center"/>
        <w:tblLayout w:type="fixed"/>
        <w:tblLook w:val="04A0" w:firstRow="1" w:lastRow="0" w:firstColumn="1" w:lastColumn="0" w:noHBand="0" w:noVBand="1"/>
      </w:tblPr>
      <w:tblGrid>
        <w:gridCol w:w="1049"/>
        <w:gridCol w:w="1107"/>
        <w:gridCol w:w="2309"/>
        <w:gridCol w:w="1544"/>
        <w:gridCol w:w="1344"/>
        <w:gridCol w:w="132"/>
        <w:gridCol w:w="1408"/>
        <w:gridCol w:w="132"/>
        <w:gridCol w:w="154"/>
      </w:tblGrid>
      <w:tr w:rsidR="003A01E0" w:rsidRPr="005B54B3" w14:paraId="737A1AB1" w14:textId="77777777" w:rsidTr="00FB6C8E">
        <w:trPr>
          <w:gridAfter w:val="2"/>
          <w:wAfter w:w="156" w:type="pct"/>
          <w:trHeight w:val="270"/>
          <w:jc w:val="center"/>
        </w:trPr>
        <w:tc>
          <w:tcPr>
            <w:tcW w:w="571" w:type="pct"/>
            <w:tcBorders>
              <w:top w:val="single" w:sz="8" w:space="0" w:color="auto"/>
              <w:bottom w:val="single" w:sz="4" w:space="0" w:color="auto"/>
            </w:tcBorders>
            <w:shd w:val="clear" w:color="auto" w:fill="auto"/>
            <w:noWrap/>
            <w:vAlign w:val="center"/>
          </w:tcPr>
          <w:p w14:paraId="3DE76DF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Group</w:t>
            </w:r>
          </w:p>
        </w:tc>
        <w:tc>
          <w:tcPr>
            <w:tcW w:w="603" w:type="pct"/>
            <w:tcBorders>
              <w:top w:val="single" w:sz="8" w:space="0" w:color="auto"/>
              <w:bottom w:val="single" w:sz="4" w:space="0" w:color="auto"/>
            </w:tcBorders>
            <w:vAlign w:val="center"/>
          </w:tcPr>
          <w:p w14:paraId="7271931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Protein</w:t>
            </w:r>
          </w:p>
        </w:tc>
        <w:tc>
          <w:tcPr>
            <w:tcW w:w="1258" w:type="pct"/>
            <w:tcBorders>
              <w:top w:val="single" w:sz="8" w:space="0" w:color="auto"/>
              <w:bottom w:val="single" w:sz="4" w:space="0" w:color="auto"/>
            </w:tcBorders>
          </w:tcPr>
          <w:p w14:paraId="0A24995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Number of examples</w:t>
            </w:r>
          </w:p>
        </w:tc>
        <w:tc>
          <w:tcPr>
            <w:tcW w:w="841" w:type="pct"/>
            <w:tcBorders>
              <w:top w:val="single" w:sz="8" w:space="0" w:color="auto"/>
              <w:bottom w:val="single" w:sz="4" w:space="0" w:color="auto"/>
            </w:tcBorders>
            <w:shd w:val="clear" w:color="auto" w:fill="auto"/>
            <w:noWrap/>
            <w:vAlign w:val="center"/>
          </w:tcPr>
          <w:p w14:paraId="391BA39B" w14:textId="77777777" w:rsidR="003A01E0" w:rsidRPr="005B54B3" w:rsidRDefault="00000000" w:rsidP="00FB6C8E">
            <w:pPr>
              <w:spacing w:line="240" w:lineRule="atLeast"/>
              <w:jc w:val="center"/>
              <w:rPr>
                <w:rFonts w:ascii="Times New Roman" w:hAnsi="Times New Roman" w:cs="Times New Roman"/>
                <w:i/>
                <w:iCs/>
                <w:color w:val="000000"/>
                <w:szCs w:val="21"/>
              </w:rPr>
            </w:pPr>
            <m:oMath>
              <m:acc>
                <m:accPr>
                  <m:chr m:val="̅"/>
                  <m:ctrlPr>
                    <w:rPr>
                      <w:rFonts w:ascii="Cambria Math" w:hAnsi="Cambria Math" w:cs="Times New Roman"/>
                      <w:i/>
                      <w:color w:val="000000"/>
                      <w:szCs w:val="21"/>
                    </w:rPr>
                  </m:ctrlPr>
                </m:accPr>
                <m:e>
                  <m:r>
                    <w:rPr>
                      <w:rFonts w:ascii="Cambria Math" w:hAnsi="Cambria Math" w:cs="Times New Roman"/>
                      <w:color w:val="000000"/>
                      <w:szCs w:val="21"/>
                    </w:rPr>
                    <m:t>x</m:t>
                  </m:r>
                </m:e>
              </m:acc>
            </m:oMath>
            <w:r w:rsidR="003A01E0" w:rsidRPr="005B54B3">
              <w:rPr>
                <w:rFonts w:ascii="Times New Roman" w:hAnsi="Times New Roman" w:cs="Times New Roman"/>
                <w:i/>
                <w:iCs/>
                <w:color w:val="000000"/>
                <w:szCs w:val="21"/>
              </w:rPr>
              <w:t>±s</w:t>
            </w:r>
          </w:p>
        </w:tc>
        <w:tc>
          <w:tcPr>
            <w:tcW w:w="732" w:type="pct"/>
            <w:tcBorders>
              <w:top w:val="single" w:sz="8" w:space="0" w:color="auto"/>
              <w:bottom w:val="single" w:sz="4" w:space="0" w:color="auto"/>
            </w:tcBorders>
            <w:shd w:val="clear" w:color="auto" w:fill="auto"/>
            <w:noWrap/>
            <w:vAlign w:val="center"/>
          </w:tcPr>
          <w:p w14:paraId="74603497"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t</w:t>
            </w:r>
          </w:p>
        </w:tc>
        <w:tc>
          <w:tcPr>
            <w:tcW w:w="839" w:type="pct"/>
            <w:gridSpan w:val="2"/>
            <w:tcBorders>
              <w:top w:val="single" w:sz="8" w:space="0" w:color="auto"/>
              <w:bottom w:val="single" w:sz="4" w:space="0" w:color="auto"/>
            </w:tcBorders>
            <w:shd w:val="clear" w:color="auto" w:fill="auto"/>
            <w:noWrap/>
            <w:vAlign w:val="center"/>
          </w:tcPr>
          <w:p w14:paraId="29CE8968" w14:textId="77777777" w:rsidR="003A01E0" w:rsidRPr="005B54B3" w:rsidRDefault="003A01E0" w:rsidP="00FB6C8E">
            <w:pPr>
              <w:spacing w:line="240" w:lineRule="atLeast"/>
              <w:jc w:val="center"/>
              <w:rPr>
                <w:rFonts w:ascii="Times New Roman" w:hAnsi="Times New Roman" w:cs="Times New Roman"/>
                <w:i/>
                <w:iCs/>
                <w:color w:val="000000"/>
                <w:szCs w:val="21"/>
              </w:rPr>
            </w:pPr>
            <w:r w:rsidRPr="005B54B3">
              <w:rPr>
                <w:rFonts w:ascii="Times New Roman" w:hAnsi="Times New Roman" w:cs="Times New Roman"/>
                <w:i/>
                <w:iCs/>
                <w:color w:val="000000"/>
                <w:szCs w:val="21"/>
              </w:rPr>
              <w:t xml:space="preserve">   p</w:t>
            </w:r>
          </w:p>
        </w:tc>
      </w:tr>
      <w:tr w:rsidR="003A01E0" w:rsidRPr="005B54B3" w14:paraId="4ACA41F2" w14:textId="77777777" w:rsidTr="00FB6C8E">
        <w:trPr>
          <w:gridAfter w:val="1"/>
          <w:wAfter w:w="84" w:type="pct"/>
          <w:trHeight w:val="270"/>
          <w:jc w:val="center"/>
        </w:trPr>
        <w:tc>
          <w:tcPr>
            <w:tcW w:w="571" w:type="pct"/>
            <w:tcBorders>
              <w:top w:val="single" w:sz="4" w:space="0" w:color="auto"/>
            </w:tcBorders>
            <w:shd w:val="clear" w:color="auto" w:fill="auto"/>
            <w:noWrap/>
            <w:vAlign w:val="center"/>
          </w:tcPr>
          <w:p w14:paraId="2E5EF62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tcBorders>
              <w:top w:val="single" w:sz="4" w:space="0" w:color="auto"/>
            </w:tcBorders>
            <w:vAlign w:val="center"/>
          </w:tcPr>
          <w:p w14:paraId="0C17228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TNF-α</w:t>
            </w:r>
          </w:p>
        </w:tc>
        <w:tc>
          <w:tcPr>
            <w:tcW w:w="1258" w:type="pct"/>
            <w:tcBorders>
              <w:top w:val="single" w:sz="4" w:space="0" w:color="auto"/>
            </w:tcBorders>
          </w:tcPr>
          <w:p w14:paraId="6E95148C"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tcBorders>
              <w:top w:val="single" w:sz="4" w:space="0" w:color="auto"/>
            </w:tcBorders>
            <w:shd w:val="clear" w:color="auto" w:fill="auto"/>
            <w:noWrap/>
            <w:vAlign w:val="center"/>
          </w:tcPr>
          <w:p w14:paraId="684227D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44.231±1.044</w:t>
            </w:r>
          </w:p>
        </w:tc>
        <w:tc>
          <w:tcPr>
            <w:tcW w:w="804" w:type="pct"/>
            <w:gridSpan w:val="2"/>
            <w:tcBorders>
              <w:top w:val="single" w:sz="4" w:space="0" w:color="auto"/>
            </w:tcBorders>
            <w:shd w:val="clear" w:color="auto" w:fill="auto"/>
            <w:noWrap/>
            <w:vAlign w:val="center"/>
          </w:tcPr>
          <w:p w14:paraId="4CFF02A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-6.796</w:t>
            </w:r>
          </w:p>
        </w:tc>
        <w:tc>
          <w:tcPr>
            <w:tcW w:w="839" w:type="pct"/>
            <w:gridSpan w:val="2"/>
            <w:tcBorders>
              <w:top w:val="single" w:sz="4" w:space="0" w:color="auto"/>
            </w:tcBorders>
            <w:shd w:val="clear" w:color="auto" w:fill="auto"/>
            <w:noWrap/>
            <w:vAlign w:val="center"/>
          </w:tcPr>
          <w:p w14:paraId="6E15863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0.000</w:t>
            </w:r>
          </w:p>
        </w:tc>
      </w:tr>
      <w:tr w:rsidR="003A01E0" w:rsidRPr="005B54B3" w14:paraId="09EE1D21" w14:textId="77777777" w:rsidTr="00FB6C8E">
        <w:trPr>
          <w:gridAfter w:val="1"/>
          <w:wAfter w:w="84" w:type="pct"/>
          <w:trHeight w:val="270"/>
          <w:jc w:val="center"/>
        </w:trPr>
        <w:tc>
          <w:tcPr>
            <w:tcW w:w="571" w:type="pct"/>
            <w:shd w:val="clear" w:color="auto" w:fill="auto"/>
            <w:noWrap/>
            <w:vAlign w:val="center"/>
          </w:tcPr>
          <w:p w14:paraId="4C50BEA6"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vAlign w:val="center"/>
          </w:tcPr>
          <w:p w14:paraId="50AEC90F"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258" w:type="pct"/>
          </w:tcPr>
          <w:p w14:paraId="5C642DB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shd w:val="clear" w:color="auto" w:fill="auto"/>
            <w:noWrap/>
            <w:vAlign w:val="center"/>
          </w:tcPr>
          <w:p w14:paraId="0A3AF3E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53.573±2.890</w:t>
            </w:r>
          </w:p>
        </w:tc>
        <w:tc>
          <w:tcPr>
            <w:tcW w:w="804" w:type="pct"/>
            <w:gridSpan w:val="2"/>
            <w:shd w:val="clear" w:color="auto" w:fill="auto"/>
            <w:noWrap/>
            <w:vAlign w:val="center"/>
          </w:tcPr>
          <w:p w14:paraId="12AC2C75"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72322CD0"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4721C18F" w14:textId="77777777" w:rsidTr="00FB6C8E">
        <w:trPr>
          <w:gridAfter w:val="1"/>
          <w:wAfter w:w="84" w:type="pct"/>
          <w:trHeight w:val="270"/>
          <w:jc w:val="center"/>
        </w:trPr>
        <w:tc>
          <w:tcPr>
            <w:tcW w:w="571" w:type="pct"/>
            <w:shd w:val="clear" w:color="auto" w:fill="auto"/>
            <w:noWrap/>
            <w:vAlign w:val="center"/>
          </w:tcPr>
          <w:p w14:paraId="0EE02E51"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vAlign w:val="center"/>
          </w:tcPr>
          <w:p w14:paraId="495D9D2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eastAsia="黑体" w:hAnsi="Times New Roman" w:cs="Times New Roman"/>
                <w:szCs w:val="21"/>
              </w:rPr>
              <w:t>IL-1β</w:t>
            </w:r>
          </w:p>
        </w:tc>
        <w:tc>
          <w:tcPr>
            <w:tcW w:w="1258" w:type="pct"/>
          </w:tcPr>
          <w:p w14:paraId="27630F8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841" w:type="pct"/>
            <w:shd w:val="clear" w:color="auto" w:fill="auto"/>
            <w:noWrap/>
            <w:vAlign w:val="center"/>
          </w:tcPr>
          <w:p w14:paraId="1E577B85"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3.962±0.593</w:t>
            </w:r>
          </w:p>
        </w:tc>
        <w:tc>
          <w:tcPr>
            <w:tcW w:w="804" w:type="pct"/>
            <w:gridSpan w:val="2"/>
            <w:shd w:val="clear" w:color="auto" w:fill="auto"/>
            <w:noWrap/>
            <w:vAlign w:val="center"/>
          </w:tcPr>
          <w:p w14:paraId="1D2A701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-2.672</w:t>
            </w:r>
          </w:p>
        </w:tc>
        <w:tc>
          <w:tcPr>
            <w:tcW w:w="839" w:type="pct"/>
            <w:gridSpan w:val="2"/>
            <w:shd w:val="clear" w:color="auto" w:fill="auto"/>
            <w:noWrap/>
            <w:vAlign w:val="center"/>
          </w:tcPr>
          <w:p w14:paraId="001BD75D"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0.028</w:t>
            </w:r>
          </w:p>
        </w:tc>
      </w:tr>
      <w:tr w:rsidR="003A01E0" w:rsidRPr="005B54B3" w14:paraId="2FF033ED" w14:textId="77777777" w:rsidTr="00FB6C8E">
        <w:trPr>
          <w:gridAfter w:val="1"/>
          <w:wAfter w:w="84" w:type="pct"/>
          <w:trHeight w:val="270"/>
          <w:jc w:val="center"/>
        </w:trPr>
        <w:tc>
          <w:tcPr>
            <w:tcW w:w="571" w:type="pct"/>
            <w:shd w:val="clear" w:color="auto" w:fill="auto"/>
            <w:noWrap/>
            <w:vAlign w:val="center"/>
          </w:tcPr>
          <w:p w14:paraId="750B5C5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vAlign w:val="center"/>
          </w:tcPr>
          <w:p w14:paraId="4FE1A80E"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258" w:type="pct"/>
          </w:tcPr>
          <w:p w14:paraId="1EF8FB14"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w:t>
            </w:r>
          </w:p>
        </w:tc>
        <w:tc>
          <w:tcPr>
            <w:tcW w:w="841" w:type="pct"/>
            <w:shd w:val="clear" w:color="auto" w:fill="auto"/>
            <w:noWrap/>
            <w:vAlign w:val="center"/>
          </w:tcPr>
          <w:p w14:paraId="50C4E78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5.543±1.182</w:t>
            </w:r>
          </w:p>
        </w:tc>
        <w:tc>
          <w:tcPr>
            <w:tcW w:w="804" w:type="pct"/>
            <w:gridSpan w:val="2"/>
            <w:shd w:val="clear" w:color="auto" w:fill="auto"/>
            <w:noWrap/>
            <w:vAlign w:val="center"/>
          </w:tcPr>
          <w:p w14:paraId="2CF25DBD"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shd w:val="clear" w:color="auto" w:fill="auto"/>
            <w:noWrap/>
            <w:vAlign w:val="center"/>
          </w:tcPr>
          <w:p w14:paraId="6902EAA2"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04ED013E" w14:textId="77777777" w:rsidTr="00FB6C8E">
        <w:trPr>
          <w:gridAfter w:val="1"/>
          <w:wAfter w:w="84" w:type="pct"/>
          <w:trHeight w:val="63"/>
          <w:jc w:val="center"/>
        </w:trPr>
        <w:tc>
          <w:tcPr>
            <w:tcW w:w="571" w:type="pct"/>
            <w:shd w:val="clear" w:color="auto" w:fill="auto"/>
            <w:noWrap/>
            <w:vAlign w:val="center"/>
          </w:tcPr>
          <w:p w14:paraId="2D04D43B"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Control</w:t>
            </w:r>
          </w:p>
        </w:tc>
        <w:tc>
          <w:tcPr>
            <w:tcW w:w="603" w:type="pct"/>
            <w:vMerge w:val="restart"/>
            <w:vAlign w:val="center"/>
          </w:tcPr>
          <w:p w14:paraId="2D4E99B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IL-6</w:t>
            </w:r>
          </w:p>
        </w:tc>
        <w:tc>
          <w:tcPr>
            <w:tcW w:w="1258" w:type="pct"/>
          </w:tcPr>
          <w:p w14:paraId="3B6B3FB2"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shd w:val="clear" w:color="auto" w:fill="auto"/>
            <w:noWrap/>
          </w:tcPr>
          <w:p w14:paraId="1C775713"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16.471±2.076</w:t>
            </w:r>
          </w:p>
        </w:tc>
        <w:tc>
          <w:tcPr>
            <w:tcW w:w="804" w:type="pct"/>
            <w:gridSpan w:val="2"/>
            <w:shd w:val="clear" w:color="auto" w:fill="auto"/>
            <w:noWrap/>
            <w:vAlign w:val="center"/>
          </w:tcPr>
          <w:p w14:paraId="29542B5A"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3.650</w:t>
            </w:r>
          </w:p>
        </w:tc>
        <w:tc>
          <w:tcPr>
            <w:tcW w:w="839" w:type="pct"/>
            <w:gridSpan w:val="2"/>
            <w:shd w:val="clear" w:color="auto" w:fill="auto"/>
            <w:noWrap/>
          </w:tcPr>
          <w:p w14:paraId="1D0FDF0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0.004</w:t>
            </w:r>
          </w:p>
        </w:tc>
      </w:tr>
      <w:tr w:rsidR="003A01E0" w:rsidRPr="005B54B3" w14:paraId="13037C3D" w14:textId="77777777" w:rsidTr="00FB6C8E">
        <w:trPr>
          <w:gridAfter w:val="1"/>
          <w:wAfter w:w="84" w:type="pct"/>
          <w:trHeight w:val="270"/>
          <w:jc w:val="center"/>
        </w:trPr>
        <w:tc>
          <w:tcPr>
            <w:tcW w:w="571" w:type="pct"/>
            <w:tcBorders>
              <w:bottom w:val="single" w:sz="8" w:space="0" w:color="auto"/>
            </w:tcBorders>
            <w:shd w:val="clear" w:color="auto" w:fill="auto"/>
            <w:noWrap/>
            <w:vAlign w:val="center"/>
          </w:tcPr>
          <w:p w14:paraId="1355633F"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Anxiety</w:t>
            </w:r>
          </w:p>
        </w:tc>
        <w:tc>
          <w:tcPr>
            <w:tcW w:w="603" w:type="pct"/>
            <w:vMerge/>
            <w:tcBorders>
              <w:bottom w:val="single" w:sz="8" w:space="0" w:color="auto"/>
            </w:tcBorders>
          </w:tcPr>
          <w:p w14:paraId="4DCD1272"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1258" w:type="pct"/>
            <w:tcBorders>
              <w:bottom w:val="single" w:sz="8" w:space="0" w:color="auto"/>
            </w:tcBorders>
          </w:tcPr>
          <w:p w14:paraId="4F497FD9"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6</w:t>
            </w:r>
          </w:p>
        </w:tc>
        <w:tc>
          <w:tcPr>
            <w:tcW w:w="841" w:type="pct"/>
            <w:tcBorders>
              <w:bottom w:val="single" w:sz="8" w:space="0" w:color="auto"/>
            </w:tcBorders>
            <w:shd w:val="clear" w:color="auto" w:fill="auto"/>
            <w:noWrap/>
          </w:tcPr>
          <w:p w14:paraId="51BA78E7" w14:textId="77777777" w:rsidR="003A01E0" w:rsidRPr="005B54B3" w:rsidRDefault="003A01E0" w:rsidP="00FB6C8E">
            <w:pPr>
              <w:spacing w:line="240" w:lineRule="atLeast"/>
              <w:jc w:val="center"/>
              <w:rPr>
                <w:rFonts w:ascii="Times New Roman" w:hAnsi="Times New Roman" w:cs="Times New Roman"/>
                <w:color w:val="000000"/>
                <w:szCs w:val="21"/>
              </w:rPr>
            </w:pPr>
            <w:r w:rsidRPr="005B54B3">
              <w:rPr>
                <w:rFonts w:ascii="Times New Roman" w:hAnsi="Times New Roman" w:cs="Times New Roman"/>
                <w:color w:val="000000"/>
                <w:szCs w:val="21"/>
              </w:rPr>
              <w:t>23.689±3.527</w:t>
            </w:r>
          </w:p>
        </w:tc>
        <w:tc>
          <w:tcPr>
            <w:tcW w:w="804" w:type="pct"/>
            <w:gridSpan w:val="2"/>
            <w:tcBorders>
              <w:bottom w:val="single" w:sz="8" w:space="0" w:color="auto"/>
            </w:tcBorders>
            <w:shd w:val="clear" w:color="auto" w:fill="auto"/>
            <w:noWrap/>
            <w:vAlign w:val="center"/>
          </w:tcPr>
          <w:p w14:paraId="79BD2449" w14:textId="77777777" w:rsidR="003A01E0" w:rsidRPr="005B54B3" w:rsidRDefault="003A01E0" w:rsidP="00FB6C8E">
            <w:pPr>
              <w:spacing w:line="240" w:lineRule="atLeast"/>
              <w:jc w:val="center"/>
              <w:rPr>
                <w:rFonts w:ascii="Times New Roman" w:hAnsi="Times New Roman" w:cs="Times New Roman"/>
                <w:color w:val="000000"/>
                <w:szCs w:val="21"/>
              </w:rPr>
            </w:pPr>
          </w:p>
        </w:tc>
        <w:tc>
          <w:tcPr>
            <w:tcW w:w="839" w:type="pct"/>
            <w:gridSpan w:val="2"/>
            <w:tcBorders>
              <w:bottom w:val="single" w:sz="8" w:space="0" w:color="auto"/>
            </w:tcBorders>
            <w:shd w:val="clear" w:color="auto" w:fill="auto"/>
            <w:noWrap/>
          </w:tcPr>
          <w:p w14:paraId="6825F3B6" w14:textId="77777777" w:rsidR="003A01E0" w:rsidRPr="005B54B3" w:rsidRDefault="003A01E0" w:rsidP="00FB6C8E">
            <w:pPr>
              <w:spacing w:line="240" w:lineRule="atLeast"/>
              <w:jc w:val="center"/>
              <w:rPr>
                <w:rFonts w:ascii="Times New Roman" w:hAnsi="Times New Roman" w:cs="Times New Roman"/>
                <w:color w:val="000000"/>
                <w:szCs w:val="21"/>
              </w:rPr>
            </w:pPr>
          </w:p>
        </w:tc>
      </w:tr>
      <w:tr w:rsidR="003A01E0" w:rsidRPr="005B54B3" w14:paraId="366BBD30" w14:textId="77777777" w:rsidTr="00FB6C8E">
        <w:tblPrEx>
          <w:tblBorders>
            <w:top w:val="single" w:sz="8" w:space="0" w:color="auto"/>
          </w:tblBorders>
        </w:tblPrEx>
        <w:trPr>
          <w:trHeight w:val="270"/>
          <w:jc w:val="center"/>
        </w:trPr>
        <w:tc>
          <w:tcPr>
            <w:tcW w:w="5000" w:type="pct"/>
            <w:gridSpan w:val="9"/>
            <w:tcBorders>
              <w:top w:val="single" w:sz="8" w:space="0" w:color="auto"/>
            </w:tcBorders>
            <w:shd w:val="clear" w:color="auto" w:fill="auto"/>
            <w:noWrap/>
            <w:vAlign w:val="center"/>
          </w:tcPr>
          <w:p w14:paraId="07C1F1F3" w14:textId="77777777" w:rsidR="003A01E0" w:rsidRPr="005B54B3" w:rsidRDefault="003A01E0" w:rsidP="00FB6C8E">
            <w:pPr>
              <w:spacing w:line="240" w:lineRule="atLeast"/>
              <w:rPr>
                <w:rFonts w:ascii="Times New Roman" w:hAnsi="Times New Roman" w:cs="Times New Roman"/>
                <w:color w:val="000000"/>
                <w:szCs w:val="21"/>
              </w:rPr>
            </w:pPr>
            <w:r w:rsidRPr="005B54B3">
              <w:rPr>
                <w:rFonts w:ascii="Times New Roman" w:hAnsi="Times New Roman" w:cs="Times New Roman"/>
                <w:color w:val="000000"/>
                <w:szCs w:val="21"/>
              </w:rPr>
              <w:t xml:space="preserve">The normality test results of TNF-α protein in group C and group A were 0.079 and 0.457, respectively, which met the normality, and the homogeneity test result was 0.117, satisfying the homogeneity of variance, and the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of two independent samples were used to test the t, which was statistically significant. The results of IL-1β protein normality test in group C and group A were 0.122 and 0.666, respectively, satisfying normality, and the homogeneity test result was 0.175, satisfying the homogeneity of variance, and the difference was statistically significant by using two independent samples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 xml:space="preserve">&lt;0.05. The results of IL-6 protein normality test in group C and group A were 0.224 and 0.234, respectively, satisfying normality, and the homogeneity test result was 0.337, satisfying homogeneity of variance, and two independent samples were used t-test, </w:t>
            </w:r>
            <w:r w:rsidRPr="005B54B3">
              <w:rPr>
                <w:rFonts w:ascii="Times New Roman" w:hAnsi="Times New Roman" w:cs="Times New Roman"/>
                <w:i/>
                <w:iCs/>
                <w:color w:val="000000"/>
                <w:szCs w:val="21"/>
              </w:rPr>
              <w:t>p</w:t>
            </w:r>
            <w:r w:rsidRPr="005B54B3">
              <w:rPr>
                <w:rFonts w:ascii="Times New Roman" w:hAnsi="Times New Roman" w:cs="Times New Roman"/>
                <w:color w:val="000000"/>
                <w:szCs w:val="21"/>
              </w:rPr>
              <w:t>&lt;0.05, which was statistically significant.</w:t>
            </w:r>
          </w:p>
        </w:tc>
      </w:tr>
    </w:tbl>
    <w:p w14:paraId="0202BC0F" w14:textId="77777777" w:rsidR="00C30829" w:rsidRPr="005B54B3" w:rsidRDefault="00C30829" w:rsidP="00AC1E1A">
      <w:pPr>
        <w:rPr>
          <w:rFonts w:ascii="Times New Roman" w:hAnsi="Times New Roman" w:cs="Times New Roman"/>
        </w:rPr>
      </w:pPr>
    </w:p>
    <w:sectPr w:rsidR="00C30829" w:rsidRPr="005B54B3">
      <w:headerReference w:type="default" r:id="rId14"/>
      <w:pgSz w:w="11906" w:h="16838"/>
      <w:pgMar w:top="1803" w:right="1440" w:bottom="1803"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D38AC" w14:textId="77777777" w:rsidR="009B6A0C" w:rsidRDefault="009B6A0C">
      <w:r>
        <w:separator/>
      </w:r>
    </w:p>
  </w:endnote>
  <w:endnote w:type="continuationSeparator" w:id="0">
    <w:p w14:paraId="5556C7A9" w14:textId="77777777" w:rsidR="009B6A0C" w:rsidRDefault="009B6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F1308" w14:textId="77777777" w:rsidR="009B6A0C" w:rsidRDefault="009B6A0C">
      <w:r>
        <w:separator/>
      </w:r>
    </w:p>
  </w:footnote>
  <w:footnote w:type="continuationSeparator" w:id="0">
    <w:p w14:paraId="677BC997" w14:textId="77777777" w:rsidR="009B6A0C" w:rsidRDefault="009B6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6FF2" w14:textId="77777777" w:rsidR="00F8695A" w:rsidRDefault="00F8695A">
    <w:pPr>
      <w:spacing w:line="14" w:lineRule="auto"/>
      <w:rPr>
        <w:rFonts w:ascii="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7716"/>
    <w:multiLevelType w:val="multilevel"/>
    <w:tmpl w:val="03837716"/>
    <w:lvl w:ilvl="0">
      <w:start w:val="1"/>
      <w:numFmt w:val="decimal"/>
      <w:lvlText w:val="4.3.2.%1"/>
      <w:lvlJc w:val="left"/>
      <w:pPr>
        <w:ind w:left="420" w:hanging="420"/>
      </w:pPr>
      <w:rPr>
        <w:rFonts w:ascii="Times New Roman" w:hAnsi="Times New Roman" w:cs="Times New Roman"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52E5A43"/>
    <w:multiLevelType w:val="multilevel"/>
    <w:tmpl w:val="052E5A43"/>
    <w:lvl w:ilvl="0">
      <w:start w:val="1"/>
      <w:numFmt w:val="decimal"/>
      <w:lvlText w:val="(%1)"/>
      <w:lvlJc w:val="left"/>
      <w:pPr>
        <w:ind w:left="1200" w:hanging="7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7655AC9"/>
    <w:multiLevelType w:val="multilevel"/>
    <w:tmpl w:val="07655AC9"/>
    <w:lvl w:ilvl="0">
      <w:start w:val="1"/>
      <w:numFmt w:val="decimal"/>
      <w:lvlText w:val="%1."/>
      <w:lvlJc w:val="left"/>
      <w:pPr>
        <w:ind w:left="420" w:hanging="420"/>
      </w:pPr>
      <w:rPr>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81C5A9F"/>
    <w:multiLevelType w:val="multilevel"/>
    <w:tmpl w:val="081C5A9F"/>
    <w:lvl w:ilvl="0">
      <w:start w:val="1"/>
      <w:numFmt w:val="decimal"/>
      <w:lvlText w:val="1.%1"/>
      <w:lvlJc w:val="left"/>
      <w:pPr>
        <w:ind w:left="420" w:hanging="420"/>
      </w:pPr>
      <w:rPr>
        <w:rFonts w:ascii="Times New Roman" w:hAnsi="Times New Roman" w:cs="Times New Roman" w:hint="default"/>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9832494"/>
    <w:multiLevelType w:val="multilevel"/>
    <w:tmpl w:val="09832494"/>
    <w:lvl w:ilvl="0">
      <w:start w:val="1"/>
      <w:numFmt w:val="decimal"/>
      <w:lvlText w:val="3.4.3.%1"/>
      <w:lvlJc w:val="left"/>
      <w:pPr>
        <w:ind w:left="1063" w:hanging="420"/>
      </w:pPr>
      <w:rPr>
        <w:rFonts w:ascii="Times New Roman" w:hAnsi="Times New Roman" w:cs="Times New Roman"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 w15:restartNumberingAfterBreak="0">
    <w:nsid w:val="0C0671D8"/>
    <w:multiLevelType w:val="multilevel"/>
    <w:tmpl w:val="0C0671D8"/>
    <w:lvl w:ilvl="0">
      <w:start w:val="1"/>
      <w:numFmt w:val="decimal"/>
      <w:lvlText w:val="(%1)"/>
      <w:lvlJc w:val="left"/>
      <w:pPr>
        <w:ind w:left="620" w:hanging="420"/>
      </w:pPr>
      <w:rPr>
        <w:rFonts w:hint="eastAsia"/>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6" w15:restartNumberingAfterBreak="0">
    <w:nsid w:val="0C664ABE"/>
    <w:multiLevelType w:val="multilevel"/>
    <w:tmpl w:val="0C664ABE"/>
    <w:lvl w:ilvl="0">
      <w:start w:val="1"/>
      <w:numFmt w:val="decimal"/>
      <w:lvlText w:val="3.%1"/>
      <w:lvlJc w:val="left"/>
      <w:pPr>
        <w:ind w:left="900" w:hanging="420"/>
      </w:pPr>
      <w:rPr>
        <w:rFonts w:hint="eastAsia"/>
      </w:rPr>
    </w:lvl>
    <w:lvl w:ilvl="1">
      <w:start w:val="1"/>
      <w:numFmt w:val="none"/>
      <w:lvlText w:val="3.1.1"/>
      <w:lvlJc w:val="left"/>
      <w:pPr>
        <w:ind w:left="840" w:hanging="420"/>
      </w:pPr>
      <w:rPr>
        <w:rFonts w:hint="eastAsia"/>
      </w:rPr>
    </w:lvl>
    <w:lvl w:ilvl="2">
      <w:start w:val="1"/>
      <w:numFmt w:val="decimal"/>
      <w:lvlText w:val="3.3.%3"/>
      <w:lvlJc w:val="left"/>
      <w:pPr>
        <w:ind w:left="3113"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DB63934"/>
    <w:multiLevelType w:val="hybridMultilevel"/>
    <w:tmpl w:val="721E4A9A"/>
    <w:lvl w:ilvl="0" w:tplc="6F64CDC4">
      <w:start w:val="1"/>
      <w:numFmt w:val="decimal"/>
      <w:lvlText w:val="4.2.%1"/>
      <w:lvlJc w:val="left"/>
      <w:pPr>
        <w:ind w:left="1063" w:hanging="420"/>
      </w:pPr>
      <w:rPr>
        <w:rFonts w:ascii="Times New Roman" w:hAnsi="Times New Roman" w:cs="Times New Roman"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15:restartNumberingAfterBreak="0">
    <w:nsid w:val="0E602782"/>
    <w:multiLevelType w:val="multilevel"/>
    <w:tmpl w:val="0E602782"/>
    <w:lvl w:ilvl="0">
      <w:start w:val="1"/>
      <w:numFmt w:val="decimal"/>
      <w:lvlText w:val="4.2.%1"/>
      <w:lvlJc w:val="left"/>
      <w:pPr>
        <w:ind w:left="902" w:hanging="42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115819BC"/>
    <w:multiLevelType w:val="multilevel"/>
    <w:tmpl w:val="115819BC"/>
    <w:lvl w:ilvl="0">
      <w:start w:val="1"/>
      <w:numFmt w:val="decimal"/>
      <w:lvlText w:val="3.4.2.%1"/>
      <w:lvlJc w:val="left"/>
      <w:pPr>
        <w:ind w:left="1063" w:hanging="420"/>
      </w:pPr>
      <w:rPr>
        <w:rFonts w:ascii="Times New Roman" w:hAnsi="Times New Roman" w:cs="Times New Roman"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0" w15:restartNumberingAfterBreak="0">
    <w:nsid w:val="15336C7B"/>
    <w:multiLevelType w:val="multilevel"/>
    <w:tmpl w:val="15336C7B"/>
    <w:lvl w:ilvl="0">
      <w:start w:val="2"/>
      <w:numFmt w:val="decimal"/>
      <w:lvlText w:val="1.4.%1"/>
      <w:lvlJc w:val="left"/>
      <w:pPr>
        <w:ind w:left="902" w:hanging="420"/>
      </w:pPr>
      <w:rPr>
        <w:rFonts w:ascii="Times New Roman" w:hAnsi="Times New Roman" w:cs="Times New Roman" w:hint="default"/>
        <w:sz w:val="24"/>
        <w:szCs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16783256"/>
    <w:multiLevelType w:val="hybridMultilevel"/>
    <w:tmpl w:val="BDEEDEE8"/>
    <w:lvl w:ilvl="0" w:tplc="57B4FC9E">
      <w:start w:val="1"/>
      <w:numFmt w:val="japaneseCounting"/>
      <w:lvlText w:val="第%1章"/>
      <w:lvlJc w:val="left"/>
      <w:pPr>
        <w:ind w:left="2226" w:hanging="1280"/>
      </w:pPr>
      <w:rPr>
        <w:rFonts w:hint="default"/>
      </w:rPr>
    </w:lvl>
    <w:lvl w:ilvl="1" w:tplc="04090019" w:tentative="1">
      <w:start w:val="1"/>
      <w:numFmt w:val="lowerLetter"/>
      <w:lvlText w:val="%2)"/>
      <w:lvlJc w:val="left"/>
      <w:pPr>
        <w:ind w:left="1786" w:hanging="420"/>
      </w:pPr>
    </w:lvl>
    <w:lvl w:ilvl="2" w:tplc="0409001B" w:tentative="1">
      <w:start w:val="1"/>
      <w:numFmt w:val="lowerRoman"/>
      <w:lvlText w:val="%3."/>
      <w:lvlJc w:val="right"/>
      <w:pPr>
        <w:ind w:left="2206" w:hanging="420"/>
      </w:pPr>
    </w:lvl>
    <w:lvl w:ilvl="3" w:tplc="0409000F" w:tentative="1">
      <w:start w:val="1"/>
      <w:numFmt w:val="decimal"/>
      <w:lvlText w:val="%4."/>
      <w:lvlJc w:val="left"/>
      <w:pPr>
        <w:ind w:left="2626" w:hanging="420"/>
      </w:pPr>
    </w:lvl>
    <w:lvl w:ilvl="4" w:tplc="04090019" w:tentative="1">
      <w:start w:val="1"/>
      <w:numFmt w:val="lowerLetter"/>
      <w:lvlText w:val="%5)"/>
      <w:lvlJc w:val="left"/>
      <w:pPr>
        <w:ind w:left="3046" w:hanging="420"/>
      </w:pPr>
    </w:lvl>
    <w:lvl w:ilvl="5" w:tplc="0409001B" w:tentative="1">
      <w:start w:val="1"/>
      <w:numFmt w:val="lowerRoman"/>
      <w:lvlText w:val="%6."/>
      <w:lvlJc w:val="right"/>
      <w:pPr>
        <w:ind w:left="3466" w:hanging="420"/>
      </w:pPr>
    </w:lvl>
    <w:lvl w:ilvl="6" w:tplc="0409000F" w:tentative="1">
      <w:start w:val="1"/>
      <w:numFmt w:val="decimal"/>
      <w:lvlText w:val="%7."/>
      <w:lvlJc w:val="left"/>
      <w:pPr>
        <w:ind w:left="3886" w:hanging="420"/>
      </w:pPr>
    </w:lvl>
    <w:lvl w:ilvl="7" w:tplc="04090019" w:tentative="1">
      <w:start w:val="1"/>
      <w:numFmt w:val="lowerLetter"/>
      <w:lvlText w:val="%8)"/>
      <w:lvlJc w:val="left"/>
      <w:pPr>
        <w:ind w:left="4306" w:hanging="420"/>
      </w:pPr>
    </w:lvl>
    <w:lvl w:ilvl="8" w:tplc="0409001B" w:tentative="1">
      <w:start w:val="1"/>
      <w:numFmt w:val="lowerRoman"/>
      <w:lvlText w:val="%9."/>
      <w:lvlJc w:val="right"/>
      <w:pPr>
        <w:ind w:left="4726" w:hanging="420"/>
      </w:pPr>
    </w:lvl>
  </w:abstractNum>
  <w:abstractNum w:abstractNumId="12" w15:restartNumberingAfterBreak="0">
    <w:nsid w:val="1BFF451B"/>
    <w:multiLevelType w:val="hybridMultilevel"/>
    <w:tmpl w:val="A6D0F62A"/>
    <w:lvl w:ilvl="0" w:tplc="993E47CE">
      <w:start w:val="2"/>
      <w:numFmt w:val="decimal"/>
      <w:lvlText w:val="1.2.%1"/>
      <w:lvlJc w:val="left"/>
      <w:pPr>
        <w:ind w:left="902" w:hanging="420"/>
      </w:pPr>
      <w:rPr>
        <w:rFonts w:hint="default"/>
        <w:sz w:val="24"/>
        <w:szCs w:val="24"/>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15:restartNumberingAfterBreak="0">
    <w:nsid w:val="1CDC4A61"/>
    <w:multiLevelType w:val="multilevel"/>
    <w:tmpl w:val="1CDC4A61"/>
    <w:lvl w:ilvl="0">
      <w:start w:val="1"/>
      <w:numFmt w:val="decimal"/>
      <w:lvlText w:val="4.4.1.%1"/>
      <w:lvlJc w:val="left"/>
      <w:pPr>
        <w:ind w:left="620" w:hanging="420"/>
      </w:pPr>
      <w:rPr>
        <w:rFonts w:ascii="Times New Roman" w:hAnsi="Times New Roman" w:cs="Times New Roman"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4" w15:restartNumberingAfterBreak="0">
    <w:nsid w:val="237612D6"/>
    <w:multiLevelType w:val="multilevel"/>
    <w:tmpl w:val="237612D6"/>
    <w:lvl w:ilvl="0">
      <w:start w:val="1"/>
      <w:numFmt w:val="decimal"/>
      <w:lvlText w:val="4.4.3.%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5" w15:restartNumberingAfterBreak="0">
    <w:nsid w:val="26E96A4F"/>
    <w:multiLevelType w:val="multilevel"/>
    <w:tmpl w:val="26E96A4F"/>
    <w:lvl w:ilvl="0">
      <w:start w:val="1"/>
      <w:numFmt w:val="decimal"/>
      <w:lvlText w:val="4.4.7.%1"/>
      <w:lvlJc w:val="left"/>
      <w:pPr>
        <w:ind w:left="1063" w:hanging="420"/>
      </w:pPr>
      <w:rPr>
        <w:rFonts w:ascii="Times New Roman" w:hAnsi="Times New Roman" w:cs="Times New Roman"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26FB223A"/>
    <w:multiLevelType w:val="multilevel"/>
    <w:tmpl w:val="26FB223A"/>
    <w:lvl w:ilvl="0">
      <w:start w:val="1"/>
      <w:numFmt w:val="decimal"/>
      <w:lvlText w:val="2.4.1.%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7" w15:restartNumberingAfterBreak="0">
    <w:nsid w:val="26FE19F3"/>
    <w:multiLevelType w:val="multilevel"/>
    <w:tmpl w:val="26FE19F3"/>
    <w:lvl w:ilvl="0">
      <w:start w:val="1"/>
      <w:numFmt w:val="decimal"/>
      <w:lvlText w:val="(%1)"/>
      <w:lvlJc w:val="left"/>
      <w:pPr>
        <w:ind w:left="846" w:hanging="42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18" w15:restartNumberingAfterBreak="0">
    <w:nsid w:val="2DDD3D71"/>
    <w:multiLevelType w:val="hybridMultilevel"/>
    <w:tmpl w:val="8EFE4C86"/>
    <w:lvl w:ilvl="0" w:tplc="DA78A9A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E8B4D9A"/>
    <w:multiLevelType w:val="multilevel"/>
    <w:tmpl w:val="2E8B4D9A"/>
    <w:lvl w:ilvl="0">
      <w:start w:val="1"/>
      <w:numFmt w:val="decimal"/>
      <w:lvlText w:val="1.1.%1"/>
      <w:lvlJc w:val="left"/>
      <w:pPr>
        <w:ind w:left="5523" w:hanging="420"/>
      </w:pPr>
      <w:rPr>
        <w:rFonts w:hint="default"/>
        <w:b/>
        <w:bCs/>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2EE82C8C"/>
    <w:multiLevelType w:val="hybridMultilevel"/>
    <w:tmpl w:val="8368B8F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2F051F57"/>
    <w:multiLevelType w:val="multilevel"/>
    <w:tmpl w:val="2F051F57"/>
    <w:lvl w:ilvl="0">
      <w:start w:val="1"/>
      <w:numFmt w:val="decimal"/>
      <w:lvlText w:val="4.%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2" w15:restartNumberingAfterBreak="0">
    <w:nsid w:val="2FF17BF0"/>
    <w:multiLevelType w:val="multilevel"/>
    <w:tmpl w:val="2FF17BF0"/>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15:restartNumberingAfterBreak="0">
    <w:nsid w:val="33493F30"/>
    <w:multiLevelType w:val="multilevel"/>
    <w:tmpl w:val="33493F30"/>
    <w:lvl w:ilvl="0">
      <w:start w:val="1"/>
      <w:numFmt w:val="decimal"/>
      <w:lvlText w:val="4.4.4.%1"/>
      <w:lvlJc w:val="left"/>
      <w:pPr>
        <w:ind w:left="982" w:hanging="420"/>
      </w:pPr>
      <w:rPr>
        <w:rFonts w:ascii="Times New Roman" w:hAnsi="Times New Roman" w:cs="Times New Roman"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24" w15:restartNumberingAfterBreak="0">
    <w:nsid w:val="35BF20E1"/>
    <w:multiLevelType w:val="multilevel"/>
    <w:tmpl w:val="35BF20E1"/>
    <w:lvl w:ilvl="0">
      <w:start w:val="3"/>
      <w:numFmt w:val="decimal"/>
      <w:lvlText w:val="4.4.2.%1"/>
      <w:lvlJc w:val="left"/>
      <w:pPr>
        <w:ind w:left="420" w:hanging="420"/>
      </w:pPr>
      <w:rPr>
        <w:rFonts w:ascii="Times New Roman" w:hAnsi="Times New Roman" w:cs="Times New Roman"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374E6EEA"/>
    <w:multiLevelType w:val="multilevel"/>
    <w:tmpl w:val="374E6EEA"/>
    <w:lvl w:ilvl="0">
      <w:start w:val="1"/>
      <w:numFmt w:val="decimal"/>
      <w:lvlText w:val="2.4.%1"/>
      <w:lvlJc w:val="left"/>
      <w:pPr>
        <w:ind w:left="1063" w:hanging="420"/>
      </w:pPr>
      <w:rPr>
        <w:rFonts w:ascii="Times New Roman" w:hAnsi="Times New Roman" w:cs="Times New Roman"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6" w15:restartNumberingAfterBreak="0">
    <w:nsid w:val="39104EA2"/>
    <w:multiLevelType w:val="multilevel"/>
    <w:tmpl w:val="39104EA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3D5E109C"/>
    <w:multiLevelType w:val="multilevel"/>
    <w:tmpl w:val="3D5E109C"/>
    <w:lvl w:ilvl="0">
      <w:start w:val="1"/>
      <w:numFmt w:val="decimal"/>
      <w:lvlText w:val="2.3.2.%1"/>
      <w:lvlJc w:val="left"/>
      <w:pPr>
        <w:ind w:left="900" w:hanging="420"/>
      </w:pPr>
      <w:rPr>
        <w:rFonts w:ascii="Times New Roman" w:hAnsi="Times New Roman" w:cs="Times New Roman" w:hint="default"/>
      </w:rPr>
    </w:lvl>
    <w:lvl w:ilvl="1">
      <w:start w:val="1"/>
      <w:numFmt w:val="decimal"/>
      <w:lvlText w:val="2.3.%2"/>
      <w:lvlJc w:val="left"/>
      <w:pPr>
        <w:ind w:left="840" w:hanging="420"/>
      </w:pPr>
      <w:rPr>
        <w:rFonts w:ascii="Times New Roman" w:hAnsi="Times New Roman" w:cs="Times New Roman" w:hint="default"/>
      </w:rPr>
    </w:lvl>
    <w:lvl w:ilvl="2">
      <w:start w:val="1"/>
      <w:numFmt w:val="decimal"/>
      <w:lvlText w:val="2.3.%3"/>
      <w:lvlJc w:val="left"/>
      <w:pPr>
        <w:ind w:left="1129" w:hanging="420"/>
      </w:pPr>
      <w:rPr>
        <w:rFonts w:ascii="Times New Roman" w:hAnsi="Times New Roman" w:cs="Times New Roman" w:hint="default"/>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8" w15:restartNumberingAfterBreak="0">
    <w:nsid w:val="3EFB64ED"/>
    <w:multiLevelType w:val="multilevel"/>
    <w:tmpl w:val="3EFB64ED"/>
    <w:lvl w:ilvl="0">
      <w:start w:val="1"/>
      <w:numFmt w:val="decimal"/>
      <w:lvlText w:val="%1."/>
      <w:lvlJc w:val="left"/>
      <w:pPr>
        <w:ind w:left="902" w:hanging="420"/>
      </w:pPr>
      <w:rPr>
        <w:rFonts w:ascii="Times New Roman" w:hAnsi="Times New Roman" w:cs="Times New Roman" w:hint="default"/>
        <w:sz w:val="24"/>
        <w:szCs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9" w15:restartNumberingAfterBreak="0">
    <w:nsid w:val="41DA0016"/>
    <w:multiLevelType w:val="multilevel"/>
    <w:tmpl w:val="41DA0016"/>
    <w:lvl w:ilvl="0">
      <w:start w:val="1"/>
      <w:numFmt w:val="decimal"/>
      <w:lvlText w:val="1.3.%1"/>
      <w:lvlJc w:val="left"/>
      <w:pPr>
        <w:ind w:left="420" w:hanging="420"/>
      </w:pPr>
      <w:rPr>
        <w:rFonts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431E18AE"/>
    <w:multiLevelType w:val="multilevel"/>
    <w:tmpl w:val="431E18AE"/>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435B2D3F"/>
    <w:multiLevelType w:val="multilevel"/>
    <w:tmpl w:val="435B2D3F"/>
    <w:lvl w:ilvl="0">
      <w:start w:val="1"/>
      <w:numFmt w:val="decimal"/>
      <w:lvlText w:val="(%1)"/>
      <w:lvlJc w:val="left"/>
      <w:pPr>
        <w:ind w:left="900" w:hanging="420"/>
      </w:pPr>
      <w:rPr>
        <w:rFonts w:hint="eastAsia"/>
        <w:vertAlign w:val="baseline"/>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15:restartNumberingAfterBreak="0">
    <w:nsid w:val="448E456B"/>
    <w:multiLevelType w:val="multilevel"/>
    <w:tmpl w:val="448E456B"/>
    <w:lvl w:ilvl="0">
      <w:start w:val="1"/>
      <w:numFmt w:val="decimal"/>
      <w:lvlText w:val="%1."/>
      <w:lvlJc w:val="left"/>
      <w:pPr>
        <w:ind w:left="900" w:hanging="420"/>
      </w:pPr>
      <w:rPr>
        <w:rFonts w:ascii="Times New Roman" w:hAnsi="Times New Roman" w:cs="Times New Roman" w:hint="default"/>
        <w:sz w:val="24"/>
        <w:szCs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3" w15:restartNumberingAfterBreak="0">
    <w:nsid w:val="44BB7545"/>
    <w:multiLevelType w:val="multilevel"/>
    <w:tmpl w:val="44BB7545"/>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4" w15:restartNumberingAfterBreak="0">
    <w:nsid w:val="458372E6"/>
    <w:multiLevelType w:val="multilevel"/>
    <w:tmpl w:val="458372E6"/>
    <w:lvl w:ilvl="0">
      <w:start w:val="1"/>
      <w:numFmt w:val="decimal"/>
      <w:lvlText w:val="3.%1"/>
      <w:lvlJc w:val="left"/>
      <w:pPr>
        <w:ind w:left="900" w:hanging="420"/>
      </w:pPr>
      <w:rPr>
        <w:rFonts w:hint="eastAsia"/>
      </w:rPr>
    </w:lvl>
    <w:lvl w:ilvl="1">
      <w:start w:val="1"/>
      <w:numFmt w:val="decimal"/>
      <w:lvlText w:val="2.2.%2"/>
      <w:lvlJc w:val="left"/>
      <w:pPr>
        <w:ind w:left="840" w:hanging="420"/>
      </w:pPr>
      <w:rPr>
        <w:rFonts w:hint="eastAsia"/>
      </w:rPr>
    </w:lvl>
    <w:lvl w:ilvl="2">
      <w:start w:val="1"/>
      <w:numFmt w:val="decimal"/>
      <w:lvlText w:val="2.2.%3"/>
      <w:lvlJc w:val="left"/>
      <w:pPr>
        <w:ind w:left="1129"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5" w15:restartNumberingAfterBreak="0">
    <w:nsid w:val="47246296"/>
    <w:multiLevelType w:val="multilevel"/>
    <w:tmpl w:val="47246296"/>
    <w:lvl w:ilvl="0">
      <w:start w:val="1"/>
      <w:numFmt w:val="decimal"/>
      <w:lvlText w:val="3.4.1.%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6" w15:restartNumberingAfterBreak="0">
    <w:nsid w:val="4A277929"/>
    <w:multiLevelType w:val="multilevel"/>
    <w:tmpl w:val="4A277929"/>
    <w:lvl w:ilvl="0">
      <w:start w:val="1"/>
      <w:numFmt w:val="decimal"/>
      <w:lvlText w:val="4.4.1.%1"/>
      <w:lvlJc w:val="left"/>
      <w:pPr>
        <w:ind w:left="1063" w:hanging="420"/>
      </w:pPr>
      <w:rPr>
        <w:rFonts w:ascii="Times New Roman" w:hAnsi="Times New Roman" w:cs="Times New Roman" w:hint="default"/>
        <w:sz w:val="24"/>
        <w:szCs w:val="24"/>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7" w15:restartNumberingAfterBreak="0">
    <w:nsid w:val="504357E3"/>
    <w:multiLevelType w:val="multilevel"/>
    <w:tmpl w:val="504357E3"/>
    <w:lvl w:ilvl="0">
      <w:start w:val="1"/>
      <w:numFmt w:val="decimal"/>
      <w:lvlText w:val="3.4.%1"/>
      <w:lvlJc w:val="left"/>
      <w:pPr>
        <w:ind w:left="1522" w:hanging="420"/>
      </w:pPr>
      <w:rPr>
        <w:rFonts w:ascii="Times New Roman" w:hAnsi="Times New Roman" w:cs="Times New Roman" w:hint="default"/>
      </w:rPr>
    </w:lvl>
    <w:lvl w:ilvl="1">
      <w:start w:val="1"/>
      <w:numFmt w:val="lowerLetter"/>
      <w:lvlText w:val="%2)"/>
      <w:lvlJc w:val="left"/>
      <w:pPr>
        <w:ind w:left="1942" w:hanging="420"/>
      </w:pPr>
    </w:lvl>
    <w:lvl w:ilvl="2">
      <w:start w:val="1"/>
      <w:numFmt w:val="lowerRoman"/>
      <w:lvlText w:val="%3."/>
      <w:lvlJc w:val="right"/>
      <w:pPr>
        <w:ind w:left="2362" w:hanging="420"/>
      </w:pPr>
    </w:lvl>
    <w:lvl w:ilvl="3">
      <w:start w:val="1"/>
      <w:numFmt w:val="decimal"/>
      <w:lvlText w:val="%4."/>
      <w:lvlJc w:val="left"/>
      <w:pPr>
        <w:ind w:left="2782" w:hanging="420"/>
      </w:pPr>
    </w:lvl>
    <w:lvl w:ilvl="4">
      <w:start w:val="1"/>
      <w:numFmt w:val="lowerLetter"/>
      <w:lvlText w:val="%5)"/>
      <w:lvlJc w:val="left"/>
      <w:pPr>
        <w:ind w:left="3202" w:hanging="420"/>
      </w:pPr>
    </w:lvl>
    <w:lvl w:ilvl="5">
      <w:start w:val="1"/>
      <w:numFmt w:val="lowerRoman"/>
      <w:lvlText w:val="%6."/>
      <w:lvlJc w:val="right"/>
      <w:pPr>
        <w:ind w:left="3622" w:hanging="420"/>
      </w:pPr>
    </w:lvl>
    <w:lvl w:ilvl="6">
      <w:start w:val="1"/>
      <w:numFmt w:val="decimal"/>
      <w:lvlText w:val="%7."/>
      <w:lvlJc w:val="left"/>
      <w:pPr>
        <w:ind w:left="4042" w:hanging="420"/>
      </w:pPr>
    </w:lvl>
    <w:lvl w:ilvl="7">
      <w:start w:val="1"/>
      <w:numFmt w:val="lowerLetter"/>
      <w:lvlText w:val="%8)"/>
      <w:lvlJc w:val="left"/>
      <w:pPr>
        <w:ind w:left="4462" w:hanging="420"/>
      </w:pPr>
    </w:lvl>
    <w:lvl w:ilvl="8">
      <w:start w:val="1"/>
      <w:numFmt w:val="lowerRoman"/>
      <w:lvlText w:val="%9."/>
      <w:lvlJc w:val="right"/>
      <w:pPr>
        <w:ind w:left="4882" w:hanging="420"/>
      </w:pPr>
    </w:lvl>
  </w:abstractNum>
  <w:abstractNum w:abstractNumId="38" w15:restartNumberingAfterBreak="0">
    <w:nsid w:val="52B478FC"/>
    <w:multiLevelType w:val="multilevel"/>
    <w:tmpl w:val="52B478FC"/>
    <w:lvl w:ilvl="0">
      <w:start w:val="1"/>
      <w:numFmt w:val="decimal"/>
      <w:lvlText w:val="%1."/>
      <w:lvlJc w:val="left"/>
      <w:pPr>
        <w:ind w:left="900" w:hanging="420"/>
      </w:pPr>
      <w:rPr>
        <w:rFonts w:ascii="Times New Roman" w:hAnsi="Times New Roman" w:cs="Times New Roman" w:hint="default"/>
        <w:sz w:val="24"/>
        <w:szCs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9" w15:restartNumberingAfterBreak="0">
    <w:nsid w:val="548820F1"/>
    <w:multiLevelType w:val="multilevel"/>
    <w:tmpl w:val="548820F1"/>
    <w:lvl w:ilvl="0">
      <w:start w:val="1"/>
      <w:numFmt w:val="decimal"/>
      <w:lvlText w:val="%1."/>
      <w:lvlJc w:val="left"/>
      <w:pPr>
        <w:ind w:left="420" w:hanging="42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568031C2"/>
    <w:multiLevelType w:val="multilevel"/>
    <w:tmpl w:val="568031C2"/>
    <w:lvl w:ilvl="0">
      <w:start w:val="4"/>
      <w:numFmt w:val="decimal"/>
      <w:lvlText w:val="2.3.2.%1"/>
      <w:lvlJc w:val="left"/>
      <w:pPr>
        <w:ind w:left="900" w:hanging="420"/>
      </w:pPr>
      <w:rPr>
        <w:rFonts w:ascii="Times New Roman" w:hAnsi="Times New Roman" w:cs="Times New Roman" w:hint="default"/>
      </w:rPr>
    </w:lvl>
    <w:lvl w:ilvl="1">
      <w:start w:val="3"/>
      <w:numFmt w:val="decimal"/>
      <w:lvlText w:val="2.3.%2"/>
      <w:lvlJc w:val="left"/>
      <w:pPr>
        <w:ind w:left="840" w:hanging="420"/>
      </w:pPr>
      <w:rPr>
        <w:rFonts w:ascii="Times New Roman" w:hAnsi="Times New Roman" w:cs="Times New Roman" w:hint="default"/>
      </w:rPr>
    </w:lvl>
    <w:lvl w:ilvl="2">
      <w:start w:val="4"/>
      <w:numFmt w:val="decimal"/>
      <w:lvlText w:val="3.2.%3."/>
      <w:lvlJc w:val="left"/>
      <w:pPr>
        <w:ind w:left="1129"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1" w15:restartNumberingAfterBreak="0">
    <w:nsid w:val="5EE41C2F"/>
    <w:multiLevelType w:val="multilevel"/>
    <w:tmpl w:val="5EE41C2F"/>
    <w:lvl w:ilvl="0">
      <w:start w:val="1"/>
      <w:numFmt w:val="decimal"/>
      <w:lvlText w:val="4.4.6.%1"/>
      <w:lvlJc w:val="left"/>
      <w:pPr>
        <w:ind w:left="2100" w:hanging="420"/>
      </w:pPr>
      <w:rPr>
        <w:rFonts w:ascii="Times New Roman" w:hAnsi="Times New Roman" w:cs="Times New Roman" w:hint="default"/>
      </w:r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abstractNum w:abstractNumId="42" w15:restartNumberingAfterBreak="0">
    <w:nsid w:val="5F952276"/>
    <w:multiLevelType w:val="multilevel"/>
    <w:tmpl w:val="5F952276"/>
    <w:lvl w:ilvl="0">
      <w:start w:val="1"/>
      <w:numFmt w:val="decimal"/>
      <w:lvlText w:val="%1."/>
      <w:lvlJc w:val="left"/>
      <w:pPr>
        <w:ind w:left="420" w:hanging="420"/>
      </w:pPr>
      <w:rPr>
        <w:rFonts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5FCC54C0"/>
    <w:multiLevelType w:val="multilevel"/>
    <w:tmpl w:val="5FCC54C0"/>
    <w:lvl w:ilvl="0">
      <w:start w:val="1"/>
      <w:numFmt w:val="decimal"/>
      <w:pStyle w:val="1"/>
      <w:lvlText w:val="4.3.1.%1"/>
      <w:lvlJc w:val="left"/>
      <w:pPr>
        <w:ind w:left="1483" w:hanging="420"/>
      </w:pPr>
    </w:lvl>
    <w:lvl w:ilvl="1">
      <w:start w:val="1"/>
      <w:numFmt w:val="lowerLetter"/>
      <w:lvlText w:val="%2)"/>
      <w:lvlJc w:val="left"/>
      <w:pPr>
        <w:ind w:left="1903" w:hanging="420"/>
      </w:pPr>
    </w:lvl>
    <w:lvl w:ilvl="2">
      <w:start w:val="1"/>
      <w:numFmt w:val="lowerRoman"/>
      <w:lvlText w:val="%3."/>
      <w:lvlJc w:val="right"/>
      <w:pPr>
        <w:ind w:left="2323" w:hanging="420"/>
      </w:pPr>
    </w:lvl>
    <w:lvl w:ilvl="3">
      <w:start w:val="1"/>
      <w:numFmt w:val="decimal"/>
      <w:lvlText w:val="%4."/>
      <w:lvlJc w:val="left"/>
      <w:pPr>
        <w:ind w:left="2743" w:hanging="420"/>
      </w:pPr>
    </w:lvl>
    <w:lvl w:ilvl="4">
      <w:start w:val="1"/>
      <w:numFmt w:val="lowerLetter"/>
      <w:lvlText w:val="%5)"/>
      <w:lvlJc w:val="left"/>
      <w:pPr>
        <w:ind w:left="3163" w:hanging="420"/>
      </w:pPr>
    </w:lvl>
    <w:lvl w:ilvl="5">
      <w:start w:val="1"/>
      <w:numFmt w:val="lowerRoman"/>
      <w:lvlText w:val="%6."/>
      <w:lvlJc w:val="right"/>
      <w:pPr>
        <w:ind w:left="3583" w:hanging="420"/>
      </w:pPr>
    </w:lvl>
    <w:lvl w:ilvl="6">
      <w:start w:val="1"/>
      <w:numFmt w:val="decimal"/>
      <w:lvlText w:val="%7."/>
      <w:lvlJc w:val="left"/>
      <w:pPr>
        <w:ind w:left="4003" w:hanging="420"/>
      </w:pPr>
    </w:lvl>
    <w:lvl w:ilvl="7">
      <w:start w:val="1"/>
      <w:numFmt w:val="lowerLetter"/>
      <w:lvlText w:val="%8)"/>
      <w:lvlJc w:val="left"/>
      <w:pPr>
        <w:ind w:left="4423" w:hanging="420"/>
      </w:pPr>
    </w:lvl>
    <w:lvl w:ilvl="8">
      <w:start w:val="1"/>
      <w:numFmt w:val="lowerRoman"/>
      <w:lvlText w:val="%9."/>
      <w:lvlJc w:val="right"/>
      <w:pPr>
        <w:ind w:left="4843" w:hanging="420"/>
      </w:pPr>
    </w:lvl>
  </w:abstractNum>
  <w:abstractNum w:abstractNumId="44" w15:restartNumberingAfterBreak="0">
    <w:nsid w:val="61542BCF"/>
    <w:multiLevelType w:val="multilevel"/>
    <w:tmpl w:val="61542BCF"/>
    <w:lvl w:ilvl="0">
      <w:start w:val="1"/>
      <w:numFmt w:val="decimal"/>
      <w:lvlText w:val="3.%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5" w15:restartNumberingAfterBreak="0">
    <w:nsid w:val="6237234B"/>
    <w:multiLevelType w:val="multilevel"/>
    <w:tmpl w:val="6237234B"/>
    <w:lvl w:ilvl="0">
      <w:start w:val="2"/>
      <w:numFmt w:val="decimal"/>
      <w:lvlText w:val="1.%1"/>
      <w:lvlJc w:val="left"/>
      <w:pPr>
        <w:ind w:left="420" w:hanging="420"/>
      </w:pPr>
      <w:rPr>
        <w:rFonts w:ascii="Times New Roman" w:hAnsi="Times New Roman" w:cs="Times New Roman" w:hint="default"/>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66297A29"/>
    <w:multiLevelType w:val="multilevel"/>
    <w:tmpl w:val="66297A29"/>
    <w:lvl w:ilvl="0">
      <w:start w:val="1"/>
      <w:numFmt w:val="decimal"/>
      <w:lvlText w:val="2.4.2.%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7" w15:restartNumberingAfterBreak="0">
    <w:nsid w:val="674C22C5"/>
    <w:multiLevelType w:val="multilevel"/>
    <w:tmpl w:val="674C22C5"/>
    <w:lvl w:ilvl="0">
      <w:start w:val="1"/>
      <w:numFmt w:val="decimal"/>
      <w:lvlText w:val="2.%1"/>
      <w:lvlJc w:val="left"/>
      <w:pPr>
        <w:ind w:left="902" w:hanging="420"/>
      </w:pPr>
      <w:rPr>
        <w:rFonts w:ascii="Times New Roman" w:hAnsi="Times New Roman" w:cs="Times New Roman"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8" w15:restartNumberingAfterBreak="0">
    <w:nsid w:val="6A016574"/>
    <w:multiLevelType w:val="multilevel"/>
    <w:tmpl w:val="6A016574"/>
    <w:lvl w:ilvl="0">
      <w:start w:val="1"/>
      <w:numFmt w:val="decimal"/>
      <w:lvlText w:val="4.4.8.%1"/>
      <w:lvlJc w:val="left"/>
      <w:pPr>
        <w:ind w:left="902" w:hanging="420"/>
      </w:pPr>
      <w:rPr>
        <w:rFonts w:ascii="Times New Roman" w:hAnsi="Times New Roman" w:cs="Times New Roman" w:hint="default"/>
        <w:sz w:val="24"/>
        <w:szCs w:val="24"/>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9" w15:restartNumberingAfterBreak="0">
    <w:nsid w:val="6BA15483"/>
    <w:multiLevelType w:val="multilevel"/>
    <w:tmpl w:val="6BA15483"/>
    <w:lvl w:ilvl="0">
      <w:start w:val="1"/>
      <w:numFmt w:val="decimal"/>
      <w:lvlText w:val="4.4.%1"/>
      <w:lvlJc w:val="left"/>
      <w:pPr>
        <w:ind w:left="1063" w:hanging="420"/>
      </w:pPr>
      <w:rPr>
        <w:rFonts w:ascii="Times New Roman" w:hAnsi="Times New Roman" w:cs="Times New Roman"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0" w15:restartNumberingAfterBreak="0">
    <w:nsid w:val="6BBA186E"/>
    <w:multiLevelType w:val="multilevel"/>
    <w:tmpl w:val="6BBA186E"/>
    <w:lvl w:ilvl="0">
      <w:start w:val="1"/>
      <w:numFmt w:val="decimal"/>
      <w:lvlText w:val="1.2.%1"/>
      <w:lvlJc w:val="left"/>
      <w:pPr>
        <w:ind w:left="420" w:hanging="420"/>
      </w:pPr>
      <w:rPr>
        <w:rFonts w:ascii="Times New Roman" w:hAnsi="Times New Roman" w:cs="Times New Roman" w:hint="default"/>
        <w:b/>
        <w:bCs/>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6C275C32"/>
    <w:multiLevelType w:val="hybridMultilevel"/>
    <w:tmpl w:val="7548AF3C"/>
    <w:lvl w:ilvl="0" w:tplc="401AA7A8">
      <w:start w:val="1"/>
      <w:numFmt w:val="decimal"/>
      <w:lvlText w:val="[%1]"/>
      <w:lvlJc w:val="left"/>
      <w:pPr>
        <w:ind w:left="922" w:hanging="440"/>
      </w:pPr>
      <w:rPr>
        <w:rFonts w:hint="eastAsia"/>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52" w15:restartNumberingAfterBreak="0">
    <w:nsid w:val="6DB875D8"/>
    <w:multiLevelType w:val="multilevel"/>
    <w:tmpl w:val="6DB875D8"/>
    <w:lvl w:ilvl="0">
      <w:start w:val="1"/>
      <w:numFmt w:val="decimal"/>
      <w:lvlText w:val="2.3.2.%1"/>
      <w:lvlJc w:val="left"/>
      <w:pPr>
        <w:ind w:left="900" w:hanging="420"/>
      </w:pPr>
      <w:rPr>
        <w:rFonts w:ascii="Times New Roman" w:hAnsi="Times New Roman" w:cs="Times New Roman" w:hint="default"/>
      </w:rPr>
    </w:lvl>
    <w:lvl w:ilvl="1">
      <w:start w:val="1"/>
      <w:numFmt w:val="decimal"/>
      <w:lvlText w:val="2.3.%2"/>
      <w:lvlJc w:val="left"/>
      <w:pPr>
        <w:ind w:left="840" w:hanging="420"/>
      </w:pPr>
      <w:rPr>
        <w:rFonts w:ascii="Times New Roman" w:hAnsi="Times New Roman" w:cs="Times New Roman" w:hint="default"/>
      </w:rPr>
    </w:lvl>
    <w:lvl w:ilvl="2">
      <w:start w:val="1"/>
      <w:numFmt w:val="decimal"/>
      <w:lvlText w:val="2.3.%3"/>
      <w:lvlJc w:val="left"/>
      <w:pPr>
        <w:ind w:left="1129" w:hanging="420"/>
      </w:pPr>
      <w:rPr>
        <w:rFonts w:ascii="Times New Roman" w:hAnsi="Times New Roman" w:cs="Times New Roman" w:hint="default"/>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3" w15:restartNumberingAfterBreak="0">
    <w:nsid w:val="6E557C51"/>
    <w:multiLevelType w:val="multilevel"/>
    <w:tmpl w:val="6E557C51"/>
    <w:lvl w:ilvl="0">
      <w:start w:val="1"/>
      <w:numFmt w:val="decimal"/>
      <w:lvlText w:val="4.4.2.%1"/>
      <w:lvlJc w:val="left"/>
      <w:pPr>
        <w:ind w:left="982" w:hanging="420"/>
      </w:pPr>
      <w:rPr>
        <w:rFonts w:ascii="Times New Roman" w:hAnsi="Times New Roman" w:cs="Times New Roman" w:hint="default"/>
        <w:sz w:val="24"/>
        <w:szCs w:val="24"/>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54" w15:restartNumberingAfterBreak="0">
    <w:nsid w:val="6F6C5557"/>
    <w:multiLevelType w:val="multilevel"/>
    <w:tmpl w:val="6F6C5557"/>
    <w:lvl w:ilvl="0">
      <w:start w:val="1"/>
      <w:numFmt w:val="decimal"/>
      <w:lvlText w:val="4.3.%1"/>
      <w:lvlJc w:val="left"/>
      <w:pPr>
        <w:ind w:left="1063" w:hanging="420"/>
      </w:pPr>
      <w:rPr>
        <w:rFonts w:ascii="Times New Roman" w:hAnsi="Times New Roman" w:cs="Times New Roman"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5" w15:restartNumberingAfterBreak="0">
    <w:nsid w:val="6F7F2BE4"/>
    <w:multiLevelType w:val="multilevel"/>
    <w:tmpl w:val="6F7F2BE4"/>
    <w:lvl w:ilvl="0">
      <w:start w:val="1"/>
      <w:numFmt w:val="decimal"/>
      <w:lvlText w:val="1.4.%1"/>
      <w:lvlJc w:val="left"/>
      <w:pPr>
        <w:ind w:left="420" w:hanging="420"/>
      </w:pPr>
      <w:rPr>
        <w:rFonts w:ascii="Times New Roman" w:hAnsi="Times New Roman" w:cs="Times New Roman"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704C5B70"/>
    <w:multiLevelType w:val="multilevel"/>
    <w:tmpl w:val="704C5B70"/>
    <w:lvl w:ilvl="0">
      <w:start w:val="1"/>
      <w:numFmt w:val="decimal"/>
      <w:lvlText w:val="[%1]"/>
      <w:lvlJc w:val="left"/>
      <w:pPr>
        <w:ind w:left="922" w:hanging="440"/>
      </w:pPr>
      <w:rPr>
        <w:rFonts w:hint="eastAsia"/>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abstractNum w:abstractNumId="57" w15:restartNumberingAfterBreak="0">
    <w:nsid w:val="73736507"/>
    <w:multiLevelType w:val="multilevel"/>
    <w:tmpl w:val="73736507"/>
    <w:lvl w:ilvl="0">
      <w:start w:val="1"/>
      <w:numFmt w:val="decimal"/>
      <w:lvlText w:val="3.4.4.%1"/>
      <w:lvlJc w:val="left"/>
      <w:pPr>
        <w:ind w:left="1063" w:hanging="420"/>
      </w:pPr>
      <w:rPr>
        <w:rFonts w:ascii="Times New Roman" w:hAnsi="Times New Roman" w:cs="Times New Roman"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8" w15:restartNumberingAfterBreak="0">
    <w:nsid w:val="73AD736E"/>
    <w:multiLevelType w:val="multilevel"/>
    <w:tmpl w:val="142C2DF2"/>
    <w:lvl w:ilvl="0">
      <w:start w:val="1"/>
      <w:numFmt w:val="decimal"/>
      <w:lvlText w:val="%1."/>
      <w:lvlJc w:val="left"/>
      <w:pPr>
        <w:ind w:left="420" w:hanging="420"/>
      </w:pPr>
      <w:rPr>
        <w:rFonts w:hint="default"/>
        <w:sz w:val="24"/>
        <w:szCs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9" w15:restartNumberingAfterBreak="0">
    <w:nsid w:val="751A47B5"/>
    <w:multiLevelType w:val="multilevel"/>
    <w:tmpl w:val="751A47B5"/>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15:restartNumberingAfterBreak="0">
    <w:nsid w:val="75E93091"/>
    <w:multiLevelType w:val="multilevel"/>
    <w:tmpl w:val="75E9309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7695732F"/>
    <w:multiLevelType w:val="multilevel"/>
    <w:tmpl w:val="7695732F"/>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2" w15:restartNumberingAfterBreak="0">
    <w:nsid w:val="7BC62A27"/>
    <w:multiLevelType w:val="multilevel"/>
    <w:tmpl w:val="7BC62A27"/>
    <w:lvl w:ilvl="0">
      <w:start w:val="1"/>
      <w:numFmt w:val="upperLetter"/>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3" w15:restartNumberingAfterBreak="0">
    <w:nsid w:val="7D531D5A"/>
    <w:multiLevelType w:val="multilevel"/>
    <w:tmpl w:val="7D531D5A"/>
    <w:lvl w:ilvl="0">
      <w:start w:val="4"/>
      <w:numFmt w:val="decimal"/>
      <w:lvlText w:val="2.3.2.%1"/>
      <w:lvlJc w:val="left"/>
      <w:pPr>
        <w:ind w:left="900" w:hanging="420"/>
      </w:pPr>
      <w:rPr>
        <w:rFonts w:ascii="Times New Roman" w:hAnsi="Times New Roman" w:cs="Times New Roman" w:hint="default"/>
      </w:rPr>
    </w:lvl>
    <w:lvl w:ilvl="1">
      <w:start w:val="7"/>
      <w:numFmt w:val="decimal"/>
      <w:lvlText w:val="2.3.%2"/>
      <w:lvlJc w:val="left"/>
      <w:pPr>
        <w:ind w:left="840" w:hanging="420"/>
      </w:pPr>
      <w:rPr>
        <w:rFonts w:ascii="Times New Roman" w:hAnsi="Times New Roman" w:cs="Times New Roman" w:hint="default"/>
      </w:rPr>
    </w:lvl>
    <w:lvl w:ilvl="2">
      <w:start w:val="1"/>
      <w:numFmt w:val="decimal"/>
      <w:lvlText w:val="3.2.%3."/>
      <w:lvlJc w:val="left"/>
      <w:pPr>
        <w:ind w:left="1129"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4" w15:restartNumberingAfterBreak="0">
    <w:nsid w:val="7D7D097C"/>
    <w:multiLevelType w:val="multilevel"/>
    <w:tmpl w:val="7D7D097C"/>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5" w15:restartNumberingAfterBreak="0">
    <w:nsid w:val="7E666796"/>
    <w:multiLevelType w:val="multilevel"/>
    <w:tmpl w:val="7E666796"/>
    <w:lvl w:ilvl="0">
      <w:start w:val="1"/>
      <w:numFmt w:val="decimal"/>
      <w:lvlText w:val="4.4.5.%1"/>
      <w:lvlJc w:val="left"/>
      <w:pPr>
        <w:ind w:left="2100" w:hanging="420"/>
      </w:pPr>
      <w:rPr>
        <w:rFonts w:ascii="Times New Roman" w:hAnsi="Times New Roman" w:cs="Times New Roman" w:hint="default"/>
      </w:rPr>
    </w:lvl>
    <w:lvl w:ilvl="1">
      <w:start w:val="1"/>
      <w:numFmt w:val="lowerLetter"/>
      <w:lvlText w:val="%2)"/>
      <w:lvlJc w:val="left"/>
      <w:pPr>
        <w:ind w:left="2520" w:hanging="420"/>
      </w:pPr>
    </w:lvl>
    <w:lvl w:ilvl="2">
      <w:start w:val="1"/>
      <w:numFmt w:val="lowerRoman"/>
      <w:lvlText w:val="%3."/>
      <w:lvlJc w:val="right"/>
      <w:pPr>
        <w:ind w:left="2940" w:hanging="420"/>
      </w:pPr>
    </w:lvl>
    <w:lvl w:ilvl="3">
      <w:start w:val="1"/>
      <w:numFmt w:val="decimal"/>
      <w:lvlText w:val="%4."/>
      <w:lvlJc w:val="left"/>
      <w:pPr>
        <w:ind w:left="3360" w:hanging="420"/>
      </w:pPr>
    </w:lvl>
    <w:lvl w:ilvl="4">
      <w:start w:val="1"/>
      <w:numFmt w:val="lowerLetter"/>
      <w:lvlText w:val="%5)"/>
      <w:lvlJc w:val="left"/>
      <w:pPr>
        <w:ind w:left="3780" w:hanging="420"/>
      </w:pPr>
    </w:lvl>
    <w:lvl w:ilvl="5">
      <w:start w:val="1"/>
      <w:numFmt w:val="lowerRoman"/>
      <w:lvlText w:val="%6."/>
      <w:lvlJc w:val="right"/>
      <w:pPr>
        <w:ind w:left="4200" w:hanging="420"/>
      </w:pPr>
    </w:lvl>
    <w:lvl w:ilvl="6">
      <w:start w:val="1"/>
      <w:numFmt w:val="decimal"/>
      <w:lvlText w:val="%7."/>
      <w:lvlJc w:val="left"/>
      <w:pPr>
        <w:ind w:left="4620" w:hanging="420"/>
      </w:pPr>
    </w:lvl>
    <w:lvl w:ilvl="7">
      <w:start w:val="1"/>
      <w:numFmt w:val="lowerLetter"/>
      <w:lvlText w:val="%8)"/>
      <w:lvlJc w:val="left"/>
      <w:pPr>
        <w:ind w:left="5040" w:hanging="420"/>
      </w:pPr>
    </w:lvl>
    <w:lvl w:ilvl="8">
      <w:start w:val="1"/>
      <w:numFmt w:val="lowerRoman"/>
      <w:lvlText w:val="%9."/>
      <w:lvlJc w:val="right"/>
      <w:pPr>
        <w:ind w:left="5460" w:hanging="420"/>
      </w:pPr>
    </w:lvl>
  </w:abstractNum>
  <w:num w:numId="1" w16cid:durableId="1581527062">
    <w:abstractNumId w:val="43"/>
  </w:num>
  <w:num w:numId="2" w16cid:durableId="2014646045">
    <w:abstractNumId w:val="60"/>
  </w:num>
  <w:num w:numId="3" w16cid:durableId="1927298891">
    <w:abstractNumId w:val="42"/>
  </w:num>
  <w:num w:numId="4" w16cid:durableId="1665935485">
    <w:abstractNumId w:val="17"/>
  </w:num>
  <w:num w:numId="5" w16cid:durableId="167063350">
    <w:abstractNumId w:val="2"/>
  </w:num>
  <w:num w:numId="6" w16cid:durableId="2017071243">
    <w:abstractNumId w:val="39"/>
  </w:num>
  <w:num w:numId="7" w16cid:durableId="1424490607">
    <w:abstractNumId w:val="5"/>
  </w:num>
  <w:num w:numId="8" w16cid:durableId="1390769097">
    <w:abstractNumId w:val="3"/>
  </w:num>
  <w:num w:numId="9" w16cid:durableId="716665812">
    <w:abstractNumId w:val="19"/>
  </w:num>
  <w:num w:numId="10" w16cid:durableId="1459060366">
    <w:abstractNumId w:val="45"/>
  </w:num>
  <w:num w:numId="11" w16cid:durableId="1366709860">
    <w:abstractNumId w:val="50"/>
  </w:num>
  <w:num w:numId="12" w16cid:durableId="215120347">
    <w:abstractNumId w:val="29"/>
  </w:num>
  <w:num w:numId="13" w16cid:durableId="270861681">
    <w:abstractNumId w:val="55"/>
  </w:num>
  <w:num w:numId="14" w16cid:durableId="45761978">
    <w:abstractNumId w:val="10"/>
  </w:num>
  <w:num w:numId="15" w16cid:durableId="820343149">
    <w:abstractNumId w:val="47"/>
  </w:num>
  <w:num w:numId="16" w16cid:durableId="1039934761">
    <w:abstractNumId w:val="34"/>
  </w:num>
  <w:num w:numId="17" w16cid:durableId="1072241855">
    <w:abstractNumId w:val="27"/>
  </w:num>
  <w:num w:numId="18" w16cid:durableId="1948927993">
    <w:abstractNumId w:val="52"/>
  </w:num>
  <w:num w:numId="19" w16cid:durableId="1439595811">
    <w:abstractNumId w:val="40"/>
  </w:num>
  <w:num w:numId="20" w16cid:durableId="1858500040">
    <w:abstractNumId w:val="22"/>
  </w:num>
  <w:num w:numId="21" w16cid:durableId="1309018751">
    <w:abstractNumId w:val="25"/>
  </w:num>
  <w:num w:numId="22" w16cid:durableId="1339234726">
    <w:abstractNumId w:val="16"/>
  </w:num>
  <w:num w:numId="23" w16cid:durableId="487090628">
    <w:abstractNumId w:val="46"/>
  </w:num>
  <w:num w:numId="24" w16cid:durableId="1352415924">
    <w:abstractNumId w:val="44"/>
  </w:num>
  <w:num w:numId="25" w16cid:durableId="1078212625">
    <w:abstractNumId w:val="63"/>
  </w:num>
  <w:num w:numId="26" w16cid:durableId="591426778">
    <w:abstractNumId w:val="6"/>
  </w:num>
  <w:num w:numId="27" w16cid:durableId="657807355">
    <w:abstractNumId w:val="33"/>
  </w:num>
  <w:num w:numId="28" w16cid:durableId="301036203">
    <w:abstractNumId w:val="64"/>
  </w:num>
  <w:num w:numId="29" w16cid:durableId="1747919764">
    <w:abstractNumId w:val="37"/>
  </w:num>
  <w:num w:numId="30" w16cid:durableId="404423993">
    <w:abstractNumId w:val="35"/>
  </w:num>
  <w:num w:numId="31" w16cid:durableId="20597588">
    <w:abstractNumId w:val="9"/>
  </w:num>
  <w:num w:numId="32" w16cid:durableId="243951552">
    <w:abstractNumId w:val="4"/>
  </w:num>
  <w:num w:numId="33" w16cid:durableId="1809126153">
    <w:abstractNumId w:val="57"/>
  </w:num>
  <w:num w:numId="34" w16cid:durableId="1949967551">
    <w:abstractNumId w:val="21"/>
  </w:num>
  <w:num w:numId="35" w16cid:durableId="1508400906">
    <w:abstractNumId w:val="8"/>
  </w:num>
  <w:num w:numId="36" w16cid:durableId="1572083948">
    <w:abstractNumId w:val="54"/>
  </w:num>
  <w:num w:numId="37" w16cid:durableId="1365135290">
    <w:abstractNumId w:val="0"/>
  </w:num>
  <w:num w:numId="38" w16cid:durableId="1317296669">
    <w:abstractNumId w:val="36"/>
  </w:num>
  <w:num w:numId="39" w16cid:durableId="1445690168">
    <w:abstractNumId w:val="31"/>
  </w:num>
  <w:num w:numId="40" w16cid:durableId="1888369792">
    <w:abstractNumId w:val="1"/>
  </w:num>
  <w:num w:numId="41" w16cid:durableId="874461013">
    <w:abstractNumId w:val="61"/>
  </w:num>
  <w:num w:numId="42" w16cid:durableId="124080785">
    <w:abstractNumId w:val="49"/>
  </w:num>
  <w:num w:numId="43" w16cid:durableId="1386681523">
    <w:abstractNumId w:val="13"/>
  </w:num>
  <w:num w:numId="44" w16cid:durableId="1302272741">
    <w:abstractNumId w:val="53"/>
  </w:num>
  <w:num w:numId="45" w16cid:durableId="2109810920">
    <w:abstractNumId w:val="24"/>
  </w:num>
  <w:num w:numId="46" w16cid:durableId="40326703">
    <w:abstractNumId w:val="14"/>
  </w:num>
  <w:num w:numId="47" w16cid:durableId="605891788">
    <w:abstractNumId w:val="23"/>
  </w:num>
  <w:num w:numId="48" w16cid:durableId="1494419280">
    <w:abstractNumId w:val="65"/>
  </w:num>
  <w:num w:numId="49" w16cid:durableId="829563159">
    <w:abstractNumId w:val="41"/>
  </w:num>
  <w:num w:numId="50" w16cid:durableId="630328394">
    <w:abstractNumId w:val="15"/>
  </w:num>
  <w:num w:numId="51" w16cid:durableId="724570801">
    <w:abstractNumId w:val="48"/>
  </w:num>
  <w:num w:numId="52" w16cid:durableId="1206796288">
    <w:abstractNumId w:val="38"/>
  </w:num>
  <w:num w:numId="53" w16cid:durableId="1990592316">
    <w:abstractNumId w:val="28"/>
  </w:num>
  <w:num w:numId="54" w16cid:durableId="1094861164">
    <w:abstractNumId w:val="32"/>
  </w:num>
  <w:num w:numId="55" w16cid:durableId="172037619">
    <w:abstractNumId w:val="26"/>
  </w:num>
  <w:num w:numId="56" w16cid:durableId="1212109681">
    <w:abstractNumId w:val="26"/>
    <w:lvlOverride w:ilvl="0">
      <w:lvl w:ilvl="0">
        <w:start w:val="1"/>
        <w:numFmt w:val="decimal"/>
        <w:suff w:val="space"/>
        <w:lvlText w:val="[%1]"/>
        <w:lvlJc w:val="left"/>
        <w:pPr>
          <w:ind w:left="420" w:hanging="420"/>
        </w:pPr>
        <w:rPr>
          <w:rFonts w:hint="eastAsia"/>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57" w16cid:durableId="2055932635">
    <w:abstractNumId w:val="62"/>
  </w:num>
  <w:num w:numId="58" w16cid:durableId="911737790">
    <w:abstractNumId w:val="59"/>
  </w:num>
  <w:num w:numId="59" w16cid:durableId="778109635">
    <w:abstractNumId w:val="30"/>
  </w:num>
  <w:num w:numId="60" w16cid:durableId="779956786">
    <w:abstractNumId w:val="56"/>
  </w:num>
  <w:num w:numId="61" w16cid:durableId="1439256551">
    <w:abstractNumId w:val="11"/>
  </w:num>
  <w:num w:numId="62" w16cid:durableId="454911309">
    <w:abstractNumId w:val="7"/>
  </w:num>
  <w:num w:numId="63" w16cid:durableId="28386267">
    <w:abstractNumId w:val="12"/>
  </w:num>
  <w:num w:numId="64" w16cid:durableId="1175876348">
    <w:abstractNumId w:val="18"/>
  </w:num>
  <w:num w:numId="65" w16cid:durableId="2084066484">
    <w:abstractNumId w:val="51"/>
  </w:num>
  <w:num w:numId="66" w16cid:durableId="916398089">
    <w:abstractNumId w:val="20"/>
  </w:num>
  <w:num w:numId="67" w16cid:durableId="1118375924">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NhNjEzNjAzOGQ0YTkyYzg0ZGZhODI5ZTZkMTUzMjQifQ=="/>
  </w:docVars>
  <w:rsids>
    <w:rsidRoot w:val="35F33028"/>
    <w:rsid w:val="000C04C9"/>
    <w:rsid w:val="000D575B"/>
    <w:rsid w:val="001F49BD"/>
    <w:rsid w:val="002825F4"/>
    <w:rsid w:val="0029340D"/>
    <w:rsid w:val="002F69F2"/>
    <w:rsid w:val="003A01E0"/>
    <w:rsid w:val="003A71B1"/>
    <w:rsid w:val="003B452D"/>
    <w:rsid w:val="003E17A6"/>
    <w:rsid w:val="0055102C"/>
    <w:rsid w:val="0056642F"/>
    <w:rsid w:val="005B54B3"/>
    <w:rsid w:val="005E1370"/>
    <w:rsid w:val="005E233A"/>
    <w:rsid w:val="005F0476"/>
    <w:rsid w:val="006B5029"/>
    <w:rsid w:val="007661AA"/>
    <w:rsid w:val="00874DA3"/>
    <w:rsid w:val="009B6A0C"/>
    <w:rsid w:val="00AC1E1A"/>
    <w:rsid w:val="00AD5772"/>
    <w:rsid w:val="00C11C0E"/>
    <w:rsid w:val="00C30829"/>
    <w:rsid w:val="00C36BA2"/>
    <w:rsid w:val="00C477DD"/>
    <w:rsid w:val="00C80C1E"/>
    <w:rsid w:val="00C93E56"/>
    <w:rsid w:val="00EA3CD1"/>
    <w:rsid w:val="00F8695A"/>
    <w:rsid w:val="00FC0877"/>
    <w:rsid w:val="056970CD"/>
    <w:rsid w:val="0C5C2466"/>
    <w:rsid w:val="125F7103"/>
    <w:rsid w:val="18482AC9"/>
    <w:rsid w:val="19AB6AEA"/>
    <w:rsid w:val="19F91645"/>
    <w:rsid w:val="1B7F022E"/>
    <w:rsid w:val="1E0A2A53"/>
    <w:rsid w:val="23C2284B"/>
    <w:rsid w:val="246C2EE2"/>
    <w:rsid w:val="312D57A8"/>
    <w:rsid w:val="324A24E5"/>
    <w:rsid w:val="32651AD4"/>
    <w:rsid w:val="35F33028"/>
    <w:rsid w:val="38A54E3D"/>
    <w:rsid w:val="3E86299B"/>
    <w:rsid w:val="44BA087D"/>
    <w:rsid w:val="537A00A9"/>
    <w:rsid w:val="540D7877"/>
    <w:rsid w:val="5F984ED0"/>
    <w:rsid w:val="63B211E3"/>
    <w:rsid w:val="6C452697"/>
    <w:rsid w:val="6F711182"/>
    <w:rsid w:val="703D6AAE"/>
    <w:rsid w:val="72434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02819"/>
  <w15:docId w15:val="{450FB4CA-7E81-4102-BD88-843434D7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header" w:uiPriority="99" w:qFormat="1"/>
    <w:lsdException w:name="footer" w:uiPriority="99"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3CD1"/>
    <w:pPr>
      <w:widowControl w:val="0"/>
      <w:jc w:val="both"/>
    </w:pPr>
    <w:rPr>
      <w:rFonts w:asciiTheme="minorHAnsi" w:eastAsiaTheme="minorEastAsia" w:hAnsiTheme="minorHAnsi" w:cstheme="minorBidi"/>
      <w:kern w:val="2"/>
      <w:sz w:val="21"/>
      <w:szCs w:val="24"/>
    </w:rPr>
  </w:style>
  <w:style w:type="paragraph" w:styleId="10">
    <w:name w:val="heading 1"/>
    <w:basedOn w:val="a"/>
    <w:next w:val="a"/>
    <w:link w:val="11"/>
    <w:uiPriority w:val="1"/>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0"/>
    <w:unhideWhenUsed/>
    <w:qFormat/>
    <w:rsid w:val="003A01E0"/>
    <w:pPr>
      <w:keepNext/>
      <w:keepLines/>
      <w:widowControl/>
      <w:spacing w:before="260" w:after="260" w:line="416" w:lineRule="auto"/>
      <w:ind w:firstLine="482"/>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nhideWhenUsed/>
    <w:qFormat/>
    <w:rsid w:val="003A01E0"/>
    <w:pPr>
      <w:keepNext/>
      <w:keepLines/>
      <w:widowControl/>
      <w:spacing w:before="280" w:after="290" w:line="376" w:lineRule="auto"/>
      <w:ind w:firstLine="482"/>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rsid w:val="003A01E0"/>
    <w:pPr>
      <w:keepNext/>
      <w:keepLines/>
      <w:widowControl/>
      <w:spacing w:before="280" w:after="290" w:line="376" w:lineRule="auto"/>
      <w:ind w:firstLine="482"/>
      <w:outlineLvl w:val="4"/>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link w:val="a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qFormat/>
    <w:rPr>
      <w:color w:val="0000FF"/>
      <w:u w:val="single"/>
    </w:rPr>
  </w:style>
  <w:style w:type="character" w:customStyle="1" w:styleId="font01">
    <w:name w:val="font01"/>
    <w:basedOn w:val="a0"/>
    <w:qFormat/>
    <w:rPr>
      <w:rFonts w:ascii="Times New Roman" w:hAnsi="Times New Roman" w:cs="Times New Roman" w:hint="default"/>
      <w:color w:val="000000"/>
      <w:sz w:val="22"/>
      <w:szCs w:val="22"/>
      <w:u w:val="none"/>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31">
    <w:name w:val="font31"/>
    <w:basedOn w:val="a0"/>
    <w:qFormat/>
    <w:rPr>
      <w:rFonts w:ascii="Times New Roman" w:hAnsi="Times New Roman" w:cs="Times New Roman" w:hint="default"/>
      <w:color w:val="000000"/>
      <w:sz w:val="22"/>
      <w:szCs w:val="22"/>
      <w:u w:val="none"/>
    </w:rPr>
  </w:style>
  <w:style w:type="character" w:customStyle="1" w:styleId="font21">
    <w:name w:val="font21"/>
    <w:basedOn w:val="a0"/>
    <w:qFormat/>
    <w:rPr>
      <w:rFonts w:ascii="微软雅黑" w:eastAsia="微软雅黑" w:hAnsi="微软雅黑" w:cs="微软雅黑"/>
      <w:color w:val="000000"/>
      <w:sz w:val="22"/>
      <w:szCs w:val="22"/>
      <w:u w:val="none"/>
    </w:rPr>
  </w:style>
  <w:style w:type="character" w:customStyle="1" w:styleId="30">
    <w:name w:val="标题 3 字符"/>
    <w:basedOn w:val="a0"/>
    <w:link w:val="3"/>
    <w:rsid w:val="00EA3CD1"/>
    <w:rPr>
      <w:rFonts w:asciiTheme="majorHAnsi" w:eastAsiaTheme="majorEastAsia" w:hAnsiTheme="majorHAnsi" w:cstheme="majorBidi"/>
      <w:b/>
      <w:bCs/>
      <w:kern w:val="2"/>
      <w:sz w:val="21"/>
      <w:szCs w:val="24"/>
    </w:rPr>
  </w:style>
  <w:style w:type="character" w:customStyle="1" w:styleId="20">
    <w:name w:val="标题 2 字符"/>
    <w:basedOn w:val="a0"/>
    <w:link w:val="2"/>
    <w:rsid w:val="003A01E0"/>
    <w:rPr>
      <w:rFonts w:asciiTheme="majorHAnsi" w:eastAsiaTheme="majorEastAsia" w:hAnsiTheme="majorHAnsi" w:cstheme="majorBidi"/>
      <w:b/>
      <w:bCs/>
      <w:kern w:val="2"/>
      <w:sz w:val="32"/>
      <w:szCs w:val="32"/>
    </w:rPr>
  </w:style>
  <w:style w:type="character" w:customStyle="1" w:styleId="40">
    <w:name w:val="标题 4 字符"/>
    <w:basedOn w:val="a0"/>
    <w:link w:val="4"/>
    <w:rsid w:val="003A01E0"/>
    <w:rPr>
      <w:rFonts w:asciiTheme="majorHAnsi" w:eastAsiaTheme="majorEastAsia" w:hAnsiTheme="majorHAnsi" w:cstheme="majorBidi"/>
      <w:b/>
      <w:bCs/>
      <w:kern w:val="2"/>
      <w:sz w:val="28"/>
      <w:szCs w:val="28"/>
    </w:rPr>
  </w:style>
  <w:style w:type="character" w:customStyle="1" w:styleId="50">
    <w:name w:val="标题 5 字符"/>
    <w:basedOn w:val="a0"/>
    <w:link w:val="5"/>
    <w:rsid w:val="003A01E0"/>
    <w:rPr>
      <w:rFonts w:eastAsiaTheme="minorEastAsia" w:cstheme="minorBidi"/>
      <w:b/>
      <w:bCs/>
      <w:kern w:val="2"/>
      <w:sz w:val="28"/>
      <w:szCs w:val="28"/>
    </w:rPr>
  </w:style>
  <w:style w:type="character" w:customStyle="1" w:styleId="11">
    <w:name w:val="标题 1 字符"/>
    <w:basedOn w:val="a0"/>
    <w:link w:val="10"/>
    <w:uiPriority w:val="1"/>
    <w:rsid w:val="003A01E0"/>
    <w:rPr>
      <w:rFonts w:ascii="宋体" w:hAnsi="宋体"/>
      <w:b/>
      <w:bCs/>
      <w:kern w:val="44"/>
      <w:sz w:val="48"/>
      <w:szCs w:val="48"/>
    </w:rPr>
  </w:style>
  <w:style w:type="paragraph" w:styleId="TOC7">
    <w:name w:val="toc 7"/>
    <w:basedOn w:val="a"/>
    <w:next w:val="a"/>
    <w:uiPriority w:val="39"/>
    <w:unhideWhenUsed/>
    <w:qFormat/>
    <w:rsid w:val="003A01E0"/>
    <w:pPr>
      <w:ind w:leftChars="1200" w:left="2520"/>
    </w:pPr>
    <w:rPr>
      <w:szCs w:val="22"/>
    </w:rPr>
  </w:style>
  <w:style w:type="paragraph" w:styleId="aa">
    <w:name w:val="annotation text"/>
    <w:basedOn w:val="a"/>
    <w:link w:val="ab"/>
    <w:rsid w:val="003A01E0"/>
    <w:pPr>
      <w:widowControl/>
      <w:spacing w:line="377" w:lineRule="auto"/>
      <w:ind w:firstLine="482"/>
      <w:jc w:val="left"/>
    </w:pPr>
    <w:rPr>
      <w:rFonts w:ascii="Times New Roman" w:hAnsi="Times New Roman"/>
      <w:sz w:val="24"/>
    </w:rPr>
  </w:style>
  <w:style w:type="character" w:customStyle="1" w:styleId="ab">
    <w:name w:val="批注文字 字符"/>
    <w:basedOn w:val="a0"/>
    <w:link w:val="aa"/>
    <w:rsid w:val="003A01E0"/>
    <w:rPr>
      <w:rFonts w:eastAsiaTheme="minorEastAsia" w:cstheme="minorBidi"/>
      <w:kern w:val="2"/>
      <w:sz w:val="24"/>
      <w:szCs w:val="24"/>
    </w:rPr>
  </w:style>
  <w:style w:type="paragraph" w:styleId="ac">
    <w:name w:val="Body Text"/>
    <w:basedOn w:val="a"/>
    <w:link w:val="ad"/>
    <w:uiPriority w:val="1"/>
    <w:qFormat/>
    <w:rsid w:val="003A01E0"/>
    <w:pPr>
      <w:widowControl/>
      <w:autoSpaceDE w:val="0"/>
      <w:autoSpaceDN w:val="0"/>
      <w:jc w:val="left"/>
    </w:pPr>
    <w:rPr>
      <w:rFonts w:ascii="宋体" w:eastAsia="宋体" w:hAnsi="宋体" w:cs="宋体"/>
      <w:kern w:val="0"/>
      <w:sz w:val="24"/>
    </w:rPr>
  </w:style>
  <w:style w:type="character" w:customStyle="1" w:styleId="ad">
    <w:name w:val="正文文本 字符"/>
    <w:basedOn w:val="a0"/>
    <w:link w:val="ac"/>
    <w:uiPriority w:val="1"/>
    <w:qFormat/>
    <w:rsid w:val="003A01E0"/>
    <w:rPr>
      <w:rFonts w:ascii="宋体" w:hAnsi="宋体" w:cs="宋体"/>
      <w:sz w:val="24"/>
      <w:szCs w:val="24"/>
    </w:rPr>
  </w:style>
  <w:style w:type="paragraph" w:styleId="TOC5">
    <w:name w:val="toc 5"/>
    <w:basedOn w:val="a"/>
    <w:next w:val="a"/>
    <w:uiPriority w:val="39"/>
    <w:unhideWhenUsed/>
    <w:qFormat/>
    <w:rsid w:val="003A01E0"/>
    <w:pPr>
      <w:ind w:leftChars="800" w:left="1680"/>
    </w:pPr>
    <w:rPr>
      <w:szCs w:val="22"/>
    </w:rPr>
  </w:style>
  <w:style w:type="paragraph" w:styleId="TOC3">
    <w:name w:val="toc 3"/>
    <w:basedOn w:val="a"/>
    <w:next w:val="a"/>
    <w:uiPriority w:val="39"/>
    <w:qFormat/>
    <w:rsid w:val="003A01E0"/>
    <w:pPr>
      <w:widowControl/>
      <w:spacing w:line="377" w:lineRule="auto"/>
      <w:ind w:leftChars="400" w:left="840" w:firstLine="482"/>
    </w:pPr>
    <w:rPr>
      <w:rFonts w:ascii="Times New Roman" w:hAnsi="Times New Roman"/>
      <w:sz w:val="24"/>
    </w:rPr>
  </w:style>
  <w:style w:type="paragraph" w:styleId="TOC8">
    <w:name w:val="toc 8"/>
    <w:basedOn w:val="a"/>
    <w:next w:val="a"/>
    <w:uiPriority w:val="39"/>
    <w:unhideWhenUsed/>
    <w:qFormat/>
    <w:rsid w:val="003A01E0"/>
    <w:pPr>
      <w:ind w:leftChars="1400" w:left="2940"/>
    </w:pPr>
    <w:rPr>
      <w:szCs w:val="22"/>
    </w:rPr>
  </w:style>
  <w:style w:type="character" w:customStyle="1" w:styleId="a4">
    <w:name w:val="页脚 字符"/>
    <w:basedOn w:val="a0"/>
    <w:link w:val="a3"/>
    <w:uiPriority w:val="99"/>
    <w:qFormat/>
    <w:rsid w:val="003A01E0"/>
    <w:rPr>
      <w:rFonts w:asciiTheme="minorHAnsi" w:eastAsiaTheme="minorEastAsia" w:hAnsiTheme="minorHAnsi" w:cstheme="minorBidi"/>
      <w:kern w:val="2"/>
      <w:sz w:val="18"/>
      <w:szCs w:val="24"/>
    </w:rPr>
  </w:style>
  <w:style w:type="character" w:customStyle="1" w:styleId="a6">
    <w:name w:val="页眉 字符"/>
    <w:basedOn w:val="a0"/>
    <w:link w:val="a5"/>
    <w:uiPriority w:val="99"/>
    <w:qFormat/>
    <w:rsid w:val="003A01E0"/>
    <w:rPr>
      <w:rFonts w:asciiTheme="minorHAnsi" w:eastAsiaTheme="minorEastAsia" w:hAnsiTheme="minorHAnsi" w:cstheme="minorBidi"/>
      <w:kern w:val="2"/>
      <w:sz w:val="18"/>
      <w:szCs w:val="24"/>
    </w:rPr>
  </w:style>
  <w:style w:type="paragraph" w:styleId="TOC1">
    <w:name w:val="toc 1"/>
    <w:basedOn w:val="a"/>
    <w:next w:val="a"/>
    <w:uiPriority w:val="39"/>
    <w:qFormat/>
    <w:rsid w:val="003A01E0"/>
    <w:pPr>
      <w:widowControl/>
      <w:spacing w:line="377" w:lineRule="auto"/>
      <w:ind w:firstLine="482"/>
    </w:pPr>
    <w:rPr>
      <w:rFonts w:ascii="Times New Roman" w:hAnsi="Times New Roman"/>
      <w:sz w:val="24"/>
    </w:rPr>
  </w:style>
  <w:style w:type="paragraph" w:styleId="TOC4">
    <w:name w:val="toc 4"/>
    <w:basedOn w:val="a"/>
    <w:next w:val="a"/>
    <w:uiPriority w:val="39"/>
    <w:unhideWhenUsed/>
    <w:qFormat/>
    <w:rsid w:val="003A01E0"/>
    <w:pPr>
      <w:ind w:leftChars="600" w:left="1260"/>
    </w:pPr>
    <w:rPr>
      <w:szCs w:val="22"/>
    </w:rPr>
  </w:style>
  <w:style w:type="paragraph" w:styleId="TOC6">
    <w:name w:val="toc 6"/>
    <w:basedOn w:val="a"/>
    <w:next w:val="a"/>
    <w:uiPriority w:val="39"/>
    <w:unhideWhenUsed/>
    <w:qFormat/>
    <w:rsid w:val="003A01E0"/>
    <w:pPr>
      <w:ind w:leftChars="1000" w:left="2100"/>
    </w:pPr>
    <w:rPr>
      <w:szCs w:val="22"/>
    </w:rPr>
  </w:style>
  <w:style w:type="paragraph" w:styleId="TOC2">
    <w:name w:val="toc 2"/>
    <w:basedOn w:val="a"/>
    <w:next w:val="a"/>
    <w:uiPriority w:val="39"/>
    <w:qFormat/>
    <w:rsid w:val="003A01E0"/>
    <w:pPr>
      <w:widowControl/>
      <w:spacing w:line="377" w:lineRule="auto"/>
      <w:ind w:leftChars="200" w:left="420" w:firstLine="482"/>
    </w:pPr>
    <w:rPr>
      <w:rFonts w:ascii="Times New Roman" w:hAnsi="Times New Roman"/>
      <w:sz w:val="24"/>
    </w:rPr>
  </w:style>
  <w:style w:type="paragraph" w:styleId="TOC9">
    <w:name w:val="toc 9"/>
    <w:basedOn w:val="a"/>
    <w:next w:val="a"/>
    <w:uiPriority w:val="39"/>
    <w:unhideWhenUsed/>
    <w:qFormat/>
    <w:rsid w:val="003A01E0"/>
    <w:pPr>
      <w:ind w:leftChars="1600" w:left="3360"/>
    </w:pPr>
    <w:rPr>
      <w:szCs w:val="22"/>
    </w:rPr>
  </w:style>
  <w:style w:type="paragraph" w:styleId="ae">
    <w:name w:val="Title"/>
    <w:basedOn w:val="a"/>
    <w:next w:val="a"/>
    <w:link w:val="af"/>
    <w:qFormat/>
    <w:rsid w:val="003A01E0"/>
    <w:pPr>
      <w:widowControl/>
      <w:spacing w:before="240" w:after="60" w:line="377" w:lineRule="auto"/>
      <w:ind w:firstLine="482"/>
      <w:jc w:val="center"/>
      <w:outlineLvl w:val="0"/>
    </w:pPr>
    <w:rPr>
      <w:rFonts w:asciiTheme="majorHAnsi" w:eastAsiaTheme="majorEastAsia" w:hAnsiTheme="majorHAnsi" w:cstheme="majorBidi"/>
      <w:b/>
      <w:bCs/>
      <w:sz w:val="32"/>
      <w:szCs w:val="32"/>
    </w:rPr>
  </w:style>
  <w:style w:type="character" w:customStyle="1" w:styleId="af">
    <w:name w:val="标题 字符"/>
    <w:basedOn w:val="a0"/>
    <w:link w:val="ae"/>
    <w:qFormat/>
    <w:rsid w:val="003A01E0"/>
    <w:rPr>
      <w:rFonts w:asciiTheme="majorHAnsi" w:eastAsiaTheme="majorEastAsia" w:hAnsiTheme="majorHAnsi" w:cstheme="majorBidi"/>
      <w:b/>
      <w:bCs/>
      <w:kern w:val="2"/>
      <w:sz w:val="32"/>
      <w:szCs w:val="32"/>
    </w:rPr>
  </w:style>
  <w:style w:type="paragraph" w:styleId="af0">
    <w:name w:val="annotation subject"/>
    <w:basedOn w:val="aa"/>
    <w:next w:val="aa"/>
    <w:link w:val="af1"/>
    <w:qFormat/>
    <w:rsid w:val="003A01E0"/>
    <w:rPr>
      <w:b/>
      <w:bCs/>
    </w:rPr>
  </w:style>
  <w:style w:type="character" w:customStyle="1" w:styleId="af1">
    <w:name w:val="批注主题 字符"/>
    <w:basedOn w:val="ab"/>
    <w:link w:val="af0"/>
    <w:qFormat/>
    <w:rsid w:val="003A01E0"/>
    <w:rPr>
      <w:rFonts w:eastAsiaTheme="minorEastAsia" w:cstheme="minorBidi"/>
      <w:b/>
      <w:bCs/>
      <w:kern w:val="2"/>
      <w:sz w:val="24"/>
      <w:szCs w:val="24"/>
    </w:rPr>
  </w:style>
  <w:style w:type="character" w:styleId="af2">
    <w:name w:val="Strong"/>
    <w:basedOn w:val="a0"/>
    <w:uiPriority w:val="22"/>
    <w:qFormat/>
    <w:rsid w:val="003A01E0"/>
    <w:rPr>
      <w:b/>
      <w:bCs/>
    </w:rPr>
  </w:style>
  <w:style w:type="character" w:styleId="af3">
    <w:name w:val="annotation reference"/>
    <w:basedOn w:val="a0"/>
    <w:rsid w:val="003A01E0"/>
    <w:rPr>
      <w:sz w:val="21"/>
      <w:szCs w:val="21"/>
    </w:rPr>
  </w:style>
  <w:style w:type="paragraph" w:styleId="af4">
    <w:name w:val="List Paragraph"/>
    <w:basedOn w:val="a"/>
    <w:link w:val="af5"/>
    <w:uiPriority w:val="99"/>
    <w:rsid w:val="003A01E0"/>
    <w:pPr>
      <w:widowControl/>
      <w:spacing w:line="377" w:lineRule="auto"/>
      <w:ind w:firstLine="420"/>
    </w:pPr>
    <w:rPr>
      <w:rFonts w:ascii="Times New Roman" w:hAnsi="Times New Roman"/>
      <w:sz w:val="24"/>
    </w:rPr>
  </w:style>
  <w:style w:type="character" w:customStyle="1" w:styleId="Char">
    <w:name w:val="表格标题 Char"/>
    <w:link w:val="af6"/>
    <w:qFormat/>
    <w:rsid w:val="003A01E0"/>
    <w:rPr>
      <w:rFonts w:ascii="宋体" w:eastAsia="黑体" w:hAnsi="宋体"/>
      <w:sz w:val="24"/>
      <w:szCs w:val="24"/>
    </w:rPr>
  </w:style>
  <w:style w:type="paragraph" w:customStyle="1" w:styleId="af6">
    <w:name w:val="表格标题"/>
    <w:basedOn w:val="a"/>
    <w:link w:val="Char"/>
    <w:rsid w:val="003A01E0"/>
    <w:pPr>
      <w:widowControl/>
      <w:spacing w:line="377" w:lineRule="auto"/>
      <w:jc w:val="center"/>
    </w:pPr>
    <w:rPr>
      <w:rFonts w:ascii="宋体" w:eastAsia="黑体" w:hAnsi="宋体" w:cs="Times New Roman"/>
      <w:kern w:val="0"/>
      <w:sz w:val="24"/>
    </w:rPr>
  </w:style>
  <w:style w:type="paragraph" w:customStyle="1" w:styleId="1">
    <w:name w:val="样式1"/>
    <w:basedOn w:val="af4"/>
    <w:link w:val="12"/>
    <w:qFormat/>
    <w:rsid w:val="003A01E0"/>
    <w:pPr>
      <w:numPr>
        <w:numId w:val="1"/>
      </w:numPr>
      <w:ind w:firstLine="0"/>
    </w:pPr>
    <w:rPr>
      <w:b/>
      <w:bCs/>
    </w:rPr>
  </w:style>
  <w:style w:type="paragraph" w:customStyle="1" w:styleId="51">
    <w:name w:val="标题5"/>
    <w:basedOn w:val="1"/>
    <w:link w:val="52"/>
    <w:qFormat/>
    <w:rsid w:val="003A01E0"/>
  </w:style>
  <w:style w:type="character" w:customStyle="1" w:styleId="af5">
    <w:name w:val="列表段落 字符"/>
    <w:basedOn w:val="a0"/>
    <w:link w:val="af4"/>
    <w:uiPriority w:val="99"/>
    <w:rsid w:val="003A01E0"/>
    <w:rPr>
      <w:rFonts w:eastAsiaTheme="minorEastAsia" w:cstheme="minorBidi"/>
      <w:kern w:val="2"/>
      <w:sz w:val="24"/>
      <w:szCs w:val="24"/>
    </w:rPr>
  </w:style>
  <w:style w:type="character" w:customStyle="1" w:styleId="12">
    <w:name w:val="样式1 字符"/>
    <w:basedOn w:val="af5"/>
    <w:link w:val="1"/>
    <w:rsid w:val="003A01E0"/>
    <w:rPr>
      <w:rFonts w:eastAsiaTheme="minorEastAsia" w:cstheme="minorBidi"/>
      <w:b/>
      <w:bCs/>
      <w:kern w:val="2"/>
      <w:sz w:val="24"/>
      <w:szCs w:val="24"/>
    </w:rPr>
  </w:style>
  <w:style w:type="character" w:customStyle="1" w:styleId="52">
    <w:name w:val="标题5 字符"/>
    <w:basedOn w:val="12"/>
    <w:link w:val="51"/>
    <w:rsid w:val="003A01E0"/>
    <w:rPr>
      <w:rFonts w:eastAsiaTheme="minorEastAsia" w:cstheme="minorBidi"/>
      <w:b/>
      <w:bCs/>
      <w:kern w:val="2"/>
      <w:sz w:val="24"/>
      <w:szCs w:val="24"/>
    </w:rPr>
  </w:style>
  <w:style w:type="character" w:customStyle="1" w:styleId="13">
    <w:name w:val="未处理的提及1"/>
    <w:basedOn w:val="a0"/>
    <w:uiPriority w:val="99"/>
    <w:semiHidden/>
    <w:unhideWhenUsed/>
    <w:qFormat/>
    <w:rsid w:val="003A01E0"/>
    <w:rPr>
      <w:color w:val="605E5C"/>
      <w:shd w:val="clear" w:color="auto" w:fill="E1DFDD"/>
    </w:rPr>
  </w:style>
  <w:style w:type="character" w:styleId="af7">
    <w:name w:val="Placeholder Text"/>
    <w:basedOn w:val="a0"/>
    <w:uiPriority w:val="99"/>
    <w:semiHidden/>
    <w:rsid w:val="003A01E0"/>
    <w:rPr>
      <w:color w:val="808080"/>
    </w:rPr>
  </w:style>
  <w:style w:type="table" w:customStyle="1" w:styleId="14">
    <w:name w:val="网格型1"/>
    <w:basedOn w:val="a1"/>
    <w:next w:val="a8"/>
    <w:rsid w:val="003A01E0"/>
    <w:pPr>
      <w:spacing w:line="377" w:lineRule="auto"/>
      <w:ind w:firstLine="482"/>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3A0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www.scbt.com/zh/home/"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www.scbt.com/zh/hom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25E7%25A7%2591%25E7%25A0%2594%25E8%25BD%25AF%25E4%25BB%25B6\Dict\9.0.4.0\resultui\html\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D:\%25E7%25A7%2591%25E7%25A0%2594%25E8%25BD%25AF%25E4%25BB%25B6\Dict\9.0.4.0\resultui\html\index.html"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21</Pages>
  <Words>5389</Words>
  <Characters>30722</Characters>
  <Application>Microsoft Office Word</Application>
  <DocSecurity>0</DocSecurity>
  <Lines>256</Lines>
  <Paragraphs>72</Paragraphs>
  <ScaleCrop>false</ScaleCrop>
  <Company/>
  <LinksUpToDate>false</LinksUpToDate>
  <CharactersWithSpaces>36039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Beng 捷丶</dc:creator>
  <cp:lastModifiedBy>刘 嘿</cp:lastModifiedBy>
  <cp:revision>17</cp:revision>
  <dcterms:created xsi:type="dcterms:W3CDTF">2022-11-30T01:28:00Z</dcterms:created>
  <dcterms:modified xsi:type="dcterms:W3CDTF">2023-04-13T12:31:00Z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AEE8659000134BCDA1E09759986FEAFB</vt:lpwstr>
  </property>
</Properties>
</file>