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eastAsia="宋体"/>
          <w:lang w:val="en-US" w:eastAsia="zh-CN"/>
        </w:rPr>
      </w:pPr>
      <w:bookmarkStart w:id="0" w:name="OLE_LINK1"/>
      <w:r>
        <w:rPr>
          <w:rFonts w:hint="default" w:ascii="Times New Roman" w:hAnsi="Times New Roman" w:eastAsia="Helvetica" w:cs="Times New Roman"/>
          <w:sz w:val="20"/>
          <w:szCs w:val="20"/>
          <w:shd w:val="clear" w:color="auto" w:fill="FFFFFF"/>
        </w:rPr>
        <w:t xml:space="preserve">After extracting the infiltration of immune cells data from TCGA-KIRC for </w:t>
      </w:r>
      <w:r>
        <w:rPr>
          <w:rFonts w:hint="eastAsia" w:ascii="Times New Roman" w:hAnsi="Times New Roman" w:eastAsia="宋体" w:cs="Times New Roman"/>
          <w:sz w:val="20"/>
          <w:szCs w:val="20"/>
          <w:shd w:val="clear" w:color="auto" w:fill="FFFFFF"/>
          <w:lang w:val="en-US" w:eastAsia="zh-CN"/>
        </w:rPr>
        <w:t xml:space="preserve">M2 macrphage </w:t>
      </w:r>
      <w:r>
        <w:rPr>
          <w:rFonts w:hint="default" w:ascii="Times New Roman" w:hAnsi="Times New Roman" w:eastAsia="Helvetica" w:cs="Times New Roman"/>
          <w:sz w:val="20"/>
          <w:szCs w:val="20"/>
          <w:shd w:val="clear" w:color="auto" w:fill="FFFFFF"/>
        </w:rPr>
        <w:t>correlation expression analysis, there were altogether 125 genes with p-value&lt;0.001, corFilter&gt;=0.4</w:t>
      </w:r>
      <w:bookmarkEnd w:id="0"/>
      <w:r>
        <w:rPr>
          <w:rFonts w:hint="eastAsia" w:ascii="Times New Roman" w:hAnsi="Times New Roman" w:eastAsia="宋体" w:cs="Times New Roman"/>
          <w:sz w:val="20"/>
          <w:szCs w:val="20"/>
          <w:shd w:val="clear" w:color="auto" w:fill="FFFFFF"/>
          <w:lang w:val="en-US" w:eastAsia="zh-CN"/>
        </w:rPr>
        <w:t xml:space="preserve">. The genes and their correlation coefficient as well as p-value </w:t>
      </w:r>
      <w:bookmarkStart w:id="1" w:name="_GoBack"/>
      <w:bookmarkEnd w:id="1"/>
      <w:r>
        <w:rPr>
          <w:rFonts w:hint="eastAsia" w:ascii="Times New Roman" w:hAnsi="Times New Roman" w:eastAsia="宋体" w:cs="Times New Roman"/>
          <w:sz w:val="20"/>
          <w:szCs w:val="20"/>
          <w:shd w:val="clear" w:color="auto" w:fill="FFFFFF"/>
          <w:lang w:val="en-US" w:eastAsia="zh-CN"/>
        </w:rPr>
        <w:t xml:space="preserve">were listed in table 1S.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M4OThmYTk5ZTYyMTliNjk0OTAwZmM5YWI5ZGY2ZTEifQ=="/>
  </w:docVars>
  <w:rsids>
    <w:rsidRoot w:val="00000000"/>
    <w:rsid w:val="0631733C"/>
    <w:rsid w:val="2C985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30</Words>
  <Characters>188</Characters>
  <Lines>0</Lines>
  <Paragraphs>0</Paragraphs>
  <TotalTime>3</TotalTime>
  <ScaleCrop>false</ScaleCrop>
  <LinksUpToDate>false</LinksUpToDate>
  <CharactersWithSpaces>218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2023-04-20T03:50:32Z</dcterms:created>
  <dc:creator>0</dc:creator>
  <cp:lastModifiedBy>张璟菂</cp:lastModifiedBy>
  <dcterms:modified xsi:type="dcterms:W3CDTF">2023-04-20T03:54:16Z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5920B02836B849819EC78E5380F276B7_12</vt:lpwstr>
  </property>
</Properties>
</file>