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F5EE" w14:textId="0C20EDFC" w:rsidR="00CC5F4B" w:rsidRPr="00CC5F4B" w:rsidRDefault="00CC5F4B" w:rsidP="00CC5F4B">
      <w:pPr>
        <w:spacing w:after="0" w:line="360" w:lineRule="auto"/>
        <w:rPr>
          <w:rFonts w:ascii="Arial Narrow" w:hAnsi="Arial Narrow"/>
          <w:color w:val="0D0D0D"/>
          <w:lang w:val="en"/>
        </w:rPr>
      </w:pPr>
      <w:bookmarkStart w:id="0" w:name="_Hlk129740817"/>
      <w:r w:rsidRPr="00CC5F4B">
        <w:rPr>
          <w:rFonts w:ascii="Arial Narrow" w:hAnsi="Arial Narrow"/>
          <w:b/>
          <w:bCs/>
          <w:lang w:val="en"/>
        </w:rPr>
        <w:t xml:space="preserve">Table 4: </w:t>
      </w:r>
      <w:r w:rsidRPr="00CC5F4B">
        <w:rPr>
          <w:rFonts w:ascii="Arial Narrow" w:hAnsi="Arial Narrow"/>
          <w:color w:val="0D0D0D"/>
          <w:lang w:val="en"/>
        </w:rPr>
        <w:t>Quality assessment criteria for selected studies</w:t>
      </w:r>
    </w:p>
    <w:tbl>
      <w:tblPr>
        <w:tblW w:w="1428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916"/>
        <w:gridCol w:w="826"/>
        <w:gridCol w:w="872"/>
        <w:gridCol w:w="871"/>
        <w:gridCol w:w="871"/>
        <w:gridCol w:w="871"/>
        <w:gridCol w:w="872"/>
        <w:gridCol w:w="871"/>
        <w:gridCol w:w="871"/>
        <w:gridCol w:w="871"/>
        <w:gridCol w:w="872"/>
        <w:gridCol w:w="871"/>
        <w:gridCol w:w="1208"/>
        <w:gridCol w:w="6"/>
        <w:gridCol w:w="865"/>
        <w:gridCol w:w="875"/>
        <w:gridCol w:w="7"/>
      </w:tblGrid>
      <w:tr w:rsidR="00CC5F4B" w:rsidRPr="00CC5F4B" w14:paraId="70C55A3A" w14:textId="77777777" w:rsidTr="00CC5F4B">
        <w:trPr>
          <w:cantSplit/>
          <w:trHeight w:val="500"/>
          <w:jc w:val="center"/>
        </w:trPr>
        <w:tc>
          <w:tcPr>
            <w:tcW w:w="12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14:paraId="71A6A42B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color w:val="000000"/>
                <w:sz w:val="18"/>
                <w:szCs w:val="18"/>
                <w:lang w:val="fr" w:eastAsia="fr-CA"/>
              </w:rPr>
            </w:pPr>
            <w:r w:rsidRPr="00CC5F4B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" w:eastAsia="fr-CA"/>
              </w:rPr>
              <w:t>Evaluation questions (1=Yes; 2=Partially; 3=No; 4=Not stated; 5= Not applicable)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F770" w14:textId="77777777" w:rsidR="00CC5F4B" w:rsidRPr="00CC5F4B" w:rsidRDefault="00CC5F4B" w:rsidP="00CC5F4B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color w:val="000000"/>
                <w:sz w:val="18"/>
                <w:szCs w:val="18"/>
                <w:lang w:val="fr" w:eastAsia="fr-CA"/>
              </w:rPr>
            </w:pPr>
            <w:r w:rsidRPr="00CC5F4B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" w:eastAsia="fr-CA"/>
              </w:rPr>
              <w:t>Evaluation</w:t>
            </w:r>
            <w:r w:rsidRPr="00CC5F4B">
              <w:rPr>
                <w:rFonts w:ascii="Arial Narrow" w:hAnsi="Arial Narrow"/>
                <w:b/>
                <w:bCs/>
                <w:sz w:val="18"/>
                <w:szCs w:val="18"/>
                <w:lang w:val="en"/>
              </w:rPr>
              <w:t xml:space="preserve"> results</w:t>
            </w:r>
          </w:p>
        </w:tc>
      </w:tr>
      <w:tr w:rsidR="00CC5F4B" w:rsidRPr="00CC5F4B" w14:paraId="17167C67" w14:textId="77777777" w:rsidTr="00CC5F4B">
        <w:trPr>
          <w:gridAfter w:val="1"/>
          <w:wAfter w:w="7" w:type="dxa"/>
          <w:cantSplit/>
          <w:trHeight w:val="5706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5E235B67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First author, year, reference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D7673D6" w14:textId="7C50ED6C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2.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Type of observational survey methodology (cohort/longitudinal, case control/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retrospective ;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cross-sectional)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14467E0F" w14:textId="09FEC13D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3.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Was the research question or objective in this document clearly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stated ?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Has the context or conceptual framework been properly described?</w:t>
            </w: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6F5ECA75" w14:textId="537E5C28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4.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Has the population (subject or unit of study) studied been specified and defined (Main characteristics such as age, gender, country, and socioeconomic class of belonging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) ?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2289CF82" w14:textId="3FE3CF1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5.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Was the participation rate of eligible individuals at least 50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% ?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1BEA8260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6.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Were all subjects selected or recruited from the same population or similar populations (including the same period</w:t>
            </w:r>
            <w:proofErr w:type="gramStart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)?</w:t>
            </w:r>
            <w:proofErr w:type="gramEnd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Were the inclusion and exclusion criteria for participation in the study predefined and applied uniformly to all participants?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0E984FAE" w14:textId="6B8EB99C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7.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Was a justification for sample size, a description of power, or estimates of variance and effect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provided ?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04357F89" w14:textId="6BCEBCAF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8.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Has exposure been assessed more than once over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time ?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136A5C86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9.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Is the validity of the data collection tools </w:t>
            </w:r>
            <w:proofErr w:type="gramStart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proven?</w:t>
            </w:r>
            <w:proofErr w:type="gramEnd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(Do the survey data make it possible to measure what is intended to be measured from the point of view of the question or the research objective of this paper?)</w:t>
            </w: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726C4B88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10.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Has the reliability of data collection tools been found to be reliable (use of consistent and well-planned data collection instruments and survey administration procedures to enable general statements</w:t>
            </w:r>
            <w:proofErr w:type="gramStart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)?</w:t>
            </w:r>
            <w:proofErr w:type="gramEnd"/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</w:t>
            </w: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3F9A8BDB" w14:textId="0BDCF8CC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11.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Have the main potential confounders or confounders been measured and statistically adjusted for their impact on the relationship between exposure and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outcomes</w:t>
            </w:r>
            <w:r w:rsidR="008D6434"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 ?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26F41652" w14:textId="0AED3B8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12.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Have statistical methods examined changes in outcome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measures ?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 Have statistical tests been performed to provide p-values for changes?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7D08FF62" w14:textId="460C507E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13.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Have any limitations of the methods or data that may have influenced the results been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considered ?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5D3A4A43" w14:textId="2A38290B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Calibri" w:hAnsi="Arial Narrow" w:cs="Times New Roman"/>
                <w:color w:val="000000"/>
                <w:sz w:val="18"/>
                <w:szCs w:val="18"/>
                <w:lang w:val="fr" w:eastAsia="fr-CA"/>
              </w:rPr>
              <w:t xml:space="preserve">14. </w:t>
            </w:r>
            <w:r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 xml:space="preserve">Have ethical issues been addressed and confidentiality </w:t>
            </w:r>
            <w:r w:rsidR="008D6434" w:rsidRPr="00CC5F4B">
              <w:rPr>
                <w:rFonts w:ascii="Arial Narrow" w:hAnsi="Arial Narrow"/>
                <w:color w:val="000000"/>
                <w:sz w:val="18"/>
                <w:szCs w:val="18"/>
                <w:lang w:val="en" w:eastAsia="fr-CA"/>
              </w:rPr>
              <w:t>respected ?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  <w:hideMark/>
          </w:tcPr>
          <w:p w14:paraId="203FC954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" w:eastAsia="fr-CA"/>
              </w:rPr>
              <w:t xml:space="preserve">Total # Yes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  <w:hideMark/>
          </w:tcPr>
          <w:p w14:paraId="4A1B5EF3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n" w:eastAsia="fr-CA"/>
              </w:rPr>
              <w:t>Overall quality. STRONG: 10 Yes and +, MODERATE: 6–9 Yes, WEAK: 1–5 Yes</w:t>
            </w:r>
          </w:p>
        </w:tc>
      </w:tr>
      <w:tr w:rsidR="00CC5F4B" w:rsidRPr="00CC5F4B" w14:paraId="48C5D5A4" w14:textId="77777777" w:rsidTr="00CC5F4B">
        <w:trPr>
          <w:gridAfter w:val="1"/>
          <w:wAfter w:w="7" w:type="dxa"/>
          <w:trHeight w:val="468"/>
          <w:jc w:val="center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3304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F1C0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2FA9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939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FFF2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EB02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B4EC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8BAF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C37E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899E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 xml:space="preserve">  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7239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F06A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E827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EB3E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9DF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CA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D60E" w14:textId="77777777" w:rsidR="00CC5F4B" w:rsidRPr="00CC5F4B" w:rsidRDefault="00CC5F4B" w:rsidP="00CC5F4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fr-CA"/>
              </w:rPr>
            </w:pPr>
            <w:r w:rsidRPr="00CC5F4B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fr-CA"/>
              </w:rPr>
              <w:t> </w:t>
            </w:r>
          </w:p>
        </w:tc>
      </w:tr>
    </w:tbl>
    <w:p w14:paraId="68A1C679" w14:textId="77777777" w:rsidR="00CC5F4B" w:rsidRPr="00CC5F4B" w:rsidRDefault="00CC5F4B" w:rsidP="00CC5F4B">
      <w:pPr>
        <w:spacing w:after="0" w:line="480" w:lineRule="auto"/>
        <w:rPr>
          <w:rFonts w:ascii="Arial Narrow" w:eastAsia="Calibri" w:hAnsi="Arial Narrow" w:cs="Times New Roman"/>
          <w:color w:val="0D0D0D"/>
          <w:lang w:val="fr-FR"/>
        </w:rPr>
      </w:pPr>
    </w:p>
    <w:p w14:paraId="4196C398" w14:textId="66569052" w:rsidR="00FE1B81" w:rsidRPr="00997193" w:rsidRDefault="00CC5F4B" w:rsidP="00CC5F4B">
      <w:pPr>
        <w:spacing w:after="200" w:line="480" w:lineRule="auto"/>
        <w:rPr>
          <w:rFonts w:ascii="Arial Narrow" w:hAnsi="Arial Narrow"/>
        </w:rPr>
      </w:pPr>
      <w:r w:rsidRPr="00CC5F4B">
        <w:rPr>
          <w:rFonts w:ascii="Arial Narrow" w:hAnsi="Arial Narrow"/>
          <w:b/>
          <w:bCs/>
          <w:lang w:val="en"/>
        </w:rPr>
        <w:t>Source</w:t>
      </w:r>
      <w:r w:rsidRPr="00CC5F4B">
        <w:rPr>
          <w:rFonts w:ascii="Arial Narrow" w:hAnsi="Arial Narrow"/>
          <w:lang w:val="en"/>
        </w:rPr>
        <w:t xml:space="preserve">: Based on Effective </w:t>
      </w:r>
      <w:r w:rsidRPr="00CC5F4B">
        <w:rPr>
          <w:rFonts w:ascii="Arial Narrow" w:hAnsi="Arial Narrow"/>
          <w:i/>
          <w:iCs/>
          <w:lang w:val="en"/>
        </w:rPr>
        <w:t>Public Health Practice Project</w:t>
      </w:r>
      <w:r w:rsidRPr="00CC5F4B">
        <w:rPr>
          <w:rFonts w:ascii="Arial Narrow" w:hAnsi="Arial Narrow"/>
          <w:lang w:val="en"/>
        </w:rPr>
        <w:t xml:space="preserve"> (EPHPP) (</w:t>
      </w:r>
      <w:hyperlink r:id="rId4" w:history="1">
        <w:r w:rsidRPr="00CC5F4B">
          <w:rPr>
            <w:rFonts w:ascii="Arial Narrow" w:hAnsi="Arial Narrow"/>
            <w:color w:val="0000FF"/>
            <w:u w:val="single"/>
            <w:lang w:val="en"/>
          </w:rPr>
          <w:t>https://www.ephpp.ca/quality-assessment-tool-for-quantitative-studies/</w:t>
        </w:r>
      </w:hyperlink>
      <w:r w:rsidRPr="00CC5F4B">
        <w:rPr>
          <w:rFonts w:ascii="Arial Narrow" w:hAnsi="Arial Narrow"/>
          <w:lang w:val="en"/>
        </w:rPr>
        <w:t xml:space="preserve"> or </w:t>
      </w:r>
      <w:hyperlink r:id="rId5" w:history="1">
        <w:r w:rsidRPr="00CC5F4B">
          <w:rPr>
            <w:rFonts w:ascii="Arial Narrow" w:hAnsi="Arial Narrow"/>
            <w:color w:val="0000FF"/>
            <w:u w:val="single"/>
            <w:lang w:val="en"/>
          </w:rPr>
          <w:t>https://merst.healthsci.mcmaster.ca/ephpp/</w:t>
        </w:r>
      </w:hyperlink>
      <w:r w:rsidRPr="00CC5F4B">
        <w:rPr>
          <w:rFonts w:ascii="Arial Narrow" w:hAnsi="Arial Narrow"/>
          <w:lang w:val="en"/>
        </w:rPr>
        <w:t>) criteria for quantitative studies [49; 50]. See Additional file 2.</w:t>
      </w:r>
    </w:p>
    <w:sectPr w:rsidR="00FE1B81" w:rsidRPr="00997193" w:rsidSect="0099719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2B"/>
    <w:rsid w:val="00002FED"/>
    <w:rsid w:val="000A0E34"/>
    <w:rsid w:val="000C2E50"/>
    <w:rsid w:val="004B12D8"/>
    <w:rsid w:val="004C21D3"/>
    <w:rsid w:val="004D7AB9"/>
    <w:rsid w:val="00520DA7"/>
    <w:rsid w:val="00595CE1"/>
    <w:rsid w:val="008D6434"/>
    <w:rsid w:val="00997193"/>
    <w:rsid w:val="00CC5F4B"/>
    <w:rsid w:val="00CE07E6"/>
    <w:rsid w:val="00CF0BA0"/>
    <w:rsid w:val="00D90B2B"/>
    <w:rsid w:val="00DE2D42"/>
    <w:rsid w:val="00E3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B79C-3BC9-4A35-8167-1D4B9F3F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193"/>
    <w:rPr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rst.healthsci.mcmaster.ca/ephpp/" TargetMode="External"/><Relationship Id="rId4" Type="http://schemas.openxmlformats.org/officeDocument/2006/relationships/hyperlink" Target="https://www.ephpp.ca/quality-assessment-tool-for-quantitative-studi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Wilfried Mengue</dc:creator>
  <cp:keywords/>
  <dc:description/>
  <cp:lastModifiedBy>Yannick Wilfried Mengue</cp:lastModifiedBy>
  <cp:revision>5</cp:revision>
  <dcterms:created xsi:type="dcterms:W3CDTF">2023-03-15T06:31:00Z</dcterms:created>
  <dcterms:modified xsi:type="dcterms:W3CDTF">2023-03-15T06:49:00Z</dcterms:modified>
</cp:coreProperties>
</file>