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695B" w14:textId="77777777" w:rsidR="0042644D" w:rsidRDefault="0042644D" w:rsidP="0042644D">
      <w:pPr>
        <w:rPr>
          <w:b/>
          <w:bCs/>
        </w:rPr>
      </w:pPr>
      <w:r w:rsidRPr="0042644D">
        <w:rPr>
          <w:b/>
          <w:bCs/>
        </w:rPr>
        <w:t xml:space="preserve">Supplementary file 2 </w:t>
      </w:r>
    </w:p>
    <w:p w14:paraId="7A8B60C5" w14:textId="40B341DC" w:rsidR="0042644D" w:rsidRPr="0042644D" w:rsidRDefault="0042644D" w:rsidP="0042644D">
      <w:pPr>
        <w:rPr>
          <w:b/>
          <w:bCs/>
        </w:rPr>
      </w:pPr>
      <w:r w:rsidRPr="0042644D">
        <w:rPr>
          <w:b/>
          <w:bCs/>
        </w:rPr>
        <w:t>Re</w:t>
      </w:r>
      <w:r>
        <w:rPr>
          <w:b/>
          <w:bCs/>
        </w:rPr>
        <w:t>peat AHCL interview Topic</w:t>
      </w:r>
      <w:r w:rsidRPr="0042644D">
        <w:rPr>
          <w:b/>
          <w:bCs/>
        </w:rPr>
        <w:t xml:space="preserve">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4217" w:rsidRPr="007B221D" w14:paraId="322FAC5C" w14:textId="77777777" w:rsidTr="009B355D">
        <w:tc>
          <w:tcPr>
            <w:tcW w:w="9016" w:type="dxa"/>
          </w:tcPr>
          <w:p w14:paraId="6A029AC0" w14:textId="77777777" w:rsidR="00BD4217" w:rsidRPr="007B221D" w:rsidRDefault="00BD4217" w:rsidP="009B355D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B221D">
              <w:rPr>
                <w:rFonts w:ascii="Times New Roman" w:hAnsi="Times New Roman" w:cs="Times New Roman"/>
                <w:b/>
                <w:bCs/>
              </w:rPr>
              <w:t>1. Overall Experience</w:t>
            </w:r>
          </w:p>
          <w:p w14:paraId="00F797D0" w14:textId="77777777" w:rsidR="00BD4217" w:rsidRPr="007B221D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7B221D">
              <w:rPr>
                <w:color w:val="292B2C"/>
                <w:sz w:val="22"/>
                <w:szCs w:val="22"/>
              </w:rPr>
              <w:t xml:space="preserve">You’ve now been using the </w:t>
            </w:r>
            <w:r>
              <w:rPr>
                <w:color w:val="292B2C"/>
                <w:sz w:val="22"/>
                <w:szCs w:val="22"/>
              </w:rPr>
              <w:t xml:space="preserve">Guardian™ </w:t>
            </w:r>
            <w:r w:rsidRPr="007B221D">
              <w:rPr>
                <w:color w:val="292B2C"/>
                <w:sz w:val="22"/>
                <w:szCs w:val="22"/>
              </w:rPr>
              <w:t xml:space="preserve"> 4 transmitter and sensor combination for 4 weeks. How has your experience changed since transitioning from </w:t>
            </w:r>
            <w:r>
              <w:rPr>
                <w:color w:val="292B2C"/>
                <w:sz w:val="22"/>
                <w:szCs w:val="22"/>
              </w:rPr>
              <w:t xml:space="preserve">Guardian™ </w:t>
            </w:r>
            <w:r w:rsidRPr="007B221D">
              <w:rPr>
                <w:color w:val="292B2C"/>
                <w:sz w:val="22"/>
                <w:szCs w:val="22"/>
              </w:rPr>
              <w:t xml:space="preserve"> 3?</w:t>
            </w:r>
          </w:p>
          <w:p w14:paraId="3587B4CB" w14:textId="77777777" w:rsidR="00BD4217" w:rsidRPr="007B221D" w:rsidRDefault="00BD4217" w:rsidP="00BD4217">
            <w:pPr>
              <w:pStyle w:val="NormalWeb"/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886" w:hanging="284"/>
              <w:rPr>
                <w:color w:val="292B2C"/>
                <w:sz w:val="22"/>
                <w:szCs w:val="22"/>
              </w:rPr>
            </w:pPr>
            <w:r w:rsidRPr="007B221D">
              <w:rPr>
                <w:color w:val="292B2C"/>
                <w:sz w:val="22"/>
                <w:szCs w:val="22"/>
              </w:rPr>
              <w:t>Has the change been for better or worse?</w:t>
            </w:r>
          </w:p>
        </w:tc>
      </w:tr>
      <w:tr w:rsidR="00BD4217" w:rsidRPr="007B221D" w14:paraId="3E579C4E" w14:textId="77777777" w:rsidTr="009B355D">
        <w:tc>
          <w:tcPr>
            <w:tcW w:w="9016" w:type="dxa"/>
          </w:tcPr>
          <w:p w14:paraId="69F417D7" w14:textId="77777777" w:rsidR="00BD4217" w:rsidRPr="007B221D" w:rsidRDefault="00BD4217" w:rsidP="009B355D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B221D">
              <w:rPr>
                <w:rFonts w:ascii="Times New Roman" w:hAnsi="Times New Roman" w:cs="Times New Roman"/>
                <w:b/>
                <w:bCs/>
              </w:rPr>
              <w:t xml:space="preserve">2. Uploading </w:t>
            </w:r>
          </w:p>
          <w:p w14:paraId="54438BD0" w14:textId="77777777" w:rsidR="00BD4217" w:rsidRPr="007B221D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sz w:val="22"/>
                <w:szCs w:val="22"/>
              </w:rPr>
            </w:pPr>
            <w:r w:rsidRPr="007B221D">
              <w:rPr>
                <w:color w:val="292B2C"/>
                <w:sz w:val="22"/>
                <w:szCs w:val="22"/>
              </w:rPr>
              <w:t>What has your experience of uploading been like when you upload your new device(s) compared to your old one?</w:t>
            </w:r>
          </w:p>
        </w:tc>
      </w:tr>
      <w:tr w:rsidR="00BD4217" w:rsidRPr="007B221D" w14:paraId="360C8BAA" w14:textId="77777777" w:rsidTr="009B355D">
        <w:tc>
          <w:tcPr>
            <w:tcW w:w="9016" w:type="dxa"/>
          </w:tcPr>
          <w:p w14:paraId="42142BD6" w14:textId="77777777" w:rsidR="00BD4217" w:rsidRPr="007B221D" w:rsidRDefault="00BD4217" w:rsidP="009B355D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B221D">
              <w:rPr>
                <w:rFonts w:ascii="Times New Roman" w:hAnsi="Times New Roman" w:cs="Times New Roman"/>
                <w:b/>
                <w:bCs/>
              </w:rPr>
              <w:t xml:space="preserve">3. Calibration and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7B221D">
              <w:rPr>
                <w:rFonts w:ascii="Times New Roman" w:hAnsi="Times New Roman" w:cs="Times New Roman"/>
                <w:b/>
                <w:bCs/>
              </w:rPr>
              <w:t>alibration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7B221D">
              <w:rPr>
                <w:rFonts w:ascii="Times New Roman" w:hAnsi="Times New Roman" w:cs="Times New Roman"/>
                <w:b/>
                <w:bCs/>
              </w:rPr>
              <w:t xml:space="preserve">related </w:t>
            </w:r>
            <w:r>
              <w:rPr>
                <w:rFonts w:ascii="Times New Roman" w:hAnsi="Times New Roman" w:cs="Times New Roman"/>
                <w:b/>
                <w:bCs/>
              </w:rPr>
              <w:t>quality of life</w:t>
            </w:r>
          </w:p>
          <w:p w14:paraId="1AE27FDE" w14:textId="77777777" w:rsidR="00BD4217" w:rsidRPr="007B221D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7B221D">
              <w:rPr>
                <w:color w:val="292B2C"/>
                <w:sz w:val="22"/>
                <w:szCs w:val="22"/>
              </w:rPr>
              <w:t>How does the process of calibration differ between the two sensors?</w:t>
            </w:r>
          </w:p>
          <w:p w14:paraId="7E503A4A" w14:textId="77777777" w:rsidR="00BD4217" w:rsidRPr="007B221D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>
              <w:rPr>
                <w:color w:val="292B2C"/>
                <w:sz w:val="22"/>
                <w:szCs w:val="22"/>
              </w:rPr>
              <w:t>W</w:t>
            </w:r>
            <w:r w:rsidRPr="007B221D">
              <w:rPr>
                <w:color w:val="292B2C"/>
                <w:sz w:val="22"/>
                <w:szCs w:val="22"/>
              </w:rPr>
              <w:t>hat aspects of daily life have been made easier? What have been made more difficult?</w:t>
            </w:r>
          </w:p>
          <w:p w14:paraId="66D9367F" w14:textId="77777777" w:rsidR="00BD4217" w:rsidRPr="007B221D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7B221D">
              <w:rPr>
                <w:color w:val="292B2C"/>
                <w:sz w:val="22"/>
                <w:szCs w:val="22"/>
              </w:rPr>
              <w:t>Ha</w:t>
            </w:r>
            <w:r>
              <w:rPr>
                <w:color w:val="292B2C"/>
                <w:sz w:val="22"/>
                <w:szCs w:val="22"/>
              </w:rPr>
              <w:t>s</w:t>
            </w:r>
            <w:r w:rsidRPr="007B221D">
              <w:rPr>
                <w:color w:val="292B2C"/>
                <w:sz w:val="22"/>
                <w:szCs w:val="22"/>
              </w:rPr>
              <w:t xml:space="preserve"> using the new sensor/transmitter combination improved your quality of life?</w:t>
            </w:r>
          </w:p>
        </w:tc>
      </w:tr>
      <w:tr w:rsidR="00BD4217" w:rsidRPr="007B221D" w14:paraId="2926CCDB" w14:textId="77777777" w:rsidTr="009B355D">
        <w:tc>
          <w:tcPr>
            <w:tcW w:w="9016" w:type="dxa"/>
          </w:tcPr>
          <w:p w14:paraId="1A56D752" w14:textId="77777777" w:rsidR="00BD4217" w:rsidRPr="007B221D" w:rsidRDefault="00BD4217" w:rsidP="009B355D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B221D">
              <w:rPr>
                <w:rFonts w:ascii="Times New Roman" w:hAnsi="Times New Roman" w:cs="Times New Roman"/>
                <w:b/>
                <w:bCs/>
              </w:rPr>
              <w:t xml:space="preserve">4. Follow and </w:t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7B221D">
              <w:rPr>
                <w:rFonts w:ascii="Times New Roman" w:hAnsi="Times New Roman" w:cs="Times New Roman"/>
                <w:b/>
                <w:bCs/>
              </w:rPr>
              <w:t xml:space="preserve">are 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7B221D">
              <w:rPr>
                <w:rFonts w:ascii="Times New Roman" w:hAnsi="Times New Roman" w:cs="Times New Roman"/>
                <w:b/>
                <w:bCs/>
              </w:rPr>
              <w:t xml:space="preserve">artner </w:t>
            </w:r>
          </w:p>
          <w:p w14:paraId="108F211C" w14:textId="77777777" w:rsidR="00BD4217" w:rsidRPr="004B71C9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4B71C9">
              <w:rPr>
                <w:color w:val="292B2C"/>
                <w:sz w:val="22"/>
                <w:szCs w:val="22"/>
              </w:rPr>
              <w:t>How have both of you found using care partner ?</w:t>
            </w:r>
          </w:p>
          <w:p w14:paraId="5DF5EB1D" w14:textId="77777777" w:rsidR="00BD4217" w:rsidRPr="004B71C9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4B71C9">
              <w:rPr>
                <w:color w:val="292B2C"/>
                <w:sz w:val="22"/>
                <w:szCs w:val="22"/>
              </w:rPr>
              <w:t>Has it changed your relationship with your care partner? If so what aspects?</w:t>
            </w:r>
          </w:p>
          <w:p w14:paraId="3E499D5D" w14:textId="77777777" w:rsidR="00BD4217" w:rsidRPr="004B71C9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4B71C9">
              <w:rPr>
                <w:color w:val="292B2C"/>
                <w:sz w:val="22"/>
                <w:szCs w:val="22"/>
              </w:rPr>
              <w:t>How has the information provided by care partner app changed the way you as a care team understand your partner’s diabetes?</w:t>
            </w:r>
          </w:p>
        </w:tc>
      </w:tr>
      <w:tr w:rsidR="00BD4217" w:rsidRPr="007B221D" w14:paraId="7AF85355" w14:textId="77777777" w:rsidTr="009B355D">
        <w:tc>
          <w:tcPr>
            <w:tcW w:w="9016" w:type="dxa"/>
          </w:tcPr>
          <w:p w14:paraId="508DBFC1" w14:textId="77777777" w:rsidR="00BD4217" w:rsidRPr="007B221D" w:rsidRDefault="00BD4217" w:rsidP="009B355D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B221D">
              <w:rPr>
                <w:rFonts w:ascii="Times New Roman" w:hAnsi="Times New Roman" w:cs="Times New Roman"/>
                <w:b/>
                <w:bCs/>
              </w:rPr>
              <w:t xml:space="preserve">5. Trust in the AHCL device </w:t>
            </w:r>
          </w:p>
          <w:p w14:paraId="690232EA" w14:textId="77777777" w:rsidR="00BD4217" w:rsidRPr="00651253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651253">
              <w:rPr>
                <w:color w:val="292B2C"/>
                <w:sz w:val="22"/>
                <w:szCs w:val="22"/>
              </w:rPr>
              <w:t>To what extent do you trust your AHCL device?</w:t>
            </w:r>
          </w:p>
          <w:p w14:paraId="1468391D" w14:textId="77777777" w:rsidR="00BD4217" w:rsidRPr="00651253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651253">
              <w:rPr>
                <w:color w:val="292B2C"/>
                <w:sz w:val="22"/>
                <w:szCs w:val="22"/>
              </w:rPr>
              <w:t>Has that changed in the last 4 weeks?</w:t>
            </w:r>
          </w:p>
          <w:p w14:paraId="7D63DBE8" w14:textId="77777777" w:rsidR="00BD4217" w:rsidRPr="00651253" w:rsidRDefault="00BD4217" w:rsidP="00BD4217">
            <w:pPr>
              <w:pStyle w:val="NormalWeb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="0" w:beforeAutospacing="0" w:after="0" w:afterAutospacing="0" w:line="480" w:lineRule="auto"/>
              <w:ind w:left="602" w:hanging="283"/>
              <w:rPr>
                <w:color w:val="292B2C"/>
                <w:sz w:val="22"/>
                <w:szCs w:val="22"/>
              </w:rPr>
            </w:pPr>
            <w:r w:rsidRPr="00651253">
              <w:rPr>
                <w:color w:val="292B2C"/>
                <w:sz w:val="22"/>
                <w:szCs w:val="22"/>
              </w:rPr>
              <w:t>If there has been change</w:t>
            </w:r>
            <w:r>
              <w:rPr>
                <w:color w:val="292B2C"/>
                <w:sz w:val="22"/>
                <w:szCs w:val="22"/>
              </w:rPr>
              <w:t>,</w:t>
            </w:r>
            <w:r w:rsidRPr="00651253">
              <w:rPr>
                <w:color w:val="292B2C"/>
                <w:sz w:val="22"/>
                <w:szCs w:val="22"/>
              </w:rPr>
              <w:t xml:space="preserve"> what aspect(s) of the device have driven this change?</w:t>
            </w:r>
          </w:p>
        </w:tc>
      </w:tr>
    </w:tbl>
    <w:p w14:paraId="2D1D4254" w14:textId="77777777" w:rsidR="001A3526" w:rsidRDefault="00BD4217"/>
    <w:sectPr w:rsidR="001A3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3FB0"/>
    <w:multiLevelType w:val="hybridMultilevel"/>
    <w:tmpl w:val="1F6A693E"/>
    <w:lvl w:ilvl="0" w:tplc="26E45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33DC1"/>
    <w:multiLevelType w:val="hybridMultilevel"/>
    <w:tmpl w:val="4844EB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4D"/>
    <w:rsid w:val="0041513B"/>
    <w:rsid w:val="00421C81"/>
    <w:rsid w:val="0042644D"/>
    <w:rsid w:val="00BD4217"/>
    <w:rsid w:val="00D1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50DA"/>
  <w15:chartTrackingRefBased/>
  <w15:docId w15:val="{48FAFF2C-860B-4D09-924B-30A66A5B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BD4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995</Characters>
  <Application>Microsoft Office Word</Application>
  <DocSecurity>0</DocSecurity>
  <Lines>35</Lines>
  <Paragraphs>12</Paragraphs>
  <ScaleCrop>false</ScaleCrop>
  <Company>University of Otago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Shekhar Sehgal</dc:creator>
  <cp:keywords/>
  <dc:description/>
  <cp:lastModifiedBy>Shekhar Sehgal</cp:lastModifiedBy>
  <cp:revision>2</cp:revision>
  <dcterms:created xsi:type="dcterms:W3CDTF">2023-04-16T21:26:00Z</dcterms:created>
  <dcterms:modified xsi:type="dcterms:W3CDTF">2023-04-16T21:45:00Z</dcterms:modified>
</cp:coreProperties>
</file>