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D5" w:rsidRPr="001107C8" w:rsidRDefault="002460B4" w:rsidP="001107C8">
      <w:pPr>
        <w:pStyle w:val="ListParagraph"/>
        <w:numPr>
          <w:ilvl w:val="0"/>
          <w:numId w:val="1"/>
        </w:numPr>
        <w:jc w:val="both"/>
        <w:rPr>
          <w:rFonts w:ascii="Times New Roman" w:hAnsi="Times New Roman" w:cs="Times New Roman"/>
          <w:sz w:val="20"/>
          <w:szCs w:val="20"/>
        </w:rPr>
      </w:pPr>
      <w:r w:rsidRPr="001107C8">
        <w:rPr>
          <w:rFonts w:ascii="Times New Roman" w:hAnsi="Times New Roman" w:cs="Times New Roman"/>
          <w:sz w:val="20"/>
          <w:szCs w:val="20"/>
        </w:rPr>
        <w:t>Simple and low temperature hydrothermal method was used for the synthesis of NiO nanomaterials.</w:t>
      </w:r>
    </w:p>
    <w:p w:rsidR="002460B4" w:rsidRPr="001107C8" w:rsidRDefault="002460B4" w:rsidP="001107C8">
      <w:pPr>
        <w:pStyle w:val="ListParagraph"/>
        <w:numPr>
          <w:ilvl w:val="0"/>
          <w:numId w:val="1"/>
        </w:numPr>
        <w:jc w:val="both"/>
        <w:rPr>
          <w:rFonts w:ascii="Times New Roman" w:hAnsi="Times New Roman" w:cs="Times New Roman"/>
          <w:sz w:val="20"/>
          <w:szCs w:val="20"/>
        </w:rPr>
      </w:pPr>
      <w:r w:rsidRPr="001107C8">
        <w:rPr>
          <w:rFonts w:ascii="Times New Roman" w:hAnsi="Times New Roman" w:cs="Times New Roman"/>
          <w:sz w:val="20"/>
          <w:szCs w:val="20"/>
        </w:rPr>
        <w:t>Several surfactants effects were studied on the physical properties of the synthesized nanomaterials.</w:t>
      </w:r>
    </w:p>
    <w:p w:rsidR="002460B4" w:rsidRDefault="002460B4" w:rsidP="001107C8">
      <w:pPr>
        <w:pStyle w:val="ListParagraph"/>
        <w:numPr>
          <w:ilvl w:val="0"/>
          <w:numId w:val="1"/>
        </w:numPr>
        <w:jc w:val="both"/>
        <w:rPr>
          <w:rFonts w:ascii="Times New Roman" w:hAnsi="Times New Roman" w:cs="Times New Roman"/>
          <w:sz w:val="20"/>
          <w:szCs w:val="20"/>
        </w:rPr>
      </w:pPr>
      <w:r w:rsidRPr="001107C8">
        <w:rPr>
          <w:rFonts w:ascii="Times New Roman" w:hAnsi="Times New Roman" w:cs="Times New Roman"/>
          <w:sz w:val="20"/>
          <w:szCs w:val="20"/>
        </w:rPr>
        <w:t>High efficient catalytic activity was achieved in the Biginelli reactions.</w:t>
      </w:r>
    </w:p>
    <w:p w:rsidR="00E71061" w:rsidRDefault="00E71061" w:rsidP="00E71061">
      <w:pPr>
        <w:pStyle w:val="ListParagraph"/>
        <w:jc w:val="both"/>
        <w:rPr>
          <w:rFonts w:ascii="Times New Roman" w:hAnsi="Times New Roman" w:cs="Times New Roman"/>
          <w:sz w:val="20"/>
          <w:szCs w:val="20"/>
        </w:rPr>
      </w:pPr>
    </w:p>
    <w:p w:rsidR="00E71061" w:rsidRPr="00E71061" w:rsidRDefault="00E71061" w:rsidP="00E71061">
      <w:pPr>
        <w:pStyle w:val="ListParagraph"/>
        <w:numPr>
          <w:ilvl w:val="0"/>
          <w:numId w:val="1"/>
        </w:numPr>
        <w:autoSpaceDE w:val="0"/>
        <w:autoSpaceDN w:val="0"/>
        <w:adjustRightInd w:val="0"/>
        <w:spacing w:after="0" w:line="480" w:lineRule="auto"/>
        <w:jc w:val="both"/>
        <w:rPr>
          <w:rFonts w:ascii="Times New Roman" w:hAnsi="Times New Roman" w:cs="Times New Roman"/>
          <w:sz w:val="20"/>
          <w:szCs w:val="20"/>
        </w:rPr>
      </w:pPr>
      <w:bookmarkStart w:id="0" w:name="_GoBack"/>
      <w:bookmarkEnd w:id="0"/>
      <w:r w:rsidRPr="00E71061">
        <w:rPr>
          <w:rFonts w:ascii="Times New Roman" w:hAnsi="Times New Roman" w:cs="Times New Roman"/>
          <w:sz w:val="20"/>
          <w:szCs w:val="20"/>
        </w:rPr>
        <w:t>The present work reported the synthesis of NiO nanomaterials and studied the effect of some surfactants on the crystal phase growth and morphology of the obtained nanomaterials. The catalytic performance was reported for Biginelli reactions, the optimized parameters were obtained by design expert software and the kinetic study was performed for the procedure.</w:t>
      </w:r>
    </w:p>
    <w:p w:rsidR="00E71061" w:rsidRDefault="00E71061" w:rsidP="00E71061">
      <w:pPr>
        <w:pStyle w:val="ListParagraph"/>
        <w:jc w:val="both"/>
        <w:rPr>
          <w:rFonts w:ascii="Times New Roman" w:hAnsi="Times New Roman" w:cs="Times New Roman"/>
          <w:sz w:val="20"/>
          <w:szCs w:val="20"/>
        </w:rPr>
      </w:pPr>
    </w:p>
    <w:p w:rsidR="006E4714" w:rsidRPr="001107C8" w:rsidRDefault="006E4714" w:rsidP="006E4714">
      <w:pPr>
        <w:pStyle w:val="ListParagraph"/>
        <w:jc w:val="both"/>
        <w:rPr>
          <w:rFonts w:ascii="Times New Roman" w:hAnsi="Times New Roman" w:cs="Times New Roman"/>
          <w:sz w:val="20"/>
          <w:szCs w:val="20"/>
        </w:rPr>
      </w:pPr>
    </w:p>
    <w:sectPr w:rsidR="006E4714" w:rsidRPr="001107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D092D"/>
    <w:multiLevelType w:val="hybridMultilevel"/>
    <w:tmpl w:val="58B46256"/>
    <w:lvl w:ilvl="0" w:tplc="B23E6D94">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A49"/>
    <w:rsid w:val="000979D5"/>
    <w:rsid w:val="001107C8"/>
    <w:rsid w:val="002460B4"/>
    <w:rsid w:val="006E4714"/>
    <w:rsid w:val="00DF2A49"/>
    <w:rsid w:val="00E710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0B4"/>
    <w:pPr>
      <w:ind w:left="720"/>
      <w:contextualSpacing/>
    </w:pPr>
  </w:style>
  <w:style w:type="paragraph" w:styleId="BalloonText">
    <w:name w:val="Balloon Text"/>
    <w:basedOn w:val="Normal"/>
    <w:link w:val="BalloonTextChar"/>
    <w:uiPriority w:val="99"/>
    <w:semiHidden/>
    <w:unhideWhenUsed/>
    <w:rsid w:val="00E71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0B4"/>
    <w:pPr>
      <w:ind w:left="720"/>
      <w:contextualSpacing/>
    </w:pPr>
  </w:style>
  <w:style w:type="paragraph" w:styleId="BalloonText">
    <w:name w:val="Balloon Text"/>
    <w:basedOn w:val="Normal"/>
    <w:link w:val="BalloonTextChar"/>
    <w:uiPriority w:val="99"/>
    <w:semiHidden/>
    <w:unhideWhenUsed/>
    <w:rsid w:val="00E71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2020-01-11T03:00:00Z</dcterms:created>
  <dcterms:modified xsi:type="dcterms:W3CDTF">2020-04-24T06:16:00Z</dcterms:modified>
</cp:coreProperties>
</file>