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E4EE1" w14:textId="77777777" w:rsidR="00CF3764" w:rsidRDefault="00CF3764" w:rsidP="00CF3764">
      <w:pPr>
        <w:pStyle w:val="SupplementaryMaterial"/>
        <w:rPr>
          <w:b w:val="0"/>
        </w:rPr>
      </w:pPr>
      <w:r>
        <w:t>Supplementary Material</w:t>
      </w:r>
    </w:p>
    <w:p w14:paraId="23BE278A" w14:textId="77777777" w:rsidR="00CF3764" w:rsidRDefault="00CF3764" w:rsidP="00CF3764">
      <w:pPr>
        <w:jc w:val="center"/>
      </w:pPr>
      <w:r>
        <w:rPr>
          <w:b/>
          <w:bCs/>
          <w:szCs w:val="24"/>
        </w:rPr>
        <w:t>Supplementary Table S1</w:t>
      </w:r>
    </w:p>
    <w:tbl>
      <w:tblPr>
        <w:tblW w:w="8395" w:type="dxa"/>
        <w:jc w:val="center"/>
        <w:tblLook w:val="04A0" w:firstRow="1" w:lastRow="0" w:firstColumn="1" w:lastColumn="0" w:noHBand="0" w:noVBand="1"/>
      </w:tblPr>
      <w:tblGrid>
        <w:gridCol w:w="3469"/>
        <w:gridCol w:w="4926"/>
      </w:tblGrid>
      <w:tr w:rsidR="00CF3764" w14:paraId="603B0A64" w14:textId="77777777" w:rsidTr="00CF3764">
        <w:trPr>
          <w:trHeight w:val="240"/>
          <w:jc w:val="center"/>
        </w:trPr>
        <w:tc>
          <w:tcPr>
            <w:tcW w:w="3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FF92C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Oranginal words</w:t>
            </w:r>
          </w:p>
        </w:tc>
        <w:tc>
          <w:tcPr>
            <w:tcW w:w="4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ADC3B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Merging words</w:t>
            </w:r>
          </w:p>
        </w:tc>
      </w:tr>
      <w:tr w:rsidR="00CF3764" w14:paraId="524389A5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40A8B59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usa</w:t>
            </w:r>
          </w:p>
        </w:tc>
        <w:tc>
          <w:tcPr>
            <w:tcW w:w="4926" w:type="dxa"/>
            <w:noWrap/>
            <w:vAlign w:val="center"/>
            <w:hideMark/>
          </w:tcPr>
          <w:p w14:paraId="3390BA30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United States</w:t>
            </w:r>
          </w:p>
        </w:tc>
      </w:tr>
      <w:tr w:rsidR="00CF3764" w14:paraId="59C9B0DC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404605A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north ireland</w:t>
            </w:r>
          </w:p>
        </w:tc>
        <w:tc>
          <w:tcPr>
            <w:tcW w:w="4926" w:type="dxa"/>
            <w:noWrap/>
            <w:vAlign w:val="center"/>
            <w:hideMark/>
          </w:tcPr>
          <w:p w14:paraId="36F1154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United Kingdom</w:t>
            </w:r>
          </w:p>
        </w:tc>
      </w:tr>
      <w:tr w:rsidR="00CF3764" w14:paraId="76DD6BB5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2992DBF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wales</w:t>
            </w:r>
          </w:p>
        </w:tc>
        <w:tc>
          <w:tcPr>
            <w:tcW w:w="4926" w:type="dxa"/>
            <w:noWrap/>
            <w:vAlign w:val="center"/>
            <w:hideMark/>
          </w:tcPr>
          <w:p w14:paraId="020E3A40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United Kingdom</w:t>
            </w:r>
          </w:p>
        </w:tc>
      </w:tr>
      <w:tr w:rsidR="00CF3764" w14:paraId="55535BF4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277A0362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england</w:t>
            </w:r>
          </w:p>
        </w:tc>
        <w:tc>
          <w:tcPr>
            <w:tcW w:w="4926" w:type="dxa"/>
            <w:noWrap/>
            <w:vAlign w:val="center"/>
            <w:hideMark/>
          </w:tcPr>
          <w:p w14:paraId="0EE07E20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United Kingdom</w:t>
            </w:r>
          </w:p>
        </w:tc>
      </w:tr>
      <w:tr w:rsidR="00CF3764" w14:paraId="2923731A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9FB80AB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scotland</w:t>
            </w:r>
          </w:p>
        </w:tc>
        <w:tc>
          <w:tcPr>
            <w:tcW w:w="4926" w:type="dxa"/>
            <w:noWrap/>
            <w:vAlign w:val="center"/>
            <w:hideMark/>
          </w:tcPr>
          <w:p w14:paraId="408428F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United Kingdom</w:t>
            </w:r>
          </w:p>
        </w:tc>
      </w:tr>
      <w:tr w:rsidR="00CF3764" w14:paraId="71ED774C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0038635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taiwan</w:t>
            </w:r>
          </w:p>
        </w:tc>
        <w:tc>
          <w:tcPr>
            <w:tcW w:w="4926" w:type="dxa"/>
            <w:noWrap/>
            <w:vAlign w:val="center"/>
            <w:hideMark/>
          </w:tcPr>
          <w:p w14:paraId="32409052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China</w:t>
            </w:r>
          </w:p>
        </w:tc>
      </w:tr>
      <w:tr w:rsidR="00CF3764" w14:paraId="0D777F8E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3E0692D3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peoples r china</w:t>
            </w:r>
          </w:p>
        </w:tc>
        <w:tc>
          <w:tcPr>
            <w:tcW w:w="4926" w:type="dxa"/>
            <w:noWrap/>
            <w:vAlign w:val="center"/>
            <w:hideMark/>
          </w:tcPr>
          <w:p w14:paraId="1D3B780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China</w:t>
            </w:r>
          </w:p>
        </w:tc>
      </w:tr>
      <w:tr w:rsidR="00CF3764" w14:paraId="2E34C1E8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3C651F1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italy</w:t>
            </w:r>
          </w:p>
        </w:tc>
        <w:tc>
          <w:tcPr>
            <w:tcW w:w="4926" w:type="dxa"/>
            <w:noWrap/>
            <w:vAlign w:val="center"/>
            <w:hideMark/>
          </w:tcPr>
          <w:p w14:paraId="0E675BA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Italy</w:t>
            </w:r>
          </w:p>
        </w:tc>
      </w:tr>
      <w:tr w:rsidR="00CF3764" w14:paraId="7D843281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38FFB4C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germany</w:t>
            </w:r>
          </w:p>
        </w:tc>
        <w:tc>
          <w:tcPr>
            <w:tcW w:w="4926" w:type="dxa"/>
            <w:noWrap/>
            <w:vAlign w:val="center"/>
            <w:hideMark/>
          </w:tcPr>
          <w:p w14:paraId="44C610E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Germany</w:t>
            </w:r>
          </w:p>
        </w:tc>
      </w:tr>
      <w:tr w:rsidR="00CF3764" w14:paraId="73A79D86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39279F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france</w:t>
            </w:r>
          </w:p>
        </w:tc>
        <w:tc>
          <w:tcPr>
            <w:tcW w:w="4926" w:type="dxa"/>
            <w:noWrap/>
            <w:vAlign w:val="center"/>
            <w:hideMark/>
          </w:tcPr>
          <w:p w14:paraId="355E09B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France</w:t>
            </w:r>
          </w:p>
        </w:tc>
      </w:tr>
      <w:tr w:rsidR="00CF3764" w14:paraId="4B540559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0531B0A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switzerland</w:t>
            </w:r>
          </w:p>
        </w:tc>
        <w:tc>
          <w:tcPr>
            <w:tcW w:w="4926" w:type="dxa"/>
            <w:noWrap/>
            <w:vAlign w:val="center"/>
            <w:hideMark/>
          </w:tcPr>
          <w:p w14:paraId="0F40FDC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Switzerland</w:t>
            </w:r>
          </w:p>
        </w:tc>
      </w:tr>
      <w:tr w:rsidR="00CF3764" w14:paraId="468E08BC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15DF19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canada</w:t>
            </w:r>
          </w:p>
        </w:tc>
        <w:tc>
          <w:tcPr>
            <w:tcW w:w="4926" w:type="dxa"/>
            <w:noWrap/>
            <w:vAlign w:val="center"/>
            <w:hideMark/>
          </w:tcPr>
          <w:p w14:paraId="3C09299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Canada</w:t>
            </w:r>
          </w:p>
        </w:tc>
      </w:tr>
      <w:tr w:rsidR="00CF3764" w14:paraId="71EBF384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1F1DD93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netherlands</w:t>
            </w:r>
          </w:p>
        </w:tc>
        <w:tc>
          <w:tcPr>
            <w:tcW w:w="4926" w:type="dxa"/>
            <w:noWrap/>
            <w:vAlign w:val="center"/>
            <w:hideMark/>
          </w:tcPr>
          <w:p w14:paraId="46CE42F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Netherlands</w:t>
            </w:r>
          </w:p>
        </w:tc>
      </w:tr>
      <w:tr w:rsidR="00CF3764" w14:paraId="23BC3CF5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3E9FD7A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spain</w:t>
            </w:r>
          </w:p>
        </w:tc>
        <w:tc>
          <w:tcPr>
            <w:tcW w:w="4926" w:type="dxa"/>
            <w:noWrap/>
            <w:vAlign w:val="center"/>
            <w:hideMark/>
          </w:tcPr>
          <w:p w14:paraId="42ADE1C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Spain</w:t>
            </w:r>
          </w:p>
        </w:tc>
      </w:tr>
      <w:tr w:rsidR="00CF3764" w14:paraId="1DB8867D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77B416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japan</w:t>
            </w:r>
          </w:p>
        </w:tc>
        <w:tc>
          <w:tcPr>
            <w:tcW w:w="4926" w:type="dxa"/>
            <w:noWrap/>
            <w:vAlign w:val="center"/>
            <w:hideMark/>
          </w:tcPr>
          <w:p w14:paraId="1E898B7A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Japan</w:t>
            </w:r>
          </w:p>
        </w:tc>
      </w:tr>
      <w:tr w:rsidR="00CF3764" w14:paraId="535BE137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4B0C219B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belgium</w:t>
            </w:r>
          </w:p>
        </w:tc>
        <w:tc>
          <w:tcPr>
            <w:tcW w:w="4926" w:type="dxa"/>
            <w:noWrap/>
            <w:vAlign w:val="center"/>
            <w:hideMark/>
          </w:tcPr>
          <w:p w14:paraId="2B7219FE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Belgium</w:t>
            </w:r>
          </w:p>
        </w:tc>
      </w:tr>
      <w:tr w:rsidR="00CF3764" w14:paraId="533DDE43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6DBE0D0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australia</w:t>
            </w:r>
          </w:p>
        </w:tc>
        <w:tc>
          <w:tcPr>
            <w:tcW w:w="4926" w:type="dxa"/>
            <w:noWrap/>
            <w:vAlign w:val="center"/>
            <w:hideMark/>
          </w:tcPr>
          <w:p w14:paraId="3C4C3945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Australia</w:t>
            </w:r>
          </w:p>
        </w:tc>
      </w:tr>
      <w:tr w:rsidR="00CF3764" w14:paraId="5FD00473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7849426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hungary</w:t>
            </w:r>
          </w:p>
        </w:tc>
        <w:tc>
          <w:tcPr>
            <w:tcW w:w="4926" w:type="dxa"/>
            <w:noWrap/>
            <w:vAlign w:val="center"/>
            <w:hideMark/>
          </w:tcPr>
          <w:p w14:paraId="04342730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Hhungary</w:t>
            </w:r>
          </w:p>
        </w:tc>
      </w:tr>
      <w:tr w:rsidR="00CF3764" w14:paraId="5EEE6C25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4A478977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czech republic</w:t>
            </w:r>
          </w:p>
        </w:tc>
        <w:tc>
          <w:tcPr>
            <w:tcW w:w="4926" w:type="dxa"/>
            <w:noWrap/>
            <w:vAlign w:val="center"/>
            <w:hideMark/>
          </w:tcPr>
          <w:p w14:paraId="3571845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Czech Republic</w:t>
            </w:r>
          </w:p>
        </w:tc>
      </w:tr>
      <w:tr w:rsidR="00CF3764" w14:paraId="413DDE8A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BB7BB47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new zealand</w:t>
            </w:r>
          </w:p>
        </w:tc>
        <w:tc>
          <w:tcPr>
            <w:tcW w:w="4926" w:type="dxa"/>
            <w:noWrap/>
            <w:vAlign w:val="center"/>
            <w:hideMark/>
          </w:tcPr>
          <w:p w14:paraId="52988BF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New Zealand</w:t>
            </w:r>
          </w:p>
        </w:tc>
      </w:tr>
      <w:tr w:rsidR="00CF3764" w14:paraId="4DA62579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D8F383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norway</w:t>
            </w:r>
          </w:p>
        </w:tc>
        <w:tc>
          <w:tcPr>
            <w:tcW w:w="4926" w:type="dxa"/>
            <w:noWrap/>
            <w:vAlign w:val="center"/>
            <w:hideMark/>
          </w:tcPr>
          <w:p w14:paraId="7A6D496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Norway</w:t>
            </w:r>
          </w:p>
        </w:tc>
      </w:tr>
      <w:tr w:rsidR="00CF3764" w14:paraId="6936E8F3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9F8752F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poland</w:t>
            </w:r>
          </w:p>
        </w:tc>
        <w:tc>
          <w:tcPr>
            <w:tcW w:w="4926" w:type="dxa"/>
            <w:noWrap/>
            <w:vAlign w:val="center"/>
            <w:hideMark/>
          </w:tcPr>
          <w:p w14:paraId="4BB4914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Poland</w:t>
            </w:r>
          </w:p>
        </w:tc>
      </w:tr>
      <w:tr w:rsidR="00CF3764" w14:paraId="2A3C63DE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A93920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denmark</w:t>
            </w:r>
          </w:p>
        </w:tc>
        <w:tc>
          <w:tcPr>
            <w:tcW w:w="4926" w:type="dxa"/>
            <w:noWrap/>
            <w:vAlign w:val="center"/>
            <w:hideMark/>
          </w:tcPr>
          <w:p w14:paraId="0A56425B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Denmark</w:t>
            </w:r>
          </w:p>
        </w:tc>
      </w:tr>
      <w:tr w:rsidR="00CF3764" w14:paraId="6819AA96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69D00813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austria</w:t>
            </w:r>
          </w:p>
        </w:tc>
        <w:tc>
          <w:tcPr>
            <w:tcW w:w="4926" w:type="dxa"/>
            <w:noWrap/>
            <w:vAlign w:val="center"/>
            <w:hideMark/>
          </w:tcPr>
          <w:p w14:paraId="6CD2A53B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Austria</w:t>
            </w:r>
          </w:p>
        </w:tc>
      </w:tr>
      <w:tr w:rsidR="00CF3764" w14:paraId="37C9B142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3BB23AE6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israel</w:t>
            </w:r>
          </w:p>
        </w:tc>
        <w:tc>
          <w:tcPr>
            <w:tcW w:w="4926" w:type="dxa"/>
            <w:noWrap/>
            <w:vAlign w:val="center"/>
            <w:hideMark/>
          </w:tcPr>
          <w:p w14:paraId="3F8A4D7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Israel</w:t>
            </w:r>
          </w:p>
        </w:tc>
      </w:tr>
      <w:tr w:rsidR="00CF3764" w14:paraId="2F56980A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4FA1F636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romania</w:t>
            </w:r>
          </w:p>
        </w:tc>
        <w:tc>
          <w:tcPr>
            <w:tcW w:w="4926" w:type="dxa"/>
            <w:noWrap/>
            <w:vAlign w:val="center"/>
            <w:hideMark/>
          </w:tcPr>
          <w:p w14:paraId="136F492A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Romania</w:t>
            </w:r>
          </w:p>
        </w:tc>
      </w:tr>
      <w:tr w:rsidR="00CF3764" w14:paraId="3B859539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281391E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sweden</w:t>
            </w:r>
          </w:p>
        </w:tc>
        <w:tc>
          <w:tcPr>
            <w:tcW w:w="4926" w:type="dxa"/>
            <w:noWrap/>
            <w:vAlign w:val="center"/>
            <w:hideMark/>
          </w:tcPr>
          <w:p w14:paraId="11D1DFDB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Sweden</w:t>
            </w:r>
          </w:p>
        </w:tc>
      </w:tr>
      <w:tr w:rsidR="00CF3764" w14:paraId="21F20F77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EBA7C2F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egypt</w:t>
            </w:r>
          </w:p>
        </w:tc>
        <w:tc>
          <w:tcPr>
            <w:tcW w:w="4926" w:type="dxa"/>
            <w:noWrap/>
            <w:vAlign w:val="center"/>
            <w:hideMark/>
          </w:tcPr>
          <w:p w14:paraId="233ACDB3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Egypt</w:t>
            </w:r>
          </w:p>
        </w:tc>
      </w:tr>
      <w:tr w:rsidR="00CF3764" w14:paraId="7155BC4E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E480DF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singapore</w:t>
            </w:r>
          </w:p>
        </w:tc>
        <w:tc>
          <w:tcPr>
            <w:tcW w:w="4926" w:type="dxa"/>
            <w:noWrap/>
            <w:vAlign w:val="center"/>
            <w:hideMark/>
          </w:tcPr>
          <w:p w14:paraId="0D4D80E0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Singapore</w:t>
            </w:r>
          </w:p>
        </w:tc>
      </w:tr>
      <w:tr w:rsidR="00CF3764" w14:paraId="0E56ACBF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0125FF9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india</w:t>
            </w:r>
          </w:p>
        </w:tc>
        <w:tc>
          <w:tcPr>
            <w:tcW w:w="4926" w:type="dxa"/>
            <w:noWrap/>
            <w:vAlign w:val="center"/>
            <w:hideMark/>
          </w:tcPr>
          <w:p w14:paraId="29CBE68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India</w:t>
            </w:r>
          </w:p>
        </w:tc>
      </w:tr>
      <w:tr w:rsidR="00CF3764" w14:paraId="3A614E25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2E2DDE1D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portugal</w:t>
            </w:r>
          </w:p>
        </w:tc>
        <w:tc>
          <w:tcPr>
            <w:tcW w:w="4926" w:type="dxa"/>
            <w:noWrap/>
            <w:vAlign w:val="center"/>
            <w:hideMark/>
          </w:tcPr>
          <w:p w14:paraId="30AEBBA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Portugal</w:t>
            </w:r>
          </w:p>
        </w:tc>
      </w:tr>
      <w:tr w:rsidR="00CF3764" w14:paraId="062D8322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41FFAF2E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south korea</w:t>
            </w:r>
          </w:p>
        </w:tc>
        <w:tc>
          <w:tcPr>
            <w:tcW w:w="4926" w:type="dxa"/>
            <w:noWrap/>
            <w:vAlign w:val="center"/>
            <w:hideMark/>
          </w:tcPr>
          <w:p w14:paraId="08F04FAE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South Korea</w:t>
            </w:r>
          </w:p>
        </w:tc>
      </w:tr>
      <w:tr w:rsidR="00CF3764" w14:paraId="27C19597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1B0C565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turkey</w:t>
            </w:r>
          </w:p>
        </w:tc>
        <w:tc>
          <w:tcPr>
            <w:tcW w:w="4926" w:type="dxa"/>
            <w:noWrap/>
            <w:vAlign w:val="center"/>
            <w:hideMark/>
          </w:tcPr>
          <w:p w14:paraId="43582649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Turkey</w:t>
            </w:r>
          </w:p>
        </w:tc>
      </w:tr>
      <w:tr w:rsidR="00CF3764" w14:paraId="45C97DE5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489477E1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lastRenderedPageBreak/>
              <w:t>saudi arabia</w:t>
            </w:r>
          </w:p>
        </w:tc>
        <w:tc>
          <w:tcPr>
            <w:tcW w:w="4926" w:type="dxa"/>
            <w:noWrap/>
            <w:vAlign w:val="center"/>
            <w:hideMark/>
          </w:tcPr>
          <w:p w14:paraId="02C7CB2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Saudi Arabia</w:t>
            </w:r>
          </w:p>
        </w:tc>
      </w:tr>
      <w:tr w:rsidR="00CF3764" w14:paraId="0AC45BD1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DEF9528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slovenia</w:t>
            </w:r>
          </w:p>
        </w:tc>
        <w:tc>
          <w:tcPr>
            <w:tcW w:w="4926" w:type="dxa"/>
            <w:noWrap/>
            <w:vAlign w:val="center"/>
            <w:hideMark/>
          </w:tcPr>
          <w:p w14:paraId="4B39FDA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Slovenia</w:t>
            </w:r>
          </w:p>
        </w:tc>
      </w:tr>
      <w:tr w:rsidR="00CF3764" w14:paraId="1B2E124B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2A030F3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iran</w:t>
            </w:r>
          </w:p>
        </w:tc>
        <w:tc>
          <w:tcPr>
            <w:tcW w:w="4926" w:type="dxa"/>
            <w:noWrap/>
            <w:vAlign w:val="center"/>
            <w:hideMark/>
          </w:tcPr>
          <w:p w14:paraId="526C2E03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Iran</w:t>
            </w:r>
          </w:p>
        </w:tc>
      </w:tr>
      <w:tr w:rsidR="00CF3764" w14:paraId="06A373D2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51807B9F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 arab emirates</w:t>
            </w:r>
          </w:p>
        </w:tc>
        <w:tc>
          <w:tcPr>
            <w:tcW w:w="4926" w:type="dxa"/>
            <w:noWrap/>
            <w:vAlign w:val="center"/>
            <w:hideMark/>
          </w:tcPr>
          <w:p w14:paraId="49135B5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U Arab Emirates</w:t>
            </w:r>
          </w:p>
        </w:tc>
      </w:tr>
      <w:tr w:rsidR="00CF3764" w14:paraId="72F69126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479EEBA5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brazil</w:t>
            </w:r>
          </w:p>
        </w:tc>
        <w:tc>
          <w:tcPr>
            <w:tcW w:w="4926" w:type="dxa"/>
            <w:noWrap/>
            <w:vAlign w:val="center"/>
            <w:hideMark/>
          </w:tcPr>
          <w:p w14:paraId="36C30729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Brazil</w:t>
            </w:r>
          </w:p>
        </w:tc>
      </w:tr>
      <w:tr w:rsidR="00CF3764" w14:paraId="4D12B04B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782B562A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greece</w:t>
            </w:r>
          </w:p>
        </w:tc>
        <w:tc>
          <w:tcPr>
            <w:tcW w:w="4926" w:type="dxa"/>
            <w:noWrap/>
            <w:vAlign w:val="center"/>
            <w:hideMark/>
          </w:tcPr>
          <w:p w14:paraId="319570BC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Greece</w:t>
            </w:r>
          </w:p>
        </w:tc>
      </w:tr>
      <w:tr w:rsidR="00CF3764" w14:paraId="376EB278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6101F879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ireland</w:t>
            </w:r>
          </w:p>
        </w:tc>
        <w:tc>
          <w:tcPr>
            <w:tcW w:w="4926" w:type="dxa"/>
            <w:noWrap/>
            <w:vAlign w:val="center"/>
            <w:hideMark/>
          </w:tcPr>
          <w:p w14:paraId="23A621E2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Ireland</w:t>
            </w:r>
          </w:p>
        </w:tc>
      </w:tr>
      <w:tr w:rsidR="00CF3764" w14:paraId="6A7FB59D" w14:textId="77777777" w:rsidTr="00CF3764">
        <w:trPr>
          <w:trHeight w:val="240"/>
          <w:jc w:val="center"/>
        </w:trPr>
        <w:tc>
          <w:tcPr>
            <w:tcW w:w="3469" w:type="dxa"/>
            <w:noWrap/>
            <w:vAlign w:val="center"/>
            <w:hideMark/>
          </w:tcPr>
          <w:p w14:paraId="2CC1777E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lithuania</w:t>
            </w:r>
          </w:p>
        </w:tc>
        <w:tc>
          <w:tcPr>
            <w:tcW w:w="4926" w:type="dxa"/>
            <w:noWrap/>
            <w:vAlign w:val="center"/>
            <w:hideMark/>
          </w:tcPr>
          <w:p w14:paraId="1511E4B5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Lithuania</w:t>
            </w:r>
          </w:p>
        </w:tc>
      </w:tr>
      <w:tr w:rsidR="00CF3764" w14:paraId="382EBEAF" w14:textId="77777777" w:rsidTr="00CF3764">
        <w:trPr>
          <w:trHeight w:val="240"/>
          <w:jc w:val="center"/>
        </w:trPr>
        <w:tc>
          <w:tcPr>
            <w:tcW w:w="34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73B46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malaysia</w:t>
            </w:r>
          </w:p>
        </w:tc>
        <w:tc>
          <w:tcPr>
            <w:tcW w:w="49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59D434" w14:textId="77777777" w:rsidR="00CF3764" w:rsidRDefault="00CF3764">
            <w:pPr>
              <w:spacing w:before="0" w:after="0" w:line="276" w:lineRule="auto"/>
              <w:jc w:val="center"/>
              <w:rPr>
                <w:rFonts w:eastAsia="等线" w:cs="Times New Roman"/>
                <w:color w:val="000000"/>
                <w:szCs w:val="24"/>
                <w:lang w:eastAsia="zh-CN"/>
              </w:rPr>
            </w:pPr>
            <w:r>
              <w:rPr>
                <w:rFonts w:eastAsia="等线" w:cs="Times New Roman"/>
                <w:color w:val="000000"/>
                <w:szCs w:val="24"/>
                <w:lang w:eastAsia="zh-CN"/>
              </w:rPr>
              <w:t>Malaysia</w:t>
            </w:r>
          </w:p>
        </w:tc>
      </w:tr>
    </w:tbl>
    <w:p w14:paraId="745619B6" w14:textId="77777777" w:rsidR="00CF3764" w:rsidRDefault="00CF3764" w:rsidP="00CF3764"/>
    <w:p w14:paraId="262548AA" w14:textId="77777777" w:rsidR="00CF3764" w:rsidRDefault="00CF3764" w:rsidP="00CF3764">
      <w:pPr>
        <w:jc w:val="center"/>
      </w:pPr>
      <w:r>
        <w:rPr>
          <w:b/>
          <w:bCs/>
          <w:szCs w:val="24"/>
        </w:rPr>
        <w:t>Supplementary Table S2 (Top 10 keywords)</w:t>
      </w:r>
    </w:p>
    <w:tbl>
      <w:tblPr>
        <w:tblW w:w="8016" w:type="dxa"/>
        <w:jc w:val="center"/>
        <w:tblLook w:val="04A0" w:firstRow="1" w:lastRow="0" w:firstColumn="1" w:lastColumn="0" w:noHBand="0" w:noVBand="1"/>
      </w:tblPr>
      <w:tblGrid>
        <w:gridCol w:w="1233"/>
        <w:gridCol w:w="1233"/>
        <w:gridCol w:w="1516"/>
        <w:gridCol w:w="1233"/>
        <w:gridCol w:w="2801"/>
      </w:tblGrid>
      <w:tr w:rsidR="00CF3764" w14:paraId="697BD303" w14:textId="77777777" w:rsidTr="00CF3764">
        <w:trPr>
          <w:trHeight w:val="321"/>
          <w:jc w:val="center"/>
        </w:trPr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616AC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Rank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4B8B39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Count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8E5A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Centrality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FEBFE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Year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1526B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Keywords</w:t>
            </w:r>
          </w:p>
        </w:tc>
      </w:tr>
      <w:tr w:rsidR="00CF3764" w14:paraId="793EED58" w14:textId="77777777" w:rsidTr="00CF3764">
        <w:trPr>
          <w:trHeight w:val="321"/>
          <w:jc w:val="center"/>
        </w:trPr>
        <w:tc>
          <w:tcPr>
            <w:tcW w:w="1233" w:type="dxa"/>
            <w:vAlign w:val="center"/>
            <w:hideMark/>
          </w:tcPr>
          <w:p w14:paraId="4E5AF653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1</w:t>
            </w:r>
          </w:p>
        </w:tc>
        <w:tc>
          <w:tcPr>
            <w:tcW w:w="1233" w:type="dxa"/>
            <w:vAlign w:val="center"/>
            <w:hideMark/>
          </w:tcPr>
          <w:p w14:paraId="12A8BEF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359</w:t>
            </w:r>
          </w:p>
        </w:tc>
        <w:tc>
          <w:tcPr>
            <w:tcW w:w="1516" w:type="dxa"/>
            <w:vAlign w:val="center"/>
            <w:hideMark/>
          </w:tcPr>
          <w:p w14:paraId="6EB4053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0.06</w:t>
            </w:r>
          </w:p>
        </w:tc>
        <w:tc>
          <w:tcPr>
            <w:tcW w:w="1233" w:type="dxa"/>
            <w:vAlign w:val="center"/>
            <w:hideMark/>
          </w:tcPr>
          <w:p w14:paraId="0B39F5BE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2002</w:t>
            </w:r>
          </w:p>
        </w:tc>
        <w:tc>
          <w:tcPr>
            <w:tcW w:w="2801" w:type="dxa"/>
            <w:vAlign w:val="center"/>
            <w:hideMark/>
          </w:tcPr>
          <w:p w14:paraId="499521C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messenger rna</w:t>
            </w:r>
          </w:p>
        </w:tc>
      </w:tr>
      <w:tr w:rsidR="00CF3764" w14:paraId="78973078" w14:textId="77777777" w:rsidTr="00CF3764">
        <w:trPr>
          <w:trHeight w:val="642"/>
          <w:jc w:val="center"/>
        </w:trPr>
        <w:tc>
          <w:tcPr>
            <w:tcW w:w="1233" w:type="dxa"/>
            <w:vAlign w:val="center"/>
            <w:hideMark/>
          </w:tcPr>
          <w:p w14:paraId="7E243F6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</w:t>
            </w:r>
          </w:p>
        </w:tc>
        <w:tc>
          <w:tcPr>
            <w:tcW w:w="1233" w:type="dxa"/>
            <w:vAlign w:val="center"/>
            <w:hideMark/>
          </w:tcPr>
          <w:p w14:paraId="4FA23F8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334</w:t>
            </w:r>
          </w:p>
        </w:tc>
        <w:tc>
          <w:tcPr>
            <w:tcW w:w="1516" w:type="dxa"/>
            <w:vAlign w:val="center"/>
            <w:hideMark/>
          </w:tcPr>
          <w:p w14:paraId="1E6C969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0.09</w:t>
            </w:r>
          </w:p>
        </w:tc>
        <w:tc>
          <w:tcPr>
            <w:tcW w:w="1233" w:type="dxa"/>
            <w:vAlign w:val="center"/>
            <w:hideMark/>
          </w:tcPr>
          <w:p w14:paraId="46D998DC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2001</w:t>
            </w:r>
          </w:p>
        </w:tc>
        <w:tc>
          <w:tcPr>
            <w:tcW w:w="2801" w:type="dxa"/>
            <w:vAlign w:val="center"/>
            <w:hideMark/>
          </w:tcPr>
          <w:p w14:paraId="24CA1BB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nuclear rna</w:t>
            </w:r>
          </w:p>
        </w:tc>
      </w:tr>
      <w:tr w:rsidR="00CF3764" w14:paraId="39591C51" w14:textId="77777777" w:rsidTr="00CF3764">
        <w:trPr>
          <w:trHeight w:val="642"/>
          <w:jc w:val="center"/>
        </w:trPr>
        <w:tc>
          <w:tcPr>
            <w:tcW w:w="1233" w:type="dxa"/>
            <w:vAlign w:val="center"/>
            <w:hideMark/>
          </w:tcPr>
          <w:p w14:paraId="5B2B73B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3</w:t>
            </w:r>
          </w:p>
        </w:tc>
        <w:tc>
          <w:tcPr>
            <w:tcW w:w="1233" w:type="dxa"/>
            <w:vAlign w:val="center"/>
            <w:hideMark/>
          </w:tcPr>
          <w:p w14:paraId="2D03F52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303</w:t>
            </w:r>
          </w:p>
        </w:tc>
        <w:tc>
          <w:tcPr>
            <w:tcW w:w="1516" w:type="dxa"/>
            <w:vAlign w:val="center"/>
            <w:hideMark/>
          </w:tcPr>
          <w:p w14:paraId="0BE0845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0.02</w:t>
            </w:r>
          </w:p>
        </w:tc>
        <w:tc>
          <w:tcPr>
            <w:tcW w:w="1233" w:type="dxa"/>
            <w:vAlign w:val="center"/>
            <w:hideMark/>
          </w:tcPr>
          <w:p w14:paraId="3F4155F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2016</w:t>
            </w:r>
          </w:p>
        </w:tc>
        <w:tc>
          <w:tcPr>
            <w:tcW w:w="2801" w:type="dxa"/>
            <w:vAlign w:val="center"/>
            <w:hideMark/>
          </w:tcPr>
          <w:p w14:paraId="488BE19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translation</w:t>
            </w:r>
          </w:p>
        </w:tc>
      </w:tr>
      <w:tr w:rsidR="00CF3764" w14:paraId="05D13059" w14:textId="77777777" w:rsidTr="00CF3764">
        <w:trPr>
          <w:trHeight w:val="321"/>
          <w:jc w:val="center"/>
        </w:trPr>
        <w:tc>
          <w:tcPr>
            <w:tcW w:w="1233" w:type="dxa"/>
            <w:vAlign w:val="center"/>
            <w:hideMark/>
          </w:tcPr>
          <w:p w14:paraId="2AA02273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4</w:t>
            </w:r>
          </w:p>
        </w:tc>
        <w:tc>
          <w:tcPr>
            <w:tcW w:w="1233" w:type="dxa"/>
            <w:vAlign w:val="center"/>
            <w:hideMark/>
          </w:tcPr>
          <w:p w14:paraId="5C56532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291</w:t>
            </w:r>
          </w:p>
        </w:tc>
        <w:tc>
          <w:tcPr>
            <w:tcW w:w="1516" w:type="dxa"/>
            <w:vAlign w:val="center"/>
            <w:hideMark/>
          </w:tcPr>
          <w:p w14:paraId="76C0833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0.04</w:t>
            </w:r>
          </w:p>
        </w:tc>
        <w:tc>
          <w:tcPr>
            <w:tcW w:w="1233" w:type="dxa"/>
            <w:vAlign w:val="center"/>
            <w:hideMark/>
          </w:tcPr>
          <w:p w14:paraId="5276A77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2014</w:t>
            </w:r>
          </w:p>
        </w:tc>
        <w:tc>
          <w:tcPr>
            <w:tcW w:w="2801" w:type="dxa"/>
            <w:vAlign w:val="center"/>
            <w:hideMark/>
          </w:tcPr>
          <w:p w14:paraId="2D03CCB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expression</w:t>
            </w:r>
          </w:p>
        </w:tc>
      </w:tr>
      <w:tr w:rsidR="00CF3764" w14:paraId="1AB19B4F" w14:textId="77777777" w:rsidTr="00CF3764">
        <w:trPr>
          <w:trHeight w:val="321"/>
          <w:jc w:val="center"/>
        </w:trPr>
        <w:tc>
          <w:tcPr>
            <w:tcW w:w="1233" w:type="dxa"/>
            <w:vAlign w:val="center"/>
            <w:hideMark/>
          </w:tcPr>
          <w:p w14:paraId="45386BB9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5</w:t>
            </w:r>
          </w:p>
        </w:tc>
        <w:tc>
          <w:tcPr>
            <w:tcW w:w="1233" w:type="dxa"/>
            <w:vAlign w:val="center"/>
            <w:hideMark/>
          </w:tcPr>
          <w:p w14:paraId="2089643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283</w:t>
            </w:r>
          </w:p>
        </w:tc>
        <w:tc>
          <w:tcPr>
            <w:tcW w:w="1516" w:type="dxa"/>
            <w:vAlign w:val="center"/>
            <w:hideMark/>
          </w:tcPr>
          <w:p w14:paraId="51D53FF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0.09</w:t>
            </w:r>
          </w:p>
        </w:tc>
        <w:tc>
          <w:tcPr>
            <w:tcW w:w="1233" w:type="dxa"/>
            <w:vAlign w:val="center"/>
            <w:hideMark/>
          </w:tcPr>
          <w:p w14:paraId="7D036E8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2001</w:t>
            </w:r>
          </w:p>
        </w:tc>
        <w:tc>
          <w:tcPr>
            <w:tcW w:w="2801" w:type="dxa"/>
            <w:vAlign w:val="center"/>
            <w:hideMark/>
          </w:tcPr>
          <w:p w14:paraId="07B3E05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methylation</w:t>
            </w:r>
          </w:p>
        </w:tc>
      </w:tr>
      <w:tr w:rsidR="00CF3764" w14:paraId="1E5DE3C7" w14:textId="77777777" w:rsidTr="00CF3764">
        <w:trPr>
          <w:trHeight w:val="321"/>
          <w:jc w:val="center"/>
        </w:trPr>
        <w:tc>
          <w:tcPr>
            <w:tcW w:w="1233" w:type="dxa"/>
            <w:vAlign w:val="center"/>
            <w:hideMark/>
          </w:tcPr>
          <w:p w14:paraId="2A9FE04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6</w:t>
            </w:r>
          </w:p>
        </w:tc>
        <w:tc>
          <w:tcPr>
            <w:tcW w:w="1233" w:type="dxa"/>
            <w:vAlign w:val="center"/>
            <w:hideMark/>
          </w:tcPr>
          <w:p w14:paraId="526C78BC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260</w:t>
            </w:r>
          </w:p>
        </w:tc>
        <w:tc>
          <w:tcPr>
            <w:tcW w:w="1516" w:type="dxa"/>
            <w:vAlign w:val="center"/>
            <w:hideMark/>
          </w:tcPr>
          <w:p w14:paraId="266095D2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0.02</w:t>
            </w:r>
          </w:p>
        </w:tc>
        <w:tc>
          <w:tcPr>
            <w:tcW w:w="1233" w:type="dxa"/>
            <w:vAlign w:val="center"/>
            <w:hideMark/>
          </w:tcPr>
          <w:p w14:paraId="626064B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2012</w:t>
            </w:r>
          </w:p>
        </w:tc>
        <w:tc>
          <w:tcPr>
            <w:tcW w:w="2801" w:type="dxa"/>
            <w:vAlign w:val="center"/>
            <w:hideMark/>
          </w:tcPr>
          <w:p w14:paraId="2705A37E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n 6 methyladenosine</w:t>
            </w:r>
          </w:p>
        </w:tc>
      </w:tr>
      <w:tr w:rsidR="00CF3764" w14:paraId="6DA3AAFE" w14:textId="77777777" w:rsidTr="00CF3764">
        <w:trPr>
          <w:trHeight w:val="1284"/>
          <w:jc w:val="center"/>
        </w:trPr>
        <w:tc>
          <w:tcPr>
            <w:tcW w:w="1233" w:type="dxa"/>
            <w:vAlign w:val="center"/>
            <w:hideMark/>
          </w:tcPr>
          <w:p w14:paraId="12F81C51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7</w:t>
            </w:r>
          </w:p>
        </w:tc>
        <w:tc>
          <w:tcPr>
            <w:tcW w:w="1233" w:type="dxa"/>
            <w:vAlign w:val="center"/>
            <w:hideMark/>
          </w:tcPr>
          <w:p w14:paraId="53630CC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214</w:t>
            </w:r>
          </w:p>
        </w:tc>
        <w:tc>
          <w:tcPr>
            <w:tcW w:w="1516" w:type="dxa"/>
            <w:vAlign w:val="center"/>
            <w:hideMark/>
          </w:tcPr>
          <w:p w14:paraId="19EE988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0.03</w:t>
            </w:r>
          </w:p>
        </w:tc>
        <w:tc>
          <w:tcPr>
            <w:tcW w:w="1233" w:type="dxa"/>
            <w:vAlign w:val="center"/>
            <w:hideMark/>
          </w:tcPr>
          <w:p w14:paraId="715DF8C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2001</w:t>
            </w:r>
          </w:p>
        </w:tc>
        <w:tc>
          <w:tcPr>
            <w:tcW w:w="2801" w:type="dxa"/>
            <w:vAlign w:val="center"/>
            <w:hideMark/>
          </w:tcPr>
          <w:p w14:paraId="3D1F1CE1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n6 methyladenosine</w:t>
            </w:r>
          </w:p>
        </w:tc>
      </w:tr>
      <w:tr w:rsidR="00CF3764" w14:paraId="29E45422" w14:textId="77777777" w:rsidTr="00CF3764">
        <w:trPr>
          <w:trHeight w:val="321"/>
          <w:jc w:val="center"/>
        </w:trPr>
        <w:tc>
          <w:tcPr>
            <w:tcW w:w="1233" w:type="dxa"/>
            <w:vAlign w:val="center"/>
            <w:hideMark/>
          </w:tcPr>
          <w:p w14:paraId="3AE3C883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8</w:t>
            </w:r>
          </w:p>
        </w:tc>
        <w:tc>
          <w:tcPr>
            <w:tcW w:w="1233" w:type="dxa"/>
            <w:vAlign w:val="center"/>
            <w:hideMark/>
          </w:tcPr>
          <w:p w14:paraId="4F901557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149</w:t>
            </w:r>
          </w:p>
        </w:tc>
        <w:tc>
          <w:tcPr>
            <w:tcW w:w="1516" w:type="dxa"/>
            <w:vAlign w:val="center"/>
            <w:hideMark/>
          </w:tcPr>
          <w:p w14:paraId="658F9CF2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0.06</w:t>
            </w:r>
          </w:p>
        </w:tc>
        <w:tc>
          <w:tcPr>
            <w:tcW w:w="1233" w:type="dxa"/>
            <w:vAlign w:val="center"/>
            <w:hideMark/>
          </w:tcPr>
          <w:p w14:paraId="5184D0CC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2014</w:t>
            </w:r>
          </w:p>
        </w:tc>
        <w:tc>
          <w:tcPr>
            <w:tcW w:w="2801" w:type="dxa"/>
            <w:vAlign w:val="center"/>
            <w:hideMark/>
          </w:tcPr>
          <w:p w14:paraId="6F4AF6A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m(6)a</w:t>
            </w:r>
          </w:p>
        </w:tc>
      </w:tr>
      <w:tr w:rsidR="00CF3764" w14:paraId="7A6422B4" w14:textId="77777777" w:rsidTr="00CF3764">
        <w:trPr>
          <w:trHeight w:val="642"/>
          <w:jc w:val="center"/>
        </w:trPr>
        <w:tc>
          <w:tcPr>
            <w:tcW w:w="1233" w:type="dxa"/>
            <w:vAlign w:val="center"/>
            <w:hideMark/>
          </w:tcPr>
          <w:p w14:paraId="377C6781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9</w:t>
            </w:r>
          </w:p>
        </w:tc>
        <w:tc>
          <w:tcPr>
            <w:tcW w:w="1233" w:type="dxa"/>
            <w:vAlign w:val="center"/>
            <w:hideMark/>
          </w:tcPr>
          <w:p w14:paraId="3A9BA0D2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148</w:t>
            </w:r>
          </w:p>
        </w:tc>
        <w:tc>
          <w:tcPr>
            <w:tcW w:w="1516" w:type="dxa"/>
            <w:vAlign w:val="center"/>
            <w:hideMark/>
          </w:tcPr>
          <w:p w14:paraId="7F7573C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0.02</w:t>
            </w:r>
          </w:p>
        </w:tc>
        <w:tc>
          <w:tcPr>
            <w:tcW w:w="1233" w:type="dxa"/>
            <w:vAlign w:val="center"/>
            <w:hideMark/>
          </w:tcPr>
          <w:p w14:paraId="57E76AD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2014</w:t>
            </w:r>
          </w:p>
        </w:tc>
        <w:tc>
          <w:tcPr>
            <w:tcW w:w="2801" w:type="dxa"/>
            <w:vAlign w:val="center"/>
            <w:hideMark/>
          </w:tcPr>
          <w:p w14:paraId="63F99F6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gene expression</w:t>
            </w:r>
          </w:p>
        </w:tc>
      </w:tr>
      <w:tr w:rsidR="00CF3764" w14:paraId="1E3660D3" w14:textId="77777777" w:rsidTr="00CF3764">
        <w:trPr>
          <w:trHeight w:val="321"/>
          <w:jc w:val="center"/>
        </w:trPr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9444C1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10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1E9992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145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F660D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0.03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ECDF2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2015</w:t>
            </w:r>
          </w:p>
        </w:tc>
        <w:tc>
          <w:tcPr>
            <w:tcW w:w="2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3ADCD2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</w:rPr>
              <w:t>rna methylation</w:t>
            </w:r>
          </w:p>
        </w:tc>
      </w:tr>
    </w:tbl>
    <w:p w14:paraId="272D2DC9" w14:textId="77777777" w:rsidR="00CF3764" w:rsidRDefault="00CF3764" w:rsidP="00CF3764"/>
    <w:p w14:paraId="0B42352A" w14:textId="77777777" w:rsidR="00CF3764" w:rsidRDefault="00CF3764" w:rsidP="00CF3764">
      <w:pPr>
        <w:jc w:val="center"/>
        <w:rPr>
          <w:b/>
          <w:bCs/>
        </w:rPr>
      </w:pPr>
      <w:bookmarkStart w:id="0" w:name="_Hlk110714729"/>
      <w:r>
        <w:rPr>
          <w:b/>
          <w:bCs/>
          <w:szCs w:val="24"/>
        </w:rPr>
        <w:t>Supplementary Table S3 (</w:t>
      </w:r>
      <w:r>
        <w:rPr>
          <w:rFonts w:eastAsia="宋体" w:cs="Times New Roman"/>
          <w:b/>
          <w:bCs/>
          <w:color w:val="000000"/>
          <w:szCs w:val="24"/>
        </w:rPr>
        <w:t>Major clusters of keywords</w:t>
      </w:r>
      <w:r>
        <w:rPr>
          <w:b/>
          <w:bCs/>
          <w:szCs w:val="24"/>
        </w:rPr>
        <w:t>)</w:t>
      </w:r>
      <w:bookmarkEnd w:id="0"/>
    </w:p>
    <w:tbl>
      <w:tblPr>
        <w:tblW w:w="8889" w:type="dxa"/>
        <w:jc w:val="center"/>
        <w:tblLook w:val="04A0" w:firstRow="1" w:lastRow="0" w:firstColumn="1" w:lastColumn="0" w:noHBand="0" w:noVBand="1"/>
      </w:tblPr>
      <w:tblGrid>
        <w:gridCol w:w="910"/>
        <w:gridCol w:w="738"/>
        <w:gridCol w:w="1190"/>
        <w:gridCol w:w="774"/>
        <w:gridCol w:w="5277"/>
      </w:tblGrid>
      <w:tr w:rsidR="00CF3764" w14:paraId="5B104B92" w14:textId="77777777" w:rsidTr="00CF3764">
        <w:trPr>
          <w:trHeight w:val="468"/>
          <w:jc w:val="center"/>
        </w:trPr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FE4821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lastRenderedPageBreak/>
              <w:t>Cluster ID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21D27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Size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94B73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Silhouette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670F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Year Ave.</w:t>
            </w:r>
          </w:p>
        </w:tc>
        <w:tc>
          <w:tcPr>
            <w:tcW w:w="5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693483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  <w:szCs w:val="24"/>
              </w:rPr>
            </w:pPr>
            <w:r>
              <w:rPr>
                <w:rFonts w:eastAsia="等线" w:cs="Times New Roman"/>
                <w:color w:val="000000"/>
                <w:szCs w:val="24"/>
              </w:rPr>
              <w:t>Label (LLR)</w:t>
            </w:r>
          </w:p>
        </w:tc>
      </w:tr>
      <w:tr w:rsidR="00CF3764" w14:paraId="31A0D10F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1B3012E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</w:t>
            </w:r>
          </w:p>
        </w:tc>
        <w:tc>
          <w:tcPr>
            <w:tcW w:w="738" w:type="dxa"/>
            <w:vAlign w:val="center"/>
            <w:hideMark/>
          </w:tcPr>
          <w:p w14:paraId="1E52133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104</w:t>
            </w:r>
          </w:p>
        </w:tc>
        <w:tc>
          <w:tcPr>
            <w:tcW w:w="1190" w:type="dxa"/>
            <w:vAlign w:val="center"/>
            <w:hideMark/>
          </w:tcPr>
          <w:p w14:paraId="4DB8030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0.595</w:t>
            </w:r>
          </w:p>
        </w:tc>
        <w:tc>
          <w:tcPr>
            <w:tcW w:w="774" w:type="dxa"/>
            <w:vAlign w:val="center"/>
            <w:hideMark/>
          </w:tcPr>
          <w:p w14:paraId="275888B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2015</w:t>
            </w:r>
          </w:p>
        </w:tc>
        <w:tc>
          <w:tcPr>
            <w:tcW w:w="5277" w:type="dxa"/>
            <w:vAlign w:val="center"/>
            <w:hideMark/>
          </w:tcPr>
          <w:p w14:paraId="0A81D3A3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n6 methyladenosine</w:t>
            </w:r>
          </w:p>
        </w:tc>
      </w:tr>
      <w:tr w:rsidR="00CF3764" w14:paraId="72F2751B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0180F2D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1</w:t>
            </w:r>
          </w:p>
        </w:tc>
        <w:tc>
          <w:tcPr>
            <w:tcW w:w="738" w:type="dxa"/>
            <w:vAlign w:val="center"/>
            <w:hideMark/>
          </w:tcPr>
          <w:p w14:paraId="4AEFB82E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81</w:t>
            </w:r>
          </w:p>
        </w:tc>
        <w:tc>
          <w:tcPr>
            <w:tcW w:w="1190" w:type="dxa"/>
            <w:vAlign w:val="center"/>
            <w:hideMark/>
          </w:tcPr>
          <w:p w14:paraId="69799367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0.569</w:t>
            </w:r>
          </w:p>
        </w:tc>
        <w:tc>
          <w:tcPr>
            <w:tcW w:w="774" w:type="dxa"/>
            <w:vAlign w:val="center"/>
            <w:hideMark/>
          </w:tcPr>
          <w:p w14:paraId="7818C1C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2019</w:t>
            </w:r>
          </w:p>
        </w:tc>
        <w:tc>
          <w:tcPr>
            <w:tcW w:w="5277" w:type="dxa"/>
            <w:vAlign w:val="center"/>
            <w:hideMark/>
          </w:tcPr>
          <w:p w14:paraId="68CF4762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inflammation</w:t>
            </w:r>
          </w:p>
        </w:tc>
      </w:tr>
      <w:tr w:rsidR="00CF3764" w14:paraId="6167095C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5A838C5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</w:t>
            </w:r>
          </w:p>
        </w:tc>
        <w:tc>
          <w:tcPr>
            <w:tcW w:w="738" w:type="dxa"/>
            <w:vAlign w:val="center"/>
            <w:hideMark/>
          </w:tcPr>
          <w:p w14:paraId="03AB9F1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67</w:t>
            </w:r>
          </w:p>
        </w:tc>
        <w:tc>
          <w:tcPr>
            <w:tcW w:w="1190" w:type="dxa"/>
            <w:vAlign w:val="center"/>
            <w:hideMark/>
          </w:tcPr>
          <w:p w14:paraId="6A0281F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0.649</w:t>
            </w:r>
          </w:p>
        </w:tc>
        <w:tc>
          <w:tcPr>
            <w:tcW w:w="774" w:type="dxa"/>
            <w:vAlign w:val="center"/>
            <w:hideMark/>
          </w:tcPr>
          <w:p w14:paraId="7D40569D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2019</w:t>
            </w:r>
          </w:p>
        </w:tc>
        <w:tc>
          <w:tcPr>
            <w:tcW w:w="5277" w:type="dxa"/>
            <w:vAlign w:val="center"/>
            <w:hideMark/>
          </w:tcPr>
          <w:p w14:paraId="2847B13C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cancer</w:t>
            </w:r>
          </w:p>
        </w:tc>
      </w:tr>
      <w:tr w:rsidR="00CF3764" w14:paraId="67DAB3CF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48DF01F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3</w:t>
            </w:r>
          </w:p>
        </w:tc>
        <w:tc>
          <w:tcPr>
            <w:tcW w:w="738" w:type="dxa"/>
            <w:vAlign w:val="center"/>
            <w:hideMark/>
          </w:tcPr>
          <w:p w14:paraId="2E5B17A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66</w:t>
            </w:r>
          </w:p>
        </w:tc>
        <w:tc>
          <w:tcPr>
            <w:tcW w:w="1190" w:type="dxa"/>
            <w:vAlign w:val="center"/>
            <w:hideMark/>
          </w:tcPr>
          <w:p w14:paraId="77A740F9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0.685</w:t>
            </w:r>
          </w:p>
        </w:tc>
        <w:tc>
          <w:tcPr>
            <w:tcW w:w="774" w:type="dxa"/>
            <w:vAlign w:val="center"/>
            <w:hideMark/>
          </w:tcPr>
          <w:p w14:paraId="6674927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2020</w:t>
            </w:r>
          </w:p>
        </w:tc>
        <w:tc>
          <w:tcPr>
            <w:tcW w:w="5277" w:type="dxa"/>
            <w:vAlign w:val="center"/>
            <w:hideMark/>
          </w:tcPr>
          <w:p w14:paraId="2123720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gastric cancer</w:t>
            </w:r>
          </w:p>
        </w:tc>
      </w:tr>
      <w:tr w:rsidR="00CF3764" w14:paraId="0CEE8EC9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4C3105A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4</w:t>
            </w:r>
          </w:p>
        </w:tc>
        <w:tc>
          <w:tcPr>
            <w:tcW w:w="738" w:type="dxa"/>
            <w:vAlign w:val="center"/>
            <w:hideMark/>
          </w:tcPr>
          <w:p w14:paraId="0FB2E8B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53</w:t>
            </w:r>
          </w:p>
        </w:tc>
        <w:tc>
          <w:tcPr>
            <w:tcW w:w="1190" w:type="dxa"/>
            <w:vAlign w:val="center"/>
            <w:hideMark/>
          </w:tcPr>
          <w:p w14:paraId="5D971A9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0.716</w:t>
            </w:r>
          </w:p>
        </w:tc>
        <w:tc>
          <w:tcPr>
            <w:tcW w:w="774" w:type="dxa"/>
            <w:vAlign w:val="center"/>
            <w:hideMark/>
          </w:tcPr>
          <w:p w14:paraId="08E3BF5E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2016</w:t>
            </w:r>
          </w:p>
        </w:tc>
        <w:tc>
          <w:tcPr>
            <w:tcW w:w="5277" w:type="dxa"/>
            <w:vAlign w:val="center"/>
            <w:hideMark/>
          </w:tcPr>
          <w:p w14:paraId="2431289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structural basis</w:t>
            </w:r>
          </w:p>
        </w:tc>
      </w:tr>
      <w:tr w:rsidR="00CF3764" w14:paraId="196FBCB0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36E86067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5</w:t>
            </w:r>
          </w:p>
        </w:tc>
        <w:tc>
          <w:tcPr>
            <w:tcW w:w="738" w:type="dxa"/>
            <w:vAlign w:val="center"/>
            <w:hideMark/>
          </w:tcPr>
          <w:p w14:paraId="0BC72FC7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50</w:t>
            </w:r>
          </w:p>
        </w:tc>
        <w:tc>
          <w:tcPr>
            <w:tcW w:w="1190" w:type="dxa"/>
            <w:vAlign w:val="center"/>
            <w:hideMark/>
          </w:tcPr>
          <w:p w14:paraId="7380AF6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0.697</w:t>
            </w:r>
          </w:p>
        </w:tc>
        <w:tc>
          <w:tcPr>
            <w:tcW w:w="774" w:type="dxa"/>
            <w:vAlign w:val="center"/>
            <w:hideMark/>
          </w:tcPr>
          <w:p w14:paraId="2AD5A82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2020</w:t>
            </w:r>
          </w:p>
        </w:tc>
        <w:tc>
          <w:tcPr>
            <w:tcW w:w="5277" w:type="dxa"/>
            <w:vAlign w:val="center"/>
            <w:hideMark/>
          </w:tcPr>
          <w:p w14:paraId="61A1DB87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m6a methylation</w:t>
            </w:r>
          </w:p>
        </w:tc>
      </w:tr>
      <w:tr w:rsidR="00CF3764" w14:paraId="2B696647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6EA65BF7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6</w:t>
            </w:r>
          </w:p>
        </w:tc>
        <w:tc>
          <w:tcPr>
            <w:tcW w:w="738" w:type="dxa"/>
            <w:vAlign w:val="center"/>
            <w:hideMark/>
          </w:tcPr>
          <w:p w14:paraId="7F22FD2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48</w:t>
            </w:r>
          </w:p>
        </w:tc>
        <w:tc>
          <w:tcPr>
            <w:tcW w:w="1190" w:type="dxa"/>
            <w:vAlign w:val="center"/>
            <w:hideMark/>
          </w:tcPr>
          <w:p w14:paraId="7C55B22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0.677</w:t>
            </w:r>
          </w:p>
        </w:tc>
        <w:tc>
          <w:tcPr>
            <w:tcW w:w="774" w:type="dxa"/>
            <w:vAlign w:val="center"/>
            <w:hideMark/>
          </w:tcPr>
          <w:p w14:paraId="7E9F7F6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2019</w:t>
            </w:r>
          </w:p>
        </w:tc>
        <w:tc>
          <w:tcPr>
            <w:tcW w:w="5277" w:type="dxa"/>
            <w:vAlign w:val="center"/>
            <w:hideMark/>
          </w:tcPr>
          <w:p w14:paraId="47E8073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acute myeloid leukemia</w:t>
            </w:r>
          </w:p>
        </w:tc>
      </w:tr>
      <w:tr w:rsidR="00CF3764" w14:paraId="330A11F4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05858C76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7</w:t>
            </w:r>
          </w:p>
        </w:tc>
        <w:tc>
          <w:tcPr>
            <w:tcW w:w="738" w:type="dxa"/>
            <w:vAlign w:val="center"/>
            <w:hideMark/>
          </w:tcPr>
          <w:p w14:paraId="6F6A3619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34</w:t>
            </w:r>
          </w:p>
        </w:tc>
        <w:tc>
          <w:tcPr>
            <w:tcW w:w="1190" w:type="dxa"/>
            <w:vAlign w:val="center"/>
            <w:hideMark/>
          </w:tcPr>
          <w:p w14:paraId="58AA55DE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0.8</w:t>
            </w:r>
          </w:p>
        </w:tc>
        <w:tc>
          <w:tcPr>
            <w:tcW w:w="774" w:type="dxa"/>
            <w:vAlign w:val="center"/>
            <w:hideMark/>
          </w:tcPr>
          <w:p w14:paraId="19ACF7FF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2007</w:t>
            </w:r>
          </w:p>
        </w:tc>
        <w:tc>
          <w:tcPr>
            <w:tcW w:w="5277" w:type="dxa"/>
            <w:vAlign w:val="center"/>
            <w:hideMark/>
          </w:tcPr>
          <w:p w14:paraId="1BB2BD0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binding</w:t>
            </w:r>
          </w:p>
        </w:tc>
      </w:tr>
      <w:tr w:rsidR="00CF3764" w14:paraId="7E4BF277" w14:textId="77777777" w:rsidTr="00CF3764">
        <w:trPr>
          <w:trHeight w:val="468"/>
          <w:jc w:val="center"/>
        </w:trPr>
        <w:tc>
          <w:tcPr>
            <w:tcW w:w="910" w:type="dxa"/>
            <w:vAlign w:val="center"/>
            <w:hideMark/>
          </w:tcPr>
          <w:p w14:paraId="245F8CC4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8</w:t>
            </w:r>
          </w:p>
        </w:tc>
        <w:tc>
          <w:tcPr>
            <w:tcW w:w="738" w:type="dxa"/>
            <w:vAlign w:val="center"/>
            <w:hideMark/>
          </w:tcPr>
          <w:p w14:paraId="00A80DD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28</w:t>
            </w:r>
          </w:p>
        </w:tc>
        <w:tc>
          <w:tcPr>
            <w:tcW w:w="1190" w:type="dxa"/>
            <w:vAlign w:val="center"/>
            <w:hideMark/>
          </w:tcPr>
          <w:p w14:paraId="4A28251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0.881</w:t>
            </w:r>
          </w:p>
        </w:tc>
        <w:tc>
          <w:tcPr>
            <w:tcW w:w="774" w:type="dxa"/>
            <w:vAlign w:val="center"/>
            <w:hideMark/>
          </w:tcPr>
          <w:p w14:paraId="01237C03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2009</w:t>
            </w:r>
          </w:p>
        </w:tc>
        <w:tc>
          <w:tcPr>
            <w:tcW w:w="5277" w:type="dxa"/>
            <w:vAlign w:val="center"/>
            <w:hideMark/>
          </w:tcPr>
          <w:p w14:paraId="495934D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mrna</w:t>
            </w:r>
          </w:p>
        </w:tc>
      </w:tr>
      <w:tr w:rsidR="00CF3764" w14:paraId="775052AD" w14:textId="77777777" w:rsidTr="00CF3764">
        <w:trPr>
          <w:trHeight w:val="468"/>
          <w:jc w:val="center"/>
        </w:trPr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A1C1E8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98B2BA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D746B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0.912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380775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2011</w:t>
            </w:r>
          </w:p>
        </w:tc>
        <w:tc>
          <w:tcPr>
            <w:tcW w:w="52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830480" w14:textId="77777777" w:rsidR="00CF3764" w:rsidRDefault="00CF3764">
            <w:pPr>
              <w:spacing w:line="276" w:lineRule="auto"/>
              <w:jc w:val="center"/>
              <w:rPr>
                <w:rFonts w:eastAsia="等线" w:cs="Times New Roman"/>
                <w:color w:val="000000"/>
              </w:rPr>
            </w:pPr>
            <w:r>
              <w:rPr>
                <w:rFonts w:eastAsia="等线" w:cs="Times New Roman"/>
                <w:color w:val="000000"/>
              </w:rPr>
              <w:t>activation</w:t>
            </w:r>
          </w:p>
        </w:tc>
      </w:tr>
    </w:tbl>
    <w:p w14:paraId="5F80AF2F" w14:textId="77777777" w:rsidR="00CF3764" w:rsidRDefault="00CF3764" w:rsidP="00CF3764">
      <w:pPr>
        <w:spacing w:before="240"/>
      </w:pPr>
    </w:p>
    <w:p w14:paraId="6D9CFE99" w14:textId="77777777" w:rsidR="00BD1F1C" w:rsidRDefault="00BD1F1C"/>
    <w:sectPr w:rsidR="00BD1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num w:numId="1" w16cid:durableId="1724675406">
    <w:abstractNumId w:val="0"/>
  </w:num>
  <w:num w:numId="2" w16cid:durableId="15702692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99"/>
    <w:rsid w:val="00BD1F1C"/>
    <w:rsid w:val="00CF3764"/>
    <w:rsid w:val="00DF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ED01D"/>
  <w15:chartTrackingRefBased/>
  <w15:docId w15:val="{BACDEE45-7354-4BAF-A926-9D1258AF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764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paragraph" w:styleId="1">
    <w:name w:val="heading 1"/>
    <w:basedOn w:val="a0"/>
    <w:next w:val="a"/>
    <w:link w:val="10"/>
    <w:uiPriority w:val="2"/>
    <w:qFormat/>
    <w:rsid w:val="00CF3764"/>
    <w:pPr>
      <w:numPr>
        <w:numId w:val="1"/>
      </w:numPr>
      <w:spacing w:before="240"/>
      <w:ind w:firstLineChars="0"/>
      <w:outlineLvl w:val="0"/>
    </w:pPr>
    <w:rPr>
      <w:rFonts w:eastAsia="Cambria" w:cs="Times New Roman"/>
      <w:b/>
      <w:szCs w:val="24"/>
    </w:rPr>
  </w:style>
  <w:style w:type="paragraph" w:styleId="2">
    <w:name w:val="heading 2"/>
    <w:basedOn w:val="1"/>
    <w:next w:val="a"/>
    <w:link w:val="20"/>
    <w:uiPriority w:val="2"/>
    <w:semiHidden/>
    <w:unhideWhenUsed/>
    <w:qFormat/>
    <w:rsid w:val="00CF3764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semiHidden/>
    <w:unhideWhenUsed/>
    <w:qFormat/>
    <w:rsid w:val="00CF3764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"/>
    <w:link w:val="40"/>
    <w:uiPriority w:val="2"/>
    <w:semiHidden/>
    <w:unhideWhenUsed/>
    <w:qFormat/>
    <w:rsid w:val="00CF3764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semiHidden/>
    <w:unhideWhenUsed/>
    <w:qFormat/>
    <w:rsid w:val="00CF3764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CF3764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semiHidden/>
    <w:rsid w:val="00CF3764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semiHidden/>
    <w:rsid w:val="00CF3764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semiHidden/>
    <w:rsid w:val="00CF3764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semiHidden/>
    <w:rsid w:val="00CF3764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customStyle="1" w:styleId="SupplementaryMaterial">
    <w:name w:val="Supplementary Material"/>
    <w:basedOn w:val="a4"/>
    <w:next w:val="a4"/>
    <w:qFormat/>
    <w:rsid w:val="00CF3764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</w:rPr>
  </w:style>
  <w:style w:type="numbering" w:customStyle="1" w:styleId="Headings">
    <w:name w:val="Headings"/>
    <w:uiPriority w:val="99"/>
    <w:rsid w:val="00CF3764"/>
    <w:pPr>
      <w:numPr>
        <w:numId w:val="1"/>
      </w:numPr>
    </w:pPr>
  </w:style>
  <w:style w:type="paragraph" w:styleId="a0">
    <w:name w:val="List Paragraph"/>
    <w:basedOn w:val="a"/>
    <w:uiPriority w:val="34"/>
    <w:qFormat/>
    <w:rsid w:val="00CF3764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CF376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4"/>
    <w:uiPriority w:val="10"/>
    <w:rsid w:val="00CF3764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8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英吉</dc:creator>
  <cp:keywords/>
  <dc:description/>
  <cp:lastModifiedBy>英吉</cp:lastModifiedBy>
  <cp:revision>2</cp:revision>
  <dcterms:created xsi:type="dcterms:W3CDTF">2023-01-30T14:09:00Z</dcterms:created>
  <dcterms:modified xsi:type="dcterms:W3CDTF">2023-01-30T14:10:00Z</dcterms:modified>
</cp:coreProperties>
</file>