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E93BE" w14:textId="77777777" w:rsidR="00DB02CF" w:rsidRPr="00485049" w:rsidRDefault="0096371D" w:rsidP="0096371D">
      <w:pPr>
        <w:spacing w:after="160" w:line="259" w:lineRule="auto"/>
        <w:ind w:firstLine="0"/>
        <w:rPr>
          <w:rFonts w:eastAsiaTheme="minorHAnsi"/>
          <w:sz w:val="20"/>
          <w:szCs w:val="20"/>
          <w:lang w:eastAsia="en-US"/>
        </w:rPr>
      </w:pPr>
      <w:r w:rsidRPr="00485049">
        <w:rPr>
          <w:rFonts w:eastAsiaTheme="minorHAnsi"/>
          <w:b/>
          <w:bCs/>
          <w:sz w:val="20"/>
          <w:szCs w:val="20"/>
          <w:lang w:eastAsia="en-US"/>
        </w:rPr>
        <w:t>Table 1.</w:t>
      </w:r>
      <w:r w:rsidRPr="00485049">
        <w:rPr>
          <w:rFonts w:eastAsiaTheme="minorHAnsi"/>
          <w:sz w:val="20"/>
          <w:szCs w:val="20"/>
          <w:lang w:eastAsia="en-US"/>
        </w:rPr>
        <w:t xml:space="preserve"> </w:t>
      </w:r>
    </w:p>
    <w:p w14:paraId="0833EB02" w14:textId="63CE054F" w:rsidR="0096371D" w:rsidRPr="00485049" w:rsidRDefault="0096371D" w:rsidP="00DB02CF">
      <w:pPr>
        <w:ind w:firstLine="0"/>
        <w:rPr>
          <w:rFonts w:eastAsiaTheme="minorHAnsi"/>
          <w:sz w:val="20"/>
          <w:szCs w:val="20"/>
          <w:lang w:eastAsia="en-US"/>
        </w:rPr>
      </w:pPr>
      <w:r w:rsidRPr="00485049">
        <w:rPr>
          <w:rFonts w:eastAsiaTheme="minorHAnsi"/>
          <w:sz w:val="20"/>
          <w:szCs w:val="20"/>
          <w:lang w:eastAsia="en-US"/>
        </w:rPr>
        <w:t>Initial concentrations in the compartments, current density and nomenclatures adopted in the ED tests.</w:t>
      </w:r>
    </w:p>
    <w:tbl>
      <w:tblPr>
        <w:tblStyle w:val="Tablaconcuadrcula"/>
        <w:tblW w:w="935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580"/>
        <w:gridCol w:w="1134"/>
        <w:gridCol w:w="851"/>
        <w:gridCol w:w="992"/>
        <w:gridCol w:w="1270"/>
        <w:gridCol w:w="992"/>
        <w:gridCol w:w="836"/>
        <w:gridCol w:w="851"/>
        <w:gridCol w:w="850"/>
      </w:tblGrid>
      <w:tr w:rsidR="0096371D" w:rsidRPr="00485049" w14:paraId="63A363A3" w14:textId="77777777" w:rsidTr="00717884">
        <w:trPr>
          <w:trHeight w:val="438"/>
        </w:trPr>
        <w:tc>
          <w:tcPr>
            <w:tcW w:w="1580" w:type="dxa"/>
            <w:vMerge w:val="restart"/>
            <w:vAlign w:val="center"/>
          </w:tcPr>
          <w:p w14:paraId="4ACB5769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 xml:space="preserve">Run denomination </w:t>
            </w:r>
            <w:r w:rsidRPr="00485049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34" w:type="dxa"/>
            <w:vMerge w:val="restart"/>
            <w:vAlign w:val="center"/>
          </w:tcPr>
          <w:p w14:paraId="75E52D02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 xml:space="preserve">Current density    </w:t>
            </w:r>
            <w:proofErr w:type="gramStart"/>
            <w:r w:rsidRPr="00485049">
              <w:rPr>
                <w:sz w:val="20"/>
                <w:szCs w:val="20"/>
              </w:rPr>
              <w:t xml:space="preserve">   (</w:t>
            </w:r>
            <w:proofErr w:type="gramEnd"/>
            <w:r w:rsidRPr="00485049">
              <w:rPr>
                <w:sz w:val="20"/>
                <w:szCs w:val="20"/>
              </w:rPr>
              <w:t>A m</w:t>
            </w:r>
            <w:r w:rsidRPr="00485049">
              <w:rPr>
                <w:sz w:val="20"/>
                <w:szCs w:val="20"/>
                <w:vertAlign w:val="superscript"/>
              </w:rPr>
              <w:t>-2</w:t>
            </w:r>
            <w:r w:rsidRPr="00485049">
              <w:rPr>
                <w:sz w:val="20"/>
                <w:szCs w:val="20"/>
              </w:rPr>
              <w:t>)</w:t>
            </w:r>
          </w:p>
        </w:tc>
        <w:tc>
          <w:tcPr>
            <w:tcW w:w="4941" w:type="dxa"/>
            <w:gridSpan w:val="5"/>
            <w:vAlign w:val="center"/>
          </w:tcPr>
          <w:p w14:paraId="73FCAC12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DC</w:t>
            </w:r>
          </w:p>
        </w:tc>
        <w:tc>
          <w:tcPr>
            <w:tcW w:w="851" w:type="dxa"/>
            <w:vAlign w:val="center"/>
          </w:tcPr>
          <w:p w14:paraId="3F62229A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CC</w:t>
            </w:r>
          </w:p>
        </w:tc>
        <w:tc>
          <w:tcPr>
            <w:tcW w:w="850" w:type="dxa"/>
            <w:vAlign w:val="center"/>
          </w:tcPr>
          <w:p w14:paraId="32D655B9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E-Cs</w:t>
            </w:r>
          </w:p>
        </w:tc>
      </w:tr>
      <w:tr w:rsidR="0096371D" w:rsidRPr="00485049" w14:paraId="5408237D" w14:textId="77777777" w:rsidTr="00717884">
        <w:trPr>
          <w:trHeight w:val="498"/>
        </w:trPr>
        <w:tc>
          <w:tcPr>
            <w:tcW w:w="1580" w:type="dxa"/>
            <w:vMerge/>
            <w:vAlign w:val="center"/>
          </w:tcPr>
          <w:p w14:paraId="0E323E5B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388EF03E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5EA3436D" w14:textId="77777777" w:rsidR="0096371D" w:rsidRPr="00485049" w:rsidRDefault="0096371D" w:rsidP="00717884">
            <w:pPr>
              <w:spacing w:before="120" w:line="360" w:lineRule="auto"/>
              <w:ind w:firstLine="0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 xml:space="preserve"> 4-NP</w:t>
            </w:r>
          </w:p>
          <w:p w14:paraId="385EA2AF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 xml:space="preserve">ppm </w:t>
            </w:r>
            <w:r w:rsidRPr="00485049">
              <w:rPr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090" w:type="dxa"/>
            <w:gridSpan w:val="4"/>
            <w:vAlign w:val="center"/>
          </w:tcPr>
          <w:p w14:paraId="2193F79B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  <w:vertAlign w:val="superscript"/>
              </w:rPr>
            </w:pPr>
            <w:r w:rsidRPr="00485049">
              <w:rPr>
                <w:sz w:val="20"/>
                <w:szCs w:val="20"/>
              </w:rPr>
              <w:t>NaOH</w:t>
            </w:r>
          </w:p>
        </w:tc>
        <w:tc>
          <w:tcPr>
            <w:tcW w:w="851" w:type="dxa"/>
            <w:vMerge w:val="restart"/>
            <w:vAlign w:val="center"/>
          </w:tcPr>
          <w:p w14:paraId="448EBB97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NaOH</w:t>
            </w:r>
          </w:p>
          <w:p w14:paraId="32BF783B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ppm</w:t>
            </w:r>
            <w:r w:rsidRPr="00485049">
              <w:rPr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850" w:type="dxa"/>
            <w:vMerge w:val="restart"/>
            <w:vAlign w:val="center"/>
          </w:tcPr>
          <w:p w14:paraId="76744A3E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Na</w:t>
            </w:r>
            <w:r w:rsidRPr="00485049">
              <w:rPr>
                <w:sz w:val="20"/>
                <w:szCs w:val="20"/>
                <w:vertAlign w:val="subscript"/>
              </w:rPr>
              <w:t>2</w:t>
            </w:r>
            <w:r w:rsidRPr="00485049">
              <w:rPr>
                <w:sz w:val="20"/>
                <w:szCs w:val="20"/>
              </w:rPr>
              <w:t>SO</w:t>
            </w:r>
            <w:r w:rsidRPr="00485049">
              <w:rPr>
                <w:sz w:val="20"/>
                <w:szCs w:val="20"/>
                <w:vertAlign w:val="subscript"/>
              </w:rPr>
              <w:t>4</w:t>
            </w:r>
          </w:p>
          <w:p w14:paraId="6651326B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 xml:space="preserve">ppm </w:t>
            </w:r>
            <w:r w:rsidRPr="00485049">
              <w:rPr>
                <w:sz w:val="20"/>
                <w:szCs w:val="20"/>
                <w:vertAlign w:val="superscript"/>
              </w:rPr>
              <w:t>b</w:t>
            </w:r>
          </w:p>
        </w:tc>
      </w:tr>
      <w:tr w:rsidR="0096371D" w:rsidRPr="00485049" w14:paraId="756B356C" w14:textId="77777777" w:rsidTr="00717884">
        <w:trPr>
          <w:trHeight w:val="252"/>
        </w:trPr>
        <w:tc>
          <w:tcPr>
            <w:tcW w:w="1580" w:type="dxa"/>
            <w:vMerge/>
            <w:vAlign w:val="center"/>
          </w:tcPr>
          <w:p w14:paraId="57464C79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3EF0A489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30E4E8CC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58C3A975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  <w:vertAlign w:val="superscript"/>
              </w:rPr>
            </w:pPr>
            <w:r w:rsidRPr="00485049">
              <w:rPr>
                <w:sz w:val="20"/>
                <w:szCs w:val="20"/>
              </w:rPr>
              <w:t xml:space="preserve">ppm </w:t>
            </w:r>
            <w:r w:rsidRPr="00485049">
              <w:rPr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098" w:type="dxa"/>
            <w:gridSpan w:val="3"/>
            <w:vAlign w:val="center"/>
          </w:tcPr>
          <w:p w14:paraId="6548D50E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mg added</w:t>
            </w:r>
          </w:p>
        </w:tc>
        <w:tc>
          <w:tcPr>
            <w:tcW w:w="851" w:type="dxa"/>
            <w:vMerge/>
            <w:vAlign w:val="center"/>
          </w:tcPr>
          <w:p w14:paraId="362254FA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5E22BAF5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96371D" w:rsidRPr="00485049" w14:paraId="7DABF2C0" w14:textId="77777777" w:rsidTr="00717884">
        <w:trPr>
          <w:trHeight w:val="252"/>
        </w:trPr>
        <w:tc>
          <w:tcPr>
            <w:tcW w:w="1580" w:type="dxa"/>
            <w:vMerge/>
            <w:vAlign w:val="center"/>
          </w:tcPr>
          <w:p w14:paraId="2CED6A12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2B0AF581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5E791BD8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672E2055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1270" w:type="dxa"/>
            <w:vAlign w:val="center"/>
          </w:tcPr>
          <w:p w14:paraId="6F9B482C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at the beginning</w:t>
            </w:r>
          </w:p>
        </w:tc>
        <w:tc>
          <w:tcPr>
            <w:tcW w:w="992" w:type="dxa"/>
            <w:vAlign w:val="center"/>
          </w:tcPr>
          <w:p w14:paraId="332CC462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during the run</w:t>
            </w:r>
          </w:p>
        </w:tc>
        <w:tc>
          <w:tcPr>
            <w:tcW w:w="836" w:type="dxa"/>
            <w:vAlign w:val="center"/>
          </w:tcPr>
          <w:p w14:paraId="5776BBF1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Total</w:t>
            </w:r>
          </w:p>
        </w:tc>
        <w:tc>
          <w:tcPr>
            <w:tcW w:w="851" w:type="dxa"/>
            <w:vMerge/>
            <w:vAlign w:val="center"/>
          </w:tcPr>
          <w:p w14:paraId="0114EC50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1ABA71C9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96371D" w:rsidRPr="00485049" w14:paraId="75C9B780" w14:textId="77777777" w:rsidTr="00717884">
        <w:tc>
          <w:tcPr>
            <w:tcW w:w="1580" w:type="dxa"/>
            <w:vAlign w:val="center"/>
          </w:tcPr>
          <w:p w14:paraId="488CA713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6_50_100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F254C0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6.2</w:t>
            </w:r>
          </w:p>
        </w:tc>
        <w:tc>
          <w:tcPr>
            <w:tcW w:w="851" w:type="dxa"/>
            <w:vAlign w:val="center"/>
          </w:tcPr>
          <w:p w14:paraId="29AA2337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50</w:t>
            </w:r>
          </w:p>
        </w:tc>
        <w:tc>
          <w:tcPr>
            <w:tcW w:w="992" w:type="dxa"/>
            <w:vAlign w:val="center"/>
          </w:tcPr>
          <w:p w14:paraId="7F15CA2C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50</w:t>
            </w:r>
          </w:p>
        </w:tc>
        <w:tc>
          <w:tcPr>
            <w:tcW w:w="1270" w:type="dxa"/>
            <w:vAlign w:val="center"/>
          </w:tcPr>
          <w:p w14:paraId="01F9E7FC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12.5</w:t>
            </w:r>
          </w:p>
        </w:tc>
        <w:tc>
          <w:tcPr>
            <w:tcW w:w="992" w:type="dxa"/>
            <w:vAlign w:val="center"/>
          </w:tcPr>
          <w:p w14:paraId="6B455489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50.5</w:t>
            </w:r>
          </w:p>
        </w:tc>
        <w:tc>
          <w:tcPr>
            <w:tcW w:w="836" w:type="dxa"/>
            <w:vAlign w:val="center"/>
          </w:tcPr>
          <w:p w14:paraId="5DC8E922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63.0</w:t>
            </w:r>
          </w:p>
        </w:tc>
        <w:tc>
          <w:tcPr>
            <w:tcW w:w="851" w:type="dxa"/>
            <w:vAlign w:val="center"/>
          </w:tcPr>
          <w:p w14:paraId="7FA49457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vAlign w:val="center"/>
          </w:tcPr>
          <w:p w14:paraId="67DBC963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100</w:t>
            </w:r>
          </w:p>
        </w:tc>
      </w:tr>
      <w:tr w:rsidR="0096371D" w:rsidRPr="00485049" w14:paraId="79FF15A4" w14:textId="77777777" w:rsidTr="00717884">
        <w:tc>
          <w:tcPr>
            <w:tcW w:w="1580" w:type="dxa"/>
            <w:vAlign w:val="center"/>
          </w:tcPr>
          <w:p w14:paraId="56918FDA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7_50_100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487CD5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7.3</w:t>
            </w:r>
          </w:p>
        </w:tc>
        <w:tc>
          <w:tcPr>
            <w:tcW w:w="851" w:type="dxa"/>
            <w:vAlign w:val="center"/>
          </w:tcPr>
          <w:p w14:paraId="5CE9BAAA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50</w:t>
            </w:r>
          </w:p>
        </w:tc>
        <w:tc>
          <w:tcPr>
            <w:tcW w:w="992" w:type="dxa"/>
            <w:vAlign w:val="center"/>
          </w:tcPr>
          <w:p w14:paraId="0DAAE9F2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50</w:t>
            </w:r>
          </w:p>
        </w:tc>
        <w:tc>
          <w:tcPr>
            <w:tcW w:w="1270" w:type="dxa"/>
            <w:vAlign w:val="center"/>
          </w:tcPr>
          <w:p w14:paraId="70DDA8C0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12.5</w:t>
            </w:r>
          </w:p>
        </w:tc>
        <w:tc>
          <w:tcPr>
            <w:tcW w:w="992" w:type="dxa"/>
            <w:vAlign w:val="center"/>
          </w:tcPr>
          <w:p w14:paraId="029FC4AA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56.0</w:t>
            </w:r>
          </w:p>
        </w:tc>
        <w:tc>
          <w:tcPr>
            <w:tcW w:w="836" w:type="dxa"/>
            <w:vAlign w:val="center"/>
          </w:tcPr>
          <w:p w14:paraId="46486B6C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68.5</w:t>
            </w:r>
          </w:p>
        </w:tc>
        <w:tc>
          <w:tcPr>
            <w:tcW w:w="851" w:type="dxa"/>
            <w:vAlign w:val="center"/>
          </w:tcPr>
          <w:p w14:paraId="634DFAE2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vAlign w:val="center"/>
          </w:tcPr>
          <w:p w14:paraId="419E891E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100</w:t>
            </w:r>
          </w:p>
        </w:tc>
      </w:tr>
      <w:tr w:rsidR="0096371D" w:rsidRPr="00485049" w14:paraId="6CAB6991" w14:textId="77777777" w:rsidTr="00717884">
        <w:tc>
          <w:tcPr>
            <w:tcW w:w="1580" w:type="dxa"/>
            <w:vAlign w:val="center"/>
          </w:tcPr>
          <w:p w14:paraId="49EE3B4D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6_250_100</w:t>
            </w:r>
          </w:p>
        </w:tc>
        <w:tc>
          <w:tcPr>
            <w:tcW w:w="1134" w:type="dxa"/>
            <w:shd w:val="clear" w:color="auto" w:fill="auto"/>
          </w:tcPr>
          <w:p w14:paraId="5365C33A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6.2</w:t>
            </w:r>
          </w:p>
        </w:tc>
        <w:tc>
          <w:tcPr>
            <w:tcW w:w="851" w:type="dxa"/>
            <w:vAlign w:val="center"/>
          </w:tcPr>
          <w:p w14:paraId="01FF6223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50</w:t>
            </w:r>
          </w:p>
        </w:tc>
        <w:tc>
          <w:tcPr>
            <w:tcW w:w="992" w:type="dxa"/>
            <w:vAlign w:val="center"/>
          </w:tcPr>
          <w:p w14:paraId="3D6498EE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250</w:t>
            </w:r>
          </w:p>
        </w:tc>
        <w:tc>
          <w:tcPr>
            <w:tcW w:w="1270" w:type="dxa"/>
            <w:vAlign w:val="center"/>
          </w:tcPr>
          <w:p w14:paraId="574BAF7D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62.5</w:t>
            </w:r>
          </w:p>
        </w:tc>
        <w:tc>
          <w:tcPr>
            <w:tcW w:w="992" w:type="dxa"/>
            <w:vAlign w:val="center"/>
          </w:tcPr>
          <w:p w14:paraId="0D9834C4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--</w:t>
            </w:r>
          </w:p>
        </w:tc>
        <w:tc>
          <w:tcPr>
            <w:tcW w:w="836" w:type="dxa"/>
            <w:vAlign w:val="center"/>
          </w:tcPr>
          <w:p w14:paraId="232CFB54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62.5</w:t>
            </w:r>
          </w:p>
        </w:tc>
        <w:tc>
          <w:tcPr>
            <w:tcW w:w="851" w:type="dxa"/>
            <w:vAlign w:val="center"/>
          </w:tcPr>
          <w:p w14:paraId="0FB27ADE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250</w:t>
            </w:r>
          </w:p>
        </w:tc>
        <w:tc>
          <w:tcPr>
            <w:tcW w:w="850" w:type="dxa"/>
            <w:vAlign w:val="center"/>
          </w:tcPr>
          <w:p w14:paraId="4D2056B6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100</w:t>
            </w:r>
          </w:p>
        </w:tc>
      </w:tr>
      <w:tr w:rsidR="0096371D" w:rsidRPr="00485049" w14:paraId="6749DBCF" w14:textId="77777777" w:rsidTr="00717884">
        <w:tc>
          <w:tcPr>
            <w:tcW w:w="1580" w:type="dxa"/>
            <w:vAlign w:val="center"/>
          </w:tcPr>
          <w:p w14:paraId="06FDDDA2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6_250_500</w:t>
            </w:r>
          </w:p>
        </w:tc>
        <w:tc>
          <w:tcPr>
            <w:tcW w:w="1134" w:type="dxa"/>
            <w:shd w:val="clear" w:color="auto" w:fill="auto"/>
          </w:tcPr>
          <w:p w14:paraId="542C505D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6.2</w:t>
            </w:r>
          </w:p>
        </w:tc>
        <w:tc>
          <w:tcPr>
            <w:tcW w:w="851" w:type="dxa"/>
            <w:vAlign w:val="center"/>
          </w:tcPr>
          <w:p w14:paraId="4313E8AF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50</w:t>
            </w:r>
          </w:p>
        </w:tc>
        <w:tc>
          <w:tcPr>
            <w:tcW w:w="992" w:type="dxa"/>
            <w:vAlign w:val="center"/>
          </w:tcPr>
          <w:p w14:paraId="6DD266CD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250</w:t>
            </w:r>
          </w:p>
        </w:tc>
        <w:tc>
          <w:tcPr>
            <w:tcW w:w="1270" w:type="dxa"/>
            <w:vAlign w:val="center"/>
          </w:tcPr>
          <w:p w14:paraId="3BBEAF86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62.5</w:t>
            </w:r>
          </w:p>
        </w:tc>
        <w:tc>
          <w:tcPr>
            <w:tcW w:w="992" w:type="dxa"/>
            <w:vAlign w:val="center"/>
          </w:tcPr>
          <w:p w14:paraId="1D6074A2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--</w:t>
            </w:r>
          </w:p>
        </w:tc>
        <w:tc>
          <w:tcPr>
            <w:tcW w:w="836" w:type="dxa"/>
            <w:vAlign w:val="center"/>
          </w:tcPr>
          <w:p w14:paraId="1867333C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62.5</w:t>
            </w:r>
          </w:p>
        </w:tc>
        <w:tc>
          <w:tcPr>
            <w:tcW w:w="851" w:type="dxa"/>
            <w:vAlign w:val="center"/>
          </w:tcPr>
          <w:p w14:paraId="4A254A1B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250</w:t>
            </w:r>
          </w:p>
        </w:tc>
        <w:tc>
          <w:tcPr>
            <w:tcW w:w="850" w:type="dxa"/>
            <w:vAlign w:val="center"/>
          </w:tcPr>
          <w:p w14:paraId="1398C853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500</w:t>
            </w:r>
          </w:p>
        </w:tc>
      </w:tr>
      <w:tr w:rsidR="0096371D" w:rsidRPr="00485049" w14:paraId="581CBC59" w14:textId="77777777" w:rsidTr="00717884">
        <w:tc>
          <w:tcPr>
            <w:tcW w:w="1580" w:type="dxa"/>
            <w:tcBorders>
              <w:bottom w:val="single" w:sz="4" w:space="0" w:color="auto"/>
            </w:tcBorders>
            <w:vAlign w:val="center"/>
          </w:tcPr>
          <w:p w14:paraId="1782953B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6_70_500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7A3A3AC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6.2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BCAA98B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50</w:t>
            </w:r>
          </w:p>
        </w:tc>
        <w:tc>
          <w:tcPr>
            <w:tcW w:w="992" w:type="dxa"/>
            <w:vAlign w:val="center"/>
          </w:tcPr>
          <w:p w14:paraId="18D70BD8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70</w:t>
            </w:r>
          </w:p>
        </w:tc>
        <w:tc>
          <w:tcPr>
            <w:tcW w:w="1270" w:type="dxa"/>
            <w:vAlign w:val="center"/>
          </w:tcPr>
          <w:p w14:paraId="0CEE28DA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17.5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7A1DC55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45.0</w:t>
            </w:r>
          </w:p>
        </w:tc>
        <w:tc>
          <w:tcPr>
            <w:tcW w:w="836" w:type="dxa"/>
            <w:tcBorders>
              <w:bottom w:val="single" w:sz="4" w:space="0" w:color="auto"/>
            </w:tcBorders>
            <w:vAlign w:val="center"/>
          </w:tcPr>
          <w:p w14:paraId="078E7802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62.5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F9E9101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70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12DE0FB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500</w:t>
            </w:r>
          </w:p>
        </w:tc>
      </w:tr>
      <w:tr w:rsidR="0096371D" w:rsidRPr="00485049" w14:paraId="6C92149B" w14:textId="77777777" w:rsidTr="00717884">
        <w:tc>
          <w:tcPr>
            <w:tcW w:w="1580" w:type="dxa"/>
            <w:tcBorders>
              <w:bottom w:val="single" w:sz="4" w:space="0" w:color="auto"/>
            </w:tcBorders>
            <w:vAlign w:val="center"/>
          </w:tcPr>
          <w:p w14:paraId="617280E4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10_70_500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C798FA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10.4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44462C0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E8D0E82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70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vAlign w:val="center"/>
          </w:tcPr>
          <w:p w14:paraId="14725D64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17.5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275767C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103.8</w:t>
            </w:r>
          </w:p>
        </w:tc>
        <w:tc>
          <w:tcPr>
            <w:tcW w:w="836" w:type="dxa"/>
            <w:tcBorders>
              <w:bottom w:val="single" w:sz="4" w:space="0" w:color="auto"/>
            </w:tcBorders>
            <w:vAlign w:val="center"/>
          </w:tcPr>
          <w:p w14:paraId="6F4F2C84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121.3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B6BAA02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70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C65E86A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500</w:t>
            </w:r>
          </w:p>
        </w:tc>
      </w:tr>
      <w:tr w:rsidR="0096371D" w:rsidRPr="00485049" w14:paraId="157AB536" w14:textId="77777777" w:rsidTr="00717884">
        <w:tc>
          <w:tcPr>
            <w:tcW w:w="9356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2D5FF1" w14:textId="77777777" w:rsidR="0096371D" w:rsidRPr="00485049" w:rsidRDefault="0096371D" w:rsidP="00717884">
            <w:pPr>
              <w:spacing w:before="120" w:line="360" w:lineRule="auto"/>
              <w:ind w:firstLine="0"/>
              <w:rPr>
                <w:sz w:val="20"/>
                <w:szCs w:val="20"/>
              </w:rPr>
            </w:pPr>
            <w:proofErr w:type="spellStart"/>
            <w:proofErr w:type="gramStart"/>
            <w:r w:rsidRPr="00485049">
              <w:rPr>
                <w:sz w:val="20"/>
                <w:szCs w:val="20"/>
                <w:vertAlign w:val="superscript"/>
              </w:rPr>
              <w:t>a</w:t>
            </w:r>
            <w:proofErr w:type="spellEnd"/>
            <w:r w:rsidRPr="00485049">
              <w:rPr>
                <w:sz w:val="20"/>
                <w:szCs w:val="20"/>
                <w:vertAlign w:val="superscript"/>
              </w:rPr>
              <w:t xml:space="preserve"> </w:t>
            </w:r>
            <w:r w:rsidRPr="00485049">
              <w:rPr>
                <w:sz w:val="20"/>
                <w:szCs w:val="20"/>
              </w:rPr>
              <w:t xml:space="preserve"> The</w:t>
            </w:r>
            <w:proofErr w:type="gramEnd"/>
            <w:r w:rsidRPr="00485049">
              <w:rPr>
                <w:sz w:val="20"/>
                <w:szCs w:val="20"/>
              </w:rPr>
              <w:t xml:space="preserve"> terms employed in the denomination are related with current density, NaOH ppm and Na</w:t>
            </w:r>
            <w:r w:rsidRPr="00485049">
              <w:rPr>
                <w:sz w:val="20"/>
                <w:szCs w:val="20"/>
                <w:vertAlign w:val="subscript"/>
              </w:rPr>
              <w:t>2</w:t>
            </w:r>
            <w:r w:rsidRPr="00485049">
              <w:rPr>
                <w:sz w:val="20"/>
                <w:szCs w:val="20"/>
              </w:rPr>
              <w:t>SO</w:t>
            </w:r>
            <w:r w:rsidRPr="00485049">
              <w:rPr>
                <w:sz w:val="20"/>
                <w:szCs w:val="20"/>
                <w:vertAlign w:val="subscript"/>
              </w:rPr>
              <w:t>4</w:t>
            </w:r>
            <w:r w:rsidRPr="00485049">
              <w:rPr>
                <w:sz w:val="20"/>
                <w:szCs w:val="20"/>
              </w:rPr>
              <w:t xml:space="preserve"> ppm.</w:t>
            </w:r>
          </w:p>
          <w:p w14:paraId="56C66E1A" w14:textId="77777777" w:rsidR="0096371D" w:rsidRPr="00485049" w:rsidRDefault="0096371D" w:rsidP="00717884">
            <w:pPr>
              <w:spacing w:before="120" w:line="360" w:lineRule="auto"/>
              <w:ind w:firstLine="0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  <w:vertAlign w:val="superscript"/>
              </w:rPr>
              <w:t>b</w:t>
            </w:r>
            <w:r w:rsidRPr="00485049">
              <w:rPr>
                <w:sz w:val="20"/>
                <w:szCs w:val="20"/>
              </w:rPr>
              <w:t xml:space="preserve"> </w:t>
            </w:r>
            <w:proofErr w:type="gramStart"/>
            <w:r w:rsidRPr="00485049">
              <w:rPr>
                <w:sz w:val="20"/>
                <w:szCs w:val="20"/>
              </w:rPr>
              <w:t>The</w:t>
            </w:r>
            <w:proofErr w:type="gramEnd"/>
            <w:r w:rsidRPr="00485049">
              <w:rPr>
                <w:sz w:val="20"/>
                <w:szCs w:val="20"/>
              </w:rPr>
              <w:t xml:space="preserve"> concentrations shown correspond to theoretical values. </w:t>
            </w:r>
          </w:p>
        </w:tc>
      </w:tr>
    </w:tbl>
    <w:p w14:paraId="5BC3D6DC" w14:textId="73127DD2" w:rsidR="0096371D" w:rsidRPr="00485049" w:rsidRDefault="0096371D">
      <w:pPr>
        <w:rPr>
          <w:sz w:val="20"/>
          <w:szCs w:val="20"/>
        </w:rPr>
      </w:pPr>
    </w:p>
    <w:p w14:paraId="2771D6EE" w14:textId="77777777" w:rsidR="0096371D" w:rsidRPr="00485049" w:rsidRDefault="0096371D">
      <w:pPr>
        <w:rPr>
          <w:sz w:val="20"/>
          <w:szCs w:val="20"/>
        </w:rPr>
      </w:pPr>
      <w:r w:rsidRPr="00485049">
        <w:rPr>
          <w:sz w:val="20"/>
          <w:szCs w:val="20"/>
        </w:rPr>
        <w:br w:type="page"/>
      </w:r>
    </w:p>
    <w:p w14:paraId="0039AC9A" w14:textId="77777777" w:rsidR="00DB02CF" w:rsidRPr="00485049" w:rsidRDefault="0096371D" w:rsidP="00DB02CF">
      <w:pPr>
        <w:ind w:firstLine="0"/>
        <w:rPr>
          <w:rFonts w:eastAsiaTheme="minorHAnsi"/>
          <w:sz w:val="20"/>
          <w:szCs w:val="20"/>
          <w:lang w:val="en-GB" w:eastAsia="en-US"/>
        </w:rPr>
      </w:pPr>
      <w:r w:rsidRPr="00485049">
        <w:rPr>
          <w:rFonts w:eastAsiaTheme="minorHAnsi"/>
          <w:b/>
          <w:bCs/>
          <w:sz w:val="20"/>
          <w:szCs w:val="20"/>
          <w:lang w:val="en-GB" w:eastAsia="en-US"/>
        </w:rPr>
        <w:lastRenderedPageBreak/>
        <w:t>Table 2.</w:t>
      </w:r>
      <w:r w:rsidRPr="00485049">
        <w:rPr>
          <w:rFonts w:eastAsiaTheme="minorHAnsi"/>
          <w:sz w:val="20"/>
          <w:szCs w:val="20"/>
          <w:lang w:val="en-GB" w:eastAsia="en-US"/>
        </w:rPr>
        <w:t xml:space="preserve"> </w:t>
      </w:r>
    </w:p>
    <w:p w14:paraId="35939BA2" w14:textId="145E4996" w:rsidR="0096371D" w:rsidRPr="00485049" w:rsidRDefault="0096371D" w:rsidP="00DB02CF">
      <w:pPr>
        <w:ind w:firstLine="0"/>
        <w:rPr>
          <w:rFonts w:eastAsiaTheme="minorHAnsi"/>
          <w:sz w:val="20"/>
          <w:szCs w:val="20"/>
          <w:lang w:eastAsia="en-US"/>
        </w:rPr>
      </w:pPr>
      <w:r w:rsidRPr="00485049">
        <w:rPr>
          <w:rFonts w:eastAsiaTheme="minorHAnsi"/>
          <w:sz w:val="20"/>
          <w:szCs w:val="20"/>
          <w:lang w:eastAsia="en-US"/>
        </w:rPr>
        <w:t xml:space="preserve">Extraction percentages, electrical efficiencies and energy consumptions for the experiments at 360 min. </w:t>
      </w:r>
    </w:p>
    <w:tbl>
      <w:tblPr>
        <w:tblStyle w:val="Tablaconcuadrcula"/>
        <w:tblW w:w="9062" w:type="dxa"/>
        <w:tblLook w:val="04A0" w:firstRow="1" w:lastRow="0" w:firstColumn="1" w:lastColumn="0" w:noHBand="0" w:noVBand="1"/>
      </w:tblPr>
      <w:tblGrid>
        <w:gridCol w:w="1312"/>
        <w:gridCol w:w="1071"/>
        <w:gridCol w:w="1251"/>
        <w:gridCol w:w="1674"/>
        <w:gridCol w:w="1169"/>
        <w:gridCol w:w="1130"/>
        <w:gridCol w:w="1455"/>
      </w:tblGrid>
      <w:tr w:rsidR="0096371D" w:rsidRPr="00485049" w14:paraId="5F5C0210" w14:textId="77777777" w:rsidTr="00717884">
        <w:tc>
          <w:tcPr>
            <w:tcW w:w="1312" w:type="dxa"/>
            <w:vAlign w:val="center"/>
          </w:tcPr>
          <w:p w14:paraId="7AC67934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Run</w:t>
            </w:r>
          </w:p>
        </w:tc>
        <w:tc>
          <w:tcPr>
            <w:tcW w:w="1071" w:type="dxa"/>
            <w:vAlign w:val="center"/>
          </w:tcPr>
          <w:p w14:paraId="2B24BA8D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Current (mA)</w:t>
            </w:r>
          </w:p>
        </w:tc>
        <w:tc>
          <w:tcPr>
            <w:tcW w:w="1251" w:type="dxa"/>
            <w:vAlign w:val="center"/>
          </w:tcPr>
          <w:p w14:paraId="3B157409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 xml:space="preserve">Media </w:t>
            </w:r>
            <w:proofErr w:type="spellStart"/>
            <w:r w:rsidRPr="00485049">
              <w:rPr>
                <w:sz w:val="20"/>
                <w:szCs w:val="20"/>
              </w:rPr>
              <w:t>voltaje</w:t>
            </w:r>
            <w:proofErr w:type="spellEnd"/>
            <w:r w:rsidRPr="00485049">
              <w:rPr>
                <w:sz w:val="20"/>
                <w:szCs w:val="20"/>
              </w:rPr>
              <w:t xml:space="preserve"> (V)</w:t>
            </w:r>
          </w:p>
        </w:tc>
        <w:tc>
          <w:tcPr>
            <w:tcW w:w="1674" w:type="dxa"/>
            <w:vAlign w:val="center"/>
          </w:tcPr>
          <w:p w14:paraId="41115BAE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Apparent stack resistance x 10</w:t>
            </w:r>
            <w:r w:rsidRPr="00485049">
              <w:rPr>
                <w:sz w:val="20"/>
                <w:szCs w:val="20"/>
                <w:vertAlign w:val="superscript"/>
              </w:rPr>
              <w:t>-3</w:t>
            </w:r>
            <w:r w:rsidRPr="00485049">
              <w:rPr>
                <w:sz w:val="20"/>
                <w:szCs w:val="20"/>
              </w:rPr>
              <w:t xml:space="preserve"> (</w:t>
            </w:r>
            <w:r w:rsidRPr="00485049">
              <w:rPr>
                <w:rFonts w:ascii="Symbol" w:hAnsi="Symbol"/>
                <w:sz w:val="20"/>
                <w:szCs w:val="20"/>
              </w:rPr>
              <w:t>W</w:t>
            </w:r>
            <w:r w:rsidRPr="00485049">
              <w:rPr>
                <w:sz w:val="20"/>
                <w:szCs w:val="20"/>
              </w:rPr>
              <w:t>)</w:t>
            </w:r>
          </w:p>
        </w:tc>
        <w:tc>
          <w:tcPr>
            <w:tcW w:w="1169" w:type="dxa"/>
            <w:vAlign w:val="center"/>
          </w:tcPr>
          <w:p w14:paraId="51F6F6F4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Extraction per cent (%)</w:t>
            </w:r>
          </w:p>
        </w:tc>
        <w:tc>
          <w:tcPr>
            <w:tcW w:w="1130" w:type="dxa"/>
            <w:vAlign w:val="center"/>
          </w:tcPr>
          <w:p w14:paraId="0A6CD931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Current efficiency (%)</w:t>
            </w:r>
          </w:p>
        </w:tc>
        <w:tc>
          <w:tcPr>
            <w:tcW w:w="1455" w:type="dxa"/>
            <w:vAlign w:val="center"/>
          </w:tcPr>
          <w:p w14:paraId="0CD4EB85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Energy Consumption (kWh kg</w:t>
            </w:r>
            <w:r w:rsidRPr="00485049">
              <w:rPr>
                <w:sz w:val="20"/>
                <w:szCs w:val="20"/>
                <w:vertAlign w:val="superscript"/>
              </w:rPr>
              <w:t>-1</w:t>
            </w:r>
            <w:r w:rsidRPr="00485049">
              <w:rPr>
                <w:sz w:val="20"/>
                <w:szCs w:val="20"/>
              </w:rPr>
              <w:t>)</w:t>
            </w:r>
          </w:p>
        </w:tc>
      </w:tr>
      <w:tr w:rsidR="0096371D" w:rsidRPr="00485049" w14:paraId="6767B6FF" w14:textId="77777777" w:rsidTr="00717884">
        <w:tc>
          <w:tcPr>
            <w:tcW w:w="1312" w:type="dxa"/>
          </w:tcPr>
          <w:p w14:paraId="67C81B38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6_50_100</w:t>
            </w:r>
          </w:p>
        </w:tc>
        <w:tc>
          <w:tcPr>
            <w:tcW w:w="1071" w:type="dxa"/>
            <w:vAlign w:val="center"/>
          </w:tcPr>
          <w:p w14:paraId="02C91368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6</w:t>
            </w:r>
          </w:p>
        </w:tc>
        <w:tc>
          <w:tcPr>
            <w:tcW w:w="1251" w:type="dxa"/>
          </w:tcPr>
          <w:p w14:paraId="76FA2B02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54.4</w:t>
            </w:r>
          </w:p>
        </w:tc>
        <w:tc>
          <w:tcPr>
            <w:tcW w:w="1674" w:type="dxa"/>
          </w:tcPr>
          <w:p w14:paraId="7650EEB3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9.1</w:t>
            </w:r>
          </w:p>
        </w:tc>
        <w:tc>
          <w:tcPr>
            <w:tcW w:w="1169" w:type="dxa"/>
          </w:tcPr>
          <w:p w14:paraId="19E24D6E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63.8</w:t>
            </w:r>
          </w:p>
        </w:tc>
        <w:tc>
          <w:tcPr>
            <w:tcW w:w="1130" w:type="dxa"/>
          </w:tcPr>
          <w:p w14:paraId="19C126F1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4.0</w:t>
            </w:r>
          </w:p>
        </w:tc>
        <w:tc>
          <w:tcPr>
            <w:tcW w:w="1455" w:type="dxa"/>
          </w:tcPr>
          <w:p w14:paraId="21FFA4F3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262</w:t>
            </w:r>
          </w:p>
        </w:tc>
      </w:tr>
      <w:tr w:rsidR="0096371D" w:rsidRPr="00485049" w14:paraId="48BC3CA7" w14:textId="77777777" w:rsidTr="00717884">
        <w:tc>
          <w:tcPr>
            <w:tcW w:w="1312" w:type="dxa"/>
          </w:tcPr>
          <w:p w14:paraId="10E441BC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7_50_100</w:t>
            </w:r>
          </w:p>
        </w:tc>
        <w:tc>
          <w:tcPr>
            <w:tcW w:w="1071" w:type="dxa"/>
            <w:vAlign w:val="center"/>
          </w:tcPr>
          <w:p w14:paraId="1FBA8EC2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7</w:t>
            </w:r>
          </w:p>
        </w:tc>
        <w:tc>
          <w:tcPr>
            <w:tcW w:w="1251" w:type="dxa"/>
          </w:tcPr>
          <w:p w14:paraId="53036A90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61.4</w:t>
            </w:r>
          </w:p>
        </w:tc>
        <w:tc>
          <w:tcPr>
            <w:tcW w:w="1674" w:type="dxa"/>
          </w:tcPr>
          <w:p w14:paraId="451BF818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8.8</w:t>
            </w:r>
          </w:p>
        </w:tc>
        <w:tc>
          <w:tcPr>
            <w:tcW w:w="1169" w:type="dxa"/>
          </w:tcPr>
          <w:p w14:paraId="5D098C21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62.1</w:t>
            </w:r>
          </w:p>
        </w:tc>
        <w:tc>
          <w:tcPr>
            <w:tcW w:w="1130" w:type="dxa"/>
          </w:tcPr>
          <w:p w14:paraId="5251BEE8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3.4</w:t>
            </w:r>
          </w:p>
        </w:tc>
        <w:tc>
          <w:tcPr>
            <w:tcW w:w="1455" w:type="dxa"/>
          </w:tcPr>
          <w:p w14:paraId="251599DB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346</w:t>
            </w:r>
          </w:p>
        </w:tc>
      </w:tr>
      <w:tr w:rsidR="0096371D" w:rsidRPr="00485049" w14:paraId="4D1D8CF5" w14:textId="77777777" w:rsidTr="00717884">
        <w:tc>
          <w:tcPr>
            <w:tcW w:w="1312" w:type="dxa"/>
          </w:tcPr>
          <w:p w14:paraId="786FA131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6_250_100</w:t>
            </w:r>
          </w:p>
        </w:tc>
        <w:tc>
          <w:tcPr>
            <w:tcW w:w="1071" w:type="dxa"/>
            <w:shd w:val="clear" w:color="auto" w:fill="auto"/>
            <w:vAlign w:val="center"/>
          </w:tcPr>
          <w:p w14:paraId="6D87BC6D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6</w:t>
            </w:r>
          </w:p>
        </w:tc>
        <w:tc>
          <w:tcPr>
            <w:tcW w:w="1251" w:type="dxa"/>
          </w:tcPr>
          <w:p w14:paraId="0B548388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28.7</w:t>
            </w:r>
          </w:p>
        </w:tc>
        <w:tc>
          <w:tcPr>
            <w:tcW w:w="1674" w:type="dxa"/>
          </w:tcPr>
          <w:p w14:paraId="4446BB78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4.8</w:t>
            </w:r>
          </w:p>
        </w:tc>
        <w:tc>
          <w:tcPr>
            <w:tcW w:w="1169" w:type="dxa"/>
          </w:tcPr>
          <w:p w14:paraId="6892B3DF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55.0</w:t>
            </w:r>
          </w:p>
        </w:tc>
        <w:tc>
          <w:tcPr>
            <w:tcW w:w="1130" w:type="dxa"/>
          </w:tcPr>
          <w:p w14:paraId="5F0B6493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3.5</w:t>
            </w:r>
          </w:p>
        </w:tc>
        <w:tc>
          <w:tcPr>
            <w:tcW w:w="1455" w:type="dxa"/>
          </w:tcPr>
          <w:p w14:paraId="531E5130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158</w:t>
            </w:r>
          </w:p>
        </w:tc>
      </w:tr>
      <w:tr w:rsidR="0096371D" w:rsidRPr="00485049" w14:paraId="6BC8578F" w14:textId="77777777" w:rsidTr="00717884">
        <w:tc>
          <w:tcPr>
            <w:tcW w:w="1312" w:type="dxa"/>
          </w:tcPr>
          <w:p w14:paraId="01B569C6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6_250_500</w:t>
            </w:r>
          </w:p>
        </w:tc>
        <w:tc>
          <w:tcPr>
            <w:tcW w:w="1071" w:type="dxa"/>
            <w:shd w:val="clear" w:color="auto" w:fill="auto"/>
          </w:tcPr>
          <w:p w14:paraId="27A79172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6</w:t>
            </w:r>
          </w:p>
        </w:tc>
        <w:tc>
          <w:tcPr>
            <w:tcW w:w="1251" w:type="dxa"/>
          </w:tcPr>
          <w:p w14:paraId="628384F3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16.2</w:t>
            </w:r>
          </w:p>
        </w:tc>
        <w:tc>
          <w:tcPr>
            <w:tcW w:w="1674" w:type="dxa"/>
          </w:tcPr>
          <w:p w14:paraId="6A905A82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2.7</w:t>
            </w:r>
          </w:p>
        </w:tc>
        <w:tc>
          <w:tcPr>
            <w:tcW w:w="1169" w:type="dxa"/>
          </w:tcPr>
          <w:p w14:paraId="3EED0D36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54.3</w:t>
            </w:r>
          </w:p>
        </w:tc>
        <w:tc>
          <w:tcPr>
            <w:tcW w:w="1130" w:type="dxa"/>
          </w:tcPr>
          <w:p w14:paraId="27209E3F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3.7</w:t>
            </w:r>
          </w:p>
        </w:tc>
        <w:tc>
          <w:tcPr>
            <w:tcW w:w="1455" w:type="dxa"/>
          </w:tcPr>
          <w:p w14:paraId="29639142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85</w:t>
            </w:r>
          </w:p>
        </w:tc>
      </w:tr>
      <w:tr w:rsidR="0096371D" w:rsidRPr="00485049" w14:paraId="17B87268" w14:textId="77777777" w:rsidTr="00717884">
        <w:tc>
          <w:tcPr>
            <w:tcW w:w="1312" w:type="dxa"/>
          </w:tcPr>
          <w:p w14:paraId="7FD3E6D5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6_70_500</w:t>
            </w:r>
          </w:p>
        </w:tc>
        <w:tc>
          <w:tcPr>
            <w:tcW w:w="1071" w:type="dxa"/>
            <w:shd w:val="clear" w:color="auto" w:fill="auto"/>
          </w:tcPr>
          <w:p w14:paraId="7F4B6A24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6</w:t>
            </w:r>
          </w:p>
        </w:tc>
        <w:tc>
          <w:tcPr>
            <w:tcW w:w="1251" w:type="dxa"/>
          </w:tcPr>
          <w:p w14:paraId="0B33F585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485049">
              <w:rPr>
                <w:color w:val="000000" w:themeColor="text1"/>
                <w:sz w:val="20"/>
                <w:szCs w:val="20"/>
              </w:rPr>
              <w:t>28.6</w:t>
            </w:r>
          </w:p>
        </w:tc>
        <w:tc>
          <w:tcPr>
            <w:tcW w:w="1674" w:type="dxa"/>
          </w:tcPr>
          <w:p w14:paraId="635EAE54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485049">
              <w:rPr>
                <w:color w:val="000000" w:themeColor="text1"/>
                <w:sz w:val="20"/>
                <w:szCs w:val="20"/>
              </w:rPr>
              <w:t>4.8</w:t>
            </w:r>
          </w:p>
        </w:tc>
        <w:tc>
          <w:tcPr>
            <w:tcW w:w="1169" w:type="dxa"/>
          </w:tcPr>
          <w:p w14:paraId="4252C380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color w:val="FF0000"/>
                <w:sz w:val="20"/>
                <w:szCs w:val="20"/>
              </w:rPr>
            </w:pPr>
            <w:r w:rsidRPr="00485049">
              <w:rPr>
                <w:color w:val="000000" w:themeColor="text1"/>
                <w:sz w:val="20"/>
                <w:szCs w:val="20"/>
              </w:rPr>
              <w:t>76.8</w:t>
            </w:r>
          </w:p>
        </w:tc>
        <w:tc>
          <w:tcPr>
            <w:tcW w:w="1130" w:type="dxa"/>
          </w:tcPr>
          <w:p w14:paraId="7C22F06B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color w:val="000000" w:themeColor="text1"/>
                <w:sz w:val="20"/>
                <w:szCs w:val="20"/>
              </w:rPr>
              <w:t>5.1</w:t>
            </w:r>
          </w:p>
        </w:tc>
        <w:tc>
          <w:tcPr>
            <w:tcW w:w="1455" w:type="dxa"/>
          </w:tcPr>
          <w:p w14:paraId="636E40CA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107</w:t>
            </w:r>
          </w:p>
        </w:tc>
      </w:tr>
      <w:tr w:rsidR="0096371D" w:rsidRPr="00485049" w14:paraId="3C91B9C4" w14:textId="77777777" w:rsidTr="00717884">
        <w:tc>
          <w:tcPr>
            <w:tcW w:w="1312" w:type="dxa"/>
          </w:tcPr>
          <w:p w14:paraId="1A09BE46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10_70_500</w:t>
            </w:r>
          </w:p>
        </w:tc>
        <w:tc>
          <w:tcPr>
            <w:tcW w:w="1071" w:type="dxa"/>
          </w:tcPr>
          <w:p w14:paraId="02D549A4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10</w:t>
            </w:r>
          </w:p>
        </w:tc>
        <w:tc>
          <w:tcPr>
            <w:tcW w:w="1251" w:type="dxa"/>
          </w:tcPr>
          <w:p w14:paraId="4B76D39F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55.0</w:t>
            </w:r>
          </w:p>
        </w:tc>
        <w:tc>
          <w:tcPr>
            <w:tcW w:w="1674" w:type="dxa"/>
          </w:tcPr>
          <w:p w14:paraId="28A159B3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5.5</w:t>
            </w:r>
          </w:p>
        </w:tc>
        <w:tc>
          <w:tcPr>
            <w:tcW w:w="1169" w:type="dxa"/>
          </w:tcPr>
          <w:p w14:paraId="50FAF7D3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81.6</w:t>
            </w:r>
          </w:p>
        </w:tc>
        <w:tc>
          <w:tcPr>
            <w:tcW w:w="1130" w:type="dxa"/>
          </w:tcPr>
          <w:p w14:paraId="470244A6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3.2</w:t>
            </w:r>
          </w:p>
        </w:tc>
        <w:tc>
          <w:tcPr>
            <w:tcW w:w="1455" w:type="dxa"/>
          </w:tcPr>
          <w:p w14:paraId="3D107CD5" w14:textId="77777777" w:rsidR="0096371D" w:rsidRPr="00485049" w:rsidRDefault="0096371D" w:rsidP="00717884">
            <w:pPr>
              <w:spacing w:before="120" w:line="360" w:lineRule="auto"/>
              <w:ind w:firstLine="0"/>
              <w:jc w:val="center"/>
              <w:rPr>
                <w:sz w:val="20"/>
                <w:szCs w:val="20"/>
              </w:rPr>
            </w:pPr>
            <w:r w:rsidRPr="00485049">
              <w:rPr>
                <w:sz w:val="20"/>
                <w:szCs w:val="20"/>
              </w:rPr>
              <w:t>330</w:t>
            </w:r>
          </w:p>
        </w:tc>
      </w:tr>
    </w:tbl>
    <w:p w14:paraId="0B345E4E" w14:textId="3D906B7F" w:rsidR="005128A6" w:rsidRPr="00485049" w:rsidRDefault="005128A6">
      <w:pPr>
        <w:rPr>
          <w:sz w:val="20"/>
          <w:szCs w:val="20"/>
        </w:rPr>
      </w:pPr>
    </w:p>
    <w:p w14:paraId="6878B210" w14:textId="7954023A" w:rsidR="0096371D" w:rsidRPr="00485049" w:rsidRDefault="0096371D">
      <w:pPr>
        <w:rPr>
          <w:sz w:val="20"/>
          <w:szCs w:val="20"/>
        </w:rPr>
      </w:pPr>
    </w:p>
    <w:p w14:paraId="26E652EC" w14:textId="6D07F848" w:rsidR="0096371D" w:rsidRPr="00485049" w:rsidRDefault="0096371D">
      <w:pPr>
        <w:rPr>
          <w:sz w:val="20"/>
          <w:szCs w:val="20"/>
        </w:rPr>
      </w:pPr>
    </w:p>
    <w:p w14:paraId="65B25B53" w14:textId="3EB77D52" w:rsidR="009E4D87" w:rsidRPr="00485049" w:rsidRDefault="009E4D87" w:rsidP="00540948">
      <w:pPr>
        <w:ind w:firstLine="0"/>
        <w:rPr>
          <w:sz w:val="20"/>
          <w:szCs w:val="20"/>
        </w:rPr>
      </w:pPr>
    </w:p>
    <w:sectPr w:rsidR="009E4D87" w:rsidRPr="00485049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92194" w14:textId="77777777" w:rsidR="00795684" w:rsidRDefault="00795684" w:rsidP="00E56968">
      <w:pPr>
        <w:spacing w:after="0" w:line="240" w:lineRule="auto"/>
      </w:pPr>
      <w:r>
        <w:separator/>
      </w:r>
    </w:p>
  </w:endnote>
  <w:endnote w:type="continuationSeparator" w:id="0">
    <w:p w14:paraId="685693C0" w14:textId="77777777" w:rsidR="00795684" w:rsidRDefault="00795684" w:rsidP="00E56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C5D36" w14:textId="77777777" w:rsidR="00795684" w:rsidRDefault="00795684" w:rsidP="00E56968">
      <w:pPr>
        <w:spacing w:after="0" w:line="240" w:lineRule="auto"/>
      </w:pPr>
      <w:r>
        <w:separator/>
      </w:r>
    </w:p>
  </w:footnote>
  <w:footnote w:type="continuationSeparator" w:id="0">
    <w:p w14:paraId="058DDBA0" w14:textId="77777777" w:rsidR="00795684" w:rsidRDefault="00795684" w:rsidP="00E569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402352"/>
    <w:multiLevelType w:val="multilevel"/>
    <w:tmpl w:val="F078AE84"/>
    <w:lvl w:ilvl="0">
      <w:start w:val="1"/>
      <w:numFmt w:val="decimal"/>
      <w:pStyle w:val="Ttulo3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num w:numId="1" w16cid:durableId="1914000657">
    <w:abstractNumId w:val="0"/>
  </w:num>
  <w:num w:numId="2" w16cid:durableId="729226405">
    <w:abstractNumId w:val="0"/>
    <w:lvlOverride w:ilvl="0">
      <w:startOverride w:val="2"/>
    </w:lvlOverride>
    <w:lvlOverride w:ilvl="1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J. Alloys Compd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0&lt;/HangingIndent&gt;&lt;LineSpacing&gt;0&lt;/LineSpacing&gt;&lt;SpaceAfter&gt;1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wvtx0z57fe9vke55r0p2z999stt05fstdwf&quot;&gt;My EndNote Library&lt;record-ids&gt;&lt;item&gt;346&lt;/item&gt;&lt;item&gt;354&lt;/item&gt;&lt;item&gt;372&lt;/item&gt;&lt;item&gt;373&lt;/item&gt;&lt;item&gt;2432&lt;/item&gt;&lt;item&gt;2459&lt;/item&gt;&lt;item&gt;2468&lt;/item&gt;&lt;item&gt;2474&lt;/item&gt;&lt;item&gt;2481&lt;/item&gt;&lt;item&gt;2703&lt;/item&gt;&lt;item&gt;2740&lt;/item&gt;&lt;item&gt;2769&lt;/item&gt;&lt;item&gt;2880&lt;/item&gt;&lt;item&gt;2934&lt;/item&gt;&lt;item&gt;3001&lt;/item&gt;&lt;item&gt;3005&lt;/item&gt;&lt;item&gt;3016&lt;/item&gt;&lt;item&gt;3373&lt;/item&gt;&lt;item&gt;3569&lt;/item&gt;&lt;item&gt;3665&lt;/item&gt;&lt;item&gt;3675&lt;/item&gt;&lt;item&gt;3680&lt;/item&gt;&lt;item&gt;3745&lt;/item&gt;&lt;item&gt;3748&lt;/item&gt;&lt;item&gt;3921&lt;/item&gt;&lt;item&gt;3924&lt;/item&gt;&lt;item&gt;3986&lt;/item&gt;&lt;item&gt;4009&lt;/item&gt;&lt;item&gt;4031&lt;/item&gt;&lt;item&gt;4063&lt;/item&gt;&lt;item&gt;4067&lt;/item&gt;&lt;item&gt;4073&lt;/item&gt;&lt;item&gt;4076&lt;/item&gt;&lt;item&gt;4133&lt;/item&gt;&lt;item&gt;4139&lt;/item&gt;&lt;item&gt;4144&lt;/item&gt;&lt;item&gt;4145&lt;/item&gt;&lt;item&gt;4150&lt;/item&gt;&lt;item&gt;4342&lt;/item&gt;&lt;item&gt;4356&lt;/item&gt;&lt;item&gt;4357&lt;/item&gt;&lt;item&gt;4362&lt;/item&gt;&lt;item&gt;4375&lt;/item&gt;&lt;/record-ids&gt;&lt;/item&gt;&lt;/Libraries&gt;"/>
  </w:docVars>
  <w:rsids>
    <w:rsidRoot w:val="005128A6"/>
    <w:rsid w:val="000009D2"/>
    <w:rsid w:val="00000D5B"/>
    <w:rsid w:val="00003159"/>
    <w:rsid w:val="000104FD"/>
    <w:rsid w:val="00010C45"/>
    <w:rsid w:val="00015965"/>
    <w:rsid w:val="000167C8"/>
    <w:rsid w:val="000210F6"/>
    <w:rsid w:val="00022361"/>
    <w:rsid w:val="000255A6"/>
    <w:rsid w:val="00025FFD"/>
    <w:rsid w:val="0002722C"/>
    <w:rsid w:val="0003238E"/>
    <w:rsid w:val="000328F9"/>
    <w:rsid w:val="00034F0B"/>
    <w:rsid w:val="0003514D"/>
    <w:rsid w:val="00040637"/>
    <w:rsid w:val="00042F75"/>
    <w:rsid w:val="00044E09"/>
    <w:rsid w:val="00051040"/>
    <w:rsid w:val="00052531"/>
    <w:rsid w:val="00052C56"/>
    <w:rsid w:val="00053019"/>
    <w:rsid w:val="00053CC7"/>
    <w:rsid w:val="00054459"/>
    <w:rsid w:val="00056097"/>
    <w:rsid w:val="00056724"/>
    <w:rsid w:val="000575EB"/>
    <w:rsid w:val="00057E98"/>
    <w:rsid w:val="000669B7"/>
    <w:rsid w:val="00070C7D"/>
    <w:rsid w:val="0007162B"/>
    <w:rsid w:val="00076757"/>
    <w:rsid w:val="00076F64"/>
    <w:rsid w:val="00081AA1"/>
    <w:rsid w:val="000841A5"/>
    <w:rsid w:val="0009183E"/>
    <w:rsid w:val="000949C1"/>
    <w:rsid w:val="0009613C"/>
    <w:rsid w:val="000A1252"/>
    <w:rsid w:val="000A236D"/>
    <w:rsid w:val="000A2C66"/>
    <w:rsid w:val="000A7C38"/>
    <w:rsid w:val="000B1415"/>
    <w:rsid w:val="000C53A0"/>
    <w:rsid w:val="000C73E9"/>
    <w:rsid w:val="000E1358"/>
    <w:rsid w:val="000E1899"/>
    <w:rsid w:val="000E512B"/>
    <w:rsid w:val="000E694A"/>
    <w:rsid w:val="000F05CA"/>
    <w:rsid w:val="000F08DF"/>
    <w:rsid w:val="000F4881"/>
    <w:rsid w:val="000F5E6C"/>
    <w:rsid w:val="00101DF5"/>
    <w:rsid w:val="00105423"/>
    <w:rsid w:val="00110B72"/>
    <w:rsid w:val="001179F8"/>
    <w:rsid w:val="00120712"/>
    <w:rsid w:val="00130043"/>
    <w:rsid w:val="001309B0"/>
    <w:rsid w:val="001353A7"/>
    <w:rsid w:val="00136AF4"/>
    <w:rsid w:val="00143145"/>
    <w:rsid w:val="00143BA8"/>
    <w:rsid w:val="00147046"/>
    <w:rsid w:val="00156002"/>
    <w:rsid w:val="00156BE1"/>
    <w:rsid w:val="00156C89"/>
    <w:rsid w:val="001654AF"/>
    <w:rsid w:val="00167C73"/>
    <w:rsid w:val="00170DFA"/>
    <w:rsid w:val="00173235"/>
    <w:rsid w:val="001735D3"/>
    <w:rsid w:val="0018084B"/>
    <w:rsid w:val="00181EF0"/>
    <w:rsid w:val="00182AF5"/>
    <w:rsid w:val="00187F06"/>
    <w:rsid w:val="00195593"/>
    <w:rsid w:val="001A18D5"/>
    <w:rsid w:val="001B2F96"/>
    <w:rsid w:val="001B3715"/>
    <w:rsid w:val="001B4D22"/>
    <w:rsid w:val="001B585A"/>
    <w:rsid w:val="001C18D7"/>
    <w:rsid w:val="001C230C"/>
    <w:rsid w:val="001C6CF0"/>
    <w:rsid w:val="001D22AF"/>
    <w:rsid w:val="001D315F"/>
    <w:rsid w:val="001D44F0"/>
    <w:rsid w:val="001D4796"/>
    <w:rsid w:val="001D4A61"/>
    <w:rsid w:val="001D5588"/>
    <w:rsid w:val="001D5ED8"/>
    <w:rsid w:val="001D60E1"/>
    <w:rsid w:val="001E232E"/>
    <w:rsid w:val="001E76DB"/>
    <w:rsid w:val="001F18E8"/>
    <w:rsid w:val="001F2057"/>
    <w:rsid w:val="001F3277"/>
    <w:rsid w:val="001F36C4"/>
    <w:rsid w:val="001F3BDB"/>
    <w:rsid w:val="001F486E"/>
    <w:rsid w:val="001F50F6"/>
    <w:rsid w:val="001F6771"/>
    <w:rsid w:val="002011C6"/>
    <w:rsid w:val="00202998"/>
    <w:rsid w:val="002030D2"/>
    <w:rsid w:val="0021265D"/>
    <w:rsid w:val="00213EA0"/>
    <w:rsid w:val="0021502F"/>
    <w:rsid w:val="00215A8A"/>
    <w:rsid w:val="00215C1F"/>
    <w:rsid w:val="00215E0B"/>
    <w:rsid w:val="00215FDE"/>
    <w:rsid w:val="0021799A"/>
    <w:rsid w:val="002228F7"/>
    <w:rsid w:val="002247C6"/>
    <w:rsid w:val="00225242"/>
    <w:rsid w:val="00226CBD"/>
    <w:rsid w:val="00227B6E"/>
    <w:rsid w:val="002302BA"/>
    <w:rsid w:val="002309EE"/>
    <w:rsid w:val="00231CE9"/>
    <w:rsid w:val="00232930"/>
    <w:rsid w:val="002339F3"/>
    <w:rsid w:val="00233BD7"/>
    <w:rsid w:val="0023671E"/>
    <w:rsid w:val="002370D0"/>
    <w:rsid w:val="0024099F"/>
    <w:rsid w:val="00241221"/>
    <w:rsid w:val="00241508"/>
    <w:rsid w:val="0024332C"/>
    <w:rsid w:val="00244634"/>
    <w:rsid w:val="00245A5E"/>
    <w:rsid w:val="00247A25"/>
    <w:rsid w:val="0025064E"/>
    <w:rsid w:val="00251526"/>
    <w:rsid w:val="00253B6E"/>
    <w:rsid w:val="00256962"/>
    <w:rsid w:val="00261FF2"/>
    <w:rsid w:val="00262AFB"/>
    <w:rsid w:val="0026600D"/>
    <w:rsid w:val="00270EB2"/>
    <w:rsid w:val="0027209E"/>
    <w:rsid w:val="00272273"/>
    <w:rsid w:val="00274D98"/>
    <w:rsid w:val="00275D03"/>
    <w:rsid w:val="00281D57"/>
    <w:rsid w:val="00283C63"/>
    <w:rsid w:val="00285E33"/>
    <w:rsid w:val="002872D6"/>
    <w:rsid w:val="0029237D"/>
    <w:rsid w:val="002925F3"/>
    <w:rsid w:val="002934A9"/>
    <w:rsid w:val="002A06CC"/>
    <w:rsid w:val="002A29F4"/>
    <w:rsid w:val="002A34F4"/>
    <w:rsid w:val="002A7E50"/>
    <w:rsid w:val="002B0217"/>
    <w:rsid w:val="002B7807"/>
    <w:rsid w:val="002B7D55"/>
    <w:rsid w:val="002C095D"/>
    <w:rsid w:val="002C25CE"/>
    <w:rsid w:val="002C2DEA"/>
    <w:rsid w:val="002C4076"/>
    <w:rsid w:val="002C7654"/>
    <w:rsid w:val="002C7CFE"/>
    <w:rsid w:val="002C7EAA"/>
    <w:rsid w:val="002D0322"/>
    <w:rsid w:val="002D2655"/>
    <w:rsid w:val="002D3BF7"/>
    <w:rsid w:val="002D5119"/>
    <w:rsid w:val="002D52DB"/>
    <w:rsid w:val="002E1D38"/>
    <w:rsid w:val="002E292A"/>
    <w:rsid w:val="002E633F"/>
    <w:rsid w:val="002E7B67"/>
    <w:rsid w:val="002F4129"/>
    <w:rsid w:val="002F4996"/>
    <w:rsid w:val="00301CC6"/>
    <w:rsid w:val="003031F8"/>
    <w:rsid w:val="00304FAC"/>
    <w:rsid w:val="003104EC"/>
    <w:rsid w:val="003133E9"/>
    <w:rsid w:val="00313F63"/>
    <w:rsid w:val="003161D1"/>
    <w:rsid w:val="00317355"/>
    <w:rsid w:val="00322CEB"/>
    <w:rsid w:val="003247B2"/>
    <w:rsid w:val="003248C1"/>
    <w:rsid w:val="003249C7"/>
    <w:rsid w:val="0032745D"/>
    <w:rsid w:val="003333CD"/>
    <w:rsid w:val="003409F8"/>
    <w:rsid w:val="00341E17"/>
    <w:rsid w:val="00343ABA"/>
    <w:rsid w:val="003453B6"/>
    <w:rsid w:val="003453C8"/>
    <w:rsid w:val="0035397E"/>
    <w:rsid w:val="00353F2C"/>
    <w:rsid w:val="0035610E"/>
    <w:rsid w:val="00362FC2"/>
    <w:rsid w:val="00370D56"/>
    <w:rsid w:val="003747CE"/>
    <w:rsid w:val="00374C76"/>
    <w:rsid w:val="003773D9"/>
    <w:rsid w:val="0038650B"/>
    <w:rsid w:val="00387069"/>
    <w:rsid w:val="00387607"/>
    <w:rsid w:val="00387926"/>
    <w:rsid w:val="003959BE"/>
    <w:rsid w:val="00396DE1"/>
    <w:rsid w:val="003A01B1"/>
    <w:rsid w:val="003A3C2A"/>
    <w:rsid w:val="003A70D0"/>
    <w:rsid w:val="003B0122"/>
    <w:rsid w:val="003B27A2"/>
    <w:rsid w:val="003B30EA"/>
    <w:rsid w:val="003B5061"/>
    <w:rsid w:val="003C194D"/>
    <w:rsid w:val="003C40A6"/>
    <w:rsid w:val="003C7AD9"/>
    <w:rsid w:val="003D4EF8"/>
    <w:rsid w:val="003D5425"/>
    <w:rsid w:val="003E0B11"/>
    <w:rsid w:val="003F00C1"/>
    <w:rsid w:val="003F1DC6"/>
    <w:rsid w:val="003F5FCA"/>
    <w:rsid w:val="00400FEC"/>
    <w:rsid w:val="00406D03"/>
    <w:rsid w:val="0040702A"/>
    <w:rsid w:val="00410CB6"/>
    <w:rsid w:val="004149FF"/>
    <w:rsid w:val="00414FA6"/>
    <w:rsid w:val="004158CD"/>
    <w:rsid w:val="00416BBF"/>
    <w:rsid w:val="004177FF"/>
    <w:rsid w:val="00420D52"/>
    <w:rsid w:val="00421439"/>
    <w:rsid w:val="00421676"/>
    <w:rsid w:val="004216DD"/>
    <w:rsid w:val="00422712"/>
    <w:rsid w:val="00430E98"/>
    <w:rsid w:val="004311E4"/>
    <w:rsid w:val="00450473"/>
    <w:rsid w:val="00453EA8"/>
    <w:rsid w:val="00462E8F"/>
    <w:rsid w:val="00465498"/>
    <w:rsid w:val="00467E9C"/>
    <w:rsid w:val="004707EB"/>
    <w:rsid w:val="00475BFF"/>
    <w:rsid w:val="00476C92"/>
    <w:rsid w:val="004811EF"/>
    <w:rsid w:val="00481A04"/>
    <w:rsid w:val="0048434E"/>
    <w:rsid w:val="00485049"/>
    <w:rsid w:val="00486EDE"/>
    <w:rsid w:val="0048799C"/>
    <w:rsid w:val="004909EC"/>
    <w:rsid w:val="0049158C"/>
    <w:rsid w:val="00492339"/>
    <w:rsid w:val="00492A37"/>
    <w:rsid w:val="00495F6A"/>
    <w:rsid w:val="004A29E1"/>
    <w:rsid w:val="004B043A"/>
    <w:rsid w:val="004B2A54"/>
    <w:rsid w:val="004B3A37"/>
    <w:rsid w:val="004B3BBE"/>
    <w:rsid w:val="004B4118"/>
    <w:rsid w:val="004B4B6C"/>
    <w:rsid w:val="004B4C79"/>
    <w:rsid w:val="004B4E00"/>
    <w:rsid w:val="004B5738"/>
    <w:rsid w:val="004B6254"/>
    <w:rsid w:val="004C0C76"/>
    <w:rsid w:val="004C3506"/>
    <w:rsid w:val="004C4BDA"/>
    <w:rsid w:val="004C7082"/>
    <w:rsid w:val="004D1FFA"/>
    <w:rsid w:val="004D2524"/>
    <w:rsid w:val="004D36D5"/>
    <w:rsid w:val="004D72BB"/>
    <w:rsid w:val="004E3175"/>
    <w:rsid w:val="004E5F3D"/>
    <w:rsid w:val="004F28EE"/>
    <w:rsid w:val="004F2B00"/>
    <w:rsid w:val="0050213C"/>
    <w:rsid w:val="005047CC"/>
    <w:rsid w:val="0050558F"/>
    <w:rsid w:val="00506229"/>
    <w:rsid w:val="005063B5"/>
    <w:rsid w:val="0051195C"/>
    <w:rsid w:val="005128A6"/>
    <w:rsid w:val="00512BEE"/>
    <w:rsid w:val="005133D4"/>
    <w:rsid w:val="00514828"/>
    <w:rsid w:val="00515355"/>
    <w:rsid w:val="005157F9"/>
    <w:rsid w:val="00517EB6"/>
    <w:rsid w:val="0052119F"/>
    <w:rsid w:val="00521554"/>
    <w:rsid w:val="005269C2"/>
    <w:rsid w:val="00527029"/>
    <w:rsid w:val="005306DC"/>
    <w:rsid w:val="005339D1"/>
    <w:rsid w:val="00540948"/>
    <w:rsid w:val="00540D82"/>
    <w:rsid w:val="00543265"/>
    <w:rsid w:val="00544777"/>
    <w:rsid w:val="00544E02"/>
    <w:rsid w:val="00546C87"/>
    <w:rsid w:val="00546D8E"/>
    <w:rsid w:val="00550409"/>
    <w:rsid w:val="0055376D"/>
    <w:rsid w:val="005541E8"/>
    <w:rsid w:val="00560D74"/>
    <w:rsid w:val="0056540E"/>
    <w:rsid w:val="00565F61"/>
    <w:rsid w:val="005712A7"/>
    <w:rsid w:val="00584125"/>
    <w:rsid w:val="00587EE1"/>
    <w:rsid w:val="005948AB"/>
    <w:rsid w:val="00594E38"/>
    <w:rsid w:val="00596F87"/>
    <w:rsid w:val="005A0863"/>
    <w:rsid w:val="005A373C"/>
    <w:rsid w:val="005A3825"/>
    <w:rsid w:val="005B14ED"/>
    <w:rsid w:val="005B20A0"/>
    <w:rsid w:val="005B22AC"/>
    <w:rsid w:val="005B29B8"/>
    <w:rsid w:val="005B4627"/>
    <w:rsid w:val="005B4C9C"/>
    <w:rsid w:val="005C12CA"/>
    <w:rsid w:val="005C239A"/>
    <w:rsid w:val="005C3DAA"/>
    <w:rsid w:val="005C512F"/>
    <w:rsid w:val="005D0A84"/>
    <w:rsid w:val="005D1C02"/>
    <w:rsid w:val="005D430A"/>
    <w:rsid w:val="005D45EE"/>
    <w:rsid w:val="005E08A4"/>
    <w:rsid w:val="005E6491"/>
    <w:rsid w:val="005F0497"/>
    <w:rsid w:val="005F4A98"/>
    <w:rsid w:val="00602D60"/>
    <w:rsid w:val="00602F15"/>
    <w:rsid w:val="00611A98"/>
    <w:rsid w:val="00617476"/>
    <w:rsid w:val="00617780"/>
    <w:rsid w:val="00624295"/>
    <w:rsid w:val="006261ED"/>
    <w:rsid w:val="00630C95"/>
    <w:rsid w:val="00632A75"/>
    <w:rsid w:val="00635883"/>
    <w:rsid w:val="00636B0C"/>
    <w:rsid w:val="006402EC"/>
    <w:rsid w:val="006417CF"/>
    <w:rsid w:val="006529F2"/>
    <w:rsid w:val="0065407E"/>
    <w:rsid w:val="00660E1C"/>
    <w:rsid w:val="0066369C"/>
    <w:rsid w:val="00664700"/>
    <w:rsid w:val="00664BF9"/>
    <w:rsid w:val="00664F77"/>
    <w:rsid w:val="00665A8F"/>
    <w:rsid w:val="006663F9"/>
    <w:rsid w:val="00667245"/>
    <w:rsid w:val="0067150F"/>
    <w:rsid w:val="00671A73"/>
    <w:rsid w:val="00671AA3"/>
    <w:rsid w:val="00672640"/>
    <w:rsid w:val="00672E3E"/>
    <w:rsid w:val="00677C1B"/>
    <w:rsid w:val="00677E62"/>
    <w:rsid w:val="0068115C"/>
    <w:rsid w:val="00686204"/>
    <w:rsid w:val="00693821"/>
    <w:rsid w:val="006976E6"/>
    <w:rsid w:val="00697BAF"/>
    <w:rsid w:val="006A1C40"/>
    <w:rsid w:val="006A34A1"/>
    <w:rsid w:val="006A5918"/>
    <w:rsid w:val="006A74A9"/>
    <w:rsid w:val="006B0943"/>
    <w:rsid w:val="006B1195"/>
    <w:rsid w:val="006B2891"/>
    <w:rsid w:val="006C0090"/>
    <w:rsid w:val="006C3A0B"/>
    <w:rsid w:val="006C4940"/>
    <w:rsid w:val="006C79ED"/>
    <w:rsid w:val="006D45A0"/>
    <w:rsid w:val="006D6D82"/>
    <w:rsid w:val="006E0C85"/>
    <w:rsid w:val="006E6E41"/>
    <w:rsid w:val="006F0BF3"/>
    <w:rsid w:val="006F1B7E"/>
    <w:rsid w:val="006F2EB5"/>
    <w:rsid w:val="006F63DF"/>
    <w:rsid w:val="006F72A8"/>
    <w:rsid w:val="006F737F"/>
    <w:rsid w:val="00703281"/>
    <w:rsid w:val="00705465"/>
    <w:rsid w:val="00712333"/>
    <w:rsid w:val="007249A9"/>
    <w:rsid w:val="00724D81"/>
    <w:rsid w:val="00731A82"/>
    <w:rsid w:val="00735F9C"/>
    <w:rsid w:val="00737EE1"/>
    <w:rsid w:val="00740697"/>
    <w:rsid w:val="00740C5C"/>
    <w:rsid w:val="00741E4D"/>
    <w:rsid w:val="007448A2"/>
    <w:rsid w:val="00745698"/>
    <w:rsid w:val="00745AA9"/>
    <w:rsid w:val="0074610F"/>
    <w:rsid w:val="00750D0F"/>
    <w:rsid w:val="007535AE"/>
    <w:rsid w:val="00753608"/>
    <w:rsid w:val="0075536C"/>
    <w:rsid w:val="007569B7"/>
    <w:rsid w:val="00757937"/>
    <w:rsid w:val="007625EB"/>
    <w:rsid w:val="00764397"/>
    <w:rsid w:val="00765DD1"/>
    <w:rsid w:val="007714CD"/>
    <w:rsid w:val="007731A8"/>
    <w:rsid w:val="00774B13"/>
    <w:rsid w:val="00775A36"/>
    <w:rsid w:val="00782699"/>
    <w:rsid w:val="00783439"/>
    <w:rsid w:val="007867DF"/>
    <w:rsid w:val="007867E6"/>
    <w:rsid w:val="00791F79"/>
    <w:rsid w:val="00793ACA"/>
    <w:rsid w:val="007941BA"/>
    <w:rsid w:val="00795684"/>
    <w:rsid w:val="00796C6A"/>
    <w:rsid w:val="007A24E8"/>
    <w:rsid w:val="007A4E33"/>
    <w:rsid w:val="007A7026"/>
    <w:rsid w:val="007A7B98"/>
    <w:rsid w:val="007A7FFD"/>
    <w:rsid w:val="007B0078"/>
    <w:rsid w:val="007B3977"/>
    <w:rsid w:val="007B5C44"/>
    <w:rsid w:val="007D1C8D"/>
    <w:rsid w:val="007D2A26"/>
    <w:rsid w:val="007D4FBB"/>
    <w:rsid w:val="007D79B4"/>
    <w:rsid w:val="007E2582"/>
    <w:rsid w:val="007E6593"/>
    <w:rsid w:val="007E7200"/>
    <w:rsid w:val="007F21BE"/>
    <w:rsid w:val="007F24BF"/>
    <w:rsid w:val="007F3388"/>
    <w:rsid w:val="007F3CD2"/>
    <w:rsid w:val="007F5AD8"/>
    <w:rsid w:val="007F5E49"/>
    <w:rsid w:val="00801DC0"/>
    <w:rsid w:val="00803642"/>
    <w:rsid w:val="0080372B"/>
    <w:rsid w:val="008076EF"/>
    <w:rsid w:val="008120D0"/>
    <w:rsid w:val="00815288"/>
    <w:rsid w:val="008152A4"/>
    <w:rsid w:val="00815DA1"/>
    <w:rsid w:val="008235F3"/>
    <w:rsid w:val="008237DB"/>
    <w:rsid w:val="00824BCC"/>
    <w:rsid w:val="00824ED1"/>
    <w:rsid w:val="00825818"/>
    <w:rsid w:val="0083098E"/>
    <w:rsid w:val="00841439"/>
    <w:rsid w:val="008438C6"/>
    <w:rsid w:val="00843DFA"/>
    <w:rsid w:val="00850289"/>
    <w:rsid w:val="0085382D"/>
    <w:rsid w:val="0085734F"/>
    <w:rsid w:val="00863280"/>
    <w:rsid w:val="00864BFE"/>
    <w:rsid w:val="008659A0"/>
    <w:rsid w:val="00872075"/>
    <w:rsid w:val="00872974"/>
    <w:rsid w:val="00873094"/>
    <w:rsid w:val="00880A11"/>
    <w:rsid w:val="008812C6"/>
    <w:rsid w:val="00882041"/>
    <w:rsid w:val="00883298"/>
    <w:rsid w:val="008841A4"/>
    <w:rsid w:val="00884D7B"/>
    <w:rsid w:val="00886192"/>
    <w:rsid w:val="00886F31"/>
    <w:rsid w:val="00891240"/>
    <w:rsid w:val="00897B03"/>
    <w:rsid w:val="00897FCB"/>
    <w:rsid w:val="008A2235"/>
    <w:rsid w:val="008A413A"/>
    <w:rsid w:val="008A74BF"/>
    <w:rsid w:val="008B7AD1"/>
    <w:rsid w:val="008C09D0"/>
    <w:rsid w:val="008C0CDB"/>
    <w:rsid w:val="008C158B"/>
    <w:rsid w:val="008C51E5"/>
    <w:rsid w:val="008C6092"/>
    <w:rsid w:val="008C7531"/>
    <w:rsid w:val="008D6E66"/>
    <w:rsid w:val="008E706A"/>
    <w:rsid w:val="008E7D23"/>
    <w:rsid w:val="008F0C80"/>
    <w:rsid w:val="00900AF8"/>
    <w:rsid w:val="00903BBF"/>
    <w:rsid w:val="009100CF"/>
    <w:rsid w:val="00912EED"/>
    <w:rsid w:val="00914FE0"/>
    <w:rsid w:val="00916570"/>
    <w:rsid w:val="00916D89"/>
    <w:rsid w:val="00926994"/>
    <w:rsid w:val="0092782D"/>
    <w:rsid w:val="00927F65"/>
    <w:rsid w:val="00930214"/>
    <w:rsid w:val="0093393F"/>
    <w:rsid w:val="00934CDF"/>
    <w:rsid w:val="009350AC"/>
    <w:rsid w:val="009355D6"/>
    <w:rsid w:val="00936250"/>
    <w:rsid w:val="0094508E"/>
    <w:rsid w:val="00946D86"/>
    <w:rsid w:val="0094770F"/>
    <w:rsid w:val="0095095C"/>
    <w:rsid w:val="00951424"/>
    <w:rsid w:val="00954402"/>
    <w:rsid w:val="00954D70"/>
    <w:rsid w:val="0096197C"/>
    <w:rsid w:val="00961F52"/>
    <w:rsid w:val="0096371D"/>
    <w:rsid w:val="00963DC8"/>
    <w:rsid w:val="009710DD"/>
    <w:rsid w:val="00972644"/>
    <w:rsid w:val="00973D3C"/>
    <w:rsid w:val="00975659"/>
    <w:rsid w:val="0098342D"/>
    <w:rsid w:val="00983874"/>
    <w:rsid w:val="00984FCF"/>
    <w:rsid w:val="00985E48"/>
    <w:rsid w:val="00992BDA"/>
    <w:rsid w:val="00994C58"/>
    <w:rsid w:val="0099603B"/>
    <w:rsid w:val="009A0638"/>
    <w:rsid w:val="009A2EBD"/>
    <w:rsid w:val="009A330B"/>
    <w:rsid w:val="009A3CAA"/>
    <w:rsid w:val="009B0B0B"/>
    <w:rsid w:val="009B199A"/>
    <w:rsid w:val="009B6FD2"/>
    <w:rsid w:val="009C354B"/>
    <w:rsid w:val="009C3A46"/>
    <w:rsid w:val="009C6C85"/>
    <w:rsid w:val="009D0758"/>
    <w:rsid w:val="009E028C"/>
    <w:rsid w:val="009E0DC5"/>
    <w:rsid w:val="009E1AB8"/>
    <w:rsid w:val="009E1BBD"/>
    <w:rsid w:val="009E4D87"/>
    <w:rsid w:val="009E7A4E"/>
    <w:rsid w:val="009F2B42"/>
    <w:rsid w:val="009F3351"/>
    <w:rsid w:val="009F40C0"/>
    <w:rsid w:val="009F4109"/>
    <w:rsid w:val="009F495E"/>
    <w:rsid w:val="009F5FD6"/>
    <w:rsid w:val="009F6BD1"/>
    <w:rsid w:val="00A00D59"/>
    <w:rsid w:val="00A0226C"/>
    <w:rsid w:val="00A05C39"/>
    <w:rsid w:val="00A06C03"/>
    <w:rsid w:val="00A10067"/>
    <w:rsid w:val="00A14991"/>
    <w:rsid w:val="00A157F4"/>
    <w:rsid w:val="00A16AB6"/>
    <w:rsid w:val="00A17E02"/>
    <w:rsid w:val="00A232C7"/>
    <w:rsid w:val="00A24C51"/>
    <w:rsid w:val="00A24F66"/>
    <w:rsid w:val="00A26DE4"/>
    <w:rsid w:val="00A343E1"/>
    <w:rsid w:val="00A3649E"/>
    <w:rsid w:val="00A43D9B"/>
    <w:rsid w:val="00A47609"/>
    <w:rsid w:val="00A54416"/>
    <w:rsid w:val="00A57C51"/>
    <w:rsid w:val="00A6383C"/>
    <w:rsid w:val="00A668A0"/>
    <w:rsid w:val="00A7199C"/>
    <w:rsid w:val="00A72303"/>
    <w:rsid w:val="00A7318E"/>
    <w:rsid w:val="00A731AA"/>
    <w:rsid w:val="00A7387D"/>
    <w:rsid w:val="00A81D95"/>
    <w:rsid w:val="00A83AD8"/>
    <w:rsid w:val="00A853A3"/>
    <w:rsid w:val="00A9021A"/>
    <w:rsid w:val="00A95CC2"/>
    <w:rsid w:val="00AA1464"/>
    <w:rsid w:val="00AA3F92"/>
    <w:rsid w:val="00AA6042"/>
    <w:rsid w:val="00AC18CD"/>
    <w:rsid w:val="00AC2DCB"/>
    <w:rsid w:val="00AC2DFF"/>
    <w:rsid w:val="00AC351E"/>
    <w:rsid w:val="00AC417D"/>
    <w:rsid w:val="00AC7DB4"/>
    <w:rsid w:val="00AD07D7"/>
    <w:rsid w:val="00AD1AE4"/>
    <w:rsid w:val="00AD2328"/>
    <w:rsid w:val="00AD3B54"/>
    <w:rsid w:val="00AD446B"/>
    <w:rsid w:val="00AD5151"/>
    <w:rsid w:val="00AD6313"/>
    <w:rsid w:val="00AD7A80"/>
    <w:rsid w:val="00AD7F63"/>
    <w:rsid w:val="00AE1659"/>
    <w:rsid w:val="00AF3E2A"/>
    <w:rsid w:val="00AF4DD5"/>
    <w:rsid w:val="00B009B0"/>
    <w:rsid w:val="00B0448F"/>
    <w:rsid w:val="00B04B65"/>
    <w:rsid w:val="00B05BC5"/>
    <w:rsid w:val="00B05FDF"/>
    <w:rsid w:val="00B061AF"/>
    <w:rsid w:val="00B0753F"/>
    <w:rsid w:val="00B079FD"/>
    <w:rsid w:val="00B101D0"/>
    <w:rsid w:val="00B11782"/>
    <w:rsid w:val="00B203E9"/>
    <w:rsid w:val="00B21DEE"/>
    <w:rsid w:val="00B22879"/>
    <w:rsid w:val="00B25BAB"/>
    <w:rsid w:val="00B3173D"/>
    <w:rsid w:val="00B317B5"/>
    <w:rsid w:val="00B33500"/>
    <w:rsid w:val="00B3389A"/>
    <w:rsid w:val="00B366B2"/>
    <w:rsid w:val="00B36EA8"/>
    <w:rsid w:val="00B41201"/>
    <w:rsid w:val="00B4271B"/>
    <w:rsid w:val="00B442AC"/>
    <w:rsid w:val="00B47D1A"/>
    <w:rsid w:val="00B50A6F"/>
    <w:rsid w:val="00B51867"/>
    <w:rsid w:val="00B5492A"/>
    <w:rsid w:val="00B54FEF"/>
    <w:rsid w:val="00B55EFF"/>
    <w:rsid w:val="00B615D8"/>
    <w:rsid w:val="00B62A3B"/>
    <w:rsid w:val="00B64FC4"/>
    <w:rsid w:val="00B65AC5"/>
    <w:rsid w:val="00B70650"/>
    <w:rsid w:val="00B72338"/>
    <w:rsid w:val="00B726EC"/>
    <w:rsid w:val="00B7325A"/>
    <w:rsid w:val="00B7680A"/>
    <w:rsid w:val="00B81034"/>
    <w:rsid w:val="00B827A2"/>
    <w:rsid w:val="00B84379"/>
    <w:rsid w:val="00B877B8"/>
    <w:rsid w:val="00B914A4"/>
    <w:rsid w:val="00B94D32"/>
    <w:rsid w:val="00B95DEB"/>
    <w:rsid w:val="00B960BB"/>
    <w:rsid w:val="00B963BF"/>
    <w:rsid w:val="00B96D12"/>
    <w:rsid w:val="00BA251F"/>
    <w:rsid w:val="00BA2F91"/>
    <w:rsid w:val="00BA4703"/>
    <w:rsid w:val="00BA495D"/>
    <w:rsid w:val="00BA4985"/>
    <w:rsid w:val="00BA5158"/>
    <w:rsid w:val="00BA6E6C"/>
    <w:rsid w:val="00BB2C2D"/>
    <w:rsid w:val="00BB5273"/>
    <w:rsid w:val="00BB64D1"/>
    <w:rsid w:val="00BB6713"/>
    <w:rsid w:val="00BB7671"/>
    <w:rsid w:val="00BC3016"/>
    <w:rsid w:val="00BC69BF"/>
    <w:rsid w:val="00BD0C78"/>
    <w:rsid w:val="00BD2C15"/>
    <w:rsid w:val="00BD496C"/>
    <w:rsid w:val="00BD71D0"/>
    <w:rsid w:val="00BE5156"/>
    <w:rsid w:val="00BE56B3"/>
    <w:rsid w:val="00BE704E"/>
    <w:rsid w:val="00BF0154"/>
    <w:rsid w:val="00BF0AD7"/>
    <w:rsid w:val="00BF55F0"/>
    <w:rsid w:val="00BF593C"/>
    <w:rsid w:val="00BF7908"/>
    <w:rsid w:val="00C0238C"/>
    <w:rsid w:val="00C05975"/>
    <w:rsid w:val="00C05D19"/>
    <w:rsid w:val="00C070D4"/>
    <w:rsid w:val="00C076CE"/>
    <w:rsid w:val="00C11C35"/>
    <w:rsid w:val="00C120E6"/>
    <w:rsid w:val="00C122EB"/>
    <w:rsid w:val="00C13ABD"/>
    <w:rsid w:val="00C13C24"/>
    <w:rsid w:val="00C16033"/>
    <w:rsid w:val="00C16A58"/>
    <w:rsid w:val="00C24421"/>
    <w:rsid w:val="00C245DC"/>
    <w:rsid w:val="00C24CB2"/>
    <w:rsid w:val="00C27CFF"/>
    <w:rsid w:val="00C323A7"/>
    <w:rsid w:val="00C36FDA"/>
    <w:rsid w:val="00C414D9"/>
    <w:rsid w:val="00C4269D"/>
    <w:rsid w:val="00C43498"/>
    <w:rsid w:val="00C43695"/>
    <w:rsid w:val="00C4410A"/>
    <w:rsid w:val="00C45AFD"/>
    <w:rsid w:val="00C51A78"/>
    <w:rsid w:val="00C5266F"/>
    <w:rsid w:val="00C53C4D"/>
    <w:rsid w:val="00C54777"/>
    <w:rsid w:val="00C5544F"/>
    <w:rsid w:val="00C564D1"/>
    <w:rsid w:val="00C60352"/>
    <w:rsid w:val="00C638BD"/>
    <w:rsid w:val="00C64AD7"/>
    <w:rsid w:val="00C65C49"/>
    <w:rsid w:val="00C67DB2"/>
    <w:rsid w:val="00C737C6"/>
    <w:rsid w:val="00C85AD5"/>
    <w:rsid w:val="00C877BF"/>
    <w:rsid w:val="00C878D0"/>
    <w:rsid w:val="00C91C34"/>
    <w:rsid w:val="00C94830"/>
    <w:rsid w:val="00C96E54"/>
    <w:rsid w:val="00C9795E"/>
    <w:rsid w:val="00CA1690"/>
    <w:rsid w:val="00CA44FE"/>
    <w:rsid w:val="00CA5C11"/>
    <w:rsid w:val="00CB0072"/>
    <w:rsid w:val="00CB1ACC"/>
    <w:rsid w:val="00CB3937"/>
    <w:rsid w:val="00CB3FC3"/>
    <w:rsid w:val="00CB4E84"/>
    <w:rsid w:val="00CC0A68"/>
    <w:rsid w:val="00CC1134"/>
    <w:rsid w:val="00CC1F22"/>
    <w:rsid w:val="00CC64DE"/>
    <w:rsid w:val="00CD0037"/>
    <w:rsid w:val="00CD1389"/>
    <w:rsid w:val="00CD2A6A"/>
    <w:rsid w:val="00CD5218"/>
    <w:rsid w:val="00CE3F81"/>
    <w:rsid w:val="00CE533B"/>
    <w:rsid w:val="00CE653C"/>
    <w:rsid w:val="00CE7304"/>
    <w:rsid w:val="00CE739C"/>
    <w:rsid w:val="00CF0A09"/>
    <w:rsid w:val="00CF1B95"/>
    <w:rsid w:val="00CF5E97"/>
    <w:rsid w:val="00CF6A4C"/>
    <w:rsid w:val="00CF7023"/>
    <w:rsid w:val="00D00141"/>
    <w:rsid w:val="00D04843"/>
    <w:rsid w:val="00D07272"/>
    <w:rsid w:val="00D07CD1"/>
    <w:rsid w:val="00D10C9C"/>
    <w:rsid w:val="00D10CB3"/>
    <w:rsid w:val="00D13E0B"/>
    <w:rsid w:val="00D153F4"/>
    <w:rsid w:val="00D17AB4"/>
    <w:rsid w:val="00D17F43"/>
    <w:rsid w:val="00D23B9C"/>
    <w:rsid w:val="00D2505F"/>
    <w:rsid w:val="00D33D1E"/>
    <w:rsid w:val="00D3728A"/>
    <w:rsid w:val="00D414E5"/>
    <w:rsid w:val="00D42189"/>
    <w:rsid w:val="00D437CC"/>
    <w:rsid w:val="00D43B9A"/>
    <w:rsid w:val="00D522D9"/>
    <w:rsid w:val="00D53885"/>
    <w:rsid w:val="00D550A1"/>
    <w:rsid w:val="00D560C7"/>
    <w:rsid w:val="00D568E6"/>
    <w:rsid w:val="00D606A5"/>
    <w:rsid w:val="00D618E5"/>
    <w:rsid w:val="00D61FDB"/>
    <w:rsid w:val="00D626D0"/>
    <w:rsid w:val="00D63E37"/>
    <w:rsid w:val="00D65C58"/>
    <w:rsid w:val="00D67313"/>
    <w:rsid w:val="00D67AF5"/>
    <w:rsid w:val="00D732B2"/>
    <w:rsid w:val="00D73F2D"/>
    <w:rsid w:val="00D74071"/>
    <w:rsid w:val="00D746FD"/>
    <w:rsid w:val="00D756AC"/>
    <w:rsid w:val="00D767A9"/>
    <w:rsid w:val="00D77EDF"/>
    <w:rsid w:val="00D8075B"/>
    <w:rsid w:val="00D82F93"/>
    <w:rsid w:val="00D83204"/>
    <w:rsid w:val="00D83A0C"/>
    <w:rsid w:val="00D855E3"/>
    <w:rsid w:val="00D8574D"/>
    <w:rsid w:val="00D85D79"/>
    <w:rsid w:val="00D872B9"/>
    <w:rsid w:val="00D92DBF"/>
    <w:rsid w:val="00D95C4E"/>
    <w:rsid w:val="00D9718A"/>
    <w:rsid w:val="00DA33F0"/>
    <w:rsid w:val="00DA3EFE"/>
    <w:rsid w:val="00DA6E31"/>
    <w:rsid w:val="00DA7B5E"/>
    <w:rsid w:val="00DB02CF"/>
    <w:rsid w:val="00DB4367"/>
    <w:rsid w:val="00DC51CD"/>
    <w:rsid w:val="00DC75F0"/>
    <w:rsid w:val="00DC7B50"/>
    <w:rsid w:val="00DD38AE"/>
    <w:rsid w:val="00DD39D0"/>
    <w:rsid w:val="00DD55A1"/>
    <w:rsid w:val="00DD64B9"/>
    <w:rsid w:val="00DD6AFC"/>
    <w:rsid w:val="00DD7DD1"/>
    <w:rsid w:val="00DD7F63"/>
    <w:rsid w:val="00DE13DE"/>
    <w:rsid w:val="00DE168A"/>
    <w:rsid w:val="00DE358A"/>
    <w:rsid w:val="00DE5A62"/>
    <w:rsid w:val="00DF047A"/>
    <w:rsid w:val="00DF1E2C"/>
    <w:rsid w:val="00DF2E65"/>
    <w:rsid w:val="00DF587E"/>
    <w:rsid w:val="00DF6C21"/>
    <w:rsid w:val="00E02A79"/>
    <w:rsid w:val="00E02B62"/>
    <w:rsid w:val="00E053A1"/>
    <w:rsid w:val="00E12C01"/>
    <w:rsid w:val="00E156C7"/>
    <w:rsid w:val="00E16034"/>
    <w:rsid w:val="00E21187"/>
    <w:rsid w:val="00E216A5"/>
    <w:rsid w:val="00E26567"/>
    <w:rsid w:val="00E2685F"/>
    <w:rsid w:val="00E274C3"/>
    <w:rsid w:val="00E3111B"/>
    <w:rsid w:val="00E319C3"/>
    <w:rsid w:val="00E37C24"/>
    <w:rsid w:val="00E46ABF"/>
    <w:rsid w:val="00E46E8F"/>
    <w:rsid w:val="00E47DC9"/>
    <w:rsid w:val="00E51017"/>
    <w:rsid w:val="00E56968"/>
    <w:rsid w:val="00E57321"/>
    <w:rsid w:val="00E57DEC"/>
    <w:rsid w:val="00E60736"/>
    <w:rsid w:val="00E65878"/>
    <w:rsid w:val="00E71991"/>
    <w:rsid w:val="00E74962"/>
    <w:rsid w:val="00E76A0B"/>
    <w:rsid w:val="00E80F0A"/>
    <w:rsid w:val="00E8236E"/>
    <w:rsid w:val="00E826AA"/>
    <w:rsid w:val="00E8278A"/>
    <w:rsid w:val="00E92886"/>
    <w:rsid w:val="00E95CD5"/>
    <w:rsid w:val="00EA209A"/>
    <w:rsid w:val="00EA4B70"/>
    <w:rsid w:val="00EA5FDD"/>
    <w:rsid w:val="00EA7D9F"/>
    <w:rsid w:val="00EB0502"/>
    <w:rsid w:val="00EB0CE6"/>
    <w:rsid w:val="00EB34E3"/>
    <w:rsid w:val="00EB7BF9"/>
    <w:rsid w:val="00EC2E40"/>
    <w:rsid w:val="00EC54BF"/>
    <w:rsid w:val="00EC622E"/>
    <w:rsid w:val="00EC6B65"/>
    <w:rsid w:val="00EC7D9D"/>
    <w:rsid w:val="00ED1B80"/>
    <w:rsid w:val="00ED58AD"/>
    <w:rsid w:val="00EE4124"/>
    <w:rsid w:val="00EE7C29"/>
    <w:rsid w:val="00EF05E2"/>
    <w:rsid w:val="00EF4092"/>
    <w:rsid w:val="00F00528"/>
    <w:rsid w:val="00F028F5"/>
    <w:rsid w:val="00F03CD4"/>
    <w:rsid w:val="00F0675D"/>
    <w:rsid w:val="00F07401"/>
    <w:rsid w:val="00F10C63"/>
    <w:rsid w:val="00F1481E"/>
    <w:rsid w:val="00F17041"/>
    <w:rsid w:val="00F225F0"/>
    <w:rsid w:val="00F26AC5"/>
    <w:rsid w:val="00F3356E"/>
    <w:rsid w:val="00F341D0"/>
    <w:rsid w:val="00F44C1D"/>
    <w:rsid w:val="00F44F5F"/>
    <w:rsid w:val="00F46A41"/>
    <w:rsid w:val="00F472AF"/>
    <w:rsid w:val="00F56216"/>
    <w:rsid w:val="00F60F8B"/>
    <w:rsid w:val="00F612ED"/>
    <w:rsid w:val="00F61D72"/>
    <w:rsid w:val="00F62579"/>
    <w:rsid w:val="00F67495"/>
    <w:rsid w:val="00F675F2"/>
    <w:rsid w:val="00F67A1F"/>
    <w:rsid w:val="00F71457"/>
    <w:rsid w:val="00F72244"/>
    <w:rsid w:val="00F75435"/>
    <w:rsid w:val="00F80687"/>
    <w:rsid w:val="00F80CCC"/>
    <w:rsid w:val="00F8715A"/>
    <w:rsid w:val="00F9060D"/>
    <w:rsid w:val="00F9139D"/>
    <w:rsid w:val="00F91E37"/>
    <w:rsid w:val="00F92C65"/>
    <w:rsid w:val="00F9319C"/>
    <w:rsid w:val="00FA0E57"/>
    <w:rsid w:val="00FA2CD5"/>
    <w:rsid w:val="00FA36E5"/>
    <w:rsid w:val="00FA38D5"/>
    <w:rsid w:val="00FA5839"/>
    <w:rsid w:val="00FB1B1D"/>
    <w:rsid w:val="00FB5C05"/>
    <w:rsid w:val="00FB6DF1"/>
    <w:rsid w:val="00FC1046"/>
    <w:rsid w:val="00FC4406"/>
    <w:rsid w:val="00FC60F1"/>
    <w:rsid w:val="00FD15E2"/>
    <w:rsid w:val="00FD2EAB"/>
    <w:rsid w:val="00FD7269"/>
    <w:rsid w:val="00FE3458"/>
    <w:rsid w:val="00FE4D87"/>
    <w:rsid w:val="00FE5889"/>
    <w:rsid w:val="00FE5BCD"/>
    <w:rsid w:val="00FE7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F783B"/>
  <w15:docId w15:val="{541D34AF-BC2C-418A-BB5F-72E771CA6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s-AR" w:bidi="ar-SA"/>
      </w:rPr>
    </w:rPrDefault>
    <w:pPrDefault>
      <w:pPr>
        <w:spacing w:after="120" w:line="480" w:lineRule="auto"/>
        <w:ind w:firstLine="39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76E6"/>
    <w:rPr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483F52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14594"/>
    <w:pPr>
      <w:keepNext/>
      <w:keepLines/>
      <w:spacing w:before="120" w:after="240"/>
      <w:jc w:val="center"/>
      <w:outlineLvl w:val="1"/>
    </w:pPr>
    <w:rPr>
      <w:rFonts w:eastAsiaTheme="majorEastAsia" w:cstheme="majorBidi"/>
      <w:b/>
      <w:color w:val="000000" w:themeColor="tex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624295"/>
    <w:pPr>
      <w:keepNext/>
      <w:keepLines/>
      <w:numPr>
        <w:numId w:val="1"/>
      </w:numPr>
      <w:spacing w:before="240" w:after="240"/>
      <w:ind w:left="357" w:hanging="357"/>
      <w:outlineLvl w:val="2"/>
    </w:pPr>
    <w:rPr>
      <w:rFonts w:eastAsiaTheme="majorEastAsia" w:cstheme="majorBidi"/>
      <w:b/>
      <w:color w:val="000000" w:themeColor="text1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D2A26"/>
    <w:pPr>
      <w:keepNext/>
      <w:keepLines/>
      <w:spacing w:before="120"/>
      <w:ind w:firstLine="0"/>
      <w:outlineLvl w:val="3"/>
    </w:pPr>
    <w:rPr>
      <w:rFonts w:eastAsiaTheme="majorEastAsia" w:cstheme="majorBidi"/>
      <w:i/>
      <w:iCs/>
    </w:rPr>
  </w:style>
  <w:style w:type="paragraph" w:styleId="Ttulo5">
    <w:name w:val="heading 5"/>
    <w:basedOn w:val="Normal"/>
    <w:next w:val="Normal"/>
    <w:uiPriority w:val="9"/>
    <w:unhideWhenUsed/>
    <w:qFormat/>
    <w:rsid w:val="007D2A26"/>
    <w:pPr>
      <w:keepNext/>
      <w:keepLines/>
      <w:spacing w:before="120"/>
      <w:outlineLvl w:val="4"/>
    </w:pPr>
    <w:rPr>
      <w:u w:val="single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/>
    </w:pPr>
    <w:rPr>
      <w:b/>
      <w:sz w:val="72"/>
      <w:szCs w:val="72"/>
    </w:rPr>
  </w:style>
  <w:style w:type="character" w:customStyle="1" w:styleId="Ttulo1Car">
    <w:name w:val="Título 1 Car"/>
    <w:basedOn w:val="Fuentedeprrafopredeter"/>
    <w:link w:val="Ttulo1"/>
    <w:uiPriority w:val="9"/>
    <w:rsid w:val="00483F52"/>
    <w:rPr>
      <w:rFonts w:ascii="Times New Roman" w:eastAsiaTheme="majorEastAsia" w:hAnsi="Times New Roman" w:cstheme="majorBidi"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C14594"/>
    <w:rPr>
      <w:rFonts w:ascii="Times New Roman" w:eastAsiaTheme="majorEastAsia" w:hAnsi="Times New Roman" w:cstheme="majorBidi"/>
      <w:b/>
      <w:color w:val="000000" w:themeColor="tex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624295"/>
    <w:rPr>
      <w:rFonts w:eastAsiaTheme="majorEastAsia" w:cstheme="majorBidi"/>
      <w:b/>
      <w:color w:val="000000" w:themeColor="text1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7D2A26"/>
    <w:rPr>
      <w:rFonts w:eastAsiaTheme="majorEastAsia" w:cstheme="majorBidi"/>
      <w:i/>
      <w:iCs/>
      <w:sz w:val="24"/>
    </w:rPr>
  </w:style>
  <w:style w:type="paragraph" w:styleId="Prrafodelista">
    <w:name w:val="List Paragraph"/>
    <w:basedOn w:val="Normal"/>
    <w:uiPriority w:val="34"/>
    <w:qFormat/>
    <w:rsid w:val="00B32E2C"/>
    <w:pPr>
      <w:ind w:left="720"/>
      <w:contextualSpacing/>
    </w:pPr>
  </w:style>
  <w:style w:type="table" w:styleId="Tablaconcuadrcula">
    <w:name w:val="Table Grid"/>
    <w:basedOn w:val="Tablanormal"/>
    <w:uiPriority w:val="39"/>
    <w:rsid w:val="00D438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comentario">
    <w:name w:val="annotation text"/>
    <w:basedOn w:val="Normal"/>
    <w:link w:val="TextocomentarioC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96F8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96F87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E569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6968"/>
  </w:style>
  <w:style w:type="paragraph" w:styleId="Piedepgina">
    <w:name w:val="footer"/>
    <w:basedOn w:val="Normal"/>
    <w:link w:val="PiedepginaCar"/>
    <w:uiPriority w:val="99"/>
    <w:unhideWhenUsed/>
    <w:rsid w:val="00E569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6968"/>
  </w:style>
  <w:style w:type="paragraph" w:styleId="Textodeglobo">
    <w:name w:val="Balloon Text"/>
    <w:basedOn w:val="Normal"/>
    <w:link w:val="TextodegloboCar"/>
    <w:uiPriority w:val="99"/>
    <w:semiHidden/>
    <w:unhideWhenUsed/>
    <w:rsid w:val="00512B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2BEE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ar"/>
    <w:rsid w:val="00B11782"/>
    <w:pPr>
      <w:spacing w:after="0"/>
      <w:jc w:val="center"/>
    </w:pPr>
    <w:rPr>
      <w:noProof/>
      <w:sz w:val="20"/>
      <w:lang w:val="es-AR"/>
    </w:rPr>
  </w:style>
  <w:style w:type="character" w:customStyle="1" w:styleId="EndNoteBibliographyTitleCar">
    <w:name w:val="EndNote Bibliography Title Car"/>
    <w:basedOn w:val="Fuentedeprrafopredeter"/>
    <w:link w:val="EndNoteBibliographyTitle"/>
    <w:rsid w:val="00B11782"/>
    <w:rPr>
      <w:noProof/>
      <w:sz w:val="20"/>
      <w:lang w:val="es-AR"/>
    </w:rPr>
  </w:style>
  <w:style w:type="paragraph" w:customStyle="1" w:styleId="EndNoteBibliography">
    <w:name w:val="EndNote Bibliography"/>
    <w:basedOn w:val="Normal"/>
    <w:link w:val="EndNoteBibliographyCar"/>
    <w:rsid w:val="00B11782"/>
    <w:pPr>
      <w:spacing w:line="240" w:lineRule="auto"/>
    </w:pPr>
    <w:rPr>
      <w:noProof/>
      <w:sz w:val="20"/>
      <w:lang w:val="es-AR"/>
    </w:rPr>
  </w:style>
  <w:style w:type="character" w:customStyle="1" w:styleId="EndNoteBibliographyCar">
    <w:name w:val="EndNote Bibliography Car"/>
    <w:basedOn w:val="Fuentedeprrafopredeter"/>
    <w:link w:val="EndNoteBibliography"/>
    <w:rsid w:val="00B11782"/>
    <w:rPr>
      <w:noProof/>
      <w:sz w:val="20"/>
      <w:lang w:val="es-AR"/>
    </w:rPr>
  </w:style>
  <w:style w:type="character" w:styleId="Hipervnculo">
    <w:name w:val="Hyperlink"/>
    <w:basedOn w:val="Fuentedeprrafopredeter"/>
    <w:uiPriority w:val="99"/>
    <w:unhideWhenUsed/>
    <w:rsid w:val="00B11782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117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5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BuiNBpL+bDgchl2rDGhhjx7xQLg==">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87B1FE6-AC71-4D3E-9517-227121C5C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182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Laura</cp:lastModifiedBy>
  <cp:revision>12</cp:revision>
  <dcterms:created xsi:type="dcterms:W3CDTF">2023-03-05T21:07:00Z</dcterms:created>
  <dcterms:modified xsi:type="dcterms:W3CDTF">2023-04-07T12:53:00Z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