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0799EB6B" w14:textId="7935DED3" w:rsidR="00693AEA" w:rsidRDefault="00693AEA" w:rsidP="00693AEA">
      <w:pPr>
        <w:pStyle w:val="Title"/>
        <w:rPr>
          <w:lang w:eastAsia="zh-CN"/>
        </w:rPr>
      </w:pPr>
      <w:r>
        <w:t>E</w:t>
      </w:r>
      <w:r>
        <w:rPr>
          <w:lang w:eastAsia="zh-CN"/>
        </w:rPr>
        <w:t xml:space="preserve">pileptogenic </w:t>
      </w:r>
      <w:r w:rsidR="00E97290">
        <w:rPr>
          <w:lang w:eastAsia="zh-CN"/>
        </w:rPr>
        <w:t>Zone</w:t>
      </w:r>
      <w:r>
        <w:rPr>
          <w:lang w:eastAsia="zh-CN"/>
        </w:rPr>
        <w:t xml:space="preserve"> </w:t>
      </w:r>
      <w:r w:rsidR="0008496A">
        <w:rPr>
          <w:lang w:eastAsia="zh-CN"/>
        </w:rPr>
        <w:t>with</w:t>
      </w:r>
      <w:r>
        <w:rPr>
          <w:lang w:eastAsia="zh-CN"/>
        </w:rPr>
        <w:t xml:space="preserve"> Focal Cortical Dysplasia </w:t>
      </w:r>
      <w:r w:rsidR="00FE0F32">
        <w:rPr>
          <w:lang w:eastAsia="zh-CN"/>
        </w:rPr>
        <w:t>in</w:t>
      </w:r>
      <w:r>
        <w:rPr>
          <w:lang w:eastAsia="zh-CN"/>
        </w:rPr>
        <w:t xml:space="preserve"> Frontoparietal Lobe: A Voxel-Based Morphometry Analysi</w:t>
      </w:r>
      <w:r>
        <w:rPr>
          <w:rFonts w:hint="eastAsia"/>
          <w:lang w:eastAsia="zh-CN"/>
        </w:rPr>
        <w:t>s</w:t>
      </w:r>
    </w:p>
    <w:p w14:paraId="5D3320BB" w14:textId="77777777" w:rsidR="00CD6F90" w:rsidRPr="00FE0F32" w:rsidRDefault="00CD6F90" w:rsidP="00CD6F90">
      <w:pPr>
        <w:rPr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92"/>
        <w:gridCol w:w="1134"/>
        <w:gridCol w:w="2449"/>
        <w:gridCol w:w="2456"/>
      </w:tblGrid>
      <w:tr w:rsidR="00693AEA" w:rsidRPr="002A659A" w14:paraId="42E0B415" w14:textId="77777777" w:rsidTr="009C0961">
        <w:trPr>
          <w:trHeight w:val="164"/>
          <w:jc w:val="center"/>
        </w:trPr>
        <w:tc>
          <w:tcPr>
            <w:tcW w:w="3227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6E92A09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2A659A">
              <w:rPr>
                <w:rFonts w:hint="eastAsia"/>
                <w:b/>
                <w:bCs/>
                <w:szCs w:val="24"/>
              </w:rPr>
              <w:t>M</w:t>
            </w:r>
            <w:r w:rsidRPr="002A659A">
              <w:rPr>
                <w:b/>
                <w:bCs/>
                <w:szCs w:val="24"/>
              </w:rPr>
              <w:t>NI Coordinates (mm)</w:t>
            </w:r>
          </w:p>
        </w:tc>
        <w:tc>
          <w:tcPr>
            <w:tcW w:w="2449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FE5DA8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2A659A">
              <w:rPr>
                <w:b/>
                <w:bCs/>
                <w:szCs w:val="24"/>
              </w:rPr>
              <w:t>t-value</w:t>
            </w:r>
          </w:p>
        </w:tc>
        <w:tc>
          <w:tcPr>
            <w:tcW w:w="2449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BCD53" w14:textId="77777777" w:rsidR="00693AEA" w:rsidRPr="002A659A" w:rsidRDefault="00693AEA" w:rsidP="009C0961">
            <w:pPr>
              <w:spacing w:line="480" w:lineRule="auto"/>
              <w:rPr>
                <w:b/>
                <w:bCs/>
                <w:szCs w:val="24"/>
              </w:rPr>
            </w:pPr>
            <w:r w:rsidRPr="002A659A">
              <w:rPr>
                <w:rFonts w:hint="eastAsia"/>
                <w:b/>
                <w:bCs/>
                <w:szCs w:val="24"/>
              </w:rPr>
              <w:t>R</w:t>
            </w:r>
            <w:r w:rsidRPr="002A659A">
              <w:rPr>
                <w:b/>
                <w:bCs/>
                <w:szCs w:val="24"/>
              </w:rPr>
              <w:t>egion label</w:t>
            </w:r>
          </w:p>
        </w:tc>
      </w:tr>
      <w:tr w:rsidR="00693AEA" w:rsidRPr="002A659A" w14:paraId="5CC0E086" w14:textId="77777777" w:rsidTr="009C0961">
        <w:trPr>
          <w:trHeight w:val="164"/>
          <w:jc w:val="center"/>
        </w:trPr>
        <w:tc>
          <w:tcPr>
            <w:tcW w:w="1101" w:type="dxa"/>
            <w:tcBorders>
              <w:right w:val="nil"/>
            </w:tcBorders>
            <w:shd w:val="clear" w:color="auto" w:fill="auto"/>
          </w:tcPr>
          <w:p w14:paraId="416955AE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2A659A">
              <w:rPr>
                <w:rFonts w:hint="eastAsia"/>
                <w:b/>
                <w:bCs/>
                <w:szCs w:val="24"/>
              </w:rPr>
              <w:t>x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14:paraId="0108DC11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2A659A">
              <w:rPr>
                <w:rFonts w:hint="eastAsia"/>
                <w:b/>
                <w:bCs/>
                <w:szCs w:val="24"/>
              </w:rPr>
              <w:t>y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14:paraId="4BEF2236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2A659A">
              <w:rPr>
                <w:rFonts w:hint="eastAsia"/>
                <w:b/>
                <w:bCs/>
                <w:szCs w:val="24"/>
              </w:rPr>
              <w:t>z</w:t>
            </w:r>
          </w:p>
        </w:tc>
        <w:tc>
          <w:tcPr>
            <w:tcW w:w="2449" w:type="dxa"/>
            <w:vMerge/>
            <w:tcBorders>
              <w:left w:val="nil"/>
              <w:right w:val="nil"/>
            </w:tcBorders>
            <w:shd w:val="clear" w:color="auto" w:fill="auto"/>
          </w:tcPr>
          <w:p w14:paraId="300047A3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449" w:type="dxa"/>
            <w:vMerge/>
            <w:tcBorders>
              <w:left w:val="nil"/>
              <w:right w:val="nil"/>
            </w:tcBorders>
            <w:shd w:val="clear" w:color="auto" w:fill="auto"/>
          </w:tcPr>
          <w:p w14:paraId="15C90B3D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93AEA" w:rsidRPr="002A659A" w14:paraId="68599DB9" w14:textId="77777777" w:rsidTr="009C0961">
        <w:trPr>
          <w:jc w:val="center"/>
        </w:trPr>
        <w:tc>
          <w:tcPr>
            <w:tcW w:w="1101" w:type="dxa"/>
            <w:tcBorders>
              <w:right w:val="nil"/>
            </w:tcBorders>
            <w:shd w:val="clear" w:color="auto" w:fill="auto"/>
          </w:tcPr>
          <w:p w14:paraId="6E726BD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1</w:t>
            </w:r>
          </w:p>
          <w:p w14:paraId="369F036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D531FA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1</w:t>
            </w:r>
            <w:r w:rsidRPr="002A659A">
              <w:rPr>
                <w:szCs w:val="24"/>
              </w:rPr>
              <w:t>1</w:t>
            </w:r>
          </w:p>
          <w:p w14:paraId="48F10B5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24D477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9BAD2C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8</w:t>
            </w:r>
          </w:p>
          <w:p w14:paraId="1F3416F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C63092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E63192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1</w:t>
            </w:r>
            <w:r w:rsidRPr="002A659A">
              <w:rPr>
                <w:szCs w:val="24"/>
              </w:rPr>
              <w:t>1</w:t>
            </w:r>
          </w:p>
          <w:p w14:paraId="6AC99E6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3CF95B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45</w:t>
            </w:r>
          </w:p>
          <w:p w14:paraId="5DB03AE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CD1193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CC2517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51</w:t>
            </w:r>
          </w:p>
          <w:p w14:paraId="15BD0CD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0A170B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C6CE3B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36</w:t>
            </w:r>
          </w:p>
          <w:p w14:paraId="1868737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A2183F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2D0E40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1</w:t>
            </w:r>
          </w:p>
          <w:p w14:paraId="52CA165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1</w:t>
            </w:r>
            <w:r w:rsidRPr="002A659A">
              <w:rPr>
                <w:szCs w:val="24"/>
              </w:rPr>
              <w:t>8</w:t>
            </w:r>
          </w:p>
          <w:p w14:paraId="2DC83AC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54</w:t>
            </w:r>
          </w:p>
          <w:p w14:paraId="758309E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F20C70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781249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50</w:t>
            </w:r>
          </w:p>
          <w:p w14:paraId="6065EA7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0E155E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FA9B4B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8</w:t>
            </w:r>
          </w:p>
          <w:p w14:paraId="4C85DD7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68DFF0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07DF02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3</w:t>
            </w:r>
          </w:p>
          <w:p w14:paraId="0A7414D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25046D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44</w:t>
            </w:r>
          </w:p>
          <w:p w14:paraId="7CB950B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C5A23F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922B07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39</w:t>
            </w:r>
          </w:p>
          <w:p w14:paraId="22D7C6A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AEDBCB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D6D27C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1</w:t>
            </w:r>
            <w:r w:rsidRPr="002A659A">
              <w:rPr>
                <w:szCs w:val="24"/>
              </w:rPr>
              <w:t>1</w:t>
            </w:r>
          </w:p>
          <w:p w14:paraId="7F9B9D5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FF0C8B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351A6F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30</w:t>
            </w:r>
          </w:p>
          <w:p w14:paraId="0E7E52C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F3B67D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50BE6D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2</w:t>
            </w:r>
          </w:p>
          <w:p w14:paraId="74A2CAD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44CC86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0B06AF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8</w:t>
            </w:r>
          </w:p>
          <w:p w14:paraId="7B052A6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03877A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152169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7</w:t>
            </w:r>
          </w:p>
          <w:p w14:paraId="253A1E3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1A5D8A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275731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8</w:t>
            </w:r>
          </w:p>
          <w:p w14:paraId="3ECDB6F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4F1DC2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D96BE1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5</w:t>
            </w:r>
            <w:r w:rsidRPr="002A659A">
              <w:rPr>
                <w:szCs w:val="24"/>
              </w:rPr>
              <w:t>0</w:t>
            </w:r>
          </w:p>
          <w:p w14:paraId="1B0886E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12C051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0CC0D8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14:paraId="2F3013D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-</w:t>
            </w:r>
            <w:r w:rsidRPr="002A659A">
              <w:rPr>
                <w:szCs w:val="24"/>
              </w:rPr>
              <w:t>25</w:t>
            </w:r>
          </w:p>
          <w:p w14:paraId="6276EFF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7E16EB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15</w:t>
            </w:r>
          </w:p>
          <w:p w14:paraId="6E60AA9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D7D030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FE8EDF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31</w:t>
            </w:r>
          </w:p>
          <w:p w14:paraId="75FEFEB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27DA8D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9C3002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37</w:t>
            </w:r>
          </w:p>
          <w:p w14:paraId="08EA571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11B4B7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48</w:t>
            </w:r>
          </w:p>
          <w:p w14:paraId="2F2C079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72B745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91ACA3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51</w:t>
            </w:r>
          </w:p>
          <w:p w14:paraId="43CCFBB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9E29EB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5EF7B2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9</w:t>
            </w:r>
          </w:p>
          <w:p w14:paraId="7F54EC4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7FA0B2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E89E40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52</w:t>
            </w:r>
          </w:p>
          <w:p w14:paraId="1AFCCD5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66</w:t>
            </w:r>
          </w:p>
          <w:p w14:paraId="6F5D2C7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15</w:t>
            </w:r>
          </w:p>
          <w:p w14:paraId="647F7FC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A552E0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0D3F31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19</w:t>
            </w:r>
          </w:p>
          <w:p w14:paraId="5E20F7A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1C9435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1285F9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-</w:t>
            </w:r>
            <w:r w:rsidRPr="002A659A">
              <w:rPr>
                <w:szCs w:val="24"/>
              </w:rPr>
              <w:t>3</w:t>
            </w:r>
          </w:p>
          <w:p w14:paraId="54E792D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2F95FC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3DB4F8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43</w:t>
            </w:r>
          </w:p>
          <w:p w14:paraId="4F877EE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C1D5ED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27</w:t>
            </w:r>
          </w:p>
          <w:p w14:paraId="2DCBDA3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07F126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5F0AEA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8</w:t>
            </w:r>
          </w:p>
          <w:p w14:paraId="1D6975A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1D3F22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AFDC03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5</w:t>
            </w:r>
          </w:p>
          <w:p w14:paraId="23C49BF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8A0D27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CB6D06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78</w:t>
            </w:r>
          </w:p>
          <w:p w14:paraId="6C651F6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E73CB6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B4E0B0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3</w:t>
            </w:r>
          </w:p>
          <w:p w14:paraId="3C08D2D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98D8C2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645716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6</w:t>
            </w:r>
            <w:r w:rsidRPr="002A659A">
              <w:rPr>
                <w:szCs w:val="24"/>
              </w:rPr>
              <w:t>3</w:t>
            </w:r>
          </w:p>
          <w:p w14:paraId="311D5F9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EE889B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9F7AF8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8</w:t>
            </w:r>
          </w:p>
          <w:p w14:paraId="3E15D8E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72E463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547BBC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46</w:t>
            </w:r>
          </w:p>
          <w:p w14:paraId="5BFCF79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2B47FA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19305C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szCs w:val="24"/>
              </w:rPr>
              <w:t>-54</w:t>
            </w:r>
          </w:p>
          <w:p w14:paraId="7051C61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C2A151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576C81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14:paraId="78E662C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-</w:t>
            </w:r>
            <w:r w:rsidRPr="002A659A">
              <w:rPr>
                <w:szCs w:val="24"/>
              </w:rPr>
              <w:t>36</w:t>
            </w:r>
          </w:p>
          <w:p w14:paraId="39678ED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4E0546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29</w:t>
            </w:r>
          </w:p>
          <w:p w14:paraId="3D13D6E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D27443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66FC61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33</w:t>
            </w:r>
          </w:p>
          <w:p w14:paraId="290F6CB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FC9CAA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B70F27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45</w:t>
            </w:r>
          </w:p>
          <w:p w14:paraId="0711973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8E3F63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2</w:t>
            </w:r>
          </w:p>
          <w:p w14:paraId="6C69B43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E343F3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56AA7C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9</w:t>
            </w:r>
          </w:p>
          <w:p w14:paraId="07B2717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3B8316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C4C45B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0</w:t>
            </w:r>
          </w:p>
          <w:p w14:paraId="051A41C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B5A957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D258B3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65</w:t>
            </w:r>
          </w:p>
          <w:p w14:paraId="645B912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65</w:t>
            </w:r>
          </w:p>
          <w:p w14:paraId="27DC77E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3</w:t>
            </w:r>
          </w:p>
          <w:p w14:paraId="4FEFF67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3CEF32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552A9F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15</w:t>
            </w:r>
          </w:p>
          <w:p w14:paraId="7F4EFBD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42026D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08002A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-</w:t>
            </w:r>
            <w:r w:rsidRPr="002A659A">
              <w:rPr>
                <w:szCs w:val="24"/>
              </w:rPr>
              <w:t>20</w:t>
            </w:r>
          </w:p>
          <w:p w14:paraId="39F322C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F8AF3A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0B23E0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36</w:t>
            </w:r>
          </w:p>
          <w:p w14:paraId="6103B0F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5A90D0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3</w:t>
            </w:r>
            <w:r w:rsidRPr="002A659A">
              <w:rPr>
                <w:szCs w:val="24"/>
              </w:rPr>
              <w:t>4</w:t>
            </w:r>
          </w:p>
          <w:p w14:paraId="2165DE2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C0917E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3E6AB3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17</w:t>
            </w:r>
          </w:p>
          <w:p w14:paraId="2342726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72CDAE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ED77E5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6</w:t>
            </w:r>
          </w:p>
          <w:p w14:paraId="4C163A4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BC58C0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498EBA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9</w:t>
            </w:r>
          </w:p>
          <w:p w14:paraId="6994ADE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7E10B2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F76B26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6</w:t>
            </w:r>
            <w:r w:rsidRPr="002A659A">
              <w:rPr>
                <w:szCs w:val="24"/>
              </w:rPr>
              <w:t>7</w:t>
            </w:r>
          </w:p>
          <w:p w14:paraId="67A64F2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237D7D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361692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26</w:t>
            </w:r>
          </w:p>
          <w:p w14:paraId="2B0B6FE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0D0EB5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9E1ADE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7</w:t>
            </w:r>
          </w:p>
          <w:p w14:paraId="01D8E7B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93DE97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732447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6</w:t>
            </w:r>
          </w:p>
          <w:p w14:paraId="3E7A3A1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214480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F1CC23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2</w:t>
            </w:r>
          </w:p>
          <w:p w14:paraId="5D5360F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2BBCB4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972640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1</w:t>
            </w:r>
            <w:r w:rsidRPr="002A659A">
              <w:rPr>
                <w:szCs w:val="24"/>
              </w:rPr>
              <w:t>8</w:t>
            </w:r>
          </w:p>
        </w:tc>
        <w:tc>
          <w:tcPr>
            <w:tcW w:w="2449" w:type="dxa"/>
            <w:tcBorders>
              <w:left w:val="nil"/>
              <w:right w:val="nil"/>
            </w:tcBorders>
            <w:shd w:val="clear" w:color="auto" w:fill="auto"/>
          </w:tcPr>
          <w:p w14:paraId="1474E08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4</w:t>
            </w:r>
            <w:r w:rsidRPr="002A659A">
              <w:rPr>
                <w:szCs w:val="24"/>
              </w:rPr>
              <w:t>.33</w:t>
            </w:r>
          </w:p>
          <w:p w14:paraId="62D5548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D19C56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.37</w:t>
            </w:r>
          </w:p>
          <w:p w14:paraId="50B7810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ADE87C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60B655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3</w:t>
            </w:r>
            <w:r w:rsidRPr="002A659A">
              <w:rPr>
                <w:szCs w:val="24"/>
              </w:rPr>
              <w:t>.83</w:t>
            </w:r>
          </w:p>
          <w:p w14:paraId="6E3A723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33DBFF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2FA41E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3</w:t>
            </w:r>
            <w:r w:rsidRPr="002A659A">
              <w:rPr>
                <w:szCs w:val="24"/>
              </w:rPr>
              <w:t>.47</w:t>
            </w:r>
          </w:p>
          <w:p w14:paraId="55BFB06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5DE7B8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3</w:t>
            </w:r>
            <w:r w:rsidRPr="002A659A">
              <w:rPr>
                <w:szCs w:val="24"/>
              </w:rPr>
              <w:t>.35</w:t>
            </w:r>
          </w:p>
          <w:p w14:paraId="3336491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49F60D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152A4E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.08</w:t>
            </w:r>
          </w:p>
          <w:p w14:paraId="4A8DA78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760F64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DD4F4E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.96</w:t>
            </w:r>
          </w:p>
          <w:p w14:paraId="0DC35BF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AAAFE3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CE7AA1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.81</w:t>
            </w:r>
          </w:p>
          <w:p w14:paraId="4E754F4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.03</w:t>
            </w:r>
          </w:p>
          <w:p w14:paraId="0570557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.67</w:t>
            </w:r>
          </w:p>
          <w:p w14:paraId="418B0F1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ECFD2C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5D6172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.44</w:t>
            </w:r>
          </w:p>
          <w:p w14:paraId="1143EEF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634515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021C3A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2</w:t>
            </w:r>
            <w:r w:rsidRPr="002A659A">
              <w:rPr>
                <w:szCs w:val="24"/>
              </w:rPr>
              <w:t>.42</w:t>
            </w:r>
          </w:p>
          <w:p w14:paraId="3A5CF04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A79EC1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2631F9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.41</w:t>
            </w:r>
          </w:p>
          <w:p w14:paraId="3FBF0F7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FC1F40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.40</w:t>
            </w:r>
          </w:p>
          <w:p w14:paraId="6EBB33D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EC098A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DACCE2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.38</w:t>
            </w:r>
          </w:p>
          <w:p w14:paraId="496E853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FF8716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9237CF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.38</w:t>
            </w:r>
          </w:p>
          <w:p w14:paraId="117F10C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2B3DA2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8C573B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.21</w:t>
            </w:r>
          </w:p>
          <w:p w14:paraId="29F53A5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FCC66B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F8E248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.16</w:t>
            </w:r>
          </w:p>
          <w:p w14:paraId="2B1CD81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C99C96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2D094B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.13</w:t>
            </w:r>
          </w:p>
          <w:p w14:paraId="16E5121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CF389E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5FEE87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.11</w:t>
            </w:r>
          </w:p>
          <w:p w14:paraId="2F2A07C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A7A687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506760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.07</w:t>
            </w:r>
          </w:p>
          <w:p w14:paraId="23EA811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667696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843A60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1</w:t>
            </w:r>
            <w:r w:rsidRPr="002A659A">
              <w:rPr>
                <w:szCs w:val="24"/>
              </w:rPr>
              <w:t>.93</w:t>
            </w:r>
          </w:p>
          <w:p w14:paraId="56444B8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511774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A1A538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1</w:t>
            </w:r>
            <w:r w:rsidRPr="002A659A">
              <w:rPr>
                <w:szCs w:val="24"/>
              </w:rPr>
              <w:t>.98</w:t>
            </w:r>
          </w:p>
          <w:p w14:paraId="3F028535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449" w:type="dxa"/>
            <w:tcBorders>
              <w:left w:val="nil"/>
              <w:right w:val="nil"/>
            </w:tcBorders>
            <w:shd w:val="clear" w:color="auto" w:fill="auto"/>
          </w:tcPr>
          <w:p w14:paraId="5EBD1A11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lastRenderedPageBreak/>
              <w:t>Cerebellum_R</w:t>
            </w:r>
            <w:proofErr w:type="spellEnd"/>
          </w:p>
          <w:p w14:paraId="179DF9E3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Parahippocampal_R</w:t>
            </w:r>
            <w:proofErr w:type="spellEnd"/>
          </w:p>
          <w:p w14:paraId="228828AC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Parahippocampal_R</w:t>
            </w:r>
            <w:proofErr w:type="spellEnd"/>
          </w:p>
          <w:p w14:paraId="5C8D1298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rFonts w:hint="eastAsia"/>
                <w:szCs w:val="24"/>
              </w:rPr>
              <w:t>S</w:t>
            </w:r>
            <w:r w:rsidRPr="002A659A">
              <w:rPr>
                <w:szCs w:val="24"/>
              </w:rPr>
              <w:t>N_pr_R</w:t>
            </w:r>
            <w:proofErr w:type="spellEnd"/>
          </w:p>
          <w:p w14:paraId="2B0F2F55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SN_Pc_R</w:t>
            </w:r>
            <w:proofErr w:type="spellEnd"/>
          </w:p>
          <w:p w14:paraId="009788C1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Cerebellum_R</w:t>
            </w:r>
            <w:proofErr w:type="spellEnd"/>
          </w:p>
          <w:p w14:paraId="5066026B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Temporal_Inf_R</w:t>
            </w:r>
            <w:proofErr w:type="spellEnd"/>
          </w:p>
          <w:p w14:paraId="7477A673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Fusiform_R</w:t>
            </w:r>
            <w:proofErr w:type="spellEnd"/>
          </w:p>
          <w:p w14:paraId="2D397E71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Cerebellum_R</w:t>
            </w:r>
            <w:proofErr w:type="spellEnd"/>
          </w:p>
          <w:p w14:paraId="11B487DA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r w:rsidRPr="002A659A">
              <w:rPr>
                <w:szCs w:val="24"/>
              </w:rPr>
              <w:t>Vermis</w:t>
            </w:r>
          </w:p>
          <w:p w14:paraId="55CC5EA8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Temporal_Mid_L</w:t>
            </w:r>
            <w:proofErr w:type="spellEnd"/>
          </w:p>
          <w:p w14:paraId="1C58302B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lastRenderedPageBreak/>
              <w:t>Temporal_Inf_L</w:t>
            </w:r>
            <w:proofErr w:type="spellEnd"/>
          </w:p>
          <w:p w14:paraId="7E3CB2FD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Fusiform_L</w:t>
            </w:r>
            <w:proofErr w:type="spellEnd"/>
          </w:p>
          <w:p w14:paraId="79AB9E26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Temporal_Mid_L</w:t>
            </w:r>
            <w:proofErr w:type="spellEnd"/>
          </w:p>
          <w:p w14:paraId="47DF1CF4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Temporal_Inf_L</w:t>
            </w:r>
            <w:proofErr w:type="spellEnd"/>
          </w:p>
          <w:p w14:paraId="55668DF0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Fusiform_L</w:t>
            </w:r>
            <w:proofErr w:type="spellEnd"/>
          </w:p>
          <w:p w14:paraId="5A600D19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Frontal_Mid_L</w:t>
            </w:r>
            <w:proofErr w:type="spellEnd"/>
          </w:p>
          <w:p w14:paraId="31E35AEA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Precentral_L</w:t>
            </w:r>
            <w:proofErr w:type="spellEnd"/>
          </w:p>
          <w:p w14:paraId="7A238CE2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Frontal_Inf_Oper_L</w:t>
            </w:r>
            <w:proofErr w:type="spellEnd"/>
          </w:p>
          <w:p w14:paraId="40E0BE0D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Cerebellum_R</w:t>
            </w:r>
            <w:proofErr w:type="spellEnd"/>
          </w:p>
          <w:p w14:paraId="08E7CD9F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Cerebellum_R</w:t>
            </w:r>
            <w:proofErr w:type="spellEnd"/>
          </w:p>
          <w:p w14:paraId="3FC7F885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Temporal_Mid_L</w:t>
            </w:r>
            <w:proofErr w:type="spellEnd"/>
          </w:p>
          <w:p w14:paraId="7595E326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Temporal_Sup_L</w:t>
            </w:r>
            <w:proofErr w:type="spellEnd"/>
          </w:p>
          <w:p w14:paraId="12382B08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Heschl_L</w:t>
            </w:r>
            <w:proofErr w:type="spellEnd"/>
          </w:p>
          <w:p w14:paraId="0FD7A00F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Temporal_Mid_L</w:t>
            </w:r>
            <w:proofErr w:type="spellEnd"/>
          </w:p>
          <w:p w14:paraId="5E24243B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Temporal_Inf_L</w:t>
            </w:r>
            <w:proofErr w:type="spellEnd"/>
          </w:p>
          <w:p w14:paraId="2B8EE1E6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Temporal_Sup_L</w:t>
            </w:r>
            <w:proofErr w:type="spellEnd"/>
          </w:p>
          <w:p w14:paraId="237CEEB3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lastRenderedPageBreak/>
              <w:t>Parahippocampal_R</w:t>
            </w:r>
            <w:proofErr w:type="spellEnd"/>
          </w:p>
          <w:p w14:paraId="0ADE2112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Hippocampus_R</w:t>
            </w:r>
            <w:proofErr w:type="spellEnd"/>
          </w:p>
          <w:p w14:paraId="06A7736E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rFonts w:hint="eastAsia"/>
                <w:szCs w:val="24"/>
              </w:rPr>
              <w:t>S</w:t>
            </w:r>
            <w:r w:rsidRPr="002A659A">
              <w:rPr>
                <w:szCs w:val="24"/>
              </w:rPr>
              <w:t>N_pr_R</w:t>
            </w:r>
            <w:proofErr w:type="spellEnd"/>
          </w:p>
          <w:p w14:paraId="6103E5CD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r w:rsidRPr="002A659A">
              <w:rPr>
                <w:szCs w:val="24"/>
              </w:rPr>
              <w:t>Vermis</w:t>
            </w:r>
          </w:p>
          <w:p w14:paraId="6D93D511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Cerebellum_R</w:t>
            </w:r>
            <w:proofErr w:type="spellEnd"/>
          </w:p>
          <w:p w14:paraId="5B61E715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Supramarginal_L</w:t>
            </w:r>
            <w:proofErr w:type="spellEnd"/>
          </w:p>
          <w:p w14:paraId="55EAFED9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Parietal_Inf_L</w:t>
            </w:r>
            <w:proofErr w:type="spellEnd"/>
          </w:p>
          <w:p w14:paraId="333FAC17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Postcentral_L</w:t>
            </w:r>
            <w:proofErr w:type="spellEnd"/>
          </w:p>
          <w:p w14:paraId="2CB9BF5B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Temporal_Pole_Sup_L</w:t>
            </w:r>
            <w:proofErr w:type="spellEnd"/>
          </w:p>
          <w:p w14:paraId="6CEEC718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Temporal_Sup_L</w:t>
            </w:r>
            <w:proofErr w:type="spellEnd"/>
          </w:p>
          <w:p w14:paraId="1F58D709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Insula_L</w:t>
            </w:r>
            <w:proofErr w:type="spellEnd"/>
          </w:p>
          <w:p w14:paraId="2E3E3CBA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Caudate_R</w:t>
            </w:r>
            <w:proofErr w:type="spellEnd"/>
          </w:p>
          <w:p w14:paraId="24AC77D9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Thal_VA_R</w:t>
            </w:r>
            <w:proofErr w:type="spellEnd"/>
          </w:p>
          <w:p w14:paraId="077E963A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Pallidum_R</w:t>
            </w:r>
            <w:proofErr w:type="spellEnd"/>
          </w:p>
          <w:p w14:paraId="1E55F31C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Occipital_Mid_L</w:t>
            </w:r>
            <w:proofErr w:type="spellEnd"/>
          </w:p>
          <w:p w14:paraId="625C29F3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Calcarine_L</w:t>
            </w:r>
            <w:proofErr w:type="spellEnd"/>
          </w:p>
          <w:p w14:paraId="04C232A3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lastRenderedPageBreak/>
              <w:t>Occipital_Inf_L</w:t>
            </w:r>
            <w:proofErr w:type="spellEnd"/>
          </w:p>
          <w:p w14:paraId="291D4526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Frontal_Mid_R</w:t>
            </w:r>
            <w:proofErr w:type="spellEnd"/>
          </w:p>
          <w:p w14:paraId="62F2838A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Precentral_R</w:t>
            </w:r>
            <w:proofErr w:type="spellEnd"/>
          </w:p>
          <w:p w14:paraId="0CAD42F1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Frontal_Sup_R</w:t>
            </w:r>
            <w:proofErr w:type="spellEnd"/>
          </w:p>
          <w:p w14:paraId="6DEDCA0D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rFonts w:hint="eastAsia"/>
                <w:szCs w:val="24"/>
              </w:rPr>
              <w:t>O</w:t>
            </w:r>
            <w:r w:rsidRPr="002A659A">
              <w:rPr>
                <w:szCs w:val="24"/>
              </w:rPr>
              <w:t>FCmed_R</w:t>
            </w:r>
            <w:proofErr w:type="spellEnd"/>
          </w:p>
          <w:p w14:paraId="566D3EE5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Rectus_R</w:t>
            </w:r>
            <w:proofErr w:type="spellEnd"/>
          </w:p>
          <w:p w14:paraId="3812BFDE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Rectus_L</w:t>
            </w:r>
            <w:proofErr w:type="spellEnd"/>
          </w:p>
          <w:p w14:paraId="425777F9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Frontal_Inf_Tri_R</w:t>
            </w:r>
            <w:proofErr w:type="spellEnd"/>
          </w:p>
          <w:p w14:paraId="30A25A82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Frontal_Mid_R</w:t>
            </w:r>
            <w:proofErr w:type="spellEnd"/>
          </w:p>
          <w:p w14:paraId="5F76F8E7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Insula_R</w:t>
            </w:r>
            <w:proofErr w:type="spellEnd"/>
          </w:p>
          <w:p w14:paraId="7237A14A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Temporal_Inf_R</w:t>
            </w:r>
            <w:proofErr w:type="spellEnd"/>
          </w:p>
          <w:p w14:paraId="5B3378E3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Temporal_Mid_R</w:t>
            </w:r>
            <w:proofErr w:type="spellEnd"/>
          </w:p>
          <w:p w14:paraId="60B1709C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Fusiform_R</w:t>
            </w:r>
            <w:proofErr w:type="spellEnd"/>
          </w:p>
          <w:p w14:paraId="1239E9D7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Temporal_Mid_R</w:t>
            </w:r>
            <w:proofErr w:type="spellEnd"/>
          </w:p>
          <w:p w14:paraId="52CC966D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Fusiform_R</w:t>
            </w:r>
            <w:proofErr w:type="spellEnd"/>
          </w:p>
          <w:p w14:paraId="0DB3ABB7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Temporal_Inf_R</w:t>
            </w:r>
            <w:proofErr w:type="spellEnd"/>
          </w:p>
          <w:p w14:paraId="40CF5656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lastRenderedPageBreak/>
              <w:t>Caudate_R</w:t>
            </w:r>
            <w:proofErr w:type="spellEnd"/>
          </w:p>
          <w:p w14:paraId="6D2FE653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rFonts w:hint="eastAsia"/>
                <w:szCs w:val="24"/>
              </w:rPr>
              <w:t>A</w:t>
            </w:r>
            <w:r w:rsidRPr="002A659A">
              <w:rPr>
                <w:szCs w:val="24"/>
              </w:rPr>
              <w:t>CC_sup_R</w:t>
            </w:r>
            <w:proofErr w:type="spellEnd"/>
          </w:p>
          <w:p w14:paraId="61A3EA1F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rFonts w:hint="eastAsia"/>
                <w:szCs w:val="24"/>
              </w:rPr>
              <w:t>A</w:t>
            </w:r>
            <w:r w:rsidRPr="002A659A">
              <w:rPr>
                <w:szCs w:val="24"/>
              </w:rPr>
              <w:t>CC_sup_L</w:t>
            </w:r>
            <w:proofErr w:type="spellEnd"/>
          </w:p>
        </w:tc>
      </w:tr>
    </w:tbl>
    <w:p w14:paraId="5104A2B7" w14:textId="77777777" w:rsidR="00693AEA" w:rsidRPr="002A659A" w:rsidRDefault="00693AEA" w:rsidP="00693AEA">
      <w:pPr>
        <w:spacing w:line="480" w:lineRule="auto"/>
        <w:rPr>
          <w:szCs w:val="24"/>
        </w:rPr>
      </w:pPr>
      <w:r w:rsidRPr="002A659A">
        <w:rPr>
          <w:rFonts w:hint="eastAsia"/>
          <w:b/>
          <w:bCs/>
          <w:szCs w:val="24"/>
        </w:rPr>
        <w:lastRenderedPageBreak/>
        <w:t>T</w:t>
      </w:r>
      <w:r w:rsidRPr="002A659A">
        <w:rPr>
          <w:b/>
          <w:bCs/>
          <w:szCs w:val="24"/>
        </w:rPr>
        <w:t>ABLE1</w:t>
      </w:r>
      <w:r w:rsidRPr="002A659A">
        <w:rPr>
          <w:rFonts w:hint="eastAsia"/>
          <w:b/>
          <w:bCs/>
          <w:szCs w:val="24"/>
        </w:rPr>
        <w:t xml:space="preserve"> </w:t>
      </w:r>
      <w:r w:rsidRPr="002A659A">
        <w:rPr>
          <w:szCs w:val="24"/>
        </w:rPr>
        <w:t xml:space="preserve">Positive grey matter </w:t>
      </w:r>
      <w:r w:rsidRPr="002A659A">
        <w:rPr>
          <w:rFonts w:hint="eastAsia"/>
          <w:szCs w:val="24"/>
        </w:rPr>
        <w:t>v</w:t>
      </w:r>
      <w:r w:rsidRPr="002A659A">
        <w:rPr>
          <w:szCs w:val="24"/>
        </w:rPr>
        <w:t xml:space="preserve">olume summarized in detail which analyzed by VBM using SPM software compared with healthy controls </w:t>
      </w:r>
    </w:p>
    <w:p w14:paraId="39E31E86" w14:textId="77777777" w:rsidR="00693AEA" w:rsidRPr="002A659A" w:rsidRDefault="00693AEA" w:rsidP="00693AEA">
      <w:pPr>
        <w:spacing w:line="480" w:lineRule="auto"/>
        <w:rPr>
          <w:szCs w:val="24"/>
        </w:rPr>
      </w:pPr>
      <w:r w:rsidRPr="002A659A">
        <w:rPr>
          <w:szCs w:val="24"/>
        </w:rPr>
        <w:t>Height threshold T=1.705618 p&lt;0.05 Extent threshold k=20 voxels</w:t>
      </w:r>
    </w:p>
    <w:p w14:paraId="5916BE90" w14:textId="77777777" w:rsidR="00693AEA" w:rsidRPr="002A659A" w:rsidRDefault="00693AEA" w:rsidP="00693AEA">
      <w:pPr>
        <w:spacing w:line="480" w:lineRule="auto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92"/>
        <w:gridCol w:w="1134"/>
        <w:gridCol w:w="2449"/>
        <w:gridCol w:w="2483"/>
      </w:tblGrid>
      <w:tr w:rsidR="00693AEA" w:rsidRPr="002A659A" w14:paraId="4082D32A" w14:textId="77777777" w:rsidTr="009C0961">
        <w:trPr>
          <w:trHeight w:val="164"/>
          <w:jc w:val="center"/>
        </w:trPr>
        <w:tc>
          <w:tcPr>
            <w:tcW w:w="3227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89989E1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2A659A">
              <w:rPr>
                <w:rFonts w:hint="eastAsia"/>
                <w:b/>
                <w:bCs/>
                <w:szCs w:val="24"/>
              </w:rPr>
              <w:t>M</w:t>
            </w:r>
            <w:r w:rsidRPr="002A659A">
              <w:rPr>
                <w:b/>
                <w:bCs/>
                <w:szCs w:val="24"/>
              </w:rPr>
              <w:t>NI Coordinates(mm)</w:t>
            </w:r>
          </w:p>
        </w:tc>
        <w:tc>
          <w:tcPr>
            <w:tcW w:w="2449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B6857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2A659A">
              <w:rPr>
                <w:b/>
                <w:bCs/>
                <w:szCs w:val="24"/>
              </w:rPr>
              <w:t>t-value</w:t>
            </w:r>
          </w:p>
        </w:tc>
        <w:tc>
          <w:tcPr>
            <w:tcW w:w="2179" w:type="dxa"/>
            <w:vMerge w:val="restar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8EE7ECA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2A659A">
              <w:rPr>
                <w:rFonts w:hint="eastAsia"/>
                <w:b/>
                <w:bCs/>
                <w:szCs w:val="24"/>
              </w:rPr>
              <w:t>R</w:t>
            </w:r>
            <w:r w:rsidRPr="002A659A">
              <w:rPr>
                <w:b/>
                <w:bCs/>
                <w:szCs w:val="24"/>
              </w:rPr>
              <w:t>egion label</w:t>
            </w:r>
          </w:p>
        </w:tc>
      </w:tr>
      <w:tr w:rsidR="00693AEA" w:rsidRPr="002A659A" w14:paraId="65343F7A" w14:textId="77777777" w:rsidTr="009C0961">
        <w:trPr>
          <w:trHeight w:val="164"/>
          <w:jc w:val="center"/>
        </w:trPr>
        <w:tc>
          <w:tcPr>
            <w:tcW w:w="1101" w:type="dxa"/>
            <w:tcBorders>
              <w:right w:val="nil"/>
            </w:tcBorders>
            <w:shd w:val="clear" w:color="auto" w:fill="auto"/>
          </w:tcPr>
          <w:p w14:paraId="75EBCC8B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2A659A">
              <w:rPr>
                <w:rFonts w:hint="eastAsia"/>
                <w:b/>
                <w:bCs/>
                <w:szCs w:val="24"/>
              </w:rPr>
              <w:t>x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14:paraId="7212EBFA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2A659A">
              <w:rPr>
                <w:rFonts w:hint="eastAsia"/>
                <w:b/>
                <w:bCs/>
                <w:szCs w:val="24"/>
              </w:rPr>
              <w:t>y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14:paraId="5AF3BCD8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2A659A">
              <w:rPr>
                <w:rFonts w:hint="eastAsia"/>
                <w:b/>
                <w:bCs/>
                <w:szCs w:val="24"/>
              </w:rPr>
              <w:t>z</w:t>
            </w:r>
          </w:p>
        </w:tc>
        <w:tc>
          <w:tcPr>
            <w:tcW w:w="2449" w:type="dxa"/>
            <w:vMerge/>
            <w:tcBorders>
              <w:left w:val="nil"/>
              <w:right w:val="nil"/>
            </w:tcBorders>
            <w:shd w:val="clear" w:color="auto" w:fill="auto"/>
          </w:tcPr>
          <w:p w14:paraId="53A0A161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179" w:type="dxa"/>
            <w:vMerge/>
            <w:tcBorders>
              <w:left w:val="nil"/>
            </w:tcBorders>
            <w:shd w:val="clear" w:color="auto" w:fill="auto"/>
          </w:tcPr>
          <w:p w14:paraId="545BEA31" w14:textId="77777777" w:rsidR="00693AEA" w:rsidRPr="002A659A" w:rsidRDefault="00693AEA" w:rsidP="009C0961">
            <w:pPr>
              <w:spacing w:line="48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693AEA" w:rsidRPr="002A659A" w14:paraId="5EE96A21" w14:textId="77777777" w:rsidTr="009C0961">
        <w:trPr>
          <w:trHeight w:val="164"/>
          <w:jc w:val="center"/>
        </w:trPr>
        <w:tc>
          <w:tcPr>
            <w:tcW w:w="1101" w:type="dxa"/>
            <w:tcBorders>
              <w:right w:val="nil"/>
            </w:tcBorders>
            <w:shd w:val="clear" w:color="auto" w:fill="auto"/>
          </w:tcPr>
          <w:p w14:paraId="207417D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6</w:t>
            </w:r>
          </w:p>
          <w:p w14:paraId="20C2875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1CFDDD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E7E5FE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27</w:t>
            </w:r>
          </w:p>
          <w:p w14:paraId="51317F0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2E3EBA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CD4BFB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39</w:t>
            </w:r>
          </w:p>
          <w:p w14:paraId="78CB72C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FFEDE9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FAEE80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</w:p>
          <w:p w14:paraId="5407465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621E7C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DC64A6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15</w:t>
            </w:r>
          </w:p>
          <w:p w14:paraId="4B226F8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31E24E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67B747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2</w:t>
            </w:r>
          </w:p>
          <w:p w14:paraId="3930917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749599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3FF147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18</w:t>
            </w:r>
          </w:p>
          <w:p w14:paraId="1BC17A9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889C14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7C7F43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42</w:t>
            </w:r>
          </w:p>
          <w:p w14:paraId="1CF0C9C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45</w:t>
            </w:r>
          </w:p>
          <w:p w14:paraId="5C78E0E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-</w:t>
            </w:r>
            <w:r w:rsidRPr="002A659A">
              <w:rPr>
                <w:szCs w:val="24"/>
              </w:rPr>
              <w:t>39</w:t>
            </w:r>
          </w:p>
          <w:p w14:paraId="2458FE6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5253C6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08B9DC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34</w:t>
            </w:r>
          </w:p>
          <w:p w14:paraId="0730AB0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11D9C7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80912D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34</w:t>
            </w:r>
          </w:p>
          <w:p w14:paraId="2F24461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DA138C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D0CA12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6</w:t>
            </w:r>
          </w:p>
          <w:p w14:paraId="78904EF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331E06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B7A895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7</w:t>
            </w:r>
          </w:p>
          <w:p w14:paraId="66F391B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92AF64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036A38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24</w:t>
            </w:r>
          </w:p>
          <w:p w14:paraId="7B2BA86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-</w:t>
            </w:r>
            <w:r w:rsidRPr="002A659A">
              <w:rPr>
                <w:szCs w:val="24"/>
              </w:rPr>
              <w:t>21</w:t>
            </w:r>
          </w:p>
          <w:p w14:paraId="54E7C90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54</w:t>
            </w:r>
          </w:p>
          <w:p w14:paraId="5B184DD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E6EF65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1ED3B2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9</w:t>
            </w:r>
          </w:p>
          <w:p w14:paraId="55030EF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1615A9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EDC41C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</w:p>
          <w:p w14:paraId="22D4EFC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DFF4F6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695FF6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1</w:t>
            </w:r>
            <w:r w:rsidRPr="002A659A">
              <w:rPr>
                <w:szCs w:val="24"/>
              </w:rPr>
              <w:t>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14:paraId="6373FC3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2</w:t>
            </w:r>
            <w:r w:rsidRPr="002A659A">
              <w:rPr>
                <w:szCs w:val="24"/>
              </w:rPr>
              <w:t>6</w:t>
            </w:r>
          </w:p>
          <w:p w14:paraId="739FB61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119E16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8E9243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13</w:t>
            </w:r>
          </w:p>
          <w:p w14:paraId="531FAFE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1ACA4F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7413BF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16</w:t>
            </w:r>
          </w:p>
          <w:p w14:paraId="7CA77C2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053D9B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BD2FAD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19</w:t>
            </w:r>
          </w:p>
          <w:p w14:paraId="17EE1C5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4C30B3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991A78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0</w:t>
            </w:r>
          </w:p>
          <w:p w14:paraId="13D5A80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69B422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D44809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9</w:t>
            </w:r>
          </w:p>
          <w:p w14:paraId="18061F3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DE7315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95D3D6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6</w:t>
            </w:r>
          </w:p>
          <w:p w14:paraId="3908C3D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04D4CB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0850B3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51</w:t>
            </w:r>
          </w:p>
          <w:p w14:paraId="1B0CAED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58</w:t>
            </w:r>
          </w:p>
          <w:p w14:paraId="509CA18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4</w:t>
            </w:r>
            <w:r w:rsidRPr="002A659A">
              <w:rPr>
                <w:szCs w:val="24"/>
              </w:rPr>
              <w:t>7</w:t>
            </w:r>
          </w:p>
          <w:p w14:paraId="23EEC5E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A2B691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E6C65D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1</w:t>
            </w:r>
          </w:p>
          <w:p w14:paraId="6F8B969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91CDC2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33667C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5</w:t>
            </w:r>
            <w:r w:rsidRPr="002A659A">
              <w:rPr>
                <w:szCs w:val="24"/>
              </w:rPr>
              <w:t>1</w:t>
            </w:r>
          </w:p>
          <w:p w14:paraId="1937620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CB89D9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1830ED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57</w:t>
            </w:r>
          </w:p>
          <w:p w14:paraId="2BDD052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91C7C9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4E4A69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82</w:t>
            </w:r>
          </w:p>
          <w:p w14:paraId="42D8B53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EADEE0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192637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szCs w:val="24"/>
              </w:rPr>
              <w:t>-</w:t>
            </w: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0</w:t>
            </w:r>
          </w:p>
          <w:p w14:paraId="27FE473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-</w:t>
            </w:r>
            <w:r w:rsidRPr="002A659A">
              <w:rPr>
                <w:szCs w:val="24"/>
              </w:rPr>
              <w:t>33</w:t>
            </w:r>
          </w:p>
          <w:p w14:paraId="60FEB5F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1</w:t>
            </w:r>
          </w:p>
          <w:p w14:paraId="2696916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955E93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FE2103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7</w:t>
            </w:r>
            <w:r w:rsidRPr="002A659A">
              <w:rPr>
                <w:szCs w:val="24"/>
              </w:rPr>
              <w:t>2</w:t>
            </w:r>
          </w:p>
          <w:p w14:paraId="4E960C3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D5E7C6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CD77BF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6</w:t>
            </w:r>
            <w:r w:rsidRPr="002A659A">
              <w:rPr>
                <w:szCs w:val="24"/>
              </w:rPr>
              <w:t>9</w:t>
            </w:r>
          </w:p>
          <w:p w14:paraId="51BCB3C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F4A112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7816EB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6</w:t>
            </w:r>
            <w:r w:rsidRPr="002A659A">
              <w:rPr>
                <w:szCs w:val="24"/>
              </w:rPr>
              <w:t>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</w:tcPr>
          <w:p w14:paraId="6B81695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6</w:t>
            </w:r>
            <w:r w:rsidRPr="002A659A">
              <w:rPr>
                <w:szCs w:val="24"/>
              </w:rPr>
              <w:t>7</w:t>
            </w:r>
          </w:p>
          <w:p w14:paraId="5EB379B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6520B9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494A2F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42</w:t>
            </w:r>
          </w:p>
          <w:p w14:paraId="453B924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96867E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566807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42</w:t>
            </w:r>
          </w:p>
          <w:p w14:paraId="585AA7D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8E520A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9222F5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7</w:t>
            </w:r>
            <w:r w:rsidRPr="002A659A">
              <w:rPr>
                <w:szCs w:val="24"/>
              </w:rPr>
              <w:t>8</w:t>
            </w:r>
          </w:p>
          <w:p w14:paraId="2F7FB8F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1E7756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790E26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6</w:t>
            </w:r>
            <w:r w:rsidRPr="002A659A">
              <w:rPr>
                <w:szCs w:val="24"/>
              </w:rPr>
              <w:t>7</w:t>
            </w:r>
          </w:p>
          <w:p w14:paraId="4C4AD41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DB7A9E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9FD250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7</w:t>
            </w:r>
            <w:r w:rsidRPr="002A659A">
              <w:rPr>
                <w:szCs w:val="24"/>
              </w:rPr>
              <w:t>0</w:t>
            </w:r>
          </w:p>
          <w:p w14:paraId="3F828D5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E74BF2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FD6541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7</w:t>
            </w:r>
            <w:r w:rsidRPr="002A659A">
              <w:rPr>
                <w:szCs w:val="24"/>
              </w:rPr>
              <w:t>3</w:t>
            </w:r>
          </w:p>
          <w:p w14:paraId="4C65128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C83CD6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76AFF5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szCs w:val="24"/>
              </w:rPr>
              <w:t>-</w:t>
            </w:r>
            <w:r w:rsidRPr="002A659A">
              <w:rPr>
                <w:rFonts w:hint="eastAsia"/>
                <w:szCs w:val="24"/>
              </w:rPr>
              <w:t>5</w:t>
            </w:r>
            <w:r w:rsidRPr="002A659A">
              <w:rPr>
                <w:szCs w:val="24"/>
              </w:rPr>
              <w:t>3</w:t>
            </w:r>
          </w:p>
          <w:p w14:paraId="6ED3A00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50</w:t>
            </w:r>
          </w:p>
          <w:p w14:paraId="47AEEF1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3</w:t>
            </w:r>
            <w:r w:rsidRPr="002A659A">
              <w:rPr>
                <w:szCs w:val="24"/>
              </w:rPr>
              <w:t>6</w:t>
            </w:r>
          </w:p>
          <w:p w14:paraId="1D16B77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B8A45D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2A57C7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2</w:t>
            </w:r>
          </w:p>
          <w:p w14:paraId="31A44EF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7758DD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3CED7C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3</w:t>
            </w:r>
            <w:r w:rsidRPr="002A659A">
              <w:rPr>
                <w:szCs w:val="24"/>
              </w:rPr>
              <w:t>0</w:t>
            </w:r>
          </w:p>
          <w:p w14:paraId="7138DE5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DB74CE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C0F3AA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3</w:t>
            </w:r>
          </w:p>
          <w:p w14:paraId="1F4ACE2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3D25BF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8200C39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5</w:t>
            </w:r>
            <w:r w:rsidRPr="002A659A">
              <w:rPr>
                <w:szCs w:val="24"/>
              </w:rPr>
              <w:t>1</w:t>
            </w:r>
          </w:p>
          <w:p w14:paraId="50819E3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7A007C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156A4D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-</w:t>
            </w:r>
            <w:r w:rsidRPr="002A659A">
              <w:rPr>
                <w:szCs w:val="24"/>
              </w:rPr>
              <w:t>44</w:t>
            </w:r>
          </w:p>
          <w:p w14:paraId="23FFE17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-</w:t>
            </w:r>
            <w:r w:rsidRPr="002A659A">
              <w:rPr>
                <w:szCs w:val="24"/>
              </w:rPr>
              <w:t>50</w:t>
            </w:r>
          </w:p>
          <w:p w14:paraId="2A79862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1</w:t>
            </w:r>
          </w:p>
          <w:p w14:paraId="131C133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719A2F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D8D6E8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1</w:t>
            </w:r>
            <w:r w:rsidRPr="002A659A">
              <w:rPr>
                <w:szCs w:val="24"/>
              </w:rPr>
              <w:t>6</w:t>
            </w:r>
          </w:p>
          <w:p w14:paraId="65D58BC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C612D2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70F4BA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1</w:t>
            </w:r>
            <w:r w:rsidRPr="002A659A">
              <w:rPr>
                <w:szCs w:val="24"/>
              </w:rPr>
              <w:t>2</w:t>
            </w:r>
          </w:p>
          <w:p w14:paraId="30D5140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96D9D9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D43964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2</w:t>
            </w:r>
            <w:r w:rsidRPr="002A659A">
              <w:rPr>
                <w:szCs w:val="24"/>
              </w:rPr>
              <w:t>4</w:t>
            </w:r>
          </w:p>
        </w:tc>
        <w:tc>
          <w:tcPr>
            <w:tcW w:w="2449" w:type="dxa"/>
            <w:tcBorders>
              <w:left w:val="nil"/>
              <w:right w:val="nil"/>
            </w:tcBorders>
            <w:shd w:val="clear" w:color="auto" w:fill="auto"/>
          </w:tcPr>
          <w:p w14:paraId="24E8F55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6</w:t>
            </w:r>
            <w:r w:rsidRPr="002A659A">
              <w:rPr>
                <w:szCs w:val="24"/>
              </w:rPr>
              <w:t>.96</w:t>
            </w:r>
          </w:p>
          <w:p w14:paraId="1818D27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B4EDA2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6B12CE9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5</w:t>
            </w:r>
            <w:r w:rsidRPr="002A659A">
              <w:rPr>
                <w:szCs w:val="24"/>
              </w:rPr>
              <w:t>.26</w:t>
            </w:r>
          </w:p>
          <w:p w14:paraId="4B8D912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106C53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BC870F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.56</w:t>
            </w:r>
          </w:p>
          <w:p w14:paraId="63A3D24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EC7FB3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8FD30A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5</w:t>
            </w:r>
            <w:r w:rsidRPr="002A659A">
              <w:rPr>
                <w:szCs w:val="24"/>
              </w:rPr>
              <w:t>.00</w:t>
            </w:r>
          </w:p>
          <w:p w14:paraId="243FDE3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13DC24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952B16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.97</w:t>
            </w:r>
          </w:p>
          <w:p w14:paraId="746D6CB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4F0019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679F3B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.50</w:t>
            </w:r>
          </w:p>
          <w:p w14:paraId="2F87A8F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26A04B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844ADEA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3</w:t>
            </w:r>
            <w:r w:rsidRPr="002A659A">
              <w:rPr>
                <w:szCs w:val="24"/>
              </w:rPr>
              <w:t>.84</w:t>
            </w:r>
          </w:p>
          <w:p w14:paraId="3DD0A90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8F132C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836EAB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.90</w:t>
            </w:r>
          </w:p>
          <w:p w14:paraId="5DD66AAE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.64</w:t>
            </w:r>
          </w:p>
          <w:p w14:paraId="05C7820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4</w:t>
            </w:r>
            <w:r w:rsidRPr="002A659A">
              <w:rPr>
                <w:szCs w:val="24"/>
              </w:rPr>
              <w:t>.67</w:t>
            </w:r>
          </w:p>
          <w:p w14:paraId="51D356A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3B0FD6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7F6D22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.40</w:t>
            </w:r>
          </w:p>
          <w:p w14:paraId="42E90BA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1716F60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77CA579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.30</w:t>
            </w:r>
          </w:p>
          <w:p w14:paraId="288F320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87EBA11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0B4E64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.60</w:t>
            </w:r>
          </w:p>
          <w:p w14:paraId="46F241C6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6D233E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591EF39F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.12</w:t>
            </w:r>
          </w:p>
          <w:p w14:paraId="1375038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0B148FE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EE09C0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.02</w:t>
            </w:r>
          </w:p>
          <w:p w14:paraId="79CEAAF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lastRenderedPageBreak/>
              <w:t>3</w:t>
            </w:r>
            <w:r w:rsidRPr="002A659A">
              <w:rPr>
                <w:szCs w:val="24"/>
              </w:rPr>
              <w:t>.82</w:t>
            </w:r>
          </w:p>
          <w:p w14:paraId="088160DC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4</w:t>
            </w:r>
            <w:r w:rsidRPr="002A659A">
              <w:rPr>
                <w:szCs w:val="24"/>
              </w:rPr>
              <w:t>.00</w:t>
            </w:r>
          </w:p>
          <w:p w14:paraId="666D821B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122529C4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6C00385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3</w:t>
            </w:r>
            <w:r w:rsidRPr="002A659A">
              <w:rPr>
                <w:szCs w:val="24"/>
              </w:rPr>
              <w:t>.83</w:t>
            </w:r>
          </w:p>
          <w:p w14:paraId="7F53CB72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CB0D537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36F0821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3</w:t>
            </w:r>
            <w:r w:rsidRPr="002A659A">
              <w:rPr>
                <w:szCs w:val="24"/>
              </w:rPr>
              <w:t>.78</w:t>
            </w:r>
          </w:p>
          <w:p w14:paraId="43BC51ED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2A9FBE33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</w:p>
          <w:p w14:paraId="4D5080D8" w14:textId="77777777" w:rsidR="00693AEA" w:rsidRPr="002A659A" w:rsidRDefault="00693AEA" w:rsidP="009C0961">
            <w:pPr>
              <w:spacing w:line="480" w:lineRule="auto"/>
              <w:jc w:val="center"/>
              <w:rPr>
                <w:szCs w:val="24"/>
              </w:rPr>
            </w:pPr>
            <w:r w:rsidRPr="002A659A">
              <w:rPr>
                <w:rFonts w:hint="eastAsia"/>
                <w:szCs w:val="24"/>
              </w:rPr>
              <w:t>3</w:t>
            </w:r>
            <w:r w:rsidRPr="002A659A">
              <w:rPr>
                <w:szCs w:val="24"/>
              </w:rPr>
              <w:t>.62</w:t>
            </w:r>
          </w:p>
        </w:tc>
        <w:tc>
          <w:tcPr>
            <w:tcW w:w="2179" w:type="dxa"/>
            <w:tcBorders>
              <w:left w:val="nil"/>
            </w:tcBorders>
            <w:shd w:val="clear" w:color="auto" w:fill="auto"/>
          </w:tcPr>
          <w:p w14:paraId="246BC1E7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lastRenderedPageBreak/>
              <w:t>Supp_Motor_Area_R</w:t>
            </w:r>
            <w:proofErr w:type="spellEnd"/>
          </w:p>
          <w:p w14:paraId="54FA6FD1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r w:rsidRPr="002A659A">
              <w:rPr>
                <w:szCs w:val="24"/>
              </w:rPr>
              <w:t>Frontal_Sup_Medial_R</w:t>
            </w:r>
          </w:p>
          <w:p w14:paraId="26A087E8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Supp_Motor_Area_L</w:t>
            </w:r>
            <w:proofErr w:type="spellEnd"/>
          </w:p>
          <w:p w14:paraId="778AA718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Fusiform_L</w:t>
            </w:r>
            <w:proofErr w:type="spellEnd"/>
          </w:p>
          <w:p w14:paraId="1D393F6E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Temporal_Inf_L</w:t>
            </w:r>
            <w:proofErr w:type="spellEnd"/>
          </w:p>
          <w:p w14:paraId="38430E3E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Parahippocampal_L</w:t>
            </w:r>
            <w:proofErr w:type="spellEnd"/>
          </w:p>
          <w:p w14:paraId="7F862B99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Temporal_Inf_L</w:t>
            </w:r>
            <w:proofErr w:type="spellEnd"/>
          </w:p>
          <w:p w14:paraId="59438CEF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lastRenderedPageBreak/>
              <w:t>Fusiform_L</w:t>
            </w:r>
            <w:proofErr w:type="spellEnd"/>
          </w:p>
          <w:p w14:paraId="0F828C83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Cerebellum_L</w:t>
            </w:r>
            <w:proofErr w:type="spellEnd"/>
          </w:p>
          <w:p w14:paraId="1E552F58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Paracentral_Lobule_R</w:t>
            </w:r>
            <w:proofErr w:type="spellEnd"/>
          </w:p>
          <w:p w14:paraId="45060DD2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Supp_Motor_Area_R</w:t>
            </w:r>
            <w:proofErr w:type="spellEnd"/>
          </w:p>
          <w:p w14:paraId="144D1CBD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Paracentral_Lobule_L</w:t>
            </w:r>
            <w:proofErr w:type="spellEnd"/>
          </w:p>
          <w:p w14:paraId="6D544444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Frontal_Sup_L</w:t>
            </w:r>
            <w:proofErr w:type="spellEnd"/>
          </w:p>
          <w:p w14:paraId="54CBDB17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Supp_Motor_Area_L</w:t>
            </w:r>
            <w:proofErr w:type="spellEnd"/>
          </w:p>
          <w:p w14:paraId="2BA0DAE5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Paracentral_Lobule_L</w:t>
            </w:r>
            <w:proofErr w:type="spellEnd"/>
          </w:p>
          <w:p w14:paraId="54FA5F5A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Supp_Motor_Area_L</w:t>
            </w:r>
            <w:proofErr w:type="spellEnd"/>
          </w:p>
          <w:p w14:paraId="2428E992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Supp_Motor_Area_R</w:t>
            </w:r>
            <w:proofErr w:type="spellEnd"/>
          </w:p>
          <w:p w14:paraId="509552C4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Frontal_Sup_L</w:t>
            </w:r>
            <w:proofErr w:type="spellEnd"/>
          </w:p>
          <w:p w14:paraId="0B95030C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Frontal_Sup_L</w:t>
            </w:r>
            <w:proofErr w:type="spellEnd"/>
          </w:p>
          <w:p w14:paraId="6EA28EAA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Precentral_L</w:t>
            </w:r>
            <w:proofErr w:type="spellEnd"/>
          </w:p>
          <w:p w14:paraId="6D480F82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Supp_Motor_Area_L</w:t>
            </w:r>
            <w:proofErr w:type="spellEnd"/>
          </w:p>
          <w:p w14:paraId="0087E2E5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Cerebellum_L</w:t>
            </w:r>
            <w:proofErr w:type="spellEnd"/>
          </w:p>
          <w:p w14:paraId="7818179F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Cerebellum_L</w:t>
            </w:r>
            <w:proofErr w:type="spellEnd"/>
          </w:p>
          <w:p w14:paraId="4F4F23F3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lastRenderedPageBreak/>
              <w:t>Frontal_Mid_L</w:t>
            </w:r>
            <w:proofErr w:type="spellEnd"/>
          </w:p>
          <w:p w14:paraId="2A2309F4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Frontal_Sup_L</w:t>
            </w:r>
            <w:proofErr w:type="spellEnd"/>
          </w:p>
          <w:p w14:paraId="1D41A5F7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Frontal_Inf_Tri_L</w:t>
            </w:r>
            <w:proofErr w:type="spellEnd"/>
          </w:p>
          <w:p w14:paraId="7A88C3C7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Frontal_Mid_L</w:t>
            </w:r>
            <w:proofErr w:type="spellEnd"/>
          </w:p>
          <w:p w14:paraId="6BCB9B55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Frontal_Sup_L</w:t>
            </w:r>
            <w:proofErr w:type="spellEnd"/>
          </w:p>
          <w:p w14:paraId="7D12F766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Frontal_Inf_Tri_L</w:t>
            </w:r>
            <w:proofErr w:type="spellEnd"/>
          </w:p>
          <w:p w14:paraId="5BA9F711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Frontal_Mid_L</w:t>
            </w:r>
            <w:proofErr w:type="spellEnd"/>
          </w:p>
          <w:p w14:paraId="2278407D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Frontal_Sup_L</w:t>
            </w:r>
            <w:proofErr w:type="spellEnd"/>
          </w:p>
          <w:p w14:paraId="7A4EB1CE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Frontal_Inf_Tri_L</w:t>
            </w:r>
            <w:proofErr w:type="spellEnd"/>
          </w:p>
          <w:p w14:paraId="38082718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r w:rsidRPr="002A659A">
              <w:rPr>
                <w:szCs w:val="24"/>
              </w:rPr>
              <w:t>Vermis</w:t>
            </w:r>
          </w:p>
          <w:p w14:paraId="2BD095EB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Lingual_R</w:t>
            </w:r>
            <w:proofErr w:type="spellEnd"/>
          </w:p>
          <w:p w14:paraId="7C1415CF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Precuneus_R</w:t>
            </w:r>
            <w:proofErr w:type="spellEnd"/>
          </w:p>
          <w:p w14:paraId="2995A44E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Parietal_Sup_R</w:t>
            </w:r>
            <w:proofErr w:type="spellEnd"/>
          </w:p>
          <w:p w14:paraId="6CCD12C9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Occipital_Sup_R</w:t>
            </w:r>
            <w:proofErr w:type="spellEnd"/>
          </w:p>
          <w:p w14:paraId="125689AE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Cuneus_R</w:t>
            </w:r>
            <w:proofErr w:type="spellEnd"/>
          </w:p>
          <w:p w14:paraId="1CEC97FA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Cerebellum_L</w:t>
            </w:r>
            <w:proofErr w:type="spellEnd"/>
          </w:p>
          <w:p w14:paraId="3B8F1B67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lastRenderedPageBreak/>
              <w:t>Cerebellum_L</w:t>
            </w:r>
            <w:proofErr w:type="spellEnd"/>
          </w:p>
          <w:p w14:paraId="7C1B0020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Frontal_Inf_Tri_L</w:t>
            </w:r>
            <w:proofErr w:type="spellEnd"/>
          </w:p>
          <w:p w14:paraId="32E0D74B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Frontal_Inf_Orb_L</w:t>
            </w:r>
            <w:proofErr w:type="spellEnd"/>
          </w:p>
          <w:p w14:paraId="76B021E6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Frontal_Mid_L</w:t>
            </w:r>
            <w:proofErr w:type="spellEnd"/>
          </w:p>
          <w:p w14:paraId="5E116399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r w:rsidRPr="002A659A">
              <w:rPr>
                <w:szCs w:val="24"/>
              </w:rPr>
              <w:t>Frontal_Sup_Medial_R</w:t>
            </w:r>
          </w:p>
          <w:p w14:paraId="5C26C5EA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Frontal_Sup_R</w:t>
            </w:r>
            <w:proofErr w:type="spellEnd"/>
          </w:p>
          <w:p w14:paraId="568379F9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r w:rsidRPr="002A659A">
              <w:rPr>
                <w:szCs w:val="24"/>
              </w:rPr>
              <w:t>Frontal_Sup_Medial_R</w:t>
            </w:r>
          </w:p>
          <w:p w14:paraId="0CEB28BE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r w:rsidRPr="002A659A">
              <w:rPr>
                <w:szCs w:val="24"/>
              </w:rPr>
              <w:t>Frontal_Sup_Medial_R</w:t>
            </w:r>
          </w:p>
          <w:p w14:paraId="3486A7FD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Frontal_Sup_Medial_L</w:t>
            </w:r>
            <w:proofErr w:type="spellEnd"/>
          </w:p>
          <w:p w14:paraId="2CE759C5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Frontal_Sup_L</w:t>
            </w:r>
            <w:proofErr w:type="spellEnd"/>
          </w:p>
          <w:p w14:paraId="426BB1A2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Frontal_Sup</w:t>
            </w:r>
            <w:proofErr w:type="spellEnd"/>
            <w:r w:rsidRPr="002A659A">
              <w:rPr>
                <w:szCs w:val="24"/>
              </w:rPr>
              <w:t xml:space="preserve"> _R</w:t>
            </w:r>
          </w:p>
          <w:p w14:paraId="388A703D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r w:rsidRPr="002A659A">
              <w:rPr>
                <w:szCs w:val="24"/>
              </w:rPr>
              <w:t>Frontal_Sup_Medial_R</w:t>
            </w:r>
          </w:p>
          <w:p w14:paraId="3200AC94" w14:textId="77777777" w:rsidR="00693AEA" w:rsidRPr="002A659A" w:rsidRDefault="00693AEA" w:rsidP="009C0961">
            <w:pPr>
              <w:spacing w:line="480" w:lineRule="auto"/>
              <w:rPr>
                <w:szCs w:val="24"/>
              </w:rPr>
            </w:pPr>
            <w:proofErr w:type="spellStart"/>
            <w:r w:rsidRPr="002A659A">
              <w:rPr>
                <w:szCs w:val="24"/>
              </w:rPr>
              <w:t>Frontal_Mid_R</w:t>
            </w:r>
            <w:proofErr w:type="spellEnd"/>
          </w:p>
        </w:tc>
      </w:tr>
    </w:tbl>
    <w:p w14:paraId="3B994EF4" w14:textId="77777777" w:rsidR="00693AEA" w:rsidRPr="002A659A" w:rsidRDefault="00693AEA" w:rsidP="00693AEA">
      <w:pPr>
        <w:spacing w:line="480" w:lineRule="auto"/>
        <w:rPr>
          <w:szCs w:val="24"/>
        </w:rPr>
      </w:pPr>
      <w:r w:rsidRPr="002A659A">
        <w:rPr>
          <w:rFonts w:hint="eastAsia"/>
          <w:b/>
          <w:bCs/>
          <w:szCs w:val="24"/>
        </w:rPr>
        <w:lastRenderedPageBreak/>
        <w:t>T</w:t>
      </w:r>
      <w:r w:rsidRPr="002A659A">
        <w:rPr>
          <w:b/>
          <w:bCs/>
          <w:szCs w:val="24"/>
        </w:rPr>
        <w:t>ABLE2</w:t>
      </w:r>
      <w:r w:rsidRPr="002A659A">
        <w:rPr>
          <w:rFonts w:hint="eastAsia"/>
          <w:b/>
          <w:bCs/>
          <w:szCs w:val="24"/>
        </w:rPr>
        <w:t xml:space="preserve"> </w:t>
      </w:r>
      <w:r w:rsidRPr="002A659A">
        <w:rPr>
          <w:szCs w:val="24"/>
        </w:rPr>
        <w:t xml:space="preserve">Negative grey matter </w:t>
      </w:r>
      <w:r w:rsidRPr="002A659A">
        <w:rPr>
          <w:rFonts w:hint="eastAsia"/>
          <w:szCs w:val="24"/>
        </w:rPr>
        <w:t>v</w:t>
      </w:r>
      <w:r w:rsidRPr="002A659A">
        <w:rPr>
          <w:szCs w:val="24"/>
        </w:rPr>
        <w:t xml:space="preserve">olume summarized in detail which analyzed by VBM using SPM software compared with healthy controls </w:t>
      </w:r>
    </w:p>
    <w:p w14:paraId="0376ADC0" w14:textId="77777777" w:rsidR="00693AEA" w:rsidRPr="002A659A" w:rsidRDefault="00693AEA" w:rsidP="00693AEA">
      <w:pPr>
        <w:spacing w:line="480" w:lineRule="auto"/>
        <w:rPr>
          <w:szCs w:val="24"/>
        </w:rPr>
      </w:pPr>
      <w:r w:rsidRPr="002A659A">
        <w:rPr>
          <w:szCs w:val="24"/>
        </w:rPr>
        <w:t>Height threshold T=1.705618 p&lt;0.05 Extent threshold k=50 voxels</w:t>
      </w:r>
    </w:p>
    <w:p w14:paraId="7B65BC41" w14:textId="77777777"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16698" w14:textId="77777777" w:rsidR="00C84AD3" w:rsidRDefault="00C84AD3" w:rsidP="00117666">
      <w:pPr>
        <w:spacing w:after="0"/>
      </w:pPr>
      <w:r>
        <w:separator/>
      </w:r>
    </w:p>
  </w:endnote>
  <w:endnote w:type="continuationSeparator" w:id="0">
    <w:p w14:paraId="716E2B0D" w14:textId="77777777" w:rsidR="00C84AD3" w:rsidRDefault="00C84AD3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1BF4F" w14:textId="77777777" w:rsidR="001D1E38" w:rsidRDefault="001D1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07E17" w14:textId="77777777" w:rsidR="00C84AD3" w:rsidRDefault="00C84AD3" w:rsidP="00117666">
      <w:pPr>
        <w:spacing w:after="0"/>
      </w:pPr>
      <w:r>
        <w:separator/>
      </w:r>
    </w:p>
  </w:footnote>
  <w:footnote w:type="continuationSeparator" w:id="0">
    <w:p w14:paraId="4CA3EF9E" w14:textId="77777777" w:rsidR="00C84AD3" w:rsidRDefault="00C84AD3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28D9F" w14:textId="77777777" w:rsidR="001D1E38" w:rsidRDefault="001D1E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2384E71F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35392569">
    <w:abstractNumId w:val="0"/>
  </w:num>
  <w:num w:numId="2" w16cid:durableId="1960527625">
    <w:abstractNumId w:val="4"/>
  </w:num>
  <w:num w:numId="3" w16cid:durableId="853495569">
    <w:abstractNumId w:val="1"/>
  </w:num>
  <w:num w:numId="4" w16cid:durableId="977683215">
    <w:abstractNumId w:val="5"/>
  </w:num>
  <w:num w:numId="5" w16cid:durableId="18320602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0431032">
    <w:abstractNumId w:val="3"/>
  </w:num>
  <w:num w:numId="7" w16cid:durableId="81100446">
    <w:abstractNumId w:val="6"/>
  </w:num>
  <w:num w:numId="8" w16cid:durableId="1254388882">
    <w:abstractNumId w:val="6"/>
  </w:num>
  <w:num w:numId="9" w16cid:durableId="1084912796">
    <w:abstractNumId w:val="6"/>
  </w:num>
  <w:num w:numId="10" w16cid:durableId="207422330">
    <w:abstractNumId w:val="6"/>
  </w:num>
  <w:num w:numId="11" w16cid:durableId="1344630321">
    <w:abstractNumId w:val="6"/>
  </w:num>
  <w:num w:numId="12" w16cid:durableId="1245644393">
    <w:abstractNumId w:val="6"/>
  </w:num>
  <w:num w:numId="13" w16cid:durableId="1932621142">
    <w:abstractNumId w:val="3"/>
  </w:num>
  <w:num w:numId="14" w16cid:durableId="1793942334">
    <w:abstractNumId w:val="2"/>
  </w:num>
  <w:num w:numId="15" w16cid:durableId="1501890012">
    <w:abstractNumId w:val="2"/>
  </w:num>
  <w:num w:numId="16" w16cid:durableId="493573256">
    <w:abstractNumId w:val="2"/>
  </w:num>
  <w:num w:numId="17" w16cid:durableId="546381949">
    <w:abstractNumId w:val="2"/>
  </w:num>
  <w:num w:numId="18" w16cid:durableId="1988045632">
    <w:abstractNumId w:val="2"/>
  </w:num>
  <w:num w:numId="19" w16cid:durableId="1504323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08496A"/>
    <w:rsid w:val="000B09CC"/>
    <w:rsid w:val="00105FD9"/>
    <w:rsid w:val="00117666"/>
    <w:rsid w:val="001549D3"/>
    <w:rsid w:val="00160065"/>
    <w:rsid w:val="00177D84"/>
    <w:rsid w:val="001B09A7"/>
    <w:rsid w:val="001D1E38"/>
    <w:rsid w:val="00267D18"/>
    <w:rsid w:val="00274347"/>
    <w:rsid w:val="002868E2"/>
    <w:rsid w:val="002869C3"/>
    <w:rsid w:val="002936E4"/>
    <w:rsid w:val="002B4A57"/>
    <w:rsid w:val="002C74CA"/>
    <w:rsid w:val="003123F4"/>
    <w:rsid w:val="003431BE"/>
    <w:rsid w:val="003544FB"/>
    <w:rsid w:val="003D2F2D"/>
    <w:rsid w:val="00401590"/>
    <w:rsid w:val="00447801"/>
    <w:rsid w:val="00452E9C"/>
    <w:rsid w:val="004735C8"/>
    <w:rsid w:val="00486E86"/>
    <w:rsid w:val="004947A6"/>
    <w:rsid w:val="004961FF"/>
    <w:rsid w:val="004B3EDA"/>
    <w:rsid w:val="00517A89"/>
    <w:rsid w:val="005250F2"/>
    <w:rsid w:val="00593EEA"/>
    <w:rsid w:val="005A5EEE"/>
    <w:rsid w:val="006375C7"/>
    <w:rsid w:val="00654E8F"/>
    <w:rsid w:val="00660D05"/>
    <w:rsid w:val="006820B1"/>
    <w:rsid w:val="00693AEA"/>
    <w:rsid w:val="006A45D9"/>
    <w:rsid w:val="006B7D14"/>
    <w:rsid w:val="00701727"/>
    <w:rsid w:val="0070566C"/>
    <w:rsid w:val="00714C50"/>
    <w:rsid w:val="00725A7D"/>
    <w:rsid w:val="007501BE"/>
    <w:rsid w:val="00790BB3"/>
    <w:rsid w:val="007C206C"/>
    <w:rsid w:val="00803D7B"/>
    <w:rsid w:val="00817DD6"/>
    <w:rsid w:val="0083759F"/>
    <w:rsid w:val="00885156"/>
    <w:rsid w:val="009151AA"/>
    <w:rsid w:val="00920D3F"/>
    <w:rsid w:val="0093429D"/>
    <w:rsid w:val="00943573"/>
    <w:rsid w:val="00964134"/>
    <w:rsid w:val="00970F7D"/>
    <w:rsid w:val="00994A3D"/>
    <w:rsid w:val="009C2B12"/>
    <w:rsid w:val="00A174D9"/>
    <w:rsid w:val="00A77BE4"/>
    <w:rsid w:val="00AA4D24"/>
    <w:rsid w:val="00AB6715"/>
    <w:rsid w:val="00B1671E"/>
    <w:rsid w:val="00B25EB8"/>
    <w:rsid w:val="00B37F4D"/>
    <w:rsid w:val="00B9592F"/>
    <w:rsid w:val="00BB41F5"/>
    <w:rsid w:val="00C01D9E"/>
    <w:rsid w:val="00C52A7B"/>
    <w:rsid w:val="00C56BAF"/>
    <w:rsid w:val="00C679AA"/>
    <w:rsid w:val="00C75972"/>
    <w:rsid w:val="00C84AD3"/>
    <w:rsid w:val="00CD066B"/>
    <w:rsid w:val="00CD6F90"/>
    <w:rsid w:val="00CE4FEE"/>
    <w:rsid w:val="00D030AE"/>
    <w:rsid w:val="00D060CF"/>
    <w:rsid w:val="00DB59C3"/>
    <w:rsid w:val="00DC259A"/>
    <w:rsid w:val="00DE23E8"/>
    <w:rsid w:val="00E51B92"/>
    <w:rsid w:val="00E52377"/>
    <w:rsid w:val="00E537AD"/>
    <w:rsid w:val="00E64E17"/>
    <w:rsid w:val="00E866C9"/>
    <w:rsid w:val="00E97290"/>
    <w:rsid w:val="00EA3D3C"/>
    <w:rsid w:val="00EB0518"/>
    <w:rsid w:val="00EC090A"/>
    <w:rsid w:val="00ED20B5"/>
    <w:rsid w:val="00F46900"/>
    <w:rsid w:val="00F61D89"/>
    <w:rsid w:val="00FE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link w:val="AuthorList0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character" w:customStyle="1" w:styleId="AuthorList0">
    <w:name w:val="Author List 字符"/>
    <w:link w:val="AuthorList"/>
    <w:uiPriority w:val="1"/>
    <w:qFormat/>
    <w:rsid w:val="00FE0F32"/>
    <w:rPr>
      <w:rFonts w:ascii="Times New Roman" w:hAnsi="Times New Roman" w:cs="Times New Roman"/>
      <w:b/>
      <w:sz w:val="24"/>
      <w:szCs w:val="24"/>
    </w:rPr>
  </w:style>
  <w:style w:type="paragraph" w:styleId="Revision">
    <w:name w:val="Revision"/>
    <w:hidden/>
    <w:uiPriority w:val="99"/>
    <w:semiHidden/>
    <w:rsid w:val="00B9592F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4B54C97-5356-E048-A7B9-601FBA99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8</TotalTime>
  <Pages>8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林 耀云</cp:lastModifiedBy>
  <cp:revision>12</cp:revision>
  <cp:lastPrinted>2013-10-03T12:51:00Z</cp:lastPrinted>
  <dcterms:created xsi:type="dcterms:W3CDTF">2020-02-04T12:12:00Z</dcterms:created>
  <dcterms:modified xsi:type="dcterms:W3CDTF">2023-04-06T18:42:00Z</dcterms:modified>
</cp:coreProperties>
</file>