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2498" w14:textId="05A1D632" w:rsidR="00F1260F" w:rsidRPr="00F1260F" w:rsidRDefault="00F1260F" w:rsidP="00F1260F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bookmarkStart w:id="0" w:name="_Hlk111372668"/>
      <w:bookmarkStart w:id="1" w:name="_Hlk104814907"/>
      <w:bookmarkStart w:id="2" w:name="_Hlk91260928"/>
      <w:r w:rsidRPr="00F1260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Photocatalytic degradation of Emtricitabine, Lamivudine, and Tenofovir in water using the UV/TiO</w:t>
      </w:r>
      <w:r w:rsidRPr="00F1260F">
        <w:rPr>
          <w:rFonts w:ascii="Times New Roman" w:eastAsia="Calibri" w:hAnsi="Times New Roman" w:cs="Times New Roman"/>
          <w:b/>
          <w:bCs/>
          <w:iCs/>
          <w:sz w:val="24"/>
          <w:szCs w:val="24"/>
          <w:vertAlign w:val="subscript"/>
        </w:rPr>
        <w:t>2</w:t>
      </w:r>
      <w:r w:rsidRPr="00F1260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/H</w:t>
      </w:r>
      <w:r w:rsidRPr="00F1260F">
        <w:rPr>
          <w:rFonts w:ascii="Times New Roman" w:eastAsia="Calibri" w:hAnsi="Times New Roman" w:cs="Times New Roman"/>
          <w:b/>
          <w:bCs/>
          <w:iCs/>
          <w:sz w:val="24"/>
          <w:szCs w:val="24"/>
          <w:vertAlign w:val="subscript"/>
        </w:rPr>
        <w:t>2</w:t>
      </w:r>
      <w:r w:rsidRPr="00F1260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O</w:t>
      </w:r>
      <w:r w:rsidRPr="00F1260F">
        <w:rPr>
          <w:rFonts w:ascii="Times New Roman" w:eastAsia="Calibri" w:hAnsi="Times New Roman" w:cs="Times New Roman"/>
          <w:b/>
          <w:bCs/>
          <w:iCs/>
          <w:sz w:val="24"/>
          <w:szCs w:val="24"/>
          <w:vertAlign w:val="subscript"/>
        </w:rPr>
        <w:t>2</w:t>
      </w:r>
      <w:r w:rsidRPr="00F1260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hybrid system </w:t>
      </w:r>
    </w:p>
    <w:p w14:paraId="089DB621" w14:textId="77777777" w:rsidR="00F1260F" w:rsidRPr="00F1260F" w:rsidRDefault="00F1260F" w:rsidP="00F1260F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2CA2FFD3" w14:textId="58607CB9" w:rsidR="00F1260F" w:rsidRPr="00F1260F" w:rsidRDefault="00F1260F" w:rsidP="00F1260F">
      <w:pPr>
        <w:spacing w:line="36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F1260F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Environmental Science and Pollution Research</w:t>
      </w:r>
    </w:p>
    <w:p w14:paraId="72D3833A" w14:textId="77777777" w:rsidR="00F1260F" w:rsidRPr="00F1260F" w:rsidRDefault="00F1260F" w:rsidP="00F1260F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bookmarkEnd w:id="0"/>
    <w:p w14:paraId="375E4820" w14:textId="4F488326" w:rsidR="00F1260F" w:rsidRPr="00F1260F" w:rsidRDefault="007C70F2" w:rsidP="00F1260F">
      <w:pPr>
        <w:spacing w:line="36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*</w:t>
      </w:r>
      <w:r w:rsidRPr="00F1260F">
        <w:rPr>
          <w:rFonts w:ascii="Times New Roman" w:eastAsia="Calibri" w:hAnsi="Times New Roman" w:cs="Times New Roman"/>
          <w:iCs/>
          <w:sz w:val="24"/>
          <w:szCs w:val="24"/>
        </w:rPr>
        <w:t xml:space="preserve">Caliphs </w:t>
      </w:r>
      <w:proofErr w:type="spellStart"/>
      <w:r w:rsidRPr="00F1260F">
        <w:rPr>
          <w:rFonts w:ascii="Times New Roman" w:eastAsia="Calibri" w:hAnsi="Times New Roman" w:cs="Times New Roman"/>
          <w:iCs/>
          <w:sz w:val="24"/>
          <w:szCs w:val="24"/>
        </w:rPr>
        <w:t>Zvinowanda</w:t>
      </w:r>
      <w:r w:rsidRPr="00F1260F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b</w:t>
      </w:r>
      <w:proofErr w:type="spellEnd"/>
      <w:r w:rsidRPr="00F1260F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F1260F" w:rsidRPr="00F1260F">
        <w:rPr>
          <w:rFonts w:ascii="Times New Roman" w:eastAsia="Calibri" w:hAnsi="Times New Roman" w:cs="Times New Roman"/>
          <w:iCs/>
          <w:sz w:val="24"/>
          <w:szCs w:val="24"/>
        </w:rPr>
        <w:t xml:space="preserve">Pauline </w:t>
      </w:r>
      <w:proofErr w:type="spellStart"/>
      <w:r w:rsidR="00F1260F" w:rsidRPr="00F1260F">
        <w:rPr>
          <w:rFonts w:ascii="Times New Roman" w:eastAsia="Calibri" w:hAnsi="Times New Roman" w:cs="Times New Roman"/>
          <w:iCs/>
          <w:sz w:val="24"/>
          <w:szCs w:val="24"/>
        </w:rPr>
        <w:t>Ncube</w:t>
      </w:r>
      <w:r w:rsidR="00F1260F" w:rsidRPr="00F1260F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a</w:t>
      </w:r>
      <w:proofErr w:type="spellEnd"/>
      <w:r w:rsidR="00F1260F" w:rsidRPr="00F1260F">
        <w:rPr>
          <w:rFonts w:ascii="Times New Roman" w:eastAsia="Calibri" w:hAnsi="Times New Roman" w:cs="Times New Roman"/>
          <w:iCs/>
          <w:sz w:val="24"/>
          <w:szCs w:val="24"/>
        </w:rPr>
        <w:t xml:space="preserve">, Freeman </w:t>
      </w:r>
      <w:proofErr w:type="spellStart"/>
      <w:r w:rsidR="00F1260F" w:rsidRPr="00F1260F">
        <w:rPr>
          <w:rFonts w:ascii="Times New Roman" w:eastAsia="Calibri" w:hAnsi="Times New Roman" w:cs="Times New Roman"/>
          <w:iCs/>
          <w:sz w:val="24"/>
          <w:szCs w:val="24"/>
        </w:rPr>
        <w:t>Ntuli</w:t>
      </w:r>
      <w:r w:rsidR="00F1260F" w:rsidRPr="00F1260F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a,c</w:t>
      </w:r>
      <w:proofErr w:type="spellEnd"/>
    </w:p>
    <w:p w14:paraId="3701C2FA" w14:textId="77777777" w:rsidR="00F1260F" w:rsidRPr="00F1260F" w:rsidRDefault="00F1260F" w:rsidP="00F1260F">
      <w:pPr>
        <w:spacing w:line="36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bookmarkStart w:id="3" w:name="_Hlk91499530"/>
      <w:proofErr w:type="spellStart"/>
      <w:r w:rsidRPr="00F1260F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a</w:t>
      </w:r>
      <w:r w:rsidRPr="00F1260F">
        <w:rPr>
          <w:rFonts w:ascii="Times New Roman" w:eastAsia="Calibri" w:hAnsi="Times New Roman" w:cs="Times New Roman"/>
          <w:iCs/>
          <w:sz w:val="24"/>
          <w:szCs w:val="24"/>
        </w:rPr>
        <w:t>Department</w:t>
      </w:r>
      <w:proofErr w:type="spellEnd"/>
      <w:r w:rsidRPr="00F1260F">
        <w:rPr>
          <w:rFonts w:ascii="Times New Roman" w:eastAsia="Calibri" w:hAnsi="Times New Roman" w:cs="Times New Roman"/>
          <w:iCs/>
          <w:sz w:val="24"/>
          <w:szCs w:val="24"/>
        </w:rPr>
        <w:t xml:space="preserve"> of Chemical Engineering, </w:t>
      </w:r>
      <w:bookmarkStart w:id="4" w:name="_Hlk104813360"/>
      <w:bookmarkStart w:id="5" w:name="_Hlk91498990"/>
      <w:r w:rsidRPr="00F1260F">
        <w:rPr>
          <w:rFonts w:ascii="Times New Roman" w:eastAsia="Calibri" w:hAnsi="Times New Roman" w:cs="Times New Roman"/>
          <w:iCs/>
          <w:sz w:val="24"/>
          <w:szCs w:val="24"/>
        </w:rPr>
        <w:t xml:space="preserve">University of Johannesburg </w:t>
      </w:r>
      <w:bookmarkEnd w:id="4"/>
      <w:r w:rsidRPr="00F1260F">
        <w:rPr>
          <w:rFonts w:ascii="Times New Roman" w:eastAsia="Calibri" w:hAnsi="Times New Roman" w:cs="Times New Roman"/>
          <w:iCs/>
          <w:sz w:val="24"/>
          <w:szCs w:val="24"/>
        </w:rPr>
        <w:t xml:space="preserve">P. O box 17011, </w:t>
      </w:r>
      <w:bookmarkStart w:id="6" w:name="_Hlk104813496"/>
      <w:r w:rsidRPr="00F1260F">
        <w:rPr>
          <w:rFonts w:ascii="Times New Roman" w:eastAsia="Calibri" w:hAnsi="Times New Roman" w:cs="Times New Roman"/>
          <w:iCs/>
          <w:sz w:val="24"/>
          <w:szCs w:val="24"/>
        </w:rPr>
        <w:t>Doornfontein 2028</w:t>
      </w:r>
      <w:bookmarkEnd w:id="6"/>
      <w:r w:rsidRPr="00F1260F">
        <w:rPr>
          <w:rFonts w:ascii="Times New Roman" w:eastAsia="Calibri" w:hAnsi="Times New Roman" w:cs="Times New Roman"/>
          <w:iCs/>
          <w:sz w:val="24"/>
          <w:szCs w:val="24"/>
        </w:rPr>
        <w:t>, Johannesburg, South Africa </w:t>
      </w:r>
    </w:p>
    <w:bookmarkEnd w:id="3"/>
    <w:p w14:paraId="59A1B202" w14:textId="77777777" w:rsidR="00F1260F" w:rsidRPr="00F1260F" w:rsidRDefault="00F1260F" w:rsidP="00F1260F">
      <w:pPr>
        <w:spacing w:line="36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F1260F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b</w:t>
      </w:r>
      <w:r w:rsidRPr="00F1260F">
        <w:rPr>
          <w:rFonts w:ascii="Times New Roman" w:eastAsia="Calibri" w:hAnsi="Times New Roman" w:cs="Times New Roman"/>
          <w:iCs/>
          <w:sz w:val="24"/>
          <w:szCs w:val="24"/>
        </w:rPr>
        <w:t>Department</w:t>
      </w:r>
      <w:proofErr w:type="spellEnd"/>
      <w:r w:rsidRPr="00F1260F">
        <w:rPr>
          <w:rFonts w:ascii="Times New Roman" w:eastAsia="Calibri" w:hAnsi="Times New Roman" w:cs="Times New Roman"/>
          <w:iCs/>
          <w:sz w:val="24"/>
          <w:szCs w:val="24"/>
        </w:rPr>
        <w:t xml:space="preserve"> of Chemical Sciences, University of Johannesburg P. O box 17011, Doornfontein 2028, Johannesburg, South Africa </w:t>
      </w:r>
    </w:p>
    <w:bookmarkEnd w:id="5"/>
    <w:p w14:paraId="2B36D19E" w14:textId="77777777" w:rsidR="00F1260F" w:rsidRPr="00F1260F" w:rsidRDefault="00F1260F" w:rsidP="00F1260F">
      <w:pPr>
        <w:spacing w:line="36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proofErr w:type="spellStart"/>
      <w:r w:rsidRPr="00F1260F">
        <w:rPr>
          <w:rFonts w:ascii="Times New Roman" w:eastAsia="Calibri" w:hAnsi="Times New Roman" w:cs="Times New Roman"/>
          <w:iCs/>
          <w:sz w:val="24"/>
          <w:szCs w:val="24"/>
          <w:vertAlign w:val="superscript"/>
        </w:rPr>
        <w:t>c</w:t>
      </w:r>
      <w:r w:rsidRPr="00F1260F">
        <w:rPr>
          <w:rFonts w:ascii="Times New Roman" w:eastAsia="Calibri" w:hAnsi="Times New Roman" w:cs="Times New Roman"/>
          <w:iCs/>
          <w:sz w:val="24"/>
          <w:szCs w:val="24"/>
        </w:rPr>
        <w:t>Department</w:t>
      </w:r>
      <w:proofErr w:type="spellEnd"/>
      <w:r w:rsidRPr="00F1260F">
        <w:rPr>
          <w:rFonts w:ascii="Times New Roman" w:eastAsia="Calibri" w:hAnsi="Times New Roman" w:cs="Times New Roman"/>
          <w:iCs/>
          <w:sz w:val="24"/>
          <w:szCs w:val="24"/>
        </w:rPr>
        <w:t xml:space="preserve"> of Chemical, Materials and Metallurgical Engineering, </w:t>
      </w:r>
      <w:bookmarkStart w:id="7" w:name="_Hlk104813606"/>
      <w:r w:rsidRPr="00F1260F">
        <w:rPr>
          <w:rFonts w:ascii="Times New Roman" w:eastAsia="Calibri" w:hAnsi="Times New Roman" w:cs="Times New Roman"/>
          <w:iCs/>
          <w:sz w:val="24"/>
          <w:szCs w:val="24"/>
        </w:rPr>
        <w:t>Botswana International University of Science and Technology</w:t>
      </w:r>
      <w:bookmarkEnd w:id="7"/>
      <w:r w:rsidRPr="00F1260F">
        <w:rPr>
          <w:rFonts w:ascii="Times New Roman" w:eastAsia="Calibri" w:hAnsi="Times New Roman" w:cs="Times New Roman"/>
          <w:iCs/>
          <w:sz w:val="24"/>
          <w:szCs w:val="24"/>
        </w:rPr>
        <w:t xml:space="preserve">, Private Mail Bag 16, </w:t>
      </w:r>
      <w:bookmarkStart w:id="8" w:name="_Hlk104813666"/>
      <w:proofErr w:type="spellStart"/>
      <w:r w:rsidRPr="00F1260F">
        <w:rPr>
          <w:rFonts w:ascii="Times New Roman" w:eastAsia="Calibri" w:hAnsi="Times New Roman" w:cs="Times New Roman"/>
          <w:iCs/>
          <w:sz w:val="24"/>
          <w:szCs w:val="24"/>
        </w:rPr>
        <w:t>Palapye</w:t>
      </w:r>
      <w:proofErr w:type="spellEnd"/>
      <w:r w:rsidRPr="00F1260F">
        <w:rPr>
          <w:rFonts w:ascii="Times New Roman" w:eastAsia="Calibri" w:hAnsi="Times New Roman" w:cs="Times New Roman"/>
          <w:iCs/>
          <w:sz w:val="24"/>
          <w:szCs w:val="24"/>
        </w:rPr>
        <w:t>, Botswana </w:t>
      </w:r>
      <w:bookmarkEnd w:id="8"/>
    </w:p>
    <w:p w14:paraId="71145A89" w14:textId="7547FBAB" w:rsidR="00F1260F" w:rsidRPr="00F1260F" w:rsidRDefault="00F1260F" w:rsidP="00F1260F">
      <w:pPr>
        <w:spacing w:line="36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F1260F">
        <w:rPr>
          <w:rFonts w:ascii="Times New Roman" w:eastAsia="Calibri" w:hAnsi="Times New Roman" w:cs="Times New Roman"/>
          <w:iCs/>
          <w:sz w:val="24"/>
          <w:szCs w:val="24"/>
        </w:rPr>
        <w:t xml:space="preserve">Corresponding author: </w:t>
      </w:r>
      <w:hyperlink r:id="rId6" w:history="1">
        <w:r w:rsidR="00D820B2" w:rsidRPr="00FA3CDC">
          <w:rPr>
            <w:rStyle w:val="Hyperlink"/>
          </w:rPr>
          <w:t>czvinowanda@uj.ac.za</w:t>
        </w:r>
      </w:hyperlink>
      <w:r w:rsidR="00D820B2">
        <w:t xml:space="preserve"> </w:t>
      </w:r>
    </w:p>
    <w:bookmarkEnd w:id="1"/>
    <w:bookmarkEnd w:id="2"/>
    <w:p w14:paraId="55EB3AAC" w14:textId="77777777" w:rsidR="00F1260F" w:rsidRDefault="00F1260F" w:rsidP="00D472FA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val="en-ZA"/>
        </w:rPr>
      </w:pPr>
    </w:p>
    <w:p w14:paraId="62E9347A" w14:textId="08A25032" w:rsidR="00D472FA" w:rsidRPr="00D472FA" w:rsidRDefault="00D472FA" w:rsidP="00F1260F">
      <w:pPr>
        <w:spacing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iCs/>
          <w:sz w:val="28"/>
          <w:szCs w:val="28"/>
          <w:lang w:val="en-ZA"/>
        </w:rPr>
        <w:t>Supplementary information</w:t>
      </w:r>
    </w:p>
    <w:p w14:paraId="1421D8DD" w14:textId="77777777" w:rsidR="00E3092C" w:rsidRDefault="00E3092C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ZA"/>
        </w:rPr>
      </w:pPr>
    </w:p>
    <w:p w14:paraId="3958B19D" w14:textId="085731E5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ZA"/>
        </w:rPr>
        <w:t>S1 physicochemical properties of FTC, LVD, and NVP</w:t>
      </w:r>
    </w:p>
    <w:p w14:paraId="3C2A20A4" w14:textId="77777777" w:rsidR="00E3092C" w:rsidRDefault="00E3092C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</w:p>
    <w:p w14:paraId="627CC0A1" w14:textId="77777777" w:rsidR="00C83699" w:rsidRDefault="00C83699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</w:p>
    <w:p w14:paraId="23652E08" w14:textId="77777777" w:rsidR="00C83699" w:rsidRDefault="00C83699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</w:p>
    <w:p w14:paraId="53D1F24D" w14:textId="77777777" w:rsidR="00C83699" w:rsidRDefault="00C83699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</w:p>
    <w:p w14:paraId="6F4675B7" w14:textId="77777777" w:rsidR="00C83699" w:rsidRDefault="00C83699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</w:p>
    <w:p w14:paraId="2407818D" w14:textId="77777777" w:rsidR="00C83699" w:rsidRDefault="00C83699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</w:p>
    <w:p w14:paraId="11A013F5" w14:textId="77777777" w:rsidR="00C83699" w:rsidRDefault="00C83699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</w:p>
    <w:p w14:paraId="05229ABD" w14:textId="77777777" w:rsidR="00C83699" w:rsidRDefault="00C83699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</w:p>
    <w:p w14:paraId="06F70834" w14:textId="77777777" w:rsidR="00C83699" w:rsidRDefault="00C83699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</w:p>
    <w:p w14:paraId="1AA2A0FD" w14:textId="1B96E5B5" w:rsidR="00CE1DF1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Cs/>
          <w:color w:val="0070C0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sz w:val="24"/>
          <w:szCs w:val="24"/>
          <w:lang w:val="en-ZA"/>
        </w:rPr>
        <w:lastRenderedPageBreak/>
        <w:t>Table S1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Physicochemical properties of FTC, LVD, and </w:t>
      </w:r>
      <w:r w:rsidR="007531A7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TFV </w:t>
      </w:r>
      <w:r w:rsidRPr="00500F64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(Cited from PubChem)</w:t>
      </w:r>
      <w:r w:rsidRPr="00D472FA">
        <w:rPr>
          <w:rFonts w:ascii="Times New Roman" w:eastAsia="Calibri" w:hAnsi="Times New Roman" w:cs="Times New Roman"/>
          <w:bCs/>
          <w:color w:val="0070C0"/>
          <w:sz w:val="24"/>
          <w:szCs w:val="24"/>
          <w:lang w:val="en-ZA"/>
        </w:rPr>
        <w:t xml:space="preserve"> </w:t>
      </w:r>
      <w:r w:rsidR="00067ACE">
        <w:rPr>
          <w:rFonts w:ascii="Times New Roman" w:eastAsia="Calibri" w:hAnsi="Times New Roman" w:cs="Times New Roman"/>
          <w:bCs/>
          <w:color w:val="0070C0"/>
          <w:sz w:val="24"/>
          <w:szCs w:val="24"/>
          <w:lang w:val="en-ZA"/>
        </w:rPr>
        <w:fldChar w:fldCharType="begin" w:fldLock="1"/>
      </w:r>
      <w:r w:rsidR="00711C3B">
        <w:rPr>
          <w:rFonts w:ascii="Times New Roman" w:eastAsia="Calibri" w:hAnsi="Times New Roman" w:cs="Times New Roman"/>
          <w:bCs/>
          <w:color w:val="0070C0"/>
          <w:sz w:val="24"/>
          <w:szCs w:val="24"/>
          <w:lang w:val="en-ZA"/>
        </w:rPr>
        <w:instrText>ADDIN CSL_CITATION {"citationItems":[{"id":"ITEM-1","itemData":{"URL":"https://pubchem.ncbi.nlm.nih.gov/","accessed":{"date-parts":[["2021","4","7"]]},"author":[{"dropping-particle":"","family":"PubChem","given":"","non-dropping-particle":"","parse-names":false,"suffix":""}],"id":"ITEM-1","issued":{"date-parts":[["0"]]},"title":"National Library of Medicine (US), National Center for Biotechnology Information, PubChem Compound Summary for CID","type":"webpage"},"uris":["http://www.mendeley.com/documents/?uuid=6681bdc1-9b90-4984-89f5-18b1a6645beb"]}],"mendeley":{"formattedCitation":"(PubChem, n.d.)","plainTextFormattedCitation":"(PubChem, n.d.)","previouslyFormattedCitation":"[1]"},"properties":{"noteIndex":0},"schema":"https://github.com/citation-style-language/schema/raw/master/csl-citation.json"}</w:instrText>
      </w:r>
      <w:r w:rsidR="00067ACE">
        <w:rPr>
          <w:rFonts w:ascii="Times New Roman" w:eastAsia="Calibri" w:hAnsi="Times New Roman" w:cs="Times New Roman"/>
          <w:bCs/>
          <w:color w:val="0070C0"/>
          <w:sz w:val="24"/>
          <w:szCs w:val="24"/>
          <w:lang w:val="en-ZA"/>
        </w:rPr>
        <w:fldChar w:fldCharType="separate"/>
      </w:r>
      <w:r w:rsidR="00711C3B" w:rsidRPr="00711C3B">
        <w:rPr>
          <w:rFonts w:ascii="Times New Roman" w:eastAsia="Calibri" w:hAnsi="Times New Roman" w:cs="Times New Roman"/>
          <w:bCs/>
          <w:noProof/>
          <w:color w:val="0070C0"/>
          <w:sz w:val="24"/>
          <w:szCs w:val="24"/>
          <w:lang w:val="en-ZA"/>
        </w:rPr>
        <w:t>(PubChem, n.d.)</w:t>
      </w:r>
      <w:r w:rsidR="00067ACE">
        <w:rPr>
          <w:rFonts w:ascii="Times New Roman" w:eastAsia="Calibri" w:hAnsi="Times New Roman" w:cs="Times New Roman"/>
          <w:bCs/>
          <w:color w:val="0070C0"/>
          <w:sz w:val="24"/>
          <w:szCs w:val="24"/>
          <w:lang w:val="en-ZA"/>
        </w:rPr>
        <w:fldChar w:fldCharType="end"/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3165"/>
        <w:gridCol w:w="1984"/>
        <w:gridCol w:w="1276"/>
        <w:gridCol w:w="1134"/>
      </w:tblGrid>
      <w:tr w:rsidR="00CE1DF1" w14:paraId="20CF9A13" w14:textId="77777777" w:rsidTr="00CE1DF1">
        <w:tc>
          <w:tcPr>
            <w:tcW w:w="1792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02B9A18D" w14:textId="5C8F783E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Compound</w:t>
            </w:r>
          </w:p>
        </w:tc>
        <w:tc>
          <w:tcPr>
            <w:tcW w:w="3165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26775A64" w14:textId="0704C116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Chemical structure</w:t>
            </w:r>
          </w:p>
        </w:tc>
        <w:tc>
          <w:tcPr>
            <w:tcW w:w="1984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4BD382B3" w14:textId="5C70254F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Water Solubility (mg/ml)</w:t>
            </w:r>
          </w:p>
        </w:tc>
        <w:tc>
          <w:tcPr>
            <w:tcW w:w="1276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0C49EBBD" w14:textId="55542A01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proofErr w:type="spellStart"/>
            <w:r w:rsidRPr="007243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pka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14:paraId="0AE57BEB" w14:textId="18DC4E32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Log </w:t>
            </w:r>
            <w:proofErr w:type="spellStart"/>
            <w:r w:rsidRPr="007243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K</w:t>
            </w:r>
            <w:r w:rsidRPr="007243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vertAlign w:val="subscript"/>
              </w:rPr>
              <w:t>ow</w:t>
            </w:r>
            <w:proofErr w:type="spellEnd"/>
          </w:p>
        </w:tc>
      </w:tr>
      <w:tr w:rsidR="00CE1DF1" w14:paraId="58149EE6" w14:textId="77777777" w:rsidTr="00CE1DF1">
        <w:tc>
          <w:tcPr>
            <w:tcW w:w="1792" w:type="dxa"/>
            <w:tcBorders>
              <w:top w:val="double" w:sz="4" w:space="0" w:color="000000"/>
            </w:tcBorders>
            <w:vAlign w:val="center"/>
          </w:tcPr>
          <w:p w14:paraId="57568B1D" w14:textId="4C731A35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NRTI</w:t>
            </w:r>
          </w:p>
        </w:tc>
        <w:tc>
          <w:tcPr>
            <w:tcW w:w="3165" w:type="dxa"/>
            <w:tcBorders>
              <w:top w:val="double" w:sz="4" w:space="0" w:color="000000"/>
            </w:tcBorders>
          </w:tcPr>
          <w:p w14:paraId="2E23CAED" w14:textId="77777777" w:rsidR="00CE1DF1" w:rsidRDefault="00CE1DF1" w:rsidP="00D472FA">
            <w:pPr>
              <w:jc w:val="both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</w:p>
        </w:tc>
        <w:tc>
          <w:tcPr>
            <w:tcW w:w="1984" w:type="dxa"/>
            <w:tcBorders>
              <w:top w:val="double" w:sz="4" w:space="0" w:color="000000"/>
            </w:tcBorders>
          </w:tcPr>
          <w:p w14:paraId="2E2CB573" w14:textId="77777777" w:rsidR="00CE1DF1" w:rsidRDefault="00CE1DF1" w:rsidP="00D472FA">
            <w:pPr>
              <w:jc w:val="both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</w:p>
        </w:tc>
        <w:tc>
          <w:tcPr>
            <w:tcW w:w="1276" w:type="dxa"/>
            <w:tcBorders>
              <w:top w:val="double" w:sz="4" w:space="0" w:color="000000"/>
            </w:tcBorders>
          </w:tcPr>
          <w:p w14:paraId="0439BDF8" w14:textId="77777777" w:rsidR="00CE1DF1" w:rsidRDefault="00CE1DF1" w:rsidP="00D472FA">
            <w:pPr>
              <w:jc w:val="both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</w:p>
        </w:tc>
        <w:tc>
          <w:tcPr>
            <w:tcW w:w="1134" w:type="dxa"/>
            <w:tcBorders>
              <w:top w:val="double" w:sz="4" w:space="0" w:color="000000"/>
            </w:tcBorders>
          </w:tcPr>
          <w:p w14:paraId="3639879F" w14:textId="77777777" w:rsidR="00CE1DF1" w:rsidRDefault="00CE1DF1" w:rsidP="00D472FA">
            <w:pPr>
              <w:jc w:val="both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</w:p>
        </w:tc>
      </w:tr>
      <w:tr w:rsidR="00CE1DF1" w14:paraId="530ABA4E" w14:textId="77777777" w:rsidTr="00CE1DF1">
        <w:tc>
          <w:tcPr>
            <w:tcW w:w="1792" w:type="dxa"/>
            <w:vAlign w:val="center"/>
          </w:tcPr>
          <w:p w14:paraId="2A20C9FA" w14:textId="15254041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FTC</w:t>
            </w:r>
          </w:p>
        </w:tc>
        <w:tc>
          <w:tcPr>
            <w:tcW w:w="3165" w:type="dxa"/>
            <w:vAlign w:val="center"/>
          </w:tcPr>
          <w:p w14:paraId="4642D687" w14:textId="77777777" w:rsidR="00CE1DF1" w:rsidRDefault="00CE1DF1" w:rsidP="00CE1DF1">
            <w:pPr>
              <w:spacing w:before="240"/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1AE079C1" wp14:editId="3CBE5FD8">
                  <wp:extent cx="1403350" cy="669925"/>
                  <wp:effectExtent l="0" t="0" r="6350" b="0"/>
                  <wp:docPr id="1" name="Picture 1" descr="Diagram, schematic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iagram, schematic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50" cy="669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C4C9226" w14:textId="77777777" w:rsidR="00CE1DF1" w:rsidRDefault="00CE1DF1" w:rsidP="00CE1DF1">
            <w:pPr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</w:p>
          <w:p w14:paraId="46F14F4A" w14:textId="708F61DE" w:rsidR="00CE1DF1" w:rsidRDefault="00CE1DF1" w:rsidP="00CE1DF1">
            <w:pPr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FN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 (247.25 g/mol)</w:t>
            </w:r>
          </w:p>
        </w:tc>
        <w:tc>
          <w:tcPr>
            <w:tcW w:w="1984" w:type="dxa"/>
            <w:vAlign w:val="center"/>
          </w:tcPr>
          <w:p w14:paraId="327BB10F" w14:textId="05FCC826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276" w:type="dxa"/>
            <w:vAlign w:val="center"/>
          </w:tcPr>
          <w:p w14:paraId="4E446ADC" w14:textId="4D970E2E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1134" w:type="dxa"/>
            <w:vAlign w:val="center"/>
          </w:tcPr>
          <w:p w14:paraId="31C44EAB" w14:textId="3707D347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-0.43</w:t>
            </w:r>
          </w:p>
        </w:tc>
      </w:tr>
      <w:tr w:rsidR="00CE1DF1" w14:paraId="7EB06D92" w14:textId="77777777" w:rsidTr="00CE1DF1">
        <w:tc>
          <w:tcPr>
            <w:tcW w:w="1792" w:type="dxa"/>
          </w:tcPr>
          <w:p w14:paraId="3A34D6B1" w14:textId="77777777" w:rsidR="00CE1DF1" w:rsidRPr="00724331" w:rsidRDefault="00CE1DF1" w:rsidP="00D472F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65" w:type="dxa"/>
          </w:tcPr>
          <w:p w14:paraId="181D11DB" w14:textId="77777777" w:rsidR="00CE1DF1" w:rsidRDefault="00CE1DF1" w:rsidP="00D472FA">
            <w:pPr>
              <w:jc w:val="both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</w:p>
        </w:tc>
        <w:tc>
          <w:tcPr>
            <w:tcW w:w="1984" w:type="dxa"/>
          </w:tcPr>
          <w:p w14:paraId="2E42B1F6" w14:textId="77777777" w:rsidR="00CE1DF1" w:rsidRDefault="00CE1DF1" w:rsidP="00D472FA">
            <w:pPr>
              <w:jc w:val="both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</w:p>
        </w:tc>
        <w:tc>
          <w:tcPr>
            <w:tcW w:w="1276" w:type="dxa"/>
          </w:tcPr>
          <w:p w14:paraId="4FB1F512" w14:textId="77777777" w:rsidR="00CE1DF1" w:rsidRDefault="00CE1DF1" w:rsidP="00D472FA">
            <w:pPr>
              <w:jc w:val="both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</w:p>
        </w:tc>
        <w:tc>
          <w:tcPr>
            <w:tcW w:w="1134" w:type="dxa"/>
          </w:tcPr>
          <w:p w14:paraId="7913910C" w14:textId="77777777" w:rsidR="00CE1DF1" w:rsidRDefault="00CE1DF1" w:rsidP="00D472FA">
            <w:pPr>
              <w:jc w:val="both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</w:p>
        </w:tc>
      </w:tr>
      <w:tr w:rsidR="00CE1DF1" w14:paraId="0232280A" w14:textId="77777777" w:rsidTr="00CE1DF1">
        <w:tc>
          <w:tcPr>
            <w:tcW w:w="1792" w:type="dxa"/>
            <w:vAlign w:val="center"/>
          </w:tcPr>
          <w:p w14:paraId="37B5C8BE" w14:textId="635CB61C" w:rsidR="00CE1DF1" w:rsidRPr="00724331" w:rsidRDefault="00CE1DF1" w:rsidP="00CE1D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LVD</w:t>
            </w:r>
          </w:p>
        </w:tc>
        <w:tc>
          <w:tcPr>
            <w:tcW w:w="3165" w:type="dxa"/>
            <w:vAlign w:val="center"/>
          </w:tcPr>
          <w:p w14:paraId="526CA9A9" w14:textId="77777777" w:rsidR="00CE1DF1" w:rsidRDefault="00CE1DF1" w:rsidP="00CE1DF1">
            <w:pPr>
              <w:spacing w:before="240"/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0C99228B" wp14:editId="14D83515">
                  <wp:extent cx="1203325" cy="947420"/>
                  <wp:effectExtent l="0" t="0" r="0" b="5080"/>
                  <wp:docPr id="2" name="Picture 2" descr="Lamivudine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amivudine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947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607F49D" w14:textId="77777777" w:rsidR="00CE1DF1" w:rsidRDefault="00CE1DF1" w:rsidP="00CE1D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3E2EF79" w14:textId="25E324D0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8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10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FN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 (247.25 g/mol)</w:t>
            </w:r>
          </w:p>
        </w:tc>
        <w:tc>
          <w:tcPr>
            <w:tcW w:w="1984" w:type="dxa"/>
            <w:vAlign w:val="center"/>
          </w:tcPr>
          <w:p w14:paraId="4409D59D" w14:textId="3A646107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14:paraId="4854CE03" w14:textId="37EB0FBE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34" w:type="dxa"/>
            <w:vAlign w:val="center"/>
          </w:tcPr>
          <w:p w14:paraId="78702B18" w14:textId="4FC7BE25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-1.4</w:t>
            </w:r>
          </w:p>
        </w:tc>
      </w:tr>
      <w:tr w:rsidR="00CE1DF1" w14:paraId="43B00271" w14:textId="77777777" w:rsidTr="00CE1DF1">
        <w:tc>
          <w:tcPr>
            <w:tcW w:w="1792" w:type="dxa"/>
            <w:vAlign w:val="center"/>
          </w:tcPr>
          <w:p w14:paraId="1D846E94" w14:textId="77777777" w:rsidR="00CE1DF1" w:rsidRPr="00724331" w:rsidRDefault="00CE1DF1" w:rsidP="00CE1D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65" w:type="dxa"/>
            <w:vAlign w:val="center"/>
          </w:tcPr>
          <w:p w14:paraId="7C92D464" w14:textId="77777777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</w:p>
        </w:tc>
        <w:tc>
          <w:tcPr>
            <w:tcW w:w="1984" w:type="dxa"/>
            <w:vAlign w:val="center"/>
          </w:tcPr>
          <w:p w14:paraId="27EAFC1D" w14:textId="77777777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7CD69AB4" w14:textId="77777777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</w:p>
        </w:tc>
        <w:tc>
          <w:tcPr>
            <w:tcW w:w="1134" w:type="dxa"/>
            <w:vAlign w:val="center"/>
          </w:tcPr>
          <w:p w14:paraId="4FF9F81B" w14:textId="77777777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</w:p>
        </w:tc>
      </w:tr>
      <w:tr w:rsidR="00CE1DF1" w14:paraId="23308BC4" w14:textId="77777777" w:rsidTr="00CE1DF1">
        <w:tc>
          <w:tcPr>
            <w:tcW w:w="1792" w:type="dxa"/>
            <w:tcBorders>
              <w:bottom w:val="single" w:sz="4" w:space="0" w:color="000000"/>
            </w:tcBorders>
            <w:vAlign w:val="center"/>
          </w:tcPr>
          <w:p w14:paraId="29909AEC" w14:textId="48AECD9C" w:rsidR="00CE1DF1" w:rsidRPr="00724331" w:rsidRDefault="00CE1DF1" w:rsidP="00CE1D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4331">
              <w:rPr>
                <w:rFonts w:ascii="Times New Roman" w:eastAsia="Times New Roman" w:hAnsi="Times New Roman"/>
                <w:sz w:val="24"/>
                <w:szCs w:val="24"/>
              </w:rPr>
              <w:t>TFV</w:t>
            </w:r>
          </w:p>
        </w:tc>
        <w:tc>
          <w:tcPr>
            <w:tcW w:w="3165" w:type="dxa"/>
            <w:tcBorders>
              <w:bottom w:val="single" w:sz="4" w:space="0" w:color="000000"/>
            </w:tcBorders>
            <w:vAlign w:val="center"/>
          </w:tcPr>
          <w:p w14:paraId="226E82D5" w14:textId="77777777" w:rsidR="00CE1DF1" w:rsidRDefault="00CE1DF1" w:rsidP="00CE1DF1">
            <w:pPr>
              <w:spacing w:before="240"/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0BEF3C37" wp14:editId="450859F6">
                  <wp:extent cx="1732915" cy="946150"/>
                  <wp:effectExtent l="0" t="0" r="635" b="6350"/>
                  <wp:docPr id="3" name="Picture 3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15" cy="946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51230B4" w14:textId="77777777" w:rsidR="00CE1DF1" w:rsidRDefault="00CE1DF1" w:rsidP="00CE1DF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B940875" w14:textId="46AD6540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9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14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 (287.21g/mol)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6915373C" w14:textId="2048C112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DF4E49E" w14:textId="22238C88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sz w:val="24"/>
                <w:szCs w:val="24"/>
              </w:rPr>
              <w:t>3.8, 6.7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66F369D9" w14:textId="48D311B3" w:rsidR="00CE1DF1" w:rsidRDefault="00CE1DF1" w:rsidP="00CE1DF1">
            <w:pPr>
              <w:jc w:val="center"/>
              <w:rPr>
                <w:rFonts w:ascii="Times New Roman" w:hAnsi="Times New Roman"/>
                <w:bCs/>
                <w:color w:val="0070C0"/>
                <w:sz w:val="24"/>
                <w:szCs w:val="24"/>
                <w:lang w:val="en-ZA"/>
              </w:rPr>
            </w:pPr>
            <w:r w:rsidRPr="00724331">
              <w:rPr>
                <w:rFonts w:ascii="Times New Roman" w:eastAsia="Times New Roman" w:hAnsi="Times New Roman"/>
                <w:sz w:val="24"/>
                <w:szCs w:val="24"/>
              </w:rPr>
              <w:t>1.06</w:t>
            </w:r>
          </w:p>
        </w:tc>
      </w:tr>
    </w:tbl>
    <w:p w14:paraId="48105450" w14:textId="77777777" w:rsidR="00D472FA" w:rsidRPr="00D472FA" w:rsidRDefault="00D472FA" w:rsidP="00D472FA">
      <w:pPr>
        <w:spacing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</w:p>
    <w:p w14:paraId="357F4E9D" w14:textId="2A06734F" w:rsidR="00D472FA" w:rsidRDefault="00D472FA" w:rsidP="00D63DAF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  <w:r w:rsidRPr="007147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Table S1 shows that FTC and LVD have high solubilities compared to </w:t>
      </w:r>
      <w:r w:rsidR="003971BF" w:rsidRPr="007147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TFV</w:t>
      </w:r>
      <w:r w:rsidRPr="007147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. This could be due to the presence of the </w:t>
      </w:r>
      <w:r w:rsidR="003971BF" w:rsidRPr="007147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terminal </w:t>
      </w:r>
      <w:r w:rsidRPr="007147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-OH</w:t>
      </w:r>
      <w:r w:rsidR="007147E1" w:rsidRPr="007147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on FTC and LVD</w:t>
      </w:r>
      <w:r w:rsidRPr="007147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, which</w:t>
      </w:r>
      <w:r w:rsidR="003971BF" w:rsidRPr="007147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is more electronegative than the H</w:t>
      </w:r>
      <w:r w:rsidR="003971BF" w:rsidRPr="007147E1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ZA"/>
        </w:rPr>
        <w:t>2</w:t>
      </w:r>
      <w:r w:rsidR="003971BF" w:rsidRPr="007147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PO</w:t>
      </w:r>
      <w:r w:rsidR="007147E1" w:rsidRPr="007147E1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ZA"/>
        </w:rPr>
        <w:t>4</w:t>
      </w:r>
      <w:r w:rsidR="007147E1" w:rsidRPr="007147E1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ZA"/>
        </w:rPr>
        <w:t>-</w:t>
      </w:r>
      <w:r w:rsidR="007147E1" w:rsidRPr="007147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group.</w:t>
      </w:r>
      <w:r w:rsidRPr="007147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The pKa values indicate that all the compounds are weakly basic, while the log </w:t>
      </w:r>
      <w:proofErr w:type="spellStart"/>
      <w:r w:rsidRPr="007147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Kow</w:t>
      </w:r>
      <w:proofErr w:type="spellEnd"/>
      <w:r w:rsidRPr="007147E1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suggests a high potential to persist in the aqueous matrix.</w:t>
      </w:r>
    </w:p>
    <w:p w14:paraId="1301066E" w14:textId="3798B3C6" w:rsidR="009A39A2" w:rsidRPr="00D472FA" w:rsidRDefault="009A39A2" w:rsidP="009A39A2">
      <w:pPr>
        <w:spacing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iCs/>
          <w:sz w:val="24"/>
          <w:szCs w:val="24"/>
          <w:lang w:val="en-ZA"/>
        </w:rPr>
        <w:t>S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en-ZA"/>
        </w:rPr>
        <w:t>2</w:t>
      </w:r>
      <w:r w:rsidRPr="00D472FA">
        <w:rPr>
          <w:rFonts w:ascii="Times New Roman" w:eastAsia="Calibri" w:hAnsi="Times New Roman" w:cs="Times New Roman"/>
          <w:b/>
          <w:iCs/>
          <w:sz w:val="24"/>
          <w:szCs w:val="24"/>
          <w:lang w:val="en-ZA"/>
        </w:rPr>
        <w:t>. LC-MS/MS analysis</w:t>
      </w:r>
    </w:p>
    <w:p w14:paraId="43A91263" w14:textId="55E4A7C4" w:rsidR="0079673E" w:rsidRPr="0079673E" w:rsidRDefault="0094567D" w:rsidP="0079673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bookmarkStart w:id="9" w:name="_Hlk112147697"/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The samples were analyzed using the </w:t>
      </w:r>
      <w:r w:rsidR="009A39A2"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Shimadzu LCMS-8040 spectrometer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>. T</w:t>
      </w:r>
      <w:r w:rsidR="009A39A2"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he analytes were separated on a Waters </w:t>
      </w:r>
      <w:proofErr w:type="spellStart"/>
      <w:r w:rsidR="009A39A2"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Xbridge</w:t>
      </w:r>
      <w:proofErr w:type="spellEnd"/>
      <w:r w:rsidR="009A39A2"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, </w:t>
      </w:r>
      <w:proofErr w:type="gramStart"/>
      <w:r w:rsidR="009A39A2"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reversed-phase</w:t>
      </w:r>
      <w:proofErr w:type="gramEnd"/>
      <w:r w:rsidR="009A39A2"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C18 column (3.5 </w:t>
      </w:r>
      <w:proofErr w:type="spellStart"/>
      <w:r w:rsidR="009A39A2"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μm</w:t>
      </w:r>
      <w:proofErr w:type="spellEnd"/>
      <w:r w:rsidR="009A39A2"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particle size, 150 mm length × 4.6 mm I.D), set at 40</w:t>
      </w:r>
      <w:r w:rsidR="009A39A2" w:rsidRPr="00D472FA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>◦</w:t>
      </w:r>
      <w:r w:rsidR="009A39A2"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C. </w:t>
      </w:r>
      <w:r w:rsidR="0079673E" w:rsidRPr="0079673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While mobile phase (B) was composed of 0.1% formic acid in 1:1(v/v) </w:t>
      </w:r>
      <w:r w:rsidR="0079673E" w:rsidRPr="0079673E">
        <w:rPr>
          <w:rFonts w:ascii="Times New Roman" w:eastAsia="Calibri" w:hAnsi="Times New Roman" w:cs="Times New Roman"/>
          <w:sz w:val="24"/>
          <w:szCs w:val="24"/>
          <w:lang w:val="en-ZA"/>
        </w:rPr>
        <w:lastRenderedPageBreak/>
        <w:t>acetonitrile/methanol, mobile phase (A) contained 0.1% formic acid in water.</w:t>
      </w:r>
      <w:r w:rsidR="0079673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="0079673E" w:rsidRPr="0079673E">
        <w:rPr>
          <w:rFonts w:ascii="Times New Roman" w:eastAsia="Calibri" w:hAnsi="Times New Roman" w:cs="Times New Roman"/>
          <w:sz w:val="24"/>
          <w:szCs w:val="24"/>
          <w:lang w:val="en-ZA"/>
        </w:rPr>
        <w:t>The injection volume was 10</w:t>
      </w:r>
      <w:r w:rsidR="0079673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µ</w:t>
      </w:r>
      <w:r w:rsidR="0079673E" w:rsidRPr="0079673E">
        <w:rPr>
          <w:rFonts w:ascii="Times New Roman" w:eastAsia="Calibri" w:hAnsi="Times New Roman" w:cs="Times New Roman"/>
          <w:sz w:val="24"/>
          <w:szCs w:val="24"/>
          <w:lang w:val="en-ZA"/>
        </w:rPr>
        <w:t>l, and the flow rate was 0.2 ml/min.</w:t>
      </w:r>
      <w:r w:rsidR="009A39A2"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 </w:t>
      </w:r>
      <w:r w:rsidR="0079673E" w:rsidRPr="0079673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Gradient elution was </w:t>
      </w:r>
      <w:r w:rsidR="0079673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run </w:t>
      </w:r>
      <w:r w:rsidR="0079673E" w:rsidRPr="0079673E">
        <w:rPr>
          <w:rFonts w:ascii="Times New Roman" w:eastAsia="Calibri" w:hAnsi="Times New Roman" w:cs="Times New Roman"/>
          <w:sz w:val="24"/>
          <w:szCs w:val="24"/>
          <w:lang w:val="en-ZA"/>
        </w:rPr>
        <w:t>for 15 minutes to separate the pollutants, as shown in Table S2.</w:t>
      </w:r>
    </w:p>
    <w:p w14:paraId="732C497E" w14:textId="77777777" w:rsidR="009A39A2" w:rsidRPr="00D472FA" w:rsidRDefault="009A39A2" w:rsidP="009A39A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ZA"/>
        </w:rPr>
      </w:pPr>
      <w:r w:rsidRPr="00D47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ZA"/>
        </w:rPr>
        <w:t xml:space="preserve">Table S2 </w:t>
      </w:r>
      <w:r w:rsidRPr="00D472FA">
        <w:rPr>
          <w:rFonts w:ascii="Times New Roman" w:eastAsia="Times New Roman" w:hAnsi="Times New Roman" w:cs="Times New Roman"/>
          <w:color w:val="000000"/>
          <w:sz w:val="24"/>
          <w:szCs w:val="24"/>
          <w:lang w:val="en-ZA"/>
        </w:rPr>
        <w:t xml:space="preserve">Gradient elution for FTC, LVD and NVP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A39A2" w:rsidRPr="00D472FA" w14:paraId="44FD376A" w14:textId="77777777" w:rsidTr="00CA4382">
        <w:trPr>
          <w:jc w:val="center"/>
        </w:trPr>
        <w:tc>
          <w:tcPr>
            <w:tcW w:w="9350" w:type="dxa"/>
            <w:gridSpan w:val="4"/>
            <w:tcBorders>
              <w:top w:val="outset" w:sz="6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050C53F3" w14:textId="72405A8B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ZA"/>
              </w:rPr>
            </w:pPr>
            <w:bookmarkStart w:id="10" w:name="_Hlk112148117"/>
            <w:bookmarkEnd w:id="9"/>
            <w:r w:rsidRPr="00D47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ZA"/>
              </w:rPr>
              <w:t xml:space="preserve">                                                   Time (</w:t>
            </w:r>
            <w:proofErr w:type="gramStart"/>
            <w:r w:rsidR="00F13595" w:rsidRPr="00D47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ZA"/>
              </w:rPr>
              <w:t xml:space="preserve">min)  </w:t>
            </w:r>
            <w:r w:rsidRPr="00D47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ZA"/>
              </w:rPr>
              <w:t xml:space="preserve"> </w:t>
            </w:r>
            <w:proofErr w:type="gramEnd"/>
            <w:r w:rsidRPr="00D472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ZA"/>
              </w:rPr>
              <w:t xml:space="preserve"> Flow (ml/min)              Solvent B (%)</w:t>
            </w:r>
          </w:p>
        </w:tc>
      </w:tr>
      <w:tr w:rsidR="009A39A2" w:rsidRPr="00D472FA" w14:paraId="1F65D269" w14:textId="77777777" w:rsidTr="00CA4382">
        <w:trPr>
          <w:jc w:val="center"/>
        </w:trPr>
        <w:tc>
          <w:tcPr>
            <w:tcW w:w="23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3C8CE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1</w:t>
            </w:r>
          </w:p>
        </w:tc>
        <w:tc>
          <w:tcPr>
            <w:tcW w:w="23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B64DF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0.0</w:t>
            </w:r>
          </w:p>
        </w:tc>
        <w:tc>
          <w:tcPr>
            <w:tcW w:w="233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D99746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0.2</w:t>
            </w:r>
          </w:p>
        </w:tc>
        <w:tc>
          <w:tcPr>
            <w:tcW w:w="233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D5795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50</w:t>
            </w:r>
          </w:p>
        </w:tc>
      </w:tr>
      <w:tr w:rsidR="009A39A2" w:rsidRPr="00D472FA" w14:paraId="611210CF" w14:textId="77777777" w:rsidTr="00CA4382">
        <w:trPr>
          <w:jc w:val="center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5D379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2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E8DD1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0.5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361FE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0.2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329A9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50</w:t>
            </w:r>
          </w:p>
        </w:tc>
      </w:tr>
      <w:tr w:rsidR="009A39A2" w:rsidRPr="00D472FA" w14:paraId="41AECF46" w14:textId="77777777" w:rsidTr="00CA4382">
        <w:trPr>
          <w:jc w:val="center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BBBEE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3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54E0F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8.5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082EB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0.2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B59BF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95</w:t>
            </w:r>
          </w:p>
        </w:tc>
      </w:tr>
      <w:tr w:rsidR="009A39A2" w:rsidRPr="00D472FA" w14:paraId="66ACE121" w14:textId="77777777" w:rsidTr="00CA4382">
        <w:trPr>
          <w:jc w:val="center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296EE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4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514E1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10.0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EF593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0.2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FC95D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50</w:t>
            </w:r>
          </w:p>
        </w:tc>
      </w:tr>
      <w:tr w:rsidR="009A39A2" w:rsidRPr="00D472FA" w14:paraId="3E7F4D05" w14:textId="77777777" w:rsidTr="00CA4382">
        <w:trPr>
          <w:jc w:val="center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5A1DB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5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F137E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11.0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BA6CF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0.2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B2B78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50</w:t>
            </w:r>
          </w:p>
        </w:tc>
      </w:tr>
      <w:tr w:rsidR="009A39A2" w:rsidRPr="00D472FA" w14:paraId="63368AB8" w14:textId="77777777" w:rsidTr="00CA4382">
        <w:trPr>
          <w:jc w:val="center"/>
        </w:trPr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BA9C06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005889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15.0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516F1E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0.2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208260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50</w:t>
            </w:r>
          </w:p>
        </w:tc>
      </w:tr>
      <w:bookmarkEnd w:id="10"/>
    </w:tbl>
    <w:p w14:paraId="3E7499C6" w14:textId="77777777" w:rsidR="009A39A2" w:rsidRPr="00D472FA" w:rsidRDefault="009A39A2" w:rsidP="009A39A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ZA"/>
        </w:rPr>
      </w:pPr>
    </w:p>
    <w:p w14:paraId="58B2ABB6" w14:textId="3A551CB7" w:rsidR="006D18B5" w:rsidRPr="006D18B5" w:rsidRDefault="009A39A2" w:rsidP="006D18B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1" w:name="_Hlk124881275"/>
      <w:bookmarkStart w:id="12" w:name="_Hlk112152941"/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The MS analysis was</w:t>
      </w:r>
      <w:r w:rsidR="0094567D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executed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with positive electrospray ionization (ESI+) mode. </w:t>
      </w:r>
      <w:bookmarkEnd w:id="11"/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The source parameters were</w:t>
      </w:r>
      <w:r w:rsidR="0094567D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, </w:t>
      </w:r>
      <w:r w:rsidR="0094567D" w:rsidRPr="0094567D">
        <w:rPr>
          <w:rFonts w:ascii="Times New Roman" w:eastAsia="Calibri" w:hAnsi="Times New Roman" w:cs="Times New Roman"/>
          <w:sz w:val="24"/>
          <w:szCs w:val="24"/>
          <w:lang w:val="en-ZA"/>
        </w:rPr>
        <w:t>drying gas (</w:t>
      </w:r>
      <w:proofErr w:type="spellStart"/>
      <w:r w:rsidR="0094567D" w:rsidRPr="0094567D">
        <w:rPr>
          <w:rFonts w:ascii="Times New Roman" w:eastAsia="Calibri" w:hAnsi="Times New Roman" w:cs="Times New Roman"/>
          <w:sz w:val="24"/>
          <w:szCs w:val="24"/>
          <w:lang w:val="en-ZA"/>
        </w:rPr>
        <w:t>Ar</w:t>
      </w:r>
      <w:proofErr w:type="spellEnd"/>
      <w:r w:rsidR="0094567D" w:rsidRPr="0094567D">
        <w:rPr>
          <w:rFonts w:ascii="Times New Roman" w:eastAsia="Calibri" w:hAnsi="Times New Roman" w:cs="Times New Roman"/>
          <w:sz w:val="24"/>
          <w:szCs w:val="24"/>
          <w:lang w:val="en-ZA"/>
        </w:rPr>
        <w:t>) temperature 250⁰C</w:t>
      </w:r>
      <w:r w:rsidR="0094567D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,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source temperature 400⁰C, </w:t>
      </w:r>
      <w:r w:rsidR="0094567D" w:rsidRPr="0094567D">
        <w:rPr>
          <w:rFonts w:ascii="Times New Roman" w:eastAsia="Calibri" w:hAnsi="Times New Roman" w:cs="Times New Roman"/>
          <w:sz w:val="24"/>
          <w:szCs w:val="24"/>
          <w:lang w:val="en-ZA"/>
        </w:rPr>
        <w:t>capillary voltage 4.5 KV</w:t>
      </w:r>
      <w:r w:rsidR="0094567D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,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detector voltage 1.74 KV</w:t>
      </w:r>
      <w:r w:rsidR="0094567D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and collision-induced dissociation (CID) gas 230 KPa. </w:t>
      </w:r>
      <w:r w:rsidR="006D18B5" w:rsidRPr="006D18B5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6D18B5">
        <w:rPr>
          <w:rFonts w:ascii="Times New Roman" w:eastAsia="Calibri" w:hAnsi="Times New Roman" w:cs="Times New Roman"/>
          <w:sz w:val="24"/>
          <w:szCs w:val="24"/>
        </w:rPr>
        <w:t xml:space="preserve"> optimized </w:t>
      </w:r>
      <w:r w:rsidR="006D18B5" w:rsidRPr="006D18B5">
        <w:rPr>
          <w:rFonts w:ascii="Times New Roman" w:eastAsia="Calibri" w:hAnsi="Times New Roman" w:cs="Times New Roman"/>
          <w:sz w:val="24"/>
          <w:szCs w:val="24"/>
        </w:rPr>
        <w:t xml:space="preserve">MS/MS conditions for the </w:t>
      </w:r>
      <w:r w:rsidR="006D18B5">
        <w:rPr>
          <w:rFonts w:ascii="Times New Roman" w:eastAsia="Calibri" w:hAnsi="Times New Roman" w:cs="Times New Roman"/>
          <w:sz w:val="24"/>
          <w:szCs w:val="24"/>
        </w:rPr>
        <w:t xml:space="preserve">target </w:t>
      </w:r>
      <w:r w:rsidR="006D18B5" w:rsidRPr="006D18B5">
        <w:rPr>
          <w:rFonts w:ascii="Times New Roman" w:eastAsia="Calibri" w:hAnsi="Times New Roman" w:cs="Times New Roman"/>
          <w:sz w:val="24"/>
          <w:szCs w:val="24"/>
        </w:rPr>
        <w:t>contaminants are shown in Table S3.</w:t>
      </w:r>
    </w:p>
    <w:p w14:paraId="0D5BF0DD" w14:textId="77777777" w:rsidR="004713C7" w:rsidRDefault="004713C7" w:rsidP="009A39A2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0CF5FF19" w14:textId="653DC282" w:rsidR="009A39A2" w:rsidRPr="00D472FA" w:rsidRDefault="009A39A2" w:rsidP="009A39A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Table S3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Optimized MS/MS conditions for FTC, LVD and 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TFV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degradations</w:t>
      </w:r>
    </w:p>
    <w:tbl>
      <w:tblPr>
        <w:tblW w:w="9468" w:type="dxa"/>
        <w:tblInd w:w="108" w:type="dxa"/>
        <w:tblLook w:val="04A0" w:firstRow="1" w:lastRow="0" w:firstColumn="1" w:lastColumn="0" w:noHBand="0" w:noVBand="1"/>
      </w:tblPr>
      <w:tblGrid>
        <w:gridCol w:w="1170"/>
        <w:gridCol w:w="1319"/>
        <w:gridCol w:w="1356"/>
        <w:gridCol w:w="1456"/>
        <w:gridCol w:w="1655"/>
        <w:gridCol w:w="957"/>
        <w:gridCol w:w="1555"/>
      </w:tblGrid>
      <w:tr w:rsidR="009A39A2" w:rsidRPr="00D472FA" w14:paraId="25BB1143" w14:textId="77777777" w:rsidTr="00CA4382">
        <w:trPr>
          <w:trHeight w:val="330"/>
        </w:trPr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12"/>
          <w:p w14:paraId="54481B07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Analyte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1B72E" w14:textId="4B34E9D0" w:rsidR="009A39A2" w:rsidRPr="00D472FA" w:rsidRDefault="00BF2F95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precursor</w:t>
            </w:r>
            <w:r w:rsidR="009A39A2" w:rsidRPr="00D4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 xml:space="preserve"> m/z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D3F2C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Product m/z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D3E59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RT (min)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D9B1F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Q1 Pre Bias (V)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4D658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CE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FBEE4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Q3 Pre (Bias)</w:t>
            </w:r>
          </w:p>
        </w:tc>
      </w:tr>
      <w:tr w:rsidR="009A39A2" w:rsidRPr="00D472FA" w14:paraId="440EC02D" w14:textId="77777777" w:rsidTr="00CA4382">
        <w:trPr>
          <w:trHeight w:val="34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086A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FTC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9284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248.2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9AC9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130.5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D9C7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  <w:t>8.131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6915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-16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1089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-21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43AB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-23</w:t>
            </w:r>
          </w:p>
        </w:tc>
      </w:tr>
      <w:tr w:rsidR="009A39A2" w:rsidRPr="00D472FA" w14:paraId="59E8AC6C" w14:textId="77777777" w:rsidTr="00CA4382">
        <w:trPr>
          <w:trHeight w:val="33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5C03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9483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248.2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52FD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113.5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6EE2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  <w:t>7.928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85B4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-14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2DAC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ECD0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-23</w:t>
            </w:r>
          </w:p>
        </w:tc>
      </w:tr>
      <w:tr w:rsidR="009A39A2" w:rsidRPr="00D472FA" w14:paraId="495EAA76" w14:textId="77777777" w:rsidTr="00CA4382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824D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A05B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C1D7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1577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778E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7036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7134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</w:pPr>
          </w:p>
        </w:tc>
      </w:tr>
      <w:tr w:rsidR="009A39A2" w:rsidRPr="00D472FA" w14:paraId="2BCED06A" w14:textId="77777777" w:rsidTr="00CA4382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5CA7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LVD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447D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230.1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56BC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112.1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56A5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  <w:t>8.082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C471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-11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0E59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-12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4A5D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-21</w:t>
            </w:r>
          </w:p>
        </w:tc>
      </w:tr>
      <w:tr w:rsidR="009A39A2" w:rsidRPr="00D472FA" w14:paraId="2A8D9A5B" w14:textId="77777777" w:rsidTr="00CA4382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4B4C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85D0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230.1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6948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31.1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DE94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  <w:t>7.948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8B23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-25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A079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-50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04DF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-12</w:t>
            </w:r>
          </w:p>
        </w:tc>
      </w:tr>
      <w:tr w:rsidR="009A39A2" w:rsidRPr="00D472FA" w14:paraId="333C9DD0" w14:textId="77777777" w:rsidTr="00CA4382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6981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488A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230.1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A555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69.2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877E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  <w:t>7.998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CFE7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-11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B6AD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B197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-29</w:t>
            </w:r>
          </w:p>
        </w:tc>
      </w:tr>
      <w:tr w:rsidR="009A39A2" w:rsidRPr="00D472FA" w14:paraId="26112C47" w14:textId="77777777" w:rsidTr="00CA4382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F1A1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88C1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230.1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10BC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ADBF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  <w:t>8.324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7418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-15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925C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-35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C4DD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-15</w:t>
            </w:r>
          </w:p>
        </w:tc>
      </w:tr>
      <w:tr w:rsidR="009A39A2" w:rsidRPr="00D472FA" w14:paraId="0C52930E" w14:textId="77777777" w:rsidTr="00CA4382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5909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A5C8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230.1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B8B4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95.1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C36F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sz w:val="24"/>
                <w:szCs w:val="24"/>
                <w:lang w:val="en-ZA"/>
              </w:rPr>
              <w:t>8.001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3E55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-11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27E2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DD40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-18</w:t>
            </w:r>
          </w:p>
        </w:tc>
      </w:tr>
      <w:tr w:rsidR="009A39A2" w:rsidRPr="00D472FA" w14:paraId="5938252F" w14:textId="77777777" w:rsidTr="00CA4382">
        <w:trPr>
          <w:trHeight w:val="30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3968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22E5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9C68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2D4D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D5FE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1DDC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3752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ZA"/>
              </w:rPr>
            </w:pPr>
          </w:p>
        </w:tc>
      </w:tr>
      <w:tr w:rsidR="009A39A2" w:rsidRPr="00D472FA" w14:paraId="36F36FB3" w14:textId="77777777" w:rsidTr="00CA4382">
        <w:trPr>
          <w:trHeight w:val="315"/>
        </w:trPr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5CE1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</w:pPr>
            <w:r w:rsidRPr="000A2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TFV</w:t>
            </w:r>
          </w:p>
        </w:tc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17A8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0A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288.1</w:t>
            </w: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3B6E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0A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176.1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DC08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0A2A91">
              <w:rPr>
                <w:rFonts w:ascii="Times New Roman" w:eastAsia="Times New Roman" w:hAnsi="Times New Roman" w:cs="Times New Roman"/>
                <w:sz w:val="24"/>
                <w:szCs w:val="24"/>
              </w:rPr>
              <w:t>7.454</w:t>
            </w:r>
          </w:p>
        </w:tc>
        <w:tc>
          <w:tcPr>
            <w:tcW w:w="1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ED0F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0A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1D3B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0A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</w:t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56E4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0A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</w:p>
        </w:tc>
      </w:tr>
      <w:tr w:rsidR="009A39A2" w:rsidRPr="00D472FA" w14:paraId="51D27676" w14:textId="77777777" w:rsidTr="00CA4382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0FE12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EFBC6D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0A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288.1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C6ACE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0A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159.1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A2612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35416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0A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D97C7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0A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46137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0A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</w:t>
            </w:r>
          </w:p>
        </w:tc>
      </w:tr>
    </w:tbl>
    <w:p w14:paraId="121773E6" w14:textId="361FE241" w:rsidR="009A39A2" w:rsidRPr="00F059C3" w:rsidRDefault="00F059C3" w:rsidP="009A39A2">
      <w:pPr>
        <w:rPr>
          <w:rFonts w:ascii="Times New Roman" w:eastAsia="Calibri" w:hAnsi="Times New Roman" w:cs="Times New Roman"/>
          <w:i/>
          <w:iCs/>
          <w:sz w:val="20"/>
          <w:szCs w:val="20"/>
          <w:lang w:val="en-ZA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lang w:val="en-ZA"/>
        </w:rPr>
        <w:t xml:space="preserve"> </w:t>
      </w:r>
      <w:r w:rsidR="009A39A2" w:rsidRPr="00F059C3">
        <w:rPr>
          <w:rFonts w:ascii="Times New Roman" w:eastAsia="Calibri" w:hAnsi="Times New Roman" w:cs="Times New Roman"/>
          <w:i/>
          <w:iCs/>
          <w:sz w:val="20"/>
          <w:szCs w:val="20"/>
          <w:lang w:val="en-ZA"/>
        </w:rPr>
        <w:t>RT- Retention time</w:t>
      </w:r>
    </w:p>
    <w:p w14:paraId="28C5E8AB" w14:textId="77777777" w:rsidR="009A39A2" w:rsidRPr="00D472FA" w:rsidRDefault="009A39A2" w:rsidP="009A39A2">
      <w:pPr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4BCA5E6A" w14:textId="77777777" w:rsidR="00C83699" w:rsidRDefault="00C83699" w:rsidP="009A39A2">
      <w:pPr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42C50D20" w14:textId="77777777" w:rsidR="00C83699" w:rsidRDefault="00C83699" w:rsidP="009A39A2">
      <w:pPr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4B7B9EBE" w14:textId="2D94DBE8" w:rsidR="009A39A2" w:rsidRPr="00D472FA" w:rsidRDefault="009A39A2" w:rsidP="009A39A2">
      <w:pPr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lastRenderedPageBreak/>
        <w:t>Table S4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Calibration data for FTC, LVD, and 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>TFV</w:t>
      </w:r>
    </w:p>
    <w:tbl>
      <w:tblPr>
        <w:tblW w:w="8568" w:type="dxa"/>
        <w:tblLook w:val="04A0" w:firstRow="1" w:lastRow="0" w:firstColumn="1" w:lastColumn="0" w:noHBand="0" w:noVBand="1"/>
      </w:tblPr>
      <w:tblGrid>
        <w:gridCol w:w="960"/>
        <w:gridCol w:w="3648"/>
        <w:gridCol w:w="3960"/>
      </w:tblGrid>
      <w:tr w:rsidR="009A39A2" w:rsidRPr="00D472FA" w14:paraId="29DC3B1C" w14:textId="77777777" w:rsidTr="00CA4382">
        <w:trPr>
          <w:trHeight w:val="405"/>
        </w:trPr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5C8D2" w14:textId="77777777" w:rsidR="009A39A2" w:rsidRPr="00D472FA" w:rsidRDefault="009A39A2" w:rsidP="00CA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 </w:t>
            </w:r>
          </w:p>
        </w:tc>
        <w:tc>
          <w:tcPr>
            <w:tcW w:w="364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60C6A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R</w:t>
            </w:r>
            <w:r w:rsidRPr="00D4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ZA"/>
              </w:rPr>
              <w:t>2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6F61B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slope</w:t>
            </w:r>
          </w:p>
        </w:tc>
      </w:tr>
      <w:tr w:rsidR="009A39A2" w:rsidRPr="00D472FA" w14:paraId="507F76B2" w14:textId="77777777" w:rsidTr="00CA4382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57B9" w14:textId="77777777" w:rsidR="009A39A2" w:rsidRPr="00D472FA" w:rsidRDefault="009A39A2" w:rsidP="00CA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FTC</w:t>
            </w:r>
          </w:p>
        </w:tc>
        <w:tc>
          <w:tcPr>
            <w:tcW w:w="364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10AC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0.99998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86BA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4.52855</w:t>
            </w:r>
          </w:p>
        </w:tc>
      </w:tr>
      <w:tr w:rsidR="009A39A2" w:rsidRPr="00D472FA" w14:paraId="5CBE99B2" w14:textId="77777777" w:rsidTr="00CA4382">
        <w:trPr>
          <w:trHeight w:val="315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5E6F" w14:textId="77777777" w:rsidR="009A39A2" w:rsidRPr="00D472FA" w:rsidRDefault="009A39A2" w:rsidP="00CA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LVD</w:t>
            </w:r>
          </w:p>
        </w:tc>
        <w:tc>
          <w:tcPr>
            <w:tcW w:w="36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A503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0.99999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3204" w14:textId="77777777" w:rsidR="009A39A2" w:rsidRPr="00D472FA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D47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3.28496</w:t>
            </w:r>
          </w:p>
        </w:tc>
      </w:tr>
      <w:tr w:rsidR="009A39A2" w:rsidRPr="00D472FA" w14:paraId="21F38438" w14:textId="77777777" w:rsidTr="00CA438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B1E21" w14:textId="77777777" w:rsidR="009A39A2" w:rsidRPr="000A2A91" w:rsidRDefault="009A39A2" w:rsidP="00CA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TFV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F9103" w14:textId="77777777" w:rsidR="009A39A2" w:rsidRPr="000A2A91" w:rsidRDefault="009A39A2" w:rsidP="00CA4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 w:rsidRPr="000A2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0.99988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ADC56" w14:textId="77777777" w:rsidR="009A39A2" w:rsidRPr="000A2A91" w:rsidRDefault="009A39A2" w:rsidP="00CA4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0A2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</w:tbl>
    <w:p w14:paraId="16241BEF" w14:textId="77777777" w:rsidR="009A39A2" w:rsidRDefault="009A39A2" w:rsidP="009A39A2">
      <w:pPr>
        <w:spacing w:line="480" w:lineRule="auto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494AE24C" w14:textId="77777777" w:rsidR="009A39A2" w:rsidRPr="00D472FA" w:rsidRDefault="009A39A2" w:rsidP="009A39A2">
      <w:pPr>
        <w:jc w:val="center"/>
        <w:rPr>
          <w:rFonts w:ascii="Times New Roman" w:eastAsia="Calibri" w:hAnsi="Times New Roman" w:cs="Times New Roman"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0179C79B" wp14:editId="37EB2D65">
            <wp:extent cx="5795493" cy="324802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1762" cy="325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86A7B" w14:textId="77777777" w:rsidR="009A39A2" w:rsidRPr="00D472FA" w:rsidRDefault="009A39A2" w:rsidP="009A39A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Fig. </w:t>
      </w:r>
      <w:r w:rsidRPr="009A39A2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S1 </w:t>
      </w:r>
      <w:r w:rsidRPr="009A39A2">
        <w:rPr>
          <w:rFonts w:ascii="Times New Roman" w:eastAsia="Calibri" w:hAnsi="Times New Roman" w:cs="Times New Roman"/>
          <w:sz w:val="24"/>
          <w:szCs w:val="24"/>
          <w:lang w:val="en-ZA"/>
        </w:rPr>
        <w:t>C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alibration curves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(a- c) and corresponding total ion chromatograms (d-f)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for FTC, LVD, and 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>TFV.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</w:p>
    <w:p w14:paraId="74D5F2D8" w14:textId="77777777" w:rsidR="00F059C3" w:rsidRDefault="00F059C3" w:rsidP="00D63DA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3CB5A7B0" w14:textId="0037B98C" w:rsidR="00D472FA" w:rsidRPr="00D472FA" w:rsidRDefault="00D472FA" w:rsidP="00D63DA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S</w:t>
      </w:r>
      <w:r w:rsidR="009A39A2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3</w:t>
      </w: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.</w:t>
      </w:r>
      <w:r w:rsidR="001919DE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UV/Visible </w:t>
      </w:r>
    </w:p>
    <w:p w14:paraId="1FEEE7C7" w14:textId="0DA62D93" w:rsidR="00D472FA" w:rsidRPr="00D472FA" w:rsidRDefault="00D472FA" w:rsidP="00D63DA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In this work, it was essential for the TiO</w:t>
      </w:r>
      <w:r w:rsidRPr="0010771B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 xml:space="preserve">2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(A/R) to be able to absorb UV/visible radiation because it supplied the photons needed for catalytic activation. Fig. S</w:t>
      </w:r>
      <w:r w:rsidR="007B55F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2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presents the UV/Visible spectra obtained.</w:t>
      </w:r>
    </w:p>
    <w:p w14:paraId="2B3E72CB" w14:textId="384E6D14" w:rsidR="00D472FA" w:rsidRPr="00D472FA" w:rsidRDefault="0004652D" w:rsidP="00D472FA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ZA"/>
        </w:rPr>
      </w:pPr>
      <w:r>
        <w:object w:dxaOrig="24000" w:dyaOrig="18060" w14:anchorId="4A2B8E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pt;height:297.75pt" o:ole="">
            <v:imagedata r:id="rId11" o:title="" croptop="4804f" cropbottom="5204f" cropleft="4887f" cropright="6848f"/>
          </v:shape>
          <o:OLEObject Type="Embed" ProgID="Origin50.Graph" ShapeID="_x0000_i1025" DrawAspect="Content" ObjectID="_1744135886" r:id="rId12"/>
        </w:object>
      </w:r>
    </w:p>
    <w:p w14:paraId="15C6A3C0" w14:textId="21BC22EA" w:rsidR="00D472FA" w:rsidRPr="00D472FA" w:rsidRDefault="00D472FA" w:rsidP="00D472FA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sz w:val="24"/>
          <w:szCs w:val="24"/>
          <w:lang w:val="en-ZA"/>
        </w:rPr>
        <w:t xml:space="preserve">Fig. </w:t>
      </w:r>
      <w:r w:rsidRPr="009A39A2">
        <w:rPr>
          <w:rFonts w:ascii="Times New Roman" w:eastAsia="Calibri" w:hAnsi="Times New Roman" w:cs="Times New Roman"/>
          <w:b/>
          <w:sz w:val="24"/>
          <w:szCs w:val="24"/>
          <w:lang w:val="en-ZA"/>
        </w:rPr>
        <w:t>S</w:t>
      </w:r>
      <w:r w:rsidR="007B55FB" w:rsidRPr="009A39A2">
        <w:rPr>
          <w:rFonts w:ascii="Times New Roman" w:eastAsia="Calibri" w:hAnsi="Times New Roman" w:cs="Times New Roman"/>
          <w:b/>
          <w:sz w:val="24"/>
          <w:szCs w:val="24"/>
          <w:lang w:val="en-ZA"/>
        </w:rPr>
        <w:t>2</w:t>
      </w:r>
      <w:r w:rsidR="00063129">
        <w:rPr>
          <w:rFonts w:ascii="Times New Roman" w:eastAsia="Calibri" w:hAnsi="Times New Roman" w:cs="Times New Roman"/>
          <w:b/>
          <w:sz w:val="24"/>
          <w:szCs w:val="24"/>
          <w:lang w:val="en-ZA"/>
        </w:rPr>
        <w:t xml:space="preserve">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UV-Visible absorption spectra for FTC, LVD and </w:t>
      </w:r>
      <w:r w:rsidR="00F30EB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TFV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(100 mg/L) and TiO</w:t>
      </w:r>
      <w:r w:rsidRPr="00D472FA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2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(10 mg/L)</w:t>
      </w:r>
    </w:p>
    <w:p w14:paraId="37AA3A1F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en-ZA"/>
        </w:rPr>
      </w:pPr>
    </w:p>
    <w:p w14:paraId="36C5221C" w14:textId="6AFB85D9" w:rsidR="00D472FA" w:rsidRPr="00D472FA" w:rsidRDefault="00D472FA" w:rsidP="00682BF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S4</w:t>
      </w:r>
      <w:r w:rsidR="001919DE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 </w:t>
      </w: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Optimization process</w:t>
      </w:r>
    </w:p>
    <w:p w14:paraId="43BA65F0" w14:textId="40E6666F" w:rsidR="00D472FA" w:rsidRPr="00D472FA" w:rsidRDefault="00D472FA" w:rsidP="00682BFF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Table S</w:t>
      </w:r>
      <w:r w:rsidR="001919DE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5 and Table S6 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give</w:t>
      </w:r>
      <w:r w:rsidR="001919DE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the CCD predicted experimental schedule</w:t>
      </w:r>
      <w:r w:rsidR="001919DE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s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.</w:t>
      </w:r>
    </w:p>
    <w:p w14:paraId="60E572E4" w14:textId="0F21F30B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sz w:val="24"/>
          <w:szCs w:val="24"/>
          <w:lang w:val="en-ZA"/>
        </w:rPr>
        <w:t>Table S</w:t>
      </w:r>
      <w:r w:rsidR="001919DE">
        <w:rPr>
          <w:rFonts w:ascii="Times New Roman" w:eastAsia="Calibri" w:hAnsi="Times New Roman" w:cs="Times New Roman"/>
          <w:b/>
          <w:sz w:val="24"/>
          <w:szCs w:val="24"/>
          <w:lang w:val="en-ZA"/>
        </w:rPr>
        <w:t xml:space="preserve">5 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Experimental Schedule for the optimization of </w:t>
      </w:r>
      <w:r w:rsidR="0034468D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FTC and LVD degradation.</w:t>
      </w:r>
    </w:p>
    <w:tbl>
      <w:tblPr>
        <w:tblW w:w="8440" w:type="dxa"/>
        <w:tblInd w:w="108" w:type="dxa"/>
        <w:tblLook w:val="04A0" w:firstRow="1" w:lastRow="0" w:firstColumn="1" w:lastColumn="0" w:noHBand="0" w:noVBand="1"/>
      </w:tblPr>
      <w:tblGrid>
        <w:gridCol w:w="1160"/>
        <w:gridCol w:w="1120"/>
        <w:gridCol w:w="2020"/>
        <w:gridCol w:w="1360"/>
        <w:gridCol w:w="262"/>
        <w:gridCol w:w="1158"/>
        <w:gridCol w:w="1360"/>
      </w:tblGrid>
      <w:tr w:rsidR="00D472FA" w:rsidRPr="00724331" w14:paraId="7CE498CE" w14:textId="77777777" w:rsidTr="00724331">
        <w:trPr>
          <w:trHeight w:val="375"/>
        </w:trPr>
        <w:tc>
          <w:tcPr>
            <w:tcW w:w="116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57256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Run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0417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pH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BF4C7" w14:textId="2F168417" w:rsidR="00D472FA" w:rsidRPr="00724331" w:rsidRDefault="00724331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Concentration (</w:t>
            </w:r>
            <w:r w:rsidR="00DB4B0B"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μg/L</w:t>
            </w:r>
          </w:p>
        </w:tc>
        <w:tc>
          <w:tcPr>
            <w:tcW w:w="1622" w:type="dxa"/>
            <w:gridSpan w:val="2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A5707" w14:textId="0463ADCE" w:rsidR="00D472FA" w:rsidRPr="00724331" w:rsidRDefault="00DB4B0B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C</w:t>
            </w:r>
            <w:r w:rsidR="00D472FA"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atalyst</w:t>
            </w: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 xml:space="preserve"> (mg/L)</w:t>
            </w:r>
          </w:p>
        </w:tc>
        <w:tc>
          <w:tcPr>
            <w:tcW w:w="1158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96E34" w14:textId="1A2575E0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H</w:t>
            </w:r>
            <w:r w:rsidRPr="00724331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ZA"/>
              </w:rPr>
              <w:t>2</w:t>
            </w: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O</w:t>
            </w:r>
            <w:r w:rsidRPr="00724331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ZA"/>
              </w:rPr>
              <w:t>2</w:t>
            </w:r>
            <w:r w:rsidR="00DB4B0B"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(%)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57F6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Time</w:t>
            </w:r>
          </w:p>
        </w:tc>
      </w:tr>
      <w:tr w:rsidR="00D472FA" w:rsidRPr="00724331" w14:paraId="6CD93AE1" w14:textId="77777777" w:rsidTr="00804B0F">
        <w:trPr>
          <w:trHeight w:val="33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1EAE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DF30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167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DD5F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43B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2117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</w:tr>
      <w:tr w:rsidR="00D472FA" w:rsidRPr="00724331" w14:paraId="265444FE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CD89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EE1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C2B7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E8EE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D57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27D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2D610017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99D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B79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86E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1E9B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1B56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BC5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60</w:t>
            </w:r>
          </w:p>
        </w:tc>
      </w:tr>
      <w:tr w:rsidR="00D472FA" w:rsidRPr="00724331" w14:paraId="437B2FBA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4BD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8C7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38C0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176F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D69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38F7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</w:tr>
      <w:tr w:rsidR="00D472FA" w:rsidRPr="00724331" w14:paraId="1CE51986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BDC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230A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E7A2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2A1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6DEE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23BF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60</w:t>
            </w:r>
          </w:p>
        </w:tc>
      </w:tr>
      <w:tr w:rsidR="00D472FA" w:rsidRPr="00724331" w14:paraId="02115C78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F9EE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E78B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8F4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1B3F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020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6F1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60</w:t>
            </w:r>
          </w:p>
        </w:tc>
      </w:tr>
      <w:tr w:rsidR="00D472FA" w:rsidRPr="00724331" w14:paraId="58FC348C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0C2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4CF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DEC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F2E7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3867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6889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7C5B0563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CFE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949B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F28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CDF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EA60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2B76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3C1FEB79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97A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E91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ED4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3D7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F06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322F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6C351BF9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55DA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5E52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2643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B43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FCE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9409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6F76F2AE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FF37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C037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D2A7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0DE2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804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E4B7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37DC5276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F1E0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lastRenderedPageBreak/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F12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F3CF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295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999E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001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</w:tr>
      <w:tr w:rsidR="00D472FA" w:rsidRPr="00724331" w14:paraId="11847ACF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3AE2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A48E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94C3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A0A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2020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5652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60</w:t>
            </w:r>
          </w:p>
        </w:tc>
      </w:tr>
      <w:tr w:rsidR="00D472FA" w:rsidRPr="00724331" w14:paraId="30464A2B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03B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0C8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2FDF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7620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63B3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74BE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</w:tr>
      <w:tr w:rsidR="00D472FA" w:rsidRPr="00724331" w14:paraId="2530D20B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2B1B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591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911E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EEB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7D09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09AD6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60</w:t>
            </w:r>
          </w:p>
        </w:tc>
      </w:tr>
      <w:tr w:rsidR="00D472FA" w:rsidRPr="00724331" w14:paraId="637A98BD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C2B7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D4B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B84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998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4FD2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F039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60</w:t>
            </w:r>
          </w:p>
        </w:tc>
      </w:tr>
      <w:tr w:rsidR="00D472FA" w:rsidRPr="00724331" w14:paraId="7AE43BF3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8949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B4A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0DC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E58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574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A2C6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</w:tr>
      <w:tr w:rsidR="00D472FA" w:rsidRPr="00724331" w14:paraId="3074F253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D80F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77D0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4187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9F26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5D1B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A8A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634CDAFF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23F6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44A0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60B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A42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EA1A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B12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21A4ECCE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45B3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AE6E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99F6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50B3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D72B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54E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</w:tr>
      <w:tr w:rsidR="00D472FA" w:rsidRPr="00724331" w14:paraId="6A10B7F1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531B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1C7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92B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5023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45A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EF1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66975A78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850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F7C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302B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9A0B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693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5F49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2865F016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9D9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958B6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45AA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54D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6E69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A0F7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60</w:t>
            </w:r>
          </w:p>
        </w:tc>
      </w:tr>
      <w:tr w:rsidR="00D472FA" w:rsidRPr="00724331" w14:paraId="0788723A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32F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FA30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DAF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A27A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E203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4FB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60B60AC7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D9A3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0F6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4C9E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025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C59B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AAC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</w:tr>
      <w:tr w:rsidR="00D472FA" w:rsidRPr="00724331" w14:paraId="4CB20429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4B82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A48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8566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5B2B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548A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1CC2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60</w:t>
            </w:r>
          </w:p>
        </w:tc>
      </w:tr>
      <w:tr w:rsidR="00D472FA" w:rsidRPr="00724331" w14:paraId="5C1476BC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6FE2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2CE2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B6A3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719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A629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4E9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504F32D9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EFC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705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A069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97B7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217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7C30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3CB95316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A0F4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5642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DC7E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27.5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C8A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AAA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79E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32.5</w:t>
            </w:r>
          </w:p>
        </w:tc>
      </w:tr>
      <w:tr w:rsidR="00D472FA" w:rsidRPr="00724331" w14:paraId="7221CED4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529A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AF18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FAB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4360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831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81D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60</w:t>
            </w:r>
          </w:p>
        </w:tc>
      </w:tr>
      <w:tr w:rsidR="00D472FA" w:rsidRPr="00724331" w14:paraId="7D4446D8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893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A42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5DF5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3CEB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F711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FCA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</w:tr>
      <w:tr w:rsidR="00D472FA" w:rsidRPr="00724331" w14:paraId="1C23F8F2" w14:textId="77777777" w:rsidTr="00804B0F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ED01E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2EE49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C22C2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E6E2D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59E5F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97D2C" w14:textId="77777777" w:rsidR="00D472FA" w:rsidRPr="00724331" w:rsidRDefault="00D472FA" w:rsidP="00D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ZA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5</w:t>
            </w:r>
          </w:p>
        </w:tc>
      </w:tr>
    </w:tbl>
    <w:p w14:paraId="2B122E69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</w:p>
    <w:p w14:paraId="4B45B67B" w14:textId="70049696" w:rsidR="0034468D" w:rsidRPr="00D472FA" w:rsidRDefault="0034468D" w:rsidP="0034468D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sz w:val="24"/>
          <w:szCs w:val="24"/>
          <w:lang w:val="en-ZA"/>
        </w:rPr>
        <w:t xml:space="preserve">Table </w:t>
      </w:r>
      <w:r w:rsidRPr="001919DE">
        <w:rPr>
          <w:rFonts w:ascii="Times New Roman" w:eastAsia="Calibri" w:hAnsi="Times New Roman" w:cs="Times New Roman"/>
          <w:b/>
          <w:sz w:val="24"/>
          <w:szCs w:val="24"/>
          <w:lang w:val="en-ZA"/>
        </w:rPr>
        <w:t>S</w:t>
      </w:r>
      <w:r w:rsidR="001919DE" w:rsidRPr="001919DE">
        <w:rPr>
          <w:rFonts w:ascii="Times New Roman" w:eastAsia="Calibri" w:hAnsi="Times New Roman" w:cs="Times New Roman"/>
          <w:b/>
          <w:sz w:val="24"/>
          <w:szCs w:val="24"/>
          <w:lang w:val="en-ZA"/>
        </w:rPr>
        <w:t xml:space="preserve">6 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Experimental Schedule for the optimization of </w:t>
      </w:r>
      <w:r>
        <w:rPr>
          <w:rFonts w:ascii="Times New Roman" w:eastAsia="Calibri" w:hAnsi="Times New Roman" w:cs="Times New Roman"/>
          <w:bCs/>
          <w:sz w:val="24"/>
          <w:szCs w:val="24"/>
          <w:lang w:val="en-ZA"/>
        </w:rPr>
        <w:t>TFV degradation.</w:t>
      </w:r>
    </w:p>
    <w:tbl>
      <w:tblPr>
        <w:tblW w:w="9580" w:type="dxa"/>
        <w:tblLook w:val="04A0" w:firstRow="1" w:lastRow="0" w:firstColumn="1" w:lastColumn="0" w:noHBand="0" w:noVBand="1"/>
      </w:tblPr>
      <w:tblGrid>
        <w:gridCol w:w="1260"/>
        <w:gridCol w:w="1360"/>
        <w:gridCol w:w="2460"/>
        <w:gridCol w:w="1600"/>
        <w:gridCol w:w="1360"/>
        <w:gridCol w:w="1540"/>
      </w:tblGrid>
      <w:tr w:rsidR="0034468D" w:rsidRPr="00724331" w14:paraId="48840494" w14:textId="77777777" w:rsidTr="003745E5">
        <w:trPr>
          <w:trHeight w:val="330"/>
        </w:trPr>
        <w:tc>
          <w:tcPr>
            <w:tcW w:w="126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75864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Run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6BB23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pH</w:t>
            </w:r>
          </w:p>
        </w:tc>
        <w:tc>
          <w:tcPr>
            <w:tcW w:w="246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5FA24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Concentration (mg/L)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A1B68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catalyst (mg/L)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A46F0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Pr="00724331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Pr="00724331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 w:rsidRPr="00724331">
              <w:rPr>
                <w:rFonts w:ascii="Times New Roman" w:eastAsia="Times New Roman" w:hAnsi="Times New Roman" w:cs="Times New Roman"/>
                <w:color w:val="000000"/>
              </w:rPr>
              <w:t xml:space="preserve"> (%)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03D14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time (min)</w:t>
            </w:r>
          </w:p>
        </w:tc>
      </w:tr>
      <w:tr w:rsidR="0034468D" w:rsidRPr="00724331" w14:paraId="16EFF916" w14:textId="77777777" w:rsidTr="003745E5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7337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C978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B4D1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A6E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5BE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F1F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4E8F510F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7ED0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9F6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AC00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7DED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C5BD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B8ED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4468D" w:rsidRPr="00724331" w14:paraId="1022E780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9B0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D2BC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32C4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5314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2A37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54E1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4468D" w:rsidRPr="00724331" w14:paraId="2F1D830B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CFF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5F51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9AC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14A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C36E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2E9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34468D" w:rsidRPr="00724331" w14:paraId="50A7747F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003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C87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8DE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408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FBF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5361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34468D" w:rsidRPr="00724331" w14:paraId="77A82331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182F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9A11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5398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CAC2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3478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97B7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34468D" w:rsidRPr="00724331" w14:paraId="74F15D1D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F53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979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A725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AF2C3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DEC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847C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4468D" w:rsidRPr="00724331" w14:paraId="707096ED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1A18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EE9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424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0180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658F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2BE3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79418D90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FED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DBA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0D3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6FAC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C7C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73F7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4468D" w:rsidRPr="00724331" w14:paraId="7DB59EF8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CE6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9125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3414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8B81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9C17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2275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34468D" w:rsidRPr="00724331" w14:paraId="23C38495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805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40F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9994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85AE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1F8E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5F08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68B74387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1755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CB22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941E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28A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5BC5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6AE2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4468D" w:rsidRPr="00724331" w14:paraId="15358314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93A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EA1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BF43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42AE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0925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94B3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34468D" w:rsidRPr="00724331" w14:paraId="4831963D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470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545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D4FD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D504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AB8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594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0A8B0CF9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8AC3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2431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6555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5FB3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0635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F13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088FD5A4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6A33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F3C7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FD8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BF0C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0B72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F752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5D9810D7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A7AF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9367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C46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E2DD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EF4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836F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2D6DC53D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E7F1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C83D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EB522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C58C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70C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C28F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2E8F7B71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6E1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DD72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3DDF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7D97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BAB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9C15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03634A8B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5F2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A22E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82F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5024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4C12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23F4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518CAB61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7690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3168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1403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7787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57F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D4E2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34468D" w:rsidRPr="00724331" w14:paraId="40BEFF5F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9ACE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A042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F27F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C8F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0CA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BA8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4468D" w:rsidRPr="00724331" w14:paraId="76A608DD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C50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EF32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0DA1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C9B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E884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0B24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62E778D4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0D9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CEF3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4F95F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9B1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7248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2572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0E4970AC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44F0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A8E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1145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4C00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5DDE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B42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4468D" w:rsidRPr="00724331" w14:paraId="2ED0EE9A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3FE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CE2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4EFE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08D0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09A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095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5C53F3DD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52ED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24C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394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B8E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5AC5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244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4468D" w:rsidRPr="00724331" w14:paraId="3B8F7FAA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3BF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C5B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5D97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4EB5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627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AB4D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34468D" w:rsidRPr="00724331" w14:paraId="6D81B9B2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7CA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72C8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212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7504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D57F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4813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32.5</w:t>
            </w:r>
          </w:p>
        </w:tc>
      </w:tr>
      <w:tr w:rsidR="0034468D" w:rsidRPr="00724331" w14:paraId="1DC38AB4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D5BB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285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A7C2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BDF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0D71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77EC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  <w:tr w:rsidR="0034468D" w:rsidRPr="00724331" w14:paraId="54A031DB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D981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19F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9BA8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32BA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FA5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9D3F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4468D" w:rsidRPr="00724331" w14:paraId="6440206B" w14:textId="77777777" w:rsidTr="003745E5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592B3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9A55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89296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C3CC3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3EE7D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10F99" w14:textId="77777777" w:rsidR="0034468D" w:rsidRPr="00724331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433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</w:tr>
    </w:tbl>
    <w:p w14:paraId="5652D8C4" w14:textId="77777777" w:rsidR="0034468D" w:rsidRDefault="0034468D" w:rsidP="00D472FA">
      <w:pPr>
        <w:tabs>
          <w:tab w:val="left" w:pos="6255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738B4B75" w14:textId="4352C473" w:rsidR="00D472FA" w:rsidRPr="00D472FA" w:rsidRDefault="00D472FA" w:rsidP="00682BFF">
      <w:pPr>
        <w:tabs>
          <w:tab w:val="left" w:pos="6255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The empirical model representing the relationship between the experimental factors and the pollutant removals (without irrelevant variables) is given in Eq. (19)- (21).</w:t>
      </w:r>
    </w:p>
    <w:p w14:paraId="15AE1187" w14:textId="7F6FD9FF" w:rsidR="005A7DEB" w:rsidRPr="005A7DEB" w:rsidRDefault="005A7DEB" w:rsidP="005A7DE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>FTC (%) = 87.05 - 15.84 A + 0.994 B + 49.24 C + 1.361 D + 0.253 E + 0.6543 A</w:t>
      </w:r>
      <w:r w:rsidRPr="005A7DEB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>2</w:t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- 0.01741 B</w:t>
      </w:r>
      <w:r w:rsidRPr="005A7DEB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>2</w:t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- 30.92 C - 0.01524AB + 1.146 AC + 0.2890 AD + 0.01112 AE + 0.4107 BC - 0.04017 BD - 0.004467 BE - 1.141 CD</w:t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bookmarkStart w:id="13" w:name="_Hlk116686698"/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  <w:t xml:space="preserve">                  </w:t>
      </w:r>
      <w:proofErr w:type="gramStart"/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 </w:t>
      </w:r>
      <w:r w:rsidR="00F1359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>(</w:t>
      </w:r>
      <w:proofErr w:type="gramEnd"/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>4.4)</w:t>
      </w:r>
      <w:bookmarkEnd w:id="13"/>
    </w:p>
    <w:p w14:paraId="51E323FC" w14:textId="77777777" w:rsidR="005A7DEB" w:rsidRPr="005A7DEB" w:rsidRDefault="005A7DEB" w:rsidP="005A7DE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11E86061" w14:textId="77777777" w:rsidR="005A7DEB" w:rsidRPr="005A7DEB" w:rsidRDefault="005A7DEB" w:rsidP="005A7DE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>LVD (%) = -65.13 + 35.95 pH + 0.432 B + 17.1 C + 1.80 D - 0.714 E - 0.0314 AB + 1.671 AC - 0.2451 AD + 0.00580 BE</w:t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  <w:t xml:space="preserve">      </w:t>
      </w:r>
      <w:proofErr w:type="gramStart"/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  (</w:t>
      </w:r>
      <w:proofErr w:type="gramEnd"/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>4.5)</w:t>
      </w:r>
    </w:p>
    <w:p w14:paraId="1AC616F2" w14:textId="77777777" w:rsidR="005A7DEB" w:rsidRPr="005A7DEB" w:rsidRDefault="005A7DEB" w:rsidP="005A7DE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07C335A1" w14:textId="18B21333" w:rsidR="005A7DEB" w:rsidRDefault="005A7DEB" w:rsidP="005A7DE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>% TFV</w:t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  <w:t xml:space="preserve"> =</w:t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  <w:t>41.95 + 9.98 A - 0.059 B - 27.51 C - 9.45 D + 1.293 E - 0.8351 A</w:t>
      </w:r>
      <w:r w:rsidRPr="005A7DEB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>2</w:t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+ 0.003809 B</w:t>
      </w:r>
      <w:r w:rsidRPr="005A7DEB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>2</w:t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+ 17.18 C</w:t>
      </w:r>
      <w:r w:rsidRPr="005A7DEB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>2</w:t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+ 0.3282 D</w:t>
      </w:r>
      <w:r w:rsidRPr="005A7DEB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>2</w:t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- 0.01249 E</w:t>
      </w:r>
      <w:r w:rsidRPr="005A7DEB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>2</w:t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- 0.01954 AB - 0.763 AC + 0.2517 AD - 0.2365 BC + 1.460 CD + 0.03919 DE </w:t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ab/>
        <w:t xml:space="preserve">         </w:t>
      </w:r>
      <w:r w:rsidR="00F13595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F13595"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Pr="005A7DEB">
        <w:rPr>
          <w:rFonts w:ascii="Times New Roman" w:eastAsia="Calibri" w:hAnsi="Times New Roman" w:cs="Times New Roman"/>
          <w:sz w:val="24"/>
          <w:szCs w:val="24"/>
          <w:lang w:val="en-ZA"/>
        </w:rPr>
        <w:t>(4.6)</w:t>
      </w:r>
    </w:p>
    <w:p w14:paraId="32C55CD3" w14:textId="77777777" w:rsidR="005A7DEB" w:rsidRDefault="005A7DEB" w:rsidP="005A7DE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5E0041E3" w14:textId="5C82845F" w:rsidR="00D472FA" w:rsidRPr="00D472FA" w:rsidRDefault="00D472FA" w:rsidP="005A7DE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The effect of a particular factor is represented by its regression coefficient, whereas the interaction between elements is shown by a coefficient with more than one factor.  A positive coefficient implies the synergistic effect of the variable, whereas a negative one suggests an antagonistic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lastRenderedPageBreak/>
        <w:t xml:space="preserve">result. The Pareto chart </w:t>
      </w:r>
      <w:r w:rsidR="00A7460F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displays the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contribut</w:t>
      </w:r>
      <w:r w:rsidR="00A7460F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ions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of individual variables and their combinations to mark their significance</w:t>
      </w:r>
      <w:r w:rsidR="00067AC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="00067ACE" w:rsidRPr="00067ACE">
        <w:rPr>
          <w:rFonts w:ascii="Times New Roman" w:eastAsia="Calibri" w:hAnsi="Times New Roman" w:cs="Times New Roman"/>
          <w:color w:val="0070C0"/>
          <w:sz w:val="24"/>
          <w:szCs w:val="24"/>
          <w:lang w:val="en-ZA"/>
        </w:rPr>
        <w:fldChar w:fldCharType="begin" w:fldLock="1"/>
      </w:r>
      <w:r w:rsidR="00711C3B">
        <w:rPr>
          <w:rFonts w:ascii="Times New Roman" w:eastAsia="Calibri" w:hAnsi="Times New Roman" w:cs="Times New Roman"/>
          <w:color w:val="0070C0"/>
          <w:sz w:val="24"/>
          <w:szCs w:val="24"/>
          <w:lang w:val="en-ZA"/>
        </w:rPr>
        <w:instrText>ADDIN CSL_CITATION {"citationItems":[{"id":"ITEM-1","itemData":{"ISSN":"0920-5861","author":[{"dropping-particle":"","family":"An","given":"Jibin","non-dropping-particle":"","parse-names":false,"suffix":""},{"dropping-particle":"","family":"Li","given":"Guiying","non-dropping-particle":"","parse-names":false,"suffix":""},{"dropping-particle":"","family":"An","given":"Taicheng","non-dropping-particle":"","parse-names":false,"suffix":""},{"dropping-particle":"","family":"Song","given":"Weihua","non-dropping-particle":"","parse-names":false,"suffix":""},{"dropping-particle":"","family":"Feng","given":"Huixia","non-dropping-particle":"","parse-names":false,"suffix":""},{"dropping-particle":"","family":"Lu","given":"Yujuan","non-dropping-particle":"","parse-names":false,"suffix":""}],"container-title":"Catalysis Today","id":"ITEM-1","issued":{"date-parts":[["2015"]]},"page":"602-609","publisher":"Elsevier","title":"Photocatalytic degradation of three amantadine antiviral drugs as well as their eco-toxicity evolution","type":"article-journal","volume":"258"},"uris":["http://www.mendeley.com/documents/?uuid=207a0818-91e6-4e9f-902b-1638dc55e042"]}],"mendeley":{"formattedCitation":"(An et al., 2015)","plainTextFormattedCitation":"(An et al., 2015)","previouslyFormattedCitation":"[3]"},"properties":{"noteIndex":0},"schema":"https://github.com/citation-style-language/schema/raw/master/csl-citation.json"}</w:instrText>
      </w:r>
      <w:r w:rsidR="00067ACE" w:rsidRPr="00067ACE">
        <w:rPr>
          <w:rFonts w:ascii="Times New Roman" w:eastAsia="Calibri" w:hAnsi="Times New Roman" w:cs="Times New Roman"/>
          <w:color w:val="0070C0"/>
          <w:sz w:val="24"/>
          <w:szCs w:val="24"/>
          <w:lang w:val="en-ZA"/>
        </w:rPr>
        <w:fldChar w:fldCharType="separate"/>
      </w:r>
      <w:r w:rsidR="00711C3B" w:rsidRPr="00711C3B">
        <w:rPr>
          <w:rFonts w:ascii="Times New Roman" w:eastAsia="Calibri" w:hAnsi="Times New Roman" w:cs="Times New Roman"/>
          <w:noProof/>
          <w:color w:val="0070C0"/>
          <w:sz w:val="24"/>
          <w:szCs w:val="24"/>
          <w:lang w:val="en-ZA"/>
        </w:rPr>
        <w:t>(An et al., 2015)</w:t>
      </w:r>
      <w:r w:rsidR="00067ACE" w:rsidRPr="00067ACE">
        <w:rPr>
          <w:rFonts w:ascii="Times New Roman" w:eastAsia="Calibri" w:hAnsi="Times New Roman" w:cs="Times New Roman"/>
          <w:color w:val="0070C0"/>
          <w:sz w:val="24"/>
          <w:szCs w:val="24"/>
          <w:lang w:val="en-ZA"/>
        </w:rPr>
        <w:fldChar w:fldCharType="end"/>
      </w:r>
      <w:r w:rsidR="00067ACE" w:rsidRPr="00067ACE">
        <w:rPr>
          <w:rFonts w:ascii="Times New Roman" w:eastAsia="Calibri" w:hAnsi="Times New Roman" w:cs="Times New Roman"/>
          <w:color w:val="0070C0"/>
          <w:sz w:val="24"/>
          <w:szCs w:val="24"/>
          <w:lang w:val="en-ZA"/>
        </w:rPr>
        <w:t>.</w:t>
      </w:r>
      <w:r w:rsidR="00067AC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Fig. S</w:t>
      </w:r>
      <w:r w:rsidR="007B55F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3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illustrates the Pareto charts for FTC, LVD, and </w:t>
      </w:r>
      <w:r w:rsidR="001E053D">
        <w:rPr>
          <w:rFonts w:ascii="Times New Roman" w:eastAsia="Calibri" w:hAnsi="Times New Roman" w:cs="Times New Roman"/>
          <w:sz w:val="24"/>
          <w:szCs w:val="24"/>
          <w:lang w:val="en-ZA"/>
        </w:rPr>
        <w:t>TFV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, respectively.</w:t>
      </w:r>
    </w:p>
    <w:p w14:paraId="5602B202" w14:textId="64332695" w:rsidR="001E053D" w:rsidRPr="001E053D" w:rsidRDefault="001E053D" w:rsidP="001E053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0A1248E" wp14:editId="237F9C5A">
                <wp:simplePos x="0" y="0"/>
                <wp:positionH relativeFrom="margin">
                  <wp:align>left</wp:align>
                </wp:positionH>
                <wp:positionV relativeFrom="paragraph">
                  <wp:posOffset>-2388</wp:posOffset>
                </wp:positionV>
                <wp:extent cx="6342330" cy="2659487"/>
                <wp:effectExtent l="0" t="0" r="0" b="0"/>
                <wp:wrapNone/>
                <wp:docPr id="8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2330" cy="2659487"/>
                          <a:chOff x="0" y="0"/>
                          <a:chExt cx="6342330" cy="3334319"/>
                        </a:xfrm>
                      </wpg:grpSpPr>
                      <pic:pic xmlns:pic="http://schemas.openxmlformats.org/drawingml/2006/picture">
                        <pic:nvPicPr>
                          <pic:cNvPr id="87" name="Picture 87" descr="Effects Pareto for % removal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4741" y="26504"/>
                            <a:ext cx="2127481" cy="324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8" name="TextBox 13"/>
                        <wps:cNvSpPr txBox="1"/>
                        <wps:spPr>
                          <a:xfrm>
                            <a:off x="5732095" y="2906964"/>
                            <a:ext cx="610235" cy="427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035553" w14:textId="77777777" w:rsidR="001E053D" w:rsidRDefault="001E053D" w:rsidP="001E053D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TFV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89" descr="Effects Pareto for % remova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421" cy="3269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0" name="TextBox 19"/>
                        <wps:cNvSpPr txBox="1"/>
                        <wps:spPr>
                          <a:xfrm flipH="1">
                            <a:off x="1361826" y="2906653"/>
                            <a:ext cx="830580" cy="427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ED1FE6" w14:textId="77777777" w:rsidR="001E053D" w:rsidRDefault="001E053D" w:rsidP="001E053D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FTC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91" descr="Effects Pareto for % removal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3747" y="26504"/>
                            <a:ext cx="2073667" cy="324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2" name="TextBox 5"/>
                        <wps:cNvSpPr txBox="1"/>
                        <wps:spPr>
                          <a:xfrm>
                            <a:off x="3513740" y="2903173"/>
                            <a:ext cx="610235" cy="427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EDB716" w14:textId="77777777" w:rsidR="001E053D" w:rsidRDefault="001E053D" w:rsidP="001E053D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LVD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A1248E" id="Group 8" o:spid="_x0000_s1026" style="position:absolute;margin-left:0;margin-top:-.2pt;width:499.4pt;height:209.4pt;z-index:251670528;mso-position-horizontal:left;mso-position-horizontal-relative:margin;mso-height-relative:margin" coordsize="63423,33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JTG5xwMAAHoPAAAOAAAAZHJzL2Uyb0RvYy54bWzkV12PnDYUfa/U/2Ah&#10;9TEL2MAA2tkozSbbSGk7StIf4DFmQAHs2p6P/fe918DszmyipFG6UjcPO4ttfDn3+NzD5fL5oe/I&#10;ThrbqmEZxBdRQOQgVNUOm2Xw14fXz/KAWMeHindqkMvgVtrg+dXPP13udSmpalRXSUMgyGDLvV4G&#10;jXO6DEMrGtlze6G0HGCxVqbnDoZmE1aG7yF634U0irJwr0yljRLSWpi9HheDKx+/rqVwf9a1lY50&#10;ywCwOf9r/O8af8OrS15uDNdNKyYY/BtQ9Lwd4KHHUNfccbI17YNQfSuMsqp2F0L1oarrVkifA2QT&#10;R2fZ3Bi11T6XTbnf6CNNQO0ZT98cVvyxuzH6vV4ZYGKvN8CFH2Euh9r0+B9QkoOn7PZImTw4ImAy&#10;YwllDJgVsEaztEjyxUiqaID5B/tE8+pTOxljCYsL3BnODw5P4OhWlPA3cQBXDzj4slZgl9saGUxB&#10;+q+K0XPzcaufwXFp7tp127Xu1ksPDgZBDbtVK1ZmHACdK0PaahkADWTgPUgelvGpBGcqaQWo75VX&#10;piUrbqRTBORNfiFG9mrHO+QA42KoMTDHxN8q8dGSQb1s+LCRL6wGaUPBecZObw9xeIJq3bX6ddt1&#10;eJh4PeUPQM5k9AkKR4leK7Ht5eDGmjOyAyrUYJtW24CYUvZrCTmbN5UHxEtrxDsA6KvLOkhSNPjw&#10;GkBM83DMxwWP+A4k4regSLLe/64qYJBvnfLVdabIJEqTRRIHZNRelIzKm7VJY7pIclhGbTKapJSm&#10;JwoDYo11N1L1BC8gAcDsH8R3by2iB5TzLYh/UEijz6obTibgRpzxmSD26RJSwbICb7Mz6zB6wPu/&#10;Kt/3DdcSUGLYe3oDox319gHy/1UdSMww2ekurHDiDjA/iQbnR6BzvR0LPV0wGhXpSGsRZUV2RmwW&#10;R5TBOvKa0AVLvxetUPIzKrxyh/VhSmGtqlvIYA9OvQzs31soHBCe614qb+zjWbwAndStPzfcPu6B&#10;k8ABHMBYV3Ak/x8TKeZDXc0mAjNP3kToWMePYyLw7gIZT53AbB1xnmcJPVpHVuQse7LWUQAFZ9bh&#10;38RYNmAwX7QOUsM75Tf0FSzDqVuIWRbnNDuaSJZ6O+LlTHHOojSfGof/2kT8G9m/mu584UfzkgLU&#10;fNqQ4MyT95JJdY/jJXHB2CKBPu8zDUm0YFkGyz9CQ1LQWW9zQ+K7hK81lXtWwtIYWB19mhYRixdn&#10;VvKY/Yi3Ev+C+n5W4r904APP95vTxyh+Qd4f+zbm7pP56h8AAAD//wMAUEsDBAoAAAAAAAAAIQBW&#10;RPCCU0IAAFNCAAAUAAAAZHJzL21lZGlhL2ltYWdlMS5wbmeJUE5HDQoaCgAAAA1JSERSAAACQAAA&#10;AYAIBgAAAEWa3R8AACAASURBVHhe7Z1faGdVlu+3L8J0XZ/EuhcDQwimKEwxzMXMg52Byw3FFbsr&#10;VD9VvSSjD8HGAUm/pR9kMqnyJdoPBuwRi3qpSWYQGQpDqY10GR16oi+xrkh1ESpODEi6r0q/jO2L&#10;CF7WsVd6Z+ec89vn/M6fvc/5HCgq+f32n7U/a/9+55u199nrno8//vi7e++913BBAAIQgAAEIACB&#10;PhD45ptvzD07Ozvf3XfffX0YL2OEAAQgAAEIQAAC5quvvkIAMQ8gAAEIQAACEOgXAQRQv/zNaCEA&#10;AQhAAAIQMIYIELMAAhCAAAQgAIH+ESAC1D+fM2IIQAACEIBA7wkggHo/BQAAAQhAAAIQ6B8BBFD/&#10;fM6IIQABCEAAAr0ngADq/RQAAAQgAAEIQKB/BBBA/fM5I4YABCAAAQj0ngACqPdTAAAQgAAEIACB&#10;/hFAAPXP54wYAhCAAAQg0HsCCKDeTwEAQAACEIAABPpHAAHUP58zYghAAAIQgEDvCSCAej8FAFCE&#10;wP7+vpmamjKzs7NmZWWlSNXWym5ubpq5ubmk/+XlZTM/P+9lS4xj9RpYRqGrV6+apaUls7a2Zqan&#10;p4dpKrWu2776pe65VNW4suZR2flVOWAahEBBAgiggsAo/mcCIyMjx3AUucGGylK+0FdXV8329vah&#10;iXqTik0UqL0yELmxy+V7c69zrNL2yy+/bNbX149Mg7rEh89cq0ooZPUVsgBK+yxPTk6ajY2NZDhZ&#10;82iY+eXjE8pAoE4CCKA66Xa8bf3SFHEg187OTiIamhJBKlQWFha8b+qDXHL+/PlD4SM3gNOnTyfj&#10;kktuBnWKAumj6jH53tTT+q1zrDp3lLHOH9uXVbMY5HtfVoPa8RVAZdspWs9nXO5nWfoYHx8/jBZm&#10;teHTdlF7tXzT/i9rJ/XiJYAAitd3rVsuX5r2X4likH6RHhwc1G5f1V++Kn7yliTqFAUCrOox+baX&#10;Vq6usWpfg4Syr+1VTbS6+6u7/WGEV9pn2W6vDQHUFq+q5hPthE8AARS+j4K1MO1Lc3FxMVnW2Nra&#10;MqOjo8kN/caNG4dRFVtc2DdYGaTUs2+K+gWoAOz37EiNvq992kJC3xOhJstaYlPa5bsfw7ZZ/kKW&#10;PSNyuaKpzLhtTmljcu12+bhjHMRI28sqJ+/rfqe8sabxzhM3yjqvTJ7tvmwH2axzVf2n5e1lON++&#10;0ubvoPZdgWmXt33t2qNzTsqkMRzUb9r8zxNAWb6QaJ29TCzt5n0G02zN+owP8v8gBsF+aWJYUAQQ&#10;QEG5Iy5j0r409YtLI0BSRr74xsbGzNtvv52IHHc/TdoXuX6Ju3X1S1RuotqeltG9LWqDCAL5ktZy&#10;7he0Tdv3r017z4O2r/uF7C/4MuPOG5M7M3zG6NteVjnfsQ7yVdqstu1PE6Z5tvuyzfOPHe177LHH&#10;jswRW3D49uXe3H3adwWQ/L63t5fgkv/lJm9HWH04+/RbVABl+SLPRz62ahn1k4x5d3c3ebggq239&#10;nMp3iPjNrhPXtyfWhkAAARSCFyK1wRVA9pdT1hNSdh29AbjLaFkRAldcpYmWrEjOoAiPG7nKckma&#10;zT5LRT7jtiMpeZuBi4zRV9jlLYGlbYZVEevrqzSedqQiLULna/sgtq5/svipPXnsB/Ul4/RtP2/e&#10;uPPRh7Nvv1kCyH09LRrrssn7DGaJQvnjaNDnMeuz4OOjSL9OMbsFAgigFqB3pctBT47IOPVpH90g&#10;La/pDTXrBuCGxV1eGl1K+/LNu2nmhfl9v1izbHbbLjNuXwFUZIy+IqLIHiB7rL6+ypvzthBKW0Jx&#10;b7pF2bo+K7KfpWhfeT50+82aS2lix4dzkXG5/kjbBC0RFo2qFml7GFsHRWXTopK+TzV25XuXcVRH&#10;AAFUHcvetWR/acr+CVnmsr+M9ItQQ9zyvuwp8RVAcuOTOu6l+3iqFEA+f5GqoEs7ByhNFBQdd8wC&#10;aJCvBn040sRAnn+LsM0SQLbYSmM/7Pwd1H7amLOiojaLrM+ElhnUb1YEyI3EDhIjWfO1iK150bY8&#10;8W6LrLrPURo0d3k/XgIIoHh917rlg54ccZesxOC0JQT3C8xnk2zWl2+R5aGsv4LzNuf6RIDKjttX&#10;ABUZY90RIF9fuTfTs2fPHtmQ7iuAyrDNEkCun90oYJm+bB8Oaj9tzGl9Sps+nNXXg/qtWwD52Orz&#10;B4fP3PVdum79yxIDgiSAAArSLXEYNUgA6ZeTbljUzcKDIkAyeneTr7wmm5nTziaR9mZmZozeVN26&#10;uqFU2sh7PN8Or0tZ+3wj+T3vHCCbxTDjtqMO9pjcGeE7Rp+biH3TtlnK64OiXb6+Sosm2GcA6YGI&#10;aU882Tbp4YlF5lSa0LCjl7LUYx98qTYM40ef9rOEmY5NmUnER6KePp8Jn36zBJA957XM008/ffg0&#10;Z9op2Vnzy8fWtDmsm6Cz5qT4Xy7xmVx6wnkTx27E8a2MlUUIIICK0KLsEQKDBJB9c5SfJTTvswSm&#10;nbiPBadtlLUfl7VD/25duanol3meG3XPh31Csd6AJYWETwRo2HFnjcm122eMvgIozWZfASTlfHyl&#10;9mcxTjvQMo2F+9qgOZW11GQ/xi1RE7ncm3zRvuwxDmrftkvmpowj7bJF4SDO0uagfvMEkPuefZxF&#10;EQHkOyfc8WRtnNbvj5s3bx4ePSGvDTregq9sCOQRQAAxPyAAAQhAAAIQ6B0BBFDvXM6AIQABCEAA&#10;AhBAADEHIAABCEAAAhDoHQEEUO9czoAhAAEIQAACEEAAMQcgAAEIQAACEOgdAQRQ71zOgCEAAQhA&#10;AAIQQAAxByAAAQhAAAIQ6B0BBFDvXM6A+0xAs2xnJavtMxt77Hp+EgfsMSMg0F0CCKDu+paRDSAg&#10;Bzm6eZO6Dq3sjd0+tVdOxNZLDrKzk2Z2hV9ZTnWNX1NHSPt5ObvyyrnJi/XQQfFt2iGUdY2FdiEQ&#10;CgEEUCiewI5GCciNWy4iIYOxCytNQWL/3OVoUkgCSE+MFsEi6V7S0pOIFweVEwFkJ63VpMIqmoh2&#10;Df4sUKJbBBBA3fIno/EkoDcDyV5vJ2+U4/41Oav717Tki9Kbhn2Ev1tebjJu3jM1y01VYCeC1f7y&#10;6qf1K23n2Zq3tJPVnl3HjhCIMNB8TfK6HQ1KQ1+UbRoDTWOiKR7cCEgWU1sQSBoTvcT3dvRje3s7&#10;ectOq1BEANmZyaVdyd0lOaqqii6Kj3Z2dg5ZZ9mWV05ZZGVftz8Pnh8hikEgegIIoOhdyACKEnD/&#10;4tXf7Rure/O0by76s4gcuSRBo0SS7HbkPUnCKjdCFTlu7if3/az6erPO6jfPVpeNffPMas+tkxYB&#10;EhHks/RVlK3LwM79JIKiKFNXFGj70pZc0r5EVeSyIyu+AsgWbCJ8RKSdPn36iGBxedr5xez3sgST&#10;lJc2NVppj0EFubSTV07Hp/3ZwlteIyJa9FuE8l0ggADqghcZQyECcnO7cePG4V/U9k1MIkJ6Q7D/&#10;6laRITcpzUju3rDSbkyu4JAkq/ZSg0Zg5LU0O+ybmpZ1+3Vv8rat9g1SxpVmj0+kQm/amqn87bff&#10;TpbFJGImV1ZkoShbFTjaXloUR2yRS6JPNj+dBGlMdYx5N3qbo68AyhJYblLPQhPUKVyFAJJ5ICxV&#10;9NmRTp0Xdib2YeylLgRiIYAAisVT2FkZgSwBZAuBrL/S9cZsLx3paz4CyBZVriBJq+/e/NL6HWSr&#10;Dc69sae1Nwi0LolJlEtEiNitP7t1s8aky052eeEol7t8ZC9ZueLUFSAuU/ndru8u9ehcsJfBZEy+&#10;Asj1T574HMQ16/2qBJDdftpymf1HQVlbqQeBmAgggGLyFrZWQsBHAKXdWNM6t6MyGr2whZQdjUhr&#10;037NRwCpDXa/EpFyhVUWqLz9IxKdGhQNkvqy1COXRIFkWUZv+mmbaNPGlMc2rXxRAeS2r7/PzMwk&#10;ESu1014ClAhJmQiQHY2yxVdWREzKFF0Cy9vbM0jU2OMdVBYBVMnXC41ERAABFJGzMLUaAll7gOyb&#10;v715V/eI6F4fuSE9/fTTyYZoFRT2/hTdTKuCSJdDsvYA6fuDBNCgfvUpIaGktrrE3CWwtHG4y2ba&#10;htiv7erG4zIRoDy2RQXQIKZiu72vyN5Lo+JF93LJHiDdB2ZzcgWzzVTL2dErWSaUq6onDN19Rll7&#10;lfLKyXtyiXjVfVX2Mh17gKr5bqGVuAgggOLyF9ZWRCDtKTA3+mE/3SPd2puRJVoil9ww9QwV94kn&#10;ed/dbKrLRbrkYt+EfARQWr925EHxZO1BSdsD5I4jC7H71JdGoeynp9y6WRt2s9gWFUAqcPSpO9tP&#10;ti0adbF9rOJJ/ST/ayTN5aTHAKSxsZcRdXO1iJQq9wHZvOw55Ub0ssop16z5wVNgFX2x0ExUBBBA&#10;UbkLY6siUMdfvFk3+6pspp12CHT9wEw3ItoOZXqFQPMEEEDNM6fHQAhUfWNDAAXiWMwoRICToAvh&#10;onCHCCCAOuRMhtIuAQRQu/zpHQIQgEARAgigIrQoCwEIQAACEIBAJwgggDrhRgYBAQhAAAIQgEAR&#10;AgigIrQoCwEIQAACEIBAJwgggDrhRgYBAQhAAAIQgEARAgigIrQoCwEIQAACEIBAJwgggDrhRgYB&#10;AQhAAAIQgEARAgigIrQoCwEIQAACEIBAJwgggDrhRgYBAQhAAAIQgEARAgigIrQoCwEIQAACEIBA&#10;JwgggDrhRgYBAQhAAAIQgEARAgigIrQoCwEIQAACEIBAJwgggDrhRgYBAQhAAAIQgEARAgigIrQo&#10;CwEIQAACEIBAJwgggDrhRgYBAQhAAAIQgEARApUJoP39fTM1NXWs7+XlZTM/P1/EJspCAAIQgAAE&#10;IACBWglUJoBsK0dGRszW1pYZHR2t1XgahwAEIAABCEAAAmUINCKAJDq0sLBgtre3zezsrFlZWTFX&#10;r141u7u7Zmdnx8zMzCS26+9Sbm1tzayuriZ1iCKVcS11IAABCEAAAhDIItCIADp//nwigKanp43+&#10;vLe3Z5aWlg4jRSqIVBzJewcHB0aX1uTnOq/P/+M/zNbf/33Sxf1//dfmkeeeM//tL//ysMu89//v&#10;pUvm03/7t6Ts/3njjSP16rSZtiEAAQhAAAIQKEegEQEkS2KTk5OHFtoRHxE8cokAkkv2C21ubibR&#10;n42NjUYF0H//279NbPjkX/7FfPWf/2n+5z/8wxEBlPa+XVZE0s6VK+Z//fM/l/MGtSAAAQhAAAIQ&#10;aIRAIwLIjgDpqOyITwgCyKadJoCy3v/3v/s7c/qpp4yKo+t/9VdEgRqZunQCAQhAAAIQKE+gEQGk&#10;y1gaBZLITqgCSJe6spay3PdFANnLZQig8pORmhCAAAQgAIGmCNQigJoyvup+ZC/Pf33yybH9P9pP&#10;2vtEgKr2Au1BAAIQgAAE6ieAAPoT4yLLXlnLYewBqn/C0gMEIAABCECgCgIIoD9RtJ/kkpfkSTDZ&#10;zCxLWlP/9E/md5ubh0962e/LzxIF+sNHH6U+PVaFk2gDAhCAAAQgAIFqCSCAquVJaxCAAAQgAAEI&#10;REAAARSBkzARAhCAAAQgAIFqCfRCAP3hD38w8o8LAhCAAATiJHDq1KnCht+9e7dwHSrESeD+++83&#10;8q/I1XkBJMLngw8+MI888kgRLpll77t71/y/f/xHc+Jf/7WS9mgEAhCAAATyCchRKo8++mghTPK9&#10;f++995oHH3ywUD0Kx0ngww8/NOfOnStkfC8EkHx49PTpQnRSCv/xvffM75eXzfi77w7bFPUhAAEI&#10;QGAAgd/97nfJH7FlBJDUQQD1Y4pduXIFAeS6WiJAt27dqiwC9Md//3cjIuh/LC31Y1YxSghAIHoC&#10;Z86ciXYMCKBoXdeo4QigFNwigJ5/6VqjjqAzCEAAAqEQ+PrLPXPp0iUTqwhCAIUyk8K2AwGUIYB+&#10;+dpvzMmJs2F7D+sgAAEI1EDg03evmMVnnkQA1cCWJsMhgABCAIUzG7EEAhAIggACiE3QQUzEmo3o&#10;lACSZKlL1j6bra0tMzo6WhihLIERASqMjQoQgEBHCCCAEEAdmcq5w+icANrd3TUrKytD+Q4BNBQ+&#10;KkMAApETQAAhgCKfwl7mI4BYAvOaKBSCAAT6QwABdFQAra6ump/97GeHE+Ctt94yjz/+eLAT4le/&#10;+pX50Y9+ZGw75bXXX3/dvPLKK8Ha3bRhnRNA9hLYwcGBN089/FAr3PrsWzZBe9OjIAQg0CUCCKDj&#10;AujOnTulxMMnn3xixsfHzXfffdfYFFEBJB1qvwig4/g7J4BYAmvsM0ZHEIBARwkggAYLIBEUzz33&#10;nHn//ffNU089dSiOfvrTnxq5sar4mJqaSsr88Ic/NNeuXTMPPfSQ0dekjEZpJMokIuv27dvmwoUL&#10;ZmFhofTsUrGjDUjUxxZAabbb/Yu9YpeO78UXX0zsETH3xBNPHBtzaUNbrogAYgms5SlI9xCAQGgE&#10;EED5S2Dyh7YIGb3uueceI6+98MILyUv2MpMbARKB9PDDDx8KCokOSd0333wzWWZz2y4zN2yxI7aJ&#10;mJErbQlMbZf+NcqlS34SPbLtF+H27LPPJst/9s9lbAyhTucEkL0Etra2ZqanpwtzZhN0YWRUgAAE&#10;OkQAAeQfARK3S8REhItER1Qg6HRwBZAIB40ESRn93RYgw04lN9qj+4FUAGkEyLZd+pdLIj36vjxJ&#10;bdsvYkkiWXoNG6kadpzD1u+UABoWhtZHAFVFknYgAIEYCSCABgsgjZxIJMiOAGl0J0sApUWAJNKi&#10;S1BVbFJ29/toREeX6tJs9xFAXYj62J9HBFDKtxMCKMavbGyGAASqIoAAGiyAdK+PiAq5kerSlb2/&#10;Rzcg62tpZdw9QHUIII00SWoTaT/Ndh8BpNEgjQJJhCjmCwGUIYBkKe3EA2Mx+xbbIQABCJQiQC4w&#10;zgEqNXEiq4QAyokAIYAim80NmSs3hwfM783Fixcb6pFuINA8gVgToQopkqE2P19i7BEBxBJYjPO2&#10;VZu//mLP/ODLLXP58uVW7aBzCEAgnQACiJnhQwABhADymSeUsQgggJgOEAibAAIobP+EYl2nBNDi&#10;4qJZX183RU6ATnMEm6BDmZ5h2oEACtMvWAUBJYAAYi74EOiMANrf30/OU5icnDQzMzNmfn7eZ/yp&#10;ZRBApdH1oiICqBduZpARE0AARey8Bk3vjAC6evVqgm1sbCw5T2FjY6MQRhE98k8u+f/XH31OLrBC&#10;BPtTGAHUH18z0jgJIIDi9FvTVndGAJ0/fz4RPqOjo2ZkZMTI+QTys+9lCyCp8+o7dxBAvvB6Vg4B&#10;1DOHM9zoCNQlgPT8nCYTm1YJ3z1sUXN7xX6eT1lGnRBAm5ubZm5u7giD2dlZs7KyUooLS2ClsPWm&#10;EgKoN65moJESqEMA2YcAxpoCAgF0dEJ3QgDJ5mdJKKf7flQQld0MjQCK9FuvIbMRQA2BphsIlCRQ&#10;hwAS8SDXqVOnkizpIUdNNN3Ga6+9diRzOwKogwLIXfLSDdEkQy357UG1XAIIICYIBMImUIcAspOY&#10;2rm0QiQhAkguTathZ3yXjPP2JWktQhZzdfLtRASoakBEgKom2q32EEDd8iej6R6BqgWQJBeVjOr2&#10;pYlFQ6RnJ1wV+zSJ6d27d82dO3cOhRF7gK6Yc+fOFXLhV199Ze7Z2dn57r777itUMZbCIoCef+ka&#10;m6BjcVjDdmoqDE6Cbhg83UHAk0DVAsgVFCqIQt0MbUeAdO+SJGKVhKcIoD9PIiJAKR8oFUCenzWK&#10;tUBARMjExEQLPX/fpeRJIhdYa/jpGAK5BKoWQO6Sl4oKzeQemjtUAN2+fTvZA/Tiiy+ahYWF5Elp&#10;BBACKHe+sgQW2sf5uD2fvnvFLD7zZCJEuCAAAQjYBKoWQLHRdSNWsdnflL1EgDIiQL987TcsgTU1&#10;C0v0gwAqAY0qEOgJAQTQT83DDz+cRH24sglEJ4DkxOelpaXDEdlPesnj7xLi297eTt7nKbDuTn0E&#10;UHd9y8ggMCyBvgugYfn1pX6UAkg2c8khhyp4JO2Fnv1TVvTYDmcJLPzpjwAK30dYCIG2CCCA2iIf&#10;V79RCyCJBqkYklQYEu6bnp4e2gMIoKER1t4AAqh2xHQAgWgJIICidV2jhkcpgNKWwMrk/7JJy/kI&#10;8k+vW599yx6gRqdisc4QQMV4URoCfSKAAOqTt8uPNUoBpFEfPfFZUl4QASo/CWKsiQCK0WvYDIFm&#10;CCCAmuHcVC9y7MBDDz1UeXedEUC6ObpoFvg0oiyBVT7PKm8QAVQ5UhqEQGcIVC2A5OEaO4VEqOf/&#10;2A6UwxolZ5mcAyRXDDanTcA6D52MUgBlPQWW94RYkU82AqgIrXbKIoDa4U6vEIiBQB0CSA8QVGER&#10;cv4sFQ1tix49MLLIidll6pSdk9EJoLIDLVIPAVSEVjtlEUDtcKdXCMRAoE4B5J6mHCIPzf31+OOP&#10;HzNP3nOjQprpXrPH68nRUlkOVRShIJcIGc0fJm1oPrSs+tqXJFy9du3aYSoOOaH6woUL5tSpU4dR&#10;Km0rq44mdi1qf55/EEApdBBAIX6kj9qEAArfR1gIgbYI1CGAYloCy8pWb58Q7eYIE/EjUS17ycnN&#10;Ki/+tMWVnWQ1rb4bzdGlRNnH6+7pUZulj/Hx8URsyWULzqL2D5p/CKAMASTJUE+cHBvEj/dbIvDF&#10;b2+aS5cukQqjJf50C4GQCdQhgHQJrMklmrKMsyJA8rpEYlR86O+SJFUuOUrGHl9aOyJUJKKjl0Ry&#10;9HLrpwkgOxeZLidKfYkoiTDKE0BF7R/EDwGEABo0R7zfF1HSVIJQSYRKHjBv11AQAr0i0HcBlBVp&#10;SYugSKRFl7BcAZOWUyxNFGXVHySA7EhV2QhQnv2DJj0CKEMAkQts0NQ5+v7XX+yZH3y5ZS5fvlys&#10;IqUhAAEIVEygDgEU0xKY4Mx6ci1vD40rgKQdu7zuAZIlKo0CybJZlgCy60t0RyJNdgRI9xfJ/h8R&#10;I7o0pn2m1Slqf97UQgAhgCr56kEAVYKRRiAAgQoIVC2AKjCJJgIkEJ0AWlxcNOvr60YOP3SvvPeK&#10;sGcTdBFa35dFABVnRg0IQKAeAgigerh2rdWoBJCe/Dw5OWlmZmbM/Pz8oT/y3ivqNARQUWIIoOLE&#10;qAEBCNRFAAFUF9lutRuVAJKDDuUaGxtL1hwlC7xeee/5uExEj17y86vv3CEXmA+4P5UhAlQAFkUh&#10;AIFaCSCAasXbmcajEkCS70uEz+joqHGTn+a95+MtET12MtRff/Q5AsgHHAKoACWKQgACTRBAADVB&#10;Of4+ohFAm5ubZm5u7gjx2dlZs7KyYvLeK+MilsCKUyMCVJwZNSAAgXoIIIDq4dq1VqMRQLLBWR69&#10;030/KnpkM3Tee2UchgAqTg0BVJwZNSAAgXoI1CGAupJctCjxGFJ/FB2Tlo9GALlLXrrpeW1tLYkM&#10;2Vng7femp6cLs0EAFUbGU2DFkVEDAhCoiUDVAiiU5KJV4/I51bqoAPJps+pxlG0vGgFUdoBl6iGA&#10;ilMjAlScGTUgAIF6CFQtgPKSi9YzguFbdZOY2hGsrMSjcvDgc889l6SlsBOd6uGF9snNekq0WCqH&#10;RGrC0yeeeCKpr7+7Ob+GH1l1LSCAUlgigIpPMARQcWbUgAAE6iFQtQDKSi5aj/XDt5qWxNRuNSvt&#10;RFoZ+/RmOzWGtiGC59lnnzWaeZ4I0PD+a7UFEUBLS0ut2hBj55IHrKlcYDHywWYIQKAZAlULoNgi&#10;QGn2+iQeTStjCyB9XwTP66+/bl555ZXD7PES8ZGtKAigZuZ4bb0QATLm9ms/N9evX6+NMQ1DAAIQ&#10;qItA1QIoK7loXfYP225aElOfxKNpZdz8XSKuJBH1T37yk8Ooj9irff74xz9OHliSvGGhXyyBpXgI&#10;AYQACv2Di30QgEA2gaoFkPSUlVw0VD+4SUx9Eo++8MILSVJSOzmpK4CUgwocaff27dsJBokAyWUn&#10;M2UPUIUzRB5/Fwdsb28nrcpTYHt7e0eWrPR8oLLdIoAQQGXnDvUgAIH2CdQhgNofVRgWpEWXwrCs&#10;uBVRRYD07B8RPfbj7ZIGQ3avy6GIcsm5QDs7O0dSZRRBgwBCABWZL5SFAATCIoAAqscfskSme33q&#10;6aHZVqMSQJLuYmFh4Yj4EVyuAJLX3HODimBFACGAiswXykIAAmERQACF5Y9QrYlKAGWJmjQBZOcG&#10;84EvecDshKh9zwXGJmifWUMZCEAgRAIIoBC9Ep5NUQmguiNAKoDIBk8EKLyPKhZBAAK+BBBAvqT6&#10;XS4qASSRHjmfx057kbYEJnuA5NI9QUVdzBIYAqjonKE8BCAQDgEEUDi+CNmSqASQih37kMK0p8CW&#10;l5cPk6aWgY8AQgCVmTfUgQAEwiCAAArDD6FbEZ0AagIoAggB1MQ8ow8IQKAeAlULIPcMIM2TVY/1&#10;w7fqJjCV05klZYWsnmhiV+nFzdflZrx/8cUXkweP5MqrN7zF7bSAAErhjgBCALXzcaRXCECgCgJ1&#10;CCBNCCr26eF/evBfFTZX2cYgAaR5u+xybsZ7FU0XLlxIRJC8n1avSrubbgsBlCGAnn/pmjlxcqxp&#10;fwTT3xe/vUkqjGC8gSEQgEARAnULILEl5ASpeQLI5miXSzvgMCuvl9t+Ed+EVBYBhAA6RkDEz6VL&#10;l5J8L1wQgAAEYiPQhACSdA/Xrl0zIaZ6cJfsxH/uAYYa8ZFDhGUMWQlfRejZeb3cerHNDdteBFCG&#10;APrla78xJyfOxuzb0rZzBlBpdFSEAAQCINCEAIo5AqRLeLaA84kApdULwN2lTUAAIYCOEUAAlf48&#10;URECEAiAQN0CSISAXK+88koAoz1uQt4SWNby1aA9QF1Z9oo6AqRnAekg7MSn7nvueUG+M7Xvm6AR&#10;QL4zhXIQgECIBOoQQD/72c8Oh2o/HRXi+PMEkGaFV7vtpTH7SS953x5nXr0QGfjYFF0EKC/xaVpK&#10;DB8I70rr+gAAIABJREFUbhkE0M/ZAF1m4lAHAhAIgkDVAiiIQWFE5QSiF0BCRHOE3bx580hW+KK0&#10;SIXxPTEiQEVnDuUhAIGQCCCAQvJGuLZ0QgBp4lMRQPYp0QcHB97kRfxIQlS9+pwMFQHkPW0oCAEI&#10;BEgAARSgUwI0qRMCqKoIkPqHJTCWwAL8rGISBCDgSQAB5Amq58WiF0B24lP2AFUzm4kAVcORViAA&#10;gXYIIIDa4R5br1EKIHuZy0586j4FJolSp6enC/uECBARoMKThgoQgEAwBBBAx10hpzqHeGhjm5Mm&#10;OgHUBCwEEAKoiXlGHxCAQD0EqhZA7snKenpyPdZX36o+3m6f6Fx9L/G1iABK8RkCCAEU30cZiyEA&#10;ASVQhwCyk6GGTjorh1fodjdtHwIoQwDJMtuJB/qZDHX05F+Yy5cvNz0X6Q8CEIBAJQT6LoAkr9f7&#10;77+f5P+SdBdvvvmmUQGnhyTevn07KfPWW2+Z5557LvlZDz7UTPDy2lNPPRXsidfDThYEUE4EqC8C&#10;6NP3riTJT+2LRKjDfrSoDwEItEWgDgFknwQd+lKSGwGyT4Z2f5ZxyXjsOnZi1KwkqW35tsp+EUAs&#10;gXHwYZWfKNqCAARaJ1CHAIp5CcwVPeKghYUFI3uDJPojaaNsASSJXiV6pNeFCxeS8l27EEAIIARQ&#10;1z7VjAcCPSeAAPrEjI+PJ5EduYoKoC5HfeyPRnQCSM79WV9fN/Ypz3kJUst8D/RtEzTn/pSZJdSB&#10;AARCJVCHALKXwGTfzOOPPx7q8BO7dB+QPLHm7gEaFAHSaJBGgSRC1MUrKgG0v7+fOHVyctLMzMyY&#10;+fn5xCd5CVLLOA0BVIYadSAAAQiEQaBqARTGqLCiagJRCSAROnKNjY0lIb2NjY1UASQvanqM0dFR&#10;L2YieuxkqH3KBUYEyGuKUAgCEIiEAAIoEke1bGZUAkiTnoqosQVOWgoMu6wPY1sASflX37ljTk6c&#10;9akafRkEUPQuZAAQgIBFAAHEdPAhEI0A2tzcNHNzc0fGNDs7a1ZWVo4tgZWJANkNswTmM3UoAwEI&#10;QCBMAgigMP0SmlXRCCDZ/Cy72nXfjwoi2QydtgdIQIs4KnMhgMpQow4EIACBMAgggMLwQ+hWRCOA&#10;3D09uiFaEp7u7e2ZrASpZRyAACpDjToQgAAEwiCAAArDD6FbEY0AahIkAqhJ2vQFAQhAoFoCwwgg&#10;3wdnqrWY1tog8OGHH5pz584V6vqrr74y9+zs7Hx33333FaoYS2ERQM+/dK03m6AlFcb169djcQ92&#10;QgACEMglUFYAuQ/DgLnbBO6//34j/4pcvRFARaDEWvbrL/fMxYsXk39cEIAABLpAoKwA6sLYGUO9&#10;BHohgH752m96EQH69N0rZvGZJw3JT+v90NA6BCDQHAEEUHOs+9YTAqhDHkcAdciZDAUCEEgIIICY&#10;CHURCE4AkQusvKsRQOXZURMCEAiTAAIoTL90waogBZAkfNNzf+TMoJ2dncNUGUWh9+kpMARQ0dlB&#10;eQhAIHQCCKDQPRSvfcELIEFbNBeY7Q4EULyTE8shAAEIIICYA3URiEIAFc0FdvfuXSP/9Lr12bds&#10;gq5rBtEuBCAAgRoJIIBqhNvzpqMQQESA/GYpS2B+nCgFAQjEQwABFI+vYrM0eAEke4DkIhfY4KmF&#10;ABrMiBIQgEBcBBBAcfkrJmuDFEDkAis3hRBA5bhRCwIQCJcAAihc38RuWXACqGqgbIKumijtQQAC&#10;EGiOAAKoOdZ96wkB1CGPEwHqkDMZCgQgkBBAADER6iLQCwEkS2onHhiri2Ew7UousEuXLpEKIxiP&#10;YAgEIDAsAQTQsASpn0WgFwJIcoF1VQB98dub5tz035iJiYnEx+QB48MOAQh0iQACqEveDGssvRFA&#10;JyfOhkW+ImtEAP3vM/eTAb4injQDAQiERQABFJY/umQNAihybyKAIncg5kMAArkEEEBMkLoItC6A&#10;Njc3zerqqtne3k7GuLa2Zqanp03W60VBdP0pMARQ0RlBeQhAICYCCKCYvBWXra0KIBE5c3Nzh6JH&#10;0WW9XgYtAqgMNepAAAIQCIMAAigMP3TRilYFkOT4WlhYSCI+9pX1uq8DRPTIP7nk/19/9Hlnc4ER&#10;AfKdFZSDAARiJIAAitFrcdjcqgDKyvE1TO4vFT0qgOT3V9+5gwCKYz5iJQQgAIEjBBBATIi6CLQq&#10;gOqKANmwWAKra+rQLgQgAIH6CSCA6mfc1x5aFUBXr141ckjh1taWGR0dPfRB1utlnIQAKkONOhCA&#10;AATCIIAACsMPXbSiVQEkQFXsKFx9Cizr9aJOQAAVJUZ5CEAAAuEQQACF44uuWdK6AKobKAKobsK0&#10;DwEIQKA+Agig+tj2vWUEUOQzgKfAIncg5kMAArkEEEBMkLoI9EIAyT6jLl8kQO2ydxkbBPpNAAHU&#10;b//XOfpeCCBJhtrFXGCfvnvFrL3yizrnB21DAAIQaJUAAqhV/J3uHAEUsXsRQBE7D9MhAAEvAggg&#10;L0wUKkEgCAHkPvElj8XfvHkzeUReL/dRed+xdnkTNALIdxZQDgIQiJUAAihWz4VvdzACaHd316ys&#10;rBwSE1HkvlYGJwKoDDXqQAACEAiDAAIoDD900QoEUMReJQIUsfMwHQIQ8CKAAPLCRKESBIIRQPZy&#10;18HBwbEDEuU13+vu3buHyVClTleToSKAfGcE5SAAgVgJIIBi9Vz4dgcjgKpeArOzwXc1GSoCKPwP&#10;GBZCAALDEUAADceP2tkEOiuAdMjsAWL6QwACEIiXAAIoXt+FbnkwAsheApN8YHt7e0eeAtMcYUWB&#10;IoCKEqM8BCAAgXAIIIDC8UXXLAlCANUJFQFUJ13ahgAEIFAvAQRQvXz73DoCKGLvswcoYudhOgQg&#10;4EUAAeSFiUIlCPRCAD3/0jVz4uRYCTxhV5FEqNevXw/bSKyDAAQgMAQBBNAQ8KiaSwABFPAEEYFz&#10;8eLFTAsnJibMmTNnAh4BpkEAAhAYjgACaDh+1M4m0AsBFGMy1K+/2DM/+HLLXL58mfkLAQhAoLcE&#10;EEC9dX3tA0cA1Y64XAcIoHLcqAUBCHSLAAKoW/4MaTStC6DFxUWzvr5u7JOe3eSoZR+BF9CxPgWG&#10;AArpY4ItEIBAWwQQQG2R736/rQqg/f19MzU1ZSYnJ83MzIyZn59PiNuJUDc3N83q6qrZ2Ngo5Q0E&#10;UClsVIIABCAQBAEEUBBu6KQRrQogETpyjY2NHRE5tgAqkxVe02BoBCjGVBhEgDr5eWNQEIBAQQII&#10;oILAKO5NoFUBdP78+UT4jI6OmpGREbO1tZX8POwSmAggSYiqV4zJUBFA3nOYghCAQIcJIIA67NyW&#10;h9aaAJKlrbm5uSPDn52dNSsrK0eWwHSZrEg2eLtRlsBanmF0DwEIQGAIAgigIeBRNZdAawJINj+P&#10;j48f7vtRQSRCx172QgDxGDyfYQhAoL8EEED99X3dI29NANlLXjJIFTpVJkKVdokA1T2FaB8CEIBA&#10;fQQQQPWx7XvLrQmgpsAjgJoiTT8QgAAEqieAAKqeKS1+TwABFOhMYBN0oI7BLAhAoFECCKBGcfeq&#10;s14IoKWlpSidKnnA8nKBRTkojIYABCBQgAACqAAsihYi0AsBFEMusE/fvWIWn3mS5KaFpi+FIQCB&#10;rhNAAHXdw+2NDwHUHvsjPSOAAnEEZkAAAkERQAAF5Y5OGROsANIUGNvb2wnwsvnAYtkEjQDq1OeK&#10;wUAAAhURQABVBJJmjhEIUgDpmUBlRY89SgQQsx4CEIBAvAQQQPH6LnTLgxRAkiJjYWHBTE9PD80P&#10;ATQ0QhqAAAQg0BoBBFBr6DvfcZACyD0ksagXJA+YnRA1hlxgLIEV9TLlIQCBPhBAAPXBy+2MMUgB&#10;VEUESAWQ/B9DNngEUDsfAHqFAATCJoAACts/MVsXpADSbPCaHX4YwCyBDUOPuhCAAATaJYAAapd/&#10;l3sPUgAJcBVBCr/shmgEUJenL2ODAAS6TgAB1HUPtze+YAVQVUgQQFWRpB0IQAACzRNAADXPvC89&#10;IoAC8TR7gAJxBGZAAAJBEUAABeWOThnTCwH0/EvXzMmJs0E77ovf3iQVRtAewjgIQKANAgigNqj3&#10;o8/eCKBQ3Pn1l3tmYmLimDlnzpwh8WkoTsIOCEAgGAIIoGBc0TlDeiGAQkmG+vUXe+YHX26Zy5cv&#10;d24iMSAIQAACdRBAANVBlTaFAAKowXmAAGoQNl1BAAKdIIAA6oQbgxxEqwIo61H3qh6BF+IhPQWG&#10;AAryM4BREIBAwAQQQAE7J3LTWhdAu7u7ZmVlxWj2942NjeQMoLTXy7BGAJWhRh0IQAACYRBAAIXh&#10;hy5aEYwAskVP1s9lHIAAKkONOhCAAATCIIAACsMPXbSidQG0tLR0yFVPex52CUxEzwcffHDY7q3P&#10;vg3iMXiWwLr4EWJMEIBAnQQQQHXS7XfbrQsgXera3983U1NT5uDg4MgSmP16GVcRASpDjToQgAAE&#10;wiCAAArDD120AgHUoFeJADUIm64gAIFOEEAAdcKNQQ6idQFUxxKYTZoIUJDzDqMgAAEIeBFAAHlh&#10;olAJAq0KoBL2Fq6CACqMjAoQgAAEgiGAAArGFZ0zBAHUoEtZAmsQNl1BAAKdIIAA6oQbgxxELwSQ&#10;LLOdeGAsCAecm/4bcn4F4QmMgAAEYiCAAIrBS3Ha2AsBJLnA2hZAku0d8RPnhwSrIQCB9ggggNpj&#10;3/WeeyOATk6cbdWXn757xSw+86SRrO9cEIAABCDgRwAB5MeJUsUJtC6AFhcXzfr6enL+j31paozt&#10;7e3kZT0ksegQQ9kEjQAq6jnKQwACEDAGAcQsqItAqwJIDzmcnJw0MzMzZn5+PhmniJ+5ubnSoseG&#10;hQCqa+rQLgQgAIH6CSCA6mfc1x5aFUCS8kKusbExs7q6aiQRqlznz583CwsLZnp6emi/IICGRkgD&#10;EIAABFojgABqDX3nO25VAInQEeEzOjpqRkZGzNbW1rGfy3hARI/8k0v+//VHn7eeC4wlsDKepA4E&#10;INB3Agigvs+A+sbfmgDSZS57aLOzs2ZlZWXoCJAtgKT9V9+5gwCqbw7RMgQgAIHaCCCAakPb+4Zb&#10;E0Cy+Xl8fPzYvh9Nhipn92hEaBgvsQQ2DD3qQgACEGiXAAKoXf5d7r01AWQveQlg3RCtT3vJ/qC0&#10;PGFFnYEAKkqM8hCAAATCIYAACscXXbOkNQHUFEgEUFOk6QcCEIBA9QQQQNUzpcXvCSCAGpoJbIJu&#10;CDTdQAACnSKAAOqUO4MaTC8E0PMvXWt9E7SkwuAk6KDmPsZAAAIREEAAReCkSE3sjQBqwz9ff7ln&#10;JiYmkq4lBcbFixfbMIM+IQABCERLAAEUreuCN7wXAkiSobaRC+z2az83169fD34SYCAEIACBUAkg&#10;gEL1TPx2IYBq9CECqEa4NA0BCPSCAAKoF25uZZCtCCD3EXc9AFEI5L1XhlCbT4EhgMp4jDoQgAAE&#10;/kwAAcRsqItAawJod3c3OfVZLjkUcWdnJ8kFJgIo670yEBBAZahRBwIQgEAYBBBAYfihi1YEIYAE&#10;rB6MePPmzSMCyH5PcoYVvRBARYlRHgIQgEA4BBBA4fiia5YEI4A0MWqaALKTpvo44O7du0b+6XXr&#10;s2/ZBO0DjjIQgAAEAiOAAArMIR0yJxgBRASoQ7OKoUAAAhCoiAACqCKQNHOMQBACSPYAySV7gtL2&#10;AOl7ZfzHElgZatSBAAQgEAYBBFAYfuiiFa0JIDvR6fLy8mFWePcpMPu9Mg5AAJWhRh0IQAACYRBA&#10;AIXhhy5a0YoAahIkAqhJ2vQFAQhAoFoCCKBqedLanwkggGqcDZwDVCNcmoYABHpBAAHUCze3Mshe&#10;CCBJhnri5FjjgCUBKqkwGsdOhxCAQIcIIIA65MzAhoIAqtAhInjshKeSCFWSoHJBAAIQgEA5Agig&#10;ctyoNZhALwRQE8lQv/5iz/zgyy1z+fLlwdQpAQEIQAACXgQQQF6YKFSCQJACyH0SbG1tzUxPT5cY&#10;njFNbYJGAJVyD5UgAAEI5BJAADFB6iIQrADSfGCbm5tmdXU1yRNW5kIAlaFGHQhAAAJhEEAAheGH&#10;LloRvAByD0Ys6gQEUFFilIcABCAQDgEEUDi+6JolwQog+6DEoktgInr0kp9ffedO7bnAWALr2keD&#10;8UAAAiEQQACF4IVu2hCsANIlsP39fTM1NWUODg68PSCix06G+uuPPkcAedOjIAQgAIFwCCCAwvFF&#10;1yzppACyncQSWNemLOOBAAT6RAAB1CdvNzvWYAXQMEtgCKBmJxG9QQACEKiLAAKoLrK0G6QAqtIt&#10;RICqpElbEIAABJolgABqlnefekMAVeRtNkFXBJJmIAABCFgEEEBMh7oIIIAqIosAqggkzUAAAhBA&#10;ADEHGiDQCwFk7yeqk6nkAbNzgdXZF21DAAIQ6AMBIkB98HI7Y+yFAPLNBUYUp51JSK8QgAAEsggg&#10;gJgbdRFAAFlkEUB1TTPahQAEIFCOAAKoHDdqDSbQmgDKSnjqvj47O2tWVlYGjySjRJGnwBBApTFT&#10;EQIQgEAtBBBAtWClUWNMqwIoLeGpm/trcXHR7OzsNJIM1UcA/fG998zvl5fN+LvvMoEgAAEIQKBm&#10;AgigmgH3uPkgBJAtetKSn46MjJitrS0zOjpa2FVVR4AQQIVdQAUIQAACpQkggEqjo+IAAq0KoLTT&#10;ntME0Pnz583q6qq3AJI8YHZCVN9cYESA+LxAAAIQCIsAAigsf3TJmlYFUFrC06oiQCqAimSDRwB1&#10;aWozFghAoAsEEEBd8GKYYwheAMkeILnKboRmCSzMiYdVEIAABHwIIIB8KFGmDIFWBVDWEpj9+vLy&#10;spmfny8ztqRO1QKotCFUhAAEIACBwgQQQIWRUcGTQGsCyNO+oYshgIZGSAMQgAAEWiOAAGoNfec7&#10;RgBZLvbZA9T5GcEAIQABCAREAAEUkDM6ZkovBNDzL10zJ06ODXSdCKDRk39hLl++nFmWx+AHYqQA&#10;BCAAgcoIIIAqQ0lDDgEEkAXki9/eNNevX8+dJAggPkMQgAAEmiOAAGqOdd966oUA8k2Gevu1nyOA&#10;+vYJYLwQgEDQBBBAQbsnauMQQJb7EEBRz2WMhwAEOkgAAdRBpwYypCAE0ObmZnLS8/b2doJlbW3N&#10;7O3tGftx+CZSYSCAApmVmAEBCEDgTwQQQEyFugi0LoBE/MzNzSWiZ3p6+nCcaSdCl4FQ5DF4HwFU&#10;xgbqQAACEIBAOQIIoHLcqDWYQOsCSPJ8LSwsHBE/YvawAqhMKgwE0OAJQwkIQAACTRJAADVJu199&#10;tS6AsjK9iwCyl8AODg68PSPiRxKi6uWbDBUB5I2YghCAAAQaIYAAagRzLztpXQDVFQFSb1a9BMZj&#10;8L38nDBoCECgJQIIoJbA96Db1gWQRnrcTc7DLoEhgHowexkiBCDQeQIIoM67uLUBti6AZOTuclfa&#10;U2DuJmlfYkSAfElRDgIQgEB4BBBA4fmkKxYFIYDqhIkAqpMubUMAAhColwACqF6+fW4dAWR532cT&#10;NHuA+vxxYewQgEDTBBBATRPvT3+9EEDyNNmJBzySoX65NzAVRn+mBiOFAAQg0D4BBFD7PuiqBb0Q&#10;QJILzEcAffreFQRQV2c644IABKIkgACK0m1RGN0bAXRy4uxAh/gsgQ1shAIQgAAEIFAZAQRQZShp&#10;yCHQugBKewJMUmK4r5MLjLkLAQhAoH8EEED983lTIw5CAO3u7pqVlRWjSVE3NjaGToWhAHkKrKmp&#10;RD8QgAAEqieAAKqeKS1+TyAoAWQffshBiExRCEAAAhBAADEH6iIQhACyc37pgYfD5gKzk6FWmQuM&#10;x+Drmoq0CwEIQOA4AQQQs6IuAkEIIF0C29/fN1NTU0YSnw4TARLxowJIwL36zh1T1SZoBFBdU5F2&#10;IQABCCCAmAPNEeikALLxVb0HqDnX0BMEIAABCBABYg7URSAIAeSzBBZKLrC6HEG7EIAABCBABIg5&#10;0ByB1gVQ3UMlAlQ3YdqHAAQgUB8BIkD1se17ywggawb4HITIHqC+f2QYPwQg0CQBBFCTtPvVVy8E&#10;0PMvXfPaBO2TCgMB1K8PCKOFAATaJYAAapd/l3vvjQDKcuLXX+6ZiYmJ5O0zZ86Yixcv5vobAdTl&#10;jwNjgwAEQiOAAArNI92xpxcCSJKhZj0G/+m7V8ziM08m4sfnQgD5UKIMBCAAgWoIIICq4Ugrxwkg&#10;gBBAfC4gAAEIBEsAARSsa6I3LAgBtLi4aNbX15MDEPVqKhlq0QhQ9B5nABCAAAQiIoAAishZkZna&#10;ugDS058nJyfNzMyMmZ+fTxAOcxK07YNBj8EjgCKbsZgLAQj0igACqFfubnSwrQsgETpyjY2NmdXV&#10;VSOZ4BFAjc4BOoMABCAQLAEEULCuid6w1gXQ+fPnE+EzOjpqRkZGzNbWVvLzMMlQ7969a+SfXrc+&#10;+5ZN0NFPVQYAAQj0kQACqI9eb2bMrQqgzc1NMzc3d2Sks7OzZmVlJdglMJ4Ca2Zi0gsEIAABIYAA&#10;Yh7URaBVASSbn8fHxw/3/aggGjYbvA2r6j1ACKC6piLtQgACEDhOAAHErKiLQKsCyF7ykgHqhmhJ&#10;fLq3t2fSkqQWBYEAKkqM8hCAAATCIYAACscXXbOkVQHUBEwEUBOU6QMCEIBAPQQQQPVwpVVjEEAF&#10;D0Jk0kAAAhCAQHMEEEDNse5bT70QQLKUduKBsVTfSi6wS5cueafC6NsEYbwQgAAE2iSAAGqTfrf7&#10;7oUAunXrlnnkkUcyPembB6zbU4HRQQACEAiPAAIoPJ90xaJeCCDZXC2nTFdx8RRYFRRpAwIQgIAf&#10;AQSQHydKFSfQGwH04IMPFqeTUkME0INvvGH+6xe/qKQ9GoEABCAAgWwCIoC++eYb8+ijj4IJApUS&#10;6IUA+uCDD8ypU6cqA3ff3bvmqwrbq8ywlhuSJ+7kuv/++1u2pPvdy0nnVc7p7hMrP0JYl2dXpGbe&#10;94d8p/C9UoQmZX0I9EIAyRcYfz34TIfhymj6EW7Mw3H0qf3GG2+Yc+fO+RSlzBAE5KbM98cQAAtU&#10;5fujACyKVkIAAVQJRhoRAnyBNTcPEEDNsEYANcOZ74/mONPTnwn0QgDJlxhRifqnvXCGdf2cpQdZ&#10;1iWqWT9r5nT9jLUHWDfHmp6+J9B5AYSjIQABCEAAAhCAgEsAAcScgAAEIAABCECgdwQQQL1zOQOG&#10;AAQgAAEIQAABxByAAAQgAAEIQKB3BDovgBYXF836+nri2K2tLTM6Oto7J9c5YOEr18rKSvI/vKun&#10;vbm5aebm5pKGJycnzerq6uE8hnd1vF3OGxsbh43DuTrObksjIyNmbW3NTE9P8x1SH2ZaTiHQaQF0&#10;9epVs7u7m9yc5ctNbhz2lxozYjgC58+fTxo4ffp0whjew/HMqi1zV28ONmN4V8tbUuboH0gieMbH&#10;x838/DzzulrMR1qTOSzJqlUAMadrhE3Txwh0WgDJDXphYeHw5iF/aRAFqvZTYH9hwbtatmmtwbt+&#10;xtKDPZeZ1/UwF8Ep38/yB9Rjjz2WfE/Duh7WtJpOoPMCyF4uQABV/zFwb8jwrp6xtqhLNCri5WYB&#10;72p5y3eEXLLUqNFiOFfLWFtTri+//PIRAcScroc3rR4n0HkBRASo3mlPRKJevtq6LMns7OwcETz8&#10;tVwfe+Z1fWylZXuJUX4mAlQvb1rvYQSI9eT6pz17UpplbPfG/K6Wvb0HSNjeuHEjiQLBuVrO0ppG&#10;2uyWl5eXk1/Zt1k9b1rsoQCSIctfydvb28eenmFCVEPAvjnAuxqmbiv2E0jynrs8w/yuhrvN2X3a&#10;ju+RahintWJHgPgOqY8zLR8n0OklMBwOAQhAAAIQgAAE0ggggJgXEIAABCAAAQj0jgACqHcuZ8AQ&#10;gAAEIAABCCCAmAMQgAAEIAABCPSOAAKody5nwBCAAAQgAAEIIICYAxCAAAQgAAEI9I4AAqh3LmfA&#10;EIAABCAAAQgggJgDEIAABCAAAQj0jgACqHcuZ8AQgAAEIAABCCCAmAMQgAAEIAABCPSOAAKody5n&#10;wBCAAAQgAAEIIICYAxCAAAQgAAEI9I4AAqh3LmfATRKQJJqnT582KysrlXRrt7e5uWnefvvtytoW&#10;A4exV+yZm5tLxrm1tWX29vaO/D46OloJAxqBAAQgUAUBBFAVFGkjaAKSsX5paenQxuXlZTM/P5/8&#10;Lpmo5apKoLgghhEUaVDt9nRcBwcHlfHPs3d/f99MTU0d60v7HxkZMbOzs+bpp582Inbc38sYWbd/&#10;ythEHQhAoBsEEEDd8COjyCCgIkFEz9mzZ5OohPxTAVS1QGlSANXhdB8BtLa2ZsbGxg6718iOCB5b&#10;XLq/l7G3bv+UsYk6EIBANwgggLrhR0aRQUAiCDs7O2ZjY+NYCbm5bm9vH74uyzZyM7dfn5ycNKur&#10;q8nrusQjAkBek7ryvt22HW2SaIj0bS+BDWpbBIREq6SuRKXy2rMjQO5YZFAqRuylKXs8UmaQvTY0&#10;jQDJ+Kenpw/fyooM2XUlSpRnh7SxsLBw6A+bsbaj/mGyQwACEKiCAAKoCoq0ESwBvenaSzNqrN50&#10;RaDoso28dvPmzSRaJJcs+agY0bZUROgeF1doaLRJ2rHFjG/bKqi0v6z2bAEkbeslQkIuaUfFidpo&#10;C8JB7btOzRJAUs7ux2antivLNDu0rvpIuMolUSYZi+2fYCcahkEAAtERQABF5zIMLkrAjjyomNE2&#10;Bi2xpAkGOwJi10+LNuW1P6jtQe2l7QHS1zRa4rahYkPef/nll49Fx3yWwGz+Ns+8JbCidvj6p+hc&#10;oDwEIAABJYAAYi70hoAdwdEoS9oNX0TEjRs3DpdjdJlL69tLMUUFUJG2iwogN9ojjk1bGpPXRcTJ&#10;E2Tu8qCPALL3ANlPduUJoDw7ZDkx60m5QQK1N5OXgUIAApUTQABVjpQGQybgRk3cG6yKDt33kxbV&#10;OC7WAAACAklEQVSlKSuAirZdVADJWOSy9yTl7YEa1L7rx7wlMClbJAJktz1on1aVxwiEPDexDQIQ&#10;aJYAAqhZ3vTWMAERPHLpE2AibGyRoKJBBY/9u5STPUC+EaBBe2qKtj2oPVvM6c9udMZtQ8YkS1+y&#10;wXpQ+3kCqOhTYD52uHuAZKO165+Gpw/dQQACHSaAAOqwcxna0aechIf7FJR7eJ+KHvlfbshy6TLR&#10;oCUwKSvRjPX19aSebPiVpTSNYNhPS/m0Pag9e79P2vk8uuF40DlIWfZmCSD3dY2IDXoMPs+OrCfE&#10;XP9wmCKfaghAoCoCCKCqSNIOBCAAAQhAAALREEAAReMqDIUABCAAAQhAoCoCCKCqSNIOBCAAAQhA&#10;AALREEAAReMqDIUABCAAAQhAoCoCCKCqSNIOBCAAAQhAAALREEAAReMqDIUABCAAAQhAoCoCCKCq&#10;SNIOBCAAAQhAAALREEAAReMqDIUABCAAAQhAoCoCCKCqSNIOBCAAAQhAAALREEAAReMqDIUABCAA&#10;AQhAoCoCCKCqSNIOBCAAAQhAAALREEAAReMqDIUABCAAAQhAoCoCCKCqSNIOBCAAAQhAAALREEAA&#10;ReMqDIUABCAAAQhAoCoCCKCqSNIOBCAAAQhAAALREEgE0Mcff/zdvffeG43RGAoBCEAAAhCAAASG&#10;IfDNN9+Y/w+IHAu7i7ZS+gAAAABJRU5ErkJgglBLAwQKAAAAAAAAACEA9z8YOrJBAACyQQAAFAAA&#10;AGRycy9tZWRpYS9pbWFnZTIucG5niVBORw0KGgoAAAANSUhEUgAAAkAAAAGACAYAAABFmt0fAAAg&#10;AElEQVR4Xu2dTWheR5qoy7MIdOd6ZeILEQxCRMbEZpgm6kVaA5cW5oakLdQreyNNeiHSZKDR7DSL&#10;MEZJNko2EaQnxHjjkQZCGEyEu9OEdpS59CjZKOkQ3EbYGUUQ1Jck9OaabEKYXN6TvEqpfP6/OudU&#10;nfMcMJa+79Tf89b3nUdVdU4d++ijj7657777DAcEIAABCEAAAhAYAoGvvvrKHNvd3f3m+PHjQ2gv&#10;bYQABCAAAQhAAALm7t27CBD9AAIQgAAEIACBYRFAgIYVb1oLAQhAAAIQgIAxjADRCyAAAQhAAAIQ&#10;GB4BRoCGF3NaDAEIQAACEBg8AQRo8F0AABCAAAQgAIHhEUCAhhdzWgwBCEAAAhAYPAEEaPBdAAAQ&#10;gAAEIACB4RFAgIYXc1oMAQhAAAIQGDwBBGjwXQAAEIAABCAAgeERQICGF3NaDAEIQAACEBg8AQRo&#10;8F0AABCAAAQgAIHhEUCAhhdzWgwBCEAAAhAYPAEEaPBdAABVCOzv75vp6WkzPz9vVldXqyTt7Nyt&#10;rS2zsLCQlL+ysmIWFxdL1SXGtpZqWMZJV65cMZcuXTLr6+tmZmZmlKxS07r5a1ya7ku+2pXVj+r2&#10;L++AyRACFQkgQBWBcfr3BMbGxu7BUeUCGypL+UJfW1szOzs7h1XUi1RsUqD1lYbIhV2Oshf3Jtsq&#10;eb/yyitmY2PjSDdoSj7K9DVfopBVVsgClPZZnpqaMpubm0lzsvrRKP2rTEw4BwJNEkCAmqTb87z1&#10;S1PkQI7d3d1EGtqSIBWVpaWl0hf1opDMzc0dio9cAE6fPp20Sw65GDQpBVKG7zaVvainldtkW7Xv&#10;KGPtP3YsfbMoin1ZVkX5lBWguvlUTVemXe5nWcqYnJw8HC3MyqNM3lXrq+e3Hf+69SRdvAQQoHhj&#10;13nN5UvT/itRKqRfpAcHB43Xz/eXr8pP3pREk1IgwHy3qWx+aec11VYtq0iUy9bdV0drurym8x9F&#10;vNI+y3Z+XQhQV7x89SfyCZ8AAhR+jIKtYdqX5vLycjKtsb29bcbHx5ML+vXr1w9HVWy5sC+w0khJ&#10;Z18U9QtQAdjv2SM1+r6WaYuEvieiJtNaUqe0o+x6DLvO8heyrBmRw5WmOu22OaW1ya23y8dtYxEj&#10;zS/rPHlf1zvltTWNd57cKOu8c/LqXpZtUZ21r2r89Hx7Gq5sWWn9tyh/VzDt8+1Yu/XRPifnpDEs&#10;Kjet/+cJUFYsZLTOniaWfPM+g2l1zfqMF8W/iEGwX5pULCgCCFBQ4YirMmlfmvrFpSNAco588U1M&#10;TJi33norkRx3PU3aF7l+ibtp9UtULqKan56ja1u0DiIE8iWt57lf0Dbtsn9t2mseNH9dL2R/wddp&#10;d16b3J5Rpo1l88s6r2xbi2KV1qvt+qeJaV7dy7LNi4892vfYY48d6SO2cJQty724l8nfFSD5fW9v&#10;L8El/8tF3h5hLcO5TLlVBSgrFnkxKlNXPUfjJG2+c+dOcnNBVt76OZXvEImbnSaub09qGwIBBCiE&#10;KERaB1eA7C+nrDuk7DR6AXCn0bJGCFy5SpOWrJGcohEed+QqKyRpdS4zVVSm3fZISt5i4CptLCt2&#10;eVNgaYthVWLLxiqNpz1SkTZCV7buRWzd+GTx0/rksS8qS9pZNv+8fuP2xzKcy5abJUDu62mjsS6b&#10;vM9glhTKH0dFn8esz0KZGEX6dUq1OyCAAHUAvS9FFt05Iu3Uu310gbS8phfUrAuAOyzu8tLRpbQv&#10;37yLZt4wf9kv1qw6u3nXaXdZAarSxrISUWUNkN3WsrHK6/O2CKVNobgX3aps3ZhVWc9Stay8GLrl&#10;ZvWlNNkpw7lKu9x4pC2ClhEWHVWtkvcodS0alU0blSx7V2Nfvndphz8CCJA/loPLyf7SlPUTMs1l&#10;fxnpF6EOccv7sqakrADJhU/SuIeu4/EpQGX+IlWhS3sOUJoUVG13zAJUFKuiD0eaDOTFtwrbLAGy&#10;ZSuN/aj9tyj/tDZnjYraLLI+E3pOUblZI0DuSGyRjGT11yp1zRtty5N3W7Kafo5SUd/l/XgJIEDx&#10;xq7zmhfdOeJOWUmF06YQ3C+wMotks758q0wPZf0VnLc4t8wIUN12lxWgKm1segSobKzci+m5c+eO&#10;LEgvK0B12GYJkBtndxSwTll2DIvyT2tzWpmSZxnOGuuicpsWoDJ1LfMHR5m+W3bquvMvSyoQJAEE&#10;KMiwxFGpIgHSLyddsKiLhYtGgKT17iJfeU0WM6c9m0Tym52dNXpRddPqglLJI+/2fHt4Xc61n28k&#10;v+c9B8hmMUq77VEHu01ujyjbxjIXEfuibbOU14tGu8rGKm00wX4GkD4QMe2OJ7tO+vDEKn0qTTTs&#10;0UuZ6rEffKl1GCWOZfLPEjNtmzKTER8Z9SzzmShTbpYA2X1ez3n66acP7+ZMe0p2Vv8qU9e0PqyL&#10;oLP6pMRfDomZHPqE8zYeuxHHtzK1rEIAAapCi3OPECgSIPviKD/L0HyZKTAtxL0tOG2hrH27rD30&#10;76aVi4p+meeFUdd82E8o1guwbCFRZgRo1HZntcmtd5k2lhWgtDqXFSA5r0ystP5ZjNMeaJnGwn2t&#10;qE9lTTXZt3HLqIkc7kW+all2G4vyt+slfVPakXbYUljEWfIsKjdPgNz37MdZVBGgsn3CbU/Wwmn9&#10;/rhx48bhoyfktaLHW/CVDYE8AggQ/QMCEIAABCAAgcERQIAGF3IaDAEIQAACEIAAAkQfgAAEIAAB&#10;CEBgcAQQoMGFnAZDAAIQgAAEIIAA0QcgAAEIQAACEBgcAQRocCGnwRCAAAQgAAEIIED0AQhAAAIQ&#10;gAAEBkcAARpcyGnwkAnoLttZm9UOmY3ddn1+Eg/Yo0dAoL8EEKD+xpaWFRCQBzm6+yb1HVrdC7v9&#10;1F55IrYe8iA7e9PMvvCry6mp9uvWEZJ/3p5deee5mxfrQwcltmkPoWyqLeQLgVAIIEChRIJ6tEpA&#10;LtxyMBJSjF1Y6RYk9s99Hk0KSYD0idEiLLLdS9r2JBLFovNEgOxNa3VTYZUmRruKPwuc0S8CCFC/&#10;4klrShLQi4HsXm9v3iiP+9fNWd2/pmW/KL1o2I/wd8+Xi4y775lWy92qwN4IVsvLS59WruSdV9e8&#10;qZ2s/Ow09giBiIHu1ySv26NBaeirsk1joNuY6BYP7ghIFlNbCGQbEz0k9vbox87OTvKWva1CFQGy&#10;dyaXfGXvLtmjytfoosRod3f3kHVW3fLOUxZZu6/bn4eSHyFOg0D0BBCg6ENIA6oScP/i1d/tC6t7&#10;8bQvLvqzSI4cskGjjCTZ+ch7sgmrXAhVcty9n9z3s9LrxTqr3Ly6umzsi2dWfm6atBEgkaAyU19V&#10;2boM7L2fRCiqMnWlQPOXvOSQ/GVURQ57ZKWsANnCJuIjknb69OkjwuLytPcXs9/LEiY5X/LU0Uq7&#10;DSrkkk/eedo+Lc8Wb3mNEdGq3yKc3wcCCFAfokgbKhGQi9v169cP/6K2L2IyIqQXBPuvbpUMuUjp&#10;juTuBSvtwuQKh2yyak816AiMvJZWD/uipue65boXebuu9gVS2pVWnzIjFXrR1p3K33rrrWRaTEbM&#10;5MgaWajKVgVH80sbxZG6yCGjTzY/7QRpTLWNeRd6m2NZAcoSLHdTz0od1DnZhwBJPxCWKn32SKf2&#10;C3sn9lHqS1oIxEIAAYolUtTTG4EsAbJFIOuvdL0w21NH+loZAbKlyhWStPTuxS+t3KK62uDcC3ta&#10;fkWgdUpMRrlEQqTe+rObNqtNOu1kny8c5XCnj+wpK1dOXQFxmcrvdnp3qkf7gj0NJm0qK0BufPLk&#10;s4hr1vu+BMjOP226zP6joG5dSQeBmAggQDFFi7p6IVBGgNIurGmF26MyOnphi5Q9GpGWp/1aGQHS&#10;OtjlyoiUK1ZZoPLWj8joVNFokKSXqR45ZBRIpmX0op+2iDatTXls086vKkBu/vr77OxsMmKl9bSn&#10;AGWEpM4IkD0aZctX1oiYnFN1CixvbU+R1NjtLToXAfLy9UImERFAgCIKFlX1QyBrDZB98bcX7+oa&#10;EV3rIxekp59+OlkQrUJhr0/RxbQqRDodkrUGSN8vEqCicvUuIaGkdXWJuVNgae1wp800D6m/5qsL&#10;j+uMAOWxrSpARUyl7va6InstjcqLruWSNUC6Dszm5AqzzVTPs0evZJpQDl93GLrrjLLWKuWdJ+/J&#10;IfKq66rsaTrWAPn5biGXuAggQHHFi9p6IpB2F5g7+mHf3SPF2ouRZbREDrlg6jNU3Due5H13salO&#10;F+mUi30RKiNAaeXaIw+KJ2sNStoaILcdWYjdu750FMq+e8pNm7VgN4ttVQFSwdG77uw42XXRURc7&#10;xipPGif5X0fSXE76GIA0NvY0oi6uFknxuQ7I5mX3KXdEL+s85ZrVP7gLzNMXC9lERQABiipcVNYX&#10;gSb+4s262PuqM/l0Q6DvD8x0R0S7oUypEGifAALUPnNKDISA7wsbAhRIYKlGJQI8CboSLk7uEQEE&#10;qEfBpCndEkCAuuVP6RCAAASqEECAqtDiXAhAAAIQgAAEekEAAepFGGkEBCAAAQhAAAJVCCBAVWhx&#10;LgQgAAEIQAACvSCAAPUijDQCAhCAAAQgAIEqBBCgKrQ4FwIQgAAEIACBXhBAgHoRRhoBAQhAAAIQ&#10;gEAVAghQFVqcCwEIQAACEIBALwggQL0II42AAAQgAAEIQKAKAQSoCi3OhQAEIAABCECgFwQQoF6E&#10;kUZAAAIQgAAEIFCFAAJUhRbnQgACEIAABCDQCwIIUC/CSCMgAAEIQAACEKhCAAGqQotzIQABCEAA&#10;AhDoBQEEqBdhpBEQgAAEIAABCFQh4E2A9vf3zfT09D1lr6ysmMXFxSp14lwIQAACEIAABCDQKAFv&#10;AmTXcmxszGxvb5vx8fFGK0/mEIAABCAAAQhAoA6BVgRIRoeWlpbMzs6OmZ+fN6urq+bKlSvmzp07&#10;Znd318zOziZ119/lvPX1dbO2tpakYRSpTmhJAwEIQAACEIBAFoFWBGhubi4RoJmZGaM/7+3tmUuX&#10;Lh2OFKkQqRzJewcHB0an1uTnJo/P/vM/zfY//ENSxIm//VvzyPPPm//x1399WGTe+3989lnzyb//&#10;e3Lu//7Nb46ka7LO5A0BCEAAAhCAQD0CrQiQTIlNTU0d1tAe8RHhkUMESA5ZL7S1tZWM/mxubrYq&#10;QP/z7/4uqcPH//Zv5u5//Zf50T//8xEBSnvfPlckaffyZfO//vVf60WDVBCAAAQgAAEItEKgFQGy&#10;R4C0VfaITwgCZNNOE6Cs9//P3/+9Of3UU0bl6Nrf/A2jQK10XQqBAAQgAAEI1CfQigDpNJaOAsnI&#10;TqgCpFNdWVNZ7vsiQPZ0GQJUvzOSEgIQgAAEINAWgUYEqK3K+y5H1vL8v48/vmf9j5aT9j4jQL6j&#10;QH4QgAAEIACB5gkgQN8xrjLtlTUdxhqg5jssJUAAAhCAAAR8EECAvqNo38klL8mdYLKYWaa0pv/l&#10;X8yft7YO7/Sy35efZRToLx9+mHr3mI8gkQcEIAABCEAAAn4JIEB+eZIbBCAAAQhAAAIREECAIggS&#10;VYQABCAAAQhAwC+BQQjQX/7yFyP/OCAAAQhAoD8ETp06Vbkxt2/frpyGBOETOHHihJF/VY7eC5CI&#10;z3vvvWceeeSRKlxyz/2rqSnz3zs73vIjIwhAAAIQqEZAHq/y6KOPVkok14L77rvPPPjgg5XScXL4&#10;BN5//31z/vz5ShUdhADJB0WfPl2JTsbJfzx2zPzom298ZEUeEIAABCBQkcCf//zn5A/bOgIkaRCg&#10;isAjOP3y5csIkBsnGQH64IMPvI4AffzTn5qH3nkngi5BFSEAAQh0R+Ds2bONFI4ANYI16kwRoJTw&#10;iQC98PLVqANL5SEAAQjERuDLL/bMs88+a5qQIAQott7QfH0RoAwB+vXrfzAnz5xrPgKUAAEIQAAC&#10;CYFP3rlsln/1CwSI/tAKAQQIAWqlo1EIBCAAgSICCFARId73SaBXArS8vGw2NjbMwcHBSIxkCowR&#10;oJEQkhgCEIBAZQIIUGVkJBiBQG8EyN49Xu7eWlxcrI0FAaqNjoQQgAAEahNAgGqjI2ENAr0RoCtX&#10;riTNn5iYMGtra2Zzc7MGjm+TIEC10ZEQAhCAQG0CMQmQXGf+8R//8bCtb775pnn88cdrt73phL/7&#10;3e/ME088Yex6ymtvvPGGefXVV5suPsj8eyNAc3NzifiMj4+bsbExs729nfxc9tCHH+r5H3z6NYug&#10;y8LjPAhAAAIeCMQmQLdu3aolDx9//LGZnJw037T4bDgVIAmTlosA9eA5QFtbW2ZhYeHIx29+ft6s&#10;rq7W+kgyAlQLG4kgAAEIjEQgdgESoXj++efNu+++a5566qlDOfrlL39pZLRB5WN6ejo55yc/+Ym5&#10;evWqeeihh4y+JufoKI38US+SdfPmTXPhwgWztLRUm6/KjmYgoz62AKXV3S5f6iv10va99NJLSX1E&#10;5p588sl72ly7oi0m7MUIkCx+FpvWdT8qRHUXQyNALfZAioIABCDwHYHYBMieArtz504iMnocO3bM&#10;yGsvvvhi8pI9zeSOAIkgPfzww4dCIdczSfvb3/42mWZz867TYWzZkbqJzMiRNgWmdZfydZRLp/xk&#10;9Miuv4jbM888k0z/2T/XqWPbaXohQO6Uly6IXl9fNzMzM5WZIkCVkZEAAhCAwMgEYhMgdwpMR1EE&#10;hIyYiLjI6IgKggJyBUjEQUeC5Bz93RaQUeG6oz26HkgFKK3uUr4cMtKj78vyErv+IksykqXHqCNV&#10;o7azSvpeCFCVBpc5FwEqQ4lzIAABCPglELsA6ciJjATZI0A6upMlQGkjQDLSolNQPhYpu+t9dERH&#10;p+rS6l5GgGIb9bF7LAKU8vlFgPx+qZEbBCAAgTIEYhcgXesjUiEXV526stf36AJkfS3tHHcNUBMC&#10;pCNNsu2I5J9W9zICpKNBOgokI0SxHAhQhgBdunTJ3P/ARCxxpJ4QgAAEoifAXmDRhzCqBiBAOSNA&#10;CFBUfZnKfkfg8z/dMOdnfmzOnDkDEwhER6CJjVAFApuhRtcVGq8wAsQUWOOdjALaJSAC9NOzJ8zF&#10;ixfbLZjSIBAwAQQo4OB0VDUECAHqqOtRbFMEEKCmyJJvzAQQoJij10zdeyVA8vwfWdm+s7OT0OI2&#10;+GY6DbmGTQABCjs+1K4bAghQN9xDLrU3AqQPP6wrPXaQuAss5C5L3YoIIEBFhHh/iAQQoCFGPb/N&#10;vREg2QtMHtZU58GHgkikR/7pz7//8DP2AuPzEiUBBCjKsFHphgkgQA0DjjD73ghQnQ1Q3VEfFSB5&#10;/bW3byFAEXZoqmwMAkQvgMC9BJoSIH1+Tpsbm/qMr/uwRd3bK6bn+dTl0RsBGnUEiCmwul2IdKER&#10;QIBCiwj1CYFAEwJkPwQwpi0g7HggQOcrdc+7d++aY7u7u98cP368UsImT75y5YqRhxeKtY6Pj49U&#10;FGuARsJH4o4JIEAdB4DigyTQhACJPMhx6tSpZJf0kEdNdLuN119//cjO7QhQDwRIOqFKkH766i6I&#10;RoCC/P6iUiUJIEAlQXHaoAg0IUD2Jqb2XlohghUBkkO31bB3fLd3tZdzZFuLkGXOF9/eTIH5AiL5&#10;IEA+aZJX2wQQoLaJU14MBHwLkGwuKjuq24duLBoiD3vDVamfbmJ6+/ZtY+9qzxqg/OgFOQXms8OJ&#10;AL3w8lUWQfuESl6tEZD9lHgSdGu4KSgSAr4FyBUKFaJQF0PbI0C6dkk2YpUNTxGg8p14MAJUHgln&#10;1iEgF2r2q6pDrjiNbIPR1J5KxaVzBgTCI+BbgNwpL5UK3ck9NAIqQDdv3kzWAL300kvJo2NYA9ST&#10;NUC+OhxTYL5I5ufDVE07nCkFAhBgM1R3xIo+YQxrgFJ6AQLUzkcDAWqHM6VAAAIIEAJ076cgOgHK&#10;u9OLvcDi+ppDgOKKF7WFQMwEfE+BxcyCun9LIEoBkoVbq6urRoVnc3Mz+XlhYaH2Bqh2h2AEqJ2P&#10;BwLUDmdKgQAEGAGiD/RkBEgFSEaD9GeeBB1f90aA4osZNYZArAQYAYo1cs3VO8oRIHnisx76sMNR&#10;9wKTZyHIPz0++PRrboNvrt8lOSNADQMmewhA4JAAAkRncAlEKUA66rO/v588zOng4MAwAhRf50aA&#10;4osZNYZArAQQoFgjZ4w8YuChhx7y3oDeCBB7gXnvG41niAA1jpgCIACB7wj4FiB5fo69hUSoz/+J&#10;vQM0+YDJKAUobQpMgsxeYHF1dQQornhRWwjETKAJAdInKMtFOvTNUEOInT4sMu9p2WXO8dWW6ATI&#10;V8Pz8uEusDYoswaoHcqUAgEICIEmBch9mnKoxOVZQHLRl0MlRJaRyJOh5dBRLN3lXneO16dGyzlu&#10;Hrp3mOShe6FlpdeyZLPVq1evJjcxiTjaad1z3K06qtY3LxYIUAodBKidjy8jQO1wphQIQKAZAYpp&#10;CszdDV5l5uGHH062xHD3BxP5kR3h7SmotDx0U9XHH3/8yAaraenzRnd0axGp1+Tk5KGg2XJpP8yx&#10;TH2L+j0ClCFAshnq/Scnivjx/ggEvvx8z5yf+bGRfas4IAABCDRJoMkRoDanbeoyskVF85DXZCRG&#10;Fxjr7zLqIoctRjJilJaHiIuM6Ohx4cKFw5/d9C4nnTqUBDIKJCNCeQJUtb5FrBAgBKioj1R6X6Rm&#10;/OQPSm/EifxUwsvJEIBATQJDF6C0rTDSRlREdHQKyxWYtDzSpCgrvStA9oaydUeA8upb1FUQoAwB&#10;+vXrf+A5QEW9J+X9T965bJZ/9YvSAlSjCJJAAAIQqEygCQGKaQpMgNnrZ8qsAXIFKC0PlRodBZJp&#10;sywBstPLaM+LL76YrEmStUPyv7wmo1FaT/m9yhqgtPrmdRQECAGq/EWSlwAB8oqTzCAAAU8EfAuQ&#10;p2qRTYcEohOg5eVls7GxkTz8UA/39vf5+flkr7C6B4ug65IzBgGqz46UEIBAcwQQoObYxppzVAKk&#10;T36empoys7OzZnFxMeFu7wkmv4sk7e7uGtkktc6BANWh9m0aBKg+O1JCAALNEUCAmmMba85RCZCI&#10;jhwTExPJHKMKjitAck7VvcFEevSQn197+xZrgGr0agSoBjSSQAACjRNAgBpHHF0BUQmQ7Pcl4jM+&#10;Pn5EcNIEyD63TFREeuzNUH//4WcIUBlwzjkIUA1oJIEABBongAA1jji6AqIRoK2tLbOwsHAEsK71&#10;8TECZGfMFFj9fowA1WdHSghAoDkCCFBzbGPNORoBknU98nRIXfejQiSLodPWAElA6i6ERoDqd2cE&#10;qD47UkIAAs0RaEKA9EF+7lYSzbUijJxj2fqjiFY0AuSu6dEF0evr62Zvb8/YG6SurKwcilIRgLT3&#10;EaA61L5NgwDVZ0dKCECgOQK+BUi3iOjbLvBlnmpdVYDK5Nlc5LNzjkaA2oSDANWnjQDVZ0dKCECg&#10;OQK+BSjtCcjN1d5Pzu5GpvYIlm5kWmbDUluA7Kc565OipbbykEjd9PTJJ59MtrrQ33XrDT+tqp8L&#10;ApTCDgGq36EQoPrsSAkBCDRHwLcA2Rf+5mrtL+e0jUzt3LO2okg7x346s709huYhwvPMM88Y2SBV&#10;DkaA/MWx8ZxEgOwptcYL7FkB165d61mLaA4EIBA7Ad8CFNsIUFp9y2xGmnaOLUD6vgjPG2+8YV59&#10;9dXDHeRlxEe2xkCAIvr0MAJUPViM/FRnRgoIQKA9Ar4FSKaBZJpH969qryX1SkrbyLTMZqRp56Tt&#10;z3X27Fnz85///HDUR2qpZf7sZz9LbmLS/cfqtcB/KqbAUpgiQNU7GgJUnRkpIACB9gj4FiCpuUqQ&#10;tiL0BdHuZqi6JihvM9K0DUtdAVIOKjiS782bNxMsMgIkh73BKWuAPPZ79gLzCLNmVghQTXAkgwAE&#10;WiHQhAC1UvEICkkbXYqg2skO9OfPn69U1bt375pju7u73xw/frxSwqZOZi+wpsiWzxcBKs+KMyEA&#10;gfYJIEDNMJcpMl3r00wJzeXaSwESXFX3ArMRMwVWvcMhQNWZkQICEGiPAALUHutYSuqtAFXdC0z2&#10;AbM3RGUvsGpdGAGqxouzIQCBdgkgQO3yjqG03gpQnREgFSB2g6/edRGg6sxIAQEItEcAAWqPdSwl&#10;9VKAZN8wOdgLrL1uiAC1x5qSIACB6gQQoOrM+p6iNwLEXmDddlUEqFv+lA4BCOQTQIDoIS6BXgiQ&#10;77CyCLo6UQSoOjNSQAAC7RHwLUDuM4B0L632WlStJHcDU3k6s2xZIc/p0Y1dJUd3vy53x/uXXnrJ&#10;LC0tJYXnpatWu27ORoBSuCNA1TsjAlSdGSkgAIH2CDQhQLdu3Uq2fpBDH/6nD/5rr2XlSioSIN23&#10;yz7P3fFepenChQuJBMn7aenK1aj7sxCgDAF64eWr5v6TE91HKJIafP6nG+bZZ5818jh0DghAAAKh&#10;EWhagKS9IW+QmidAdqzs89IecJi1r5ebf2jxT6sPAoQAjdRPv/x8z4yf/IG5ePEi8jMSSRJDAAJN&#10;EmhDgGS7h6tXr5pQtnpwxUb2LrMP9wGGOuKj+5tlbfgqomfv6+WmazKOPvNGgDIE6Nev/8GcPHPO&#10;J+te5sXUVy/DSqMg0DsCbQhQzCNAOoVnC1yZEaC0dLF0HgQIARqpryJAI+EjMQQg0BKBpgVIREAO&#10;XRPUUrNKF5M3BZY1fVW0BijGaS8bWG8EyN0QdX193czMzJTuHPaJLIIujw0BKs+KMyEAge4INCFA&#10;9pSSfXdUd63MLjlPgHRXeE1tT43Zd3rJ+3Y789KFyMCtU68ESOYt5eGHW1tbRoK9ublZKwYIUHls&#10;CFB5VpwJAQh0R8C3AHXXEkr2RaCXAuTuDl8WFlthlCX1/XkIUHVmpIAABNongAC1zzz0EnslQPbT&#10;oKtOgYn8yIaoerAZarmuiwCV48RZEIBAtwQQoG75h1h6rwRIp8D29/eN3L53cKm2M3IAACAASURB&#10;VHBQizlTYOWxIUDlWXEmBCDQHQEEqDv2oZaMAKVEBgEq310RoPKsOBMCEOiOAALUHftQS+6VAI0y&#10;BWYHCAEq310RoPKsOBMCEOiOAAKUzV6e7hziwxub7i29ESCfoBCg8jQRoPKsOBMCEOiOgG8BcjdD&#10;1acnd9fCfMGZnJy85wS5pf3UqVPmiSeeOPJk5xDb0ESdECCmwEbqVwjQSPhIDAEItESgCQGyN0Nt&#10;qRkjFxPy06pHblzFDBCgDAGS6bT7H2Az1KL+9OUXe2yCWgSJ9yEAgc4JIEDfhsAVIPsBifrzzZs3&#10;zbvvvmvefPNN8/zzzyc/6wMQdUd4ee2pp54K9snXZTocApQzAoQAHYUjsvOA+b/Jxqf2wQ7wZT5q&#10;nAMBCHRJoAkBsp8EbW8O2mU7i8ouI0CynYdO8Um77B3g7Q1SszZLLapDKO8jQDkCxGaojgB9vmd+&#10;+MW2ee6550Lpv9QDAhCAQCkCTQhQH6bA3BEggbm0tGRkCwwZ/dne3j4iQCJQslWGHhcuXEjOj/FA&#10;gBCg0v32SwSoNCtOhAAEwiKAAH0bj6IRoCIBin3Ux+6VUQlQ1oan7uvz8/PJnmB1D+4CSyeHANXt&#10;UaSDAAS6JtCEANlTYLJe5vHHH++6mYXljypAOh2mo0AyQhTrEZ0ApW146u79tby8bHZ3d9kM1XOv&#10;RIA8AyU7CECgNQK+Bai1ilNQYwSiFSBbetI2Px0bG0vmLsfHx0vBk1EfezNU9gK7FxsCVKorcRIE&#10;IBAgAQQowKB0XKXoBCjtac9pAjQ3N5esYq8jQBKT196+ZVgEfbR3IkAdf1opHgIQqE0AAaqNrrcJ&#10;oxOgtA1PfYwA2RFmDVB6f0eAevs9QMMg0HsCCFDvQ1y5gb0UIFkDJEfdhdAIEAJU+ZNEAghAIGgC&#10;CFDQ4emkctEJUNYUmP36ysqKWVxcrA0UAUKAanceEkIAAkESQICCDEunlYpKgNoihQAhQG31NcqB&#10;AATaITCKAJVdS9pOSyjFF4H333/fnD9/vlJ2d+/eNcd2d3e/OX78eKWEsZwsAvTCy1dZBO0ETLfC&#10;4EnQsfRk6gkBCCiBugJk3yEMzX4ROHHihJF/VY7BCFAVKH0+V8TnzJkzSRNl3y93L7A+t522QQAC&#10;/SBQV4D60Xpa4YvAIATo16//gREgYwx3fvn62JAPBCDQJQEEqEv6/SkbAepPLAtbggAVIuIECEAg&#10;AgIIUARBiqCKnQpQ2f3A1tfXzczMTC2cLIL+HhsCVKsLkQgCEAiMAAIUWEAirU7nAlS0H9jW1lby&#10;FOjNzc1aiBEgBKhWxyERBCAQLAEEKNjQRFWxYAQoaz+wtCdDVyGMACFAVfoL50IAAuETQIDCj1EM&#10;NexcgMo8DLHqFNjt27eN/NPjg0+/ZhE0i6Bj+DxSRwhAoAQBBKgEJE4pJNC5ABXtB7a/v2+mp6fN&#10;wcFBYWPSTmAEiBGgWh2HRBCAQLAEEKBgQxNVxRCgqMI1WmVZBD0aP1JDAAJhEECAwohD7LXoXICa&#10;mAKzg8IIECNAsX9IqT8EIHCUAAJEj/BBoFMB8tGAojwQIASoqI/wPgQgEBcBBCiueIVaWwQo1Mg0&#10;UC+mwBqASpYQgEDrBBCg1pH3ssBBCJBMs93/wEQvA1i1Uednfsz+X1WhcT4EIBAUAQQoqHBEW5lB&#10;CJDsBTYkAdKd3tM2OpUNUDkgAAEIxEwAAYo5euHUfTACdPLMuXCoN1wTproaBkz2EIBApwQQoE7x&#10;96ZwBKg3ofy+IQhQD4NKkyAAgUMCCBCdwQeBTgVoeXnZbGxspD7kMO+9Kg0f4l1gCFCVHsK5EIBA&#10;bAQQoNgiFmZ9OxMgfcLz1NSUmZ2dNYuLi4eE8t6rihEBqkqM8yEAAQiETQABCjs+sdSuMwGSTU7l&#10;mJiYuGe397z3yoAV6ZF/csj/v//ws0HtBcYIUJlewjkQgECsBBCgWCMXVr07E6C5ublEfMbHx83Y&#10;2JjZ3t5OfpYj770y+GwBkvNfe/sWAlQGHOdAAAIQiIAAAhRBkCKoYicCtLW1ZRYWFo7gmZ+fN6ur&#10;qybvvTo8mQKrQ400EIAABMIlgACFG5uYataJAMkC58nJycN1Pyo9suN73nt1wCJAdaiRBgIQgEC4&#10;BBCgcGMTU806ESB3yksXPa+vrycjQ/Z0mP3ezMxMZbYIUGVkJIAABCAQNAEEKOjwRFO5TgSoTToI&#10;UJu0KQsCEIBA8wQQoOYZD6EEBKiHUeYusB4GlSZBAAKHBBAgOoMPAoMQINkMdWiH7AOWthfY0DjQ&#10;XghAoH8EEKD+xbSLFg1CgGQz1CHsBfb5n26Yn549gfh08UmiTAhAoDUCCFBrqHtdEALUo/AiQD0K&#10;Jk2BAAQyCSBAdA4fBDoXILkFXh6IuLOzk7RH7gSTu72yXq/a6CEtgkaAqvYOzocABGIkgADFGLXw&#10;6typAOnzf1R6FE/W63XwIUB1qJEGAhCAQLgEEKBwYxNTzToVINnyYmlpKRnxsY+s1+uARYDqUCMN&#10;BCAAgXAJIEDhxiammnUqQO4DERVc1utlwd6+fftwM1RJM5TNUJkCK9tDOA8CEIiZAAIUc/TCqXun&#10;AtTkCJC9G/xQNkNFgML5YFETCECgOQIIUHNsh5RzpwJ05coVI8/osbe+EPhZr9cJDFNgdaiRBgIQ&#10;gEC4BBCgcGMTU806FSBbdhSaLohWCXJfrwoXAapKjPMhAAEIhE0AAQo7PrHUrnMBahoUAtQ0YfKH&#10;AAQg0C4BBKhd3n0tDQHqUWRZA9SjYNIUCEAgkwACROfwQWAQAvTCy1fN/ScnfPAKOg/ZBPX8zI/Z&#10;CiPoKFE5CEBgVAII0KgESS8EEKBI+4HIzvjJH5izZ88eaQEboEYaUKoNAQiUJoAAlUbFiTkEBiFA&#10;fdwM9ZN3LpvlX/3iHgGit0MAAhDoOwEEqO8Rbqd9CFA7nL2XggB5R0qGEIBAJAQQoEgCFXg1Oxeg&#10;rNvd3dfdZwWV5drXu8AQoLI9gPMgAIG+EUCA+hbRbtoThADduXPHrK6uHu4Av7m5mTwMUV8fBQ0C&#10;NAo90kIAAhAIjwACFF5MYqxRUAJkS88oAqTbYEhA5Oc+boXBCFCMHzfqDAEI+CCAAPmgSB5BCJBs&#10;h6FH1pOgDw4OSkdLpEc2RNWjj5uhIkCluwMnQgACPSOAAPUsoB01JwgB0qmu/f19Mz09bUR2RhkB&#10;slkyBdZRz6JYCEAAAg0RQIAaAjuwbBGgSAPOCFCkgaPaEIDAyAQQoJERkkEID0IsexeYTo1VjRoj&#10;QFWJcT4EIACBsAkgQGHHJ5badT4C1DQoBKhpwuQPAQhAoF0CCFC7vPtaGgIUaWSZAos0cFQbAhAY&#10;mQACNDJCMghhCqzpKMgIkH2XWdPltZn/tWvX2iyOsiAAAQgEQQABCiIM0VeCEaAAQ3jz9X8yyE2A&#10;gaFKEIBAEAQQoCDCEH0lEKAAQ4gABRgUqgQBCARDAAEKJhRRV6RTAdra2jJra2tmZ2cngSh3eu3t&#10;7R2Zspqfn0+2yah7xLgIGgGqG23SQQACQyCAAA0hys23sTMBEvlZWFhIpGdmZuawpe4DEJeXl83u&#10;7q6R/cHqHAhQHWqkgQAEIBAuAQQo3NjEVLPOBGhubs4sLS0dkR8Bl/YE6LGxMTOk3eAZAYrpI0Rd&#10;IQCBtgkgQG0T72d5nQlQltSkCZDIkkyVjY+Pl4qC7ANmb4ga215gCFCpMHMSBCAwUAII0EAD77nZ&#10;nQlQ0yNAKkAx7gaPAHnu5WQHAQj0igAC1KtwdtaYzgRIt8Bwp7bS1gAJnboLoVkD1FnfomAIQAAC&#10;jRBAgBrBOrhMOxMgXe9jP6Qw7S6wlZUVs7i4WDswCFBtdCSEAAQgECQBBCjIsERXqU4FqA1aCFAb&#10;lCkDAhCAQHsEEKD2WPe5JAQowOiyBijAoFAlCEAgGAIIUDChiLoigxCgF16+ak6eORdNoD75j8ts&#10;hRFNtKgoBCDQNgEEqG3i/SxvMAIUYvi+/GLPnDlz5p6qnT171ly8eDHEKlMnCEAAAp0TQIA6D0Ev&#10;KjAIAfr1638IcgTo8z/dMD89ewLZ6cVHiUZAAAJtEUCA2iLd73IQoA7jiwB1CJ+iIQCBaAkgQNGG&#10;LqiKdy5AstfXxsaGOTg4OAImbaNUe8+wshRDvgsMASobRc6DAAQg8D0BBIje4INApwK0v79vpqen&#10;zdTUlJmdnT183k/WRql1GowA1aFGGghAAALhEkCAwo1NTDXrVIDkqc9yTExMJHt96Y7vWdtk1AGL&#10;ANWhRhoIQAAC4RJAgMKNTUw161SA7E1O7c1RR9n9XeCL9Lz33nuHcfjg069ZBB1Tr6SuEIAABHII&#10;IEB0Dx8EOhMgneayGzE/P5/s+cUIkI/QkgcEIACBfhJAgPoZ17Zb1ZkAyeLnycnJe9b9yGLorI1S&#10;68BhCqwONdJAAAIQCJcAAhRubGKqWWcC5E5z6YJo2RBV7vZSCVKY+npVuAhQVWKcDwEIQCBsAghQ&#10;2PGJpXadCVBbgBCgtkhTDgQgAIF2CCBA7XDueykIUIcR5jlAHcKnaAhAIFoCCFC0oQuq4oMQoEuX&#10;Lpn7H5gICrxW5vzMj9kKI8jIUCkIQCBUAghQqJGJq16DECDZCyxEAZIRoOVf/cLI5qccEIAABCBQ&#10;jgACVI4TZ+UTGIwAnTxzLri+8Mk7lxGg4KJChSAAgdAJIEChRyiO+gUrQO5dYNvb22Z8fLwy1ZAX&#10;QSNAlcNJAghAAAIGAaIT+CAQtADduXMneTDiKAcCNAo90kIAAhAIjwACFF5MYqwRAtRh1BgB6hA+&#10;RUMAAtESQICiDV1QFQ9agOTuLT3kCdFlDxn1kX9yyP+///CzIPcCQ4DKRpTzIAABCHxPAAGiN/gg&#10;ELQA1Z0CswVIIL329i0EyEdvIQ8IQAACARBAgAIIQg+q0EsBsuPCGqAe9FKaAAEIQMAigADRHXwQ&#10;CFqA7CmwPu4FxhSYjy5MHhCAwNAIIEBDi3gz7Q1WgHw1lxEgXyTJBwIQgEAYBBCgMOIQey0QoA4j&#10;yAhQh/ApGgIQiJYAAhRt6IKq+CAE6IWXrwa5CJqtMIL6LFAZCEAgEgIIUCSBCryagxGgpuLw5Rd7&#10;5syZM7Wylz3ALl68WCstiSAAAQgMlQACNNTI+233IARINkNtYi+wLz/fMz/8Yts899xzfqNCbhCA&#10;AAQgkEkAAaJz+CCAAI1AEQEaAR5JIQABCNQkgADVBEeyIwQ6F6Dl5WWzsbFh7Cc9uxuh1r0FXlra&#10;5F1gCBCfJghAAALtE0CA2mfexxI7FaD9/X0zPT1tpqamzOzsrFlcXEwYiwDpU6C3trbM2tqa2dzc&#10;rMUfAaqFjUQQgAAEgiWAAAUbmqgq1qkAiejIMTExcURybAGyf65DFgGqQ400EIAABMIlgACFG5uY&#10;atapAM3NzSXiMz4+bsbGxsz29nby86hTYLdv3zbyT48PPv2aRdAx9UrqCgEIQCCHAAJE9/BBoDMB&#10;kqmthYWFI22Yn583q6urR6bAdJqsym7wdqaMAPnoJuQBAQhAIBwCCFA4sYi5Jp0JkCx+npycPFz3&#10;o0IkomNPeyFAMXcv6g4BCEDAPwEEyD/TIebYmQDZU14CXkVH7vja29szPjZClXwZARpit6bNEIBA&#10;nwkgQH2Obntt60yA2moiAtQWacqBAAQg0A4BBKgdzn0vBQEaIcI8B2gEeCSFAAQgUJMAAlQTHMmO&#10;EBiEAMlmqPefnPAeehGg8ZM/YCsM72TJEAIQgEA2AQSI3uGDAAJUg6KKD5uZ1oBHEghAAAIjEkCA&#10;RgRI8oTAIATI92aon7xz2Sz/6hdGBIgDAhCAAATaJYAAtcu7r6UFIUBl9gPThyRWDUQTi6ARoKpR&#10;4HwIQAAC/gggQP5YDjmnzgWozH5gowQIARqFHmkhAAEIhEcAAQovJjHWqHMBKrMf2ChgEaBR6JEW&#10;AhCAQHgEEKDwYhJjjToXoLL7gVXZCkOkRw/5+bW3b3ndC4wpsBi7OnWGAAT6QgAB6ksku21HpwJU&#10;dj+wqohEeuzNUH//4WcIUFWInA8BCEAgUAIIUKCBiaxanQpQ2f3ARmHKFNgo9EgLAQhAIDwCCFB4&#10;MYmxRp0KUBv7gSFAMXZL6gwBCEAgmwACRO/wQaBTAfLRgKI8EKAiQrwPAQhAIC4CCFBc8Qq1tghQ&#10;jciwCLoGNJJAAAIQ8EQAAfIEcuDZIEA1OgACVAMaSSAAAQh4IoAAeQI58GwGIUCXLl3yHuZr1655&#10;z5MMIQABCECgmAACVMyIM4oJDEKA6uwFxihPcefhDAhAAAJdEECAuqDevzIRoIyYIkD96+y0CAIQ&#10;6AcBBKgfcey6FUEIkGyHYU9TycanN27cuOe18fHxyrzq3gWGAFVGTQIIQAACrRBAgFrB3PtCghGg&#10;O3fumNXV1UPgIkXua3Wi0YQA/fHYMfOjb76pUx3SQAACEIDAiAQQoBEBkjwhgADVmAJDgPj0QAAC&#10;EOiOAALUHfs+lRyMANlTYLLxqTstVmUzVNkHzN4Qtc5eYHlTYAhQnz4CtAUCEIiNAAIUW8TCrG8w&#10;AuR7CkwFqO5u8AhQmB2WWkEAAhBAgOgDPgj0VoAUDmuAfHQT8oAABCAQDgEEKJxYxFyTYATIngJb&#10;X183e3t7R+4Ck9dmZmYqs25CgCpXggQQgAAEIOCNAALkDeWgMwpCgJqMAALUJF3yhgAEINA+AQSo&#10;feZ9LBEByogqzwHqY3enTRCAQB8IIEB9iGL3bRiEAL3w8lVz/8mJSrQ//9MN8+yzz5qzZ8/ek467&#10;wCqh5GQIQAACXgkgQF5xDjYzBCgj9CJAWRueIkCD/bzQcAhAIAACCFAAQehBFQYhQHU2Q735+j8h&#10;QD3o4DQBAhDoHwEEqH8x7aJFCFAGdQSoi+5ImRCAAASKCSBAxYw4o5hApwLkPu15fn7+cD+wtA1S&#10;29wMFQEq7jycAQEIQKALAghQF9T7V2bnAmQ/AXp5edns7u6azc3NZCuMLjdDzROg/nUDWgQBCEAg&#10;HgIIUDyxCrmmQQmQgBobGzPb29vmxo0bIwnQqFthIEAhd1vqBgEIDJkAAjTk6Ptre3ACNDc3Z9bW&#10;1hIBcjdILdtskR/ZEFWPOpuhIkBlaXMeBCAAgXYJIEDt8u5racEJkK8RIA1Y3SdBswaor12edkEA&#10;ArETQIBij2AY9Q9KgGQNkByrq6tBrwHiOUBhdF5qAQEIDJMAAjTMuPtudecCZE9zraysmMXFxaSN&#10;7l1gbW+GygiQ765GfhCAAAT8EECA/HAcei6dClAb8JkCa4MyZUAAAhBojwAC1B7rPpeEAGVElxGg&#10;Pnd72gYBCMRMAAGKOXrh1H0QAiTTbPc/UG0z1PGTPzDPPfdcOJGiJhCAAAQgkBBAgOgIPggMQoBk&#10;L7A0AfrkPy4nO75nHWk7wfuATh4QgAAEIFCfAAJUnx0pvycwGAE6eebcPXHnWT98FCAAAQjERwAB&#10;ii9mIdY4CAHa2tpKHn64s7OTMJI7vvb29o48CFGeDu17L7C6AsRt8CF2ZeoEAQgMhQACNJRIN9vO&#10;zgVI5GdhYSGRnpmZmcPWtrEXGALUbOcidwhAAAJNEECAmqA6vDw7FyDZ+mJpaemI/EgYEKDhdUZa&#10;DAEIQKAMAQSoDCXOKSLQuQDp1hfu9Jb7IMSDg4Oithy+L8/+sTdDzdoLjBGg0kg5EQIQgEAwBBCg&#10;YEIRdUU6F6AmRoBsAZLovPb2LeNzETRrgKLu81QeAhCInAACFHkAA6l+5wKkIz3uIueQp8ACiR3V&#10;gAAEIDBIAgjQIMPuvdGdC5C0KG3fL/cusCb2Aqs7BeY9CmQIAQhAAAKlCSBApVFxYg6BIASoyQjl&#10;7QWGADVJnrwhAAEINEMAAWqG69ByRYCuXascc9YAVUZGAghAAALeCCBA3lAOOqNBCNALL19NXQQt&#10;W2FcQ4AG/QGg8RCAQHwEEKD4YhZijQcjQGnw6254yghQiF2ZOkEAAkMhgAANJdLNtnMQAiSbobq3&#10;wX/5+Z754RfbtXZ8R4Ca7ZTkDgEIQCCPAAJE//BBAAF67rnKHBGgyshIAAEIQMAbAQTIG8pBZ9SJ&#10;ALm3vc/Pz5vV1dUkEHnv1YlU1l1go4wA1akHaSAAAQhAwA8BBMgPx6Hn0pkA3blz51B6lpeXze7u&#10;rtnc3LxnDzD7vTrBQoDqUCMNBCAAgXAJIEDhxiammgUhQAJM9wS7ceOGseXIfs/dL6wMaASoDCXO&#10;gQAEIBAPAQQonliFXNNgBEj2BFtbWzNpAqTvlRWg27dvG/mnxweffs0i6JB7IXWDAAQgUIEAAlQB&#10;FqdmEghGgGIaAWIRNJ8oCEAAAt0RQIC6Y9+nkoMQIFnnI4cshHY3QbXfqwO+iSkwBKhOJEgDAQhA&#10;wA8BBMgPx6Hn0pkAXbp06ZD9ysqKWVxcTH537wKz36sTLASoDjXSQAACEAiXAAIUbmxiqlknAtQm&#10;IASoTdqUBQEIQKB5AghQ84yHUAICVONBiEPoGLQRAhCAQKgEEKBQIxNXvQYhQDLddv8DE/dE5vzM&#10;j83Fixfjihi1hQAEIDBwAgjQwDuAp+YPQoA++OAD88gjj9yD7OzZs54wkg0EIAABCLRFAAFqi3S/&#10;yxmEAO3v75vZ2VlvkeQuMG8oyQgCEIBAZQIIUGVkJEghMBgBevDBB711gL+amjL/vbPjLT8yggAE&#10;IACB8gREgL766ivz6KOPlk/EmRBwCAxCgN577z1z6tQpb8E/fvu2uesxP28VCyAjuetOjhMnTgRQ&#10;m/5XAd7txlieMO/zu6Td2sdXWh5v+Y7heya+mIZU40EIkHyI+EuhnW6nW5BwkWiHt8o9F4J2eP/m&#10;N78x58+fb6ewgZcics9398A7QcPNR4AaBjy07BGgdiOOALXLGwFqjzcC1B7roZY0CAGSDxIjEu10&#10;cWEN73ZYSykIUHuspSQEqD3efJe0x3qoJfVegIYaWNoNAQhAAAIQgEA2AQSI3gEBCEAAAhCAwOAI&#10;IECDCzkNhgAEIAABCEAAAaIPQAACEIAABCAwOAK9F6Dl5WWzsbGRBHZ7e9uMj48PLshNN1gYy7G6&#10;upr8D/NmiG9tbZmFhYUk86mpKbO2tnbYn2Hul7nLenNz87AAWPtl7eY2NjZm1tfXzczMDN8nzaIe&#10;fO69FqArV66YO3fuJBdm+UKTC4b9RTb46HsAMDc3l+Ry+vTphDPMPUDNyEL6sF4UbM4w989cts/R&#10;P5ZEeCYnJ83i4iL92z/qIzlKX5bNq1WA6NsNAx949r0WILk4Ly0tHV405C8LRoH893j7Swrm/vmm&#10;5QjzdjhLKXafpn83x12kU76v5Y+pxx57LPnehndzvMnZmN4LkD1NgAA10+XdizHMm+Gsuer0jMq8&#10;XCRg7p+5fF/odKOOHMPaP2fNUdm+8sorRwSIvt0c86Hn3HsBYgSo+S7OaETzjLUEmY7Z3d09Ijz8&#10;ldwsf/p3s3wld3uaUX5mBKh55pTQ8xEg5o/b6eKsR2mfs10i/dw/f3sNkPC9fv16sn4Q1v5ZS446&#10;2mbnvrKykvzKOs5mmJNrzwVIAix/He/s7Nxz1wzB90fAvijA3B9XNyf77qO0qRn6uT/2Nmv3jju+&#10;U/xxTsvJHgHi+6RZ1kPPvddTYEMPLu2HAAQgAAEIQCCdAAJEz4AABCAAAQhAYHAEEKDBhZwGQwAC&#10;EIAABCCAANEHIAABCEAAAhAYHAEEaHAhp8EQgAAEIAABCCBA9AEIQAACEIAABAZHAAEaXMhpMAQg&#10;AAEIQAACCBB9AAIQgAAEIACBwRFAgAYXchoMAQhAAAIQgAACRB+AAAQgAAEIQGBwBBCgwYWcBkMA&#10;AhCAAAQggADRByAAAQhAAAIQGBwBBGhwIafBXRCQDTRPnz5tVldXvRRv57e1tWXeeustb3lLBUep&#10;r9RnYWEhaef29rbZ29s78vv4+LgXBmQCAQhAYBQCCNAo9EgbFQHZtf7SpUuHdV5ZWTGLi4vJ77ID&#10;tRy+BMUFM4pQpEG289N2HRwceItHXn339/fN9PT0PWVp+WNjY2Z+ft48/fTTRmTH/b1OJZuOT506&#10;kQYCEIibAAIUd/yofUkCKgkiPefOnUtGJeSfCpBvQWlTgEoiqHRaGQFaX183ExMTh/nqyI4Ijy2X&#10;7u+VKvLdyU3Hp06dSAMBCMRNAAGKO37UviQBGUHY3d01m5ub96SQi+vOzs7h6zJtIxdz+/WpqSmz&#10;traWvK5TPCIA8pqklfftvO3RJhkNkbLtKbCivEUgZLRK0sqoVF5+9giQ2xZplMqIPTVlt0fOKaqv&#10;DU1HgKT9MzMzh29ljQzZaWWUKK8eksfS0tJhPGzGmo/Gp2ToOQ0CEIBAKgEEiI4xCAJ60bWnZrTh&#10;etEVQdFpG3ntxo0byWiRHDLlozKiealE6BoXVzR0tEnysWWmbN4qVFpeVn62AEneeohIyCH5qJxo&#10;HW0hLMrf7SBZAiTn2eXY7LTuyjKtHppWYyRc5ZBRJmmLHZ9BdFoaCQEINEoAAWoUL5mHRMAeeVCZ&#10;0foVTbGkCYM9AmKnTxttysu/KO+i/NLWAOlrOlri5qGyIe+/8sor94yOlZkCs2Nr88ybAqtaj7Lx&#10;CamfURcIQCAOAghQHHGilh4J2CM4OsqSdsEXibh+/frhdIxOc2l6eyqmqgBVybuqALmjPYIubWpM&#10;XheJkzvI3OnBMgJkrwGy7+zKE6C8esh0YtadckWC6rF7kBUEIDAQAgjQQAJNM48ScEdN3AusSoeu&#10;+0kbpakrQFXzripA0hY57DVJeWugivJ3+07eFJicW2UEyM67aJ2Wz8cI8HmAAAQggADRBwZBQIRH&#10;Dr0DTMTGlgSVBhUe+3c5T9YAlR0BKlpTUzXvovxsmdOf3dEZNw9pk0x9yQLrovzzBKjqXWBl6uGu&#10;AZKF1m58BtFpaSQEINAoAQSoUbxkHgoB9xlA7l1Q7sP7VHrkf7kgy6HTSn1COwAAAWFJREFUREVT&#10;YHKujGZsbGwk6WTBr0yl6QiGfbdUmbyL8rPX+6Q9n0cXHBc9BymrvlkC5L6uI2JFt8Hn1SPrDjE3&#10;PjxMMZRPFvWAQLwEEKB4Y0fNIQABCEAAAhCoSQABqgmOZBCAAAQgAAEIxEsAAYo3dtQcAhCAAAQg&#10;AIGaBBCgmuBIBgEIQAACEIBAvAQQoHhjR80hAAEIQAACEKhJAAGqCY5kEIAABCAAAQjESwABijd2&#10;1BwCEIAABCAAgZoEEKCa4EgGAQhAAAIQgEC8BBCgeGNHzSEAAQhAAAIQqEkAAaoJjmQQgAAEIAAB&#10;CMRLAAGKN3bUHAIQgAAEIACBmgQQoJrgSAYBCEAAAhCAQLwEEKB4Y0fNIQABCEAAAhCoSQABqgmO&#10;ZBCAAAQgAAEIxEsAAYo3dtQcAhCAAAQgAIGaBBIB+uijj7657777amZBMghAAAIQgAAEIBAXga++&#10;+sr8f2nuRqwlyegaAAAAAElFTkSuQmCCUEsDBAoAAAAAAAAAIQC0ZqlVQUMAAEFDAAAUAAAAZHJz&#10;L21lZGlhL2ltYWdlMy5wbmeJUE5HDQoaCgAAAA1JSERSAAACQAAAAYAIBgAAAEWa3R8AACAASURB&#10;VHhe7Z1PiF/Hle/LG8PEo5Ww3ps0DE0TGRGJYR5WFhkNvJlGvOCMGs3K2nRPvGgcPGB6dj2LMKIl&#10;b9rZuMEZE6GNpjVgzGDSOJPBRO5kSDredPxMUESjzrQFoRNik83TeGMCfpybnHZ16d77q7q/+6eq&#10;7ueCUPfvV39OfU7de799qu49j/3sZz/79PHHHzccEIAABCAAAQhAYAwEPvnkE/PY3t7epydOnBjD&#10;eBkjBCAAAQhAAAIQMA8fPkQAMQ8gAAEIQAACEBgXAQTQuPzNaCEAAQhAAAIQMIYIELMAAhCAAAQg&#10;AIHxESACND6fM2IIQAACEIDA6AkggEY/BQAAAQhAAAIQGB8BBND4fM6IIQABCEAAAqMngAAa/RQA&#10;AAQgAAEIQGB8BBBA4/M5I4YABCAAAQiMngACaPRTAAAQgAAEIACB8RFAAI3P54wYAhCAAAQgMHoC&#10;CKDRTwEAQAACEIAABMZHAAE0Pp8zYghAAAIQgMDoCSCARj8FABBC4MGDB+bChQtmcXHRrK+vh1Qd&#10;rOz29rZZWloq+l9bWzPLy8tetqQ4Vq+BVRS6efOmuXr1qtnc3DTz8/PTNFVa121f/dL1XGprXFXz&#10;qOn8ah0wDUIgkAACKBAYxT8jMDMz8wiOkBtsrCzlgr6xsWF2d3ePTNSbVGqiQO2VgciNXQ7fm3uX&#10;Y5W2X3vtNXP79u1j06Ar8eEz19oSClV9xSyAys7l8+fPm62trWI4VfNomvnl4xPKQKBLAgigLulm&#10;3rZeNEUcyLG3t1eIhr5EkAqVlZUV75v6JJdcvnz5SPjIDeDMmTPFuOSQm0GXokD6aHtMvjf1sn67&#10;HKvOHWWs88f2ZdssJvnel9WkdnwFUNN2Quv5jMs9l6WP06dPH0ULq9rwaTvUXi3ft/+b2km9dAkg&#10;gNL13eCWy0XT/itRDNIL6eHhYef2tX3xVfFTtyTRpSgQYG2Pybe9snJdjVX7miSUfW1va6J13V/X&#10;7U8jvMrOZbu9IQTQULzamk+0Ez8BBFD8PorWwrKL5urqarGssbOzY2ZnZ4sb+ltvvXUUVbHFhX2D&#10;lUFKPfumqBdABWB/Z0dq9Hvt0xYS+p0INVnWEpvKDt/9GLbN8hey7BmRwxVNTcZtcyobk2u3y8cd&#10;4yRG2l5VOfle9zvVjbWMd524UdZ1Zeps92U7yWadq+o/LW8vw/n2VTZ/J7XvCky7vO1r1x6dc1Km&#10;jOGkfsvmf50AqvKFROvsZWJpt+4cLLO16hyf5P9JDKK9aGJYVAQQQFG5Iy1jyi6aeuHSCJCUkQvf&#10;3NycefvttwuR4+6nKbuQ60XcrasXUbmJantaRve2qA0iCOQireXcC7RN2/evTXvPg7av+4XsC3yT&#10;cdeNyZ0ZPmP0ba+qnO9YJ/mqbFbb9pcJ0zrbfdnW+ceO9n3lK185NkdsweHbl3tz92nfFUDy+8HB&#10;QYFL/pebvB1h9eHs02+oAKryRZ2PfGzVMuonGfP+/n7xcEFV23qeyjVE/GbXSevqibUxEEAAxeCF&#10;RG1wBZB9cap6QsquozcAdxmtKkLgiqsy0VIVyZkU4XEjV1UuKbPZZ6nIZ9x2JKVuM3DIGH2FXd0S&#10;WNlmWBWxvr4q42lHKsoidL62T2Lr+qeKn9pTx35SXzJO3/br5o07H304+/ZbJYDcz8uisS6bunOw&#10;ShTKH0eTzseqc8HHR4leTjF7AAIIoAGg59LlpCdHZJz6tI9ukJbP9IZadQNww+IuL40ulV18626a&#10;dWF+3wtrlc1u203G7SuAQsboKyJC9gDZY/X1Vd2ct4VQ2RKKe9MNZev6LGQ/S2hfdT50+62aS2Vi&#10;x4dzyLhcf5RtgpYIi0ZVQ9qextZJUdmyqKTvU425XHcZR3sEEEDtsRxdS/ZFU/ZPyDKXfTHSC6GG&#10;uOV72VPiK4Dkxid13EP38bQpgHz+IlVBV/YeoDJREDrulAXQJF9NOjnKxECdf0PYVgkgW2yVsZ92&#10;/k5qv2zMVVFRm0XVOaFlJvVbFQFyI7GTxEjVfA2xtS7aVifebZHV9XuUJs1dvk+XAAIoXd8Nbvmk&#10;J0fcJSsxuGwJwb2A+WySrbr4hiwPVf0VXLc51ycC1HTcvgIoZIxdR4B8feXeTC9evHhsQ7qvAGrC&#10;tkoAuX52o4BN+rJ9OKn9sjGX9Slt+nBWX0/qt2sB5GOrzx8cPnPXd+l68IslBkRJAAEUpVvSMGqS&#10;ANKLk25Y1M3CkyJAMnp3k698JpuZy95NIu0tLCwYvam6dXVDqbRR93i+HV6Xsvb7jeT3uvcA2Sym&#10;GbcddbDH5M4I3zH63ETsm7bNUj6fFO3y9VVZNMF+B5C+ELHsiSfbJn15YsicKhMadvRSlnrsF1+q&#10;DdP40af9KmGmY1NmEvGRqKfPOeHTb5UAsue8lnnhhReOnuYse0t21fzysbVsDusm6Ko5Kf6XQ3wm&#10;h77hvI/XbqRxVcbKEAIIoBBalD1GYJIAsm+O8rOE5n2WwLQT97Hgso2y9uOydujfrSs3Fb2Y17lR&#10;93zYbyjWG7CkkPCJAE077qoxuXb7jNFXAJXZ7CuApJyPr9T+KsZlL7QsY+F+NmlOVS012Y9xS9RE&#10;DvcmH9qXPcZJ7dt2ydyUcZQdtiicxFnanNRvnQByv7NfZxEigHznhDueqo3Tev24c+fO0asn5LNJ&#10;r7fgkg2BOgIIIOYHBCAAAQhAAAKjI4AAGp3LGTAEIAABCEAAAggg5gAEIAABCEAAAqMjgAAancsZ&#10;MAQgAAEIQAACCCDmAAQgAAEIQAACoyOAABqdyxkwBCAAAQhAAAIIIOYABCAAAQhAAAKjI4AAGp3L&#10;GfCYCWiW7apktWNmY49d35/EC/aYERDIlwACKF/fMrIJBORFjm7epNyhNb2x22/tlTdi6yEvsrOT&#10;ZubCrymnrsavqSOk/bqcXXXl3OTF+tJB8W3ZSyi7GgvtQiAWAgigWDyBHb0SkBu3HERCJmMXVpqC&#10;xP4552hSTAJI3xgtgkXSvZSlJxEvTionAshOWqtJhVU0Ee2afC5QIi8CCKC8/MloPAnozUCy19vJ&#10;G+V1/5qc1f1rWvJF6U3DfoW/W15uMm7eMzXLTVVgJ4LV/urql/UrbdfZWre0U9WeXceOEIgw0HxN&#10;8rkdDSpDH8q2jIGmMdEUD24EpIqpLQgkjYke4ns7+rG7u1t8ZadVCBFAdmZyaVdyd0mOqraii+Kj&#10;vb29I9ZVttWVUxZV2dft88HzFKIYBJIngABK3oUMIJSA+xev/m7fWN2bp31z0Z9F5MghCRolkmS3&#10;I99JEla5EarIcXM/ud9X1debdVW/dba6bOybZ1V7bp2yCJCIIJ+lr1C2LgM795MIilCmrijQ9qUt&#10;OaR9iarIYUdWfAWQLdhE+IhIO3PmzDHB4vK084vZ31UJJikvbWq00h6DCnJpp66cjk/7s4W3fEZE&#10;NPQqQvkcCCCAcvAiYwgiIDe3t9566+gvavsmJhEhvSHYf3WryJCblGYkd29YZTcmV3BIklV7qUEj&#10;MPJZmR32TU3Luv26N3nbVvsGKeMqs8cnUqE3bc1U/vbbbxfLYhIxk6MqshDKVgWOtlcWxRFb5JDo&#10;k81PJ0EZUx1j3Y3e5ugrgKoElpvUM2iCOoXbEEAyD4Slij470qnzws7EPo291IVAKgQQQKl4Cjtb&#10;I1AlgGwhUPVXut6Y7aUj/cxHANmiyhUkZfXdm19Zv5NstcG5N/ay9iaB1iUxiXKJCBG79We3btWY&#10;dNnJLi8c5XCXj+wlK1ecugLEZSq/2/XdpR6dC/YymIzJVwC5/qkTn5O4Vn3flgCy2y9bLrP/KGhq&#10;K/UgkBIBBFBK3sLWVgj4CKCyG2tZ53ZURqMXtpCyoxFlbdqf+QggtcHuVyJSrrCqAlW3f0SiU5Oi&#10;QVJflnrkkCiQLMvoTb9sE23ZmOrYlpUPFUBu+/r7wsJCEbFSO+0lQImQNIkA2dEoW3xVRcSkTOgS&#10;WN3enkmixh7vpLIIoFYuLzSSEAEEUELOwtR2CFTtAbJv/vbmXd0jont95Ib0wgsvFBuiVVDY+1N0&#10;M60KIl0OqdoDpN9PEkCT+tWnhISS2uoSc5fAysbhLptpG2K/tqsbj5tEgOrYhgqgSUzFdntfkb2X&#10;RsWL7uWSPUC6D8zm5Apmm6mWs6NXskwoR1tPGLr7jKr2KtWVk+/kEPGq+6rsZTr2ALVzbaGVtAgg&#10;gNLyF9a2RKDsKTA3+mE/3SPd2puRJVoih9ww9R0q7hNP8r272VSXi3TJxb4J+Qigsn7tyIPiqdqD&#10;UrYHyB1HFWL3qS+NQtlPT7l1qzbsVrENFUAqcPSpO9tPti0adbF9rOJJ/ST/ayTN5aSvAShjYy8j&#10;6uZqESlt7gOyedlzyo3oVZVTrlXzg6fAWrqw0ExSBBBASbkLY9si0MVfvFU3+7Zspp1hCOT+wkw3&#10;IjoMZXqFQP8EEED9M6fHSAi0fWNDAEXiWMwIIsCboINwUTgjAgigjJzJUIYlgAAalj+9QwACEAgh&#10;gAAKoUVZCEAAAhCAAASyIIAAysKNDAICEIAABCAAgRACCKAQWpSFAAQgAAEIQCALAgigLNzIICAA&#10;AQhAAAIQCCGAAAqhRVkIQAACEIAABLIggADKwo0MAgIQgAAEIACBEAIIoBBalIUABCAAAQhAIAsC&#10;CKAs3MggIAABCEAAAhAIIYAACqFFWQhAAAIQgAAEsiCAAMrCjQwCAhCAAAQgAIEQAgigEFqUhQAE&#10;IAABCEAgCwIIoCzcyCAgAAEIQAACEAghgAAKoUVZCEAAAhCAAASyIIAAysKNDAICEIAABCAAgRAC&#10;rQmgBw8emAsXLjzS99ramlleXg6xibIQgAAEIAABCECgUwKtCSDbypmZGbOzs2NmZ2c7NZ7GIQAB&#10;CEAAAhCAQBMCvQggiQ6trKyY3d1ds7i4aNbX183NmzfN/v6+2dvbMwsLC4Xt+ruU29zcNBsbG0Ud&#10;okhNXEsdCEAAAhCAAASqCPQigC5fvlwIoPn5eaM/HxwcmKtXrx5FilQQqTiS7w4PD40urcnPYzx+&#10;8+Mfm52///ti6Cf//M/N0y+9ZP74T//0CEXd9//32jXzwb/9W1H2/3z3u8fqjZElY4YABCAAAQgo&#10;gV4EkCyJnT9//oi6HfERwSOHCCA5ZL/Q9vZ2Ef3Z2tpCAP34x+Z//OVfFmx+8a//ah7+13+Z//VP&#10;/3RMAJV9b5cVkbR344b53//yL8x8CEAAAhCAAASMMb0IIDsCpNTtiA8CyG8ulgkgu6b9/X/+3d+Z&#10;M88/fySe3vyzPyMK5IeZUhCAAAQgMAICvQggXcbSKJBEdhBAYbNLl7qqlrLc70UA2ctlCKAw3pSG&#10;AAQgAIG8CXQigPJG1v/oZC/P//vFLx7Z/6OWlH1PBKh/P9EjBCAAAQikQwABFLmvQpa9qpbD2AMU&#10;uZMxDwIQgAAEeieAAOodeViH9pNcUlOeBJPNzLKkdeGf/9n8anv76Ekv+3v5WaJAv33//dKnx8Ks&#10;oDQEIAABCEAgLwIIoLz8yWggAAEIQAACEPAggADygEQRCEAAAhCAAATyIjAKAfTb3/7WyD8OCEAA&#10;AhDIh8BTTz0VPJj79+8H16FC/AROnjxp5F/Ikb0AEuHz7rvvmqeffjqES3JlH7txo7D50+efT852&#10;DIYABCAQSkBer/LlL385qJrcCx5//HHz+c9/PqgeheMn8NOf/tRcunQpyNBRCCA5UfTt00F0Eir8&#10;67W1wto/uXo1IasxFQIQgEA4gV/96lfFH7ZNBJDUQQCFM4+9xo0bNxBArpMkAvTee+9lHwH67//8&#10;T/PfP/yh+Z8IoNjPU+yDQPYEzp071+kYEUCd4k2ycQRQidtEAL386q0kHYrREIAABFIj8PFHB+ba&#10;tWumSxGEAEptVnRvLwKoQgB9640fmVNnL3bvAXqAAAQgMHICH/78jvnrcyfNlStXOiOBAOoMbbIN&#10;I4AQQMlOXgyHAATyIIAAysOPqY0iOQG0urpqbt++bQ4PDx9hXfddiGNkCYwIUAgxykIAAhBoTgAB&#10;1JwdNZsTSEoA2Rni5Qmt5eXlo5HXfReKBwEUSozyEIAABJoTQAA1Z0fN5gSSEkA3b94sRjo3N2c2&#10;NjbM1tbW0cjrvgvFgwAKJUZ5CEAAAs0JpCiA5B70D//wD0eD/t73vmeeeeaZ5hA6rvkf//Ef5qtf&#10;/aqx7ZTPvvOd75hvf/vbHfceZ/NJCaDLly8Xwmd2dtbMzMyYnZ2d4mc56r7zQa8vP9Sy7/3yd2yC&#10;9gFHGQhAAAJTEkhVAN27d6+RePjFL35hTp8+bT799NMpyflXVwEkNbRfBFAi7wHa3t42S0tLx7y9&#10;uLho1tfXTd13/tPjs5JEgJpQow4EIACBZgRyEUAiKF566SXzk5/8xDz//PNH4ujrX/+6kWiDio8L&#10;Fy4UZf7iL/7C3Lp1y3zhC18w+pmU0SiN/MEvIuvu3bvm2WefNSsrK80AG2NU7GgDEvWxBVCZ7Xb/&#10;Yq/YpeN75ZVXCntEzH3ta197ZMyNDe2xYjIRINngLIpZ9/2o6JHN0HXfNWGJAGpCjToQgAAEmhFI&#10;VQDZS2D7+/uFkNHjscceM/LZN7/5zeIje5nJjQCJQPriF794JCjkXid1//3f/71YZnPbbkLZFjti&#10;m4gZOcqWwNR26V+jXLrkJ9Ej234Rbt/4xjeK5T/75yY29l0nGQHkLnnppufNzc0iMmQvh9nfzc/P&#10;BzNFAAUjowIEIACBxgRSFUDuEphGUQSERExEuEh0RAWCAnIFkAgHjQRJGf3dFiCN4f6hohvt0f1A&#10;KoDKbJf+5ZBIj34v91rbfhFLEsnSY9pI1bTjDKmfjAAKGdS0ZRFA0xKkPgQgAAF/ArkIII2cSCTI&#10;jgBpdKdKAJVFgCTSoktQbWxSdvf7aERHl+rKbPcRQKlFfexZiQAqOUcRQP4XLkpCAAIQmJZALgJI&#10;9/qIqJCbqy5d2ft7dAOyflZWxt0D1IUA0kiTpB+R9sts9xFAGg3SKJBEiFI5EEAVAujq1avmiSfn&#10;UvEjdkIAAhBImsCl+S+RCiNpD6ZnPAKoJgKEAEpvQmMxBLogIMk6nzS/7vQG3YXdKbXZZSJU4UAu&#10;sJRmQz+2IoBYAutnptELBBIm8PGHB+ZzH+2Y69evJzyKcZuOABq3/8tGjwBCAHFWQAACEwgggNKf&#10;Igig9H3Y9giyEUCSCkP27eghj8c3eQRe6rMJuu1pRnsQSJsAAiht/7EElr7/uhhBVgJIdtPrm6Hd&#10;XGEh8BBAIbQoC4H8CSCA0vcxEaD0fdj2CLIUQBINUjHkC0xEj/zTCND33/8NucB84VEOApkTQACl&#10;72AEUPo+bHsEWQmgaZbAbAEkkF9/5x4CqO3ZRnsQSJQAAihRx1lmdyWA9P05fSY2bdMb7ssWNbdX&#10;Su/zacojKwGkUR9NhSF5wpocLIE1oUYdCORLAAGUvm+7EED2SwBTSgFhexMBdClocj98+NA8tre3&#10;9+mJEyeCKnZZ2F72QgB1SZq2ITA+Agig9H3ehQAS8SDHU089VWRJjzlqouk23njjjWOZ2xFAmQig&#10;aZbA7NObCFD6FztGAIE2CSCA2qQ5TFtdCCA7iamdS2uYEdb3KgJIDk2rYWd8t7PaSxlJaxGzmGuL&#10;bzZLYG0BkXYQQG3SpC0IpE8AAZS+D9sWQJJcVDKq24cmFo2Rlp1wVezTJKb37983dlZ79gDVey/K&#10;JbA2J5wIoJdfvcUm6Dah0hYEEiagqTB4E3S6TmxbALmCQgVRrJuh7QiQ7l2SfbOS8BQB5D+vRyOA&#10;/JFQMhUCciM7e/ZsKuZiZ0QEJFfVlStXIrIIU0IItC2A3CUvFRWayT3Etj7KqgC6e/dusQfolVde&#10;MSsrK4Y9QBnsAWpzArEE1ibNuNr64Ac3zOqLz5muEy/GNWqsgQAE2hZAqRF1I1ap2d+FvewBKqGK&#10;AOpiqsXRJgIoDj9gBQT6JoAA+rr54he/WER9OH5PICsB5OYDk13ss7Ozwb5GAAUjS6YCAigZV2Eo&#10;BFolMHYB1CrMTBrLTgCFpsAo8yMCKJPZXTIMBFC+vmVkEKgjgABifrgEEEAsgY3qrEAAjcrdDBYC&#10;RwQQQEyG7AWQ/TLEkFQY8i4E+afHe7/8HY/BZ3i+IIAydCpDgoAHAQSQB6SRFSECRARoVFMeATQq&#10;dzNYCBABymAOyCsGvvCFL7Q+EgQQAqj1SRVzgwigmL2DbRDojkDbESB5f46dQiLW9/90R7Sflrt8&#10;wWR2AqiNfGBsgu5nYg/RCwJoCOr0CYHhCXQhgPQNynKTjj0Z6vAeMEZfFln3tmyfMm2NJSsB1BYU&#10;BFBbJONrBwEUn0+wCAJ9EOhSALlvU+5jPE36kJchyk1fDhUhkhNM3gwth0axNMu9Zo7Xt0ZLGbcN&#10;zR0mbWgutKr62pckW71165aRp7ZFONp13TJuqo5Qe+s4IYBYAmtyHiVbBwGUrOswHAJTEehCAKW0&#10;BOZmg1cxoy9HdPODifiRd+nZS1BlbWhS1WeeeeZYgtWy+nXRHU0tInadPn36SKDZ4tJ+m7WPvZMm&#10;DAKoQgBJMtQnTs1N4sf3iRH48Od3zLVr10iFkZjfMBcC0xLoQgDpElifyzZNOdhCRduQzyQSoxuM&#10;9XeJusghb422x1bWhggXiejo8eyzzx797NZ3OenSoVSQKJBEhOoEUKi9k1ghgBBAk+ZI0t+L4LET&#10;WEoiVPKAJe1SjIdAIwJjF0BlucDKIiqyNKZLWK6AKWujTBRV1XcFkJ1QtmkEqM7eSRMFAVQhgL71&#10;xo94D9Ck2ZPA93ff+Efz5ptvJmApJkIAAl0S6EIApbQEJmzt/TM+e4BcAVTWhooajQLJslmVALLr&#10;S7Tnm9/8ZrEnSfYOyf/ymUSj1E75PWQPUJm9dXMKAYQA6vKaM3jbCKDBXYABEIiCQNsCKIpBYcRU&#10;BLISQKurq+b27dsm5A3QZfR4CmyqORVVZQRQVO7AGAgMRgABNBj6aDvORgA9ePCgCJudP3/eLCws&#10;mOXl5cbQEUCN0UVXEQEUnUswCAKDEEAADYI96k6zEUA3b94sQM/NzRXrj1tbW0HgRfToIT+//s49&#10;9gAFEYyzMAIoTr9gFQT6JoAA6pt4/P1lI4AuX75cCJ/Z2VkzMzNTvL9AfvY9RPTYyVC///5vEEC+&#10;8CIuhwCK2DmYBoEeCSCAeoSdSFdZCKDt7W2ztLR0DPni4qJZX19v5AaWwBphi7ISAihKt2AUBHon&#10;gADqHXn0HWYhgGTzs7w5Uvf9qCBquhkaART9vPU2EAHkjYqCEMiaQBcCSF/k56aSyBqkMcVqi74E&#10;MuWxZiGA3CUv3RC9ublp5ufng/2DAApGFm0FBFC0rsEwCPRKoG0BpCkicssC7/NW61AB5NNmr5Ph&#10;D51lIYDaBocAapvocO0hgIZjT88QiIlA2wKo7A3IMY23zBY3kakdwdJEpj4JS20BZL/NWd8ULX3L&#10;SyI16enXvva1ItWF/q6pN4bmhQAq8QACaOhp2V7/CKD2WNISBFIm0LYAsm/8KXApS2Rq212ViqKs&#10;jP12Zjs9hrYhgucb3/iGkQSpchABSmGG/MFGEUBXr15NyGJMrSIgub+uX78OIAhAYOQE2hZAqUWA&#10;yuz1SUZaVsYWQPq9CJ7vfOc75tvf/vZRBnmJ+MgT2QighE4+IkAJOavC1I8/PDCf+2gH8ZO+KxkB&#10;BFoh0LYAkmUgWebR/FWtGNlhI2WJTH2SkZaVKcvPJUmm//Zv//Yo6iND0T7/5m/+pnhQSfOPdTjM&#10;oKZZAivBhQAKmkNRFkYARekWjILAYATaFkAyEBVBOqjYN0S7yVB1T1BdMtKyhKWuAFIOKnCk3bt3&#10;7xZYJAIkh53glD1AHZwG8vi7OGJ3d7donafAOoCcSJMIoEQchZkQ6IlAFwKoJ9Oj76YsuhS90cYU&#10;GegvXboUZOrDhw/NY3t7e5+eOHEiqGKXhfXdP01Fj20bEaAuPdVP2wigfjjTCwRSIYAA6sZTskSm&#10;e3266aG7VrMRQJIKY2VlpdF7f1y8CKDuJlxfLSOA+iJNPxBIgwACKA0/9WllNgKoSf4vG7TkAbMT&#10;opILrM9p2H5fCKD2mdIiBFImgABK2Xvd2J6NAGojAqQCiGzw3Uy2PltFAPVJm74gED8BBFD8Purb&#10;wmwE0M2bN4t394RmgS8DzhJY39Ow/f4QQO0zpUUIpEwAAZSy97qxPRsBJHhUBCmqphuiEUDdTLY+&#10;W0UA9UmbviAQPwEEUPw+6tvCrARQW/AQQG2RHK4dBNBw7OkZAjESaFsAue8A0lxaMY5dbHITmMrb&#10;mSVlhayaaGJXKefm63Iz3r/yyivFA0dy1NWLlYNtFwKoxEsIoBSmbr2NCKD0fcgIINAmgS4E0L17&#10;94rUD3Loy//0xX9t2t5GW5MEkObtssu5Ge9VND377LOFCJLvy+q1YW8fbSCAKgTQy6/eMk+cmuvD&#10;B/TRAQERQLOn/ohUGB2wpUkIpEigawEkTGJOkFongGx/2uXKXnBYldfLbT+FOYIAQgBFMU9VsEg+&#10;mbaOK1eutNUU7UAAAokT6EMASbqHW7dumVhSPbjCRnKX2Yf7AkON+Gh+s6qEryL07Lxebr1UpgoC&#10;qEIAfeuNH5lTZy+m4sfk7fzgBzfM6ovPmTYFUPJQGAAEINAagT4EUMoRIF3CswWcTwSorF5rTuu4&#10;IQQQAqjjKebXPALIjxOlIACBZgS6FkAiBOTQPUHNrOyuVt0SWNXy1aQ9QCkue9mEkxRAVY+7u583&#10;fScQm6C7OwmrWkYA9c+cHiEwJgJdCCB7Scl+OipGrnUCSLPCq9320pj9pJd8b4+zrl6MDFybkhVA&#10;ska5vr5uNAP81tZW8R4g/Xwa+Aigaeg1q4sAasaNWhCAgB+BtgWQX6+UiplA8gLIFj3TCiBSYQw3&#10;VRFAw7GnZwiMgQACaAxeDhtjsgJI0l7ooW98dpfADg8PvWmI+JGEqHqQr4TXwQAAIABJREFUDNUb&#10;XSsFEUCtYKQRCECgggACiKmR3RLYgwcPjDyqJ2Jn2giQwmEJrP8TBQHUP3N6hMCYCCCAxuRtv7Em&#10;GwHSvT4IID9Hx14KARS7h7APAmkTQACl7b8urE9WAPksgZEMtYsp002bCKBuuNIqBCDwewIIoOqZ&#10;IG93jvHljV3P3SQFUNdQWALrmvCj7SOA+mdOjxAYE4G2BZCbDFXfnhwjU01f4domj7Q/9dRT5qtf&#10;/eqxNzvHOIYubEIAlVBFAHUx1erbRAD1z5weITAmAl0IIDsZaiosY35bdd8MEUAVAkiW2J54kmSo&#10;fU3Ijz86MNeuXSMVRl/A6QcCIyOAAPq9w10BZL8gUX++e/eu+clPfmK+973vmZdeeqn4WV+AqBnh&#10;5bPnn38+2jdf+0xvBFBNBAgB5DOFmpX58Od3zKX5L5mzZ88eNUAesGYsqQUBCEwm0IUAst8EbScH&#10;nWzNcCV8BJCk89AlPhmXnQHeTpBalSx1uNGF9YwAYgksbMa0VJolr5ZA0gwEIOBFoAsBlMMSmBsB&#10;EpgrKytGUmBI9EdSStkCSASUpMrQ49lnny3Kp3gggBBAg8xbBNAg2OkUAqMlgAD6vesnRYAmCaDU&#10;oz72CZCcAFpdXTW3b98uXnyoh/sG6MXFxSJPWNODTdBNyfnXQwD5s6IkBCAwPYEuBJC9BCb7ZZ55&#10;5pnpDe24hWkFkEaDNAokEaJUj6QEkL708Pz582ZhYcEsLy8X3N03QItI2tvbM5IgtcmBAGpCLawO&#10;AiiMF6UhAIHpCLQtgKazhtoxEEhKAInQkWNubq7YoKUCpywFxszMTLF2OTs768VZRI+dDJVcYF7Y&#10;GhdCADVGR0UIQKABAQRQA2iZV0lKAF2+fLkQPiJqbIFTJoDssj4+tAWQlH/9nXvm1NmLPlUp04AA&#10;AqgBNKpAAAKNCSCAGqPLtmIyAmh7e9ssLS0dc4Tu9WkjAmQ3zBJY9/MdAdQ9Y3qAAAQ+I4AAYja4&#10;BJIRQLKv5/Tp00f7flQQlWWBl7JyNN0IjQDq/kRBAHXPmB4gAAEEEHOgmkAyAsjd06MboiXh6cHB&#10;gbGTo66trR0JpSbORwA1oRZWBwEUxovSEIDAdASIAE3HL8fayQigPuEjgLqnjQDqnjE9QAAC7USA&#10;fB+mgXdaBH7605+aS5cuBRn98OFD89je3t6nJ06cCKqYSmERQC+/eotN0B06TFJhrL74HLm/OmRM&#10;0xCAwPQCyH1ABqb5EDh58qSRfyHHaARQCBTK1hOQZKdu3q8rV66ADQIQgEAvBJougfViHJ0kQ2AU&#10;Auhbb/yICFCLU/LuG/9o3nzzzRZbpCkIQAAC/gQQQP6sKFlNAAHE7AgmgAAKRkYFCECgRQIIoBZh&#10;jrip6AQQucDin40IoPh9hIUQyJkAAihn7/Y3tigF0P7+/tF7f8gF1t9k8O0JAeRLinIQgEAXBBBA&#10;XVAdX5vRCyBxSWguMNuNPAbf/qRGALXPlBYhAAF/Agggf1aUrCaQhAAKzQV2//59I//0eO+Xv2MT&#10;dItnAQKoRZg0BQEIBBNAAAUjo0IJgSQEEBGguOYuAiguf2ANBMZGAAE0No93M97oBRC5wLpx/DSt&#10;IoCmoUddCEBgWgIIoGkJUl8IRCmAyAUW9+REAMXtH6yDQO4EEEC5e7if8UUngNoeNpug2yZqDAKo&#10;faa0CAEI+BNAAPmzomQ1AQQQsyOYAAIoGBkVIACBFgkggFqEOeKmRiGAZEntiSfnRuzmdoc+e+qP&#10;zPXr19ttlNYgAAEIeBJAAHmColgtgVEIIMkFhgDyOxM++OENc+3atYmFz507N7EMBSAAAQh0QQAB&#10;1AXV8bU5GgF06uzF8Xm3wYhZ3moAjSoQgECvBBBAveLOtjMEULaubTYwBFAzbtSCAAT6I4AA6o91&#10;zj0NLoDkPT+3b982h4eHxzhvb2+bjY0Ns7u7W3y+ublp5ufng33BU2BhyBBAYbwoDQEI9E8AAdQ/&#10;8xx7HFQAPXjwwFy4cMGcP3/eLCwsmOXl5YKxiJ+lpaXGosd2FAIobNoigMJ4URoCEOifAAKof+Y5&#10;9jioALp582bBdG5uroj2bG1tFb9L7q+VlZVGER+pL6JH/unP33//N+QC85y9CCBPUBSDAAQGI4AA&#10;Ggx9Vh0PKoDsJKd2vq9pcn+5Akh+f/2dewggz2mLAPIERTEIQGAwAgigwdBn1fFgAkiXuWyai4uL&#10;Zn19feoIkN0mS2Bh8xUBFMaL0hCAQP8EEED9M8+xx8EEkGx+Pn369CP7fmQztCyNycsLd3Z2zOzs&#10;7FTcEUBh+BBAYbwoDQEI9E8AAdQ/8xx7HEwAuctcuiFan/ZSEaTQeQqsn+mHAOqHM71AAALNCSCA&#10;mrOj5mcEBhNAfTmBCFAYaQRQGC9KQwAC/RNAAPXPPMceEUA5enWKMSGApoBHVQhAoBcCCKBeMGff&#10;ySgEkOwn4vAjcPbsWRKd+qGiFAQgMBABBNBA4DPrdhQCSJKhjjUX2Ic/v2P++txJc+XKlcymLsOB&#10;AATGSgABNFbPtztuBFC7PKNrDQEUnUswCAIQmJIAAmhKgFQvCAwugMpygbX1BJgMcOyboBFAnOkQ&#10;gEBuBBBAuXl0mPEMKoCqcoGJANrf3y9eiqhJUTVNRigmBBBLYKFzhvIQgEDcBBBAcfsnFesGFUBV&#10;ucBsAWT/3AQqAggB1GTeUAcCEIiXAAIoXt+kZNmgAqgqF9i0S2D3798/SoYqzhhzMlSWwFI6HbEV&#10;AhDwIYAA8qFEmUkEBhNAdbnA7KiPLpNJioyQw84GP+ZkqAigkFlDWQhAIAUCCKAUvBS/jYMJoEm5&#10;wHQPUFMBpOhZAmMJLP7TEAshAIEQAgigEFqUrSIwmACqywV2cHBQJEPVo2keMKmPAEIAcfpDAAJ5&#10;EUAA5eXPoUYzmADqa8AIIARQX3ONfiAAgX4IIID64Zx7LwigzD3MHqDMHczwIDBCAgigETq9gyGP&#10;QgC9/Oot88SpuQ7wxd/kxx8emEvzXyIVRvyuwkIIQMCTAALIExTFagkggBKfIBLhkTxf//3DHxYj&#10;+eO/+qtHRkQesMSdjPkQgMAxAgggJkQbBEYhgHJNhirRnc99tFNkb//12loxH/7E2jzexgShDQhA&#10;AAKxEUAAxeaRNO1BAKXpt8JqBFDCzsN0CECgMQEEUGN0VLQIDC6ANNfX7u5uYZY+8l71eaj3cn4K&#10;DAEUOhsoDwEI5EAAAZSDF4cfw6ACSN8G7b7np+rzJrjGIoCasKEOBCAAgRQJIIBS9Fp8Ng8qgCQX&#10;2MrKipmfnz9GpupzX3yaBkPKy8+5psKwI0C+bCgHAQhAIHUCCKDUPRiH/YMKIPdt0Iqk6nNfZCJ6&#10;JCGqHrkmQ0UA+c4IykEAAjkRQADl5M3hxjKoAOoqAmTjHMsSGE+BDXcS0TMEINAvAQRQv7xz7W1Q&#10;ASRZ3yXn187OjpmdnT1iXPV5EycggJpQow4EIACBeAkggOL1TUqWDSqABJSKHYWmG6KrPg+FiwAK&#10;JUZ5CEAAAnETQADF7Z9UrBtcAHUNCgHUNWHahwAEINAvAQRQv7xz7Q0BlLBneQ9Qws7DdAhAoDEB&#10;BFBjdFS0CIxCAMk+o1wPyfNFrq9cvcu4IACBMgIIIOZFGwRGIYByzAUmSVD/+txJxE8bZwFtQAAC&#10;SRFAACXlrmiNRQBF65p6wxBAiToOsyEAgakJIICmRkgDxpgoBJD7xJc8Fn/nzp3iEXk93Eflfb2X&#10;6yZoVwDxHiDfGUE5CEAgdQIIoNQ9GIf90Qig/f19s76+fkRFRJH7WRNkCKAm1KgDAQhAIF4CCKB4&#10;fZOSZQiglLxl2UoEKFHHYTYEIDA1AQTQ1AhpINYlsMPDw0dekCif+R6SB8xOiJpjLjAEkO9soBwE&#10;IJAbAQRQbh4dZjzZRoBUAOWaDR4BNMwJQ68QgMDwBBBAw/sgBwuyFUDqnLHsAcphMjIGCEAAAj4E&#10;EEA+lCgziUA0Ash+4kvygR0cHBx7CkxzhE0akPs9AiiUGOUhAAEIxE0AARS3f1KxLgoB1CUsBFCX&#10;dGkbAhCAQP8EEED9M8+xRwRQol5lD1CijsNsCEBgagIIoKkR0kAsT4F16QmJAL386i1z6uzFLrvp&#10;ve2PPzo4lgqDFyH27gI6hAAEBiKAABoIfGbdjiICJAIotUMEztmzZ2vNliSo586dK8oggFLzMPZC&#10;AAJNCSCAmpKjnk1gFAIoxWSoH/zghll98bkjgTNp2iKAJhHiewhAIBcCCKBcPDnsOBBAw/Kv7B0B&#10;FKljMAsCEBicAAJocBdkYcCgAshNgmo/6r69vW02NjbM7u5uAXpsj8GHCqAsZiODgAAEIOBBAAHk&#10;AYkiEwkMLoA04akKnq2tLSM/Ly0tNRY99qhTfQweATRx7lIAAhAYKQEE0Egd3/KwoxFAdvb3y5cv&#10;m5WVFTM/Pz/1cBFAUyOkAQhAAAJREUAAReWOZI0ZXAC5b4AW0TMzM2N2dnbM7OxsI7Aiet59992j&#10;uu/98nfJPQYfGgFiE3SjqUIlCEAgQQIIoASdFqHJgwsgXQJ78OCBuXDhgpGs70SAjEEARXi2YBIE&#10;IBAFAQRQFG5I3ogoBZBujp4mCqSeGcsSGBGg5M9FBgABCHgSQAB5gqJYLYHBBVDZEphYXPeEWIhP&#10;EUAhtCgLAQhAIH4CCKD4fZSChYMKoD4AIYD6oEwfEIAABPojgADqj3XOPSGAIvVu6B6gSIeBWRCA&#10;AARaJ4AAah3pKBschQCSZbYnnpxLysGSC+zatWveqTCSGhzGQgACEJiCAAJoCnhUPSIwCgEkucBS&#10;EUAf/vyOuTT/pSIRqiY6Zb5CAAIQgMBnBBBAzIY2CIxGAJ06e7ENXp230XTpi6fAOncNHUAAApEQ&#10;QABF4ojEzYhCAK2urprbt28X7wDSw30KrOkj8altgkYAJX5GYT4EINA5AQRQ54hH0cHgAkhfgHj+&#10;/HmzsLBglpeXC/B2aoxpPIEAmoYedSEAAQjERwABFJ9PUrRocAEkQkeOubm5Ivu7JENFAD0XvP+H&#10;JbAUTz9shgAEmhBAADWhRh2XwOACSNJeiPCRvF92DjB3CcxeHpvkRon6yD855P/vv/+bZHKBsQQ2&#10;ybt8DwEIjJ0AAmjsM6Cd8Q8qgLa3t83S0tKxkSwuLpr19fWplsBsASSNv/7OvewFUDvTgVYgAAEI&#10;xE8AARS/j1KwcFABJJufT58+fbTvRwWRRHvYA3QuhfmDjRCAAAR6J4AA6h15lh0OKoDsJS+hqxui&#10;Nzc3zcHBganKExbiibFsgg5hQlkIQAACKRNAAKXsvXhsH1QA9YFhLAKITdB9zCb6gAAEYiCAAIrB&#10;C+nbgACKzIdsgo7MIZgDAQhERwABFJ1LkjRoFALo5VdvJbMJWlJhrL7IY/BJnk0YDQEI9EIAAdQL&#10;5uw7GY0AismTkuhUcn2VHZL/68qVK8HmsgQWjIwKEIBAogQQQIk6LjKzRyGAJBlqTLnAmi5z1c0d&#10;BFBkZxbmQAACnRFAAHWGdlQNI4AGcHcXAmiAYdAlBCAAgUEIIIAGwZ5dp4MKIPdtz/oSRKGcczJU&#10;BFB25xEDggAEeiSAAOoRdsZdDS6A9vf3izc/yyEvRtzb2yvygeX8IkQEUMZnFEODAAQ6J4AA6hzx&#10;KDqISgAJcX054p07d4wtjpp6I8b3AHUhgNgD1HSGUA8CEEiNAAIoNY/FaW90AkiTo4oAst8EHZIM&#10;9f79+0b+6fHeL3/HJug45x9WQQACEAgmgAAKRkaFEgLRCSAiQM3mKRGgZtyoBQEIpEcAAZSez2K0&#10;OCoBJHuA5Jg2G7wNmiWwGKcdNkEAAhBoTgAB1JwdNT8jMLgAspe51tbWjjLDu0+BSYLU+fn5YN8h&#10;gIKRUQECEIBA1AQQQFG7JxnjBhVAfVAaiwDqgyV9QAACEIiBAAIoBi+kbwMCaAAfdvEU2ADDoEsI&#10;QAACgxBAAA2CPbtORyGAJBnqE6fmonGeJDy9du2akbxfHBCAAAQgEEYAARTGi9LlBBBAHc8METtu&#10;clNJhNq2+OEpsI4dSfMQgEA0BBBA0bgiaUNGIYCGSob68YcH5nMf7Zjr1693PkkQQJ0jpgMIQCAS&#10;AgigSByRuBlRCKDt7W2zsbFhdnd3C5zyxNfBwcGxFyHu7OyY2dnZYNxDboJGAAW7iwoQgAAEJhJA&#10;AE1ERAEPAoMLIBE/S0tLheixH3PPIRcYAshjBlIEAhCAQCABBFAgMIqXEhhcAEnqi5WVlUfe8YMA&#10;CpuxLIGF8aI0BCCQLgEEULq+i8nywQWQpr5wl7fcFyGG5AKTZS895OfX37k3SC6wPiNAMU0qbIEA&#10;BCDQJQEEUJd0x9P24AKoiwiQiB47Ger33/8NAmg8c5qRQgACmRNAAGXu4J6GN7gA0kiPu8mZJbCe&#10;ZgDdQAACEEiMAAIoMYdFau7gAki4lOX9cp8CSzEXWJ9LYOwBivQMwywIQKB1Agig1pGOssEoBFCX&#10;5HkMvku6tA0BCECgfwIIoP6Z59gjAqhDrxIB6hAuTUMAAqMlgAAaretbHTgCqFWcxxtDAHUIl6Yh&#10;AIHREkAAjdb1rQ58FALo6tWrrUILaUzygLm5wELq+5ZlD5AvKcpBAAKpE0AApe7BOOwfhQAaKhfY&#10;Bz+4YVZffK71xKdxTB2sgAAEIDAMAQTQMNxz6xUB1KFHEUAdwqVpCEBgtAQQQKN1fasDH1QA+SRB&#10;XVxcNOvr640HPeRTYAigxm6jIgQgAIFKAgggJkcbBAYTQL5JUFdXV83e3p7Z2tpqNN6xCCD2ADWa&#10;HlSCAAQSJIAAStBpEZo8mAAKSYFRlS/MhycCyIcSZSAAAQikQwABlI6vYrZ0MAFUlwR1f3//2LKX&#10;iKWNjQ3jJkytAit5wOyEqEPlAutzCYwIUMynGbZBAAJtEkAAtUlzvG0NJoC6jgCpABoyGzwCaLwn&#10;FiOHAAS6I4AA6o7tmFoeTAD5JkGVPUByNN0IzRLYmKYzY4UABMZAAAE0Bi93P8bBBJAMzScJ6tra&#10;mlleXm5MYiwCqDEgKkIAAhBIjAACKDGHRWruoAKoDyYIoD4o0wcEIACB/ggggPpjnXNPCKAOvdvn&#10;HqAOh0HTEIAABKIigACKyh3JGjMKAfTyq7fME6fmenfShz+/Y65du9ZLKgyeAuvdvXQIAQgMRAAB&#10;NBD4zLpFAHXo0CfNr83169c77OGzphFAvWCmEwhAIAICCKAInJCBCaMQQEMkQ/34wwPzuY92EEAZ&#10;nCQMAQIQiIsAAiguf6RqDQKoI88hgDoCS7MQgMDoCSCARj8FWgEwmAAqewR+fn7+kUfjU02GigBq&#10;ZX7SCAQgAIFHCCCAmBRtEBhUAGnKC80KLwlPRRjZqTBSTYbatwBqYzLQBgQgAIEUCCCAUvBS/DZG&#10;IYBs0eMKIEHYJBnq0KkwEEDxT34shAAE0iSAAErTb7FZPagAunr16hGPzc1No0tg0yZDFfEjCVH1&#10;GCIZKgIotqmOPRCAQC4EEEC5eHLYcQwqgFToPHjwwFy4cMEcHh4+sgTWNAKkWId6E3TfAojH4Ic9&#10;kegdAhDojwACqD/WOfcUvQBKNRkqAijn04axQQACQxJAAA1JP5++BxVAVUtg9uepJkNFAOVzkjAS&#10;CEAgLgIIoLj8kao1gwmgvoCxBNYXafqBAAQg0A8BBFA/nHPvBQHUkYeJAHUElmYhAIHRE0AAjX4K&#10;tAJgFAJIltSeeLL/ZKiX5r9krly50oqjaAQCEIAABH5PAAHETGiDwCgEkOQCm0YASVZ3ETNnz54N&#10;Yn7u3Lmg8hSGAAQgAIHJBBBAkxlRYjKB0QigU2cvTqZRUeKDH9wwqy8+ZxA0jRFSEQIQgEBrBBBA&#10;raEcdUODCiDffGD6ksQmnmpjE3QKAoj3ADWZHdSBAARSJIAAStFr8dk8uACalA/MzhPWBB8CqAk1&#10;6kAAAhCIlwACKF7fpGRZNAKoKh9YWW6wEMAIoBBalIUABCAQPwEEUPw+SsHCwQWQz8sQQ5fARPTY&#10;yVCnzQXGElgKUxkbIQCBsRBAAI3F092Oc3ABNCkfmJ0nzBeFLYCkzuvv3DO5b4JmD5Dv7KAcBCCQ&#10;OgEEUOoejMP+LAWQjXYsS2BxTCesgAAEINA9AQRQ94zH0MPgAqiLJTAE0BimLmOEAATGSgABNFbP&#10;tzvuQQVQu0Mpb40IUB+U6QMCEIBAfwQQQP2xzrknBJCHd9kE7QGJIhCAAAR6IoAA6gl05t2MQgC9&#10;/OqtqTZBSyqM2N8EzSbozM9UhgcBCBwRQAAxGdogMBoBVAfr448OavN8SQqM2JOaIoDaOB1oAwIQ&#10;SIEAAigFL8Vv4ygEkCRDrXsM/u4b/2jefPPN+L1VYyECKGn3YTwEIBBAAAEUAIuilQQQQMYYBBBn&#10;CAQgAIF0CCCA0vFVzJYOIoDcJKiLi4tmfX294FT3XROQPk+B5SCAmrChDgQgAIEUCSCAUvRafDYP&#10;JoD0DdCCZHV11ezt7Zmtra1CAFV91wQfAqgJNepAAAIQiJcAAihe36RkWRQCSIDNzMyYnZ0dc+fO&#10;nWMCyP5udnY2mC0CKBgZFSAAAQhETQABFLV7kjEuGgF0+fJls7GxUSqA9DtfAXT//n0j//R475e/&#10;YxN0MlMSQyEAAQjUE0AAMUPaIBCNACICNJ07eQpsOn7UhgAE0iGAAErHVzFbGoUAkj1AcshG6LI9&#10;QPpdE5BjWQJDADWZHdSBAARSJIAAStFr8dk8mACyk6Cura2Z5eXlgo77FJj9XRN8CKAm1KgDAQhA&#10;IF4CCKB4fZOSZYMIoD4BIYD6pE1fEIAABLongADqnvEYekAAZfIixDFMVsYIAQhAQAgggJgHbRAY&#10;hQCS5bYnnpyr5DV76o/M9evX2+BJGxCAAAQg0DEBBFDHgEfS/CgE0HvvvWeefvrpWpdKwlMOCEAA&#10;AhCInwACKH4fpWDhKATQgwcPzMLCQgr+aGwjT4E1RkdFCEAgMQIIoMQcFqm5oxFAn//85yN1QTtm&#10;PXbjRtHQp88/306DtAIBCEAgUgIigD755BPz5S9/OVILMSsFAqMQQO+++6556qmnUvCHl43yZJsc&#10;J0+ePCp/4g9vvn6Y6Djlzd25+8jLuZEWKptzkZrqbRZzzhvVYAXrfCTXP/saOJiRdJwsgVEIIDmJ&#10;cvpLQQVdLie/3FzxUdzXEE0tk5NI/e53v2suXboUN/gA63LzUY7XhQB3UrQHAgigHiC33QUCqG2i&#10;7beXm49yu7mKxxFA7c/7NltEALVJk7bKCIxCAMmJlNNfrrndXMU/Ofoop6hjjj7KTQDl5qPcxoME&#10;iY9A9gIoPuRYBAEIQAACEIDA0AQQQEN7gP4hAAEIQAACEOidAAKod+R0CAEIQAACEIDA0AQQQEN7&#10;gP4hAAEIQAACEOidQPYCaHV11dy+fbsAu7OzY2ZnZ3uH3FaH29vbZmlpqWju/PnzZmNjI+nx2Fxm&#10;ZmbM5uammZ+fbwvXYO2In8Q3u7u7hZ+2trYGs6WNji9fvlyMJfVzSK4Fcqyvrxf/53BtsMeUw/XB&#10;9ZHO35yuD22ck7TRDoGsBdDNmzfN/v5+ccHTm1LKNyMZgwoEe2ztTIXhWpGxSMLaHASQpF25cOHC&#10;kdiW31MW3bmcQyLi5Dhz5kxxPchhXO6YUr8+uOPRK1JO14fhrrL0XEYgawEkJ9TKysqRaJC/IlKP&#10;AtkXBRV3KU9tEQjiI7kxfeUrX0k+AiR/wZ4+fdosLy+n7JYj2+Wm+vbbbz8iGlIcnC16crk2VP0h&#10;lOofSK7duV0fUjxvcrY5ewFkLxPlIoA01J2DmJMbkfjotddey0YA7e3tHS0ZLS4uHi25pHoh0b/M&#10;ZRks5SidK4ByuDaUCZ2Urw/ueHK7PqR6DcjV7uwFUG4RIIkwyA02h/0/drREfs4xApS66LZ9pMt7&#10;h4eHSV4PxxABSv36YPsox+tDkidOxkZnLYByWOe3516qYe2q80fEgXusra0lvXwkPpJDlsDc/UAp&#10;XkfkL/CFhYUsxmOfP7lcG6rGlOJcE5vt8eR4fUjVL7nanbUAEqfpEyw5PDVlP7UiY8vhCSM9sXKJ&#10;AMl4bD+lvGQkY9E9GPoUWMoCtWx5RZ/USzWi6kZM9InXVK8PVX/k5XR9yFVMpDiu7AVQik7BZghA&#10;AAIQgAAEuiWAAOqWL61DAAIQgAAEIBAhAQRQhE7BJAhAAAIQgAAEuiWAAOqWL61DAAIQgAAEIBAh&#10;AQRQhE7BJAhAAAIQgAAEuiWAAOqWL61DAAIQgAAEIBAhAQRQhE7BJAhAAAIQgAAEuiWAAOqWL61D&#10;AAIQgAAEIBAhAQRQhE7BJAhAAAIQgAAEuiWAAOqWL61DAAIQgAAEIBAhAQRQhE7BJAhAAAIQgAAE&#10;uiWAAOqWL61DAAIQgAAEIBAhAQRQhE7BpPwISFLeM2fOmPX19VYGZ7e3vb1t3n777dbaFgOnsVfs&#10;WVpaKsa5s7NjDg4Ojv0+OzvbCgMagQAEIDANAQTQNPSomxQByTR99erVI5vtzOaSbVqOtgSKC2Ya&#10;QVEG2W5Px3V4eNiaP+rslQzxFy5ceKQv7X9mZsYsLi6aF154wYjYcX9vYmTX/mliE3UgAIG0CSCA&#10;0vYf1nsSUJEgoufixYtFVEL+LS8vFy20LVD6FECeCIKK+Qigzc1NMzc3d9SuRnZE8Nji0v09yJA/&#10;FO7aP01sog4EIJA2AQRQ2v7Dek8CEkHY29szW1tbj9SQm+vu7u7R57JsIzdz+/Pz58+bjY2N4nNd&#10;4hEBIJ9JXfnebtuONkk0RPq2l8AmtS0CQqJVUleiUnXt2REgdywyKBUj9tKUPR4pM8leG5pGgGT8&#10;8/PzR19VRYbsuhIlqrND2lhZWTnyh81Y21H/eLqeYhCAAARKCSCAmBijIKA3XXtpRgeuN10RKLps&#10;I5/duXOniBbJIUs+Kka0LRURusfFFRoabZJ2bDHj27YKKu2vqj2oOKgVAAAC8ElEQVRbAEnbeoiQ&#10;kEPaUXGiNtqCcFL77gSpEkBSzu7HZqe2K8syO7Su+ki4yiFRJhmL7Z9RTFoGCQEIdEoAAdQpXhqP&#10;iYAdeVAxo/ZNWmIpEwx2BMSuXxZtqmt/UtuT2ivbA6SfabTEbUPFhnz/2muvPRId81kCs31r86xb&#10;Agu1w9c/Mc0zbIEABNIggABKw09Y2SIBO4KjUZayG76IiLfeeutoOUaXubS+vRQTKoBC2g4VQG60&#10;R9CVLY3J5yLi5Akyd3nQRwDZe4DsJ7vqBFCdHbKcWPWk3CSB2uL0oCkIQGAkBBBAI3E0wzxOwI2a&#10;uDdYFR2676csStNUAIW2HSqAZCxy2HuS6vZATWrfnTt1S2BSNiQCZLc9aZ9Wm68R4HyAAAQggABi&#10;DoyCgAgeOfQJMBE2tkhQ0aCCx/5dyskeIN8I0KQ9NaFtT2rPFnP6sxudcduQMcnSl2ywntR+nQAK&#10;fQrMxw53D5BstHb9M4pJyyAhAIFOCSCAOsVL47EQcN8B5D4F5b68T0WP/C83ZDl0mWjSEpiUlWjG&#10;7du3i3qy4VeW0jSCYT8t5dP2pPbs/T5l7+fRDceT3oNUZW+VAHI/14jYpMfg6+yoekLM9Q8vU4zl&#10;zMIOCKRLAAGUru+wHAIQgAAEIACBhgQQQA3BUQ0CEIAABCAAgXQJIIDS9R2WQwACEIAABCDQkAAC&#10;qCE4qkEAAhCAAAQgkC4BBFC6vsNyCEAAAhCAAAQaEkAANQRHNQhAAAIQgAAE0iWAAErXd1gOAQhA&#10;AAIQgEBDAgighuCoBgEIQAACEIBAugQQQOn6DsshAAEIQAACEGhIAAHUEBzVIAABCEAAAhBIlwAC&#10;KF3fYTkEIAABCEAAAg0JIIAagqMaBCAAAQhAAALpEkAApes7LIcABCAAAQhAoCEBBFBDcFSDAAQg&#10;AAEIQCBdAgigdH2H5RCAAAQgAAEINCRQCKCf/exnnz7++OMNm6AaBCAAAQhAAAIQSIvAJ598Yv4/&#10;2v5OuybphZUAAAAASUVORK5CYIJQSwMEFAAGAAgAAAAhAAlmFhveAAAABgEAAA8AAABkcnMvZG93&#10;bnJldi54bWxMj0FLw0AUhO+C/2F5BW/tJholTfNSSlFPRWgriLdt9jUJze6G7DZJ/73Pkx6HGWa+&#10;ydeTacVAvW+cRYgXEQiypdONrRA+j2/zFIQPymrVOksIN/KwLu7vcpVpN9o9DYdQCS6xPlMIdQhd&#10;JqUvazLKL1xHlr2z640KLPtK6l6NXG5a+RhFL9KoxvJCrTra1lReDleD8D6qcfMUvw67y3l7+z4+&#10;f3ztYkJ8mE2bFYhAU/gLwy8+o0PBTCd3tdqLFoGPBIR5AoLN5TLlHyeEJE4TkEUu/+MXP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fCUxuccDAAB6DwAADgAAAAAAAAAAAAAAAAA6AgAAZHJzL2Uyb0RvYy54bWxQSwECLQAKAAAAAAAA&#10;ACEAVkTwglNCAABTQgAAFAAAAAAAAAAAAAAAAAAtBgAAZHJzL21lZGlhL2ltYWdlMS5wbmdQSwEC&#10;LQAKAAAAAAAAACEA9z8YOrJBAACyQQAAFAAAAAAAAAAAAAAAAACySAAAZHJzL21lZGlhL2ltYWdl&#10;Mi5wbmdQSwECLQAKAAAAAAAAACEAtGapVUFDAABBQwAAFAAAAAAAAAAAAAAAAACWigAAZHJzL21l&#10;ZGlhL2ltYWdlMy5wbmdQSwECLQAUAAYACAAAACEACWYWG94AAAAGAQAADwAAAAAAAAAAAAAAAAAJ&#10;zgAAZHJzL2Rvd25yZXYueG1sUEsBAi0AFAAGAAgAAAAhADcnR2HMAAAAKQIAABkAAAAAAAAAAAAA&#10;AAAAFM8AAGRycy9fcmVscy9lMm9Eb2MueG1sLnJlbHNQSwUGAAAAAAgACAAAAgAAF9AAAAAA&#10;">
                <v:shape id="Picture 87" o:spid="_x0000_s1027" type="#_x0000_t75" alt="Effects Pareto for % removal" style="position:absolute;left:40547;top:265;width:21275;height:32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1SwwAAANsAAAAPAAAAZHJzL2Rvd25yZXYueG1sRI9Pi8Iw&#10;FMTvgt8hPGFvmrriH6pRZHV39WgV9Phsnm2xeSlNVrvf3giCx2FmfsPMFo0pxY1qV1hW0O9FIIhT&#10;qwvOFBz2390JCOeRNZaWScE/OVjM260ZxtreeUe3xGciQNjFqCD3voqldGlOBl3PVsTBu9jaoA+y&#10;zqSu8R7gppSfUTSSBgsOCzlW9JVTek3+jILiZzAsL+ftcLT+tZE8rY+rDR+V+ug0yykIT41/h1/t&#10;jVYwGcPzS/gBcv4AAAD//wMAUEsBAi0AFAAGAAgAAAAhANvh9svuAAAAhQEAABMAAAAAAAAAAAAA&#10;AAAAAAAAAFtDb250ZW50X1R5cGVzXS54bWxQSwECLQAUAAYACAAAACEAWvQsW78AAAAVAQAACwAA&#10;AAAAAAAAAAAAAAAfAQAAX3JlbHMvLnJlbHNQSwECLQAUAAYACAAAACEAKR7dUsMAAADbAAAADwAA&#10;AAAAAAAAAAAAAAAHAgAAZHJzL2Rvd25yZXYueG1sUEsFBgAAAAADAAMAtwAAAPcCAAAAAA==&#10;">
                  <v:imagedata r:id="rId16" o:title="Effects Pareto for % removal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57320;top:29069;width:6103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x4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sfFL/AFy9QsAAP//AwBQSwECLQAUAAYACAAAACEA2+H2y+4AAACFAQAAEwAAAAAAAAAAAAAAAAAA&#10;AAAAW0NvbnRlbnRfVHlwZXNdLnhtbFBLAQItABQABgAIAAAAIQBa9CxbvwAAABUBAAALAAAAAAAA&#10;AAAAAAAAAB8BAABfcmVscy8ucmVsc1BLAQItABQABgAIAAAAIQBK/Ex4vwAAANsAAAAPAAAAAAAA&#10;AAAAAAAAAAcCAABkcnMvZG93bnJldi54bWxQSwUGAAAAAAMAAwC3AAAA8wIAAAAA&#10;" filled="f" stroked="f">
                  <v:textbox>
                    <w:txbxContent>
                      <w:p w14:paraId="1B035553" w14:textId="77777777" w:rsidR="001E053D" w:rsidRDefault="001E053D" w:rsidP="001E053D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TFV</w:t>
                        </w:r>
                      </w:p>
                    </w:txbxContent>
                  </v:textbox>
                </v:shape>
                <v:shape id="Picture 89" o:spid="_x0000_s1029" type="#_x0000_t75" alt="Effects Pareto for % removal" style="position:absolute;width:18864;height:3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GCgxQAAANsAAAAPAAAAZHJzL2Rvd25yZXYueG1sRI/RasJA&#10;FETfC/7DcoW+NRt9aG10laItWqEETT/gkr0msdm7cXfV9O/dgtDHYWbOMLNFb1pxIecbywpGSQqC&#10;uLS64UrBd/HxNAHhA7LG1jIp+CUPi/ngYYaZtlfe0WUfKhEh7DNUUIfQZVL6siaDPrEdcfQO1hkM&#10;UbpKaofXCDetHKfpszTYcFyosaNlTeXP/mwUfI3fV/l29+lfXL49rouTPBfHXKnHYf82BRGoD//h&#10;e3ujFUxe4e9L/AFyfgMAAP//AwBQSwECLQAUAAYACAAAACEA2+H2y+4AAACFAQAAEwAAAAAAAAAA&#10;AAAAAAAAAAAAW0NvbnRlbnRfVHlwZXNdLnhtbFBLAQItABQABgAIAAAAIQBa9CxbvwAAABUBAAAL&#10;AAAAAAAAAAAAAAAAAB8BAABfcmVscy8ucmVsc1BLAQItABQABgAIAAAAIQAHAGCgxQAAANsAAAAP&#10;AAAAAAAAAAAAAAAAAAcCAABkcnMvZG93bnJldi54bWxQSwUGAAAAAAMAAwC3AAAA+QIAAAAA&#10;">
                  <v:imagedata r:id="rId17" o:title="Effects Pareto for % removal"/>
                </v:shape>
                <v:shape id="TextBox 19" o:spid="_x0000_s1030" type="#_x0000_t202" style="position:absolute;left:13618;top:29066;width:8306;height:427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YVTwgAAANsAAAAPAAAAZHJzL2Rvd25yZXYueG1sRE/Pa8Iw&#10;FL4P9j+EJ3ibqbLNWY0yhIGHKrYT9Phonk2xeSlN1O6/Nwdhx4/v92LV20bcqPO1YwXjUQKCuHS6&#10;5krB4ffn7QuED8gaG8ek4I88rJavLwtMtbtzTrciVCKGsE9RgQmhTaX0pSGLfuRa4sidXWcxRNhV&#10;Und4j+G2kZMk+ZQWa44NBltaGyovxdUq0Nnx+DG9tFluTu/nTbPTWbHfKjUc9N9zEIH68C9+ujda&#10;wSyuj1/iD5DLBwAAAP//AwBQSwECLQAUAAYACAAAACEA2+H2y+4AAACFAQAAEwAAAAAAAAAAAAAA&#10;AAAAAAAAW0NvbnRlbnRfVHlwZXNdLnhtbFBLAQItABQABgAIAAAAIQBa9CxbvwAAABUBAAALAAAA&#10;AAAAAAAAAAAAAB8BAABfcmVscy8ucmVsc1BLAQItABQABgAIAAAAIQA7UYVTwgAAANsAAAAPAAAA&#10;AAAAAAAAAAAAAAcCAABkcnMvZG93bnJldi54bWxQSwUGAAAAAAMAAwC3AAAA9gIAAAAA&#10;" filled="f" stroked="f">
                  <v:textbox>
                    <w:txbxContent>
                      <w:p w14:paraId="69ED1FE6" w14:textId="77777777" w:rsidR="001E053D" w:rsidRDefault="001E053D" w:rsidP="001E053D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FTC</w:t>
                        </w:r>
                      </w:p>
                    </w:txbxContent>
                  </v:textbox>
                </v:shape>
                <v:shape id="Picture 91" o:spid="_x0000_s1031" type="#_x0000_t75" alt="Effects Pareto for % removal" style="position:absolute;left:19337;top:265;width:20737;height:32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jAlwQAAANsAAAAPAAAAZHJzL2Rvd25yZXYueG1sRI9Pi8Iw&#10;FMTvC36H8ARva6rIslajSGXRk+D/66N5NsXmpTTZWr+9WRD2OMzMb5j5srOVaKnxpWMFo2ECgjh3&#10;uuRCwen48/kNwgdkjZVjUvAkD8tF72OOqXYP3lN7CIWIEPYpKjAh1KmUPjdk0Q9dTRy9m2sshiib&#10;QuoGHxFuKzlOki9pseS4YLCmzFB+P/xaBefJafdcGawyU/M0uM1lXV6tUoN+t5qBCNSF//C7vdUK&#10;piP4+xJ/gFy8AAAA//8DAFBLAQItABQABgAIAAAAIQDb4fbL7gAAAIUBAAATAAAAAAAAAAAAAAAA&#10;AAAAAABbQ29udGVudF9UeXBlc10ueG1sUEsBAi0AFAAGAAgAAAAhAFr0LFu/AAAAFQEAAAsAAAAA&#10;AAAAAAAAAAAAHwEAAF9yZWxzLy5yZWxzUEsBAi0AFAAGAAgAAAAhAMkmMCXBAAAA2wAAAA8AAAAA&#10;AAAAAAAAAAAABwIAAGRycy9kb3ducmV2LnhtbFBLBQYAAAAAAwADALcAAAD1AgAAAAA=&#10;">
                  <v:imagedata r:id="rId18" o:title="Effects Pareto for % removal"/>
                </v:shape>
                <v:shape id="TextBox 5" o:spid="_x0000_s1032" type="#_x0000_t202" style="position:absolute;left:35137;top:29031;width:6102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<v:textbox>
                    <w:txbxContent>
                      <w:p w14:paraId="48EDB716" w14:textId="77777777" w:rsidR="001E053D" w:rsidRDefault="001E053D" w:rsidP="001E053D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LVD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D, and NVP removals.</w:t>
      </w:r>
    </w:p>
    <w:p w14:paraId="3818565F" w14:textId="4073CADF" w:rsidR="00AB3481" w:rsidRDefault="00AB3481" w:rsidP="00D472FA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</w:p>
    <w:p w14:paraId="353AA62D" w14:textId="2605EC08" w:rsidR="001E053D" w:rsidRDefault="001E053D" w:rsidP="00D472FA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</w:p>
    <w:p w14:paraId="4C3CC706" w14:textId="52ABFC08" w:rsidR="001E053D" w:rsidRDefault="001E053D" w:rsidP="00D472FA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</w:p>
    <w:p w14:paraId="2AF0AA5B" w14:textId="6DC42AAA" w:rsidR="001E053D" w:rsidRDefault="001E053D" w:rsidP="00D472FA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</w:p>
    <w:p w14:paraId="7739FFAB" w14:textId="77777777" w:rsidR="001E053D" w:rsidRDefault="001E053D" w:rsidP="001E053D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62239F1B" w14:textId="77777777" w:rsidR="001E053D" w:rsidRDefault="001E053D" w:rsidP="001E053D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6F81C460" w14:textId="77777777" w:rsidR="001E053D" w:rsidRDefault="001E053D" w:rsidP="001E053D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1B9388B5" w14:textId="77777777" w:rsidR="001E053D" w:rsidRDefault="001E053D" w:rsidP="001E053D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6DDAA40F" w14:textId="77777777" w:rsidR="001E053D" w:rsidRDefault="001E053D" w:rsidP="001E053D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01AB6025" w14:textId="24360DE4" w:rsidR="001E053D" w:rsidRDefault="001E053D" w:rsidP="001E053D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Fig</w:t>
      </w:r>
      <w:r w:rsidRPr="00724331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. S</w:t>
      </w:r>
      <w:r w:rsidR="007B55FB" w:rsidRPr="00724331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3</w:t>
      </w:r>
      <w:r w:rsidR="00063129" w:rsidRPr="00724331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 </w:t>
      </w:r>
      <w:r w:rsidRPr="00724331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Pareto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chart of the standardized effects of variables on FTC, LVD, and 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TFV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removals.</w:t>
      </w:r>
    </w:p>
    <w:p w14:paraId="29B0F859" w14:textId="77777777" w:rsidR="00682BFF" w:rsidRDefault="00682BFF" w:rsidP="001919DE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</w:p>
    <w:p w14:paraId="254025D5" w14:textId="520F22A5" w:rsidR="001919DE" w:rsidRDefault="001919DE" w:rsidP="001919DE">
      <w:pPr>
        <w:spacing w:after="0" w:line="480" w:lineRule="auto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  <w:r w:rsidRPr="0010771B">
        <w:rPr>
          <w:rFonts w:ascii="Times New Roman" w:eastAsia="Calibri" w:hAnsi="Times New Roman" w:cs="Times New Roman"/>
          <w:b/>
          <w:sz w:val="24"/>
          <w:szCs w:val="24"/>
          <w:lang w:val="en-ZA"/>
        </w:rPr>
        <w:t>Table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S</w:t>
      </w:r>
      <w:r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7 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ANOVA analysis of</w:t>
      </w:r>
      <w:r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FTC and LVD 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experimental data</w:t>
      </w:r>
    </w:p>
    <w:p w14:paraId="37A78035" w14:textId="415F34A3" w:rsidR="00D472FA" w:rsidRPr="00D472FA" w:rsidRDefault="00D472FA" w:rsidP="00D472FA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Calibri" w:eastAsia="Calibri" w:hAnsi="Calibri" w:cs="Times New Roman"/>
          <w:noProof/>
          <w:lang w:val="en-ZA"/>
        </w:rPr>
        <w:drawing>
          <wp:inline distT="0" distB="0" distL="0" distR="0" wp14:anchorId="04F16D2B" wp14:editId="53E87481">
            <wp:extent cx="5939790" cy="3575050"/>
            <wp:effectExtent l="0" t="0" r="381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E39A3" w14:textId="1E222BAC" w:rsidR="00D472FA" w:rsidRDefault="00D472FA" w:rsidP="00976920">
      <w:pPr>
        <w:spacing w:after="0" w:line="480" w:lineRule="auto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  <w:bookmarkStart w:id="14" w:name="_Hlk124193888"/>
      <w:r w:rsidRPr="0010771B">
        <w:rPr>
          <w:rFonts w:ascii="Times New Roman" w:eastAsia="Calibri" w:hAnsi="Times New Roman" w:cs="Times New Roman"/>
          <w:b/>
          <w:sz w:val="24"/>
          <w:szCs w:val="24"/>
          <w:lang w:val="en-ZA"/>
        </w:rPr>
        <w:lastRenderedPageBreak/>
        <w:t>Table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S</w:t>
      </w:r>
      <w:r w:rsidR="0010771B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8 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ANOVA analysis of</w:t>
      </w:r>
      <w:r w:rsidR="004457E7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TFV </w:t>
      </w:r>
      <w:r w:rsidR="00A7460F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degradation results</w:t>
      </w:r>
    </w:p>
    <w:tbl>
      <w:tblPr>
        <w:tblW w:w="76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1263"/>
        <w:gridCol w:w="1263"/>
        <w:gridCol w:w="1263"/>
        <w:gridCol w:w="1263"/>
        <w:gridCol w:w="1243"/>
      </w:tblGrid>
      <w:tr w:rsidR="004457E7" w:rsidRPr="004457E7" w14:paraId="15251A0D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bookmarkEnd w:id="14"/>
          <w:p w14:paraId="2CDE6699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ZA"/>
              </w:rPr>
              <w:t>Source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12D3C5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ZA"/>
              </w:rPr>
              <w:t>CE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5324C0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ZA"/>
              </w:rPr>
              <w:t>DF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B5C114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45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ZA"/>
              </w:rPr>
              <w:t>Adj</w:t>
            </w:r>
            <w:proofErr w:type="spellEnd"/>
            <w:r w:rsidRPr="00445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ZA"/>
              </w:rPr>
              <w:t xml:space="preserve"> MS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BCE23F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ZA"/>
              </w:rPr>
              <w:t>F-Value</w:t>
            </w: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407DC1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ZA"/>
              </w:rPr>
              <w:t>P-Value</w:t>
            </w:r>
          </w:p>
        </w:tc>
      </w:tr>
      <w:tr w:rsidR="004457E7" w:rsidRPr="004457E7" w14:paraId="377A2726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651C65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Model</w:t>
            </w:r>
          </w:p>
        </w:tc>
        <w:tc>
          <w:tcPr>
            <w:tcW w:w="1263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FF26F6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53.21</w:t>
            </w:r>
          </w:p>
        </w:tc>
        <w:tc>
          <w:tcPr>
            <w:tcW w:w="1263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865DCB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20</w:t>
            </w:r>
          </w:p>
        </w:tc>
        <w:tc>
          <w:tcPr>
            <w:tcW w:w="1263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C917F3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608.48</w:t>
            </w:r>
          </w:p>
        </w:tc>
        <w:tc>
          <w:tcPr>
            <w:tcW w:w="1263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A8BD77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100.72</w:t>
            </w:r>
          </w:p>
        </w:tc>
        <w:tc>
          <w:tcPr>
            <w:tcW w:w="1243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793F32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0.000</w:t>
            </w:r>
          </w:p>
        </w:tc>
      </w:tr>
      <w:tr w:rsidR="004457E7" w:rsidRPr="004457E7" w14:paraId="157252DE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3CA94E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A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3800A3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-8.72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7D24E3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FCF0BB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1367.31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AC0EB9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226.34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BDB269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0.000</w:t>
            </w:r>
          </w:p>
        </w:tc>
      </w:tr>
      <w:tr w:rsidR="004457E7" w:rsidRPr="004457E7" w14:paraId="169129DB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E1D7B4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B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1CF20D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-1.67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7EB883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79409F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50.34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B0F517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8.33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B771B0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0.015</w:t>
            </w:r>
          </w:p>
        </w:tc>
      </w:tr>
      <w:tr w:rsidR="004457E7" w:rsidRPr="004457E7" w14:paraId="0BD6124E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FF83E2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C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36053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2.67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432737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446BBA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128.01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E5BD6C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21.19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A0C5EE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0.001</w:t>
            </w:r>
          </w:p>
        </w:tc>
      </w:tr>
      <w:tr w:rsidR="004457E7" w:rsidRPr="004457E7" w14:paraId="1268F490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8901D2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1793B4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-3.76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8A45FE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AC06CD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254.26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8DC51B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42.09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CF8688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0.000</w:t>
            </w:r>
          </w:p>
        </w:tc>
      </w:tr>
      <w:tr w:rsidR="004457E7" w:rsidRPr="004457E7" w14:paraId="2F712025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7AF42E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Error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F66793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20.49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F0243B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AABD40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7559.76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2B4DF1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1251.39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59DC9C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0.000</w:t>
            </w:r>
          </w:p>
        </w:tc>
      </w:tr>
      <w:tr w:rsidR="004457E7" w:rsidRPr="004457E7" w14:paraId="55F32C78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AEC42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AB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765806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-3.13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1BB2EC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ABF249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156.44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7A9962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25.90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5B2DA7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0.000</w:t>
            </w:r>
          </w:p>
        </w:tc>
      </w:tr>
      <w:tr w:rsidR="004457E7" w:rsidRPr="004457E7" w14:paraId="0A9C51D3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FDD866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AC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63B4F8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-2.29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267EF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FA0D7F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83.80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E49A86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13.87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08FB46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0.003</w:t>
            </w:r>
          </w:p>
        </w:tc>
      </w:tr>
      <w:tr w:rsidR="004457E7" w:rsidRPr="004457E7" w14:paraId="3F9D0CA1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FBB145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AD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CC7594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4.03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C79156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1F54E1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259.45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07FDE7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42.95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A4494E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0.000</w:t>
            </w:r>
          </w:p>
        </w:tc>
      </w:tr>
      <w:tr w:rsidR="004457E7" w:rsidRPr="004457E7" w14:paraId="4B32C19A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FA476C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BC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929FEC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-7.10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0E0895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6C32E5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805.71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E92AEC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133.37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206E42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0.000</w:t>
            </w:r>
          </w:p>
        </w:tc>
      </w:tr>
      <w:tr w:rsidR="004457E7" w:rsidRPr="004457E7" w14:paraId="05FB8DED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3A12CC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CD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F024DA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4.38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C2AC11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4FDF18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306.78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2E6A2A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50.78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ABD448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0.000</w:t>
            </w:r>
          </w:p>
        </w:tc>
      </w:tr>
      <w:tr w:rsidR="004457E7" w:rsidRPr="004457E7" w14:paraId="3BE3FEFA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806051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DE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FBC523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4.31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C6B504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1B4A79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297.40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04CCB7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49.23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2E4A44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0.000</w:t>
            </w:r>
          </w:p>
        </w:tc>
      </w:tr>
      <w:tr w:rsidR="004457E7" w:rsidRPr="004457E7" w14:paraId="4331A4E4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B9825B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A</w:t>
            </w: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sz w:val="20"/>
                <w:szCs w:val="20"/>
                <w:vertAlign w:val="superscript"/>
                <w:lang w:val="en-ZA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CAA61D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-13.36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538432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034DF3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439.37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D250AC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72.73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6DB7D1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0.000</w:t>
            </w:r>
          </w:p>
        </w:tc>
      </w:tr>
      <w:tr w:rsidR="004457E7" w:rsidRPr="004457E7" w14:paraId="20F17469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8FA21B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B</w:t>
            </w: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sz w:val="20"/>
                <w:szCs w:val="20"/>
                <w:vertAlign w:val="superscript"/>
                <w:lang w:val="en-ZA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4AD980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6.09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86C85C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C1487C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91.39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06BFCD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15.13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F8CD86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0.003</w:t>
            </w:r>
          </w:p>
        </w:tc>
      </w:tr>
      <w:tr w:rsidR="004457E7" w:rsidRPr="004457E7" w14:paraId="0AB7E52B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0B94BE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C</w:t>
            </w: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sz w:val="20"/>
                <w:szCs w:val="20"/>
                <w:vertAlign w:val="superscript"/>
                <w:lang w:val="en-ZA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562A7E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9.66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A90C13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4108BF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229.85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96B0A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38.05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8C4ECC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0.000</w:t>
            </w:r>
          </w:p>
        </w:tc>
      </w:tr>
      <w:tr w:rsidR="004457E7" w:rsidRPr="004457E7" w14:paraId="1E3C2D3A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DF5C3E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D</w:t>
            </w: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sz w:val="20"/>
                <w:szCs w:val="20"/>
                <w:vertAlign w:val="superscript"/>
                <w:lang w:val="en-ZA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E28426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5.25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F48689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A22B6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67.85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72A45E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11.23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18748E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0.006</w:t>
            </w:r>
          </w:p>
        </w:tc>
      </w:tr>
      <w:tr w:rsidR="004457E7" w:rsidRPr="004457E7" w14:paraId="6507542F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9FC20C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E</w:t>
            </w: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sz w:val="20"/>
                <w:szCs w:val="20"/>
                <w:vertAlign w:val="superscript"/>
                <w:lang w:val="en-ZA"/>
              </w:rPr>
              <w:t>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E3EDC5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-9.44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258D3D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A81B80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219.39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33DC23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36.32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90EE00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0.000</w:t>
            </w:r>
          </w:p>
        </w:tc>
      </w:tr>
      <w:tr w:rsidR="004457E7" w:rsidRPr="004457E7" w14:paraId="413A4095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357546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Error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E0F557" w14:textId="77777777" w:rsidR="004457E7" w:rsidRPr="004457E7" w:rsidRDefault="004457E7" w:rsidP="0044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30EE90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3CC9A1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6.04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0FEBA0" w14:textId="77777777" w:rsidR="004457E7" w:rsidRPr="004457E7" w:rsidRDefault="004457E7" w:rsidP="0044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CF0D34" w14:textId="77777777" w:rsidR="004457E7" w:rsidRPr="004457E7" w:rsidRDefault="004457E7" w:rsidP="0044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7E7" w:rsidRPr="004457E7" w14:paraId="7854CFA8" w14:textId="77777777" w:rsidTr="00976920">
        <w:trPr>
          <w:trHeight w:val="477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CC72E9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Lack-of-Fit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614C3B" w14:textId="77777777" w:rsidR="004457E7" w:rsidRPr="004457E7" w:rsidRDefault="004457E7" w:rsidP="0044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B64961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29CED3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6.07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F06485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1.01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4D236D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0.506</w:t>
            </w:r>
          </w:p>
        </w:tc>
      </w:tr>
      <w:tr w:rsidR="004457E7" w:rsidRPr="004457E7" w14:paraId="0232D1C9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AF4FAC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Pure Error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906C34" w14:textId="77777777" w:rsidR="004457E7" w:rsidRPr="004457E7" w:rsidRDefault="004457E7" w:rsidP="0044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93BDE3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E893BF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6.00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8B78A" w14:textId="77777777" w:rsidR="004457E7" w:rsidRPr="004457E7" w:rsidRDefault="004457E7" w:rsidP="0044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2608F7" w14:textId="77777777" w:rsidR="004457E7" w:rsidRPr="004457E7" w:rsidRDefault="004457E7" w:rsidP="0044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57E7" w:rsidRPr="004457E7" w14:paraId="2290A880" w14:textId="77777777" w:rsidTr="00976920">
        <w:trPr>
          <w:trHeight w:val="230"/>
          <w:jc w:val="center"/>
        </w:trPr>
        <w:tc>
          <w:tcPr>
            <w:tcW w:w="13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A6CEA1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Total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51E2B1" w14:textId="77777777" w:rsidR="004457E7" w:rsidRPr="004457E7" w:rsidRDefault="004457E7" w:rsidP="0044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724F94" w14:textId="77777777" w:rsidR="004457E7" w:rsidRPr="004457E7" w:rsidRDefault="004457E7" w:rsidP="004457E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57E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ZA"/>
              </w:rPr>
              <w:t>31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63D235" w14:textId="77777777" w:rsidR="004457E7" w:rsidRPr="004457E7" w:rsidRDefault="004457E7" w:rsidP="0044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84153E" w14:textId="77777777" w:rsidR="004457E7" w:rsidRPr="004457E7" w:rsidRDefault="004457E7" w:rsidP="0044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2FCB21" w14:textId="77777777" w:rsidR="004457E7" w:rsidRPr="004457E7" w:rsidRDefault="004457E7" w:rsidP="00445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FD54201" w14:textId="77777777" w:rsidR="0010771B" w:rsidRDefault="0010771B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22E1B167" w14:textId="03D6D3B5" w:rsidR="00D657BE" w:rsidRDefault="00D657BE" w:rsidP="00D657B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657BE">
        <w:rPr>
          <w:rFonts w:ascii="Times New Roman" w:eastAsia="Calibri" w:hAnsi="Times New Roman" w:cs="Times New Roman"/>
          <w:sz w:val="24"/>
          <w:szCs w:val="24"/>
        </w:rPr>
        <w:t xml:space="preserve">The P-value of the ANOVA test is used to determine each coefficient's significance or lack thereof, with values 0.05 implying significance. The model has a p-value of 0.000, indicating high model significance (Tables S7 and S8). The LOF tool measures residual error relative to pure error. A good model fit is represented by p(LOF) &gt; 0.05, which agrees with  Table S7 and S8. p(LOF) &gt; 0.05 further illustrates adequate prediction of the model, while </w:t>
      </w:r>
      <w:r w:rsidRPr="00D657BE">
        <w:rPr>
          <w:rFonts w:ascii="Times New Roman" w:eastAsia="Calibri" w:hAnsi="Times New Roman" w:cs="Times New Roman"/>
          <w:sz w:val="24"/>
          <w:szCs w:val="24"/>
          <w:lang w:val="en-ZA"/>
        </w:rPr>
        <w:t>R</w:t>
      </w:r>
      <w:r w:rsidRPr="00D657BE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 xml:space="preserve">2 </w:t>
      </w:r>
      <w:r w:rsidRPr="00D657BE">
        <w:rPr>
          <w:rFonts w:ascii="Times New Roman" w:eastAsia="Calibri" w:hAnsi="Times New Roman" w:cs="Times New Roman"/>
          <w:sz w:val="24"/>
          <w:szCs w:val="24"/>
          <w:lang w:val="en-ZA"/>
        </w:rPr>
        <w:t>values ≈ 1 affirms the model’s capability to describe the degradations of FTC, LVD and TFV.</w:t>
      </w:r>
    </w:p>
    <w:p w14:paraId="63846ED7" w14:textId="6A9D1D22" w:rsidR="00D657BE" w:rsidRDefault="00D657BE" w:rsidP="00D657B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2873920C" w14:textId="74B69106" w:rsidR="00D657BE" w:rsidRDefault="00D657BE" w:rsidP="00D657B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1AE69C00" w14:textId="1BFB798E" w:rsidR="00D657BE" w:rsidRDefault="00D657BE" w:rsidP="00D657B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1972EFFD" w14:textId="696D879D" w:rsidR="00D657BE" w:rsidRDefault="00D657BE" w:rsidP="00D657B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29F86F8C" w14:textId="3ADC1BB6" w:rsidR="00D657BE" w:rsidRDefault="00D657BE" w:rsidP="00D657B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09CC35C5" w14:textId="2F6600CA" w:rsidR="00D472FA" w:rsidRPr="00D472FA" w:rsidRDefault="00103DFB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7391075" wp14:editId="2D4FD486">
                <wp:simplePos x="0" y="0"/>
                <wp:positionH relativeFrom="margin">
                  <wp:align>center</wp:align>
                </wp:positionH>
                <wp:positionV relativeFrom="paragraph">
                  <wp:posOffset>-23687</wp:posOffset>
                </wp:positionV>
                <wp:extent cx="6533321" cy="4827462"/>
                <wp:effectExtent l="0" t="0" r="0" b="0"/>
                <wp:wrapNone/>
                <wp:docPr id="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3321" cy="4827462"/>
                          <a:chOff x="0" y="0"/>
                          <a:chExt cx="11852178" cy="6373636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8" t="5007" r="6597" b="95"/>
                          <a:stretch/>
                        </pic:blipFill>
                        <pic:spPr bwMode="auto">
                          <a:xfrm>
                            <a:off x="0" y="1"/>
                            <a:ext cx="5926089" cy="3048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6" t="3817" r="6115" b="288"/>
                          <a:stretch/>
                        </pic:blipFill>
                        <pic:spPr bwMode="auto">
                          <a:xfrm>
                            <a:off x="5926089" y="0"/>
                            <a:ext cx="5926089" cy="303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TextBox 5"/>
                        <wps:cNvSpPr txBox="1"/>
                        <wps:spPr>
                          <a:xfrm>
                            <a:off x="773668" y="393880"/>
                            <a:ext cx="1388113" cy="6522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3F7F7A" w14:textId="77777777" w:rsidR="00103DFB" w:rsidRDefault="00103DFB" w:rsidP="00103DFB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FTC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" name="TextBox 6"/>
                        <wps:cNvSpPr txBox="1"/>
                        <wps:spPr>
                          <a:xfrm>
                            <a:off x="6734527" y="393880"/>
                            <a:ext cx="1353555" cy="6522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0A4C35" w14:textId="77777777" w:rsidR="00103DFB" w:rsidRDefault="00103DFB" w:rsidP="00103DFB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LVD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2" t="4500" r="6038" b="-1031"/>
                          <a:stretch/>
                        </pic:blipFill>
                        <pic:spPr bwMode="auto">
                          <a:xfrm>
                            <a:off x="2883877" y="3250386"/>
                            <a:ext cx="6485206" cy="312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1" name="TextBox 11"/>
                        <wps:cNvSpPr txBox="1"/>
                        <wps:spPr>
                          <a:xfrm>
                            <a:off x="3631528" y="3519446"/>
                            <a:ext cx="1825859" cy="6522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1A3B69" w14:textId="77777777" w:rsidR="00103DFB" w:rsidRDefault="00103DFB" w:rsidP="00103DFB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TFV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391075" id="Group 12" o:spid="_x0000_s1033" style="position:absolute;left:0;text-align:left;margin-left:0;margin-top:-1.85pt;width:514.45pt;height:380.1pt;z-index:251672576;mso-position-horizontal:center;mso-position-horizontal-relative:margin" coordsize="118521,6373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XotICBAAAWw8AAA4AAABkcnMvZTJvRG9jLnhtbNxXXW/bNhR9H7D/&#10;IOg9kSiasizEKbpmCQZ0W7C22DNN05ZQSeRIOnb+/Q4pya7jDl2SNUP7EIefl/fj3HOvLl7t2ia6&#10;k8bWqpvH5DyNI9kJtay79Tz+8P76rIgj63i35I3q5Dy+lzZ+dfnjDxdbXcpMVapZShNBSGfLrZ7H&#10;lXO6TBIrKtlye6607LC5UqblDlOzTpaGbyG9bZIsTfNkq8xSGyWktVi96jfjyyB/tZLC/b5aWemi&#10;Zh5DNxd+Tfhd+N/k8oKXa8N1VYtBDf4ELVped3h0L+qKOx5tTH0iqq2FUVat3LlQbaJWq1rIYAOs&#10;IekDa26M2uhgy7rcrvXeTXDtAz89Waz47e7G6Hf61sATW72GL8LM27Jbmdb/h5bRLrjsfu8yuXOR&#10;wGLOKKUZiSOBvUmRTSd51jtVVPD8yT1R/TzcJKRgGZkCH/5qTqc0p7m/mowvJ0f66FqU+BucgNGJ&#10;E74MFtxyGyPjQUj7r2S03Hzc6DPES3NXL+qmdvcBe4iMV6q7u63Frekn8OetieolcmESRx1vgXls&#10;+1cjrMA8f8Wf6u9wb9NbJT7aqFNvKt6t5WurAVsICM44Pp746dGDi6bW13XTREa5P2tXvau4xpsk&#10;oNFvDrYC8w8w8xl39Xi8UmLTys71CWZkA7NVZ6ta2zgypWwXEvaZX5ZBQ15aI/6Axj7F6JQhoFCe&#10;pekUhz1AZhgg12asx4V1RjpR+UB7Y0b9e8dYADFabH9VS9jAN04FMz4LxOHxEYhsluVpMevRRNNJ&#10;waDJp2iCp411N1K1kR/AAOgcxPO7t9b1R8cjHvad8n7FOi+b7mgBCPUrQX+v8TCEOb0VGHw7MGUn&#10;MA2B8rH5TmA6ENIxTPMAU1qQAaaEwBGAaVYE2ADVz8bpHpKntLnf8txHU8pIGry+574XQutWo+za&#10;kSMwO2GJR1WWQD7IKS/2wIQZKKFnwvfI1p/ULgq2Dod87YncDssD5fn1PqvGQrAvQVMUiRzSvNNm&#10;tCiG+j1yAMESIXSoKCzL8p5DD3LG/H4sBaAUjUr5kdstdoHkqacYv7JQy3vYsUUnMY/tXxvuq4xx&#10;zRsVGg9PH1a/BqFd14FqDndAHn6CKPSSvn44QJLH4Qhl1yuBmD0mHPmUTliGBPrHeDDKGPIqVPiX&#10;iEeosAffPjcengS/JTKnaHGPew6sAKHfEZmHjDvuOViRBTKfoOnoe46UgiRA5mckpWOT8mw6R2Wg&#10;xXRAe8bwRsgbXo70k6PpyFIUlkDqJKM49H+0IAOdDC0IZl+D1OHXByxCgqefQCNo/AnzRcLTCCOz&#10;yeSBY0mRsYINvV3+EjyyL1D/Da+HLxl8wYHrjz4RP52HOnD4Jr78GwAA//8DAFBLAwQUAAYACAAA&#10;ACEAc7mW2CMlAACwtwAAFAAAAGRycy9tZWRpYS9pbWFnZTEuZW1m7J0HXBTX88CXg+t3XAGOOzjg&#10;6GqMQaMGWzx2NppgCaIYDUksUaPGRGJLomiwRWKJvUWN2I2KYom9i1hj772XxNh7Cf+ZvVsC90P0&#10;97uj/P24MjfvZndn93139t28fe9ON4ZhOqAEoAShDBAxjBRFWK5FMczmMIaxvFevFsO4MRnLcL2Y&#10;YTyEDew6Rcow0Whs4sYwGx3Wra8pZvbcEzHogCmLYkFBd2+4Wd0YM5a1KCLt+uO4K/OdXWjbRijv&#10;o9C2UVYRv53tuCk1A61iRoXraAm0SnLKCiuzXvCZjQv5TGQimSDRPLdgLMtQWqLQvrQuzC4Mk1ID&#10;i/bl3zKhiEQxotD2tKBbXofjq+BHKKP/lMZoj0JJRKF9u6OT/bgzYmMyxEmiDHFUQFokCZWTRMK+&#10;iDBFKOOmKbnOLQbf25eUnDKdG3FKRUlGIU6BVnkOC5mVEUWjvSwK8UXFDKYXXBISEmpSfcgHLcL6&#10;iIiIbJnVzZ2OTXUmO79Nc6rPfrfuIqyJm1tvH7x2Wlxvux4vx7EZbk/nQ/5I0yJoRuTGqG0mBs/B&#10;XrIpgQntJ5TFyOcjfE/n2RRlL1YmGTc4iJq2ExgL2/8vbEuhH7q+5I84cyh0vsT5+Ywi8XrjVS+B&#10;jIgFMSqN2sYoSUQx6EpGddG3FUVgRLFnQcmJI3rDLGWZlKtA+v7WS1ASWe3EOPoUzzR3PGWIj5mL&#10;mlVCgi8QK9IlkdUYZESsxudi1U0eFdBNXvSs5s5pyLMiXRJZ7bOzOpSLVTV1VEA1ddGzwk8NnhXp&#10;ksjKE2OK4kqPItyDjC4qgNEVPau5ZWba4gp1SWRVx86qfi5WWd5RAVneRc8qISHT3l5llkhWA+ys&#10;BuViNcgYFTDIWPSsmJRztnsQdUmMq012VltysYozRwXEmYueVUICpl/85yDDlURWlFBRe+WOWmiv&#10;DJaoAIOl6FnNba/hWZEuiayq21lZc7E6HhoVcDy06FkxKYE8K9IlkdV3dla5+za2vmMxsKK8nTGj&#10;LGXjl5dnS2LeTvk55e3lUBCdvb+9pcj7OHzejqxIl0RWlLcTK8rbBVbd5EmibvKiZ8Xn7ciKdElk&#10;tc/OivJ2gVU1dZKomrroWfF5O38PppZIVpS3U1xR3i6wYnRJIkZX9Kz4vJ3iCvP2khhXlLcTK8rb&#10;BVZZ3kmiLO+iZ8Xn7Xx7lVkiWVHeTqwobxdYDTImiQYZi54Vn7fTPYh5e0mMK8rbiRXl7QKrOHOS&#10;KM5c9Kz4vJ2PK4YriawoSSBWlLcLrAyWJJHBUvSs+Lyd2ivM20siK8rbiZU1F6vjoUmi46FFz4rP&#10;2/l7MLBEsqK8nVhR3i7EFT1rT4t0LasjeIydKPS8vYzVNh5ixPc4PFKTVznlpWzCwWsgs4okUWij&#10;cRPbmI8lxp3fxvYiRhXDxDMf4Cs9y5dZ3aXvo66OQtt7NMcCs+E0vRa85D4+9hqsohRhLIDGmOiY&#10;iAYX4wZm/d2ccy2PI2d6tKpQsPnix6CoTGNCBrud6hePkoQbkI8bwoAclmkZRjvigmM+WItOTDum&#10;BT/GyRv/p5fgtQ/R5/dVVjx59gN+XufyQfY9+5Onk7aUHjeD9LCs5Ol0Xm95/f2Ytqf3ubfjd7e+&#10;l1PnpPnZv/2IRtqHFkFPSVz8xGaxvWrtb2i9II/weDcX2/bvdXj9aToe07rcJDoeJziy76dlRvN2&#10;pr3tfJSz+j+i7Zvbj7/Brm8G2+pBu7Xqxg+Z8rFM14FcNkJpghKPcgKP8znq66jxD8cVh8aELxka&#10;Q+v+QgNtXxcl94KXi1/i0EjXW46ahO4XOgaOA6bUQj0bZSLKi2Kb+li22PYolFj1wHOgejjGaoWX&#10;jFWhXuRDYPczlondZNSO7Gjdy7Cj4zvLjvpcNnbiQmFH7Ul+7N52gt0OO7sT+bCjdS/Djo7vLDvq&#10;i9nYSQqFneQ57Co6wU6KMUdxZ0RxjDta9zLs6PjOsqM+mY2dtFDYUdufX9xVcoId2Nk1yocdrXsZ&#10;dnR8Z9lRX83GTlYo7GTPYVfZCXYpdnbD82FH616GHR3fWXbUZyuO9u4dJ9ittrP7Ix92tO5l2NHx&#10;nWVHfTkbO3mhxB2dX373bLQT7CgPovZOjo4d2zta9zLs6PjOsqM+nY2dolDYKZ7DrooT7CohM2JX&#10;Kx92tO5l2NHxn8duHp5zGsqL8jvq69nYKV3GLgqPS30g6osoUdv6QM3/oy9C2+lRKC9FFM/tjzjm&#10;eM1x2w52fj/mw4/WET86bl2U3IuQH1OuSPlxFMPmMCSWwrGEPPku2q6gvIijzPo7zC3zEPuAKoc+&#10;YNQL+oCuyg1VKe/jeVZHIe6UG2pQ8KneRmaPycoX8SUGexRdmK58r82CvYzWTGcmienIfI26Na5/&#10;metRCreja4aY8/QVryNcNOUsw+ii4uK6viIfJoziic3vHFMw9rAYxi+0DN/X2mpSPKHrS+dFyzhm&#10;dVRsBsMIdt6ILy3CrvJ9x3/tdIdjXy3d1tere3ox3xe18WOYf/uKtr7bVhN/mGxjeQbPRcFYp/z1&#10;hNo7R/t/21eMsx9/oV2/TF9xNp53BB77Nko6igQrjyqnr0jr6Pkb1eV590IHXFdwXGRn0/Wm+4Pi&#10;imiReNjf473Cv6f1wjrSwnvHe6otrvsE5UX3FG7CL8+fD7rfjeYfOztWSu1EtP1YgmZEL54zS/sJ&#10;dUMueebMkp3GSoX5CjRn1tn5yKXQH10HOi714TkUOl/i+DxGNKfYFXNmXc0o9zM8gZEwb1tgiu1G&#10;ilDGar7UnG1HRnVxR2suRmWxbEHJb85s6RPrbXNnnZxf7GpWTfF8aQ52S9QCK4onqSQqQOBTlKwu&#10;LN8LxIp0Sbz3ptpZzUCNTR/OU4j2k0qi/YqD1ZZbK3hWpEsiq052Vt1yWNX0lUpq+hYHq7llpvKs&#10;SJdEVvQcgu7BWjmsanlLJbW8i4PVz58P5FmRLomsvOysfHNY1dNJJfV0xcHqQnRrW3uFuiSyOo8x&#10;RXF1GcXWXjXylEoaeRYHq7lzKtnuQdQlkdUSO6vlOawSlVJJorI4WHUyS3hWpEsiq352Vqk5rFrK&#10;pJKWsuJhlc5SztDJnO703MbCyK8S7Kya5LBqJ5ZK2omLgxXNA+VzURqDL4G5KDGh9qp0DqskkVTi&#10;mu+60bWlvs1L5e32+cU9wgJs84xLGKvO2Jg7fneS+jixKEUeV8iK8nViVRLzdmJFeTvN6RDy9rTI&#10;aL9YlOJgRfk6sSqJeTuxorydWAl5e1pkTd9YlOJgRfk6sSqJeTuxorydWAl5e1pkLe9YlOJgRfk6&#10;sSqJeTuxorydWAl5e1pkPV0sSnGworydb69KYN5OrChvJ1ZC3p4W2cgzFqU4WFHezt+DJTBvJ1aU&#10;txMrIW9Pi0xUxqIUByvK14lVSczbiRXl7cRKyNvTIlvKYlGKh1U6a2NV8vJ2YpVgZyXk7WmR7cSx&#10;KMXBivJ2YsV/j6sE5qLEhOJKyNtpzmysi36jQsjbj+AxdqK8aGxnzpzZ/LN2mVXtMF76ojmzrhqn&#10;VueZM0vj1IgGl3EbmLbyDXwRX152zmwp3FaFQj7iUZLwc5TKN4pqTPQpHgyXfMZEn+YeE70izRkT&#10;5e22vfKMidrtNIKH9XjJ+bNbTfxutjHRp7nHRPPa/9sx0f91/mwMnvsOvAZ0LU6ixr+cMVFadwwN&#10;dH2on5l7IVa0xKHRFfNnKc6pvyWzumoeY964/XceY964dWb+LPGZgHyIHY0p418ednPQ8CJ2rpg/&#10;S+yo/yWzumoeY152OGbG18Pxnndm/mwM+uyAfIhdL9T4l4ddDzS8iJ0r5s8SO+qPyayumk+Wlx2N&#10;7VM9HNk5M382Br1VRz7Erj5q/MvDrg4aXsTOFfNniR31z2RWV83NyctOjPXKj50z82dj0Kca+RC7&#10;INT4l4edGQ0vYueK+bN8e4f9NZnV00XzyfKy83wOO2fmz8agz5MoxO4GiiO7a2h7ETtXzJ/l71ns&#10;vxU1O2fmzxK7+SjEbj2KI7s1aHsRO1fMnyV21J8r6s8KZ+bPErteKMRuGIojuyFoexE7V8yftbFL&#10;Z4s67pyZP0vsPkQhdi1QHNl9hrYXsXPF/FliR/09mVXjsvYuCs89DIXmcdK8PepbMcyZ/+iXRKFV&#10;j0L9Dqq/0V7G/fJ8n0/oCxOPRijNUaJRglDiUcqj5OZH68qh0HGflx+TH9v8Wds8P8oHSIRjqXG+&#10;Fo3jPESh9tOxP1huTbXFuMk6lJpUTkiox97JTsb7V+vQHyyq+bPaFKqrFUWYP0tscTRiI5M1bwNf&#10;xJc4/M5ja6YVfu+R5tFSyYIM886ipf1edE1K2bcRoY5HScILQGVhDm0/hE8yjC4MLpSruub7lvyl&#10;ZhTPeLf59RefUf+HzoWWXHNoebvNmqe/aLfb+ouOc2j19h3+cw4tv5utv/gsd38xr13oL7LCCdn9&#10;Pe/7ls+bQ0ssn/d9S4rlABQaJ6iA+kPUhF34viXdC4LtefdDHG5DQted/Ak+a9h9km9Hn4KtIJ+d&#10;0Bf18XL7fNvuk3w7+hRsBflsjf7oauX2Wdruk3w7+hRsBflslY/PcLtP8u3oU7AV5LMd+vRwOE/K&#10;Y+kakW9Hn4KtIJ+f477UTuWuO31fj3wG5ONTsBXkswvuSzl9bp9qu08aR8G/PLEk2Arymd81crf7&#10;JN+OPgVbQT5b4Xk4Xvd/0EZ1J9+OPgVbQT4tuK9j3W/ZfZJvR5+CrSCf8bgffn7k4UljLHSe5NvR&#10;p2AryGd+PE/ZfZJvR5+CrSCfnXE/x1g6aPd5Oh+fgq0gn0m4n+M12mH3Sb4dz1OwFeSzYz4+N9h9&#10;km9Hn4KtIJ9f5+Nzud0n+Xb0KdgK8pkfz/l2n+Tb0adgK8hna2YxfkPjP/OSOLRxKI55CeUjaLYv&#10;KTUf7VTDtLGHQJHrt8/pV8rpXJ5mP82W4Vf4S2FZhUK2MLugnxpYtC//lkVoiUQxotD2tGTbVE7u&#10;RPZwFPIpQ0eNUUeh/ITyG64cgXoRajHqSbKRfpNkXv4BchIqj3RqvgTlbMkoSSi27xXoRFFYpnrZ&#10;ftMCTwjLtCQkHORZCXY08b9vXhYLFhSye6BmmttYPc32YGz/nmY7zmvS4WZVUajOdL1ehmMz3C4a&#10;xd2uUeV8j4MJcWP8yZDPIrCl/YQysuQ507l/izIW+U5HnYma6uDIWdhPivsJZdwsJdd5x+B7+5KS&#10;U6brL8QLHT93nYl9HAqH8qK4LNP1FKiioguMy1zn8txYFM4dq5nDInfMLccVS3DdBtRrUCMnZqg/&#10;KIf6b1JqzCRUBqfGcanedVGsKLaYc3P//x5DM5HXVKzPAdS7UXugOHIT2BdXDH2UKuHeunyEVRTQ&#10;trkihgwY9G2x/kGov0FNMfR5cKrk82CZ9DwvVE6VOMPjVYwhD+TVGFmVR90XNcWQIzdnmLmiHXKL&#10;LwfdRmYVejs0B+v+E95Li1GPQE0xNFMx0jhT4WWKUJJQeaTRGR6vYgyNQ07fIq/NqKejphhy5OYM&#10;M1fE0Dvjl0OtWz0KPYa+wvo/xPrTnElKviiGDhhSNAcMjLaRLwmVUzTO8HgVYygRWV1EVqmovVAo&#10;hhy5OcPMFTF078o2dlvtC4UeQy2w7pQT0rOJP1BTDGklH5i1km3mYbxQ+QOn/i+TVzGG6iMn6rMk&#10;oz6NmmLIkVtxx5BHx1nwdM5PhR5DsVh/DUpDFHr2RDE03/u+dr53N105HxIq39c6w+NVjKFoZPUM&#10;WbVGXQaFYsiRmzPMXNEOHbt8GuKYWoUeQ6uw/hux/tQWbUdNMbTG36Ja45+mqmEmobJF5QyPVzGG&#10;6PnJAmR1CPVJ1BRDjtycYeaKGJr5ZDHMH5lS6DHUChnQ/UTzlSQoFENWw36N1dBQu54XKu9/nQ8h&#10;F2ST83yoAbL6C20/oKb2m2LIkVtxx1CD00eLpB1agPWndmg5aqEdeupnUT31S1MlY1uUjG0QvXeG&#10;x6vYDk1CXtQObUcttEOO3Jxh5op2yGPIniKJIWJBMUTPzIQY2meyqPaZ0lTxGEfxGD/03hker2IM&#10;DbLHEN17Qgw5cnOGmStiSNdiMiyuNqLQP8uqIgMLCqDQ2LIY4yndS6ZP90rVv+lNQmWZ3hker2IM&#10;lUJWnigJKNVQ6LPMkZszzFwRQweP/AbNu6QWegx9iPVXoTRB8UGhGHrqvVv71PtDXbIPCZV3v+6X&#10;IRdkk5MP1UBWj9HWHjXFE8WQI7fijqEdDe5Dgtqn0GPoCtZ/ONb/FupfbJyYQYE6+aDA4XJlEAmV&#10;dXJneLyK7RD1x3ohL3cc65iHmmLIkZszzFzRDr2Vfh7mseULPYY2IYt0rP9O1EtR473GVDYfVFQ2&#10;JyiX8kLlgwpneLyKMbQQeU1AVqdQb0VNMeTIzRlmroihBWfWgOVil0KPIRrzuYn1T0H9CDXFUE9f&#10;jaan71DNM16orHndt7exyfkso2eLp9BGY4yUC1AMOXIr7hj6+uh2OPHjR4UeQ8Ox/vux/r+gPmHj&#10;xJhNVdRm0wr1RF6oXEXtDI9XsR2i50IbkNc81NdRUww5cnOGmSvaoYfuB4ukb099eurb03MioW/f&#10;AvvzLbBff5YXKr/u26uQEbbROe3QSORFz4c2oBb69o7cijuG+tQumudDE+0xNCNXDG3D50Hb8PnQ&#10;BxhDH2D80HtneLyK7dBAewwtyxVDjtycYeaKduhxuWsQ//Ubhf5ZdgAZzML76STqDNu9xtQK+FZR&#10;K+CBIosXKn/7Oqe2sclphzYir9Fou4Ga2nH6LHPkVtwxtHf8UVgYxRZ6DNFn2Fqs/3LUW1CLUe76&#10;XVDe9Wul6uJPQuULr+fC2tjkxBA936c+/XbUR1FTDDlyK+4YCqy7E+YOTyz0GBqFDA5j/YnJGdQU&#10;Q7Gm7upY02P1dl6o3P11Tm1jkxNDfZDXZrTRPXgbNcWQI7fijqHM60chccZ7hR5DxGAD1p/aISGn&#10;/sfPX/WP3wRVL38SKvu/zoeQEd5fOTFE95ww5kr9WYohR27FHUP6L/Vcwzd+LfQ5+e/hc9Y6WP/6&#10;qBvZODGJYYs8EsMqiI/zQuVFHs7weBVz6reRVxXk1Rx1G9QUQ47cnGHmipw6ZWc61GzYr9DboY/w&#10;fvJAaY6iRsF7jenuU0fb3WeH9jEvVK7zerwMuSCbnHboPWR1G22dUAehUAw5civuGGpyS8S1WJZd&#10;6O2QFO+jHlh/Lep+Nk5MT8taaU/Lu7JnvFB5rdQZHq9iO3QP44bmoIcgtzGoKYYcuTnDzBXt0Ge9&#10;s8B/4WeF3g7R94KOYf3pmf151HivMcON89TDjWU9dSYSKs97nVPb2OS0Q92Q11a0TUd9DzXFkCO3&#10;4o6htZPOF8lzahpz3Yj1pzFXIaeuiHOoK+Jc6iW8UPn1M0bH59Q05ko5NY25Cs+pHbkVdwx9Vn4V&#10;NM9IKvR2iD7PryGLHqjpfhKjRPru8Iz0raOZxQuVdzj1++Cv4mcZ5Y/Ufg9BLUWhdsiRW3HH0LPE&#10;MbDuq1GFHkM0fyoMpTzKmygUQ4P19fWD9bv0Ki8SKtd/PY8RuSCbnM8yA7LSo9D8z5ooFEOO3Io7&#10;hg433AmJI5oWegzRM8aDWH963kFzGSiG6pg+VtcxHVPv4IXKH7/Oh2xscmKoD/LahDZ6vnYTNcWQ&#10;I7fijqEFy65DQK3AQo+ho8jgF6z/OdTTUFMMjQ2YIR8bEK7wDSSh8ozX8xhtbHJiaAvySkXbXdS/&#10;o6YYcuRWWDFkVmI/GuVFvx2Dp8QvMqteVBFL1NcT4W/1kJHOnZaEhISa2LXkF2GdZeHf/O/7TFfg&#10;7wKikL0s1pOx0GZL2UZnr8C+KStYzzeuwHRYw27tchm6XVzP9l57CWoPyGSryS6BqfRW9l6Di/Dn&#10;9h3sggkXYHWH3Wzbi+fhZ8/9bMhb5zFPO8Se+O4cVIg/xo7ZeBY87p5kP1SdhYOjz7Lyxmdg1jsX&#10;2U2TT8N3R6+wPa+egtge19jKb58Cc8BN9mbySbi+9g47J+sErG/+gG2lPQEjRE/YgI+PQ6vp/7CH&#10;px0Dv1A3GP73UfQrgjrvHIVrmR7g0fsI+pfA2u2HYW0bGXznfRiPo4AKnx2CYTIV/DXrIB5PDTNu&#10;HYCWczTQrNoBPK4OjP33Q8W6XrBv1z48vg8MNu4D8XUD1Gq5F8/DCNlz98DhoX6w4t5uPB8zdK65&#10;G2aXD4Q3f9qF52WBS/v+gO77gyHN/AeeXyh83GYn1O0aDt4ZO6BSrUj449F2CPQtDQNgO0ivlIGY&#10;Idvg5vKy8OTQVjjyUzlYYtkKGz+Ogq/bb4E5b1SAUkuyYNTTt+Hcs82Q/EclmFB7M7T+9R1IGJ4J&#10;9TtWAc3xTVDZWg22hW0Ci64G9Pl6I8jOvQvVl2+A24uscN9tAxzry0JGnfWQ2YiDdqPXwbzwWhB6&#10;ei2Mvl8bTpZaC722fABjO62BNuPqQNzq1RDXrh4oJKshuuqHkPnhKghRNoBe41eC4kQ8vHN+BdyZ&#10;1whulV0BJ3o2hrndlsPm+k2g9fplMD/oYwhULIMxNxPhSMOlkLLhUxgx6XdoO6IZ1Lm8BBp83gLE&#10;5ZdAtYqfw7ruiyFU3Bq+z1wEqkNtoILnIrg3sy1c+2ghnPy2PcyckgFb3u8Azf9aABmmr8FUaQGM&#10;+7Mj7O81H3qv+gaGbE2HLwd3htr6dGj4aVdgPpkH1ct9CytnzIXw7O+gy405oN7THcpVmQMP0pLh&#10;cp/f4Mw3vWDKztnQKjgFEg2z4Yi8N/g0nwX1bveGXb/NhI3H+kDqnRlQeVNfYGvMgDlz+8HTH6dD&#10;0Kj+sHTPNBiV/CN09JsGstYDoHSrqZBcLxXOp0+Bm5V+gkkP0qB14EBoHJMGxySDQDtoMtS/MQi2&#10;H/gVNh4eDP0Cf4XK64dAjbaTYN7sn+HBwolgGT4UFj6ZAKO+HwZfvjcBZC2HQ9jQX6Bn7Ag4dWQ8&#10;3K4wEsaFjIc2/qMgvsM4OOY+GpRLx0L9a6Nhc/YYyDwwBn74YAxErxkLVUaOhnkzxsHtE6PA8vN4&#10;mBcxCkZ3+wXaJI0ERbMJYFk5AnrVnghH3UfA7bcmwch6w6GN8VeoN3YYHGcmg/TsUIi7OhnWlxkK&#10;mXvToHuXnyF65RSouHYIpE+dCtelQyBk0DSY1WAwjOk8HVpMGASKT2aA/8WB0IubCQfLDYQ7ZWfB&#10;z9/9BG19ZsP7G1PhxLPZIFKlQtyl32B1wgDYvGsOdJ38I1RdNhfeutof5k+eB1cr9IeQ1HSYltwP&#10;xiTNh0+y+oKy6QIwaPtCSkwG7GnaB+6WXggDp/WGtvpFAH+nwMnHi+BZ5RSIP78Yvnb7AbJ2LIGz&#10;o3pC1SW/Q6NSyTB/4lLYuqo7hPZfBtU//B7GfbUcFpz7FlSNV0BIt26Q8u5KGCPvCvciVoFiUmdo&#10;r1kNPaM6wakHq+HmpiSIx/m8rT7qCFlb18KRP7+CagvXQZ1eHSBj/HpYq/sSwvpsgAoz2sG49hth&#10;RnRbUDfcBKadbaBPtUwY3Kw13A/dDMydz6G9Kgs6/9gSTt3NgsumFtDw5BZITG8GWzdvhV3Wz6D6&#10;/G0Qc+ATyBizHX7/IhHCf9gBpZ80hV++2AkTf24CnnF/gCbkI+gTvQv6/p4A9y274cH7jeBL+R5o&#10;j/fimVt74HTHBtDo2F5o4B4HWzfug8wx9aH63P1QpUw9WDjyAMxdUwfCkw9CYINYmNDqEIy88D5o&#10;6h0G8Xe1oW+lI9BdWQseBhyFv3/loIPkGDSvAHDm+jE4uDkGGh0+DrWbWmHbuhOw8tq7UGP2SXgr&#10;pQYsHnYKpnhVh8jvT4NhVlWY0OIM/FS1Cmhjz8LTP96BfhXOwTctKsNDv/Nw/m5F6OB+ARqnvg1n&#10;/7oAO/wrQMKBi1BjQRTsWH0JFrFvQc0ZlyH80JuweMgVGNeuLJTqdhXUz8rAxM/+hB+GlQZt7b/g&#10;dmgp6PfWNfhiWQQ88v0bjsaGw1fMdah/KhTOX7kOG74JgY/23oC3xcGwY8VNmD0uCKxTb4F/2UBY&#10;MvA2/LzODKU63wH3hv4wMfEudL1kAh13D/783gj9y96HT9W+8MT7AexO84GOzx4AV9Ebzl98CMu2&#10;6KHJrkdQJlEHO5c+hsnXNWCd/AR0fTxhyYCn8KOPGkonPYNHs5Uwqck/8GV1BehisuHMbhlkejNc&#10;w8+l8E8qw2XdF0P0M4arOtADOn3jxqUHuMO8i25cyEI3uNRUxI3mGLDsEnGajGfsx6w79/DQY3b0&#10;Unfu1LMH7J4yHtzWsHusYrIHl17nNst5ibkRnW6wvQaIueTx19jlT8Rci/VX2dsdJVyty5fYshck&#10;XJTnBbZNEylnqHSWnbJTyjGfnGKPW2XcxT7HWcPvMm77b0fYuNJybsmeg+zASXJu/IN9bKZOwfUK&#10;3MP+01/BtX3vDzb6sYKr12E72+lrJffOyC1s+jklF7Ayk73cWMWJzm5gQ3aouGvSdewnNdXc3nKr&#10;2TGL1dzShBXsnkhPLi15KauY6Mn1n7aY5bQaruP2DLZXPw3X6FY6u+KhhqtqnMve6aDlwmrOZsud&#10;1XLyNjPYtgk67vrgqezUbTruyOLJ7Ikaem7NsYmsYZGem+X2CxsX4cUNLjWWHfiLF9fpw1HsZk9v&#10;LrHbcDa7jzcXM+lntuoDby4icxDb5UsfTvtXKjv/tA93T/cje6WhgTsd3ZcN2WrgMpulsJ9U9+Ua&#10;qnuwYzJ8ucjEruzeMCN3a3ZHVjneyK26346tpTZxQ7lWbEpvE/fxiM/YlfdMXLkzTdi77fy4h282&#10;ZMud8uM29qjHto3358Zsq81OzfLnWviy7MmqZu6N1tVZ3wVmLntRZTY+NIDbzpRnB48N4CbVf4PN&#10;UgZybSeG4/+RFMhV+DOI/h/Y18tLEvCxujFazEgp99ajhNmFKeA3OZvhNtEo7naN6t/fkhS58b9H&#10;S7a/F1pI5SxCLk/7CWUxHugjfL8TT6Ap6ggU+n+3DmCuTPlyhjggYJdYEvCX+IZZJjliDpdsMLOS&#10;ueZmklHmZElP83hJG/NSSZx5v6SK+aYkxKyWKs1lpHf9a0tP+beSbvHvLc3w/1U63n+VtK//UWkH&#10;//vSBH8v2bv+UbJI/3oynX972WO/AbLzftNlO/02yH73OyWb7PdElupnlH/jV0n+sV+8nPPrKH/T&#10;b7Dc4PebPNu0RX7FdEG+z+SmWGUKVEw3VVMMMTVRdDN1VTQ3jVB8YFqgqGDaqfA3XVWITRLldWOo&#10;8rDRqlxv/FT5m7E7/u7aWGWycYmytXGfsr7xhvIdo0oVbCytUhhrqe74fq464ZuiyvKdpFrgu1I1&#10;zvewqrfvXVV7X526kW85dQ3fOuoI37ZqjW9/9SPDVPU5w3r1DsNJ9RLDY/Ukg6/nAENFzyRDA8+m&#10;hq89WcMgzzcMsz19DJs9//E553nZJ9tzj49Zs9KnimaaT2PNYJ/Omq4+wzSf+aRr3vfZoSnvc0Xj&#10;5yPWuvuEaK9519Qe8v5Eu877e+1s7zHa4d6LtT2892hbef+treet0FX2jtQFeXM6uXcL3W2vXrrj&#10;XhN0mV7Ldeleh3Rjve7oUry0+nZeb+rjvWL11b2+0Id79dN7ek3RP9Cv1Z/RH9dv1z/UL9b7eE3U&#10;V/Dqr//Qq6O+g1cT/U9eMfqZXmX0mV5e+rNez3T/eF3S+Xvv1kV7L9cleE/RdfIepBvq3UU3z/tT&#10;3TbvWrpL3lE6dx+TzuIj0tXw+Uv7sc8B7bc+a7WjfGZpF/oM0+72+V57zaelVm6oq40wVNKCIVDb&#10;3CDV9jTc0vxiOKZZZtiEv182T3PLMFrj6fuD5g3ftpr3fRtoWvtW1fTxDdVM9lVr1vje9zzme9rz&#10;ge9WT2/jIs/yxgme9Y39PL80fuWZamzsOcNo9dxoLO152qj3fGp8ojaZLqorm3apG5qWqZNMaeoh&#10;pp/Uc0yd1VtNn6gvmt5Ti/zKqYP8fNXV/dzUTf3+VHXz268a6bdaleE3U/WH31DVn37fqaT+LVRh&#10;/rGqGP+Kqs/8A1Q9/CWqcf43lL/7H1Hu99+ovOk/V6k2j1KWMfdU1jZ/oWxljlP2NldR/moOUa4y&#10;K5VHzPcU98ynFPqALYq3AjIUdQPGK9oF9FX8GNBBMS0gQbEh4F3FqYBSiicBOoUx8LG8UuB5eXzg&#10;TnnHwKXywYGT5b8FpsqzAr+Rnw9MlDNBnDwg6E151SCD/KOgbFmXoKuy4UH7ZPODVsl2Bk2XXQ0a&#10;IpNYvpWFWprLrJYPZJ9aKsi6W8yysRaxbInlunSv5bD0umW9VBk8R1oqeKT0veBkacvg1tIfgutL&#10;JwZHS1cGB0sPByukd4PvSHQhJyXlQrIkdUIWSNqGjJP0D+ktmRrypWRdSCPJiZAakkchERJDqFby&#10;dugjcVzoOfFXoTvEA0OXiGeF/ireHDpAfC40SZwd2lRsDmPFVcLKihuH+Yg7h/3jMSzsskd62F6P&#10;7WErPS6HTfPwCB/sERze1ePd8GYeieHve3wXXt5jdLifx+Jwd4894X+7/x1+yF0Rsc49MmK2Oxcx&#10;wr1FRA/3XhGt3CdE1HNfHlHZ/WCExf12hNxdE3lbVDbyuOiDyExRm8j5or6RY0VpkSkioV2TYrsm&#10;lLFJ+69/67Yu7tQKJRAlCGUAtok0/i+8b4/lq9g+lmbm4Fphyft7zIL1eToEV9AYFf0fBjRWYkbR&#10;otAzEZHVtg7fMp4o3lTARYtC5f8DAAD//wMAUEsDBBQABgAIAAAAIQByPlVDXyMAACSpAAAUAAAA&#10;ZHJzL21lZGlhL2ltYWdlMi5lbWbsnQV8FOfz8DeXnPsll5O4E6AQoDiFZGfRIiEQ3N0aQinQUiS4&#10;Q/CG4i4BgrtbijvF3T1QoEDhnbm7TcP9QuDfi718eGBunn12d3af784+N/fs3MWJYZhOKMEoPigD&#10;BAwjRuHLgzCG2RPIML7lq1VgGCcmcBHDJLgwDP7/oMSJGaYENtZzYpidH6xhmO3lhMzRvwQMGmDy&#10;o/iioLl8TuFOjCfWNSgCzfbzuCvzs01o29oolVBo27BwgWU763HjynmHCxkFrqPiHS5KrcvCme28&#10;zfdYyGZDJoTxESQ6+WFdgtIChfaldYE2YZi477BqK//WCUUQiu1YcXwd7cTVwfYwlIYoISg9ceMT&#10;aFSI9SRhrCBJGOY1M4SE6rECfl9ElWoHN41Lcw4RuGwrcal1OgfiMRSlFwrx8A6X8ufESMIZQQls&#10;z49CHFExI+kFS3R0dDnqJ9mgwq8PDg5+Lwl3cqZjG23tlm2aUX9OOPUUYE+cnPrp8RppcL2V++fx&#10;aorb0/nQcUlT4TUjcGKU1iYGz8FWsyqeD+3H15FlXF1cpvOsj3IMV/bCEz2Fms6XZ8xv/1/Y5kE7&#10;dH3puMSZQ6HzJc4fZxSC1xuvei5kRCyIUShqK6NYAflgZjKqirbDUXhG5Hu+KORfdEzLArOWZeLu&#10;AoP6RfItyI2sDuJFb4ynm9afkoTnPLObVeVxeYBYkc6NrBYgI2K1OA2r4bIwr+Gy7Gc1LrC7hRXp&#10;3MjquY3VqzSsWqrDvFqqs59VzPlZFlakcyMrFn2K/KoCCn8PlnEL8yrjlv2sxs1NtvoV6tzIaoyN&#10;1fg0rPSmMC+9KftZrfvhsYUV6dzI6qKN1dU0rB55hXk98sp+VjEeco7GdtK5kVU+fMOme7AAav4e&#10;3Ocf5rXPP/tZMXHeFlakcyOrn22s0sag1hg/B1hRfMV4oqxlo9YXYnNjfEVxFMVXBVAQne1z0b5s&#10;j0Ut8RWyIp0bWVF8RawovuJZDZfFCobLsp+VJb5CVqRzIyuKr4gVxVc8q5bqWEFLdfazssRXyIp0&#10;bmRF8RWxoviKZ1XGLVZQxi37WVniK/IrjK9yIyuKr4gVxVc8K70pVqA3ZT8rS3yFrEjnRlYUXxEr&#10;iq94Vo+8YgWPvLKflSW+onsQ46vcyIriK2JF8RXPap9/rGCff/azssRXyIp0bmRF8RWxoviKZ0Vz&#10;VzNDMpfVn3iMgyg0f5U33Dq/aMRlnG4sZ1Gp9bVs9KkHIAkXiMKwjeYhrXOovhHOlm2sL0JUEUwU&#10;UxlfaW5MEu4sroS6DApt79IMK4xpFr1mXNIeH6O7cEEcP7dGc7Z0TESDxbiD2f489VwL4Uy0DlsV&#10;KHhLWuZ0qU5zrO62dupfFEosbkDbPMb5cVSpJZ4asYhRIpgfmfZMc8uzAUvjf3zZiDbD5/ct3gr3&#10;11ypsZ2WqZCuFG6pftBOLdb+WdelffX38vuGlicUFax41Zdh+OXwDr90JXuhC6zHSTptnEXbzbW1&#10;EzNaj/8ttsm+BoUvfc4YZ5E93g7PgV8f5hKRh/bn18sXnEmi7ZNsx9MutPUvX96BtB2VVt0tjxos&#10;vsxfk9rYXg+FrsEF3K4l6keoaZfo6DERQavHRNC6+9hA51gVJW2h5xlUIrGRrrcUNQndL3QMnFeP&#10;o/nrhShTUT7l2xQLW307e3218Gf6Kt8v4sOzm4l1YrcCtT07Wvc57Oj4jrKj2NjKziVL7nMX7Av5&#10;gP19XsQBdg/RGrF7h9qeHa37HHZ0fEfZUaycE+y+dYBdaeRG7Kqi2LOjdZ/Djo7vKDuKna3shFni&#10;d/Q+lp7fFXWA3VAbu4R02NG6z2FHx3eUHcXSVnaiLGEn+gi7Yg6wO21jdzsddrTuc9jR8R1lR7G1&#10;lZ04S9hRzJGe3xV3gF0AGqR79lvU9vcsrfscdnR8R9lRrG1lJ8kSdpKPsCvhALsuNnb902FH6z6H&#10;HR3/Y+ye4znfQflUjCINXwNL8r5KJ/4O+0T8nXmsK+F5lkGx5EygVqMwzIidzFFTuKWKLxEYzf3E&#10;dLNEzL4Y4bVmujKxTGcmBnVrXK9DoRgN3fGjsXmeNNtEYT0WN6btH2HMhyq1xFMjlkyM0y0WZSOs&#10;dvm42hwgtcTZlwvIRlDcaTss01bXuUS5XQzDt1v3YpjmgbVWUlz8b7vMsirJFv/TEq0nf6U4eVbD&#10;71dZ97XGzZcLWA7zPrY8w8hGyJifR/SKpe3s25ktp0OofTh/QlYjzMfi9Jm24zvZ4nXNZ8TpC9Fm&#10;MNpPQVmKIkKfp8PxcTqtc8Y28oWqtuPzilhR6YQNGfsFa/EJukfofZf4kFDsR8sYz1uWaT2/jjS/&#10;HIR18ik+7m+H9UYon7qncBNL+Xhuywknyply9HkC4knN+ylhOyYj+HT+D+3H9w05fJD/Q+2NUfjn&#10;VJT/42huVR60RxzpuJ+b/0P5UZmR/5PZjNLOn/CM+Bw0nimOG3F8Hbv8Wfln9oyq4o7hKORr5Ef5&#10;se6Lkl7+T+iF7dY8IAdzpTKbVX08X8ona4GaZ0X+JBaFefF8spPVuof7gViRzo333gQbq99Q07VI&#10;EjYxiUVNTDnBKqZhooUV6dzIqq6NVcNUViP1YtFIfU6wCvpjlIUV6dzIymxj5ZXKaqNWLNqozQlW&#10;635oYr0HUedGVhfxvqPx6gqK9R68rRSLbitzglVQZT+rX6HOjaxm2FjNSWWll4lFelnOsEpmaWwP&#10;qpzscJ4GXXc+nuK1o3EV+RRJm1RWIBKLQJQTrCinxRIz0HOqXBgzEBNiFZrKKlYgFmVOfjVdW4pB&#10;Pyu+suVK/RroZc2ZymWsumJn7PP1KRatgpLtfoWsKK4iVrkxviJWFF/Rc08+vpoZ0sRUBSUnWFFc&#10;RaxyY3xFrCi+IlZ8fDUzZKS+CkpOsKK4iljlxviKWFF8Raz4+GpmyEZtFZScYEXxleUezIXxFbGi&#10;+IpYXUGNipkZcltZBSUnWFF8ZfGrXBhfESuKr4gVH1/NDNHLqqDkDKtk1soq98VXxKqFjRUfX80M&#10;AVEVlJxgRfEVsbLkDufCmIGYkF/x8RXl/1TJpO+voVlLfPUn6oMon5orXbJ4oWXu6v+e/yPNkmc9&#10;NPdLfcAoYQfTTrrDUsWXz83/4efx8C0hu3OB6JCMbCS9/pu7k+YZw0iaM7dshOt7uKY+Y7C0W3bC&#10;lzTPGGztNCOO3zG2ze0rsM4/Y6D2/33GYNnN+oxhZNpnDB+2888YEvkTImNYPvaM4b/mAkWgzQN4&#10;jCjUF1HT4fhnDLTuHDbQ9abPA2kLsaISiY2ZkQtEfk5xsSRcliV+S1cpPb91JBeI+IxGPsRuJmr8&#10;/wG7adjwKXaZkQtE7ChOloTLs4Sd/CPsHMkFikCbNZEPsWuJGv9/wK4ZNnyKXWbkAhE7ipsl4Yos&#10;YUfjAfXDfrx0JBcoAq25IR9iR88B8f8H7AKw4VPsMiMXyHLPYhyd3fesI7lAEcjqNAqxu4Niz+4m&#10;tn2KXWbkAln8DuNqSbgyS/wOn8mm63eO5AIRuwQUYrcExZ7dQmz7FLvMyAWysktmJeFZnUf1YYzj&#10;SC4QsWuEQuxiUOzZdcS2T7HLjFwgYkdxd3aPd47kAhE7HxRiVwjFnh2fp59RjJJRLtArtPkAxT4W&#10;L7ClNOaHxG1DKUf16OgubMr7XnjP2ufifyoXKPNy1qiP4SiUC4TPhi15PQwzbyezN3EHLlpKJObO&#10;t2ZaYf485QRRzRfZfZgRpMMtFSjE0mir2+fq50mzDbGPxY1pez4faKAzw5DEUyMWOp9Mytu3WJSN&#10;sphNzbNPE6uPotjTdti0+UCWduteH8TqtnZrrM7nA0lwQ4rVicNGNPa/sbplN2usPiptrP5h+/81&#10;Vv9YPhCx/Fjefm08x2AUwPMsjboGauo/H6sXT9NGPpK2ECsqkdhIQv0le7zN72w2yba9Tb4tI5s/&#10;oi2Rnc0iNptk294m35aRzdZoj65W2vMMtdkk2/Y2+baMbLZKx2aQzSbZtrfJt2Vksz3adLE7T0+b&#10;TbJtb5Nvy8hmS7RHn7PT9t1os+mVjk2+LSObP+GZCO1sKm02DenY5NsyspneNXK22STb+P8D/+Tb&#10;MrKZ3jWi7wuQz5Nte5t8W0Y2fZkK+ez7/tRmk2zb2+TbMrIZhb/XRTFW2mt022aTbNvb5Nsyspke&#10;z0s2m2Tb3ibflpHNrrifvS+dstm8nI5Nvi0jm7H4fX/7e/OAzSbZtj9Pvi0jm51xP3ubO2w2yba9&#10;Tb4tI5sx6dhcb7NJtu1t8m0Z2UyP5zKbTbJtb5Nvy8hma/Ql6nsQigIF/cryPapIrHMo9nEJxSPY&#10;bCtx5SrUcoM2hW6CLM1vzzGM9f3x7fu37yWY8RqIW5Pgvt9ZlF1dgMshKEYUqlN5b1Wp50Xt/DlK&#10;0FAdXA5DiUfZix2nzwZHUAtRi6RtPUXS256DLUL1tg79plUFtNkLJRbFmvOnEoRhnfpk/T4knhDW&#10;qURHn7Lw4duxyfJbc/mx4otC7S6omWYMQ3zevndhrP/evrd/3q/CzUqh0HWha0THI8mIY1NcWwLF&#10;2aZRpeZLMP5OjAc1pFN4trQfX0eWFs507n1QViPfJajpe8/UB3vO/H5i3I+v42Zxac47ApdtJS61&#10;Ttc2Dwr1k46fts/EPhKFQ/mULxZaJuZiFh1hZQ76In/uH/M5M65oiecTgLoTauTEJPqVFSX6bRXl&#10;9yehelmHnm9Qv6uihKNYfe7DPFPizzT7/8uHJMirJp52UdTkT9QHe248+5zyodmVNsCL0NYOj2d8&#10;P7CrqfdT2nErBu+hq7iuB+p7qMmH7rm7qu65j1d1MJBQ3VXF2/kvPL5EH2qEvI4gq2Go36ImH7Ln&#10;5gizzBiHgvu/YLsajme5D/XAvs9EDnGoF6EmH+omdjZ3Ew8w/2URqjubHeHxJfpQa+REz07God6E&#10;mnzInpsjzDLDh24duQjCGoFZ7kPrsP8zsf/bUS9CLUTp6SGU9fQYJHttEaoLHcpr+BJ9aB7yGo2s&#10;jqPehJp8yJ5bTvvQxVJx8G7gjCz3IRqHSyMHIQpHGpeT1Stck9WF3CppSKi+wtURHl+iD9H7fh7k&#10;RfMddVDIh+y5OcIsM8ahq2euwzSfsCz3oV3Y/0Ts/0HUa1CTD5X23Ckr7cnKN1mE6ju/jkNWNqmf&#10;y1YgrynYdgn1PtTkQ/bcctqHjvR+AStN97P8c9ldZNAF+/8UdU/U5EPx3iZxvHeCWONDQnWT2BEe&#10;X+I4dBp50byBC35YGUk6HW6OMMuMceih0p3rcGB4lvtQbWQQgf1vjLoKavIhLsjgwgVNdtltEaob&#10;XBzh8SX6EIu8CiKrzqgboSYfsufmCLPM8KHWZ8RcdoxDHsiAxqFA1Pw4tNbPJF7rlyAu5k9C9a/j&#10;kAIZ4f2V+l4mRV40DhVDzY9D9txy2odKvdRkiw+Vs/lQpTQ+9C7AJH4XkCDuE0hC9a8+ZO9D39h8&#10;qEEaH7LnltM+5K7rA+sPzc3ymPo13kvl8b2dnlNWR8F7jZmtbuA2W33OzV9DQvUGbo7w+BLfy+4g&#10;pyLIS4/SDIXey+y5OcIsM97LjsmvQFfhD1nuQ5ux/3ex/3tQp6AmH9rpMVa100OrZj1JqD726zy1&#10;lU3qe9li5HUa286Q/5Ckwy2nfWjAkz3wtEX3LPehITbfiUf9xsqJ6WsMUfc1LlC/twjVQ9SO8PgS&#10;x6FuyOsK8pqDmvJXyIfsuTnCLDPGoT9TnCCm7tks9yF6XrgMGQxGTXPWNA5dEd83XxF39GgmIaH6&#10;/a/POpALskkdhzri8lTkRfkRf9h8yJ5bTvuQZtgT9t3+a1nuQz8hgx3IoDfq/TYfKi82e5YXT/Hc&#10;YxGqmx3OFamK9sNRvpTn9i2wL8uR1xjUF2w+ZM8tp33ochjDPT9/Kcvnh95i/+meEuLnC/InGocO&#10;+awTHfIpLq7mS0L1dV9zP6xsUsehe8itPrYZkBuN4fReZs8tp33o++3abPlsD8igC/a/Kmp+fqgQ&#10;fp4vhJ/rV1iE6l8/29t/tg9DXjQ/1AQ1Pz9kzy2nfWhUpDxbfCjU5kOF0/jQRJxXnIjzi3qcI9Lj&#10;3BAtO8LjS4ypafwhH+LS+JA9N0eYZUZMvf2yFg73Op3l8dAo5EB5Q5NQ03NEIepLknjzJYnGo4mU&#10;hOrxX2Nq5IJsUt/LfsXlSchrIerdqOm9zJ5bTvtQrYA3sDL0TZbHQynY/1+w/29Q90dNPhTkM0Uc&#10;5GOWzLMI1VGwncbzr3mM1r9VfgV5tUUeShyHJqAmH/ofbtj2X5llxjjUv+kzKDFAmeXj0DVkMQz7&#10;eh/1ONTkQ/m9EyT5vU3SRItQPUHy1Yc+HIeOIq8eyOof1HNRkw/Zc3OEWWb40DkPE9f1ZPssH4ea&#10;4X1UDPvfHnU51ORD4uB2zuLgO85DLEL1ds6O8PgS46HqyCsQWf2KuiZq8iF7bo4wywwfGlNlEnSu&#10;MTnLxyHKxcuLUgiFnv+QDw3XLdYN1+V1lbmSUH2xzhEeX6IPuSMr+o4ooNDzRvIhe26OMMsMH7oZ&#10;GAL+BTdnuQ/Nwb7/hAwSUfdGTT5URFbBUES217DKIlSvYHCEx5foQ2ORUwvktRX1GNTkQ/bcHGGW&#10;GT4UU6I7xPguznIfSsG+RyIDelZWHzX5UKBaqA9UD9LPtQjVhQ793ueX6ENXkFNZ5EXPyjqikA/Z&#10;c8tpH1pe9ijonEpluQ/RM5+12P95qLehJh9KNjWXJ5uuyiuZSajeXO4Ijy/Rh4YjLxrD6RnjMdTk&#10;Q/bcHGGWGeNQ5AxZtswxBmNM2AX7XxA1P0/dDucU2+Ec4x2LUP3rHCN9Rsf7K3V+yA150RxjBOqR&#10;qMmH7LnltA/l6VcD6p5JyvJx6AD2vTHeSydRt0GNnJgNivP6DYqG7iWVJFQ///W9DLmk9aENuPw9&#10;8rqF+mfU5EP23HLah+6tag7Qb02W+9BF7HtbG4tYmw9dUHZxv6B86t5IRUL1Lu6O8PgS38vo3quN&#10;vF6h7m/zIXtujjDLjPeyGuYh8Eu7rI+pZdh/iqldUfiYeq5GpZ+rGa0P1JJQXfV1HEJfSTsOke9Q&#10;TB2EwsfU9txy2oeinreBaPXaLB+HriOLdsjhPuouqJETE6bq7x6mEhiSLEL1/l/HIeSS1oeO4nId&#10;5PUO9QDU9F5mzy2rfMhTjn/vHuVTvx2Dp2QpknC14Fus0dgmwN/qocah9IIlOjqavpZhKfw63xUP&#10;Lb/vM1eGv7KLQu35sY+ML222ll01/hYcn7WBrXb1JsyBLeztAjeh283tbFyvG1BxyG7WvP86mEKT&#10;2dWG63Bv/wG2eutrsLnTEfbOyqswWnWC7c9chWZJp1mP6legUNQ5ds3vl8H5+UW2xt1LcGriVfZu&#10;sUuwoPhNdsDAi/Dz2Tus5/ELUOXXB+xanwvg6fWEjfzhPDza+oy9t/EcbGv2kh0oOQdjBW9Yrzpn&#10;oeXcd+y6OX+COcAJaj49g3YFcL/sGXiw2wUGjjyN9kXgc+4UbG0jgfUhp/A4MojqdhLiJQp4sPME&#10;Hk8JgzQnoPliNfg2OY7H1cKGJcegSFVXqPX3UTy+Hh5WOArCR+4weMIRPA8j+F07DGfGmGFjwcN4&#10;Pp5Qu/chWFjIGx7tP4jn5QtDjAeh5wk/8G9zAM8vADat2g9VuwVBtNN+KFohBB5X/wO8DaEwbGoy&#10;iO7khYB7++Dx+vywufg++HNYAagzaC/saBAGT47vgcX5CsNw3z0w/m0RCIzZDb0PFYUtm3ZBm+nF&#10;oa50F1TvXBKe1tkJxcNLw4i5O8BX+x0EpWwH6bWysLXcdkhZGQ71Rm2D8wNYSDm3FXbX5mBknq2Q&#10;GFQBgrtvgYkvKsK2XZuhz77KUF+7Gdr+9j08a7IJIttXg1GJG6FkqRoQ8noD+MtrwvaKG0B+IQoa&#10;TFwPzxJrw/Nr6+BC7zowOmwd7KleD/L0WQvLfBrAjgNrYPKThtDQtAbidjSGv9qshvbjmsKY1asg&#10;qmVzCBWsglLftoSdNVZCgLA1NJq2AhSn28CLe0nw1/x2EF8iCS716AB5By+HfZU6wa4TyyDJFAON&#10;/ZZBwr3O8DJmKfTb1AXGbk6EDiO7Qj5ZItRq3A12110CZQr0gCbzFkPQ+5/hVcoiUB3tCePCF8HL&#10;mb0g/+iFcKVLH9hzfgG08ouDpqEL4Ky0H/zdfT5US+kH43fPgx3n+sM3unlQbNcA2Nd0LixeMhCa&#10;LZ0DPhMGwevXs2F8r8EwodJskLQeAgUmzYLe1YZC8vWZ8LToMGheaCa08R4Ob/rMgLOiETDx4HSo&#10;/ngEFDRPh51nRsIfbadB8e2joMWaqbBk4Wh4K5gKvmPHwKTI32HCL/EQNn0KSFuMhf33E6B3lXHQ&#10;smQCpBQeD/8M/g3aeEyAyScnw3nniVDIfzLUeDARDnSeBLtPToJWWyZCiS2T4Z1sIiTO+w1+qzcB&#10;fEcnQOH542Fi9ylw8Nk4kDb9HVpHjIM+FafC+9FjIaXgNEi4EA9tjdOhSN54OM/MgEM9xkDk3RnQ&#10;Zs9o2H1sJjCuo6HkxlkwpdkoWDp7Nny7bCT4j5gDh9+MgEld50LbyiNA3mgeOE0eDn25+fD7jWHw&#10;LP8CKFp4GLTVL4QjfYfChX8WQrtDQyDy1iIQeAyBPYcXw9R2g6HkuiVQbO0gWDYjEY46DwL/oUuh&#10;fc2BMDl2GTjPGADy+sth2oP+EBeRBMVL9YfnoSvg2JB+0F63EjqcioOLr1eCS0AcRF1fBd9d7QN7&#10;D6yGzr16Q6nVa2CuoRcsm7oWTq/sCQGD1oG8+i8w+Yf1UO5uD1DU2QBdBnaHuLIbYb5PN/greBP8&#10;ubErtFdvBmWdH+HSy80Q8TQWoq5sga4jO8O+5K2wMCQGSq/YBud2doKkhO2gbtIRAvvvAPi7PSR0&#10;2AndJrQDZa1dsLhgW+hXejdc2t8a/grYA9o2raCDYi+Ud2oJl57vhR5Tm0Oti/sgsXgz2LcnGa4c&#10;bwJllv0BrjGNIWnSfqgobQRBfQ9Az7kNIKHtQVhWrj6oIg/BtXN1oX+Jw6DvXgde+h6Bytpo6Cg9&#10;Cr0Sa8GVp0chqWIU1D53DG5ci4TkncfB0KcGlFlyAr43VYcV409Cn9VVIajXKVhZ43uY0uo03LpX&#10;GVTVzoBpcCUYUPRPqOZXEV56nYW4zeWhk+gcrK7LwZVH5+BOCgvRZ86Dx+gI+GPbBagRGg5lF16E&#10;/rvLwsr4S7C26XcQ8stluPe6NExpfgW8JpUCdZWrULNQSRhQ+BoMPFgcXpmvw/q2xeAH5xvwQFAU&#10;rt6/AT7Ti0CdkzehVsnCsH/zLRh8MgzKzbsNGzsXhFWj7sAjWQHI0/0u+M3PD1Ob3IPoiHygrXgf&#10;hl4IhUEFH8DmHnngteEhPNGFQAzzCAKWBcG1O4+gbuVAqHPsMQy/4Q8HNjyBrX39oNzsp5Bi9oXV&#10;w1MgaK035On6DOrX9IJpDZ/DqAceoOX+gu1DzDA4/wt47m+C124vIWSrATr/8xIa1neH6zdfwZjn&#10;blDv8N+wc4wrHFz7Gl7k1UHEjDcQulcDa4a8hcbN1RAa+w+MfauEafXewe7JCtBFvIdXheWw243h&#10;8h2Wwj9DGa5xewmU+IfhxruI4ccuTtzeGUJIvOnE/V3KBW7VF3AFTgvA97CAa97FCRqyztwEBQMT&#10;1zpz42v8wx7J68K9GvSalc5w4ZpsfslyrkJuV8pzts8QIVcgNIVd/0bITWj6mE3pLOL+nviA/eaG&#10;iGt98C7btp6Y2y+4zc46KOYKlrzBng+XcL93vsq6r5FwzPxLbGSolGtz4Tw7bJqUO6Y7y+7Wyrji&#10;lU+z7wbJuKl9T7AlX8s4p7VH2R9j5NwPDw6xS6/JueP+B9jbdRRc8frJrP8BBTdnzB62YTklJ9m7&#10;k520SsnFvN3GHg1RcWcLb2HlU1VcufYbWU6j5ubOWMf2HajmpKdXsxteqbluipXss04a7hy7nP3m&#10;qoYL/yWRbRut5ZYsX8TO/kPLaW7NZy98p+O6e85l3VfquKtRs9jIYFeu4rDp7Igprlzitt/ZPSo3&#10;TvviN/Z9fzeud/5JbMmXbty1FuPZnzrquUoJ8eyyy3pu1ZFR7J1a7pxRNIL1T3bn+pQZyjYuY+Du&#10;/jiInZxk4Gos6s8eDTRy7bb1ZeUJRq5I/p5seaWJkyX8xMb1M3GnhJ3ZDX+ZuBk/tmeftzdz3S+3&#10;ZAtcMnMRVZuw7aM8OMWGeuzsvR7c9aBa7MVSntzScdVYw3JP7uf3FdmoAC8OOrHsiMlenPlsGXav&#10;3Ju7Wb44/k0ab275ykL09xG/ls8koA93YjQYkVLsrUYJtAmTwW9y0hxmCRRnm0b1729JCv79W+YP&#10;V/jSqtTCx/K0H1+nzwN1cfkgngDlgedDob9zRL/ZSfFykvCE52HhFs/7wvmeElG8Z5CopycraunZ&#10;VFTNs5eouGeCyM9zrUjmeUL03OOJ6JKHUrzPI694hUdF8e8ercQDPfqJYzymi+t5bBKzHmfF+Txe&#10;iPUerpL35jDJHXM1yXFzB8lm8xDJPPNcyRjzDskvmNfY0vxGUtVslBYzF5X6mqOkUnNn6TPTSOlF&#10;0yLpXtM+aZLphnSKyUk20OQt+8FUWlbXVE8WYeomy2saJ3MzLZe9Mx6U3TbelR0ziuSbjAHyecZw&#10;+WhjY/nPxp7yFsbJ8u+Nq+VFjcflPsbHcolRoUgxhCouGCoo9hpaKpYb4hQJhmmKAYaNik6GM4o6&#10;hueKcINWGWoooHQ1fK/8x72d8rb7IOVR99nKje7blXPdLypHub9W9nA3qJq7f6uq4l5T9a17jMrb&#10;fYRK4r5Q9VS/R3Vef021R/9etUzvqf5NX1LdX19H3VHfVR2tj1eX0y9Vh+oPqHX6O+q3bkLNLfzu&#10;7xG3cpoNbo00c9x+0Yx0m6Tp7rZK08ztqKaK20NNETeZ1sstRCvGAeKJa3PtOdc+2t2uv2uXuq7X&#10;TnY9re3n+kzb0VWjq+36ja6saxVdHte2Oq3rQN0b3SzdTd1W3WHded163SvdbJ3edaSusGs3XQ3X&#10;prpOrpV1w1wL6+a7eup2u4p0V10fa9+5ntV6uO3SlnBbqo12m6T90S1OO8atgzbRrZb2D7fvtLfw&#10;LJz1Gq2v/rXmO/0NTQP9YU0P/TrNBP0szQr9CM0R/U+aB/omGql7JU2weyENuHtomrkLNb3dH6un&#10;uP+pXue+U33SPVH91H2iWmXoq85naK+uZIhStzaUUfc3BKtnGDTqLYa/VecM11UvDYdUbsa1qkLG&#10;marqxuGqjsauqqHGxqp5xoqqncZCqstGs+qt0UVlMj1SFjOdUdYy7VDGmpYoR5kmKBeb+iiTTe2U&#10;N01RSoG5tNLHHKQsY1Yr65tfKbqbrynGmw8qksxrFIfMMxT3zMMUYo+uikCPRooIjwqKJh5hil89&#10;TIrfPJwVazweyk94nJY/8dguV3ouluf1nCCv6Nlb3sqzrbyfZ035dM9S+HtIgfI/PVXyvzxfynRe&#10;V2UFvQ7IqnqtkbX3mi4b7DVUNsfrR9kOr4ayS17lZW+8CsqM3kZZUW+BLMr7gbSz92npSO9t0kXe&#10;6OXe46XXvXtJGZ82Ui+fSGkpn5LSuj4B0p98lNKxPi8ly3yuSA767Jfc9VktEflOkwT4DpGE+3aR&#10;NPZtIOnpy0km+xaQrPY1So75Okke+d4Xy/1OifP4bRWX91sobuE3TtzX71fxVL/W4o1+NcRn/EqK&#10;n/v5i7X+CnEB/xei7/0vi9r5/yEa5L9KNNt/qmib/2DRBf9Y0d/+DUTuASAqEvCNKDLAIPohgBEN&#10;D7gnXBBwUrgnYIvwWsAC4fuAsULPwF+FJQNbCesEVhd2DSwhjA/0Ey4NlAv3B/7lcjvwkotLULKL&#10;X9BKl7JBU10aBg1y+Tmos8vEoPouq4JYl6NB+V0eBrm7yILfO4cE33Xmgk84Nw/e4twneL7z78Hx&#10;zuuDezqfCm7pnBJczVkdUtw5f4ivc+UQmXObkOeCASGXBDND9gn4ce2/5LPS3AI9M6LxsSpKK5QQ&#10;FB+UATgmilH4Zfodmrs4PoYyi3EtXz78DWa+9WPaH1fQ8eh3+Gme2xNFg0JzIoJw6zpcZFQoblTB&#10;okGh+v8DAAD//wMAUEsDBBQABgAIAAAAIQCfHQU0jyUAAEC7AAAUAAAAZHJzL21lZGlhL2ltYWdl&#10;My5lbWbsnQd8FEXUwDeXXG9p11KPVEDE0CNFLvtWQEAMgdARpAlIiSBVwIChI9JBpITee29SDAFp&#10;ho50EBCkiICAgOR7b283hvtCyOclufv4MfDuzc7uvt3579vZeTtzFw+GYTqhBKOEogyVMIwcRUy3&#10;YhhmdwTDWN//sBrDeDC2LQwTJmUYL3EDQSfLGSYWCxt5MMwuh3U7qkqZjL8kDBpgSqBYUdDcWx42&#10;DyYI894oEu8dZ3BXprcgtG19lBootG2MTcJvZz9uctUQm5TR4DpKITZZVl5lY3aINjMxkc2mTDQT&#10;KlnqUQTzCpRWKLQvrYsQhGGSq2BWSP/mCUU0ihmFtqeEZnkdiZ+iHTGP9pMbYHkMSlMU2rcvGjmK&#10;OyM2ZqU0SbJSGhOcGk1C+SSJuC8iTBbzuGlytnOLw2UhJWfl6dyI0zCUfijEKcSmzGKhsDGSWCwv&#10;gUJ8UTGj6ANTYmJiVaoP2aAkro+KispU2Dw86dhUZyrnt2lJ9Tnq0VeCNfHwGGjAa+eN6+3XI28c&#10;W+D2dD5kjzQlUTMSD0ZrL2LwHIScXYlMaD8xL0U+DXGZzrMxymGsTD/c4Dhq2k5kLG7/X9gWRTt0&#10;fckeceZQ6HyJ88sZReP1xqvuhoyIBTEqhtrOKElCPpifjGqjbRuKyIh8z4qS5Ue0wKxnmeQbQPrh&#10;3mvgjqwOoB81xzPN7k8rpaeDCptVYqIJiBVpd2Q1CRkRq++yseqpjAnuqSx8VksW1+NZkXZHVkcE&#10;VieysaqkjQmupC18VvjU4FmRdkdWOvQp8itfFPEeZHxighmfwme1pPh8u1+hdkdWtQRWdbKxSveP&#10;CU73L3xWiYlpQnuV5pashgqsRmZjNdIcEzzSXPismOTL9nsQtTv61Y8Cqz3ZWMUHxQTHBxU+q8RE&#10;7H7xz0GGc0dW1KGi9soTtdheGa0xwUZr4bNa0lHPsyLtjqwqC6xs2VidCY8JPhNe+KyY5BCeFWl3&#10;ZNVbYJU9trHHji5gRf12JghlPZuwsRTrjv126p9Tv70kCqIT4u09hR7j8P12ZEXaHVlRv51YUb9d&#10;ZNVTmSTpqSx8Vny/HVmRdkdWRwRW1G8XWVXSJkkqaQufFd9v5+/BYW7Jivrt5FfUbxdZMT5JEsan&#10;8Fnx/XbyK+y3u6NfUb+dWFG/XWSV7p8kSfcvfFZ8v51vr9LckhX124kV9dtFViPNSZKR5sJnxffb&#10;6R7Efrs7+hX124kV9dtFVvFBSZL4oMJnxffbeb9iOHdkRZ0EYkX9dpGV0ZokMVoLnxXfb6f2Cvvt&#10;7siK+u3EypaN1ZnwJMmZ8MJnxffb+XswxC1ZUb+dWFG/XfQreteeGp2/rE7hMQ6g0Pv24jb7eIgZ&#10;l3F4pCqvsvLr2cTjt0Bhk8hisIzGTexjPtY4T34b+4cUVRyTwHyAn/QuX2HzlNdAXRmFtvdqiRnG&#10;Mos+c0/Zj49Rg02SLI4F0BgTHRPRYDLvZHY8yDrXUjhy5oulGhRsvvgxKMrTmJBRKKf6JaAk4QZk&#10;4w9xQA7zlMbQjphwzAdr0Y3pwHzCj3Hyhf/pY0bgZrTZ5926ax5/hc/rbDaoPGlnn+6kWz61a9vB&#10;Pt3pvN7xa7uKtqfl7Nvxu9vez6rz3QVfVWiDhbQPJVHPalprjb3E/uktLNB6UXi7y+z7DzhpnkXH&#10;8+44szmVt0fJnpKZpBZUbutoPx/1gpMrafuLwvHjFtrtjClaPIW2o9SmJz9kyvsyXQc6bn2URigJ&#10;KGdxu9ao76CmXRITv42LXPttHK27iQW0fW2U7AkvF5/isZCutxI1Cd0vdAwcB0yuhnohyjSUV/k2&#10;xVh23/YqEF/1wnOgejj6auk8+qpYL7IhshuNeWI3E7UjO1qXF3Z0fGfZUcxlZyctEHbUnuTErowT&#10;7PYL7M7mwI7W5YUdHd9ZdhSL2dnJCoSd7CXsyjrBTo4+R35nRnH0O1qXF3Z0fGfZUUxmZycvEHbU&#10;9ufkd+WcYAcCu/o5sKN1eWFHx3eWHcVqdnaF+2wu7wS7ZIHd2BzY0bq8sKPjO8uOYjZXsKvgBLut&#10;AruDObCjdXlhR8d3lh3FcnZ2igK5ZxUvuWdjnWD3WGCnxMbAsb2jdXlhR8d3lh3FdK5g964T7Moh&#10;M3pWVMuBHa3LCzs6/svYLcXrnYryqv4dxXp2dvnXR4nB40agUCxCfRR7DNTyf8UitJ0vCvVLEcVL&#10;4xHHPl5L3LaTwG9IDvxoHfGj49ZGyZ7E/jH1Fal/HINaZEhaPJbYT36AZddRXsVRYVsHS4o/ziEG&#10;jHlFDJh/z+gaeJ6VUYg7PaP1KPhWbxeTYbHxWfyIw4jiC6YHH7VZMcpoy3RnkpiuTBfUbXF9Xq5H&#10;UdyOrhlifiFWvINwsSgrjaGLiin/YkXeTRjVE7vdYSWK3KXrGRCu5GPBRcGqJ7RM50WpoW/X2Ko/&#10;MoxYbi9lmE8i6q2m2OzfchW/6uJ8e4xW+0ItPha182OYf2NFe+y2KJg/TGbS+wyei4rpPbJfEsV0&#10;juVirDhM4CAe/2WxYoZw/FJCzJiXWHEhGo1C+/dQlqHIsPJ0ODFWpHX0/o3q8rJ7oROue5Vf0PWm&#10;+0OKQrRIvIRlvFf4ZVovriMtLjveU+1xXTOUV91TuAmfXj4f9KgHzT92dqyU2olY4ViiZiSvnjNL&#10;+4l1Qy4vzJmlchorFecr0JxZZ+cjF0V7dB3ouBTDcyh0vsTxZYxoTnF+zJnNb0bZ3+GJjMR52yJT&#10;bDeSxTxWM09zth0Z1cYdbdkYlcC8FSWnObPFzu6wz511cn5xfrNqjOdLc7BboRZZkT/JZTHBIp/C&#10;ZDXVcgyIFWl3vPfmC6wWo8amD+cppATIZSkBrmBVZs0PPCvS7siqn8DqqyxWJ01y2UmTK1gdrL2I&#10;Z0XaHVnVFVjROwq7XxU3yGXFDa5g1e7aeJ4VaXdkRf0Oaq+KZ7Hq7yuX9fd1BSuG6c+zIu2OrJ4i&#10;J2JFnWe7X2Xo5bIMvStYlSmTYG+vULsjqwyB1bEsVhFauSxC6wpW7dpF2+9B1O7Iar7AalEWq14q&#10;uayXyhWsypT5m6U+A2l3ZPWlwGpAFqt9crlsn9wVrKZ+N4dnRdodWcULrOpnsQqWymXBUlewojmz&#10;fL+d5iu4Yb+dmFDbXiyLVZJELsuf7wWKcWCeYhxhLvaXEcH2Odluxqo7Pvgcv2dK8WBNlEL3K2RF&#10;sQ2xcscYh1hRjEPzX8QYJzU6JaAmiitYUWxDrNwxxiFWFOMQKzHGSY0+aaqJ4gpWFNsQK3eMcYgV&#10;xTjESoxxUqOLG2qiuIIVxTbEyh1jHGJFMQ6xEmOc1Oj+vjVRXMGKYhti5Y4xDrGiGIdYiTFOanSG&#10;viaKK1hRjMO3V24Y4xCrDIGVGOOkRkdoa6K4ghXFOPw96IYxDrGiGIf8SoxxUqN7qWqiuIIVxTZ2&#10;v3K/GIdYUYxDrMQYJzV6n7wmiitYUWxDrNwxxiFW8QIrMcZJjQ6W1kRxBSuKcYgV//1AN+y3ExPy&#10;KzHGobnYNfPpt0/EGOcUHuMAyqvGDBcvXsiP4fzf52Ln3zi8OMYkjsNjNwGTdSfTXrmTz+JHDIov&#10;igaF1puFPO7zwlxscTwL8b4w1v4HjnNjUVYaYz9I/o+104MbUw5j7U+zj7VH+2WNtfPl9r1eGGsX&#10;ymlkmGHEednCafMMqPzfsXZaojF1fjf7WPvT7GPtL5aLY+3tRYP23ZmXjbX/l3nZ1BbURNmPx0hA&#10;fQ41HU4ca6d1p4UyismzJ2JFKR4LcdZJsBK12JaIc00WYtk0lLz4OMWlCltBz42d8oLP5vX7A2K9&#10;yGeJWSOUOJRUZEPcVguMRG60bgWW0fa5ccuP+ezUPlCcqrApC2SeHV1XqgfDvMjOmfnsxKcH8iF2&#10;9F09/J/lc7QuBQtexS4/5rMTO4pbFbb8mytWAs/fikJtpRR1Tuycmc9OfGohH2LXHDX+f4FdEyx4&#10;Fbv8mM9O7CiOLfjv/Lzod87MZ49DVlbkQ+xKo8b/L7B7BwtexS4/5rPzz3SMbxU2VYHcs/REono4&#10;3rPOzGePQ2t/oRA7mvvvyM4rD+zyYz47395hnKuwFVz/Jid2zsxnJ3b7BHZnUTuy+wXLXuV3+TGf&#10;nb9nMe5V2Ap6TvaL96wz89mJ3UyB3aoc2C3PA7v8mM9u97u/2cJu75yZz07segjshubALiUP7PJj&#10;Pjuxo7hYYVMXSHunFurh2N45M5+d2FH/l9q7ZigeKNn7d41x+VX3bH7MZyd2FCfnZx8lBs89AkXs&#10;o1BMit/s/F994xgs9UXRoFD9XxbTOfaPW+K2sSihKMSvFEp2frSuJAodtzZK9mSPKjIzqZ9tn8+e&#10;XIX6oKKIxxJjjMe47haKY4xRclulNTjFcjtKVconJn7I3s/sh22f43eaXzWfPf/aSqqrDYW4K1AT&#10;W4aZt4tJX7qTz+JHPH4HuS3TBr+HTPPaKWdFhi/Oas/LNSmKtui6SVASUJLwAlBenNOegvBJxtCF&#10;wYTzLTGmyY/vP/OXmlE9483mFGc/o2tM50Kp4b9z2vlye+kLcbZQTr0a9FKHOe2+wg7/xtninHZ+&#10;N3uc/Sx7nP1iuRhnLxY4COaYl8XZL5vTTixf9v1n8uVgFPreX2nUH6Gmw4ntCd0LYhn5SPYk3g/x&#10;WEhC15TsiTarCDbJtqNNsSw3m92YW0DfHc1us4xgk2w72hTLcrPZFu3R1cpus5hgk2w72hTLcrPZ&#10;JgebkYJNsu1oUyzLzWYHtOnlcJ5Bgk2y7WhTLMvNZmu0R21V9rqbBZvBOdgUy3Kz+QXakzrY1Ao2&#10;TTnYFMtys5nTNfIUbJJt/P+Cf4pludnM6Ro9Rzvk82Tb0aZYlptNK+7rWPc/BZtk29GmWJabzQT8&#10;TQp8frxwjX4TbJJtR5tiWW42c+J5XrBJth1timW52eyO+zn60nHB5oUcbIpludlMwv0c7839gk2y&#10;7XieYlluNrvmYHOnYJNsO9oUy3Kz2SUHmxsFm2Tb0aZYlpvNnHguF2ySbUebYlluNtti/4J4RqJo&#10;UMR+STzmORTHfgn1R7BYSMlVr9b4EVQraoAq298ioL8aQOfyLPMZ9hMUTFHMk20qixAE7VTBrJD+&#10;zdNzNRrFjELbU8q0q6xzpHLxfBVoqAEux6AMwhVpqEeiPohailLcXEtT3Lxfs5gXytfSiPvKcV8x&#10;j5vm6fss1XDDfihJKMRGYdNIYjBP9bL/xgwawjylxMTjPCuxHIv4vzdQAjNWFCr3Qs20tLN6lunF&#10;2P89y3ScO0f8KqKQputFxyPBo72UYwtcG4viKWhUWd+rYsI8mEAqyCGJTGg/MS/FAxFnOvck5Lsa&#10;9XTUF1BTHRw5i/v9F8aiv9Dxs9eZ2MejcCiv8stVR/pCwrMZufplXhiK9cCqZrHI7nMPsbwiriQf&#10;ZVEjJ6aLPtWvi97qf4cXyqf6iXb+Cw+qd20UG4rd5zw86TpYUf6/+tAVPPdo5OWDkohCPuTIzRlm&#10;+eFDscaTbOblPQXuQ59i3anNSkI9ATX5UB/ZNnMfWRXL37xQfpvZGR6vow8lEifkNQg1zb8kH3Lk&#10;5gyz/PChsH63oW2gb4H70Ems/2is/wXUk1GTDyUFX1YkBbdS3uWF8pcVzvB4HX0oDXn1Q1b3UC9C&#10;TT7kyM0ZZvnhQzO2H4XV9coXuA/NQQb0XF+Kegtq8qHYgCh1bMB89UZeKB+ldobH6+hDY5FXKrL6&#10;ATX1O8mHHLk5wyw/fGj8xt3QvtdHBe5DQ5EBxUdjUB9DTT7U27xR09scq33MC+U3Ot0Hf936Qz2Q&#10;1yZkNRv1NdTkQ47cXO1Dj9btZpUNjha4D30scKB+0RLkQT50R/pWwB3pkoAuMhLKv+XUdytex3aI&#10;7gm67/qg3oaafMiRm6t9KOTMVhj/XtcC9yG6n25i/QegfoCafKiZaa2umams/iwvlF+rc4bH6+hD&#10;rZHXL8iK/EiGQj7kyM0ZZvnxLPvTpyrUWbqswH2I+kANkUEa6paoyYdWq3saVqsfGkprSCjf06nv&#10;4ryOPkT96PeR1wnU3QQfcuTmah+SVD0DfxarUuA+tBrrT8/1Lah3oSYfKho4Xl000E+zkBfKj3/T&#10;p7azyXrHmIq8FmDZQdTHUFM75MjN1T6kKH8AmveqWOA+RO+E1mP96X3rdtTkQ9Ut7dXVLdfVe3ih&#10;fPs3PmRnk+VDg5DXXCxbgfowavIhR26u9qEpQ4tA/IoNBe5D07HunyGH+ai/QE0+9ItyvfEXZXlT&#10;YxUJ5dcbneHxOj7LRiKnxshrI+ohqMmHHLk5wyw/+kNhf2fA0T+rFrgPzcD6b8X607vWNNTkQxct&#10;O9QXLTZNywASyu940w7Z2WS1Q/Run/pEm1CfRE0+5MjN1T6U2GFJocRlCciA4rKmqB+gJh8qaVir&#10;K2koq1/OC+XfxGUaO5ssH7IhL4rLOqMW4zJHbq72IV39VYXiQx8LPvRpNh+6iT5zE/3nMyMJ5d/4&#10;kKMP1RZ8iMbMRB9y5OZqHyqzbw88Y+oU+LOM2uR9eD9R3/qo/V5jNptnaTabi2grWkgoP+vNe2qH&#10;doh8ZwOWUR/gKmp6ljlyc7UPLQnZXCjtUBIyoGcZMRGfZV74TtEL3y+m8EL5N+2QYztE7Tc9y+ge&#10;FNshR26u9qEbB/dCQq26Bd4OfYMMaMxwEmp6XyZFOW0+rjltTtQ2sZBQ/vibdsjOJqs/9CXyovez&#10;C1FfR03tkCM3V/vQzt5rC6UdaosMqB2ivqHYDsVjHyge+0IZvFD+TTvk2A5RLELtUDJqsR1y5OZq&#10;H/o0YAP8c7p9gbdDHZHBFWTRHfVt1NQOzTXW0c01HtJFmEgoX+fNeJmdTVY71Ah5HcGywahpDii1&#10;Q47cXO1DB295c3ebjWVVuczRjsDzJsG7oQqvHPISXBbrgVXNyitwhwa4HINSFTfiUNdA/SFq8qFn&#10;4bW8noXv9+oXQUL5Wl6iHTnuK+Zx0+Rs5xCHy0JKzsrTObyO7xjfxoqVxro1Qd0CtReKIzeR039h&#10;lh/vGDNX/giz7zUp8Hboa3Quekc2CvUF1ORDFcxJ2grmu9oNvFA+yanfXnsdfehz5JWGrOgd7T3U&#10;5EOO3FztQxE4zrG5brMC96HPkMEprD+Nc1xCTT603jhEu94o05U3kVB+yBsfsrPJepY1Rl7pWDYE&#10;9X3U5EOO3FztQ302TYNrYwYWuA+VQwb0PH8PtQKFfKiR3319I7/u3qd4ofx9p34v83Vsh8KRFfUf&#10;41EHoJAPOXJztQ+1Gt0MlAvmF7gPURv0ATK4hJpiDfKh4dqJ/sO1BoNSR0L5if7O8HgdfYjaoArI&#10;i9qgNqjJhxy5OcMsP/pDuzc1gbbnC96HTmDdyYeoLyT6UCftNP9O2iDDLV4oP+2NDyEfvL+ynmVp&#10;uEw+9Cdq0Yccubnah956Lw1WdKlX4O1QCnL4GTnQu0Zqk5ATU8P8SFPD3Eu7lxfKP3rzjtHOJsuH&#10;uiGvbVg2E/XvqKkdcuTmah/y+GAv6AIL/nsdFI/tx/pPRH0MNfnQPvNqzT5zaW1NCwnlV7/xITub&#10;LB/qi7w2YdkC1NdQkw85cnO1D3XVuW7uRxiO04fhuP1sXij/5j2143vqnOZ+OHJztQ+1bf0XzCqi&#10;KfBn2TW8j4bhPfQH6rGoqR3qHPK1onOIp/I2L5T/+s33XO1sstqhY8irJ5Z54DvGOaipHXLk5mof&#10;erhzG/vk6LEC96EmWPd5yKM16uWoyYdWSJsGrJCeCXhHRkL5pm++X4ZckE2WD9XA5fGCH+1ATT7k&#10;yM3VPpSYyHAzNzIF7kP/YP37Yf3p73sPtnNiToQekJ8Ira1oYCWh/AGn/pZDNbRbG8WG8rr87sdN&#10;5NYR62NGbpNRkw85cisoHwpSM4w3yqt+OwZPiU8Km1ZSFnP0vkCCv9VDhfTsoZSYmEjDXXwS11lX&#10;3eZ/32euCn/JE4XKS2B9GStttp79rfVRODJrE1t7xxGYC9vYVUFHoOfVHayxz2GoPjSN7Xs8AyzF&#10;9rIXSmXA7/v2s9zon2Frp5/ZRb8fgtG6o6yu+iFoufIE233OQSidcJo9lXkAvB6cY6s0OwDHJ15i&#10;Z2/cDwsqXGXlhv3Q+5frbKfP90HNL2+xGQd/gqDgu2y54j/BnR/us1OH7IUdLR/xv20yTvKUbVN1&#10;D7SZ+5z96ft0CAj3gJKPd6NdCYyvvxtupXnB45VpaF8GzbVp8EM7Bezq8CMeRwXR6btgjEIDI8N2&#10;4fG0cHfATmi1WA+JZ3bgcX1gc4UdULa2H4RO2I7HN0DK3R9AescIN2r/gOdhhjqLtsHJbwNgjXQb&#10;nk8QmFtthYWlQqD/D1tgnMQKlwO2QN+jRaBar814fuGw5OgmqN0jErxjNkG5atHQY9RGCDEVg9PX&#10;N4D8enGo+v4GuLuxBMydtR5ODS8JyufrYFeTGOjSZB0sfqs0HF2/FiY8KwOxfmuh38FyML3rGmg7&#10;owJIDqyGOl3fhU+LrobytkqwP2UVWH2qQMyllaC4/B5MrLIS7q22wZPvVsDpr1lo8XA5pNXnIC1h&#10;OSyNrAbFViyDiQ+rw2j1Mhiw5wO4/+lSaDelFjRKWwLxHT6EbdYlEFvxIyjSfzGEqevCkF8Wgeps&#10;AtwstwjuL60P8eMWwtn+DWDdnQWwu04jCKi1AJaHNoGv8B3lpLtN4YrnfEje2Rw+aDkP2o9rAcu2&#10;zoW6rT8BX8tcqFS2NfTqMQfCpW3h7OHZoDnRDuJKzoa/5reH+SNmwbleHUH9WyrsqdEJkiAVVlq6&#10;wPGZM2HK712hIv4+0sAtn8PMRjPgs1HdwWvddKjXvAd08JkOlUv2gkOdp0FkZm8os+970Gb0hclR&#10;38Oj1H7wbNBUuPj5APjkwnfQpkgypFf6Dk4pB8JbU6bAh/cGwpgHk2HX6UHwV/xkKP/j19Bk2SRY&#10;vCQFtisnoS8Mhoh2E2FCvyEwfNcEULQdCndCJkC/D4dBvS/Hw91yw2HjyXHQNmQEBJUdB6dlI2Hg&#10;mLFQ54+RcO3WGNh1chTU+mAMlN/xDayc9y0sXTgaDJJvwTr2W+j78WiY0GcMXNj8DShajQUwfQP9&#10;a46Dhd1Hwb3S47EOI6Fd4AToVmIknPacCCeHjYA6tyZC5avDIe3YJJgVNxxit00G2YxhsHTeFPjs&#10;yVCwjv4OMhoMhYk9p0K5NUNA1eJ7mKofAgOqT4PMzwbDvXemQ5u9KdDOPAP2RqTAGWYmvD3wa4i/&#10;MRPGnRsEaYdT4dG7gyB28yxoNmkgLJs9G3beS4awkXMg6qNkmNR9LhgbfgWqZvPggn4ADODmw6K9&#10;/eB+iQXQfeCX0N6wEKpU7Atn/1kI8vu9If7aIji8pBfsPrQYvm/TEypuWAJtgnvA8plLoeSJ7hA2&#10;bBk8Ht0NJiUth13VPwd14xUwikmC5LiV0GBTF3hQDH27W2do77safi/eCc49WQ1rfu0ICb+ugf7T&#10;OkD6/rVQPbE9VFy7Dnx0n8LyaevhTHpbCB+8AeZ91QamdN4IXWNbg6bBJoj98xNIfm8zSBa3hL+i&#10;tsCBVi2go34rTAr8GM4/2gotjjWDhIvboNg3TSF97w9w//0mUGnVdtj6vBGs/G4HDNnQECIG7YT4&#10;pAYwpeMuCCiWCNp6P8KVS/VgUKU0WD41AR6G74be9epCR006sJp4OP8gHdS760C9c3vgeP8PYe/u&#10;vTCzfG2ovPwn6PBHTVg5aR+UWfgBRH61H/5pWQOmfnoA9liqgy7+IIw58j4Mij0ETUZy8ND6M0Rw&#10;AJ8pM+DOszi4+GcGbFxng/qnD8OgLlVh764jUDv6Pai85CgYL1aGVeOPwcUplSCy33FYXLcisj8B&#10;X6jeBf2HJ6HyjxXg63KnQNavPDwO/gUyypaDTrLTMPV2Gbh45zS0nl8a6p88A2+3KAU/bT8Lj0wx&#10;UGXhOdiZURLWjDkPI4e/DdF9LkAiWwK+/+QihD4tDt41L8GNNcUgpfRlWNOpKDwO+BX6R0ZDJ88r&#10;UP18JFy6eQX0kyMg8dhV+OWjcNi/9RrMUYRB1Xm/QeedVljzzXWo0DcUiva8AR5lQmDax7/D/ptB&#10;4F39JkycGwgp79yCFs0D4G/TbShmtEBn5g7cP2SCX6/fgW1DjdDw8B8w1GaA/ZvuQt2//cA2+08I&#10;XO0La0fcg187+kDR7vdhWbg3TGv6AHqd1YEP9xfETdTC4BIPQV1HA0/9H8FxmRq6/vMIZm5Xwq9X&#10;H0OH3gpodOhvKFNKDgfWP4FnN6Rgm/kU0md7wdqhz2BMU08olvQPNPGXwPRGzyHiIAM+cZlwTp3J&#10;pvkzXKf+z9jnw3CKyR9/s7H/MNwEfIZ1+9yDK3rkAbv0qge3Fe6x1xpLuPh1f7DWQxLuStRttgnr&#10;yfWe8js7cb0np1FdZzOKe3GpX15lVTO9uLK3L7Ocn5Tb+/FFdsBQKdcs4xy78amUuxt3hr3XVcYl&#10;rznFlrgi4/wjT7DtGsm5hZOOsrMOyLnKisPsGZuC+7nPIda4TsG1vrmfjS+m5B41+4kdMV3JjTyU&#10;zqb5qLhQWxr7fLCKW7NqJxv7RMVVD9/Oduui5s5M2Mouu6zmuso2s7810HCevTewYfs13OQba9lm&#10;VbVcdNPV7KQ1Wm7LgRVsRrSO++i9Zaxqmo77dcVilvPWc72KLGQHpOg59fh57KbHem6m1xz2fidv&#10;rnTPVLbkJW8u/bfpbPtEH65J4+/Z2T/5cHf2TWHPVvHlBlWexBpX+3LG5ePZ+Cg/bnHoWHbEVD/u&#10;vbGj2d06f+6QZBSbOcifa/XFcLbiI3/u4dUh7BefGbgRDVPY5RcMXMhPA9nr9Yxc6x4D2LC9Rm5k&#10;oz5ss8ombk2lL9hJK03cmZCu7OEIM+cp6ciqvzNzb11tw1bTWrh6e1uwyQMt3JdLmrCb/7Jwc0Yn&#10;sg86BHD7P49nS54P4H6vX4ttnxDI+cZWY2enB3IVA+PYcxWDuFbPK7GmFUHciEvl2YTwYG51Wil2&#10;1ORg7vSCEmy6OoTzGBnNMvi3YYt1CaO/Nfwm5ZGAAV8oeWOPlPreWpQIQTDUq4JZIf2bp35uC5RY&#10;FE9Bo/r3tyQlHrwdKru9ykoqK4l9edpPzEvxQA1x+QCeQGPU0Sj83wzEvjL1l1dKOwcckjYOuCnl&#10;AhSymIBIWWAAK5MHtJDds/STnbd8J/vJsl62znJUlmq5Kxtl0cp7W4rLW1uqyz+ytJFXtAyUR1lm&#10;yH0sW+T/mH+RXzc/lB8z+ym2m2MUS8wfKiabOyoGmYcqupjnKhqbdyreN59XxJifKoLMZqXcXE55&#10;35SgvGDqqtxnGqVcb1qknGXao/zGdEXZ2+ShamMKUX1kqqSqZGqkijL1UPmaxqmeG1eobhgPqI4b&#10;b6h2GGXqpcZw9WSjTf21sbm6i7Gvuolxsrqaca26lPGIOtj4h1ph1GgeGIppLhiqafYbWmvWG5I1&#10;sw3TNd8YNmv6GE5q2hoeaOINPtrKhpLaaEMtrZ+hvfa5/2Dt7/6ztcf9d2h3+p/TLvN/op3ib9Kl&#10;+JfVdfWvq2vq30VXzX+krrT/Ql2w/26d0v+y7oFfpu6iX5D+gN+7+g1+DfRz/LrrR/uN0ff1W6Zv&#10;67dfX9fvur6yn9S7qF+Yt59fVe9M32beN337eJ/wneS9y3eN9zLfDO/vfG97p/iqfJJ8o32a+nI+&#10;1X0/8SnjO8AnxPd7H5XvRp+/fE74XPK573PAxxuX3vad41PT91ufT337+qT4tvOZ5Zvg84NvFZ8z&#10;vsV8Hvv6+xj8GJ/Sfje9P/I76d3Jb5f3cL/l3vP9pnqn+Q32vuT3ufdzv2begf41vGP9y3gn+od6&#10;d/NXeX/r/1C/1P+S/if/g/pr/pv0noa5eqthjL6K4Ut9E8On+l6GBP0Ew3v6VYZi+p8NBv0tg4de&#10;abylizKe0oHxR11L4wpdf+NU3VTjEN0G4+e6Y8bmuj+NNXQ6U1ndWyarroZJrWtreqQdZLqsnWk6&#10;pN1m2qQ9bZqnfWQao/U399OWMn+qrWOup/3MXFU7zFxcO89s1O4ye2gvmG9rnplPaSyWNE15ywpN&#10;Pcv3miTLUM03lm6axZaPNXstH2iuWsppJAFWTWiARlM54JG6ccCv6p4Bh9TjAzarV+LvqR0MGKv+&#10;PaC/Wh7YXh0RWF8dF1hV/XHgW+ovA43qKYES9brAO6qjgb+o7gbuVmmDVqqKB01TVQ8aqmoT1F01&#10;MOhj1YygmqotQeVUp4KKqP4K0qp8gx8r3wm+oqwd/LOyQ/AW5ZDg+co5weOUO4P7K88Hd1A+DU5U&#10;mkNsynIhJZQJISZlV3xfOirkjmJRyGlFeshuxa8hqxRM6DRFcOgwRcXQLxQNQ1sovgitpRgbWl6x&#10;PDRMcSBUq7gR+rdcZr0iD7dmyG3WLfLm1gXyvtbx8snWAfK11o7yw9ZE+R1rnFxdpIS8aBGz/P0i&#10;nvJWRf6QfVXkjGxakXTZ5iKrZSeLTJc9KDJc5hP2haxkWEtZrbBasvZhFWSDw8Jks8N0su1hT6Rn&#10;w65K/w47LDWGb5WWCV8ojQ8fL+0c/pV0RHhH6YLwBtLd4az0cvjb0sxwizQowkv6bsRdrwYRZ7y6&#10;R+zxGhOx2mtZxAyvfRHDvX6L6OHlFfmJV5HI2l7vRcZ6NY0M9+odqfeaGPnEc03kNc+MyMOetyO3&#10;eaqiFnlGR03w5KKSPT+J+sxzQFRDz++jWM+NUSU9j0dZPO9FST310XclJaLPSj6I3itpF71G8nX0&#10;TElq9AiJ2K7JsV0T89ik5Wk+K71boPf91D7Su542KCEooShDseGVo4jLHTF/A9vHYsxiXCumF3+P&#10;WSx9mQ7DFXQ8+l1+er8UhOKNQu9EJDb7OlxkdCj+lMHkjUL5/wEAAP//AwBQSwMEFAAGAAgAAAAh&#10;AGzKHvvfAAAACAEAAA8AAABkcnMvZG93bnJldi54bWxMj0FrwkAUhO+F/oflFXrTTZSoTfMiIm1P&#10;UqgWSm9r9pkEs29Ddk3iv+96qsdhhplvsvVoGtFT52rLCPE0AkFcWF1zifB9eJ+sQDivWKvGMiFc&#10;ycE6f3zIVKrtwF/U730pQgm7VCFU3replK6oyCg3tS1x8E62M8oH2ZVSd2oI5aaRsyhaSKNqDguV&#10;amlbUXHeXwzCx6CGzTx+63fn0/b6e0g+f3YxIT4/jZtXEJ5G/x+GG35AhzwwHe2FtRMNQjjiESbz&#10;JYibG81WLyCOCMtkkYDMM3l/IP8DAAD//wMAUEsDBBQABgAIAAAAIQC76gP/yQAAACkCAAAZAAAA&#10;ZHJzL19yZWxzL2Uyb0RvYy54bWwucmVsc7yRywrCMBBF94L/EGZv01YQEdNuRHAr+gFDMm2DzYMk&#10;iv69AREURHcuZ4Z77oFZt1czsguFqJ0VUBUlMLLSKW17AcfDdrYEFhNahaOzJOBGEdpmOlnvacSU&#10;Q3HQPrJMsVHAkJJfcR7lQAZj4TzZfOlcMJjyGHruUZ6wJ16X5YKHVwY0b0y2UwLCTs2BHW4+N/9m&#10;u67TkjZOng3Z9KGCa5O7MxBDT0mAIaXxsZwXZDrgnx3q/zjU3xyq/zhUTwf+9uDmDgAA//8DAFBL&#10;AQItABQABgAIAAAAIQCm5lH7DAEAABUCAAATAAAAAAAAAAAAAAAAAAAAAABbQ29udGVudF9UeXBl&#10;c10ueG1sUEsBAi0AFAAGAAgAAAAhADj9If/WAAAAlAEAAAsAAAAAAAAAAAAAAAAAPQEAAF9yZWxz&#10;Ly5yZWxzUEsBAi0AFAAGAAgAAAAhAGdXotICBAAAWw8AAA4AAAAAAAAAAAAAAAAAPAIAAGRycy9l&#10;Mm9Eb2MueG1sUEsBAi0AFAAGAAgAAAAhAHO5ltgjJQAAsLcAABQAAAAAAAAAAAAAAAAAagYAAGRy&#10;cy9tZWRpYS9pbWFnZTEuZW1mUEsBAi0AFAAGAAgAAAAhAHI+VUNfIwAAJKkAABQAAAAAAAAAAAAA&#10;AAAAvysAAGRycy9tZWRpYS9pbWFnZTIuZW1mUEsBAi0AFAAGAAgAAAAhAJ8dBTSPJQAAQLsAABQA&#10;AAAAAAAAAAAAAAAAUE8AAGRycy9tZWRpYS9pbWFnZTMuZW1mUEsBAi0AFAAGAAgAAAAhAGzKHvvf&#10;AAAACAEAAA8AAAAAAAAAAAAAAAAAEXUAAGRycy9kb3ducmV2LnhtbFBLAQItABQABgAIAAAAIQC7&#10;6gP/yQAAACkCAAAZAAAAAAAAAAAAAAAAAB12AABkcnMvX3JlbHMvZTJvRG9jLnhtbC5yZWxzUEsF&#10;BgAAAAAIAAgAAAIAAB13AAAAAA==&#10;">
                <v:shape id="Picture 14" o:spid="_x0000_s1034" type="#_x0000_t75" style="position:absolute;width:59260;height:30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joPwQAAANsAAAAPAAAAZHJzL2Rvd25yZXYueG1sRE9Na8JA&#10;EL0L/odlCr3VTaVoiW5CtBS8VpvW45gdk2B2Nu5uNf77bqHgbR7vc5b5YDpxIedbywqeJwkI4srq&#10;lmsFn7v3p1cQPiBr7CyTght5yLPxaImptlf+oMs21CKGsE9RQRNCn0rpq4YM+ontiSN3tM5giNDV&#10;Uju8xnDTyWmSzKTBlmNDgz2tG6pO2x+jYF6VQReb04FMcv4u3deqeNuvlHp8GIoFiEBDuIv/3Rsd&#10;57/A3y/xAJn9AgAA//8DAFBLAQItABQABgAIAAAAIQDb4fbL7gAAAIUBAAATAAAAAAAAAAAAAAAA&#10;AAAAAABbQ29udGVudF9UeXBlc10ueG1sUEsBAi0AFAAGAAgAAAAhAFr0LFu/AAAAFQEAAAsAAAAA&#10;AAAAAAAAAAAAHwEAAF9yZWxzLy5yZWxzUEsBAi0AFAAGAAgAAAAhAOyuOg/BAAAA2wAAAA8AAAAA&#10;AAAAAAAAAAAABwIAAGRycy9kb3ducmV2LnhtbFBLBQYAAAAAAwADALcAAAD1AgAAAAA=&#10;">
                  <v:imagedata r:id="rId23" o:title="" croptop="3281f" cropbottom="62f" cropleft="2463f" cropright="4323f"/>
                </v:shape>
                <v:shape id="Picture 15" o:spid="_x0000_s1035" type="#_x0000_t75" style="position:absolute;left:59260;width:59261;height:30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H4WwQAAANsAAAAPAAAAZHJzL2Rvd25yZXYueG1sRE/dasIw&#10;FL4X9g7hDLzT1IHOdU1lDAZOsKDbAxyaY1psTkoT27qnN4Kwu/Px/Z5sM9pG9NT52rGCxTwBQVw6&#10;XbNR8PvzNVuD8AFZY+OYFFzJwyZ/mmSYajfwgfpjMCKGsE9RQRVCm0rpy4os+rlriSN3cp3FEGFn&#10;pO5wiOG2kS9JspIWa44NFbb0WVF5Pl6sgmLR77UZ3tbfr4jJWOyK8GcuSk2fx493EIHG8C9+uLc6&#10;zl/C/Zd4gMxvAAAA//8DAFBLAQItABQABgAIAAAAIQDb4fbL7gAAAIUBAAATAAAAAAAAAAAAAAAA&#10;AAAAAABbQ29udGVudF9UeXBlc10ueG1sUEsBAi0AFAAGAAgAAAAhAFr0LFu/AAAAFQEAAAsAAAAA&#10;AAAAAAAAAAAAHwEAAF9yZWxzLy5yZWxzUEsBAi0AFAAGAAgAAAAhAHUkfhbBAAAA2wAAAA8AAAAA&#10;AAAAAAAAAAAABwIAAGRycy9kb3ducmV2LnhtbFBLBQYAAAAAAwADALcAAAD1AgAAAAA=&#10;">
                  <v:imagedata r:id="rId24" o:title="" croptop="2502f" cropbottom="189f" cropleft="2462f" cropright="4008f"/>
                </v:shape>
                <v:shape id="TextBox 5" o:spid="_x0000_s1036" type="#_x0000_t202" style="position:absolute;left:7736;top:3938;width:13881;height:6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4D3F7F7A" w14:textId="77777777" w:rsidR="00103DFB" w:rsidRDefault="00103DFB" w:rsidP="00103DFB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FTC</w:t>
                        </w:r>
                      </w:p>
                    </w:txbxContent>
                  </v:textbox>
                </v:shape>
                <v:shape id="TextBox 6" o:spid="_x0000_s1037" type="#_x0000_t202" style="position:absolute;left:67345;top:3938;width:13535;height:6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180A4C35" w14:textId="77777777" w:rsidR="00103DFB" w:rsidRDefault="00103DFB" w:rsidP="00103DFB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LVD</w:t>
                        </w:r>
                      </w:p>
                    </w:txbxContent>
                  </v:textbox>
                </v:shape>
                <v:shape id="Picture 30" o:spid="_x0000_s1038" type="#_x0000_t75" style="position:absolute;left:28838;top:32503;width:64852;height:31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yQswAAAANsAAAAPAAAAZHJzL2Rvd25yZXYueG1sRE/NboJA&#10;EL438R02Y9JbXWpj26ArQRK1h/YA9QEm7AhYdpawK+Dbdw8mHr98/5tkMq0YqHeNZQWviwgEcWl1&#10;w5WC0+/+5ROE88gaW8uk4EYOku3saYOxtiPnNBS+EiGEXYwKau+7WEpX1mTQLWxHHLiz7Q36APtK&#10;6h7HEG5auYyid2mw4dBQY0dZTeVfcTUKVgeyHyle0iLL+ULH8+77h3OlnudTugbhafIP8d39pRW8&#10;hfXhS/gBcvsPAAD//wMAUEsBAi0AFAAGAAgAAAAhANvh9svuAAAAhQEAABMAAAAAAAAAAAAAAAAA&#10;AAAAAFtDb250ZW50X1R5cGVzXS54bWxQSwECLQAUAAYACAAAACEAWvQsW78AAAAVAQAACwAAAAAA&#10;AAAAAAAAAAAfAQAAX3JlbHMvLnJlbHNQSwECLQAUAAYACAAAACEAWjskLMAAAADbAAAADwAAAAAA&#10;AAAAAAAAAAAHAgAAZHJzL2Rvd25yZXYueG1sUEsFBgAAAAADAAMAtwAAAPQCAAAAAA==&#10;">
                  <v:imagedata r:id="rId25" o:title="" croptop="2949f" cropbottom="-676f" cropleft="2347f" cropright="3957f"/>
                </v:shape>
                <v:shape id="TextBox 11" o:spid="_x0000_s1039" type="#_x0000_t202" style="position:absolute;left:36315;top:35194;width:18258;height:6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14:paraId="5E1A3B69" w14:textId="77777777" w:rsidR="00103DFB" w:rsidRDefault="00103DFB" w:rsidP="00103DFB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TFV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A377133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3BFE98EE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313DAF6A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267F3DE4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7A761922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1FAF2E3B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1E8D5119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2E6CE062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21E8E133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7E1433F2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6819C39F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3F729C94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2AEDB03C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7B8EB8CC" w14:textId="1D4374F9" w:rsid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3FEB454E" w14:textId="3FCE9ACD" w:rsidR="003C454F" w:rsidRDefault="003C454F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74157FAA" w14:textId="77CF8AC0" w:rsidR="003C454F" w:rsidRDefault="003C454F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700ADA76" w14:textId="6B6BE4AA" w:rsidR="003C454F" w:rsidRDefault="003C454F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2D54637F" w14:textId="78B492D0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724331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Fig. S</w:t>
      </w:r>
      <w:r w:rsidR="00822083" w:rsidRPr="00724331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4</w:t>
      </w:r>
      <w:r w:rsidR="00063129" w:rsidRPr="00724331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Actual vs. predicted plots for FTC, LVD, and </w:t>
      </w:r>
      <w:r w:rsidR="0010771B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TFV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removals.</w:t>
      </w:r>
    </w:p>
    <w:p w14:paraId="67A41161" w14:textId="54ABE7FF" w:rsidR="00D657BE" w:rsidRDefault="00D657BE" w:rsidP="00682BF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657B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The experimental data points are in close proximity to the straight line, demonstrating a high degree of agreement between 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the predicted </w:t>
      </w:r>
      <w:r w:rsidRPr="00D657BE">
        <w:rPr>
          <w:rFonts w:ascii="Times New Roman" w:eastAsia="Calibri" w:hAnsi="Times New Roman" w:cs="Times New Roman"/>
          <w:sz w:val="24"/>
          <w:szCs w:val="24"/>
          <w:lang w:val="en-ZA"/>
        </w:rPr>
        <w:t>and observed responses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. This also </w:t>
      </w:r>
      <w:r w:rsidRPr="00D657BE">
        <w:rPr>
          <w:rFonts w:ascii="Times New Roman" w:eastAsia="Calibri" w:hAnsi="Times New Roman" w:cs="Times New Roman"/>
          <w:sz w:val="24"/>
          <w:szCs w:val="24"/>
          <w:lang w:val="en-ZA"/>
        </w:rPr>
        <w:t>prov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es </w:t>
      </w:r>
      <w:r w:rsidRPr="00D657B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the proposed model's suitability for </w:t>
      </w:r>
      <w:r w:rsidR="00CD6878" w:rsidRPr="00D657BE">
        <w:rPr>
          <w:rFonts w:ascii="Times New Roman" w:eastAsia="Calibri" w:hAnsi="Times New Roman" w:cs="Times New Roman"/>
          <w:sz w:val="24"/>
          <w:szCs w:val="24"/>
          <w:lang w:val="en-ZA"/>
        </w:rPr>
        <w:t>modelling</w:t>
      </w:r>
      <w:r w:rsidRPr="00D657BE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the experimental data.</w:t>
      </w:r>
    </w:p>
    <w:p w14:paraId="2FD8BB82" w14:textId="5F11FEE3" w:rsidR="00D472FA" w:rsidRPr="00D472FA" w:rsidRDefault="00065EF6" w:rsidP="00CD687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065EF6">
        <w:rPr>
          <w:rFonts w:ascii="Times New Roman" w:eastAsia="Calibri" w:hAnsi="Times New Roman" w:cs="Times New Roman"/>
          <w:sz w:val="24"/>
          <w:szCs w:val="24"/>
          <w:lang w:val="en-ZA"/>
        </w:rPr>
        <w:t>The 3D surface and related 2-D contour plots provide a graphical representation of the regression equations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, </w:t>
      </w:r>
      <w:r w:rsidRPr="00065EF6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to examine the interaction 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effect </w:t>
      </w:r>
      <w:r w:rsidRPr="00065EF6">
        <w:rPr>
          <w:rFonts w:ascii="Times New Roman" w:eastAsia="Calibri" w:hAnsi="Times New Roman" w:cs="Times New Roman"/>
          <w:sz w:val="24"/>
          <w:szCs w:val="24"/>
          <w:lang w:val="en-ZA"/>
        </w:rPr>
        <w:t>of experimental conditions. The plots for the FTC, LVD, and TFV degradations are displayed in Fig. S5 - S7 (a)- (j)</w:t>
      </w:r>
    </w:p>
    <w:p w14:paraId="6B656E2B" w14:textId="05FA5E8D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noProof/>
          <w:sz w:val="24"/>
          <w:szCs w:val="24"/>
          <w:lang w:val="en-ZA"/>
        </w:rPr>
        <w:lastRenderedPageBreak/>
        <w:drawing>
          <wp:inline distT="0" distB="0" distL="0" distR="0" wp14:anchorId="227846AB" wp14:editId="0A424DF4">
            <wp:extent cx="5826343" cy="3045854"/>
            <wp:effectExtent l="0" t="0" r="3175" b="2540"/>
            <wp:docPr id="48" name="Picture 48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hart,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33" cy="305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04881" w14:textId="25AF0C6C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noProof/>
          <w:sz w:val="24"/>
          <w:szCs w:val="24"/>
          <w:lang w:val="en-ZA"/>
        </w:rPr>
        <w:drawing>
          <wp:inline distT="0" distB="0" distL="0" distR="0" wp14:anchorId="7B3BC9C3" wp14:editId="0A9675BF">
            <wp:extent cx="5876804" cy="3007217"/>
            <wp:effectExtent l="0" t="0" r="0" b="3175"/>
            <wp:docPr id="47" name="Picture 4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784" cy="301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A5176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7083D21D" w14:textId="59D95FF9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Fig. S</w:t>
      </w:r>
      <w:r w:rsidR="00CC3513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5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3D surface and corresponding contour plots for FTC removal as a function of the interactions (a) pH/A-concentration/B(μg/L), (b) pH/A-catalyst/C (mg/L), (c) pH/A-H</w:t>
      </w:r>
      <w:r w:rsidRPr="00D472FA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2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O</w:t>
      </w:r>
      <w:r w:rsidRPr="00D472FA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2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/D (%), (d) pH/A-time/E (min), (e) concentration/B(μg/L)-catalyst/C(mg/L)-, (f) concentration/B (μg/L)-H</w:t>
      </w:r>
      <w:r w:rsidRPr="00D472FA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2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O</w:t>
      </w:r>
      <w:r w:rsidRPr="00D472FA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2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/D (%L), (g) catalyst/C (mg/L)-time/E (min)-, (h) catalyst/C (mg/L)-H</w:t>
      </w:r>
      <w:r w:rsidRPr="00D472FA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2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O</w:t>
      </w:r>
      <w:r w:rsidRPr="00D472FA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2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/D (%)</w:t>
      </w:r>
    </w:p>
    <w:p w14:paraId="0C208FDC" w14:textId="0F346AF0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noProof/>
          <w:sz w:val="24"/>
          <w:szCs w:val="24"/>
          <w:lang w:val="en-ZA"/>
        </w:rPr>
        <w:lastRenderedPageBreak/>
        <w:drawing>
          <wp:inline distT="0" distB="0" distL="0" distR="0" wp14:anchorId="3FB82E28" wp14:editId="3F7FC951">
            <wp:extent cx="5840095" cy="4584879"/>
            <wp:effectExtent l="0" t="0" r="8255" b="6350"/>
            <wp:docPr id="46" name="Picture 4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534" cy="458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B9EFF" w14:textId="582519B8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Fig. S</w:t>
      </w:r>
      <w:r w:rsidR="00CC3513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6</w:t>
      </w:r>
      <w:r w:rsidR="006C06CF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3D surface and corresponding contour plots for LVD removal as a function of the interactions (a) pH/A-concentration/B (μg/L), (b) pH/A-catalyst/C (mg/L), (c) pH/A-H</w:t>
      </w:r>
      <w:r w:rsidRPr="00D472FA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2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O</w:t>
      </w:r>
      <w:r w:rsidRPr="00D472FA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2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/D (%), (d) Concentration/B (μg/L)-time/E (min)</w:t>
      </w:r>
    </w:p>
    <w:p w14:paraId="024F7FB2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3EE28816" w14:textId="5CE50316" w:rsidR="00D472FA" w:rsidRDefault="001757DC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C3545F">
        <w:rPr>
          <w:b/>
          <w:bCs/>
          <w:noProof/>
        </w:rPr>
        <w:lastRenderedPageBreak/>
        <w:drawing>
          <wp:inline distT="0" distB="0" distL="0" distR="0" wp14:anchorId="6B6E08FD" wp14:editId="4B1B65B6">
            <wp:extent cx="5941005" cy="3721994"/>
            <wp:effectExtent l="0" t="0" r="3175" b="0"/>
            <wp:docPr id="33" name="Picture 33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diagram&#10;&#10;Description automatically generated"/>
                    <pic:cNvPicPr/>
                  </pic:nvPicPr>
                  <pic:blipFill rotWithShape="1">
                    <a:blip r:embed="rId29"/>
                    <a:srcRect l="9367" t="3980" r="7652" b="4478"/>
                    <a:stretch/>
                  </pic:blipFill>
                  <pic:spPr bwMode="auto">
                    <a:xfrm>
                      <a:off x="0" y="0"/>
                      <a:ext cx="5969274" cy="3739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217909" w14:textId="77777777" w:rsidR="00FD0B6D" w:rsidRDefault="001757DC" w:rsidP="00FD0B6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CA6E5A">
        <w:rPr>
          <w:b/>
          <w:bCs/>
          <w:noProof/>
        </w:rPr>
        <w:drawing>
          <wp:inline distT="0" distB="0" distL="0" distR="0" wp14:anchorId="5F36F65E" wp14:editId="49E9BD92">
            <wp:extent cx="5740642" cy="3245476"/>
            <wp:effectExtent l="0" t="0" r="0" b="0"/>
            <wp:docPr id="34" name="Picture 34" descr="A picture containing text, indoor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indoor, map&#10;&#10;Description automatically generated"/>
                    <pic:cNvPicPr/>
                  </pic:nvPicPr>
                  <pic:blipFill rotWithShape="1">
                    <a:blip r:embed="rId30"/>
                    <a:srcRect l="8444" t="3309" r="12006" b="3546"/>
                    <a:stretch/>
                  </pic:blipFill>
                  <pic:spPr bwMode="auto">
                    <a:xfrm>
                      <a:off x="0" y="0"/>
                      <a:ext cx="5772729" cy="3263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5" w:name="_Toc120454685"/>
    </w:p>
    <w:p w14:paraId="1E187553" w14:textId="7F5CECA3" w:rsidR="007D1C44" w:rsidRPr="00FD0B6D" w:rsidRDefault="00FD0B6D" w:rsidP="00FD0B6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Fig. S</w:t>
      </w:r>
      <w:r w:rsidR="00CC3513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7 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3D surface and corresponding contour plots for TFV removal as a function of the interactions (a) pH/A-concentration/B (</w:t>
      </w:r>
      <w:bookmarkStart w:id="16" w:name="_Hlk112334128"/>
      <w:r w:rsidR="00F112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g/L</w:t>
      </w:r>
      <w:bookmarkEnd w:id="16"/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="00F112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(b)</w:t>
      </w:r>
      <w:r w:rsidR="00F112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pH/A-catalyst/C (g/L), (c) pH/A-H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/D (%), (d) concentration/B(mg/L)-catalyst/C(g/L),(e</w:t>
      </w:r>
      <w:bookmarkStart w:id="17" w:name="_Hlk112334202"/>
      <w:r w:rsidR="00F1129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catalyst/C(g/L)-H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/D(%)</w:t>
      </w:r>
      <w:bookmarkEnd w:id="17"/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-(f) H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O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7D1C44" w:rsidRPr="007D1C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/D (%)-time/E (min)</w:t>
      </w:r>
      <w:bookmarkEnd w:id="15"/>
    </w:p>
    <w:p w14:paraId="3044E8D8" w14:textId="77777777" w:rsidR="007D1C44" w:rsidRDefault="007D1C44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</w:p>
    <w:p w14:paraId="7D927FCE" w14:textId="52981AB1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lastRenderedPageBreak/>
        <w:t>S5. Degradation kinetics</w:t>
      </w:r>
    </w:p>
    <w:p w14:paraId="783E0089" w14:textId="27E1D5C8" w:rsidR="00D472FA" w:rsidRPr="00D472FA" w:rsidRDefault="00D472FA" w:rsidP="00682BF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To determine the individual and combined contributions of different processes, preliminary studies were carried out under optimum conditions. Table S</w:t>
      </w:r>
      <w:r w:rsidR="00063129">
        <w:rPr>
          <w:rFonts w:ascii="Times New Roman" w:eastAsia="Calibri" w:hAnsi="Times New Roman" w:cs="Times New Roman"/>
          <w:sz w:val="24"/>
          <w:szCs w:val="24"/>
          <w:lang w:val="en-ZA"/>
        </w:rPr>
        <w:t>9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shows the results. </w:t>
      </w:r>
    </w:p>
    <w:p w14:paraId="7DA78DF6" w14:textId="7713C873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Table S</w:t>
      </w:r>
      <w:r w:rsidR="00063129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9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Preliminary experimental results</w:t>
      </w:r>
    </w:p>
    <w:tbl>
      <w:tblPr>
        <w:tblW w:w="9047" w:type="dxa"/>
        <w:tblLook w:val="04A0" w:firstRow="1" w:lastRow="0" w:firstColumn="1" w:lastColumn="0" w:noHBand="0" w:noVBand="1"/>
      </w:tblPr>
      <w:tblGrid>
        <w:gridCol w:w="2317"/>
        <w:gridCol w:w="2734"/>
        <w:gridCol w:w="1332"/>
        <w:gridCol w:w="1332"/>
        <w:gridCol w:w="1332"/>
      </w:tblGrid>
      <w:tr w:rsidR="00300DB5" w:rsidRPr="00300DB5" w14:paraId="02D556A4" w14:textId="77777777" w:rsidTr="00300DB5">
        <w:trPr>
          <w:trHeight w:val="309"/>
        </w:trPr>
        <w:tc>
          <w:tcPr>
            <w:tcW w:w="505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1A4A4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 xml:space="preserve">Degradation Process </w:t>
            </w:r>
          </w:p>
        </w:tc>
        <w:tc>
          <w:tcPr>
            <w:tcW w:w="3996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601F1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Removal (%)</w:t>
            </w:r>
          </w:p>
        </w:tc>
      </w:tr>
      <w:tr w:rsidR="00300DB5" w:rsidRPr="00300DB5" w14:paraId="302038E5" w14:textId="77777777" w:rsidTr="00300DB5">
        <w:trPr>
          <w:trHeight w:val="309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8E1F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0C1C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7EA4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FTC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25B5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LVD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5936" w14:textId="068812A6" w:rsidR="00300DB5" w:rsidRPr="00300DB5" w:rsidRDefault="0010771B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 xml:space="preserve">    </w:t>
            </w:r>
            <w:r w:rsidR="00300DB5" w:rsidRPr="00300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TFV</w:t>
            </w:r>
          </w:p>
        </w:tc>
      </w:tr>
      <w:tr w:rsidR="00300DB5" w:rsidRPr="00300DB5" w14:paraId="69561DB6" w14:textId="77777777" w:rsidTr="00300DB5">
        <w:trPr>
          <w:trHeight w:val="351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7F95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TiO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ZA"/>
              </w:rPr>
              <w:t xml:space="preserve">2 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only (dark)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6187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Adsorption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4F2F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4.61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A16E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4.33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CD42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3.17</w:t>
            </w:r>
          </w:p>
        </w:tc>
      </w:tr>
      <w:tr w:rsidR="00300DB5" w:rsidRPr="00300DB5" w14:paraId="7835BEFC" w14:textId="77777777" w:rsidTr="00300DB5">
        <w:trPr>
          <w:trHeight w:val="351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ECCEC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H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ZA"/>
              </w:rPr>
              <w:t>2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O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ZA"/>
              </w:rPr>
              <w:t>2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 xml:space="preserve"> only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5299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Chemical Oxidation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A1C1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3.9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51B6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4.18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A2D6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6.71</w:t>
            </w:r>
          </w:p>
        </w:tc>
      </w:tr>
      <w:tr w:rsidR="00300DB5" w:rsidRPr="00300DB5" w14:paraId="3A2504F1" w14:textId="77777777" w:rsidTr="00300DB5">
        <w:trPr>
          <w:trHeight w:val="351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C22F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TiO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ZA"/>
              </w:rPr>
              <w:t>2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/H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ZA"/>
              </w:rPr>
              <w:t>2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O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ZA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49A2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Catalytic Oxidation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AD68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7.42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5BA6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9.67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EC95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9.36</w:t>
            </w:r>
          </w:p>
        </w:tc>
      </w:tr>
      <w:tr w:rsidR="00300DB5" w:rsidRPr="00300DB5" w14:paraId="1A8D9912" w14:textId="77777777" w:rsidTr="00300DB5">
        <w:trPr>
          <w:trHeight w:val="295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7236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UV only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413B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Photolysis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5670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33.38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F701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31.54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C5EB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30.44</w:t>
            </w:r>
          </w:p>
        </w:tc>
      </w:tr>
      <w:tr w:rsidR="00300DB5" w:rsidRPr="00300DB5" w14:paraId="7D9E2CAC" w14:textId="77777777" w:rsidTr="00300DB5">
        <w:trPr>
          <w:trHeight w:val="351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1311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UV/H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ZA"/>
              </w:rPr>
              <w:t>2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O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ZA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509C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Photooxidation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5DEB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56.74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D3C5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49.28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E669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53.62</w:t>
            </w:r>
          </w:p>
        </w:tc>
      </w:tr>
      <w:tr w:rsidR="00300DB5" w:rsidRPr="00300DB5" w14:paraId="60684BD4" w14:textId="77777777" w:rsidTr="00300DB5">
        <w:trPr>
          <w:trHeight w:val="351"/>
        </w:trPr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BD4B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UV/TiO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ZA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B4FE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Photocatalysis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70CE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79.28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647A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71.93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8DC4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77.39</w:t>
            </w:r>
          </w:p>
        </w:tc>
      </w:tr>
      <w:tr w:rsidR="00300DB5" w:rsidRPr="00300DB5" w14:paraId="430F4C8C" w14:textId="77777777" w:rsidTr="00300DB5">
        <w:trPr>
          <w:trHeight w:val="365"/>
        </w:trPr>
        <w:tc>
          <w:tcPr>
            <w:tcW w:w="2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1E3A0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UV/TiO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ZA"/>
              </w:rPr>
              <w:t>2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/H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ZA"/>
              </w:rPr>
              <w:t>2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O</w:t>
            </w: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ZA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64246" w14:textId="77777777" w:rsidR="00300DB5" w:rsidRPr="00300DB5" w:rsidRDefault="00300DB5" w:rsidP="00300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Photocatalysis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94667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92.56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EC87D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91.67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E52E7" w14:textId="77777777" w:rsidR="00300DB5" w:rsidRPr="00300DB5" w:rsidRDefault="00300DB5" w:rsidP="00300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94.83</w:t>
            </w:r>
          </w:p>
        </w:tc>
      </w:tr>
    </w:tbl>
    <w:p w14:paraId="03D80B70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123B8967" w14:textId="36F7E9BF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Table S</w:t>
      </w:r>
      <w:r w:rsidR="00063129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10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Anova: Two-Factor Without Replication for the preliminary results</w:t>
      </w:r>
    </w:p>
    <w:tbl>
      <w:tblPr>
        <w:tblW w:w="8275" w:type="dxa"/>
        <w:tblLook w:val="04A0" w:firstRow="1" w:lastRow="0" w:firstColumn="1" w:lastColumn="0" w:noHBand="0" w:noVBand="1"/>
      </w:tblPr>
      <w:tblGrid>
        <w:gridCol w:w="1735"/>
        <w:gridCol w:w="1116"/>
        <w:gridCol w:w="960"/>
        <w:gridCol w:w="1116"/>
        <w:gridCol w:w="1116"/>
        <w:gridCol w:w="1116"/>
        <w:gridCol w:w="1116"/>
      </w:tblGrid>
      <w:tr w:rsidR="00B436D0" w:rsidRPr="00B436D0" w14:paraId="4899AC6C" w14:textId="77777777" w:rsidTr="008E7D74">
        <w:trPr>
          <w:trHeight w:val="300"/>
        </w:trPr>
        <w:tc>
          <w:tcPr>
            <w:tcW w:w="17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B7606" w14:textId="77777777" w:rsidR="00B436D0" w:rsidRPr="00B436D0" w:rsidRDefault="00B436D0" w:rsidP="00B4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SUMMARY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BB04D" w14:textId="77777777" w:rsidR="00B436D0" w:rsidRPr="00B436D0" w:rsidRDefault="00B436D0" w:rsidP="00B4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Count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757EF" w14:textId="77777777" w:rsidR="00B436D0" w:rsidRPr="00B436D0" w:rsidRDefault="00B436D0" w:rsidP="00B4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Sum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53D1E" w14:textId="77777777" w:rsidR="00B436D0" w:rsidRPr="00B436D0" w:rsidRDefault="00B436D0" w:rsidP="00B4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6AB2C" w14:textId="77777777" w:rsidR="00B436D0" w:rsidRPr="00B436D0" w:rsidRDefault="00B436D0" w:rsidP="00B4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99D0" w14:textId="77777777" w:rsidR="00B436D0" w:rsidRPr="00B436D0" w:rsidRDefault="00B436D0" w:rsidP="00B4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B0CE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1649B31F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800E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Row 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643E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591F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AF63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4.036667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3A7D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0.582933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98DD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2CC0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7E4E1AEC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58FF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Row 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F2F8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071D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901D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ABA8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2.3959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1476F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73D1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0CB24247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D5A2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Row 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721B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4FDF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0498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8.816667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E1E1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1.487033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6A74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A566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4F2E7E25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59F6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Row 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06BD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485E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1179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31.78667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01D6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2.206533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2F09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19E6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5FC3EFDB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395E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Row 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A284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73D9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159.64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3A21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53.21333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C5DA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14.03693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0913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DF50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1F6D66DA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7EB2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Row 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6035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C0AC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228.6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6439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9B2C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14.5677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D73A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A9A7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26169F38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8459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Row 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2B4A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915E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279.06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BB08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13B9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2.6551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76AD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95DA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257C188F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E4B6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EAE4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FF53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EC78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7EDA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4111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61B24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094CD31F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EFAE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Column 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B5DB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95FB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277.89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AF1B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39.69857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4804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1374.334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BDE9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623E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5C677247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03A2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Column 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409B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6395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262.6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2CE8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37.51429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C20F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1213.18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8402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E9F1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068A03F4" w14:textId="77777777" w:rsidTr="008E7D74">
        <w:trPr>
          <w:trHeight w:val="315"/>
        </w:trPr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802AF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Column 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BB4D6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55799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275.52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E6B1D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00BFB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1346.976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6ADB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491F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174A29FB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6B5F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2382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FFC7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4F0E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BD28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5EC1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E6EF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58CE373E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3CC8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79C9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BF2D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132A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08CD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7271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4E51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3D610CB5" w14:textId="77777777" w:rsidTr="008E7D74">
        <w:trPr>
          <w:trHeight w:val="315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19BD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ANOVA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6E28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D02B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E114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A5D8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0053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341D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01D174C6" w14:textId="77777777" w:rsidTr="008E7D74">
        <w:trPr>
          <w:trHeight w:val="300"/>
        </w:trPr>
        <w:tc>
          <w:tcPr>
            <w:tcW w:w="17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1633B" w14:textId="77777777" w:rsidR="00B436D0" w:rsidRPr="00B436D0" w:rsidRDefault="00B436D0" w:rsidP="00B4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Source of Variation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8A25B" w14:textId="77777777" w:rsidR="00B436D0" w:rsidRPr="00B436D0" w:rsidRDefault="00B436D0" w:rsidP="00B4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94152" w14:textId="77777777" w:rsidR="00B436D0" w:rsidRPr="00B436D0" w:rsidRDefault="00B436D0" w:rsidP="00B4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B43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BAC78" w14:textId="77777777" w:rsidR="00B436D0" w:rsidRPr="00B436D0" w:rsidRDefault="00B436D0" w:rsidP="00B4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MS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474F4" w14:textId="77777777" w:rsidR="00B436D0" w:rsidRPr="00B436D0" w:rsidRDefault="00B436D0" w:rsidP="00B4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763C6" w14:textId="77777777" w:rsidR="00B436D0" w:rsidRPr="00B436D0" w:rsidRDefault="00B436D0" w:rsidP="00B4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B6013" w14:textId="77777777" w:rsidR="00B436D0" w:rsidRPr="00B436D0" w:rsidRDefault="00B436D0" w:rsidP="00B43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 crit</w:t>
            </w:r>
          </w:p>
        </w:tc>
      </w:tr>
      <w:tr w:rsidR="00B436D0" w:rsidRPr="00B436D0" w14:paraId="2E318B10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886D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Rows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95CA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23550.43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4F35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8284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3925.071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C8C4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8" w:name="_Hlk123995898"/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833.4172</w:t>
            </w:r>
            <w:bookmarkEnd w:id="18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AD44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5.25E-15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EE09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2.99612</w:t>
            </w:r>
          </w:p>
        </w:tc>
      </w:tr>
      <w:tr w:rsidR="00B436D0" w:rsidRPr="00B436D0" w14:paraId="672DCA1A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BCB4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Columns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21B4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19.34892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C7D7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4797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9.674462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4672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2.054195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4E0A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0.170913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D289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3.885294</w:t>
            </w:r>
          </w:p>
        </w:tc>
      </w:tr>
      <w:tr w:rsidR="00B436D0" w:rsidRPr="00B436D0" w14:paraId="403CDA9E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3CDB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Error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8F99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56.51534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CBF4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34B8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4.709612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51F5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F90B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216C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10D6D4F2" w14:textId="77777777" w:rsidTr="008E7D74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A395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8735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F4AA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F3A0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211D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FCDF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DEB6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36D0" w:rsidRPr="00B436D0" w14:paraId="41E762F1" w14:textId="77777777" w:rsidTr="008E7D74">
        <w:trPr>
          <w:trHeight w:val="315"/>
        </w:trPr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3FFD0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9955F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23626.29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429F1" w14:textId="77777777" w:rsidR="00B436D0" w:rsidRPr="00B436D0" w:rsidRDefault="00B436D0" w:rsidP="00B436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9C085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B6A1B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28C11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41E33" w14:textId="77777777" w:rsidR="00B436D0" w:rsidRPr="00B436D0" w:rsidRDefault="00B436D0" w:rsidP="00B4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3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53101038" w14:textId="2F35E821" w:rsidR="00D472FA" w:rsidRPr="00D472FA" w:rsidRDefault="008E7D74" w:rsidP="008E7D7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8E7D74">
        <w:rPr>
          <w:rFonts w:ascii="Times New Roman" w:eastAsia="Calibri" w:hAnsi="Times New Roman" w:cs="Times New Roman"/>
          <w:sz w:val="24"/>
          <w:szCs w:val="24"/>
          <w:lang w:val="en-ZA"/>
        </w:rPr>
        <w:lastRenderedPageBreak/>
        <w:t>The analysis of the reaction kinetics was essential to understanding the mechanism of the degradation process. The best conditions for efficient pollutant deterioration were determined using the rate constant. R</w:t>
      </w:r>
      <w:r w:rsidRPr="008E7D74">
        <w:rPr>
          <w:rFonts w:ascii="Times New Roman" w:eastAsia="Calibri" w:hAnsi="Times New Roman" w:cs="Times New Roman"/>
          <w:sz w:val="24"/>
          <w:szCs w:val="24"/>
          <w:vertAlign w:val="superscript"/>
          <w:lang w:val="en-ZA"/>
        </w:rPr>
        <w:t>2</w:t>
      </w:r>
      <w:r w:rsidRPr="008E7D74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≈ 1 denoted an excellent fit of the experimental data to the L-H model. Table S11 displays the results.</w:t>
      </w:r>
    </w:p>
    <w:p w14:paraId="1FF56A03" w14:textId="6EB06DB9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Table S1</w:t>
      </w:r>
      <w:r w:rsidR="00063129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1</w:t>
      </w: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Effect of pH and H</w:t>
      </w:r>
      <w:r w:rsidRPr="00D472FA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2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O</w:t>
      </w:r>
      <w:r w:rsidRPr="00D472FA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2</w:t>
      </w:r>
      <w:r w:rsidRPr="00D472FA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en-ZA"/>
        </w:rPr>
        <w:t xml:space="preserve">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>on the rate constant.</w:t>
      </w:r>
    </w:p>
    <w:tbl>
      <w:tblPr>
        <w:tblW w:w="9239" w:type="dxa"/>
        <w:tblLook w:val="04A0" w:firstRow="1" w:lastRow="0" w:firstColumn="1" w:lastColumn="0" w:noHBand="0" w:noVBand="1"/>
      </w:tblPr>
      <w:tblGrid>
        <w:gridCol w:w="754"/>
        <w:gridCol w:w="892"/>
        <w:gridCol w:w="892"/>
        <w:gridCol w:w="892"/>
        <w:gridCol w:w="271"/>
        <w:gridCol w:w="892"/>
        <w:gridCol w:w="892"/>
        <w:gridCol w:w="893"/>
        <w:gridCol w:w="271"/>
        <w:gridCol w:w="892"/>
        <w:gridCol w:w="919"/>
        <w:gridCol w:w="893"/>
      </w:tblGrid>
      <w:tr w:rsidR="0034468D" w:rsidRPr="0034468D" w14:paraId="62F75614" w14:textId="77777777" w:rsidTr="00BB401E">
        <w:trPr>
          <w:trHeight w:val="295"/>
        </w:trPr>
        <w:tc>
          <w:tcPr>
            <w:tcW w:w="7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ACE57" w14:textId="77777777" w:rsidR="0034468D" w:rsidRPr="0034468D" w:rsidRDefault="0034468D" w:rsidP="003446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68D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ZA"/>
              </w:rPr>
              <w:t> </w:t>
            </w:r>
          </w:p>
        </w:tc>
        <w:tc>
          <w:tcPr>
            <w:tcW w:w="848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AAA61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Effect of pH</w:t>
            </w:r>
          </w:p>
        </w:tc>
      </w:tr>
      <w:tr w:rsidR="0034468D" w:rsidRPr="0034468D" w14:paraId="4D8C9428" w14:textId="77777777" w:rsidTr="00BB401E">
        <w:trPr>
          <w:trHeight w:val="295"/>
        </w:trPr>
        <w:tc>
          <w:tcPr>
            <w:tcW w:w="75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E2D6F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ZA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1D1F1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FE37E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FTC</w:t>
            </w:r>
          </w:p>
        </w:tc>
        <w:tc>
          <w:tcPr>
            <w:tcW w:w="8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7238D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 </w:t>
            </w:r>
          </w:p>
        </w:tc>
        <w:tc>
          <w:tcPr>
            <w:tcW w:w="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BBCB4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 </w:t>
            </w:r>
          </w:p>
        </w:tc>
        <w:tc>
          <w:tcPr>
            <w:tcW w:w="2677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30F20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LVD</w:t>
            </w:r>
          </w:p>
        </w:tc>
        <w:tc>
          <w:tcPr>
            <w:tcW w:w="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7E7E9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 </w:t>
            </w:r>
          </w:p>
        </w:tc>
        <w:tc>
          <w:tcPr>
            <w:tcW w:w="2704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8B2B6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TFV</w:t>
            </w:r>
          </w:p>
        </w:tc>
      </w:tr>
      <w:tr w:rsidR="00BB401E" w:rsidRPr="0034468D" w14:paraId="7308D997" w14:textId="77777777" w:rsidTr="00BB401E">
        <w:trPr>
          <w:trHeight w:val="281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AA89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01BD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pH 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A3CD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pH 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B7C8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pH 10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31FE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E246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pH 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5ACA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pH 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DC8A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pH 10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55DA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5D1E" w14:textId="77777777" w:rsidR="0034468D" w:rsidRPr="0034468D" w:rsidRDefault="0034468D" w:rsidP="0034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pH 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2854" w14:textId="77777777" w:rsidR="0034468D" w:rsidRPr="0034468D" w:rsidRDefault="0034468D" w:rsidP="0034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pH 5.0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1607" w14:textId="77777777" w:rsidR="0034468D" w:rsidRPr="0034468D" w:rsidRDefault="0034468D" w:rsidP="003446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pH 10</w:t>
            </w:r>
          </w:p>
        </w:tc>
      </w:tr>
      <w:tr w:rsidR="00BB401E" w:rsidRPr="0034468D" w14:paraId="2294A447" w14:textId="77777777" w:rsidTr="00BB401E">
        <w:trPr>
          <w:trHeight w:val="308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67E6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k</w:t>
            </w: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ZA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A7B6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0.1077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E410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0.061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DF81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0.0194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195A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6D99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0.0089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44EC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0.0476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F05E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0.0247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42FCB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8371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0.011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7A44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0.0513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520D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0.0244</w:t>
            </w:r>
          </w:p>
        </w:tc>
      </w:tr>
      <w:tr w:rsidR="00BB401E" w:rsidRPr="0034468D" w14:paraId="44FA01CC" w14:textId="77777777" w:rsidTr="00BB401E">
        <w:trPr>
          <w:trHeight w:val="335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EC51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R</w:t>
            </w: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ZA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C5EE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0185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0.9985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1EC9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0.9998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EC33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18A6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7405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0.9989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A3E2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0.9999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D430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3364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6A20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0.9996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55EC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0.9995</w:t>
            </w:r>
          </w:p>
        </w:tc>
      </w:tr>
      <w:tr w:rsidR="0034468D" w:rsidRPr="0034468D" w14:paraId="5545C389" w14:textId="77777777" w:rsidTr="00BB401E">
        <w:trPr>
          <w:trHeight w:val="308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B864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A087" w14:textId="77777777" w:rsidR="0034468D" w:rsidRPr="0034468D" w:rsidRDefault="0034468D" w:rsidP="00344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50D4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Effect of H</w:t>
            </w: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val="en-ZA"/>
              </w:rPr>
              <w:t>2</w:t>
            </w: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O</w:t>
            </w: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val="en-ZA"/>
              </w:rPr>
              <w:t>2</w:t>
            </w:r>
          </w:p>
        </w:tc>
      </w:tr>
      <w:tr w:rsidR="00BB401E" w:rsidRPr="0034468D" w14:paraId="12BFA64B" w14:textId="77777777" w:rsidTr="00BB401E">
        <w:trPr>
          <w:trHeight w:val="268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3589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AFA5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2%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35EA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6%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3E34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10%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35D1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8677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2%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60AA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6%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4701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10%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C4C3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26AF" w14:textId="77777777" w:rsidR="0034468D" w:rsidRPr="0034468D" w:rsidRDefault="0034468D" w:rsidP="003446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2%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EA1B" w14:textId="77777777" w:rsidR="0034468D" w:rsidRPr="0034468D" w:rsidRDefault="0034468D" w:rsidP="003446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6%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E240" w14:textId="77777777" w:rsidR="0034468D" w:rsidRPr="0034468D" w:rsidRDefault="0034468D" w:rsidP="003446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ZA"/>
              </w:rPr>
              <w:t>10%</w:t>
            </w:r>
          </w:p>
        </w:tc>
      </w:tr>
      <w:tr w:rsidR="00BB401E" w:rsidRPr="0034468D" w14:paraId="113B2507" w14:textId="77777777" w:rsidTr="00BB401E">
        <w:trPr>
          <w:trHeight w:val="308"/>
        </w:trPr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3415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k</w:t>
            </w: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ZA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E33F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0.1077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A4A7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0.0582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806B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0.0385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7C55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C5A3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0.0103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C254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0.0212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C842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0.0476</w:t>
            </w: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9193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8926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0.0513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3AFD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0.0271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E0FE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0.0142</w:t>
            </w:r>
          </w:p>
        </w:tc>
      </w:tr>
      <w:tr w:rsidR="00BB401E" w:rsidRPr="0034468D" w14:paraId="56ADD91F" w14:textId="77777777" w:rsidTr="00BB401E">
        <w:trPr>
          <w:trHeight w:val="349"/>
        </w:trPr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82C3A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ZA"/>
              </w:rPr>
              <w:t>R</w:t>
            </w:r>
            <w:r w:rsidRPr="00344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ZA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566C4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441CD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D0BB9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0.9998</w:t>
            </w:r>
          </w:p>
        </w:tc>
        <w:tc>
          <w:tcPr>
            <w:tcW w:w="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77F2B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648A0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CD7DA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182BC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0.9991</w:t>
            </w:r>
          </w:p>
        </w:tc>
        <w:tc>
          <w:tcPr>
            <w:tcW w:w="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15D82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D1DC5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BC45E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0.9986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90DA9" w14:textId="77777777" w:rsidR="0034468D" w:rsidRPr="0034468D" w:rsidRDefault="0034468D" w:rsidP="00344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68D">
              <w:rPr>
                <w:rFonts w:ascii="Times New Roman" w:eastAsia="Times New Roman" w:hAnsi="Times New Roman" w:cs="Times New Roman"/>
                <w:color w:val="000000"/>
                <w:lang w:val="en-ZA"/>
              </w:rPr>
              <w:t>0.999</w:t>
            </w:r>
          </w:p>
        </w:tc>
      </w:tr>
    </w:tbl>
    <w:p w14:paraId="256BD788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35383ECB" w14:textId="7A0A76CB" w:rsidR="00D472FA" w:rsidRDefault="00D472FA" w:rsidP="00682BF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S6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Scavengers investigations</w:t>
      </w:r>
    </w:p>
    <w:p w14:paraId="7E7C3D95" w14:textId="12B29F92" w:rsidR="00E26990" w:rsidRPr="00D472FA" w:rsidRDefault="00E26990" w:rsidP="00682BF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E26990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According to several references in the literature, the production of reactive species like </w:t>
      </w:r>
      <w:r w:rsidRPr="00E26990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h+</w:t>
      </w:r>
      <w:r w:rsidRPr="00E26990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, </w:t>
      </w:r>
      <w:r w:rsidRPr="00E26990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e-</w:t>
      </w:r>
      <w:r w:rsidRPr="00E26990">
        <w:rPr>
          <w:rFonts w:ascii="Times New Roman" w:eastAsia="Calibri" w:hAnsi="Times New Roman" w:cs="Times New Roman"/>
          <w:sz w:val="24"/>
          <w:szCs w:val="24"/>
          <w:lang w:val="en-ZA"/>
        </w:rPr>
        <w:t>, O</w:t>
      </w:r>
      <w:r w:rsidRPr="00E26990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2</w:t>
      </w:r>
      <w:r w:rsidRPr="00E26990">
        <w:rPr>
          <w:rFonts w:ascii="Times New Roman" w:eastAsia="Calibri" w:hAnsi="Times New Roman" w:cs="Times New Roman"/>
          <w:sz w:val="24"/>
          <w:szCs w:val="24"/>
          <w:lang w:val="en-ZA"/>
        </w:rPr>
        <w:t>•-, and •OH is what drives the photocatalytic destruction of organic contaminants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in water</w:t>
      </w:r>
      <w:r w:rsidRPr="00E26990">
        <w:rPr>
          <w:rFonts w:ascii="Times New Roman" w:eastAsia="Calibri" w:hAnsi="Times New Roman" w:cs="Times New Roman"/>
          <w:sz w:val="24"/>
          <w:szCs w:val="24"/>
          <w:lang w:val="en-ZA"/>
        </w:rPr>
        <w:t>. Scavenger studies were carried out under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optimum </w:t>
      </w:r>
      <w:r w:rsidRPr="00E26990">
        <w:rPr>
          <w:rFonts w:ascii="Times New Roman" w:eastAsia="Calibri" w:hAnsi="Times New Roman" w:cs="Times New Roman"/>
          <w:sz w:val="24"/>
          <w:szCs w:val="24"/>
          <w:lang w:val="en-ZA"/>
        </w:rPr>
        <w:t>conditions to further understand how these reactants affect the removal of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FTC, LVD and TFV in wastewater</w:t>
      </w:r>
      <w:r w:rsidRPr="00E26990">
        <w:rPr>
          <w:rFonts w:ascii="Times New Roman" w:eastAsia="Calibri" w:hAnsi="Times New Roman" w:cs="Times New Roman"/>
          <w:sz w:val="24"/>
          <w:szCs w:val="24"/>
          <w:lang w:val="en-ZA"/>
        </w:rPr>
        <w:t>.</w:t>
      </w:r>
    </w:p>
    <w:p w14:paraId="49CDC90A" w14:textId="56F49492" w:rsidR="00D472FA" w:rsidRDefault="00D472FA" w:rsidP="00682BF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As widely cited in the literature, the photocatalytic degradation of organic pollutants is driven by the generation of reactive species such as </w:t>
      </w: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h</w:t>
      </w:r>
      <w:r w:rsidRPr="00D472FA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ZA"/>
        </w:rPr>
        <w:t>+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, </w:t>
      </w: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e</w:t>
      </w:r>
      <w:r w:rsidRPr="00D472FA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  <w:lang w:val="en-ZA"/>
        </w:rPr>
        <w:t>-</w:t>
      </w:r>
      <w:r w:rsidRPr="00D472FA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,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O</w:t>
      </w:r>
      <w:r w:rsidRPr="00D472FA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ZA"/>
        </w:rPr>
        <w:t>2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•</w:t>
      </w:r>
      <w:r w:rsidRPr="00D472FA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ZA"/>
        </w:rPr>
        <w:t>-,</w:t>
      </w:r>
      <w:r w:rsidRPr="00D472FA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and </w:t>
      </w:r>
      <w:r w:rsidRPr="00D472FA">
        <w:rPr>
          <w:rFonts w:ascii="Times New Roman" w:eastAsia="Calibri" w:hAnsi="Times New Roman" w:cs="Times New Roman"/>
          <w:bCs/>
          <w:iCs/>
          <w:sz w:val="24"/>
          <w:szCs w:val="24"/>
          <w:lang w:val="en-ZA"/>
        </w:rPr>
        <w:t xml:space="preserve">•OH. 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To better comprehend the influence of these reactants on the elimination of NVP, scavenger experiments were performed under optimized conditions. </w:t>
      </w:r>
    </w:p>
    <w:p w14:paraId="7FF4773B" w14:textId="175971AD" w:rsidR="000D2B18" w:rsidRDefault="000D2B18" w:rsidP="000D2B18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Table S1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>2</w:t>
      </w:r>
      <w:r w:rsidRPr="00D472FA">
        <w:rPr>
          <w:rFonts w:ascii="Times New Roman" w:eastAsia="Calibri" w:hAnsi="Times New Roman" w:cs="Times New Roman"/>
          <w:b/>
          <w:bCs/>
          <w:sz w:val="24"/>
          <w:szCs w:val="24"/>
          <w:lang w:val="en-ZA"/>
        </w:rPr>
        <w:t xml:space="preserve"> </w:t>
      </w:r>
      <w:r w:rsidRPr="00684442">
        <w:rPr>
          <w:rFonts w:ascii="Times New Roman" w:eastAsia="Calibri" w:hAnsi="Times New Roman" w:cs="Times New Roman"/>
          <w:sz w:val="24"/>
          <w:szCs w:val="24"/>
          <w:lang w:val="en-ZA"/>
        </w:rPr>
        <w:t>The</w:t>
      </w:r>
      <w:r w:rsidRPr="00D472FA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contribution of various reactive species on degradation kinetics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5"/>
        <w:gridCol w:w="766"/>
        <w:gridCol w:w="766"/>
        <w:gridCol w:w="1073"/>
        <w:gridCol w:w="266"/>
        <w:gridCol w:w="766"/>
        <w:gridCol w:w="766"/>
        <w:gridCol w:w="1073"/>
        <w:gridCol w:w="277"/>
        <w:gridCol w:w="766"/>
        <w:gridCol w:w="766"/>
        <w:gridCol w:w="1073"/>
      </w:tblGrid>
      <w:tr w:rsidR="000D2B18" w14:paraId="3A3E0F40" w14:textId="77777777">
        <w:trPr>
          <w:trHeight w:val="248"/>
        </w:trPr>
        <w:tc>
          <w:tcPr>
            <w:tcW w:w="90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50D7656" w14:textId="77777777" w:rsidR="000D2B18" w:rsidRDefault="000D2B18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lang w:val="en-ZA"/>
              </w:rPr>
            </w:pPr>
            <w:r>
              <w:rPr>
                <w:rFonts w:ascii="Calibri" w:hAnsi="Calibri" w:cs="Calibri"/>
                <w:lang w:val="en-ZA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817F35" w14:textId="77777777" w:rsidR="000D2B18" w:rsidRDefault="000D2B18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lang w:val="en-ZA"/>
              </w:rPr>
            </w:pPr>
            <w:r>
              <w:rPr>
                <w:rFonts w:ascii="Calibri" w:hAnsi="Calibri" w:cs="Calibri"/>
                <w:lang w:val="en-ZA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FA0D69" w14:textId="77777777" w:rsidR="000D2B18" w:rsidRDefault="000D2B18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lang w:val="en-ZA"/>
              </w:rPr>
            </w:pPr>
            <w:r>
              <w:rPr>
                <w:rFonts w:ascii="Calibri" w:hAnsi="Calibri" w:cs="Calibri"/>
                <w:lang w:val="en-ZA"/>
              </w:rPr>
              <w:t>FTC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16A55" w14:textId="77777777" w:rsidR="000D2B18" w:rsidRDefault="000D2B18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lang w:val="en-ZA"/>
              </w:rPr>
            </w:pPr>
            <w:r>
              <w:rPr>
                <w:rFonts w:ascii="Calibri" w:hAnsi="Calibri" w:cs="Calibri"/>
                <w:lang w:val="en-ZA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BB91C04" w14:textId="77777777" w:rsidR="000D2B18" w:rsidRDefault="000D2B18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lang w:val="en-ZA"/>
              </w:rPr>
            </w:pPr>
            <w:r>
              <w:rPr>
                <w:rFonts w:ascii="Calibri" w:hAnsi="Calibri" w:cs="Calibri"/>
                <w:lang w:val="en-ZA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7496D3" w14:textId="77777777" w:rsidR="000D2B18" w:rsidRDefault="000D2B18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lang w:val="en-ZA"/>
              </w:rPr>
            </w:pPr>
            <w:r>
              <w:rPr>
                <w:rFonts w:ascii="Calibri" w:hAnsi="Calibri" w:cs="Calibri"/>
                <w:lang w:val="en-ZA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CB0088" w14:textId="77777777" w:rsidR="000D2B18" w:rsidRDefault="000D2B18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lang w:val="en-ZA"/>
              </w:rPr>
            </w:pPr>
            <w:r>
              <w:rPr>
                <w:rFonts w:ascii="Calibri" w:hAnsi="Calibri" w:cs="Calibri"/>
                <w:lang w:val="en-ZA"/>
              </w:rPr>
              <w:t>LVD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E0401E" w14:textId="77777777" w:rsidR="000D2B18" w:rsidRDefault="000D2B18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lang w:val="en-ZA"/>
              </w:rPr>
            </w:pPr>
            <w:r>
              <w:rPr>
                <w:rFonts w:ascii="Calibri" w:hAnsi="Calibri" w:cs="Calibri"/>
                <w:lang w:val="en-ZA"/>
              </w:rPr>
              <w:t> 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2088927" w14:textId="77777777" w:rsidR="000D2B18" w:rsidRDefault="000D2B18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lang w:val="en-ZA"/>
              </w:rPr>
            </w:pPr>
            <w:r>
              <w:rPr>
                <w:rFonts w:ascii="Calibri" w:hAnsi="Calibri" w:cs="Calibri"/>
                <w:lang w:val="en-ZA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82773C" w14:textId="77777777" w:rsidR="000D2B18" w:rsidRDefault="000D2B18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lang w:val="en-ZA"/>
              </w:rPr>
            </w:pPr>
            <w:r>
              <w:rPr>
                <w:rFonts w:ascii="Calibri" w:hAnsi="Calibri" w:cs="Calibri"/>
                <w:lang w:val="en-ZA"/>
              </w:rPr>
              <w:t> 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24F904" w14:textId="77777777" w:rsidR="000D2B18" w:rsidRDefault="000D2B18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lang w:val="en-ZA"/>
              </w:rPr>
            </w:pPr>
            <w:r>
              <w:rPr>
                <w:rFonts w:ascii="Calibri" w:hAnsi="Calibri" w:cs="Calibri"/>
                <w:lang w:val="en-ZA"/>
              </w:rPr>
              <w:t>TFV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71B51E" w14:textId="77777777" w:rsidR="000D2B18" w:rsidRDefault="000D2B18">
            <w:pPr>
              <w:autoSpaceDE w:val="0"/>
              <w:autoSpaceDN w:val="0"/>
              <w:adjustRightInd w:val="0"/>
              <w:spacing w:line="252" w:lineRule="auto"/>
              <w:rPr>
                <w:rFonts w:ascii="Calibri" w:hAnsi="Calibri" w:cs="Calibri"/>
                <w:lang w:val="en-ZA"/>
              </w:rPr>
            </w:pPr>
            <w:r>
              <w:rPr>
                <w:rFonts w:ascii="Calibri" w:hAnsi="Calibri" w:cs="Calibri"/>
                <w:lang w:val="en-ZA"/>
              </w:rPr>
              <w:t> </w:t>
            </w:r>
          </w:p>
        </w:tc>
      </w:tr>
      <w:tr w:rsidR="000D2B18" w14:paraId="66483189" w14:textId="77777777">
        <w:trPr>
          <w:trHeight w:val="306"/>
        </w:trPr>
        <w:tc>
          <w:tcPr>
            <w:tcW w:w="90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9DBCB6F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0186294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ZA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28A87FB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ZA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78F7536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% Inhibition</w:t>
            </w:r>
          </w:p>
        </w:tc>
        <w:tc>
          <w:tcPr>
            <w:tcW w:w="2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590759B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1FC7EC0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ZA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E972B25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ZA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85F0868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% Inhibition</w:t>
            </w:r>
          </w:p>
        </w:tc>
        <w:tc>
          <w:tcPr>
            <w:tcW w:w="2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0D23FB9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CE349B0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ZA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68EC897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  <w:lang w:val="en-ZA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EB2392D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% Inhibition</w:t>
            </w:r>
          </w:p>
        </w:tc>
      </w:tr>
      <w:tr w:rsidR="000D2B18" w14:paraId="630AE6C6" w14:textId="77777777">
        <w:trPr>
          <w:trHeight w:val="258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14BD4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 xml:space="preserve">No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scav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 xml:space="preserve"> 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6F5E9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0.9995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4A2B7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0.1077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333B9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43A1D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658AE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0.9998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4E5A7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0.0476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AF45C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D4C35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169F1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A107B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6EE90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0D2B18" w14:paraId="290CD5EC" w14:textId="77777777">
        <w:trPr>
          <w:trHeight w:val="248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41950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ISO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BF4AB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0.9997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61F76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0.0083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1B575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92.31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AF6D5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C4576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0.9996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191E9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0.0024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793E0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95.06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0D883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CECB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FF3E1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BB6B3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91.92</w:t>
            </w:r>
          </w:p>
        </w:tc>
      </w:tr>
      <w:tr w:rsidR="000D2B18" w14:paraId="47DFCD18" w14:textId="77777777">
        <w:trPr>
          <w:trHeight w:val="248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7755B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EDTA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E0DDC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0.9997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676AF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0.0217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3CF2B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79.88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F9C48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B5325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0.9982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175E0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0.0074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3FE80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84.42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72C19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38C62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0.9986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D4226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F8EA3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94.41</w:t>
            </w:r>
          </w:p>
        </w:tc>
      </w:tr>
      <w:tr w:rsidR="000D2B18" w14:paraId="2F109613" w14:textId="77777777">
        <w:trPr>
          <w:trHeight w:val="248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BEF4D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t>KBRO3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85827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0.9998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AC1AF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0.0837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5379B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22.32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317C3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3879B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0.9990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61123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0.0323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3EA9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32.13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CB629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4F16C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B4B8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7D3AF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21.60</w:t>
            </w:r>
          </w:p>
        </w:tc>
      </w:tr>
      <w:tr w:rsidR="000D2B18" w14:paraId="2C8D1AA6" w14:textId="77777777">
        <w:trPr>
          <w:trHeight w:val="248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5A24E8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ZA"/>
              </w:rPr>
              <w:lastRenderedPageBreak/>
              <w:t>Benzo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468F21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0.9992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EDBD54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0.0931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851F47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13.57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0D9F84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AD51AF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0.9990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239265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0.0356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B41538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25.11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EC7BC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ZA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61283A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5103FF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0.0361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13400D" w14:textId="77777777" w:rsidR="000D2B18" w:rsidRDefault="000D2B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Z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29.61</w:t>
            </w:r>
          </w:p>
        </w:tc>
      </w:tr>
    </w:tbl>
    <w:p w14:paraId="3C4429BF" w14:textId="77777777" w:rsidR="000D2B18" w:rsidRDefault="000D2B18" w:rsidP="000D2B18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</w:p>
    <w:p w14:paraId="5D6AC7D9" w14:textId="77777777" w:rsidR="000D2B18" w:rsidRPr="000D2B18" w:rsidRDefault="000D2B18" w:rsidP="000D2B18">
      <w:pPr>
        <w:spacing w:after="0" w:line="240" w:lineRule="auto"/>
      </w:pPr>
    </w:p>
    <w:p w14:paraId="5D8D24B6" w14:textId="77777777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</w:p>
    <w:p w14:paraId="0AC64E56" w14:textId="3F03CD74" w:rsidR="00D472FA" w:rsidRPr="00D472FA" w:rsidRDefault="00D472FA" w:rsidP="00D472FA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  <w:r w:rsidRPr="00D472FA">
        <w:rPr>
          <w:rFonts w:ascii="Times New Roman" w:eastAsia="Calibri" w:hAnsi="Times New Roman" w:cs="Times New Roman"/>
          <w:b/>
          <w:sz w:val="24"/>
          <w:szCs w:val="24"/>
          <w:lang w:val="en-ZA"/>
        </w:rPr>
        <w:t xml:space="preserve">References  </w:t>
      </w:r>
    </w:p>
    <w:p w14:paraId="30D6B03B" w14:textId="77134BBF" w:rsidR="00711C3B" w:rsidRPr="00711C3B" w:rsidRDefault="00C82767" w:rsidP="00711C3B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ZA"/>
        </w:rPr>
        <w:fldChar w:fldCharType="begin" w:fldLock="1"/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instrText xml:space="preserve">ADDIN Mendeley Bibliography CSL_BIBLIOGRAPHY </w:instrTex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fldChar w:fldCharType="separate"/>
      </w:r>
      <w:r w:rsidR="00711C3B" w:rsidRPr="00711C3B">
        <w:rPr>
          <w:rFonts w:ascii="Times New Roman" w:hAnsi="Times New Roman" w:cs="Times New Roman"/>
          <w:noProof/>
          <w:sz w:val="24"/>
          <w:szCs w:val="24"/>
        </w:rPr>
        <w:t xml:space="preserve">An, J., Li, G., An, T., Song, W., Feng, H., &amp; Lu, Y. (2015). Photocatalytic degradation of three amantadine antiviral drugs as well as their eco-toxicity evolution. </w:t>
      </w:r>
      <w:r w:rsidR="00711C3B" w:rsidRPr="00711C3B">
        <w:rPr>
          <w:rFonts w:ascii="Times New Roman" w:hAnsi="Times New Roman" w:cs="Times New Roman"/>
          <w:i/>
          <w:iCs/>
          <w:noProof/>
          <w:sz w:val="24"/>
          <w:szCs w:val="24"/>
        </w:rPr>
        <w:t>Catalysis Today</w:t>
      </w:r>
      <w:r w:rsidR="00711C3B" w:rsidRPr="00711C3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711C3B" w:rsidRPr="00711C3B">
        <w:rPr>
          <w:rFonts w:ascii="Times New Roman" w:hAnsi="Times New Roman" w:cs="Times New Roman"/>
          <w:i/>
          <w:iCs/>
          <w:noProof/>
          <w:sz w:val="24"/>
          <w:szCs w:val="24"/>
        </w:rPr>
        <w:t>258</w:t>
      </w:r>
      <w:r w:rsidR="00711C3B" w:rsidRPr="00711C3B">
        <w:rPr>
          <w:rFonts w:ascii="Times New Roman" w:hAnsi="Times New Roman" w:cs="Times New Roman"/>
          <w:noProof/>
          <w:sz w:val="24"/>
          <w:szCs w:val="24"/>
        </w:rPr>
        <w:t>, 602–609.</w:t>
      </w:r>
    </w:p>
    <w:p w14:paraId="37339450" w14:textId="77777777" w:rsidR="00711C3B" w:rsidRPr="00711C3B" w:rsidRDefault="00711C3B" w:rsidP="00711C3B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</w:rPr>
      </w:pPr>
      <w:r w:rsidRPr="00711C3B">
        <w:rPr>
          <w:rFonts w:ascii="Times New Roman" w:hAnsi="Times New Roman" w:cs="Times New Roman"/>
          <w:noProof/>
          <w:sz w:val="24"/>
          <w:szCs w:val="24"/>
        </w:rPr>
        <w:t xml:space="preserve">PubChem. (n.d.). </w:t>
      </w:r>
      <w:r w:rsidRPr="00711C3B">
        <w:rPr>
          <w:rFonts w:ascii="Times New Roman" w:hAnsi="Times New Roman" w:cs="Times New Roman"/>
          <w:i/>
          <w:iCs/>
          <w:noProof/>
          <w:sz w:val="24"/>
          <w:szCs w:val="24"/>
        </w:rPr>
        <w:t>National Library of Medicine (US), National Center for Biotechnology Information, PubChem Compound Summary for CID</w:t>
      </w:r>
      <w:r w:rsidRPr="00711C3B">
        <w:rPr>
          <w:rFonts w:ascii="Times New Roman" w:hAnsi="Times New Roman" w:cs="Times New Roman"/>
          <w:noProof/>
          <w:sz w:val="24"/>
          <w:szCs w:val="24"/>
        </w:rPr>
        <w:t>. Retrieved April 7, 2021, from https://pubchem.ncbi.nlm.nih.gov/</w:t>
      </w:r>
    </w:p>
    <w:p w14:paraId="2353FD6D" w14:textId="4CB4220C" w:rsidR="00D472FA" w:rsidRDefault="00C82767" w:rsidP="00D472F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ZA"/>
        </w:rPr>
      </w:pPr>
      <w:r>
        <w:rPr>
          <w:rFonts w:ascii="Times New Roman" w:eastAsia="Calibri" w:hAnsi="Times New Roman" w:cs="Times New Roman"/>
          <w:sz w:val="24"/>
          <w:szCs w:val="24"/>
          <w:lang w:val="en-ZA"/>
        </w:rPr>
        <w:fldChar w:fldCharType="end"/>
      </w:r>
    </w:p>
    <w:sectPr w:rsidR="00D472FA" w:rsidSect="003C45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720AB"/>
    <w:multiLevelType w:val="hybridMultilevel"/>
    <w:tmpl w:val="CD56D2BA"/>
    <w:lvl w:ilvl="0" w:tplc="E39C6088">
      <w:start w:val="2"/>
      <w:numFmt w:val="bullet"/>
      <w:lvlText w:val="-"/>
      <w:lvlJc w:val="left"/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 w15:restartNumberingAfterBreak="0">
    <w:nsid w:val="19FC08DF"/>
    <w:multiLevelType w:val="hybridMultilevel"/>
    <w:tmpl w:val="F454CA96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F6467F2"/>
    <w:multiLevelType w:val="hybridMultilevel"/>
    <w:tmpl w:val="8D881474"/>
    <w:lvl w:ilvl="0" w:tplc="EB08435C">
      <w:start w:val="2"/>
      <w:numFmt w:val="bullet"/>
      <w:lvlText w:val="-"/>
      <w:lvlJc w:val="left"/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3" w15:restartNumberingAfterBreak="0">
    <w:nsid w:val="305028BA"/>
    <w:multiLevelType w:val="hybridMultilevel"/>
    <w:tmpl w:val="DF2413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76C98"/>
    <w:multiLevelType w:val="hybridMultilevel"/>
    <w:tmpl w:val="BCE2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62D5A"/>
    <w:multiLevelType w:val="multilevel"/>
    <w:tmpl w:val="6C14A5B2"/>
    <w:lvl w:ilvl="0">
      <w:start w:val="3"/>
      <w:numFmt w:val="decimal"/>
      <w:lvlText w:val="%1"/>
      <w:lvlJc w:val="left"/>
      <w:pPr>
        <w:ind w:left="1180" w:hanging="360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1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485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57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0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5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6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C02334E"/>
    <w:multiLevelType w:val="hybridMultilevel"/>
    <w:tmpl w:val="E40413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A7535"/>
    <w:multiLevelType w:val="hybridMultilevel"/>
    <w:tmpl w:val="754ED5B8"/>
    <w:lvl w:ilvl="0" w:tplc="1C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8" w15:restartNumberingAfterBreak="0">
    <w:nsid w:val="52996EAE"/>
    <w:multiLevelType w:val="multilevel"/>
    <w:tmpl w:val="B570FA9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A2279E"/>
    <w:multiLevelType w:val="hybridMultilevel"/>
    <w:tmpl w:val="2D4E7CA8"/>
    <w:lvl w:ilvl="0" w:tplc="EB08435C">
      <w:start w:val="2"/>
      <w:numFmt w:val="bullet"/>
      <w:lvlText w:val="-"/>
      <w:lvlJc w:val="left"/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24BA1"/>
    <w:multiLevelType w:val="hybridMultilevel"/>
    <w:tmpl w:val="69F0726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FC30D6"/>
    <w:multiLevelType w:val="hybridMultilevel"/>
    <w:tmpl w:val="64929D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87EF9"/>
    <w:multiLevelType w:val="hybridMultilevel"/>
    <w:tmpl w:val="D4B4BD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B24FD3"/>
    <w:multiLevelType w:val="hybridMultilevel"/>
    <w:tmpl w:val="219CD930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72D5A"/>
    <w:multiLevelType w:val="hybridMultilevel"/>
    <w:tmpl w:val="C2B2E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979FC"/>
    <w:multiLevelType w:val="multilevel"/>
    <w:tmpl w:val="F56A88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55573398">
    <w:abstractNumId w:val="11"/>
  </w:num>
  <w:num w:numId="2" w16cid:durableId="336005425">
    <w:abstractNumId w:val="8"/>
  </w:num>
  <w:num w:numId="3" w16cid:durableId="1080903697">
    <w:abstractNumId w:val="1"/>
  </w:num>
  <w:num w:numId="4" w16cid:durableId="1891921365">
    <w:abstractNumId w:val="6"/>
  </w:num>
  <w:num w:numId="5" w16cid:durableId="1686637400">
    <w:abstractNumId w:val="10"/>
  </w:num>
  <w:num w:numId="6" w16cid:durableId="1471289137">
    <w:abstractNumId w:val="3"/>
  </w:num>
  <w:num w:numId="7" w16cid:durableId="1896355030">
    <w:abstractNumId w:val="0"/>
  </w:num>
  <w:num w:numId="8" w16cid:durableId="272591446">
    <w:abstractNumId w:val="2"/>
  </w:num>
  <w:num w:numId="9" w16cid:durableId="648873356">
    <w:abstractNumId w:val="9"/>
  </w:num>
  <w:num w:numId="10" w16cid:durableId="1944726306">
    <w:abstractNumId w:val="13"/>
  </w:num>
  <w:num w:numId="11" w16cid:durableId="1705247855">
    <w:abstractNumId w:val="7"/>
  </w:num>
  <w:num w:numId="12" w16cid:durableId="1105078655">
    <w:abstractNumId w:val="12"/>
  </w:num>
  <w:num w:numId="13" w16cid:durableId="906458124">
    <w:abstractNumId w:val="15"/>
  </w:num>
  <w:num w:numId="14" w16cid:durableId="1136021967">
    <w:abstractNumId w:val="4"/>
  </w:num>
  <w:num w:numId="15" w16cid:durableId="826559224">
    <w:abstractNumId w:val="14"/>
  </w:num>
  <w:num w:numId="16" w16cid:durableId="1333600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0N7MwMzE3N7YwMDRR0lEKTi0uzszPAykwrAUAOknpDywAAAA="/>
  </w:docVars>
  <w:rsids>
    <w:rsidRoot w:val="00D472FA"/>
    <w:rsid w:val="00015CB6"/>
    <w:rsid w:val="0004652D"/>
    <w:rsid w:val="00063129"/>
    <w:rsid w:val="00065EF6"/>
    <w:rsid w:val="00067ACE"/>
    <w:rsid w:val="000A2A91"/>
    <w:rsid w:val="000D2B18"/>
    <w:rsid w:val="00103DFB"/>
    <w:rsid w:val="0010771B"/>
    <w:rsid w:val="001757DC"/>
    <w:rsid w:val="001919DE"/>
    <w:rsid w:val="001E053D"/>
    <w:rsid w:val="001F0D63"/>
    <w:rsid w:val="001F4A27"/>
    <w:rsid w:val="00231764"/>
    <w:rsid w:val="0028770C"/>
    <w:rsid w:val="002A1A2E"/>
    <w:rsid w:val="00300DB5"/>
    <w:rsid w:val="003400CD"/>
    <w:rsid w:val="0034468D"/>
    <w:rsid w:val="003971BF"/>
    <w:rsid w:val="003C454F"/>
    <w:rsid w:val="003D39BD"/>
    <w:rsid w:val="00436E90"/>
    <w:rsid w:val="004457E7"/>
    <w:rsid w:val="004713C7"/>
    <w:rsid w:val="004B40F5"/>
    <w:rsid w:val="00500F64"/>
    <w:rsid w:val="00554F52"/>
    <w:rsid w:val="005A7DEB"/>
    <w:rsid w:val="005C7B2E"/>
    <w:rsid w:val="00633AC3"/>
    <w:rsid w:val="00667D28"/>
    <w:rsid w:val="00682BFF"/>
    <w:rsid w:val="00684442"/>
    <w:rsid w:val="006C06CF"/>
    <w:rsid w:val="006D18B5"/>
    <w:rsid w:val="00711C3B"/>
    <w:rsid w:val="007147E1"/>
    <w:rsid w:val="00724331"/>
    <w:rsid w:val="007531A7"/>
    <w:rsid w:val="0079673E"/>
    <w:rsid w:val="007B55FB"/>
    <w:rsid w:val="007C70F2"/>
    <w:rsid w:val="007D1C44"/>
    <w:rsid w:val="008072AA"/>
    <w:rsid w:val="00822083"/>
    <w:rsid w:val="00873168"/>
    <w:rsid w:val="008B7A87"/>
    <w:rsid w:val="008C290F"/>
    <w:rsid w:val="008E7D74"/>
    <w:rsid w:val="00906F1C"/>
    <w:rsid w:val="0094567D"/>
    <w:rsid w:val="00976920"/>
    <w:rsid w:val="009A39A2"/>
    <w:rsid w:val="00A7460F"/>
    <w:rsid w:val="00AB3481"/>
    <w:rsid w:val="00AC307A"/>
    <w:rsid w:val="00B436D0"/>
    <w:rsid w:val="00B96012"/>
    <w:rsid w:val="00BA6B4C"/>
    <w:rsid w:val="00BB401E"/>
    <w:rsid w:val="00BF2F95"/>
    <w:rsid w:val="00C60A5F"/>
    <w:rsid w:val="00C82767"/>
    <w:rsid w:val="00C83699"/>
    <w:rsid w:val="00CA1C16"/>
    <w:rsid w:val="00CC1525"/>
    <w:rsid w:val="00CC3513"/>
    <w:rsid w:val="00CD6878"/>
    <w:rsid w:val="00CE1DF1"/>
    <w:rsid w:val="00D45BD9"/>
    <w:rsid w:val="00D472FA"/>
    <w:rsid w:val="00D57930"/>
    <w:rsid w:val="00D63DAF"/>
    <w:rsid w:val="00D657BE"/>
    <w:rsid w:val="00D820B2"/>
    <w:rsid w:val="00DB4B0B"/>
    <w:rsid w:val="00E26990"/>
    <w:rsid w:val="00E3092C"/>
    <w:rsid w:val="00ED674F"/>
    <w:rsid w:val="00F059C3"/>
    <w:rsid w:val="00F11295"/>
    <w:rsid w:val="00F1260F"/>
    <w:rsid w:val="00F13595"/>
    <w:rsid w:val="00F30EB1"/>
    <w:rsid w:val="00F71079"/>
    <w:rsid w:val="00FD0B6D"/>
    <w:rsid w:val="00FD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831D8"/>
  <w15:chartTrackingRefBased/>
  <w15:docId w15:val="{D4ED3D5C-2FE9-4EAD-8B1F-2E8DCC6C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2FA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Z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60A5F"/>
    <w:pPr>
      <w:keepNext/>
      <w:keepLines/>
      <w:spacing w:before="40" w:after="0"/>
      <w:outlineLvl w:val="1"/>
    </w:pPr>
    <w:rPr>
      <w:rFonts w:ascii="Times New Roman" w:eastAsia="Times New Roman" w:hAnsi="Times New Roman"/>
      <w:color w:val="000000" w:themeColor="text1"/>
      <w:sz w:val="26"/>
      <w:szCs w:val="26"/>
      <w:lang w:val="en-Z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60A5F"/>
    <w:pPr>
      <w:keepNext/>
      <w:keepLines/>
      <w:spacing w:before="40" w:after="0"/>
      <w:outlineLvl w:val="2"/>
    </w:pPr>
    <w:rPr>
      <w:rFonts w:ascii="Times New Roman" w:eastAsia="Times New Roman" w:hAnsi="Times New Roman"/>
      <w:color w:val="000000" w:themeColor="text1"/>
      <w:sz w:val="24"/>
      <w:szCs w:val="24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C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C60A5F"/>
    <w:rPr>
      <w:rFonts w:ascii="Times New Roman" w:eastAsia="Times New Roman" w:hAnsi="Times New Roman"/>
      <w:color w:val="000000" w:themeColor="text1"/>
      <w:sz w:val="26"/>
      <w:szCs w:val="26"/>
      <w:lang w:val="en-ZA"/>
    </w:rPr>
  </w:style>
  <w:style w:type="character" w:customStyle="1" w:styleId="Heading3Char">
    <w:name w:val="Heading 3 Char"/>
    <w:link w:val="Heading3"/>
    <w:uiPriority w:val="9"/>
    <w:rsid w:val="00C60A5F"/>
    <w:rPr>
      <w:rFonts w:ascii="Times New Roman" w:eastAsia="Times New Roman" w:hAnsi="Times New Roman"/>
      <w:color w:val="000000" w:themeColor="text1"/>
      <w:sz w:val="24"/>
      <w:szCs w:val="24"/>
      <w:lang w:val="en-ZA"/>
    </w:rPr>
  </w:style>
  <w:style w:type="character" w:customStyle="1" w:styleId="Heading1Char">
    <w:name w:val="Heading 1 Char"/>
    <w:basedOn w:val="DefaultParagraphFont"/>
    <w:link w:val="Heading1"/>
    <w:uiPriority w:val="9"/>
    <w:rsid w:val="00D472FA"/>
    <w:rPr>
      <w:rFonts w:ascii="Calibri Light" w:eastAsia="Times New Roman" w:hAnsi="Calibri Light" w:cs="Times New Roman"/>
      <w:b/>
      <w:bCs/>
      <w:kern w:val="32"/>
      <w:sz w:val="32"/>
      <w:szCs w:val="32"/>
      <w:lang w:val="en-ZA"/>
    </w:rPr>
  </w:style>
  <w:style w:type="numbering" w:customStyle="1" w:styleId="NoList1">
    <w:name w:val="No List1"/>
    <w:next w:val="NoList"/>
    <w:uiPriority w:val="99"/>
    <w:semiHidden/>
    <w:unhideWhenUsed/>
    <w:rsid w:val="00D472FA"/>
  </w:style>
  <w:style w:type="paragraph" w:styleId="ListParagraph">
    <w:name w:val="List Paragraph"/>
    <w:basedOn w:val="Normal"/>
    <w:uiPriority w:val="34"/>
    <w:qFormat/>
    <w:rsid w:val="00D472FA"/>
    <w:pPr>
      <w:ind w:left="720"/>
      <w:contextualSpacing/>
    </w:pPr>
    <w:rPr>
      <w:rFonts w:ascii="Calibri" w:eastAsia="Calibri" w:hAnsi="Calibri" w:cs="Times New Roman"/>
      <w:lang w:val="en-ZA"/>
    </w:rPr>
  </w:style>
  <w:style w:type="table" w:styleId="TableGrid">
    <w:name w:val="Table Grid"/>
    <w:basedOn w:val="TableNormal"/>
    <w:uiPriority w:val="39"/>
    <w:rsid w:val="00D472F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472F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72F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D472FA"/>
    <w:rPr>
      <w:rFonts w:ascii="Calibri" w:eastAsia="Calibri" w:hAnsi="Calibri" w:cs="Times New Roman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D472F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D472FA"/>
    <w:rPr>
      <w:rFonts w:ascii="Calibri" w:eastAsia="Calibri" w:hAnsi="Calibri" w:cs="Times New Roman"/>
      <w:lang w:val="en-ZA"/>
    </w:rPr>
  </w:style>
  <w:style w:type="character" w:customStyle="1" w:styleId="UnresolvedMention1">
    <w:name w:val="Unresolved Mention1"/>
    <w:uiPriority w:val="99"/>
    <w:semiHidden/>
    <w:unhideWhenUsed/>
    <w:rsid w:val="00D472F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2FA"/>
    <w:pPr>
      <w:spacing w:after="0" w:line="240" w:lineRule="auto"/>
    </w:pPr>
    <w:rPr>
      <w:rFonts w:ascii="Calibri" w:eastAsia="Calibri" w:hAnsi="Calibri" w:cs="Times New Roman"/>
      <w:sz w:val="20"/>
      <w:szCs w:val="20"/>
      <w:lang w:val="en-Z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2FA"/>
    <w:rPr>
      <w:rFonts w:ascii="Calibri" w:eastAsia="Calibri" w:hAnsi="Calibri" w:cs="Times New Roman"/>
      <w:sz w:val="20"/>
      <w:szCs w:val="20"/>
      <w:lang w:val="en-ZA"/>
    </w:rPr>
  </w:style>
  <w:style w:type="character" w:styleId="FootnoteReference">
    <w:name w:val="footnote reference"/>
    <w:uiPriority w:val="99"/>
    <w:semiHidden/>
    <w:unhideWhenUsed/>
    <w:rsid w:val="00D472FA"/>
    <w:rPr>
      <w:vertAlign w:val="superscript"/>
    </w:rPr>
  </w:style>
  <w:style w:type="character" w:styleId="PlaceholderText">
    <w:name w:val="Placeholder Text"/>
    <w:uiPriority w:val="99"/>
    <w:semiHidden/>
    <w:rsid w:val="00D472FA"/>
    <w:rPr>
      <w:color w:val="808080"/>
    </w:rPr>
  </w:style>
  <w:style w:type="character" w:styleId="EndnoteReference">
    <w:name w:val="endnote reference"/>
    <w:uiPriority w:val="99"/>
    <w:semiHidden/>
    <w:unhideWhenUsed/>
    <w:rsid w:val="00D472FA"/>
    <w:rPr>
      <w:vertAlign w:val="superscript"/>
    </w:rPr>
  </w:style>
  <w:style w:type="paragraph" w:styleId="Revision">
    <w:name w:val="Revision"/>
    <w:hidden/>
    <w:uiPriority w:val="99"/>
    <w:semiHidden/>
    <w:rsid w:val="00D472FA"/>
    <w:pPr>
      <w:spacing w:after="0" w:line="240" w:lineRule="auto"/>
    </w:pPr>
    <w:rPr>
      <w:rFonts w:ascii="Calibri" w:eastAsia="Calibri" w:hAnsi="Calibri" w:cs="Times New Roman"/>
      <w:lang w:val="en-ZA"/>
    </w:rPr>
  </w:style>
  <w:style w:type="character" w:styleId="CommentReference">
    <w:name w:val="annotation reference"/>
    <w:uiPriority w:val="99"/>
    <w:semiHidden/>
    <w:unhideWhenUsed/>
    <w:rsid w:val="00D472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72FA"/>
    <w:pPr>
      <w:spacing w:line="240" w:lineRule="auto"/>
    </w:pPr>
    <w:rPr>
      <w:rFonts w:ascii="Calibri" w:eastAsia="Calibri" w:hAnsi="Calibri" w:cs="Times New Roman"/>
      <w:sz w:val="20"/>
      <w:szCs w:val="20"/>
      <w:lang w:val="en-Z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72FA"/>
    <w:rPr>
      <w:rFonts w:ascii="Calibri" w:eastAsia="Calibri" w:hAnsi="Calibri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2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2FA"/>
    <w:rPr>
      <w:rFonts w:ascii="Calibri" w:eastAsia="Calibri" w:hAnsi="Calibri" w:cs="Times New Roman"/>
      <w:b/>
      <w:bCs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2FA"/>
    <w:pPr>
      <w:spacing w:after="0" w:line="240" w:lineRule="auto"/>
    </w:pPr>
    <w:rPr>
      <w:rFonts w:ascii="Segoe UI" w:eastAsia="Calibri" w:hAnsi="Segoe UI" w:cs="Segoe UI"/>
      <w:sz w:val="18"/>
      <w:szCs w:val="18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2FA"/>
    <w:rPr>
      <w:rFonts w:ascii="Segoe UI" w:eastAsia="Calibri" w:hAnsi="Segoe UI" w:cs="Segoe UI"/>
      <w:sz w:val="18"/>
      <w:szCs w:val="18"/>
      <w:lang w:val="en-ZA"/>
    </w:rPr>
  </w:style>
  <w:style w:type="character" w:styleId="UnresolvedMention">
    <w:name w:val="Unresolved Mention"/>
    <w:uiPriority w:val="99"/>
    <w:semiHidden/>
    <w:unhideWhenUsed/>
    <w:rsid w:val="00D472FA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C44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3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hyperlink" Target="mailto:czvinowanda@uj.ac.za" TargetMode="External"/><Relationship Id="rId11" Type="http://schemas.openxmlformats.org/officeDocument/2006/relationships/image" Target="media/image5.emf"/><Relationship Id="rId24" Type="http://schemas.openxmlformats.org/officeDocument/2006/relationships/image" Target="media/image17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3390B-114F-4110-A60F-5826457A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2313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NCUBE</dc:creator>
  <cp:keywords/>
  <dc:description/>
  <cp:lastModifiedBy>Zvinowanda, Caliphs</cp:lastModifiedBy>
  <cp:revision>2</cp:revision>
  <cp:lastPrinted>2023-01-14T13:47:00Z</cp:lastPrinted>
  <dcterms:created xsi:type="dcterms:W3CDTF">2023-04-27T19:25:00Z</dcterms:created>
  <dcterms:modified xsi:type="dcterms:W3CDTF">2023-04-27T19:25:00Z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http://www.zotero.org/styles/chicago-note-bibliography</vt:lpwstr>
  </property>
  <property fmtid="{D5CDD505-2E9C-101B-9397-08002B2CF9AE}" pid="5" name="Mendeley Recent Style Name 1_1">
    <vt:lpwstr>Chicago Manual of Style 17th edition (note)</vt:lpwstr>
  </property>
  <property fmtid="{D5CDD505-2E9C-101B-9397-08002B2CF9AE}" pid="6" name="Mendeley Recent Style Id 2_1">
    <vt:lpwstr>http://www.zotero.org/styles/harvard1</vt:lpwstr>
  </property>
  <property fmtid="{D5CDD505-2E9C-101B-9397-08002B2CF9AE}" pid="7" name="Mendeley Recent Style Name 2_1">
    <vt:lpwstr>Harvard reference format 1 (deprecated)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http://www.zotero.org/styles/molecules</vt:lpwstr>
  </property>
  <property fmtid="{D5CDD505-2E9C-101B-9397-08002B2CF9AE}" pid="15" name="Mendeley Recent Style Name 6_1">
    <vt:lpwstr>Molecules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067e0eef-1cb9-3947-a0de-c121c85832f4</vt:lpwstr>
  </property>
  <property fmtid="{D5CDD505-2E9C-101B-9397-08002B2CF9AE}" pid="24" name="Mendeley Citation Style_1">
    <vt:lpwstr>http://www.zotero.org/styles/apa</vt:lpwstr>
  </property>
</Properties>
</file>