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3DFCFD" w14:textId="77777777" w:rsidR="008D4B23" w:rsidRPr="00315253" w:rsidRDefault="008D4B23" w:rsidP="007F22A4">
      <w:pPr>
        <w:pStyle w:val="KeinLeerraum"/>
        <w:spacing w:line="276" w:lineRule="auto"/>
        <w:rPr>
          <w:b/>
          <w:bCs/>
          <w:caps/>
          <w:sz w:val="24"/>
          <w:szCs w:val="24"/>
        </w:rPr>
      </w:pPr>
      <w:r w:rsidRPr="00315253">
        <w:rPr>
          <w:b/>
          <w:bCs/>
          <w:i/>
          <w:caps/>
          <w:sz w:val="24"/>
          <w:szCs w:val="24"/>
        </w:rPr>
        <w:t>Supplemental Material files</w:t>
      </w:r>
    </w:p>
    <w:p w14:paraId="091F7644" w14:textId="77777777" w:rsidR="008D4B23" w:rsidRDefault="008D4B23" w:rsidP="007F22A4">
      <w:pPr>
        <w:pStyle w:val="KeinLeerraum"/>
        <w:spacing w:line="276" w:lineRule="auto"/>
        <w:rPr>
          <w:b/>
          <w:sz w:val="24"/>
          <w:szCs w:val="24"/>
        </w:rPr>
      </w:pPr>
    </w:p>
    <w:p w14:paraId="1708C807" w14:textId="77777777" w:rsidR="00E229C9" w:rsidRPr="00413B78" w:rsidRDefault="002C58B5" w:rsidP="007F22A4">
      <w:pPr>
        <w:pStyle w:val="KeinLeerraum"/>
        <w:spacing w:line="276" w:lineRule="auto"/>
        <w:rPr>
          <w:i/>
          <w:sz w:val="24"/>
          <w:szCs w:val="24"/>
        </w:rPr>
      </w:pPr>
      <w:r w:rsidRPr="00413B78">
        <w:rPr>
          <w:i/>
          <w:sz w:val="24"/>
          <w:szCs w:val="24"/>
        </w:rPr>
        <w:t>S</w:t>
      </w:r>
      <w:r w:rsidR="009A6357" w:rsidRPr="00413B78">
        <w:rPr>
          <w:i/>
          <w:sz w:val="24"/>
          <w:szCs w:val="24"/>
        </w:rPr>
        <w:t>M</w:t>
      </w:r>
      <w:r w:rsidRPr="00413B78">
        <w:rPr>
          <w:i/>
          <w:sz w:val="24"/>
          <w:szCs w:val="24"/>
        </w:rPr>
        <w:t>1</w:t>
      </w:r>
      <w:r w:rsidR="009A6357" w:rsidRPr="00413B78">
        <w:rPr>
          <w:i/>
          <w:sz w:val="24"/>
          <w:szCs w:val="24"/>
        </w:rPr>
        <w:tab/>
        <w:t xml:space="preserve">Materials </w:t>
      </w:r>
    </w:p>
    <w:p w14:paraId="5C38F751" w14:textId="310E4566" w:rsidR="00125F05" w:rsidRPr="00413B78" w:rsidRDefault="009A6357" w:rsidP="007F22A4">
      <w:pPr>
        <w:pStyle w:val="KeinLeerraum"/>
        <w:spacing w:line="276" w:lineRule="auto"/>
        <w:rPr>
          <w:rFonts w:cs="Times New Roman"/>
          <w:i/>
          <w:sz w:val="24"/>
          <w:szCs w:val="24"/>
        </w:rPr>
      </w:pPr>
      <w:r w:rsidRPr="00413B78">
        <w:rPr>
          <w:i/>
          <w:sz w:val="24"/>
          <w:szCs w:val="24"/>
        </w:rPr>
        <w:t>SM2</w:t>
      </w:r>
      <w:r w:rsidR="00125F05" w:rsidRPr="00413B78">
        <w:rPr>
          <w:i/>
          <w:sz w:val="24"/>
          <w:szCs w:val="24"/>
        </w:rPr>
        <w:tab/>
      </w:r>
      <w:r w:rsidR="007C385A" w:rsidRPr="00413B78">
        <w:rPr>
          <w:i/>
          <w:sz w:val="24"/>
          <w:szCs w:val="24"/>
        </w:rPr>
        <w:t xml:space="preserve">Fig. 1-8: </w:t>
      </w:r>
      <w:proofErr w:type="spellStart"/>
      <w:r w:rsidRPr="00413B78">
        <w:rPr>
          <w:i/>
          <w:smallCaps/>
          <w:sz w:val="24"/>
          <w:szCs w:val="24"/>
        </w:rPr>
        <w:t>Ortep</w:t>
      </w:r>
      <w:proofErr w:type="spellEnd"/>
      <w:r w:rsidRPr="00413B78">
        <w:rPr>
          <w:i/>
          <w:sz w:val="24"/>
          <w:szCs w:val="24"/>
        </w:rPr>
        <w:t xml:space="preserve"> plots</w:t>
      </w:r>
      <w:r w:rsidR="00125F05" w:rsidRPr="00413B78">
        <w:rPr>
          <w:i/>
          <w:sz w:val="24"/>
          <w:szCs w:val="24"/>
        </w:rPr>
        <w:t>. T</w:t>
      </w:r>
      <w:r w:rsidR="00125F05" w:rsidRPr="00413B78">
        <w:rPr>
          <w:rFonts w:cs="Times New Roman"/>
          <w:i/>
          <w:sz w:val="24"/>
          <w:szCs w:val="24"/>
        </w:rPr>
        <w:t xml:space="preserve">hermal ellipsoids are shown at 50 % probability. </w:t>
      </w:r>
    </w:p>
    <w:p w14:paraId="42D73C77" w14:textId="4F7E9CBE" w:rsidR="009A6357" w:rsidRPr="00413B78" w:rsidRDefault="009A6357" w:rsidP="007F22A4">
      <w:pPr>
        <w:pStyle w:val="KeinLeerraum"/>
        <w:spacing w:line="276" w:lineRule="auto"/>
        <w:ind w:left="708" w:hanging="708"/>
        <w:rPr>
          <w:i/>
        </w:rPr>
      </w:pPr>
      <w:r w:rsidRPr="00413B78">
        <w:rPr>
          <w:i/>
          <w:sz w:val="24"/>
          <w:szCs w:val="24"/>
        </w:rPr>
        <w:t>SM3</w:t>
      </w:r>
      <w:r w:rsidRPr="00413B78">
        <w:rPr>
          <w:i/>
          <w:sz w:val="24"/>
          <w:szCs w:val="24"/>
        </w:rPr>
        <w:tab/>
      </w:r>
      <w:r w:rsidRPr="00413B78">
        <w:rPr>
          <w:rFonts w:cs="Arial"/>
          <w:i/>
          <w:sz w:val="24"/>
          <w:szCs w:val="24"/>
        </w:rPr>
        <w:t>Tab</w:t>
      </w:r>
      <w:r w:rsidR="007C385A" w:rsidRPr="00413B78">
        <w:rPr>
          <w:rFonts w:cs="Arial"/>
          <w:i/>
          <w:sz w:val="24"/>
          <w:szCs w:val="24"/>
        </w:rPr>
        <w:t>. 1-4:</w:t>
      </w:r>
      <w:r w:rsidRPr="00413B78">
        <w:rPr>
          <w:rFonts w:cs="Arial"/>
          <w:i/>
          <w:sz w:val="24"/>
          <w:szCs w:val="24"/>
        </w:rPr>
        <w:t xml:space="preserve"> </w:t>
      </w:r>
      <w:r w:rsidR="007C385A" w:rsidRPr="00413B78">
        <w:rPr>
          <w:rFonts w:cs="Arial"/>
          <w:i/>
          <w:sz w:val="24"/>
          <w:szCs w:val="24"/>
        </w:rPr>
        <w:t>C</w:t>
      </w:r>
      <w:r w:rsidRPr="00413B78">
        <w:rPr>
          <w:i/>
        </w:rPr>
        <w:t>rystallographic data, details of data collection and structure refinement parameters</w:t>
      </w:r>
      <w:r w:rsidR="009A549C">
        <w:rPr>
          <w:i/>
        </w:rPr>
        <w:t>.</w:t>
      </w:r>
      <w:r w:rsidRPr="00413B78">
        <w:rPr>
          <w:i/>
        </w:rPr>
        <w:t xml:space="preserve"> </w:t>
      </w:r>
    </w:p>
    <w:p w14:paraId="233E2D2C" w14:textId="25EB6B52" w:rsidR="00A45491" w:rsidRPr="00183921" w:rsidRDefault="009A6357" w:rsidP="00B26AB0">
      <w:pPr>
        <w:pStyle w:val="KeinLeerraum"/>
        <w:spacing w:line="276" w:lineRule="auto"/>
        <w:ind w:left="708" w:hanging="708"/>
        <w:rPr>
          <w:rFonts w:cstheme="minorHAnsi"/>
          <w:bCs/>
          <w:i/>
          <w:iCs/>
          <w:sz w:val="24"/>
          <w:szCs w:val="24"/>
        </w:rPr>
      </w:pPr>
      <w:r w:rsidRPr="00183921">
        <w:rPr>
          <w:i/>
          <w:sz w:val="24"/>
          <w:szCs w:val="24"/>
        </w:rPr>
        <w:t>SM4</w:t>
      </w:r>
      <w:r w:rsidRPr="00183921">
        <w:rPr>
          <w:i/>
          <w:sz w:val="24"/>
          <w:szCs w:val="24"/>
        </w:rPr>
        <w:tab/>
      </w:r>
      <w:r w:rsidR="00A45491" w:rsidRPr="00183921">
        <w:rPr>
          <w:rFonts w:cstheme="minorHAnsi"/>
          <w:bCs/>
          <w:i/>
          <w:iCs/>
          <w:sz w:val="24"/>
          <w:szCs w:val="24"/>
        </w:rPr>
        <w:t>Table 5-14. Intramolecular interactions</w:t>
      </w:r>
      <w:r w:rsidR="00882B78" w:rsidRPr="00183921">
        <w:rPr>
          <w:rFonts w:cstheme="minorHAnsi"/>
          <w:bCs/>
          <w:i/>
          <w:iCs/>
          <w:sz w:val="24"/>
          <w:szCs w:val="24"/>
        </w:rPr>
        <w:t>.</w:t>
      </w:r>
      <w:r w:rsidR="00A45491" w:rsidRPr="00183921">
        <w:rPr>
          <w:rFonts w:cstheme="minorHAnsi"/>
          <w:bCs/>
          <w:iCs/>
          <w:sz w:val="24"/>
          <w:szCs w:val="24"/>
        </w:rPr>
        <w:t xml:space="preserve"> </w:t>
      </w:r>
      <w:proofErr w:type="spellStart"/>
      <w:r w:rsidR="00A45491" w:rsidRPr="00183921">
        <w:rPr>
          <w:rFonts w:cstheme="minorHAnsi"/>
          <w:bCs/>
          <w:i/>
          <w:iCs/>
          <w:sz w:val="24"/>
          <w:szCs w:val="24"/>
        </w:rPr>
        <w:t>Hirshfeld</w:t>
      </w:r>
      <w:proofErr w:type="spellEnd"/>
      <w:r w:rsidR="00A45491" w:rsidRPr="00183921">
        <w:rPr>
          <w:rFonts w:cstheme="minorHAnsi"/>
          <w:bCs/>
          <w:i/>
          <w:iCs/>
          <w:sz w:val="24"/>
          <w:szCs w:val="24"/>
        </w:rPr>
        <w:t xml:space="preserve"> fingerprint plots</w:t>
      </w:r>
    </w:p>
    <w:p w14:paraId="265CF709" w14:textId="31FBC841" w:rsidR="009A6357" w:rsidRPr="00BE6ECF" w:rsidRDefault="00BE6ECF" w:rsidP="007F22A4">
      <w:pPr>
        <w:pStyle w:val="KeinLeerraum"/>
        <w:spacing w:line="276" w:lineRule="auto"/>
        <w:rPr>
          <w:i/>
          <w:sz w:val="24"/>
          <w:szCs w:val="24"/>
        </w:rPr>
      </w:pPr>
      <w:r w:rsidRPr="00183921">
        <w:rPr>
          <w:i/>
          <w:sz w:val="24"/>
          <w:szCs w:val="24"/>
        </w:rPr>
        <w:t>SM5</w:t>
      </w:r>
      <w:r w:rsidRPr="00183921">
        <w:rPr>
          <w:i/>
          <w:sz w:val="24"/>
          <w:szCs w:val="24"/>
        </w:rPr>
        <w:tab/>
        <w:t>References</w:t>
      </w:r>
      <w:r w:rsidR="009A549C" w:rsidRPr="00183921">
        <w:rPr>
          <w:i/>
          <w:sz w:val="24"/>
          <w:szCs w:val="24"/>
        </w:rPr>
        <w:t>.</w:t>
      </w:r>
      <w:r w:rsidR="009A549C">
        <w:rPr>
          <w:i/>
          <w:sz w:val="24"/>
          <w:szCs w:val="24"/>
        </w:rPr>
        <w:t xml:space="preserve"> </w:t>
      </w:r>
    </w:p>
    <w:p w14:paraId="577DE44B" w14:textId="77777777" w:rsidR="009A6357" w:rsidRPr="009A6357" w:rsidRDefault="009A6357" w:rsidP="007F22A4">
      <w:pPr>
        <w:pStyle w:val="KeinLeerraum"/>
        <w:spacing w:line="276" w:lineRule="auto"/>
        <w:jc w:val="center"/>
        <w:rPr>
          <w:b/>
          <w:sz w:val="24"/>
          <w:szCs w:val="24"/>
        </w:rPr>
      </w:pPr>
      <w:r w:rsidRPr="009A6357">
        <w:rPr>
          <w:b/>
          <w:i/>
          <w:sz w:val="24"/>
          <w:szCs w:val="24"/>
        </w:rPr>
        <w:t>SM1</w:t>
      </w:r>
    </w:p>
    <w:p w14:paraId="13ABEACA" w14:textId="77777777" w:rsidR="00330F67" w:rsidRDefault="00330F67" w:rsidP="007F22A4">
      <w:pPr>
        <w:pStyle w:val="KeinLeerraum"/>
        <w:spacing w:line="276" w:lineRule="auto"/>
        <w:ind w:left="1080" w:hanging="1080"/>
        <w:rPr>
          <w:rFonts w:cs="Times New Roman"/>
          <w:b/>
          <w:sz w:val="24"/>
          <w:szCs w:val="24"/>
        </w:rPr>
      </w:pPr>
      <w:r>
        <w:rPr>
          <w:rFonts w:cs="Times New Roman"/>
          <w:b/>
          <w:i/>
          <w:sz w:val="24"/>
          <w:szCs w:val="24"/>
        </w:rPr>
        <w:t>2.</w:t>
      </w:r>
      <w:r w:rsidR="002C58B5">
        <w:rPr>
          <w:rFonts w:cs="Times New Roman"/>
          <w:b/>
          <w:i/>
          <w:sz w:val="24"/>
          <w:szCs w:val="24"/>
        </w:rPr>
        <w:t>1</w:t>
      </w:r>
      <w:r>
        <w:rPr>
          <w:rFonts w:cs="Times New Roman"/>
          <w:b/>
          <w:i/>
          <w:sz w:val="24"/>
          <w:szCs w:val="24"/>
        </w:rPr>
        <w:t xml:space="preserve"> Materials </w:t>
      </w:r>
    </w:p>
    <w:p w14:paraId="455AFD2E" w14:textId="220C2F29" w:rsidR="002C58B5" w:rsidRPr="00086B3E" w:rsidRDefault="00330F67" w:rsidP="007F22A4">
      <w:pPr>
        <w:pStyle w:val="KeinLeerraum"/>
        <w:spacing w:line="276" w:lineRule="auto"/>
        <w:rPr>
          <w:rFonts w:cs="Times New Roman"/>
          <w:sz w:val="24"/>
          <w:szCs w:val="24"/>
        </w:rPr>
      </w:pPr>
      <w:r>
        <w:rPr>
          <w:rFonts w:cs="Times New Roman"/>
          <w:i/>
          <w:sz w:val="24"/>
          <w:szCs w:val="24"/>
        </w:rPr>
        <w:t>N</w:t>
      </w:r>
      <w:r>
        <w:rPr>
          <w:rFonts w:cs="Times New Roman"/>
          <w:sz w:val="24"/>
          <w:szCs w:val="24"/>
        </w:rPr>
        <w:t>-</w:t>
      </w:r>
      <w:r>
        <w:rPr>
          <w:rFonts w:cs="Times New Roman"/>
          <w:i/>
          <w:sz w:val="24"/>
          <w:szCs w:val="24"/>
        </w:rPr>
        <w:t>tert</w:t>
      </w:r>
      <w:r>
        <w:rPr>
          <w:rFonts w:cs="Times New Roman"/>
          <w:sz w:val="24"/>
          <w:szCs w:val="24"/>
        </w:rPr>
        <w:t>-Butyl-</w:t>
      </w:r>
      <w:r>
        <w:rPr>
          <w:rFonts w:cs="Times New Roman"/>
          <w:i/>
          <w:sz w:val="24"/>
          <w:szCs w:val="24"/>
        </w:rPr>
        <w:t>N</w:t>
      </w:r>
      <w:r>
        <w:rPr>
          <w:rFonts w:cs="Times New Roman"/>
          <w:sz w:val="24"/>
          <w:szCs w:val="24"/>
        </w:rPr>
        <w:t xml:space="preserve">-methylamine, </w:t>
      </w:r>
      <w:r>
        <w:rPr>
          <w:rFonts w:cs="Times New Roman"/>
          <w:i/>
          <w:sz w:val="24"/>
          <w:szCs w:val="24"/>
        </w:rPr>
        <w:t>N</w:t>
      </w:r>
      <w:r>
        <w:rPr>
          <w:rFonts w:cs="Times New Roman"/>
          <w:sz w:val="24"/>
          <w:szCs w:val="24"/>
        </w:rPr>
        <w:t>-</w:t>
      </w:r>
      <w:r>
        <w:rPr>
          <w:rFonts w:cs="Times New Roman"/>
          <w:i/>
          <w:sz w:val="24"/>
          <w:szCs w:val="24"/>
        </w:rPr>
        <w:t>tert</w:t>
      </w:r>
      <w:r>
        <w:rPr>
          <w:rFonts w:cs="Times New Roman"/>
          <w:sz w:val="24"/>
          <w:szCs w:val="24"/>
        </w:rPr>
        <w:t>-butylaniline, di-</w:t>
      </w:r>
      <w:r>
        <w:rPr>
          <w:rFonts w:cs="Times New Roman"/>
          <w:i/>
          <w:sz w:val="24"/>
          <w:szCs w:val="24"/>
        </w:rPr>
        <w:t>tert</w:t>
      </w:r>
      <w:r>
        <w:rPr>
          <w:rFonts w:cs="Times New Roman"/>
          <w:sz w:val="24"/>
          <w:szCs w:val="24"/>
        </w:rPr>
        <w:t>-butylamine, 4-</w:t>
      </w:r>
      <w:r>
        <w:rPr>
          <w:rFonts w:cs="Times New Roman"/>
          <w:i/>
          <w:sz w:val="24"/>
          <w:szCs w:val="24"/>
        </w:rPr>
        <w:t>tert</w:t>
      </w:r>
      <w:r>
        <w:rPr>
          <w:rFonts w:cs="Times New Roman"/>
          <w:sz w:val="24"/>
          <w:szCs w:val="24"/>
        </w:rPr>
        <w:t xml:space="preserve">-butylbenzoyl chloride and </w:t>
      </w:r>
      <w:proofErr w:type="spellStart"/>
      <w:r>
        <w:rPr>
          <w:rFonts w:cs="Times New Roman"/>
          <w:sz w:val="24"/>
          <w:szCs w:val="24"/>
        </w:rPr>
        <w:t>Lawesson’s</w:t>
      </w:r>
      <w:proofErr w:type="spellEnd"/>
      <w:r>
        <w:rPr>
          <w:rFonts w:cs="Times New Roman"/>
          <w:sz w:val="24"/>
          <w:szCs w:val="24"/>
        </w:rPr>
        <w:t xml:space="preserve"> reagent (</w:t>
      </w:r>
      <w:r>
        <w:rPr>
          <w:rFonts w:cs="Times New Roman"/>
          <w:b/>
          <w:sz w:val="24"/>
          <w:szCs w:val="24"/>
        </w:rPr>
        <w:t>LR</w:t>
      </w:r>
      <w:r>
        <w:rPr>
          <w:rFonts w:cs="Times New Roman"/>
          <w:sz w:val="24"/>
          <w:szCs w:val="24"/>
        </w:rPr>
        <w:t xml:space="preserve">) are commercially available. </w:t>
      </w:r>
      <w:r w:rsidR="002C58B5">
        <w:rPr>
          <w:rFonts w:cs="Times New Roman"/>
          <w:sz w:val="24"/>
          <w:szCs w:val="24"/>
        </w:rPr>
        <w:t xml:space="preserve">The thioamides were </w:t>
      </w:r>
      <w:r w:rsidR="002C58B5" w:rsidRPr="00086B3E">
        <w:rPr>
          <w:rFonts w:cs="Times New Roman"/>
          <w:sz w:val="24"/>
          <w:szCs w:val="24"/>
        </w:rPr>
        <w:t>prepared either by method A (</w:t>
      </w:r>
      <w:proofErr w:type="spellStart"/>
      <w:r w:rsidR="002C58B5" w:rsidRPr="00086B3E">
        <w:rPr>
          <w:rFonts w:cs="Times New Roman"/>
          <w:sz w:val="24"/>
          <w:szCs w:val="24"/>
        </w:rPr>
        <w:t>thionation</w:t>
      </w:r>
      <w:proofErr w:type="spellEnd"/>
      <w:r w:rsidR="002C58B5" w:rsidRPr="00086B3E">
        <w:rPr>
          <w:rFonts w:cs="Times New Roman"/>
          <w:sz w:val="24"/>
          <w:szCs w:val="24"/>
        </w:rPr>
        <w:t xml:space="preserve"> of the corresponding amides with P</w:t>
      </w:r>
      <w:r w:rsidR="002C58B5" w:rsidRPr="00086B3E">
        <w:rPr>
          <w:rFonts w:cs="Times New Roman"/>
          <w:sz w:val="24"/>
          <w:szCs w:val="24"/>
          <w:vertAlign w:val="subscript"/>
        </w:rPr>
        <w:t>4</w:t>
      </w:r>
      <w:r w:rsidR="002C58B5" w:rsidRPr="00086B3E">
        <w:rPr>
          <w:rFonts w:cs="Times New Roman"/>
          <w:sz w:val="24"/>
          <w:szCs w:val="24"/>
        </w:rPr>
        <w:t>S</w:t>
      </w:r>
      <w:r w:rsidR="002C58B5" w:rsidRPr="00086B3E">
        <w:rPr>
          <w:rFonts w:cs="Times New Roman"/>
          <w:sz w:val="24"/>
          <w:szCs w:val="24"/>
          <w:vertAlign w:val="subscript"/>
        </w:rPr>
        <w:t>10</w:t>
      </w:r>
      <w:r w:rsidR="002C58B5" w:rsidRPr="00086B3E">
        <w:rPr>
          <w:rFonts w:cs="Times New Roman"/>
          <w:sz w:val="24"/>
          <w:szCs w:val="24"/>
        </w:rPr>
        <w:t xml:space="preserve"> [</w:t>
      </w:r>
      <w:bookmarkStart w:id="0" w:name="_Ref91772741"/>
      <w:r w:rsidR="00262DB9" w:rsidRPr="00086B3E">
        <w:rPr>
          <w:rFonts w:cs="Times New Roman"/>
          <w:sz w:val="24"/>
          <w:szCs w:val="24"/>
        </w:rPr>
        <w:t>13</w:t>
      </w:r>
      <w:bookmarkEnd w:id="0"/>
      <w:r w:rsidR="002C58B5" w:rsidRPr="00086B3E">
        <w:rPr>
          <w:rFonts w:cs="Times New Roman"/>
          <w:sz w:val="24"/>
          <w:szCs w:val="24"/>
        </w:rPr>
        <w:t xml:space="preserve">] or </w:t>
      </w:r>
      <w:r w:rsidR="002C58B5" w:rsidRPr="00086B3E">
        <w:rPr>
          <w:rFonts w:cs="Times New Roman"/>
          <w:b/>
          <w:sz w:val="24"/>
          <w:szCs w:val="24"/>
        </w:rPr>
        <w:t>LR</w:t>
      </w:r>
      <w:r w:rsidR="002C58B5" w:rsidRPr="00086B3E">
        <w:rPr>
          <w:rFonts w:cs="Times New Roman"/>
          <w:sz w:val="24"/>
          <w:szCs w:val="24"/>
        </w:rPr>
        <w:t xml:space="preserve"> [</w:t>
      </w:r>
      <w:r w:rsidR="0090348F" w:rsidRPr="00086B3E">
        <w:rPr>
          <w:rFonts w:cs="Times New Roman"/>
          <w:sz w:val="24"/>
          <w:szCs w:val="24"/>
        </w:rPr>
        <w:t>14</w:t>
      </w:r>
      <w:r w:rsidR="002C58B5" w:rsidRPr="00086B3E">
        <w:rPr>
          <w:rFonts w:cs="Times New Roman"/>
          <w:sz w:val="24"/>
          <w:szCs w:val="24"/>
        </w:rPr>
        <w:t>]) or by method B (one-pot procedure [</w:t>
      </w:r>
      <w:bookmarkStart w:id="1" w:name="_Ref91756329"/>
      <w:r w:rsidR="0090348F" w:rsidRPr="00086B3E">
        <w:rPr>
          <w:rFonts w:cs="Times New Roman"/>
          <w:sz w:val="24"/>
          <w:szCs w:val="24"/>
        </w:rPr>
        <w:t>15</w:t>
      </w:r>
      <w:bookmarkEnd w:id="1"/>
      <w:r w:rsidR="002C58B5" w:rsidRPr="00086B3E">
        <w:rPr>
          <w:rFonts w:cs="Times New Roman"/>
          <w:sz w:val="24"/>
          <w:szCs w:val="24"/>
        </w:rPr>
        <w:t xml:space="preserve">] </w:t>
      </w:r>
      <w:r w:rsidR="00B4477A" w:rsidRPr="00086B3E">
        <w:rPr>
          <w:rFonts w:cs="Times New Roman"/>
          <w:sz w:val="24"/>
          <w:szCs w:val="24"/>
        </w:rPr>
        <w:t>of</w:t>
      </w:r>
      <w:r w:rsidR="002C58B5" w:rsidRPr="00086B3E">
        <w:rPr>
          <w:rFonts w:cs="Times New Roman"/>
          <w:sz w:val="24"/>
          <w:szCs w:val="24"/>
        </w:rPr>
        <w:t xml:space="preserve"> the corresponding acid chlorides, amines and P</w:t>
      </w:r>
      <w:r w:rsidR="002C58B5" w:rsidRPr="00086B3E">
        <w:rPr>
          <w:rFonts w:cs="Times New Roman"/>
          <w:sz w:val="24"/>
          <w:szCs w:val="24"/>
          <w:vertAlign w:val="subscript"/>
        </w:rPr>
        <w:t>4</w:t>
      </w:r>
      <w:r w:rsidR="002C58B5" w:rsidRPr="00086B3E">
        <w:rPr>
          <w:rFonts w:cs="Times New Roman"/>
          <w:sz w:val="24"/>
          <w:szCs w:val="24"/>
        </w:rPr>
        <w:t>S</w:t>
      </w:r>
      <w:r w:rsidR="002C58B5" w:rsidRPr="00086B3E">
        <w:rPr>
          <w:rFonts w:cs="Times New Roman"/>
          <w:sz w:val="24"/>
          <w:szCs w:val="24"/>
          <w:vertAlign w:val="subscript"/>
        </w:rPr>
        <w:t>10</w:t>
      </w:r>
      <w:r w:rsidR="000C6DD5" w:rsidRPr="00086B3E">
        <w:rPr>
          <w:rFonts w:cs="Times New Roman"/>
          <w:sz w:val="24"/>
          <w:szCs w:val="24"/>
        </w:rPr>
        <w:t xml:space="preserve"> in dry pyridine</w:t>
      </w:r>
      <w:r w:rsidR="002C58B5" w:rsidRPr="00086B3E">
        <w:rPr>
          <w:rFonts w:cs="Times New Roman"/>
          <w:sz w:val="24"/>
          <w:szCs w:val="24"/>
        </w:rPr>
        <w:t xml:space="preserve">). </w:t>
      </w:r>
    </w:p>
    <w:p w14:paraId="4EAFB796" w14:textId="77777777" w:rsidR="002C58B5" w:rsidRPr="00086B3E" w:rsidRDefault="002C58B5" w:rsidP="007F22A4">
      <w:pPr>
        <w:pStyle w:val="KeinLeerraum"/>
        <w:spacing w:line="276" w:lineRule="auto"/>
        <w:rPr>
          <w:sz w:val="24"/>
          <w:szCs w:val="24"/>
        </w:rPr>
      </w:pPr>
    </w:p>
    <w:p w14:paraId="4622C238" w14:textId="77777777" w:rsidR="00330F67" w:rsidRPr="00086B3E" w:rsidRDefault="00330F67" w:rsidP="007F22A4">
      <w:pPr>
        <w:pStyle w:val="KeinLeerraum"/>
        <w:spacing w:line="276" w:lineRule="auto"/>
        <w:rPr>
          <w:sz w:val="24"/>
          <w:szCs w:val="24"/>
        </w:rPr>
      </w:pPr>
      <w:r w:rsidRPr="00086B3E">
        <w:rPr>
          <w:b/>
          <w:i/>
          <w:sz w:val="24"/>
          <w:szCs w:val="24"/>
        </w:rPr>
        <w:t>2.</w:t>
      </w:r>
      <w:r w:rsidR="002C58B5" w:rsidRPr="00086B3E">
        <w:rPr>
          <w:b/>
          <w:i/>
          <w:sz w:val="24"/>
          <w:szCs w:val="24"/>
        </w:rPr>
        <w:t>2</w:t>
      </w:r>
      <w:r w:rsidRPr="00086B3E">
        <w:rPr>
          <w:b/>
          <w:i/>
          <w:sz w:val="24"/>
          <w:szCs w:val="24"/>
        </w:rPr>
        <w:t xml:space="preserve"> Abbreviations </w:t>
      </w:r>
    </w:p>
    <w:p w14:paraId="3E81B82F" w14:textId="77777777" w:rsidR="00330F67" w:rsidRPr="00086B3E" w:rsidRDefault="00330F67" w:rsidP="007F22A4">
      <w:pPr>
        <w:pStyle w:val="KeinLeerraum"/>
        <w:spacing w:line="276" w:lineRule="auto"/>
        <w:rPr>
          <w:rFonts w:cs="Times New Roman"/>
          <w:sz w:val="24"/>
          <w:szCs w:val="24"/>
        </w:rPr>
      </w:pPr>
      <w:r w:rsidRPr="00086B3E">
        <w:rPr>
          <w:rFonts w:cs="Times New Roman"/>
          <w:sz w:val="24"/>
          <w:szCs w:val="24"/>
        </w:rPr>
        <w:t xml:space="preserve">CC = column chromatography, TLC = thin layer chromatography, PE = petroleum ether </w:t>
      </w:r>
    </w:p>
    <w:p w14:paraId="1183B4C0" w14:textId="77777777" w:rsidR="002C58B5" w:rsidRPr="00086B3E" w:rsidRDefault="002C58B5" w:rsidP="007F22A4">
      <w:pPr>
        <w:pStyle w:val="KeinLeerraum"/>
        <w:spacing w:line="276" w:lineRule="auto"/>
        <w:rPr>
          <w:rFonts w:cs="Times New Roman"/>
          <w:b/>
          <w:sz w:val="24"/>
          <w:szCs w:val="24"/>
        </w:rPr>
      </w:pPr>
    </w:p>
    <w:p w14:paraId="04B9DCC8" w14:textId="6895D22B" w:rsidR="00330F67" w:rsidRPr="00086B3E" w:rsidRDefault="00330F67" w:rsidP="007F22A4">
      <w:pPr>
        <w:pStyle w:val="KeinLeerraum"/>
        <w:spacing w:line="276" w:lineRule="auto"/>
        <w:rPr>
          <w:rFonts w:cs="Times New Roman"/>
          <w:sz w:val="24"/>
          <w:szCs w:val="24"/>
        </w:rPr>
      </w:pPr>
      <w:r w:rsidRPr="00086B3E">
        <w:rPr>
          <w:rFonts w:cs="Times New Roman"/>
          <w:b/>
          <w:i/>
          <w:sz w:val="24"/>
          <w:szCs w:val="24"/>
        </w:rPr>
        <w:t>2.</w:t>
      </w:r>
      <w:r w:rsidR="002C58B5" w:rsidRPr="00086B3E">
        <w:rPr>
          <w:rFonts w:cs="Times New Roman"/>
          <w:b/>
          <w:i/>
          <w:sz w:val="24"/>
          <w:szCs w:val="24"/>
        </w:rPr>
        <w:t>3</w:t>
      </w:r>
      <w:r w:rsidRPr="00086B3E">
        <w:rPr>
          <w:rFonts w:cs="Times New Roman"/>
          <w:b/>
          <w:i/>
          <w:sz w:val="24"/>
          <w:szCs w:val="24"/>
        </w:rPr>
        <w:t xml:space="preserve"> Syntheses </w:t>
      </w:r>
    </w:p>
    <w:p w14:paraId="56ACAB30" w14:textId="77777777" w:rsidR="002C0B4B" w:rsidRPr="00086B3E" w:rsidRDefault="002C0B4B" w:rsidP="007F22A4">
      <w:pPr>
        <w:pStyle w:val="KeinLeerraum"/>
        <w:spacing w:line="276" w:lineRule="auto"/>
        <w:rPr>
          <w:rFonts w:cs="Times New Roman"/>
          <w:sz w:val="24"/>
          <w:szCs w:val="24"/>
        </w:rPr>
      </w:pPr>
    </w:p>
    <w:p w14:paraId="5EB69611" w14:textId="0CBAF850" w:rsidR="00330F67" w:rsidRPr="00086B3E" w:rsidRDefault="00330F67" w:rsidP="007F22A4">
      <w:pPr>
        <w:pStyle w:val="KeinLeerraum"/>
        <w:spacing w:line="276" w:lineRule="auto"/>
        <w:rPr>
          <w:rFonts w:cs="Times New Roman"/>
          <w:sz w:val="24"/>
          <w:szCs w:val="24"/>
        </w:rPr>
      </w:pPr>
      <w:r w:rsidRPr="00086B3E">
        <w:rPr>
          <w:rFonts w:cs="Times New Roman"/>
          <w:i/>
          <w:sz w:val="24"/>
          <w:szCs w:val="24"/>
        </w:rPr>
        <w:t>N-tert-Butyl-N-</w:t>
      </w:r>
      <w:proofErr w:type="spellStart"/>
      <w:r w:rsidRPr="00086B3E">
        <w:rPr>
          <w:rFonts w:cs="Times New Roman"/>
          <w:i/>
          <w:sz w:val="24"/>
          <w:szCs w:val="24"/>
        </w:rPr>
        <w:t>methylbenzamide</w:t>
      </w:r>
      <w:proofErr w:type="spellEnd"/>
      <w:r w:rsidRPr="00086B3E">
        <w:rPr>
          <w:rFonts w:cs="Times New Roman"/>
          <w:i/>
          <w:sz w:val="24"/>
          <w:szCs w:val="24"/>
        </w:rPr>
        <w:t xml:space="preserve"> (</w:t>
      </w:r>
      <w:r w:rsidRPr="00086B3E">
        <w:rPr>
          <w:rFonts w:cs="Times New Roman"/>
          <w:b/>
          <w:i/>
          <w:sz w:val="24"/>
          <w:szCs w:val="24"/>
        </w:rPr>
        <w:t>3a</w:t>
      </w:r>
      <w:r w:rsidRPr="00086B3E">
        <w:rPr>
          <w:rFonts w:cs="Times New Roman"/>
          <w:i/>
          <w:sz w:val="24"/>
          <w:szCs w:val="24"/>
        </w:rPr>
        <w:t>)</w:t>
      </w:r>
      <w:r w:rsidRPr="00086B3E">
        <w:rPr>
          <w:rFonts w:cs="Times New Roman"/>
          <w:sz w:val="24"/>
          <w:szCs w:val="24"/>
        </w:rPr>
        <w:t xml:space="preserve"> was prepared according to the literature procedure [</w:t>
      </w:r>
      <w:bookmarkStart w:id="2" w:name="_Ref70785289"/>
      <w:r w:rsidR="0090348F" w:rsidRPr="00086B3E">
        <w:rPr>
          <w:rFonts w:cs="Times New Roman"/>
          <w:sz w:val="24"/>
          <w:szCs w:val="24"/>
        </w:rPr>
        <w:t>7</w:t>
      </w:r>
      <w:r w:rsidR="00BD4398" w:rsidRPr="00086B3E">
        <w:rPr>
          <w:rFonts w:cs="Times New Roman"/>
          <w:sz w:val="24"/>
          <w:szCs w:val="24"/>
        </w:rPr>
        <w:t>3</w:t>
      </w:r>
      <w:bookmarkEnd w:id="2"/>
      <w:r w:rsidRPr="00086B3E">
        <w:rPr>
          <w:rFonts w:cs="Times New Roman"/>
          <w:sz w:val="24"/>
          <w:szCs w:val="24"/>
        </w:rPr>
        <w:t>]. M. p. 80-81°C (lit. [</w:t>
      </w:r>
      <w:r w:rsidR="0090348F" w:rsidRPr="00086B3E">
        <w:rPr>
          <w:rFonts w:cs="Times New Roman"/>
          <w:sz w:val="24"/>
          <w:szCs w:val="24"/>
        </w:rPr>
        <w:t>7</w:t>
      </w:r>
      <w:r w:rsidR="00BD4398" w:rsidRPr="00086B3E">
        <w:rPr>
          <w:rFonts w:cs="Times New Roman"/>
          <w:sz w:val="24"/>
          <w:szCs w:val="24"/>
        </w:rPr>
        <w:t>3</w:t>
      </w:r>
      <w:r w:rsidRPr="00086B3E">
        <w:rPr>
          <w:rFonts w:cs="Times New Roman"/>
          <w:sz w:val="24"/>
          <w:szCs w:val="24"/>
        </w:rPr>
        <w:t xml:space="preserve">] 80-82°C). </w:t>
      </w:r>
    </w:p>
    <w:p w14:paraId="1DA7FC85" w14:textId="0DA60B59" w:rsidR="00330F67" w:rsidRDefault="00330F67" w:rsidP="007F22A4">
      <w:pPr>
        <w:pStyle w:val="KeinLeerraum"/>
        <w:spacing w:line="276" w:lineRule="auto"/>
        <w:rPr>
          <w:rFonts w:cs="Times New Roman"/>
          <w:sz w:val="24"/>
          <w:szCs w:val="24"/>
        </w:rPr>
      </w:pPr>
      <w:r w:rsidRPr="00086B3E">
        <w:rPr>
          <w:rFonts w:cs="Times New Roman"/>
          <w:b/>
          <w:sz w:val="24"/>
          <w:szCs w:val="24"/>
          <w:vertAlign w:val="superscript"/>
        </w:rPr>
        <w:t>1</w:t>
      </w:r>
      <w:r w:rsidRPr="00086B3E">
        <w:rPr>
          <w:rFonts w:cs="Times New Roman"/>
          <w:b/>
          <w:sz w:val="24"/>
          <w:szCs w:val="24"/>
        </w:rPr>
        <w:t>H NMR</w:t>
      </w:r>
      <w:r w:rsidRPr="00086B3E">
        <w:rPr>
          <w:rFonts w:cs="Times New Roman"/>
          <w:sz w:val="24"/>
          <w:szCs w:val="24"/>
        </w:rPr>
        <w:t xml:space="preserve"> (600 MHz, CDCl</w:t>
      </w:r>
      <w:r w:rsidRPr="00086B3E">
        <w:rPr>
          <w:rFonts w:cs="Times New Roman"/>
          <w:sz w:val="24"/>
          <w:szCs w:val="24"/>
          <w:vertAlign w:val="subscript"/>
        </w:rPr>
        <w:t>3</w:t>
      </w:r>
      <w:r w:rsidRPr="00086B3E">
        <w:rPr>
          <w:rFonts w:cs="Times New Roman"/>
          <w:sz w:val="24"/>
          <w:szCs w:val="24"/>
        </w:rPr>
        <w:t>, 300 K): 1.51 [s, 9 H, C(CH</w:t>
      </w:r>
      <w:r w:rsidRPr="00086B3E">
        <w:rPr>
          <w:rFonts w:cs="Times New Roman"/>
          <w:sz w:val="24"/>
          <w:szCs w:val="24"/>
          <w:vertAlign w:val="subscript"/>
        </w:rPr>
        <w:t>3</w:t>
      </w:r>
      <w:r w:rsidRPr="00086B3E">
        <w:rPr>
          <w:rFonts w:cs="Times New Roman"/>
          <w:sz w:val="24"/>
          <w:szCs w:val="24"/>
        </w:rPr>
        <w:t>)</w:t>
      </w:r>
      <w:r w:rsidRPr="00086B3E">
        <w:rPr>
          <w:rFonts w:cs="Times New Roman"/>
          <w:sz w:val="24"/>
          <w:szCs w:val="24"/>
          <w:vertAlign w:val="subscript"/>
        </w:rPr>
        <w:t>3</w:t>
      </w:r>
      <w:r w:rsidRPr="00086B3E">
        <w:rPr>
          <w:rFonts w:cs="Times New Roman"/>
          <w:sz w:val="24"/>
          <w:szCs w:val="24"/>
        </w:rPr>
        <w:t>], 2.86 (s, 3 H, NCH</w:t>
      </w:r>
      <w:r w:rsidRPr="00086B3E">
        <w:rPr>
          <w:rFonts w:cs="Times New Roman"/>
          <w:sz w:val="24"/>
          <w:szCs w:val="24"/>
          <w:vertAlign w:val="subscript"/>
        </w:rPr>
        <w:t>3</w:t>
      </w:r>
      <w:r w:rsidRPr="00086B3E">
        <w:rPr>
          <w:rFonts w:cs="Times New Roman"/>
          <w:sz w:val="24"/>
          <w:szCs w:val="24"/>
        </w:rPr>
        <w:t>), 7.36-7.37 (m, 3 H, 3/4/5-H), 7.41-7.43 (m, 2 H, 2/6-H), in agreement with lit. [</w:t>
      </w:r>
      <w:r w:rsidR="0090348F" w:rsidRPr="00086B3E">
        <w:rPr>
          <w:rFonts w:cs="Times New Roman"/>
          <w:sz w:val="24"/>
          <w:szCs w:val="24"/>
        </w:rPr>
        <w:t>7</w:t>
      </w:r>
      <w:r w:rsidR="00BD4398" w:rsidRPr="00086B3E">
        <w:rPr>
          <w:rFonts w:cs="Times New Roman"/>
          <w:sz w:val="24"/>
          <w:szCs w:val="24"/>
        </w:rPr>
        <w:t>3</w:t>
      </w:r>
      <w:r w:rsidR="0090348F" w:rsidRPr="00086B3E">
        <w:rPr>
          <w:rFonts w:cs="Times New Roman"/>
          <w:sz w:val="24"/>
          <w:szCs w:val="24"/>
        </w:rPr>
        <w:t>, 7</w:t>
      </w:r>
      <w:r w:rsidR="00BD4398" w:rsidRPr="00086B3E">
        <w:rPr>
          <w:rFonts w:cs="Times New Roman"/>
          <w:sz w:val="24"/>
          <w:szCs w:val="24"/>
        </w:rPr>
        <w:t>4</w:t>
      </w:r>
      <w:r w:rsidRPr="00086B3E">
        <w:rPr>
          <w:rFonts w:cs="Times New Roman"/>
          <w:sz w:val="24"/>
          <w:szCs w:val="24"/>
        </w:rPr>
        <w:t>].</w:t>
      </w:r>
    </w:p>
    <w:p w14:paraId="508F34D6"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13</w:t>
      </w:r>
      <w:r>
        <w:rPr>
          <w:rFonts w:cs="Times New Roman"/>
          <w:b/>
          <w:sz w:val="24"/>
          <w:szCs w:val="24"/>
        </w:rPr>
        <w:t>C NMR</w:t>
      </w:r>
      <w:r>
        <w:rPr>
          <w:rFonts w:cs="Times New Roman"/>
          <w:sz w:val="24"/>
          <w:szCs w:val="24"/>
        </w:rPr>
        <w:t xml:space="preserve"> (150.9 MHz, CDCl</w:t>
      </w:r>
      <w:r>
        <w:rPr>
          <w:rFonts w:cs="Times New Roman"/>
          <w:sz w:val="24"/>
          <w:szCs w:val="24"/>
          <w:vertAlign w:val="subscript"/>
        </w:rPr>
        <w:t>3</w:t>
      </w:r>
      <w:r>
        <w:rPr>
          <w:rFonts w:cs="Times New Roman"/>
          <w:sz w:val="24"/>
          <w:szCs w:val="24"/>
        </w:rPr>
        <w:t>, 300 K): 27.9 [C(</w:t>
      </w:r>
      <w:r>
        <w:rPr>
          <w:rFonts w:cs="Times New Roman"/>
          <w:i/>
          <w:sz w:val="24"/>
          <w:szCs w:val="24"/>
        </w:rPr>
        <w:t>C</w:t>
      </w:r>
      <w:r>
        <w:rPr>
          <w:rFonts w:cs="Times New Roman"/>
          <w:sz w:val="24"/>
          <w:szCs w:val="24"/>
        </w:rPr>
        <w:t>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35.4 (N</w:t>
      </w:r>
      <w:r>
        <w:rPr>
          <w:rFonts w:cs="Times New Roman"/>
          <w:i/>
          <w:sz w:val="24"/>
          <w:szCs w:val="24"/>
        </w:rPr>
        <w:t>C</w:t>
      </w:r>
      <w:r>
        <w:rPr>
          <w:rFonts w:cs="Times New Roman"/>
          <w:sz w:val="24"/>
          <w:szCs w:val="24"/>
        </w:rPr>
        <w:t>H</w:t>
      </w:r>
      <w:r>
        <w:rPr>
          <w:rFonts w:cs="Times New Roman"/>
          <w:sz w:val="24"/>
          <w:szCs w:val="24"/>
          <w:vertAlign w:val="subscript"/>
        </w:rPr>
        <w:t>3</w:t>
      </w:r>
      <w:r>
        <w:rPr>
          <w:rFonts w:cs="Times New Roman"/>
          <w:sz w:val="24"/>
          <w:szCs w:val="24"/>
        </w:rPr>
        <w:t>), 56.6 [</w:t>
      </w:r>
      <w:r>
        <w:rPr>
          <w:rFonts w:cs="Times New Roman"/>
          <w:i/>
          <w:sz w:val="24"/>
          <w:szCs w:val="24"/>
        </w:rPr>
        <w:t>C</w:t>
      </w:r>
      <w:r>
        <w:rPr>
          <w:rFonts w:cs="Times New Roman"/>
          <w:sz w:val="24"/>
          <w:szCs w:val="24"/>
        </w:rPr>
        <w:t>(CH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xml:space="preserve">], 127.4 (2 CH), 128.4 (2 CH), 129.5 (C4), 139.2 (C1), 173.3 (C=O). </w:t>
      </w:r>
    </w:p>
    <w:p w14:paraId="20EACA43" w14:textId="77777777" w:rsidR="00330F67" w:rsidRDefault="00330F67" w:rsidP="007F22A4">
      <w:pPr>
        <w:pStyle w:val="KeinLeerraum"/>
        <w:spacing w:line="276" w:lineRule="auto"/>
        <w:rPr>
          <w:rFonts w:cs="Times New Roman"/>
          <w:sz w:val="24"/>
          <w:szCs w:val="24"/>
        </w:rPr>
      </w:pPr>
    </w:p>
    <w:p w14:paraId="6A5E41FB" w14:textId="77777777" w:rsidR="00330F67" w:rsidRDefault="00330F67" w:rsidP="007F22A4">
      <w:pPr>
        <w:pStyle w:val="KeinLeerraum"/>
        <w:spacing w:line="276" w:lineRule="auto"/>
        <w:rPr>
          <w:rFonts w:cs="Times New Roman"/>
          <w:sz w:val="24"/>
          <w:szCs w:val="24"/>
        </w:rPr>
      </w:pPr>
      <w:r>
        <w:rPr>
          <w:rFonts w:cs="Arial"/>
          <w:i/>
          <w:sz w:val="24"/>
          <w:szCs w:val="24"/>
        </w:rPr>
        <w:t>N-tert-Butyl-N-methyl-thiobenzamide (</w:t>
      </w:r>
      <w:r>
        <w:rPr>
          <w:rFonts w:cs="Arial"/>
          <w:b/>
          <w:i/>
          <w:sz w:val="24"/>
          <w:szCs w:val="24"/>
        </w:rPr>
        <w:t>3</w:t>
      </w:r>
      <w:r>
        <w:rPr>
          <w:rFonts w:cs="Arial"/>
          <w:i/>
          <w:sz w:val="24"/>
          <w:szCs w:val="24"/>
        </w:rPr>
        <w:t>).</w:t>
      </w:r>
      <w:r>
        <w:rPr>
          <w:rFonts w:cs="Arial"/>
          <w:sz w:val="24"/>
          <w:szCs w:val="24"/>
        </w:rPr>
        <w:t xml:space="preserve"> The amide </w:t>
      </w:r>
      <w:r>
        <w:rPr>
          <w:rFonts w:cs="Arial"/>
          <w:b/>
          <w:sz w:val="24"/>
          <w:szCs w:val="24"/>
        </w:rPr>
        <w:t>3a</w:t>
      </w:r>
      <w:r>
        <w:rPr>
          <w:rFonts w:cs="Arial"/>
          <w:sz w:val="24"/>
          <w:szCs w:val="24"/>
        </w:rPr>
        <w:t xml:space="preserve"> </w:t>
      </w:r>
      <w:r>
        <w:rPr>
          <w:rFonts w:cs="Times New Roman"/>
          <w:sz w:val="24"/>
          <w:szCs w:val="24"/>
        </w:rPr>
        <w:t xml:space="preserve">(1.91 g, 10 mmol) and </w:t>
      </w:r>
      <w:r>
        <w:rPr>
          <w:rFonts w:cs="Times New Roman"/>
          <w:b/>
          <w:sz w:val="24"/>
          <w:szCs w:val="24"/>
        </w:rPr>
        <w:t>LR</w:t>
      </w:r>
      <w:r>
        <w:rPr>
          <w:rFonts w:cs="Times New Roman"/>
          <w:sz w:val="24"/>
          <w:szCs w:val="24"/>
        </w:rPr>
        <w:t xml:space="preserve"> (2.22 g, 5.5 mmol) were dissolved in 100 mL dry toluene and stirred at 60°C for 4 h. Precipitates, which separated after cooling to room temperature, were filtered off. The toluene was removed in a vacuum. The crude product mixture was separated by CC (PE/</w:t>
      </w:r>
      <w:proofErr w:type="spellStart"/>
      <w:r>
        <w:rPr>
          <w:rFonts w:cs="Times New Roman"/>
          <w:sz w:val="24"/>
          <w:szCs w:val="24"/>
        </w:rPr>
        <w:t>EtOAc</w:t>
      </w:r>
      <w:proofErr w:type="spellEnd"/>
      <w:r>
        <w:rPr>
          <w:rFonts w:cs="Times New Roman"/>
          <w:sz w:val="24"/>
          <w:szCs w:val="24"/>
        </w:rPr>
        <w:t xml:space="preserve"> 5:1). The combined first two fractions were crystallized from PE to yield 190 mg (0.92 mmol, 9%) pure </w:t>
      </w:r>
      <w:r>
        <w:rPr>
          <w:rFonts w:cs="Times New Roman"/>
          <w:b/>
          <w:sz w:val="24"/>
          <w:szCs w:val="24"/>
        </w:rPr>
        <w:t>3</w:t>
      </w:r>
      <w:r>
        <w:rPr>
          <w:rFonts w:cs="Times New Roman"/>
          <w:sz w:val="24"/>
          <w:szCs w:val="24"/>
        </w:rPr>
        <w:t xml:space="preserve"> as pale-yellow crystals, m. p. 57-58°C. </w:t>
      </w:r>
    </w:p>
    <w:p w14:paraId="3D162BA0"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w:t>
      </w:r>
      <w:r>
        <w:rPr>
          <w:rFonts w:cs="Times New Roman"/>
          <w:b/>
          <w:sz w:val="24"/>
          <w:szCs w:val="24"/>
        </w:rPr>
        <w:t>H NMR</w:t>
      </w:r>
      <w:r>
        <w:rPr>
          <w:rFonts w:cs="Times New Roman"/>
          <w:sz w:val="24"/>
          <w:szCs w:val="24"/>
        </w:rPr>
        <w:t xml:space="preserve"> (400 MHz, CDCl</w:t>
      </w:r>
      <w:r>
        <w:rPr>
          <w:rFonts w:cs="Times New Roman"/>
          <w:sz w:val="24"/>
          <w:szCs w:val="24"/>
          <w:vertAlign w:val="subscript"/>
        </w:rPr>
        <w:t>3</w:t>
      </w:r>
      <w:r>
        <w:rPr>
          <w:rFonts w:cs="Times New Roman"/>
          <w:sz w:val="24"/>
          <w:szCs w:val="24"/>
        </w:rPr>
        <w:t xml:space="preserve">, 223 K): </w:t>
      </w:r>
      <w:r>
        <w:rPr>
          <w:rFonts w:cs="Times New Roman"/>
          <w:i/>
          <w:sz w:val="24"/>
          <w:szCs w:val="24"/>
        </w:rPr>
        <w:t>E</w:t>
      </w:r>
      <w:r>
        <w:rPr>
          <w:rFonts w:cs="Times New Roman"/>
          <w:sz w:val="24"/>
          <w:szCs w:val="24"/>
        </w:rPr>
        <w:t>-Isomer: 1.24 [s, 9 H, C(CH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3.61 (s, 3 H, NCH</w:t>
      </w:r>
      <w:r>
        <w:rPr>
          <w:rFonts w:cs="Times New Roman"/>
          <w:sz w:val="24"/>
          <w:szCs w:val="24"/>
          <w:vertAlign w:val="subscript"/>
        </w:rPr>
        <w:t>3</w:t>
      </w:r>
      <w:r>
        <w:rPr>
          <w:rFonts w:cs="Times New Roman"/>
          <w:sz w:val="24"/>
          <w:szCs w:val="24"/>
        </w:rPr>
        <w:t>), 7.30 (m, 5 H, H</w:t>
      </w:r>
      <w:r>
        <w:rPr>
          <w:rFonts w:cs="Times New Roman"/>
          <w:sz w:val="24"/>
          <w:szCs w:val="24"/>
          <w:vertAlign w:val="subscript"/>
        </w:rPr>
        <w:t>ar</w:t>
      </w:r>
      <w:r>
        <w:rPr>
          <w:rFonts w:cs="Times New Roman"/>
          <w:sz w:val="24"/>
          <w:szCs w:val="24"/>
        </w:rPr>
        <w:t xml:space="preserve">). </w:t>
      </w:r>
      <w:r>
        <w:rPr>
          <w:rFonts w:cs="Times New Roman"/>
          <w:i/>
          <w:sz w:val="24"/>
          <w:szCs w:val="24"/>
        </w:rPr>
        <w:t>Z</w:t>
      </w:r>
      <w:r>
        <w:rPr>
          <w:rFonts w:cs="Times New Roman"/>
          <w:sz w:val="24"/>
          <w:szCs w:val="24"/>
        </w:rPr>
        <w:t>-Isomer: 1.79 [s, 9 H, C(CH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3.05 (s, 3 H, NCH</w:t>
      </w:r>
      <w:r>
        <w:rPr>
          <w:rFonts w:cs="Times New Roman"/>
          <w:sz w:val="24"/>
          <w:szCs w:val="24"/>
          <w:vertAlign w:val="subscript"/>
        </w:rPr>
        <w:t>3</w:t>
      </w:r>
      <w:r>
        <w:rPr>
          <w:rFonts w:cs="Times New Roman"/>
          <w:sz w:val="24"/>
          <w:szCs w:val="24"/>
        </w:rPr>
        <w:t>), 7.30 (m, 5 H, H</w:t>
      </w:r>
      <w:r>
        <w:rPr>
          <w:rFonts w:cs="Times New Roman"/>
          <w:sz w:val="24"/>
          <w:szCs w:val="24"/>
          <w:vertAlign w:val="subscript"/>
        </w:rPr>
        <w:t>ar</w:t>
      </w:r>
      <w:r>
        <w:rPr>
          <w:rFonts w:cs="Times New Roman"/>
          <w:sz w:val="24"/>
          <w:szCs w:val="24"/>
        </w:rPr>
        <w:t xml:space="preserve">). </w:t>
      </w:r>
      <w:proofErr w:type="spellStart"/>
      <w:r>
        <w:rPr>
          <w:rFonts w:cs="Times New Roman"/>
          <w:sz w:val="24"/>
          <w:szCs w:val="24"/>
        </w:rPr>
        <w:t>Diastereoisomeric</w:t>
      </w:r>
      <w:proofErr w:type="spellEnd"/>
      <w:r>
        <w:rPr>
          <w:rFonts w:cs="Times New Roman"/>
          <w:sz w:val="24"/>
          <w:szCs w:val="24"/>
        </w:rPr>
        <w:t xml:space="preserve"> ratio </w:t>
      </w:r>
      <w:r>
        <w:rPr>
          <w:rFonts w:cs="Times New Roman"/>
          <w:i/>
          <w:sz w:val="24"/>
          <w:szCs w:val="24"/>
        </w:rPr>
        <w:t>E:Z</w:t>
      </w:r>
      <w:r>
        <w:rPr>
          <w:rFonts w:cs="Times New Roman"/>
          <w:sz w:val="24"/>
          <w:szCs w:val="24"/>
        </w:rPr>
        <w:t xml:space="preserve"> </w:t>
      </w:r>
      <w:r>
        <w:rPr>
          <w:rFonts w:cstheme="minorHAnsi"/>
          <w:sz w:val="24"/>
          <w:szCs w:val="24"/>
        </w:rPr>
        <w:t>≈</w:t>
      </w:r>
      <w:r>
        <w:rPr>
          <w:rFonts w:cs="Times New Roman"/>
          <w:sz w:val="24"/>
          <w:szCs w:val="24"/>
        </w:rPr>
        <w:t xml:space="preserve"> 3:2. </w:t>
      </w:r>
    </w:p>
    <w:p w14:paraId="1694731E"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w:t>
      </w:r>
      <w:r>
        <w:rPr>
          <w:rFonts w:cs="Times New Roman"/>
          <w:b/>
          <w:sz w:val="24"/>
          <w:szCs w:val="24"/>
        </w:rPr>
        <w:t>H NMR</w:t>
      </w:r>
      <w:r>
        <w:rPr>
          <w:rFonts w:cs="Times New Roman"/>
          <w:sz w:val="24"/>
          <w:szCs w:val="24"/>
        </w:rPr>
        <w:t xml:space="preserve"> (600 MHz, CDCl</w:t>
      </w:r>
      <w:r>
        <w:rPr>
          <w:rFonts w:cs="Times New Roman"/>
          <w:sz w:val="24"/>
          <w:szCs w:val="24"/>
          <w:vertAlign w:val="subscript"/>
        </w:rPr>
        <w:t>3</w:t>
      </w:r>
      <w:r>
        <w:rPr>
          <w:rFonts w:cs="Times New Roman"/>
          <w:sz w:val="24"/>
          <w:szCs w:val="24"/>
        </w:rPr>
        <w:t>, 298 K): 1.45 [bs, 9 H, C(CH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3.21 (bs, 3 H, NCH</w:t>
      </w:r>
      <w:r>
        <w:rPr>
          <w:rFonts w:cs="Times New Roman"/>
          <w:sz w:val="24"/>
          <w:szCs w:val="24"/>
          <w:vertAlign w:val="subscript"/>
        </w:rPr>
        <w:t>3</w:t>
      </w:r>
      <w:r>
        <w:rPr>
          <w:rFonts w:cs="Times New Roman"/>
          <w:sz w:val="24"/>
          <w:szCs w:val="24"/>
        </w:rPr>
        <w:t xml:space="preserve">), 7.17 (t, 3 H, </w:t>
      </w:r>
      <w:r>
        <w:rPr>
          <w:rFonts w:cs="Times New Roman"/>
          <w:i/>
          <w:sz w:val="24"/>
          <w:szCs w:val="24"/>
        </w:rPr>
        <w:t>J</w:t>
      </w:r>
      <w:r>
        <w:rPr>
          <w:rFonts w:cs="Times New Roman"/>
          <w:sz w:val="24"/>
          <w:szCs w:val="24"/>
        </w:rPr>
        <w:t xml:space="preserve"> = 7 Hz, 3/4/5-H), 7.18 (d, 2 H, </w:t>
      </w:r>
      <w:r>
        <w:rPr>
          <w:rFonts w:cs="Times New Roman"/>
          <w:i/>
          <w:sz w:val="24"/>
          <w:szCs w:val="24"/>
        </w:rPr>
        <w:t>J</w:t>
      </w:r>
      <w:r>
        <w:rPr>
          <w:rFonts w:cs="Times New Roman"/>
          <w:sz w:val="24"/>
          <w:szCs w:val="24"/>
        </w:rPr>
        <w:t xml:space="preserve"> = 7 Hz, 2/6-H). </w:t>
      </w:r>
    </w:p>
    <w:p w14:paraId="5810FF24"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w:t>
      </w:r>
      <w:r>
        <w:rPr>
          <w:rFonts w:cs="Times New Roman"/>
          <w:b/>
          <w:sz w:val="24"/>
          <w:szCs w:val="24"/>
        </w:rPr>
        <w:t>H NMR</w:t>
      </w:r>
      <w:r>
        <w:rPr>
          <w:rFonts w:cs="Times New Roman"/>
          <w:sz w:val="24"/>
          <w:szCs w:val="24"/>
        </w:rPr>
        <w:t xml:space="preserve"> (400 MHz, DMSO-</w:t>
      </w:r>
      <w:r>
        <w:rPr>
          <w:rFonts w:cs="Times New Roman"/>
          <w:i/>
          <w:sz w:val="24"/>
          <w:szCs w:val="24"/>
        </w:rPr>
        <w:t>d</w:t>
      </w:r>
      <w:r>
        <w:rPr>
          <w:rFonts w:cs="Times New Roman"/>
          <w:sz w:val="24"/>
          <w:szCs w:val="24"/>
          <w:vertAlign w:val="subscript"/>
        </w:rPr>
        <w:t>6</w:t>
      </w:r>
      <w:r>
        <w:rPr>
          <w:rFonts w:cs="Times New Roman"/>
          <w:sz w:val="24"/>
          <w:szCs w:val="24"/>
        </w:rPr>
        <w:t>, 296 K): 1.49 [bs, 9 H, C(CH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3.17 (bs, 3 H, NCH</w:t>
      </w:r>
      <w:r>
        <w:rPr>
          <w:rFonts w:cs="Times New Roman"/>
          <w:sz w:val="24"/>
          <w:szCs w:val="24"/>
          <w:vertAlign w:val="subscript"/>
        </w:rPr>
        <w:t>3</w:t>
      </w:r>
      <w:r>
        <w:rPr>
          <w:rFonts w:cs="Times New Roman"/>
          <w:sz w:val="24"/>
          <w:szCs w:val="24"/>
        </w:rPr>
        <w:t xml:space="preserve">), 7.18 (d, 2 H, </w:t>
      </w:r>
      <w:r>
        <w:rPr>
          <w:rFonts w:cs="Times New Roman"/>
          <w:i/>
          <w:sz w:val="24"/>
          <w:szCs w:val="24"/>
        </w:rPr>
        <w:t>J</w:t>
      </w:r>
      <w:r>
        <w:rPr>
          <w:rFonts w:cs="Times New Roman"/>
          <w:sz w:val="24"/>
          <w:szCs w:val="24"/>
        </w:rPr>
        <w:t xml:space="preserve"> = 7 Hz, 2/6-H), 7.25 (t, 2 H, </w:t>
      </w:r>
      <w:r>
        <w:rPr>
          <w:rFonts w:cs="Times New Roman"/>
          <w:i/>
          <w:sz w:val="24"/>
          <w:szCs w:val="24"/>
        </w:rPr>
        <w:t>J</w:t>
      </w:r>
      <w:r>
        <w:rPr>
          <w:rFonts w:cs="Times New Roman"/>
          <w:sz w:val="24"/>
          <w:szCs w:val="24"/>
        </w:rPr>
        <w:t xml:space="preserve"> = 7 Hz, 3/5-H), 7.32 (t, 1 H, </w:t>
      </w:r>
      <w:r>
        <w:rPr>
          <w:rFonts w:cs="Times New Roman"/>
          <w:i/>
          <w:sz w:val="24"/>
          <w:szCs w:val="24"/>
        </w:rPr>
        <w:t>J</w:t>
      </w:r>
      <w:r>
        <w:rPr>
          <w:rFonts w:cs="Times New Roman"/>
          <w:sz w:val="24"/>
          <w:szCs w:val="24"/>
        </w:rPr>
        <w:t xml:space="preserve"> = 7 Hz, 4-H). </w:t>
      </w:r>
    </w:p>
    <w:p w14:paraId="1F18FF97"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lastRenderedPageBreak/>
        <w:t>1</w:t>
      </w:r>
      <w:r>
        <w:rPr>
          <w:rFonts w:cs="Times New Roman"/>
          <w:b/>
          <w:sz w:val="24"/>
          <w:szCs w:val="24"/>
        </w:rPr>
        <w:t>H NMR</w:t>
      </w:r>
      <w:r>
        <w:rPr>
          <w:rFonts w:cs="Times New Roman"/>
          <w:sz w:val="24"/>
          <w:szCs w:val="24"/>
        </w:rPr>
        <w:t xml:space="preserve"> (400 MHz, DMSO-</w:t>
      </w:r>
      <w:r>
        <w:rPr>
          <w:rFonts w:cs="Times New Roman"/>
          <w:i/>
          <w:sz w:val="24"/>
          <w:szCs w:val="24"/>
        </w:rPr>
        <w:t>d</w:t>
      </w:r>
      <w:r>
        <w:rPr>
          <w:rFonts w:cs="Times New Roman"/>
          <w:sz w:val="24"/>
          <w:szCs w:val="24"/>
          <w:vertAlign w:val="subscript"/>
        </w:rPr>
        <w:t>6</w:t>
      </w:r>
      <w:r>
        <w:rPr>
          <w:rFonts w:cs="Times New Roman"/>
          <w:sz w:val="24"/>
          <w:szCs w:val="24"/>
        </w:rPr>
        <w:t>, 373 K): 1.52 [s, 9 H, C(CH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3.19 (s, 3 H, NCH</w:t>
      </w:r>
      <w:r>
        <w:rPr>
          <w:rFonts w:cs="Times New Roman"/>
          <w:sz w:val="24"/>
          <w:szCs w:val="24"/>
          <w:vertAlign w:val="subscript"/>
        </w:rPr>
        <w:t>3</w:t>
      </w:r>
      <w:r>
        <w:rPr>
          <w:rFonts w:cs="Times New Roman"/>
          <w:sz w:val="24"/>
          <w:szCs w:val="24"/>
        </w:rPr>
        <w:t xml:space="preserve">), 7.18 (d, 2 H, </w:t>
      </w:r>
      <w:r>
        <w:rPr>
          <w:rFonts w:cs="Times New Roman"/>
          <w:i/>
          <w:sz w:val="24"/>
          <w:szCs w:val="24"/>
        </w:rPr>
        <w:t>J</w:t>
      </w:r>
      <w:r>
        <w:rPr>
          <w:rFonts w:cs="Times New Roman"/>
          <w:sz w:val="24"/>
          <w:szCs w:val="24"/>
        </w:rPr>
        <w:t xml:space="preserve"> = 7 Hz, 2/6-H), 7.25 (t, 2 H, </w:t>
      </w:r>
      <w:r>
        <w:rPr>
          <w:rFonts w:cs="Times New Roman"/>
          <w:i/>
          <w:sz w:val="24"/>
          <w:szCs w:val="24"/>
        </w:rPr>
        <w:t>J</w:t>
      </w:r>
      <w:r>
        <w:rPr>
          <w:rFonts w:cs="Times New Roman"/>
          <w:sz w:val="24"/>
          <w:szCs w:val="24"/>
        </w:rPr>
        <w:t xml:space="preserve"> = 7 Hz, 3/5-H), 7.32 (t, 1 H, </w:t>
      </w:r>
      <w:r>
        <w:rPr>
          <w:rFonts w:cs="Times New Roman"/>
          <w:i/>
          <w:sz w:val="24"/>
          <w:szCs w:val="24"/>
        </w:rPr>
        <w:t>J</w:t>
      </w:r>
      <w:r>
        <w:rPr>
          <w:rFonts w:cs="Times New Roman"/>
          <w:sz w:val="24"/>
          <w:szCs w:val="24"/>
        </w:rPr>
        <w:t xml:space="preserve"> = 7 Hz, 4-H). </w:t>
      </w:r>
    </w:p>
    <w:p w14:paraId="1D1212D5"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13</w:t>
      </w:r>
      <w:r>
        <w:rPr>
          <w:rFonts w:cs="Times New Roman"/>
          <w:b/>
          <w:sz w:val="24"/>
          <w:szCs w:val="24"/>
        </w:rPr>
        <w:t>C NMR</w:t>
      </w:r>
      <w:r>
        <w:rPr>
          <w:rFonts w:cs="Times New Roman"/>
          <w:sz w:val="24"/>
          <w:szCs w:val="24"/>
        </w:rPr>
        <w:t xml:space="preserve"> (100.6 MHz, CDCl</w:t>
      </w:r>
      <w:r>
        <w:rPr>
          <w:rFonts w:cs="Times New Roman"/>
          <w:sz w:val="24"/>
          <w:szCs w:val="24"/>
          <w:vertAlign w:val="subscript"/>
        </w:rPr>
        <w:t>3</w:t>
      </w:r>
      <w:r>
        <w:rPr>
          <w:rFonts w:cs="Times New Roman"/>
          <w:sz w:val="24"/>
          <w:szCs w:val="24"/>
        </w:rPr>
        <w:t xml:space="preserve">, 223 K, </w:t>
      </w:r>
      <w:r>
        <w:rPr>
          <w:rFonts w:cs="Times New Roman"/>
          <w:i/>
          <w:sz w:val="24"/>
          <w:szCs w:val="24"/>
        </w:rPr>
        <w:t>E</w:t>
      </w:r>
      <w:r>
        <w:rPr>
          <w:rFonts w:cs="Times New Roman"/>
          <w:sz w:val="24"/>
          <w:szCs w:val="24"/>
        </w:rPr>
        <w:t>/</w:t>
      </w:r>
      <w:r>
        <w:rPr>
          <w:rFonts w:cs="Times New Roman"/>
          <w:i/>
          <w:sz w:val="24"/>
          <w:szCs w:val="24"/>
        </w:rPr>
        <w:t>Z</w:t>
      </w:r>
      <w:r>
        <w:rPr>
          <w:rFonts w:cs="Times New Roman"/>
          <w:sz w:val="24"/>
          <w:szCs w:val="24"/>
        </w:rPr>
        <w:t>): 27.17/30.66 [C(</w:t>
      </w:r>
      <w:r>
        <w:rPr>
          <w:rFonts w:cs="Times New Roman"/>
          <w:i/>
          <w:sz w:val="24"/>
          <w:szCs w:val="24"/>
        </w:rPr>
        <w:t>C</w:t>
      </w:r>
      <w:r>
        <w:rPr>
          <w:rFonts w:cs="Times New Roman"/>
          <w:sz w:val="24"/>
          <w:szCs w:val="24"/>
        </w:rPr>
        <w:t>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42.18/42.22 (N</w:t>
      </w:r>
      <w:r>
        <w:rPr>
          <w:rFonts w:cs="Times New Roman"/>
          <w:i/>
          <w:sz w:val="24"/>
          <w:szCs w:val="24"/>
        </w:rPr>
        <w:t>C</w:t>
      </w:r>
      <w:r>
        <w:rPr>
          <w:rFonts w:cs="Times New Roman"/>
          <w:sz w:val="24"/>
          <w:szCs w:val="24"/>
        </w:rPr>
        <w:t>H</w:t>
      </w:r>
      <w:r>
        <w:rPr>
          <w:rFonts w:cs="Times New Roman"/>
          <w:sz w:val="24"/>
          <w:szCs w:val="24"/>
          <w:vertAlign w:val="subscript"/>
        </w:rPr>
        <w:t>3</w:t>
      </w:r>
      <w:r>
        <w:rPr>
          <w:rFonts w:cs="Times New Roman"/>
          <w:sz w:val="24"/>
          <w:szCs w:val="24"/>
        </w:rPr>
        <w:t>), 62.41/ 64.80 [</w:t>
      </w:r>
      <w:r>
        <w:rPr>
          <w:rFonts w:cs="Times New Roman"/>
          <w:i/>
          <w:sz w:val="24"/>
          <w:szCs w:val="24"/>
        </w:rPr>
        <w:t>C</w:t>
      </w:r>
      <w:r>
        <w:rPr>
          <w:rFonts w:cs="Times New Roman"/>
          <w:sz w:val="24"/>
          <w:szCs w:val="24"/>
        </w:rPr>
        <w:t>(CH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xml:space="preserve">], 125.33/125.57 (C4), 127.74/128.15, 128.31/128.36, 146.01/146.87 (C1), 203.02/203.21 (C=S). </w:t>
      </w:r>
    </w:p>
    <w:p w14:paraId="59693A16"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13</w:t>
      </w:r>
      <w:r>
        <w:rPr>
          <w:rFonts w:cs="Times New Roman"/>
          <w:b/>
          <w:sz w:val="24"/>
          <w:szCs w:val="24"/>
        </w:rPr>
        <w:t>C NMR</w:t>
      </w:r>
      <w:r>
        <w:rPr>
          <w:rFonts w:cs="Times New Roman"/>
          <w:sz w:val="24"/>
          <w:szCs w:val="24"/>
        </w:rPr>
        <w:t xml:space="preserve"> (150.9 MHz, CDCl</w:t>
      </w:r>
      <w:r>
        <w:rPr>
          <w:rFonts w:cs="Times New Roman"/>
          <w:sz w:val="24"/>
          <w:szCs w:val="24"/>
          <w:vertAlign w:val="subscript"/>
        </w:rPr>
        <w:t>3</w:t>
      </w:r>
      <w:r>
        <w:rPr>
          <w:rFonts w:cs="Times New Roman"/>
          <w:sz w:val="24"/>
          <w:szCs w:val="24"/>
        </w:rPr>
        <w:t>, 298 K): 29.15 [bs, C(</w:t>
      </w:r>
      <w:r>
        <w:rPr>
          <w:rFonts w:cs="Times New Roman"/>
          <w:i/>
          <w:sz w:val="24"/>
          <w:szCs w:val="24"/>
        </w:rPr>
        <w:t>C</w:t>
      </w:r>
      <w:r>
        <w:rPr>
          <w:rFonts w:cs="Times New Roman"/>
          <w:sz w:val="24"/>
          <w:szCs w:val="24"/>
        </w:rPr>
        <w:t>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41.75 (N</w:t>
      </w:r>
      <w:r>
        <w:rPr>
          <w:rFonts w:cs="Times New Roman"/>
          <w:i/>
          <w:sz w:val="24"/>
          <w:szCs w:val="24"/>
        </w:rPr>
        <w:t>C</w:t>
      </w:r>
      <w:r>
        <w:rPr>
          <w:rFonts w:cs="Times New Roman"/>
          <w:sz w:val="24"/>
          <w:szCs w:val="24"/>
        </w:rPr>
        <w:t>H</w:t>
      </w:r>
      <w:r>
        <w:rPr>
          <w:rFonts w:cs="Times New Roman"/>
          <w:sz w:val="24"/>
          <w:szCs w:val="24"/>
          <w:vertAlign w:val="subscript"/>
        </w:rPr>
        <w:t>3</w:t>
      </w:r>
      <w:r>
        <w:rPr>
          <w:rFonts w:cs="Times New Roman"/>
          <w:sz w:val="24"/>
          <w:szCs w:val="24"/>
        </w:rPr>
        <w:t xml:space="preserve">), 63.32 [bs, </w:t>
      </w:r>
      <w:r>
        <w:rPr>
          <w:rFonts w:cs="Times New Roman"/>
          <w:i/>
          <w:sz w:val="24"/>
          <w:szCs w:val="24"/>
        </w:rPr>
        <w:t>C</w:t>
      </w:r>
      <w:r>
        <w:rPr>
          <w:rFonts w:cs="Times New Roman"/>
          <w:sz w:val="24"/>
          <w:szCs w:val="24"/>
        </w:rPr>
        <w:t>(CH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xml:space="preserve">], 125.85 (C4), 128.02 (C2/6), 128.13 (C3/5), 147.20 (C1), 204.14 (C=S). </w:t>
      </w:r>
    </w:p>
    <w:p w14:paraId="34E64D7D" w14:textId="7FBE9B86" w:rsidR="00330F67" w:rsidRDefault="00330F67" w:rsidP="007F22A4">
      <w:pPr>
        <w:pStyle w:val="KeinLeerraum"/>
        <w:spacing w:line="276" w:lineRule="auto"/>
        <w:rPr>
          <w:rFonts w:cs="Times New Roman"/>
          <w:sz w:val="24"/>
          <w:szCs w:val="24"/>
        </w:rPr>
      </w:pPr>
      <w:r>
        <w:rPr>
          <w:rFonts w:cs="Times New Roman"/>
          <w:b/>
          <w:sz w:val="24"/>
          <w:szCs w:val="24"/>
          <w:vertAlign w:val="superscript"/>
        </w:rPr>
        <w:t>13</w:t>
      </w:r>
      <w:r>
        <w:rPr>
          <w:rFonts w:cs="Times New Roman"/>
          <w:b/>
          <w:sz w:val="24"/>
          <w:szCs w:val="24"/>
        </w:rPr>
        <w:t>C NMR</w:t>
      </w:r>
      <w:r>
        <w:rPr>
          <w:rFonts w:cs="Times New Roman"/>
          <w:sz w:val="24"/>
          <w:szCs w:val="24"/>
        </w:rPr>
        <w:t xml:space="preserve"> (100.6 MHz, DMSO-</w:t>
      </w:r>
      <w:r>
        <w:rPr>
          <w:rFonts w:cs="Times New Roman"/>
          <w:i/>
          <w:sz w:val="24"/>
          <w:szCs w:val="24"/>
        </w:rPr>
        <w:t>d</w:t>
      </w:r>
      <w:r>
        <w:rPr>
          <w:rFonts w:cs="Times New Roman"/>
          <w:sz w:val="24"/>
          <w:szCs w:val="24"/>
          <w:vertAlign w:val="subscript"/>
        </w:rPr>
        <w:t>6</w:t>
      </w:r>
      <w:r>
        <w:rPr>
          <w:rFonts w:cs="Times New Roman"/>
          <w:sz w:val="24"/>
          <w:szCs w:val="24"/>
        </w:rPr>
        <w:t>, 373 K): 28.40 [C(</w:t>
      </w:r>
      <w:r>
        <w:rPr>
          <w:rFonts w:cs="Times New Roman"/>
          <w:i/>
          <w:sz w:val="24"/>
          <w:szCs w:val="24"/>
        </w:rPr>
        <w:t>C</w:t>
      </w:r>
      <w:r>
        <w:rPr>
          <w:rFonts w:cs="Times New Roman"/>
          <w:sz w:val="24"/>
          <w:szCs w:val="24"/>
        </w:rPr>
        <w:t>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41.24 (N</w:t>
      </w:r>
      <w:r>
        <w:rPr>
          <w:rFonts w:cs="Times New Roman"/>
          <w:i/>
          <w:sz w:val="24"/>
          <w:szCs w:val="24"/>
        </w:rPr>
        <w:t>C</w:t>
      </w:r>
      <w:r>
        <w:rPr>
          <w:rFonts w:cs="Times New Roman"/>
          <w:sz w:val="24"/>
          <w:szCs w:val="24"/>
        </w:rPr>
        <w:t>H</w:t>
      </w:r>
      <w:r>
        <w:rPr>
          <w:rFonts w:cs="Times New Roman"/>
          <w:sz w:val="24"/>
          <w:szCs w:val="24"/>
          <w:vertAlign w:val="subscript"/>
        </w:rPr>
        <w:t>3</w:t>
      </w:r>
      <w:r>
        <w:rPr>
          <w:rFonts w:cs="Times New Roman"/>
          <w:sz w:val="24"/>
          <w:szCs w:val="24"/>
        </w:rPr>
        <w:t xml:space="preserve">), 62.92 [s, </w:t>
      </w:r>
      <w:r>
        <w:rPr>
          <w:rFonts w:cs="Times New Roman"/>
          <w:i/>
          <w:sz w:val="24"/>
          <w:szCs w:val="24"/>
        </w:rPr>
        <w:t>C</w:t>
      </w:r>
      <w:r>
        <w:rPr>
          <w:rFonts w:cs="Times New Roman"/>
          <w:sz w:val="24"/>
          <w:szCs w:val="24"/>
        </w:rPr>
        <w:t>(CH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xml:space="preserve">], 125.54 (C4), 127.67 </w:t>
      </w:r>
      <w:r w:rsidRPr="00261735">
        <w:rPr>
          <w:rFonts w:cs="Times New Roman"/>
          <w:sz w:val="24"/>
          <w:szCs w:val="24"/>
        </w:rPr>
        <w:t>(</w:t>
      </w:r>
      <w:r w:rsidR="00261735" w:rsidRPr="00261735">
        <w:rPr>
          <w:rFonts w:cs="Times New Roman"/>
          <w:sz w:val="24"/>
          <w:szCs w:val="24"/>
        </w:rPr>
        <w:t xml:space="preserve">4 </w:t>
      </w:r>
      <w:proofErr w:type="spellStart"/>
      <w:r w:rsidRPr="00261735">
        <w:rPr>
          <w:rFonts w:cs="Times New Roman"/>
          <w:sz w:val="24"/>
          <w:szCs w:val="24"/>
        </w:rPr>
        <w:t>CH</w:t>
      </w:r>
      <w:r w:rsidR="00261735" w:rsidRPr="00261735">
        <w:rPr>
          <w:rFonts w:cs="Times New Roman"/>
          <w:sz w:val="24"/>
          <w:szCs w:val="24"/>
          <w:vertAlign w:val="subscript"/>
        </w:rPr>
        <w:t>a</w:t>
      </w:r>
      <w:r w:rsidRPr="00261735">
        <w:rPr>
          <w:rFonts w:cs="Times New Roman"/>
          <w:sz w:val="24"/>
          <w:szCs w:val="24"/>
          <w:vertAlign w:val="subscript"/>
        </w:rPr>
        <w:t>r</w:t>
      </w:r>
      <w:proofErr w:type="spellEnd"/>
      <w:r w:rsidRPr="00261735">
        <w:rPr>
          <w:rFonts w:cs="Times New Roman"/>
          <w:sz w:val="24"/>
          <w:szCs w:val="24"/>
        </w:rPr>
        <w:t>),</w:t>
      </w:r>
      <w:r>
        <w:rPr>
          <w:rFonts w:cs="Times New Roman"/>
          <w:sz w:val="24"/>
          <w:szCs w:val="24"/>
        </w:rPr>
        <w:t xml:space="preserve"> 147.03 (C1), 202.63 (C=S). </w:t>
      </w:r>
    </w:p>
    <w:p w14:paraId="023772AE" w14:textId="77777777" w:rsidR="00330F67" w:rsidRDefault="00330F67" w:rsidP="007F22A4">
      <w:pPr>
        <w:pStyle w:val="KeinLeerraum"/>
        <w:spacing w:line="276" w:lineRule="auto"/>
        <w:rPr>
          <w:rFonts w:cs="Times New Roman"/>
          <w:sz w:val="24"/>
          <w:szCs w:val="24"/>
        </w:rPr>
      </w:pPr>
      <w:proofErr w:type="spellStart"/>
      <w:r>
        <w:rPr>
          <w:rFonts w:cs="Times New Roman"/>
          <w:b/>
          <w:sz w:val="24"/>
          <w:szCs w:val="24"/>
        </w:rPr>
        <w:t>Calcd</w:t>
      </w:r>
      <w:proofErr w:type="spellEnd"/>
      <w:r>
        <w:rPr>
          <w:rFonts w:cs="Times New Roman"/>
          <w:b/>
          <w:sz w:val="24"/>
          <w:szCs w:val="24"/>
        </w:rPr>
        <w:t>. for C</w:t>
      </w:r>
      <w:r>
        <w:rPr>
          <w:rFonts w:cs="Times New Roman"/>
          <w:b/>
          <w:sz w:val="24"/>
          <w:szCs w:val="24"/>
          <w:vertAlign w:val="subscript"/>
        </w:rPr>
        <w:t>12</w:t>
      </w:r>
      <w:r>
        <w:rPr>
          <w:rFonts w:cs="Times New Roman"/>
          <w:b/>
          <w:sz w:val="24"/>
          <w:szCs w:val="24"/>
        </w:rPr>
        <w:t>H</w:t>
      </w:r>
      <w:r>
        <w:rPr>
          <w:rFonts w:cs="Times New Roman"/>
          <w:b/>
          <w:sz w:val="24"/>
          <w:szCs w:val="24"/>
          <w:vertAlign w:val="subscript"/>
        </w:rPr>
        <w:t>17</w:t>
      </w:r>
      <w:r>
        <w:rPr>
          <w:rFonts w:cs="Times New Roman"/>
          <w:b/>
          <w:sz w:val="24"/>
          <w:szCs w:val="24"/>
        </w:rPr>
        <w:t>NS</w:t>
      </w:r>
      <w:r>
        <w:rPr>
          <w:rFonts w:cs="Times New Roman"/>
          <w:sz w:val="24"/>
          <w:szCs w:val="24"/>
        </w:rPr>
        <w:t xml:space="preserve"> (207.34) C 69.52, H 8.26, N 6.76, S 15.46%; found: C 69.36, H 8.47, N 6.71, S 15.19%. </w:t>
      </w:r>
    </w:p>
    <w:p w14:paraId="24372E84" w14:textId="56D8D7D0" w:rsidR="00330F67" w:rsidRDefault="00330F67" w:rsidP="007F22A4">
      <w:pPr>
        <w:pStyle w:val="KeinLeerraum"/>
        <w:spacing w:line="276" w:lineRule="auto"/>
        <w:rPr>
          <w:rFonts w:cs="Times New Roman"/>
          <w:sz w:val="24"/>
          <w:szCs w:val="24"/>
        </w:rPr>
      </w:pPr>
      <w:r>
        <w:rPr>
          <w:rFonts w:cs="Times New Roman"/>
          <w:sz w:val="24"/>
          <w:szCs w:val="24"/>
        </w:rPr>
        <w:t xml:space="preserve">Further fractions consisted of unreacted </w:t>
      </w:r>
      <w:r>
        <w:rPr>
          <w:rFonts w:cs="Times New Roman"/>
          <w:b/>
          <w:sz w:val="24"/>
          <w:szCs w:val="24"/>
        </w:rPr>
        <w:t>3a</w:t>
      </w:r>
      <w:r>
        <w:rPr>
          <w:rFonts w:cs="Times New Roman"/>
          <w:sz w:val="24"/>
          <w:szCs w:val="24"/>
        </w:rPr>
        <w:t xml:space="preserve"> (1.30 g, 65%, m. p. 80-81°C) and de-</w:t>
      </w:r>
      <w:r>
        <w:rPr>
          <w:rFonts w:cs="Times New Roman"/>
          <w:i/>
          <w:sz w:val="24"/>
          <w:szCs w:val="24"/>
        </w:rPr>
        <w:t>tert</w:t>
      </w:r>
      <w:r>
        <w:rPr>
          <w:rFonts w:cs="Times New Roman"/>
          <w:sz w:val="24"/>
          <w:szCs w:val="24"/>
        </w:rPr>
        <w:t xml:space="preserve">-butylated </w:t>
      </w:r>
      <w:r>
        <w:rPr>
          <w:rFonts w:cs="Times New Roman"/>
          <w:i/>
          <w:sz w:val="24"/>
          <w:szCs w:val="24"/>
        </w:rPr>
        <w:t>N</w:t>
      </w:r>
      <w:r>
        <w:rPr>
          <w:rFonts w:cs="Times New Roman"/>
          <w:sz w:val="24"/>
          <w:szCs w:val="24"/>
        </w:rPr>
        <w:t xml:space="preserve">-methyl-thiobenzamide </w:t>
      </w:r>
      <w:r w:rsidR="002C0B4B">
        <w:rPr>
          <w:rFonts w:cs="Times New Roman"/>
          <w:b/>
          <w:sz w:val="24"/>
          <w:szCs w:val="24"/>
        </w:rPr>
        <w:t>18</w:t>
      </w:r>
      <w:r w:rsidR="002C0B4B" w:rsidRPr="002C0B4B">
        <w:rPr>
          <w:rFonts w:cs="Times New Roman"/>
          <w:sz w:val="24"/>
          <w:szCs w:val="24"/>
        </w:rPr>
        <w:t xml:space="preserve"> </w:t>
      </w:r>
      <w:r w:rsidRPr="002C0B4B">
        <w:rPr>
          <w:rFonts w:cs="Times New Roman"/>
          <w:sz w:val="24"/>
          <w:szCs w:val="24"/>
        </w:rPr>
        <w:t>(</w:t>
      </w:r>
      <w:r>
        <w:rPr>
          <w:rFonts w:cs="Times New Roman"/>
          <w:sz w:val="24"/>
          <w:szCs w:val="24"/>
        </w:rPr>
        <w:t xml:space="preserve">110 mg, 6%, m. p. 75-76°C; </w:t>
      </w:r>
      <w:r w:rsidRPr="00086B3E">
        <w:rPr>
          <w:rFonts w:cs="Times New Roman"/>
          <w:sz w:val="24"/>
          <w:szCs w:val="24"/>
        </w:rPr>
        <w:t>lit. [</w:t>
      </w:r>
      <w:r w:rsidR="0090348F" w:rsidRPr="00086B3E">
        <w:rPr>
          <w:rFonts w:cs="Times New Roman"/>
          <w:sz w:val="24"/>
          <w:szCs w:val="24"/>
        </w:rPr>
        <w:t>7</w:t>
      </w:r>
      <w:r w:rsidR="00BD4398" w:rsidRPr="00086B3E">
        <w:rPr>
          <w:rFonts w:cs="Times New Roman"/>
          <w:sz w:val="24"/>
          <w:szCs w:val="24"/>
        </w:rPr>
        <w:t>5</w:t>
      </w:r>
      <w:r w:rsidRPr="00086B3E">
        <w:rPr>
          <w:rFonts w:cstheme="minorHAnsi"/>
          <w:sz w:val="24"/>
          <w:szCs w:val="24"/>
        </w:rPr>
        <w:t>] m</w:t>
      </w:r>
      <w:r w:rsidRPr="00086B3E">
        <w:rPr>
          <w:rFonts w:cs="Times New Roman"/>
          <w:sz w:val="24"/>
          <w:szCs w:val="24"/>
        </w:rPr>
        <w:t>. p.</w:t>
      </w:r>
      <w:r>
        <w:rPr>
          <w:rFonts w:cs="Times New Roman"/>
          <w:sz w:val="24"/>
          <w:szCs w:val="24"/>
        </w:rPr>
        <w:t xml:space="preserve"> 77-78°C). </w:t>
      </w:r>
    </w:p>
    <w:p w14:paraId="7400455C" w14:textId="77777777" w:rsidR="00330F67" w:rsidRDefault="00330F67" w:rsidP="007F22A4">
      <w:pPr>
        <w:pStyle w:val="KeinLeerraum"/>
        <w:spacing w:line="276" w:lineRule="auto"/>
        <w:rPr>
          <w:rFonts w:cs="Times New Roman"/>
          <w:sz w:val="24"/>
          <w:szCs w:val="24"/>
        </w:rPr>
      </w:pPr>
    </w:p>
    <w:p w14:paraId="4971CF3C" w14:textId="77777777" w:rsidR="00330F67" w:rsidRDefault="00330F67" w:rsidP="007F22A4">
      <w:pPr>
        <w:pStyle w:val="KeinLeerraum"/>
        <w:spacing w:line="276" w:lineRule="auto"/>
        <w:rPr>
          <w:rFonts w:cs="Times New Roman"/>
          <w:sz w:val="24"/>
          <w:szCs w:val="24"/>
        </w:rPr>
      </w:pPr>
      <w:r>
        <w:rPr>
          <w:rFonts w:cs="Arial"/>
          <w:i/>
          <w:sz w:val="24"/>
          <w:szCs w:val="24"/>
        </w:rPr>
        <w:t>N-tert-Butyl-N-methyl-4-tert-butylbenzamide (</w:t>
      </w:r>
      <w:r>
        <w:rPr>
          <w:rFonts w:cs="Arial"/>
          <w:b/>
          <w:i/>
          <w:sz w:val="24"/>
          <w:szCs w:val="24"/>
        </w:rPr>
        <w:t>4a</w:t>
      </w:r>
      <w:r>
        <w:rPr>
          <w:rFonts w:cs="Arial"/>
          <w:i/>
          <w:sz w:val="24"/>
          <w:szCs w:val="24"/>
        </w:rPr>
        <w:t>)</w:t>
      </w:r>
      <w:r>
        <w:rPr>
          <w:rFonts w:cs="Times New Roman"/>
          <w:sz w:val="24"/>
          <w:szCs w:val="24"/>
        </w:rPr>
        <w:t>. 4-</w:t>
      </w:r>
      <w:r>
        <w:rPr>
          <w:rFonts w:cs="Times New Roman"/>
          <w:i/>
          <w:sz w:val="24"/>
          <w:szCs w:val="24"/>
        </w:rPr>
        <w:t>tert</w:t>
      </w:r>
      <w:r>
        <w:rPr>
          <w:rFonts w:cs="Times New Roman"/>
          <w:sz w:val="24"/>
          <w:szCs w:val="24"/>
        </w:rPr>
        <w:t xml:space="preserve">-Butylbenzoyl chloride (1.97 g, 10 mmol) and </w:t>
      </w:r>
      <w:r>
        <w:rPr>
          <w:rFonts w:cs="Times New Roman"/>
          <w:i/>
          <w:sz w:val="24"/>
          <w:szCs w:val="24"/>
        </w:rPr>
        <w:t>N</w:t>
      </w:r>
      <w:r>
        <w:rPr>
          <w:rFonts w:cs="Times New Roman"/>
          <w:sz w:val="24"/>
          <w:szCs w:val="24"/>
        </w:rPr>
        <w:t>-</w:t>
      </w:r>
      <w:r>
        <w:rPr>
          <w:rFonts w:cs="Times New Roman"/>
          <w:i/>
          <w:sz w:val="24"/>
          <w:szCs w:val="24"/>
        </w:rPr>
        <w:t>tert</w:t>
      </w:r>
      <w:r>
        <w:rPr>
          <w:rFonts w:cs="Times New Roman"/>
          <w:sz w:val="24"/>
          <w:szCs w:val="24"/>
        </w:rPr>
        <w:t>-butyl</w:t>
      </w:r>
      <w:r>
        <w:rPr>
          <w:rFonts w:cs="Times New Roman"/>
          <w:i/>
          <w:sz w:val="24"/>
          <w:szCs w:val="24"/>
        </w:rPr>
        <w:t>-N-</w:t>
      </w:r>
      <w:r>
        <w:rPr>
          <w:rFonts w:cs="Times New Roman"/>
          <w:sz w:val="24"/>
          <w:szCs w:val="24"/>
        </w:rPr>
        <w:t xml:space="preserve">methylamine (0.87 g, 10 mmol) were dissolved in 12.5 mL dry pyridine and refluxed for 30 min. After cooling, the mixture was poured into dil. </w:t>
      </w:r>
      <w:proofErr w:type="spellStart"/>
      <w:r>
        <w:rPr>
          <w:rFonts w:cs="Times New Roman"/>
          <w:sz w:val="24"/>
          <w:szCs w:val="24"/>
        </w:rPr>
        <w:t>aqu</w:t>
      </w:r>
      <w:proofErr w:type="spellEnd"/>
      <w:r>
        <w:rPr>
          <w:rFonts w:cs="Times New Roman"/>
          <w:sz w:val="24"/>
          <w:szCs w:val="24"/>
        </w:rPr>
        <w:t>. HCl. The solution (pH = 7) was extracted with diethyl ether. The extract was washed with dil. HCl, water, finally with satd. NaHCO</w:t>
      </w:r>
      <w:r>
        <w:rPr>
          <w:rFonts w:cs="Times New Roman"/>
          <w:sz w:val="24"/>
          <w:szCs w:val="24"/>
          <w:vertAlign w:val="subscript"/>
        </w:rPr>
        <w:t>3</w:t>
      </w:r>
      <w:r>
        <w:rPr>
          <w:rFonts w:cs="Times New Roman"/>
          <w:sz w:val="24"/>
          <w:szCs w:val="24"/>
        </w:rPr>
        <w:t xml:space="preserve"> solution, and dried over Na</w:t>
      </w:r>
      <w:r>
        <w:rPr>
          <w:rFonts w:cs="Times New Roman"/>
          <w:sz w:val="24"/>
          <w:szCs w:val="24"/>
          <w:vertAlign w:val="subscript"/>
        </w:rPr>
        <w:t>2</w:t>
      </w:r>
      <w:r>
        <w:rPr>
          <w:rFonts w:cs="Times New Roman"/>
          <w:sz w:val="24"/>
          <w:szCs w:val="24"/>
        </w:rPr>
        <w:t>SO</w:t>
      </w:r>
      <w:r>
        <w:rPr>
          <w:rFonts w:cs="Times New Roman"/>
          <w:sz w:val="24"/>
          <w:szCs w:val="24"/>
          <w:vertAlign w:val="subscript"/>
        </w:rPr>
        <w:t>4</w:t>
      </w:r>
      <w:r>
        <w:rPr>
          <w:rFonts w:cs="Times New Roman"/>
          <w:sz w:val="24"/>
          <w:szCs w:val="24"/>
        </w:rPr>
        <w:t xml:space="preserve">. The solid residue obtained after removal of the solvent was recrystallized from PE to yield 1.98 g (84%) colorless crystals of </w:t>
      </w:r>
      <w:r>
        <w:rPr>
          <w:rFonts w:cs="Times New Roman"/>
          <w:b/>
          <w:sz w:val="24"/>
          <w:szCs w:val="24"/>
        </w:rPr>
        <w:t>4a</w:t>
      </w:r>
      <w:r>
        <w:rPr>
          <w:rFonts w:cs="Times New Roman"/>
          <w:sz w:val="24"/>
          <w:szCs w:val="24"/>
        </w:rPr>
        <w:t xml:space="preserve">, m. p. 123-124°C. </w:t>
      </w:r>
    </w:p>
    <w:p w14:paraId="2E281188"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w:t>
      </w:r>
      <w:r>
        <w:rPr>
          <w:rFonts w:cs="Times New Roman"/>
          <w:b/>
          <w:sz w:val="24"/>
          <w:szCs w:val="24"/>
        </w:rPr>
        <w:t>H NMR</w:t>
      </w:r>
      <w:r>
        <w:rPr>
          <w:rFonts w:cs="Times New Roman"/>
          <w:sz w:val="24"/>
          <w:szCs w:val="24"/>
        </w:rPr>
        <w:t xml:space="preserve"> (600 MHz, CDCl</w:t>
      </w:r>
      <w:r>
        <w:rPr>
          <w:rFonts w:cs="Times New Roman"/>
          <w:sz w:val="24"/>
          <w:szCs w:val="24"/>
          <w:vertAlign w:val="subscript"/>
        </w:rPr>
        <w:t>3</w:t>
      </w:r>
      <w:r>
        <w:rPr>
          <w:rFonts w:cs="Times New Roman"/>
          <w:sz w:val="24"/>
          <w:szCs w:val="24"/>
        </w:rPr>
        <w:t>, 300 K): 1.32 [s, 9 H, CC(C</w:t>
      </w:r>
      <w:r>
        <w:rPr>
          <w:rFonts w:cs="Times New Roman"/>
          <w:i/>
          <w:sz w:val="24"/>
          <w:szCs w:val="24"/>
        </w:rPr>
        <w:t>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1.50 [s, 9 H, NC(C</w:t>
      </w:r>
      <w:r>
        <w:rPr>
          <w:rFonts w:cs="Times New Roman"/>
          <w:i/>
          <w:sz w:val="24"/>
          <w:szCs w:val="24"/>
        </w:rPr>
        <w:t>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2.89 (s, 3 H, NC</w:t>
      </w:r>
      <w:r>
        <w:rPr>
          <w:rFonts w:cs="Times New Roman"/>
          <w:i/>
          <w:sz w:val="24"/>
          <w:szCs w:val="24"/>
        </w:rPr>
        <w:t>H</w:t>
      </w:r>
      <w:r>
        <w:rPr>
          <w:rFonts w:cs="Times New Roman"/>
          <w:sz w:val="24"/>
          <w:szCs w:val="24"/>
          <w:vertAlign w:val="subscript"/>
        </w:rPr>
        <w:t>3</w:t>
      </w:r>
      <w:r>
        <w:rPr>
          <w:rFonts w:cs="Times New Roman"/>
          <w:sz w:val="24"/>
          <w:szCs w:val="24"/>
        </w:rPr>
        <w:t>), 7.37 (bs, 4 H, H</w:t>
      </w:r>
      <w:r>
        <w:rPr>
          <w:rFonts w:cs="Times New Roman"/>
          <w:sz w:val="24"/>
          <w:szCs w:val="24"/>
          <w:vertAlign w:val="subscript"/>
        </w:rPr>
        <w:t>ar</w:t>
      </w:r>
      <w:r>
        <w:rPr>
          <w:rFonts w:cs="Times New Roman"/>
          <w:sz w:val="24"/>
          <w:szCs w:val="24"/>
        </w:rPr>
        <w:t xml:space="preserve">). </w:t>
      </w:r>
    </w:p>
    <w:p w14:paraId="523554FD"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13</w:t>
      </w:r>
      <w:r>
        <w:rPr>
          <w:rFonts w:cs="Times New Roman"/>
          <w:b/>
          <w:sz w:val="24"/>
          <w:szCs w:val="24"/>
        </w:rPr>
        <w:t>C NMR</w:t>
      </w:r>
      <w:r>
        <w:rPr>
          <w:rFonts w:cs="Times New Roman"/>
          <w:sz w:val="24"/>
          <w:szCs w:val="24"/>
        </w:rPr>
        <w:t xml:space="preserve"> (150.9 MHz, CDCl</w:t>
      </w:r>
      <w:r>
        <w:rPr>
          <w:rFonts w:cs="Times New Roman"/>
          <w:sz w:val="24"/>
          <w:szCs w:val="24"/>
          <w:vertAlign w:val="subscript"/>
        </w:rPr>
        <w:t>3</w:t>
      </w:r>
      <w:r>
        <w:rPr>
          <w:rFonts w:cs="Times New Roman"/>
          <w:sz w:val="24"/>
          <w:szCs w:val="24"/>
        </w:rPr>
        <w:t>, 300 K): 27.9 [NC(</w:t>
      </w:r>
      <w:r>
        <w:rPr>
          <w:rFonts w:cs="Times New Roman"/>
          <w:i/>
          <w:sz w:val="24"/>
          <w:szCs w:val="24"/>
        </w:rPr>
        <w:t>C</w:t>
      </w:r>
      <w:r>
        <w:rPr>
          <w:rFonts w:cs="Times New Roman"/>
          <w:sz w:val="24"/>
          <w:szCs w:val="24"/>
        </w:rPr>
        <w:t>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31.4 [CC(</w:t>
      </w:r>
      <w:r>
        <w:rPr>
          <w:rFonts w:cs="Times New Roman"/>
          <w:i/>
          <w:sz w:val="24"/>
          <w:szCs w:val="24"/>
        </w:rPr>
        <w:t>C</w:t>
      </w:r>
      <w:r>
        <w:rPr>
          <w:rFonts w:cs="Times New Roman"/>
          <w:sz w:val="24"/>
          <w:szCs w:val="24"/>
        </w:rPr>
        <w:t>H</w:t>
      </w:r>
      <w:r>
        <w:rPr>
          <w:rFonts w:cs="Times New Roman"/>
          <w:sz w:val="24"/>
          <w:szCs w:val="24"/>
          <w:vertAlign w:val="subscript"/>
        </w:rPr>
        <w:t>3</w:t>
      </w:r>
      <w:r>
        <w:rPr>
          <w:rFonts w:cs="Times New Roman"/>
          <w:sz w:val="24"/>
          <w:szCs w:val="24"/>
        </w:rPr>
        <w:t>)] 34.9, [C</w:t>
      </w:r>
      <w:r>
        <w:rPr>
          <w:rFonts w:cs="Times New Roman"/>
          <w:i/>
          <w:sz w:val="24"/>
          <w:szCs w:val="24"/>
        </w:rPr>
        <w:t>C</w:t>
      </w:r>
      <w:r>
        <w:rPr>
          <w:rFonts w:cs="Times New Roman"/>
          <w:sz w:val="24"/>
          <w:szCs w:val="24"/>
        </w:rPr>
        <w:t>(CH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35.5 (N</w:t>
      </w:r>
      <w:r>
        <w:rPr>
          <w:rFonts w:cs="Times New Roman"/>
          <w:i/>
          <w:sz w:val="24"/>
          <w:szCs w:val="24"/>
        </w:rPr>
        <w:t>C</w:t>
      </w:r>
      <w:r>
        <w:rPr>
          <w:rFonts w:cs="Times New Roman"/>
          <w:sz w:val="24"/>
          <w:szCs w:val="24"/>
        </w:rPr>
        <w:t>H</w:t>
      </w:r>
      <w:r>
        <w:rPr>
          <w:rFonts w:cs="Times New Roman"/>
          <w:sz w:val="24"/>
          <w:szCs w:val="24"/>
          <w:vertAlign w:val="subscript"/>
        </w:rPr>
        <w:t>3</w:t>
      </w:r>
      <w:r>
        <w:rPr>
          <w:rFonts w:cs="Times New Roman"/>
          <w:sz w:val="24"/>
          <w:szCs w:val="24"/>
        </w:rPr>
        <w:t>), 56.5 [N</w:t>
      </w:r>
      <w:r>
        <w:rPr>
          <w:rFonts w:cs="Times New Roman"/>
          <w:i/>
          <w:sz w:val="24"/>
          <w:szCs w:val="24"/>
        </w:rPr>
        <w:t>C</w:t>
      </w:r>
      <w:r>
        <w:rPr>
          <w:rFonts w:cs="Times New Roman"/>
          <w:sz w:val="24"/>
          <w:szCs w:val="24"/>
        </w:rPr>
        <w:t>(CH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xml:space="preserve">], 125.3 (2 CH), 127.4 (2 CH), 136.2 (C1), 152.8 (C4), 173.5 (C=O). </w:t>
      </w:r>
    </w:p>
    <w:p w14:paraId="630A4BCB" w14:textId="77777777" w:rsidR="00330F67" w:rsidRDefault="00330F67" w:rsidP="007F22A4">
      <w:pPr>
        <w:pStyle w:val="KeinLeerraum"/>
        <w:spacing w:line="276" w:lineRule="auto"/>
        <w:rPr>
          <w:rFonts w:cs="Times New Roman"/>
          <w:sz w:val="24"/>
          <w:szCs w:val="24"/>
        </w:rPr>
      </w:pPr>
      <w:proofErr w:type="spellStart"/>
      <w:r>
        <w:rPr>
          <w:rFonts w:cs="Times New Roman"/>
          <w:b/>
          <w:sz w:val="24"/>
          <w:szCs w:val="24"/>
        </w:rPr>
        <w:t>Calcd</w:t>
      </w:r>
      <w:proofErr w:type="spellEnd"/>
      <w:r>
        <w:rPr>
          <w:rFonts w:cs="Times New Roman"/>
          <w:b/>
          <w:sz w:val="24"/>
          <w:szCs w:val="24"/>
        </w:rPr>
        <w:t>. for C</w:t>
      </w:r>
      <w:r>
        <w:rPr>
          <w:rFonts w:cs="Times New Roman"/>
          <w:b/>
          <w:sz w:val="24"/>
          <w:szCs w:val="24"/>
          <w:vertAlign w:val="subscript"/>
        </w:rPr>
        <w:t>16</w:t>
      </w:r>
      <w:r>
        <w:rPr>
          <w:rFonts w:cs="Times New Roman"/>
          <w:b/>
          <w:sz w:val="24"/>
          <w:szCs w:val="24"/>
        </w:rPr>
        <w:t>H</w:t>
      </w:r>
      <w:r>
        <w:rPr>
          <w:rFonts w:cs="Times New Roman"/>
          <w:b/>
          <w:sz w:val="24"/>
          <w:szCs w:val="24"/>
          <w:vertAlign w:val="subscript"/>
        </w:rPr>
        <w:t>25</w:t>
      </w:r>
      <w:r>
        <w:rPr>
          <w:rFonts w:cs="Times New Roman"/>
          <w:b/>
          <w:sz w:val="24"/>
          <w:szCs w:val="24"/>
        </w:rPr>
        <w:t>NO</w:t>
      </w:r>
      <w:r>
        <w:rPr>
          <w:rFonts w:cs="Times New Roman"/>
          <w:sz w:val="24"/>
          <w:szCs w:val="24"/>
        </w:rPr>
        <w:t xml:space="preserve"> (247.38) C 77.68, H 10.19, N 5.66%; found: C 77.98, H 10.33, N 5.68%. </w:t>
      </w:r>
    </w:p>
    <w:p w14:paraId="1D0A9B71" w14:textId="77777777" w:rsidR="00330F67" w:rsidRDefault="00330F67" w:rsidP="007F22A4">
      <w:pPr>
        <w:pStyle w:val="KeinLeerraum"/>
        <w:spacing w:line="276" w:lineRule="auto"/>
        <w:rPr>
          <w:rFonts w:cs="Times New Roman"/>
          <w:sz w:val="24"/>
          <w:szCs w:val="24"/>
        </w:rPr>
      </w:pPr>
    </w:p>
    <w:p w14:paraId="3AF9F8B8" w14:textId="77777777" w:rsidR="00330F67" w:rsidRDefault="00330F67" w:rsidP="007F22A4">
      <w:pPr>
        <w:pStyle w:val="KeinLeerraum"/>
        <w:spacing w:line="276" w:lineRule="auto"/>
        <w:rPr>
          <w:rFonts w:cs="Times New Roman"/>
          <w:sz w:val="24"/>
          <w:szCs w:val="24"/>
          <w:highlight w:val="yellow"/>
        </w:rPr>
      </w:pPr>
      <w:r>
        <w:rPr>
          <w:rFonts w:cs="Arial"/>
          <w:i/>
          <w:sz w:val="24"/>
          <w:szCs w:val="24"/>
        </w:rPr>
        <w:t>N-tert-Butyl-N-methyl-4-tert-butyl-thiobenzamide (</w:t>
      </w:r>
      <w:r>
        <w:rPr>
          <w:rFonts w:cs="Arial"/>
          <w:b/>
          <w:i/>
          <w:sz w:val="24"/>
          <w:szCs w:val="24"/>
        </w:rPr>
        <w:t>4</w:t>
      </w:r>
      <w:r>
        <w:rPr>
          <w:rFonts w:cs="Arial"/>
          <w:i/>
          <w:sz w:val="24"/>
          <w:szCs w:val="24"/>
        </w:rPr>
        <w:t>)</w:t>
      </w:r>
      <w:r>
        <w:rPr>
          <w:rFonts w:cs="Arial"/>
          <w:sz w:val="24"/>
          <w:szCs w:val="24"/>
        </w:rPr>
        <w:t xml:space="preserve">. The amide </w:t>
      </w:r>
      <w:r>
        <w:rPr>
          <w:rFonts w:cs="Arial"/>
          <w:b/>
          <w:sz w:val="24"/>
          <w:szCs w:val="24"/>
        </w:rPr>
        <w:t>4a</w:t>
      </w:r>
      <w:r>
        <w:rPr>
          <w:rFonts w:cs="Times New Roman"/>
          <w:sz w:val="24"/>
          <w:szCs w:val="24"/>
        </w:rPr>
        <w:t xml:space="preserve"> (1.90 g, 8.08 mmol) and </w:t>
      </w:r>
      <w:r>
        <w:rPr>
          <w:rFonts w:cs="Times New Roman"/>
          <w:b/>
          <w:sz w:val="24"/>
          <w:szCs w:val="24"/>
        </w:rPr>
        <w:t>LR</w:t>
      </w:r>
      <w:r>
        <w:rPr>
          <w:rFonts w:cs="Times New Roman"/>
          <w:sz w:val="24"/>
          <w:szCs w:val="24"/>
        </w:rPr>
        <w:t xml:space="preserve"> (1.80 g, 4.44 mmol) were heated to 60°C in 80 mL dry toluene for 4 h. Work-up was performed as described for </w:t>
      </w:r>
      <w:r>
        <w:rPr>
          <w:rFonts w:cs="Times New Roman"/>
          <w:b/>
          <w:sz w:val="24"/>
          <w:szCs w:val="24"/>
        </w:rPr>
        <w:t>3</w:t>
      </w:r>
      <w:r>
        <w:rPr>
          <w:rFonts w:cs="Times New Roman"/>
          <w:sz w:val="24"/>
          <w:szCs w:val="24"/>
        </w:rPr>
        <w:t>. CC (2</w:t>
      </w:r>
      <w:r>
        <w:rPr>
          <w:rFonts w:ascii="Times New Roman" w:hAnsi="Times New Roman" w:cs="Times New Roman"/>
          <w:sz w:val="24"/>
          <w:szCs w:val="24"/>
        </w:rPr>
        <w:t>×</w:t>
      </w:r>
      <w:r>
        <w:rPr>
          <w:rFonts w:cs="Times New Roman"/>
          <w:sz w:val="24"/>
          <w:szCs w:val="24"/>
        </w:rPr>
        <w:t>, PE/</w:t>
      </w:r>
      <w:proofErr w:type="spellStart"/>
      <w:r>
        <w:rPr>
          <w:rFonts w:cs="Times New Roman"/>
          <w:sz w:val="24"/>
          <w:szCs w:val="24"/>
        </w:rPr>
        <w:t>EtOAc</w:t>
      </w:r>
      <w:proofErr w:type="spellEnd"/>
      <w:r>
        <w:rPr>
          <w:rFonts w:cs="Times New Roman"/>
          <w:sz w:val="24"/>
          <w:szCs w:val="24"/>
        </w:rPr>
        <w:t xml:space="preserve"> 4:1) gave 0.18 g (0.68 mmol, 9%) </w:t>
      </w:r>
      <w:r>
        <w:rPr>
          <w:rFonts w:cs="Times New Roman"/>
          <w:b/>
          <w:sz w:val="24"/>
          <w:szCs w:val="24"/>
        </w:rPr>
        <w:t>4</w:t>
      </w:r>
      <w:r>
        <w:rPr>
          <w:rFonts w:cs="Times New Roman"/>
          <w:sz w:val="24"/>
          <w:szCs w:val="24"/>
        </w:rPr>
        <w:t xml:space="preserve"> as yellow crystals, m. p. 71-72°C (PE) besides 1.50 g (79%) of unreacted amide </w:t>
      </w:r>
      <w:r>
        <w:rPr>
          <w:rFonts w:cs="Times New Roman"/>
          <w:b/>
          <w:sz w:val="24"/>
          <w:szCs w:val="24"/>
        </w:rPr>
        <w:t>4a</w:t>
      </w:r>
      <w:r>
        <w:rPr>
          <w:rFonts w:cs="Times New Roman"/>
          <w:sz w:val="24"/>
          <w:szCs w:val="24"/>
        </w:rPr>
        <w:t xml:space="preserve">. </w:t>
      </w:r>
    </w:p>
    <w:p w14:paraId="5C84905F" w14:textId="6CA46EE7" w:rsidR="00330F67" w:rsidRDefault="00330F67" w:rsidP="007F22A4">
      <w:pPr>
        <w:pStyle w:val="KeinLeerraum"/>
        <w:spacing w:line="276" w:lineRule="auto"/>
        <w:rPr>
          <w:rFonts w:cs="Times New Roman"/>
          <w:sz w:val="24"/>
          <w:szCs w:val="24"/>
        </w:rPr>
      </w:pPr>
      <w:proofErr w:type="spellStart"/>
      <w:r>
        <w:rPr>
          <w:rFonts w:cs="Times New Roman"/>
          <w:b/>
          <w:sz w:val="24"/>
          <w:szCs w:val="24"/>
        </w:rPr>
        <w:t>Calcd</w:t>
      </w:r>
      <w:proofErr w:type="spellEnd"/>
      <w:r>
        <w:rPr>
          <w:rFonts w:cs="Times New Roman"/>
          <w:b/>
          <w:sz w:val="24"/>
          <w:szCs w:val="24"/>
        </w:rPr>
        <w:t>. for C</w:t>
      </w:r>
      <w:r>
        <w:rPr>
          <w:rFonts w:cs="Times New Roman"/>
          <w:b/>
          <w:sz w:val="24"/>
          <w:szCs w:val="24"/>
          <w:vertAlign w:val="subscript"/>
        </w:rPr>
        <w:t>16</w:t>
      </w:r>
      <w:r>
        <w:rPr>
          <w:rFonts w:cs="Times New Roman"/>
          <w:b/>
          <w:sz w:val="24"/>
          <w:szCs w:val="24"/>
        </w:rPr>
        <w:t>H</w:t>
      </w:r>
      <w:r>
        <w:rPr>
          <w:rFonts w:cs="Times New Roman"/>
          <w:b/>
          <w:sz w:val="24"/>
          <w:szCs w:val="24"/>
          <w:vertAlign w:val="subscript"/>
        </w:rPr>
        <w:t>25</w:t>
      </w:r>
      <w:r>
        <w:rPr>
          <w:rFonts w:cs="Times New Roman"/>
          <w:b/>
          <w:sz w:val="24"/>
          <w:szCs w:val="24"/>
        </w:rPr>
        <w:t>NS</w:t>
      </w:r>
      <w:r>
        <w:rPr>
          <w:rFonts w:cs="Times New Roman"/>
          <w:sz w:val="24"/>
          <w:szCs w:val="24"/>
        </w:rPr>
        <w:t xml:space="preserve"> (263.45) C 72.95, H 9.56, N 5.32, S 12.17%; found: C 72.66, H 9.62, N 5.33, S 12.08%. </w:t>
      </w:r>
    </w:p>
    <w:p w14:paraId="64A37EB3" w14:textId="77777777" w:rsidR="00330F67" w:rsidRDefault="00330F67" w:rsidP="007F22A4">
      <w:pPr>
        <w:pStyle w:val="KeinLeerraum"/>
        <w:spacing w:line="276" w:lineRule="auto"/>
        <w:rPr>
          <w:rFonts w:cs="Arial"/>
          <w:sz w:val="24"/>
          <w:szCs w:val="24"/>
        </w:rPr>
      </w:pPr>
      <w:r>
        <w:rPr>
          <w:rFonts w:cs="Arial"/>
          <w:i/>
          <w:sz w:val="24"/>
          <w:szCs w:val="24"/>
        </w:rPr>
        <w:t>N-Methyl-4-tert-butyl-thiobenzamide (</w:t>
      </w:r>
      <w:r>
        <w:rPr>
          <w:rFonts w:cs="Arial"/>
          <w:b/>
          <w:i/>
          <w:sz w:val="24"/>
          <w:szCs w:val="24"/>
        </w:rPr>
        <w:t>4b</w:t>
      </w:r>
      <w:r>
        <w:rPr>
          <w:rFonts w:cs="Arial"/>
          <w:i/>
          <w:sz w:val="24"/>
          <w:szCs w:val="24"/>
        </w:rPr>
        <w:t>)</w:t>
      </w:r>
      <w:r>
        <w:rPr>
          <w:rFonts w:cs="Arial"/>
          <w:sz w:val="24"/>
          <w:szCs w:val="24"/>
        </w:rPr>
        <w:t xml:space="preserve"> was formed as by-product by de-</w:t>
      </w:r>
      <w:r>
        <w:rPr>
          <w:rFonts w:cs="Arial"/>
          <w:i/>
          <w:sz w:val="24"/>
          <w:szCs w:val="24"/>
        </w:rPr>
        <w:t>tert</w:t>
      </w:r>
      <w:r>
        <w:rPr>
          <w:rFonts w:cs="Arial"/>
          <w:sz w:val="24"/>
          <w:szCs w:val="24"/>
        </w:rPr>
        <w:t>-</w:t>
      </w:r>
      <w:proofErr w:type="spellStart"/>
      <w:r>
        <w:rPr>
          <w:rFonts w:cs="Arial"/>
          <w:sz w:val="24"/>
          <w:szCs w:val="24"/>
        </w:rPr>
        <w:t>butylation</w:t>
      </w:r>
      <w:proofErr w:type="spellEnd"/>
      <w:r>
        <w:rPr>
          <w:rFonts w:cs="Arial"/>
          <w:sz w:val="24"/>
          <w:szCs w:val="24"/>
        </w:rPr>
        <w:t xml:space="preserve">, pale-yellow crystals, m. p. 84-85°C (PE). </w:t>
      </w:r>
    </w:p>
    <w:p w14:paraId="6F409255"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w:t>
      </w:r>
      <w:r>
        <w:rPr>
          <w:rFonts w:cs="Times New Roman"/>
          <w:b/>
          <w:sz w:val="24"/>
          <w:szCs w:val="24"/>
        </w:rPr>
        <w:t>H NMR</w:t>
      </w:r>
      <w:r>
        <w:rPr>
          <w:rFonts w:cs="Times New Roman"/>
          <w:sz w:val="24"/>
          <w:szCs w:val="24"/>
        </w:rPr>
        <w:t xml:space="preserve"> (300 MHz, CDCl</w:t>
      </w:r>
      <w:r>
        <w:rPr>
          <w:rFonts w:cs="Times New Roman"/>
          <w:sz w:val="24"/>
          <w:szCs w:val="24"/>
          <w:vertAlign w:val="subscript"/>
        </w:rPr>
        <w:t>3</w:t>
      </w:r>
      <w:r>
        <w:rPr>
          <w:rFonts w:cs="Times New Roman"/>
          <w:sz w:val="24"/>
          <w:szCs w:val="24"/>
        </w:rPr>
        <w:t>, 296 K): 1.30 [s, 9 H, C(CH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xml:space="preserve">], 3.27 (d, 3 H, </w:t>
      </w:r>
      <w:r>
        <w:rPr>
          <w:rFonts w:cs="Times New Roman"/>
          <w:sz w:val="24"/>
          <w:szCs w:val="24"/>
          <w:vertAlign w:val="superscript"/>
        </w:rPr>
        <w:t>3</w:t>
      </w:r>
      <w:r>
        <w:rPr>
          <w:rFonts w:cs="Times New Roman"/>
          <w:i/>
          <w:sz w:val="24"/>
          <w:szCs w:val="24"/>
        </w:rPr>
        <w:t>J</w:t>
      </w:r>
      <w:r>
        <w:rPr>
          <w:rFonts w:cs="Times New Roman"/>
          <w:sz w:val="24"/>
          <w:szCs w:val="24"/>
          <w:vertAlign w:val="subscript"/>
        </w:rPr>
        <w:t>MeNH</w:t>
      </w:r>
      <w:r>
        <w:rPr>
          <w:rFonts w:cs="Times New Roman"/>
          <w:sz w:val="24"/>
          <w:szCs w:val="24"/>
        </w:rPr>
        <w:t xml:space="preserve"> = 2 Hz, NCH</w:t>
      </w:r>
      <w:r>
        <w:rPr>
          <w:rFonts w:cs="Times New Roman"/>
          <w:sz w:val="24"/>
          <w:szCs w:val="24"/>
          <w:vertAlign w:val="subscript"/>
        </w:rPr>
        <w:t>3</w:t>
      </w:r>
      <w:r>
        <w:rPr>
          <w:rFonts w:cs="Times New Roman"/>
          <w:sz w:val="24"/>
          <w:szCs w:val="24"/>
        </w:rPr>
        <w:t xml:space="preserve">), 7.34 (d, 2 H, </w:t>
      </w:r>
      <w:r>
        <w:rPr>
          <w:rFonts w:cs="Times New Roman"/>
          <w:i/>
          <w:sz w:val="24"/>
          <w:szCs w:val="24"/>
          <w:vertAlign w:val="superscript"/>
        </w:rPr>
        <w:t>3</w:t>
      </w:r>
      <w:r>
        <w:rPr>
          <w:rFonts w:cs="Times New Roman"/>
          <w:i/>
          <w:sz w:val="24"/>
          <w:szCs w:val="24"/>
        </w:rPr>
        <w:t>J</w:t>
      </w:r>
      <w:r>
        <w:rPr>
          <w:rFonts w:cs="Times New Roman"/>
          <w:sz w:val="24"/>
          <w:szCs w:val="24"/>
        </w:rPr>
        <w:t xml:space="preserve"> = 7 Hz, 3/5-H), 7.66 (d, 2 H, </w:t>
      </w:r>
      <w:r>
        <w:rPr>
          <w:rFonts w:cs="Times New Roman"/>
          <w:i/>
          <w:sz w:val="24"/>
          <w:szCs w:val="24"/>
          <w:vertAlign w:val="superscript"/>
        </w:rPr>
        <w:t>3</w:t>
      </w:r>
      <w:r>
        <w:rPr>
          <w:rFonts w:cs="Times New Roman"/>
          <w:i/>
          <w:sz w:val="24"/>
          <w:szCs w:val="24"/>
        </w:rPr>
        <w:t>J</w:t>
      </w:r>
      <w:r>
        <w:rPr>
          <w:rFonts w:cs="Times New Roman"/>
          <w:sz w:val="24"/>
          <w:szCs w:val="24"/>
        </w:rPr>
        <w:t xml:space="preserve"> = 7 Hz, 2/6-H), 7.95 (bs, 1 H, NH). </w:t>
      </w:r>
    </w:p>
    <w:p w14:paraId="1B3ACA02"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13</w:t>
      </w:r>
      <w:r>
        <w:rPr>
          <w:rFonts w:cs="Times New Roman"/>
          <w:b/>
          <w:sz w:val="24"/>
          <w:szCs w:val="24"/>
        </w:rPr>
        <w:t>C NMR</w:t>
      </w:r>
      <w:r>
        <w:rPr>
          <w:rFonts w:cs="Times New Roman"/>
          <w:sz w:val="24"/>
          <w:szCs w:val="24"/>
        </w:rPr>
        <w:t xml:space="preserve"> (75 MHz, CDCl</w:t>
      </w:r>
      <w:r>
        <w:rPr>
          <w:rFonts w:cs="Times New Roman"/>
          <w:sz w:val="24"/>
          <w:szCs w:val="24"/>
          <w:vertAlign w:val="subscript"/>
        </w:rPr>
        <w:t>3</w:t>
      </w:r>
      <w:r>
        <w:rPr>
          <w:rFonts w:cs="Times New Roman"/>
          <w:sz w:val="24"/>
          <w:szCs w:val="24"/>
        </w:rPr>
        <w:t>, 296 K): 31.17 [C(</w:t>
      </w:r>
      <w:r>
        <w:rPr>
          <w:rFonts w:cs="Times New Roman"/>
          <w:i/>
          <w:sz w:val="24"/>
          <w:szCs w:val="24"/>
        </w:rPr>
        <w:t>C</w:t>
      </w:r>
      <w:r>
        <w:rPr>
          <w:rFonts w:cs="Times New Roman"/>
          <w:sz w:val="24"/>
          <w:szCs w:val="24"/>
        </w:rPr>
        <w:t>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33.66 [</w:t>
      </w:r>
      <w:r>
        <w:rPr>
          <w:rFonts w:cs="Times New Roman"/>
          <w:i/>
          <w:sz w:val="24"/>
          <w:szCs w:val="24"/>
        </w:rPr>
        <w:t>C</w:t>
      </w:r>
      <w:r>
        <w:rPr>
          <w:rFonts w:cs="Times New Roman"/>
          <w:sz w:val="24"/>
          <w:szCs w:val="24"/>
        </w:rPr>
        <w:t>(CH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34.87 (NCH</w:t>
      </w:r>
      <w:r>
        <w:rPr>
          <w:rFonts w:cs="Times New Roman"/>
          <w:sz w:val="24"/>
          <w:szCs w:val="24"/>
          <w:vertAlign w:val="subscript"/>
        </w:rPr>
        <w:t>3</w:t>
      </w:r>
      <w:r>
        <w:rPr>
          <w:rFonts w:cs="Times New Roman"/>
          <w:sz w:val="24"/>
          <w:szCs w:val="24"/>
        </w:rPr>
        <w:t xml:space="preserve">), 125.40 (2 CH), 126.52 (2 CH), 138.67 (C1), 154.61 (C4), 199.74 (C=S). </w:t>
      </w:r>
    </w:p>
    <w:p w14:paraId="39645D68" w14:textId="77777777" w:rsidR="00330F67" w:rsidRDefault="00330F67" w:rsidP="007F22A4">
      <w:pPr>
        <w:pStyle w:val="KeinLeerraum"/>
        <w:spacing w:line="276" w:lineRule="auto"/>
        <w:rPr>
          <w:rFonts w:cs="Times New Roman"/>
          <w:sz w:val="24"/>
          <w:szCs w:val="24"/>
        </w:rPr>
      </w:pPr>
      <w:proofErr w:type="spellStart"/>
      <w:r>
        <w:rPr>
          <w:rFonts w:cs="Times New Roman"/>
          <w:b/>
          <w:sz w:val="24"/>
          <w:szCs w:val="24"/>
        </w:rPr>
        <w:t>Calcd</w:t>
      </w:r>
      <w:proofErr w:type="spellEnd"/>
      <w:r>
        <w:rPr>
          <w:rFonts w:cs="Times New Roman"/>
          <w:sz w:val="24"/>
          <w:szCs w:val="24"/>
        </w:rPr>
        <w:t>. for C</w:t>
      </w:r>
      <w:r>
        <w:rPr>
          <w:rFonts w:cs="Times New Roman"/>
          <w:sz w:val="24"/>
          <w:szCs w:val="24"/>
          <w:vertAlign w:val="subscript"/>
        </w:rPr>
        <w:t>12</w:t>
      </w:r>
      <w:r>
        <w:rPr>
          <w:rFonts w:cs="Times New Roman"/>
          <w:sz w:val="24"/>
          <w:szCs w:val="24"/>
        </w:rPr>
        <w:t>H</w:t>
      </w:r>
      <w:r>
        <w:rPr>
          <w:rFonts w:cs="Times New Roman"/>
          <w:sz w:val="24"/>
          <w:szCs w:val="24"/>
          <w:vertAlign w:val="subscript"/>
        </w:rPr>
        <w:t>17</w:t>
      </w:r>
      <w:r>
        <w:rPr>
          <w:rFonts w:cs="Times New Roman"/>
          <w:sz w:val="24"/>
          <w:szCs w:val="24"/>
        </w:rPr>
        <w:t xml:space="preserve">NS (207.34): C 69.51, H 8.26, N 6.76, S 15.47%; found: C 69.53, H 8.59. N 6.71, S. 15.34%. </w:t>
      </w:r>
    </w:p>
    <w:p w14:paraId="5A603ED7" w14:textId="77777777" w:rsidR="00330F67" w:rsidRDefault="00330F67" w:rsidP="007F22A4">
      <w:pPr>
        <w:pStyle w:val="KeinLeerraum"/>
        <w:spacing w:line="276" w:lineRule="auto"/>
        <w:rPr>
          <w:rFonts w:cs="Times New Roman"/>
          <w:sz w:val="24"/>
          <w:szCs w:val="24"/>
        </w:rPr>
      </w:pPr>
    </w:p>
    <w:p w14:paraId="395792B3" w14:textId="548FCD0D" w:rsidR="00330F67" w:rsidRPr="00086B3E" w:rsidRDefault="00330F67" w:rsidP="007F22A4">
      <w:pPr>
        <w:pStyle w:val="KeinLeerraum"/>
        <w:spacing w:line="276" w:lineRule="auto"/>
        <w:rPr>
          <w:rFonts w:cs="Times New Roman"/>
          <w:sz w:val="24"/>
          <w:szCs w:val="24"/>
        </w:rPr>
      </w:pPr>
      <w:proofErr w:type="gramStart"/>
      <w:r w:rsidRPr="001630FE">
        <w:rPr>
          <w:rFonts w:cs="Times New Roman"/>
          <w:i/>
          <w:sz w:val="24"/>
          <w:szCs w:val="24"/>
        </w:rPr>
        <w:t>N,N</w:t>
      </w:r>
      <w:proofErr w:type="gramEnd"/>
      <w:r w:rsidRPr="001630FE">
        <w:rPr>
          <w:rFonts w:cs="Times New Roman"/>
          <w:i/>
          <w:sz w:val="24"/>
          <w:szCs w:val="24"/>
        </w:rPr>
        <w:t>-Dibenzyl-thiobenzamide (</w:t>
      </w:r>
      <w:r w:rsidRPr="001630FE">
        <w:rPr>
          <w:rFonts w:cs="Times New Roman"/>
          <w:b/>
          <w:i/>
          <w:sz w:val="24"/>
          <w:szCs w:val="24"/>
        </w:rPr>
        <w:t>6</w:t>
      </w:r>
      <w:r w:rsidRPr="001630FE">
        <w:rPr>
          <w:rFonts w:cs="Times New Roman"/>
          <w:i/>
          <w:sz w:val="24"/>
          <w:szCs w:val="24"/>
        </w:rPr>
        <w:t>)</w:t>
      </w:r>
      <w:r w:rsidRPr="001630FE">
        <w:rPr>
          <w:rFonts w:cs="Times New Roman"/>
          <w:sz w:val="24"/>
          <w:szCs w:val="24"/>
        </w:rPr>
        <w:t xml:space="preserve"> was prepared</w:t>
      </w:r>
      <w:r>
        <w:rPr>
          <w:rFonts w:cs="Times New Roman"/>
          <w:sz w:val="24"/>
          <w:szCs w:val="24"/>
        </w:rPr>
        <w:t xml:space="preserve"> by the one-pot </w:t>
      </w:r>
      <w:r w:rsidRPr="00086B3E">
        <w:rPr>
          <w:rFonts w:cs="Times New Roman"/>
          <w:sz w:val="24"/>
          <w:szCs w:val="24"/>
        </w:rPr>
        <w:t>procedure [</w:t>
      </w:r>
      <w:bookmarkStart w:id="3" w:name="_Ref70785986"/>
      <w:r w:rsidR="0090348F" w:rsidRPr="00086B3E">
        <w:rPr>
          <w:rFonts w:cs="Times New Roman"/>
          <w:sz w:val="24"/>
          <w:szCs w:val="24"/>
        </w:rPr>
        <w:t>15, 30</w:t>
      </w:r>
      <w:bookmarkEnd w:id="3"/>
      <w:r w:rsidRPr="00086B3E">
        <w:rPr>
          <w:rFonts w:cs="Times New Roman"/>
          <w:sz w:val="24"/>
          <w:szCs w:val="24"/>
        </w:rPr>
        <w:t xml:space="preserve">] from benzoyl chloride, </w:t>
      </w:r>
      <w:proofErr w:type="spellStart"/>
      <w:r w:rsidRPr="00086B3E">
        <w:rPr>
          <w:rFonts w:cs="Times New Roman"/>
          <w:sz w:val="24"/>
          <w:szCs w:val="24"/>
        </w:rPr>
        <w:t>dibenzylamine</w:t>
      </w:r>
      <w:proofErr w:type="spellEnd"/>
      <w:r w:rsidRPr="00086B3E">
        <w:rPr>
          <w:rFonts w:cs="Times New Roman"/>
          <w:sz w:val="24"/>
          <w:szCs w:val="24"/>
        </w:rPr>
        <w:t xml:space="preserve"> and P</w:t>
      </w:r>
      <w:r w:rsidRPr="00086B3E">
        <w:rPr>
          <w:rFonts w:cs="Times New Roman"/>
          <w:sz w:val="24"/>
          <w:szCs w:val="24"/>
          <w:vertAlign w:val="subscript"/>
        </w:rPr>
        <w:t>4</w:t>
      </w:r>
      <w:r w:rsidRPr="00086B3E">
        <w:rPr>
          <w:rFonts w:cs="Times New Roman"/>
          <w:sz w:val="24"/>
          <w:szCs w:val="24"/>
        </w:rPr>
        <w:t>S</w:t>
      </w:r>
      <w:r w:rsidRPr="00086B3E">
        <w:rPr>
          <w:rFonts w:cs="Times New Roman"/>
          <w:sz w:val="24"/>
          <w:szCs w:val="24"/>
          <w:vertAlign w:val="subscript"/>
        </w:rPr>
        <w:t>10</w:t>
      </w:r>
      <w:r w:rsidRPr="00086B3E">
        <w:rPr>
          <w:rFonts w:cs="Times New Roman"/>
          <w:sz w:val="24"/>
          <w:szCs w:val="24"/>
        </w:rPr>
        <w:t xml:space="preserve"> in pyridine. Yellow crystals, m.</w:t>
      </w:r>
      <w:r w:rsidR="009F49C2" w:rsidRPr="00086B3E">
        <w:rPr>
          <w:rFonts w:cs="Times New Roman"/>
          <w:sz w:val="24"/>
          <w:szCs w:val="24"/>
        </w:rPr>
        <w:t xml:space="preserve"> </w:t>
      </w:r>
      <w:r w:rsidRPr="00086B3E">
        <w:rPr>
          <w:rFonts w:cs="Times New Roman"/>
          <w:sz w:val="24"/>
          <w:szCs w:val="24"/>
        </w:rPr>
        <w:t>p. 102°C (PE), lit. [</w:t>
      </w:r>
      <w:bookmarkStart w:id="4" w:name="_Ref71108039"/>
      <w:r w:rsidR="0090348F" w:rsidRPr="00086B3E">
        <w:rPr>
          <w:rFonts w:cs="Times New Roman"/>
          <w:sz w:val="24"/>
          <w:szCs w:val="24"/>
        </w:rPr>
        <w:t>41</w:t>
      </w:r>
      <w:bookmarkEnd w:id="4"/>
      <w:r w:rsidRPr="00086B3E">
        <w:rPr>
          <w:rFonts w:cs="Times New Roman"/>
          <w:sz w:val="24"/>
          <w:szCs w:val="24"/>
        </w:rPr>
        <w:t xml:space="preserve">]: m. p. 95-97°C. </w:t>
      </w:r>
    </w:p>
    <w:p w14:paraId="6FA3B9A3" w14:textId="17AC175C" w:rsidR="00330F67" w:rsidRPr="00086B3E" w:rsidRDefault="00652140" w:rsidP="007F22A4">
      <w:pPr>
        <w:pStyle w:val="KeinLeerraum"/>
        <w:spacing w:line="276" w:lineRule="auto"/>
        <w:rPr>
          <w:rFonts w:cs="Times New Roman"/>
          <w:sz w:val="24"/>
          <w:szCs w:val="24"/>
        </w:rPr>
      </w:pPr>
      <w:r w:rsidRPr="00086B3E">
        <w:rPr>
          <w:rFonts w:cs="Times New Roman"/>
          <w:b/>
          <w:sz w:val="24"/>
          <w:szCs w:val="24"/>
          <w:vertAlign w:val="superscript"/>
        </w:rPr>
        <w:t>1</w:t>
      </w:r>
      <w:r w:rsidRPr="00086B3E">
        <w:rPr>
          <w:rFonts w:cs="Times New Roman"/>
          <w:b/>
          <w:sz w:val="24"/>
          <w:szCs w:val="24"/>
        </w:rPr>
        <w:t>H NMR</w:t>
      </w:r>
      <w:r w:rsidRPr="00086B3E">
        <w:rPr>
          <w:rFonts w:cs="Times New Roman"/>
          <w:sz w:val="24"/>
          <w:szCs w:val="24"/>
        </w:rPr>
        <w:t xml:space="preserve"> (600 MHz, CDCl</w:t>
      </w:r>
      <w:r w:rsidRPr="00086B3E">
        <w:rPr>
          <w:rFonts w:cs="Times New Roman"/>
          <w:sz w:val="24"/>
          <w:szCs w:val="24"/>
          <w:vertAlign w:val="subscript"/>
        </w:rPr>
        <w:t>3</w:t>
      </w:r>
      <w:r w:rsidRPr="00086B3E">
        <w:rPr>
          <w:rFonts w:cs="Times New Roman"/>
          <w:sz w:val="24"/>
          <w:szCs w:val="24"/>
        </w:rPr>
        <w:t>, 298 K): 4.60 (s, 2 H, CH</w:t>
      </w:r>
      <w:r w:rsidRPr="00086B3E">
        <w:rPr>
          <w:rFonts w:cs="Times New Roman"/>
          <w:sz w:val="24"/>
          <w:szCs w:val="24"/>
          <w:vertAlign w:val="subscript"/>
        </w:rPr>
        <w:t>2</w:t>
      </w:r>
      <w:r w:rsidRPr="00086B3E">
        <w:rPr>
          <w:rFonts w:cs="Times New Roman"/>
          <w:sz w:val="24"/>
          <w:szCs w:val="24"/>
        </w:rPr>
        <w:t>), 5.40 (s, 2 H, CH</w:t>
      </w:r>
      <w:r w:rsidRPr="00086B3E">
        <w:rPr>
          <w:rFonts w:cs="Times New Roman"/>
          <w:sz w:val="24"/>
          <w:szCs w:val="24"/>
          <w:vertAlign w:val="subscript"/>
        </w:rPr>
        <w:t>2</w:t>
      </w:r>
      <w:r w:rsidRPr="00086B3E">
        <w:rPr>
          <w:rFonts w:cs="Times New Roman"/>
          <w:sz w:val="24"/>
          <w:szCs w:val="24"/>
        </w:rPr>
        <w:t>), 7.09</w:t>
      </w:r>
      <w:r w:rsidR="00D44B81" w:rsidRPr="00086B3E">
        <w:rPr>
          <w:rFonts w:cs="Times New Roman"/>
          <w:sz w:val="24"/>
          <w:szCs w:val="24"/>
        </w:rPr>
        <w:t>5</w:t>
      </w:r>
      <w:r w:rsidRPr="00086B3E">
        <w:rPr>
          <w:rFonts w:cs="Times New Roman"/>
          <w:sz w:val="24"/>
          <w:szCs w:val="24"/>
        </w:rPr>
        <w:t xml:space="preserve"> (d, 2 H, </w:t>
      </w:r>
      <w:r w:rsidR="00A13FAD" w:rsidRPr="00086B3E">
        <w:rPr>
          <w:rFonts w:cs="Times New Roman"/>
          <w:sz w:val="24"/>
          <w:szCs w:val="24"/>
          <w:vertAlign w:val="superscript"/>
        </w:rPr>
        <w:t>3</w:t>
      </w:r>
      <w:r w:rsidRPr="00086B3E">
        <w:rPr>
          <w:rFonts w:cs="Times New Roman"/>
          <w:i/>
          <w:sz w:val="24"/>
          <w:szCs w:val="24"/>
        </w:rPr>
        <w:t>J</w:t>
      </w:r>
      <w:r w:rsidRPr="00086B3E">
        <w:rPr>
          <w:rFonts w:cs="Times New Roman"/>
          <w:sz w:val="24"/>
          <w:szCs w:val="24"/>
        </w:rPr>
        <w:t xml:space="preserve"> = 7.1 Hz)</w:t>
      </w:r>
      <w:r w:rsidR="008D4B36" w:rsidRPr="00086B3E">
        <w:rPr>
          <w:rFonts w:cs="Times New Roman"/>
          <w:sz w:val="24"/>
          <w:szCs w:val="24"/>
        </w:rPr>
        <w:t>, 7.09-7.39 (m, 13 H),</w:t>
      </w:r>
      <w:r w:rsidRPr="00086B3E">
        <w:rPr>
          <w:rFonts w:cs="Times New Roman"/>
          <w:sz w:val="24"/>
          <w:szCs w:val="24"/>
        </w:rPr>
        <w:t xml:space="preserve"> in agreement with lit.</w:t>
      </w:r>
      <w:r w:rsidR="009F49C2" w:rsidRPr="00086B3E">
        <w:rPr>
          <w:rFonts w:cs="Times New Roman"/>
          <w:sz w:val="24"/>
          <w:szCs w:val="24"/>
        </w:rPr>
        <w:t xml:space="preserve"> </w:t>
      </w:r>
      <w:r w:rsidRPr="00086B3E">
        <w:rPr>
          <w:rFonts w:cs="Times New Roman"/>
          <w:sz w:val="24"/>
          <w:szCs w:val="24"/>
        </w:rPr>
        <w:t>[</w:t>
      </w:r>
      <w:r w:rsidR="00273337" w:rsidRPr="00086B3E">
        <w:rPr>
          <w:rFonts w:cs="Times New Roman"/>
          <w:sz w:val="24"/>
          <w:szCs w:val="24"/>
        </w:rPr>
        <w:t>41</w:t>
      </w:r>
      <w:r w:rsidR="00A13FAD" w:rsidRPr="00086B3E">
        <w:rPr>
          <w:rFonts w:cs="Times New Roman"/>
          <w:sz w:val="24"/>
          <w:szCs w:val="24"/>
        </w:rPr>
        <w:t>].</w:t>
      </w:r>
    </w:p>
    <w:p w14:paraId="2128369F" w14:textId="5FFFE6DA" w:rsidR="00A13FAD" w:rsidRPr="00086B3E" w:rsidRDefault="00A13FAD" w:rsidP="007F22A4">
      <w:pPr>
        <w:pStyle w:val="KeinLeerraum"/>
        <w:spacing w:line="276" w:lineRule="auto"/>
        <w:rPr>
          <w:rFonts w:cs="Times New Roman"/>
          <w:sz w:val="24"/>
          <w:szCs w:val="24"/>
        </w:rPr>
      </w:pPr>
      <w:r w:rsidRPr="00086B3E">
        <w:rPr>
          <w:rFonts w:cs="Times New Roman"/>
          <w:b/>
          <w:sz w:val="24"/>
          <w:szCs w:val="24"/>
          <w:vertAlign w:val="superscript"/>
        </w:rPr>
        <w:t>13</w:t>
      </w:r>
      <w:r w:rsidRPr="00086B3E">
        <w:rPr>
          <w:rFonts w:cs="Times New Roman"/>
          <w:b/>
          <w:sz w:val="24"/>
          <w:szCs w:val="24"/>
        </w:rPr>
        <w:t>C NMR</w:t>
      </w:r>
      <w:r w:rsidRPr="00086B3E">
        <w:rPr>
          <w:rFonts w:cs="Times New Roman"/>
          <w:sz w:val="24"/>
          <w:szCs w:val="24"/>
        </w:rPr>
        <w:t xml:space="preserve"> (150.9 MHz, CDCl</w:t>
      </w:r>
      <w:r w:rsidRPr="00086B3E">
        <w:rPr>
          <w:rFonts w:cs="Times New Roman"/>
          <w:sz w:val="24"/>
          <w:szCs w:val="24"/>
          <w:vertAlign w:val="subscript"/>
        </w:rPr>
        <w:t>3</w:t>
      </w:r>
      <w:r w:rsidRPr="00086B3E">
        <w:rPr>
          <w:rFonts w:cs="Times New Roman"/>
          <w:sz w:val="24"/>
          <w:szCs w:val="24"/>
        </w:rPr>
        <w:t>, 2</w:t>
      </w:r>
      <w:r w:rsidR="0050532D" w:rsidRPr="00086B3E">
        <w:rPr>
          <w:rFonts w:cs="Times New Roman"/>
          <w:sz w:val="24"/>
          <w:szCs w:val="24"/>
        </w:rPr>
        <w:t>98</w:t>
      </w:r>
      <w:r w:rsidRPr="00086B3E">
        <w:rPr>
          <w:rFonts w:cs="Times New Roman"/>
          <w:sz w:val="24"/>
          <w:szCs w:val="24"/>
        </w:rPr>
        <w:t xml:space="preserve"> K): 53.0 (CH</w:t>
      </w:r>
      <w:r w:rsidRPr="00086B3E">
        <w:rPr>
          <w:rFonts w:cs="Times New Roman"/>
          <w:sz w:val="24"/>
          <w:szCs w:val="24"/>
          <w:vertAlign w:val="subscript"/>
        </w:rPr>
        <w:t>2</w:t>
      </w:r>
      <w:r w:rsidRPr="00086B3E">
        <w:rPr>
          <w:rFonts w:cs="Times New Roman"/>
          <w:sz w:val="24"/>
          <w:szCs w:val="24"/>
        </w:rPr>
        <w:t>), 55.4 (CH</w:t>
      </w:r>
      <w:r w:rsidRPr="00086B3E">
        <w:rPr>
          <w:rFonts w:cs="Times New Roman"/>
          <w:sz w:val="24"/>
          <w:szCs w:val="24"/>
          <w:vertAlign w:val="subscript"/>
        </w:rPr>
        <w:t>2</w:t>
      </w:r>
      <w:r w:rsidRPr="00086B3E">
        <w:rPr>
          <w:rFonts w:cs="Times New Roman"/>
          <w:sz w:val="24"/>
          <w:szCs w:val="24"/>
        </w:rPr>
        <w:t xml:space="preserve">), 125.5 (2 </w:t>
      </w:r>
      <w:proofErr w:type="spellStart"/>
      <w:r w:rsidRPr="00086B3E">
        <w:rPr>
          <w:rFonts w:cs="Times New Roman"/>
          <w:sz w:val="24"/>
          <w:szCs w:val="24"/>
        </w:rPr>
        <w:t>C</w:t>
      </w:r>
      <w:r w:rsidRPr="00086B3E">
        <w:rPr>
          <w:rFonts w:cs="Times New Roman"/>
          <w:sz w:val="24"/>
          <w:szCs w:val="24"/>
          <w:vertAlign w:val="subscript"/>
        </w:rPr>
        <w:t>ar</w:t>
      </w:r>
      <w:r w:rsidR="00A6792A" w:rsidRPr="00086B3E">
        <w:rPr>
          <w:rFonts w:cs="Times New Roman"/>
          <w:sz w:val="24"/>
          <w:szCs w:val="24"/>
        </w:rPr>
        <w:t>H</w:t>
      </w:r>
      <w:proofErr w:type="spellEnd"/>
      <w:r w:rsidRPr="00086B3E">
        <w:rPr>
          <w:rFonts w:cs="Times New Roman"/>
          <w:sz w:val="24"/>
          <w:szCs w:val="24"/>
        </w:rPr>
        <w:t xml:space="preserve">) 127.3 (2 </w:t>
      </w:r>
      <w:proofErr w:type="spellStart"/>
      <w:r w:rsidRPr="00086B3E">
        <w:rPr>
          <w:rFonts w:cs="Times New Roman"/>
          <w:sz w:val="24"/>
          <w:szCs w:val="24"/>
        </w:rPr>
        <w:t>C</w:t>
      </w:r>
      <w:r w:rsidRPr="00086B3E">
        <w:rPr>
          <w:rFonts w:cs="Times New Roman"/>
          <w:sz w:val="24"/>
          <w:szCs w:val="24"/>
          <w:vertAlign w:val="subscript"/>
        </w:rPr>
        <w:t>ar</w:t>
      </w:r>
      <w:r w:rsidR="00A6792A" w:rsidRPr="00086B3E">
        <w:rPr>
          <w:rFonts w:cs="Times New Roman"/>
          <w:sz w:val="24"/>
          <w:szCs w:val="24"/>
        </w:rPr>
        <w:t>H</w:t>
      </w:r>
      <w:proofErr w:type="spellEnd"/>
      <w:r w:rsidRPr="00086B3E">
        <w:rPr>
          <w:rFonts w:cs="Times New Roman"/>
          <w:sz w:val="24"/>
          <w:szCs w:val="24"/>
        </w:rPr>
        <w:t>), 128.0 (</w:t>
      </w:r>
      <w:proofErr w:type="spellStart"/>
      <w:r w:rsidRPr="00086B3E">
        <w:rPr>
          <w:rFonts w:cs="Times New Roman"/>
          <w:sz w:val="24"/>
          <w:szCs w:val="24"/>
        </w:rPr>
        <w:t>C</w:t>
      </w:r>
      <w:r w:rsidRPr="00086B3E">
        <w:rPr>
          <w:rFonts w:cs="Times New Roman"/>
          <w:sz w:val="24"/>
          <w:szCs w:val="24"/>
          <w:vertAlign w:val="subscript"/>
        </w:rPr>
        <w:t>ar</w:t>
      </w:r>
      <w:r w:rsidR="00A6792A" w:rsidRPr="00086B3E">
        <w:rPr>
          <w:rFonts w:cs="Times New Roman"/>
          <w:sz w:val="24"/>
          <w:szCs w:val="24"/>
        </w:rPr>
        <w:t>H</w:t>
      </w:r>
      <w:proofErr w:type="spellEnd"/>
      <w:r w:rsidRPr="00086B3E">
        <w:rPr>
          <w:rFonts w:cs="Times New Roman"/>
          <w:sz w:val="24"/>
          <w:szCs w:val="24"/>
        </w:rPr>
        <w:t>), 128.1 (</w:t>
      </w:r>
      <w:proofErr w:type="spellStart"/>
      <w:r w:rsidRPr="00086B3E">
        <w:rPr>
          <w:rFonts w:cs="Times New Roman"/>
          <w:sz w:val="24"/>
          <w:szCs w:val="24"/>
        </w:rPr>
        <w:t>C</w:t>
      </w:r>
      <w:r w:rsidR="00A6792A" w:rsidRPr="00086B3E">
        <w:rPr>
          <w:rFonts w:cs="Times New Roman"/>
          <w:sz w:val="24"/>
          <w:szCs w:val="24"/>
          <w:vertAlign w:val="subscript"/>
        </w:rPr>
        <w:t>ar</w:t>
      </w:r>
      <w:r w:rsidRPr="00086B3E">
        <w:rPr>
          <w:rFonts w:cs="Times New Roman"/>
          <w:sz w:val="24"/>
          <w:szCs w:val="24"/>
        </w:rPr>
        <w:t>H</w:t>
      </w:r>
      <w:proofErr w:type="spellEnd"/>
      <w:r w:rsidRPr="00086B3E">
        <w:rPr>
          <w:rFonts w:cs="Times New Roman"/>
          <w:sz w:val="24"/>
          <w:szCs w:val="24"/>
        </w:rPr>
        <w:t>), 128.2 (</w:t>
      </w:r>
      <w:r w:rsidR="00AE4CDC" w:rsidRPr="00086B3E">
        <w:rPr>
          <w:rFonts w:cs="Times New Roman"/>
          <w:sz w:val="24"/>
          <w:szCs w:val="24"/>
        </w:rPr>
        <w:t xml:space="preserve">2 </w:t>
      </w:r>
      <w:proofErr w:type="spellStart"/>
      <w:r w:rsidRPr="00086B3E">
        <w:rPr>
          <w:rFonts w:cs="Times New Roman"/>
          <w:sz w:val="24"/>
          <w:szCs w:val="24"/>
        </w:rPr>
        <w:t>C</w:t>
      </w:r>
      <w:r w:rsidRPr="00086B3E">
        <w:rPr>
          <w:rFonts w:cs="Times New Roman"/>
          <w:sz w:val="24"/>
          <w:szCs w:val="24"/>
          <w:vertAlign w:val="subscript"/>
        </w:rPr>
        <w:t>ar</w:t>
      </w:r>
      <w:r w:rsidRPr="00086B3E">
        <w:rPr>
          <w:rFonts w:cs="Times New Roman"/>
          <w:sz w:val="24"/>
          <w:szCs w:val="24"/>
        </w:rPr>
        <w:t>H</w:t>
      </w:r>
      <w:proofErr w:type="spellEnd"/>
      <w:r w:rsidRPr="00086B3E">
        <w:rPr>
          <w:rFonts w:cs="Times New Roman"/>
          <w:sz w:val="24"/>
          <w:szCs w:val="24"/>
        </w:rPr>
        <w:t>), 128.5 (</w:t>
      </w:r>
      <w:proofErr w:type="spellStart"/>
      <w:r w:rsidRPr="00086B3E">
        <w:rPr>
          <w:rFonts w:cs="Times New Roman"/>
          <w:sz w:val="24"/>
          <w:szCs w:val="24"/>
        </w:rPr>
        <w:t>C</w:t>
      </w:r>
      <w:r w:rsidRPr="00086B3E">
        <w:rPr>
          <w:rFonts w:cs="Times New Roman"/>
          <w:sz w:val="24"/>
          <w:szCs w:val="24"/>
          <w:vertAlign w:val="subscript"/>
        </w:rPr>
        <w:t>ar</w:t>
      </w:r>
      <w:r w:rsidRPr="00086B3E">
        <w:rPr>
          <w:rFonts w:cs="Times New Roman"/>
          <w:sz w:val="24"/>
          <w:szCs w:val="24"/>
        </w:rPr>
        <w:t>H</w:t>
      </w:r>
      <w:proofErr w:type="spellEnd"/>
      <w:r w:rsidRPr="00086B3E">
        <w:rPr>
          <w:rFonts w:cs="Times New Roman"/>
          <w:sz w:val="24"/>
          <w:szCs w:val="24"/>
        </w:rPr>
        <w:t xml:space="preserve">), 128.6 (2 </w:t>
      </w:r>
      <w:proofErr w:type="spellStart"/>
      <w:r w:rsidRPr="00086B3E">
        <w:rPr>
          <w:rFonts w:cs="Times New Roman"/>
          <w:sz w:val="24"/>
          <w:szCs w:val="24"/>
        </w:rPr>
        <w:t>C</w:t>
      </w:r>
      <w:r w:rsidRPr="00086B3E">
        <w:rPr>
          <w:rFonts w:cs="Times New Roman"/>
          <w:sz w:val="24"/>
          <w:szCs w:val="24"/>
          <w:vertAlign w:val="subscript"/>
        </w:rPr>
        <w:t>ar</w:t>
      </w:r>
      <w:r w:rsidRPr="00086B3E">
        <w:rPr>
          <w:rFonts w:cs="Times New Roman"/>
          <w:sz w:val="24"/>
          <w:szCs w:val="24"/>
        </w:rPr>
        <w:t>H</w:t>
      </w:r>
      <w:proofErr w:type="spellEnd"/>
      <w:r w:rsidRPr="00086B3E">
        <w:rPr>
          <w:rFonts w:cs="Times New Roman"/>
          <w:sz w:val="24"/>
          <w:szCs w:val="24"/>
        </w:rPr>
        <w:t xml:space="preserve">), </w:t>
      </w:r>
      <w:r w:rsidR="0041350A" w:rsidRPr="00086B3E">
        <w:rPr>
          <w:rFonts w:cs="Times New Roman"/>
          <w:sz w:val="24"/>
          <w:szCs w:val="24"/>
        </w:rPr>
        <w:t>128.95 (</w:t>
      </w:r>
      <w:proofErr w:type="spellStart"/>
      <w:r w:rsidR="0041350A" w:rsidRPr="00086B3E">
        <w:rPr>
          <w:rFonts w:cs="Times New Roman"/>
          <w:sz w:val="24"/>
          <w:szCs w:val="24"/>
        </w:rPr>
        <w:t>C</w:t>
      </w:r>
      <w:r w:rsidR="0041350A" w:rsidRPr="00086B3E">
        <w:rPr>
          <w:rFonts w:cs="Times New Roman"/>
          <w:sz w:val="24"/>
          <w:szCs w:val="24"/>
          <w:vertAlign w:val="subscript"/>
        </w:rPr>
        <w:t>ar</w:t>
      </w:r>
      <w:r w:rsidR="0041350A" w:rsidRPr="00086B3E">
        <w:rPr>
          <w:rFonts w:cs="Times New Roman"/>
          <w:sz w:val="24"/>
          <w:szCs w:val="24"/>
        </w:rPr>
        <w:t>H</w:t>
      </w:r>
      <w:proofErr w:type="spellEnd"/>
      <w:r w:rsidR="0041350A" w:rsidRPr="00086B3E">
        <w:rPr>
          <w:rFonts w:cs="Times New Roman"/>
          <w:sz w:val="24"/>
          <w:szCs w:val="24"/>
        </w:rPr>
        <w:t xml:space="preserve">), </w:t>
      </w:r>
      <w:r w:rsidRPr="00086B3E">
        <w:rPr>
          <w:rFonts w:cs="Times New Roman"/>
          <w:sz w:val="24"/>
          <w:szCs w:val="24"/>
        </w:rPr>
        <w:t>129.0</w:t>
      </w:r>
      <w:r w:rsidR="0041350A" w:rsidRPr="00086B3E">
        <w:rPr>
          <w:rFonts w:cs="Times New Roman"/>
          <w:sz w:val="24"/>
          <w:szCs w:val="24"/>
        </w:rPr>
        <w:t>5</w:t>
      </w:r>
      <w:r w:rsidRPr="00086B3E">
        <w:rPr>
          <w:rFonts w:cs="Times New Roman"/>
          <w:sz w:val="24"/>
          <w:szCs w:val="24"/>
        </w:rPr>
        <w:t xml:space="preserve"> (</w:t>
      </w:r>
      <w:proofErr w:type="spellStart"/>
      <w:r w:rsidRPr="00086B3E">
        <w:rPr>
          <w:rFonts w:cs="Times New Roman"/>
          <w:sz w:val="24"/>
          <w:szCs w:val="24"/>
        </w:rPr>
        <w:t>C</w:t>
      </w:r>
      <w:r w:rsidRPr="00086B3E">
        <w:rPr>
          <w:rFonts w:cs="Times New Roman"/>
          <w:sz w:val="24"/>
          <w:szCs w:val="24"/>
          <w:vertAlign w:val="subscript"/>
        </w:rPr>
        <w:t>ar</w:t>
      </w:r>
      <w:r w:rsidRPr="00086B3E">
        <w:rPr>
          <w:rFonts w:cs="Times New Roman"/>
          <w:sz w:val="24"/>
          <w:szCs w:val="24"/>
        </w:rPr>
        <w:t>H</w:t>
      </w:r>
      <w:proofErr w:type="spellEnd"/>
      <w:r w:rsidRPr="00086B3E">
        <w:rPr>
          <w:rFonts w:cs="Times New Roman"/>
          <w:sz w:val="24"/>
          <w:szCs w:val="24"/>
        </w:rPr>
        <w:t xml:space="preserve">), 129.0 (2 </w:t>
      </w:r>
      <w:proofErr w:type="spellStart"/>
      <w:r w:rsidRPr="00086B3E">
        <w:rPr>
          <w:rFonts w:cs="Times New Roman"/>
          <w:sz w:val="24"/>
          <w:szCs w:val="24"/>
        </w:rPr>
        <w:t>C</w:t>
      </w:r>
      <w:r w:rsidRPr="00086B3E">
        <w:rPr>
          <w:rFonts w:cs="Times New Roman"/>
          <w:sz w:val="24"/>
          <w:szCs w:val="24"/>
          <w:vertAlign w:val="subscript"/>
        </w:rPr>
        <w:t>ar</w:t>
      </w:r>
      <w:r w:rsidRPr="00086B3E">
        <w:rPr>
          <w:rFonts w:cs="Times New Roman"/>
          <w:sz w:val="24"/>
          <w:szCs w:val="24"/>
        </w:rPr>
        <w:t>H</w:t>
      </w:r>
      <w:proofErr w:type="spellEnd"/>
      <w:r w:rsidRPr="00086B3E">
        <w:rPr>
          <w:rFonts w:cs="Times New Roman"/>
          <w:sz w:val="24"/>
          <w:szCs w:val="24"/>
        </w:rPr>
        <w:t>), 135.2 (</w:t>
      </w:r>
      <w:proofErr w:type="spellStart"/>
      <w:r w:rsidRPr="00086B3E">
        <w:rPr>
          <w:rFonts w:cs="Times New Roman"/>
          <w:sz w:val="24"/>
          <w:szCs w:val="24"/>
        </w:rPr>
        <w:t>C</w:t>
      </w:r>
      <w:r w:rsidRPr="00086B3E">
        <w:rPr>
          <w:rFonts w:cs="Times New Roman"/>
          <w:sz w:val="24"/>
          <w:szCs w:val="24"/>
          <w:vertAlign w:val="subscript"/>
        </w:rPr>
        <w:t>q</w:t>
      </w:r>
      <w:proofErr w:type="spellEnd"/>
      <w:r w:rsidR="009F49C2" w:rsidRPr="00086B3E">
        <w:rPr>
          <w:rFonts w:cs="Times New Roman"/>
          <w:sz w:val="24"/>
          <w:szCs w:val="24"/>
        </w:rPr>
        <w:t>, C1</w:t>
      </w:r>
      <w:r w:rsidR="009F49C2" w:rsidRPr="00086B3E">
        <w:rPr>
          <w:rFonts w:cstheme="minorHAnsi"/>
          <w:sz w:val="24"/>
          <w:szCs w:val="24"/>
        </w:rPr>
        <w:t>′</w:t>
      </w:r>
      <w:r w:rsidRPr="00086B3E">
        <w:rPr>
          <w:rFonts w:cs="Times New Roman"/>
          <w:sz w:val="24"/>
          <w:szCs w:val="24"/>
        </w:rPr>
        <w:t>), 135.5 (</w:t>
      </w:r>
      <w:proofErr w:type="spellStart"/>
      <w:r w:rsidRPr="00086B3E">
        <w:rPr>
          <w:rFonts w:cs="Times New Roman"/>
          <w:sz w:val="24"/>
          <w:szCs w:val="24"/>
        </w:rPr>
        <w:t>C</w:t>
      </w:r>
      <w:r w:rsidRPr="00086B3E">
        <w:rPr>
          <w:rFonts w:cs="Times New Roman"/>
          <w:sz w:val="24"/>
          <w:szCs w:val="24"/>
          <w:vertAlign w:val="subscript"/>
        </w:rPr>
        <w:t>q</w:t>
      </w:r>
      <w:proofErr w:type="spellEnd"/>
      <w:r w:rsidR="009F49C2" w:rsidRPr="00086B3E">
        <w:rPr>
          <w:rFonts w:cs="Times New Roman"/>
          <w:sz w:val="24"/>
          <w:szCs w:val="24"/>
        </w:rPr>
        <w:t>, C1</w:t>
      </w:r>
      <w:r w:rsidR="009F49C2" w:rsidRPr="00086B3E">
        <w:rPr>
          <w:rFonts w:cstheme="minorHAnsi"/>
          <w:sz w:val="24"/>
          <w:szCs w:val="24"/>
        </w:rPr>
        <w:t>′′</w:t>
      </w:r>
      <w:r w:rsidRPr="00086B3E">
        <w:rPr>
          <w:rFonts w:cs="Times New Roman"/>
          <w:sz w:val="24"/>
          <w:szCs w:val="24"/>
        </w:rPr>
        <w:t>), 143.5 (</w:t>
      </w:r>
      <w:proofErr w:type="spellStart"/>
      <w:r w:rsidRPr="00086B3E">
        <w:rPr>
          <w:rFonts w:cs="Times New Roman"/>
          <w:sz w:val="24"/>
          <w:szCs w:val="24"/>
        </w:rPr>
        <w:t>C</w:t>
      </w:r>
      <w:r w:rsidRPr="00086B3E">
        <w:rPr>
          <w:rFonts w:cs="Times New Roman"/>
          <w:sz w:val="24"/>
          <w:szCs w:val="24"/>
          <w:vertAlign w:val="subscript"/>
        </w:rPr>
        <w:t>q</w:t>
      </w:r>
      <w:proofErr w:type="spellEnd"/>
      <w:r w:rsidRPr="00086B3E">
        <w:rPr>
          <w:rFonts w:cs="Times New Roman"/>
          <w:sz w:val="24"/>
          <w:szCs w:val="24"/>
        </w:rPr>
        <w:t xml:space="preserve">, C1), 203.6 (C=S). </w:t>
      </w:r>
    </w:p>
    <w:p w14:paraId="7748240A" w14:textId="77777777" w:rsidR="00605E85" w:rsidRPr="00086B3E" w:rsidRDefault="00605E85" w:rsidP="007F22A4">
      <w:pPr>
        <w:pStyle w:val="KeinLeerraum"/>
        <w:spacing w:line="276" w:lineRule="auto"/>
        <w:rPr>
          <w:rFonts w:cs="Times New Roman"/>
          <w:sz w:val="24"/>
          <w:szCs w:val="24"/>
        </w:rPr>
      </w:pPr>
    </w:p>
    <w:p w14:paraId="77158F88" w14:textId="774465CB" w:rsidR="00330F67" w:rsidRPr="00622F12" w:rsidRDefault="00330F67" w:rsidP="007F22A4">
      <w:pPr>
        <w:pStyle w:val="KeinLeerraum"/>
        <w:spacing w:line="276" w:lineRule="auto"/>
        <w:rPr>
          <w:rFonts w:cs="Times New Roman"/>
          <w:sz w:val="24"/>
          <w:szCs w:val="24"/>
        </w:rPr>
      </w:pPr>
      <w:r w:rsidRPr="00086B3E">
        <w:rPr>
          <w:rFonts w:cs="Times New Roman"/>
          <w:i/>
          <w:sz w:val="24"/>
          <w:szCs w:val="24"/>
        </w:rPr>
        <w:t>3,5-Dideutero-</w:t>
      </w:r>
      <w:proofErr w:type="gramStart"/>
      <w:r w:rsidRPr="00086B3E">
        <w:rPr>
          <w:rFonts w:cs="Times New Roman"/>
          <w:i/>
          <w:sz w:val="24"/>
          <w:szCs w:val="24"/>
        </w:rPr>
        <w:t>N,N</w:t>
      </w:r>
      <w:proofErr w:type="gramEnd"/>
      <w:r w:rsidRPr="00086B3E">
        <w:rPr>
          <w:rFonts w:cs="Times New Roman"/>
          <w:i/>
          <w:sz w:val="24"/>
          <w:szCs w:val="24"/>
        </w:rPr>
        <w:t>-diisopropyl-thiobenzamide</w:t>
      </w:r>
      <w:r w:rsidRPr="00086B3E">
        <w:rPr>
          <w:rFonts w:cs="Times New Roman"/>
          <w:sz w:val="24"/>
          <w:szCs w:val="24"/>
        </w:rPr>
        <w:t xml:space="preserve"> </w:t>
      </w:r>
      <w:r w:rsidRPr="00086B3E">
        <w:rPr>
          <w:rFonts w:cs="Times New Roman"/>
          <w:i/>
          <w:sz w:val="24"/>
          <w:szCs w:val="24"/>
        </w:rPr>
        <w:t>(</w:t>
      </w:r>
      <w:r w:rsidRPr="00086B3E">
        <w:rPr>
          <w:rFonts w:cs="Times New Roman"/>
          <w:b/>
          <w:i/>
          <w:sz w:val="24"/>
          <w:szCs w:val="24"/>
        </w:rPr>
        <w:t>7</w:t>
      </w:r>
      <w:r w:rsidRPr="00086B3E">
        <w:rPr>
          <w:rFonts w:cs="Times New Roman"/>
          <w:i/>
          <w:sz w:val="24"/>
          <w:szCs w:val="24"/>
        </w:rPr>
        <w:t>)</w:t>
      </w:r>
      <w:r w:rsidRPr="00086B3E">
        <w:rPr>
          <w:rFonts w:cs="Times New Roman"/>
          <w:sz w:val="24"/>
          <w:szCs w:val="24"/>
        </w:rPr>
        <w:t xml:space="preserve"> [</w:t>
      </w:r>
      <w:r w:rsidR="0090348F" w:rsidRPr="00086B3E">
        <w:rPr>
          <w:rFonts w:cs="Times New Roman"/>
          <w:sz w:val="24"/>
          <w:szCs w:val="24"/>
        </w:rPr>
        <w:t>13</w:t>
      </w:r>
      <w:r w:rsidRPr="00086B3E">
        <w:rPr>
          <w:rFonts w:cs="Times New Roman"/>
          <w:sz w:val="24"/>
          <w:szCs w:val="24"/>
        </w:rPr>
        <w:t>] was prepared by the one-pot procedure [</w:t>
      </w:r>
      <w:r w:rsidR="0090348F" w:rsidRPr="00086B3E">
        <w:rPr>
          <w:rFonts w:cs="Times New Roman"/>
          <w:sz w:val="24"/>
          <w:szCs w:val="24"/>
        </w:rPr>
        <w:t>1</w:t>
      </w:r>
      <w:r w:rsidR="00273337" w:rsidRPr="00086B3E">
        <w:rPr>
          <w:rFonts w:cs="Times New Roman"/>
          <w:sz w:val="24"/>
          <w:szCs w:val="24"/>
        </w:rPr>
        <w:t>5</w:t>
      </w:r>
      <w:r w:rsidRPr="00086B3E">
        <w:rPr>
          <w:rFonts w:cs="Times New Roman"/>
          <w:sz w:val="24"/>
          <w:szCs w:val="24"/>
        </w:rPr>
        <w:t>] from 3,5-dideuterobenzoyl chloride [</w:t>
      </w:r>
      <w:r w:rsidR="0090348F" w:rsidRPr="00086B3E">
        <w:rPr>
          <w:rFonts w:cs="Times New Roman"/>
          <w:sz w:val="24"/>
          <w:szCs w:val="24"/>
        </w:rPr>
        <w:t>13</w:t>
      </w:r>
      <w:r w:rsidRPr="00086B3E">
        <w:rPr>
          <w:rFonts w:cs="Times New Roman"/>
          <w:sz w:val="24"/>
          <w:szCs w:val="24"/>
        </w:rPr>
        <w:t xml:space="preserve">], </w:t>
      </w:r>
      <w:proofErr w:type="spellStart"/>
      <w:r w:rsidRPr="00086B3E">
        <w:rPr>
          <w:rFonts w:cs="Times New Roman"/>
          <w:sz w:val="24"/>
          <w:szCs w:val="24"/>
        </w:rPr>
        <w:t>diisopropylamine</w:t>
      </w:r>
      <w:proofErr w:type="spellEnd"/>
      <w:r w:rsidRPr="00086B3E">
        <w:rPr>
          <w:rFonts w:cs="Times New Roman"/>
          <w:sz w:val="24"/>
          <w:szCs w:val="24"/>
        </w:rPr>
        <w:t xml:space="preserve"> and P</w:t>
      </w:r>
      <w:r w:rsidRPr="00086B3E">
        <w:rPr>
          <w:rFonts w:cs="Times New Roman"/>
          <w:sz w:val="24"/>
          <w:szCs w:val="24"/>
          <w:vertAlign w:val="subscript"/>
        </w:rPr>
        <w:t>4</w:t>
      </w:r>
      <w:r w:rsidRPr="00086B3E">
        <w:rPr>
          <w:rFonts w:cs="Times New Roman"/>
          <w:sz w:val="24"/>
          <w:szCs w:val="24"/>
        </w:rPr>
        <w:t>S</w:t>
      </w:r>
      <w:r w:rsidRPr="00086B3E">
        <w:rPr>
          <w:rFonts w:cs="Times New Roman"/>
          <w:sz w:val="24"/>
          <w:szCs w:val="24"/>
          <w:vertAlign w:val="subscript"/>
        </w:rPr>
        <w:t>10</w:t>
      </w:r>
      <w:r w:rsidRPr="00086B3E">
        <w:rPr>
          <w:rFonts w:cs="Times New Roman"/>
          <w:sz w:val="24"/>
          <w:szCs w:val="24"/>
        </w:rPr>
        <w:t xml:space="preserve"> as described for the preparation of unlabeled </w:t>
      </w:r>
      <w:r w:rsidRPr="00086B3E">
        <w:rPr>
          <w:rFonts w:cs="Times New Roman"/>
          <w:i/>
          <w:sz w:val="24"/>
          <w:szCs w:val="24"/>
        </w:rPr>
        <w:t>N,N-</w:t>
      </w:r>
      <w:proofErr w:type="spellStart"/>
      <w:r w:rsidRPr="00086B3E">
        <w:rPr>
          <w:rFonts w:cs="Times New Roman"/>
          <w:i/>
          <w:sz w:val="24"/>
          <w:szCs w:val="24"/>
        </w:rPr>
        <w:t>diisopropylthiobenzamide</w:t>
      </w:r>
      <w:proofErr w:type="spellEnd"/>
      <w:r w:rsidRPr="00086B3E">
        <w:rPr>
          <w:rStyle w:val="Endnotenzeichen"/>
          <w:rFonts w:cs="Times New Roman"/>
          <w:sz w:val="24"/>
          <w:szCs w:val="24"/>
          <w:vertAlign w:val="baseline"/>
        </w:rPr>
        <w:t xml:space="preserve"> </w:t>
      </w:r>
      <w:r w:rsidRPr="00086B3E">
        <w:rPr>
          <w:rFonts w:cs="Times New Roman"/>
          <w:sz w:val="24"/>
          <w:szCs w:val="24"/>
        </w:rPr>
        <w:t>[</w:t>
      </w:r>
      <w:r w:rsidR="0090348F" w:rsidRPr="00086B3E">
        <w:rPr>
          <w:rFonts w:cs="Times New Roman"/>
          <w:sz w:val="24"/>
          <w:szCs w:val="24"/>
        </w:rPr>
        <w:t>13, 36</w:t>
      </w:r>
      <w:r w:rsidRPr="00086B3E">
        <w:rPr>
          <w:rFonts w:cs="Times New Roman"/>
          <w:sz w:val="24"/>
          <w:szCs w:val="24"/>
        </w:rPr>
        <w:t>]. Pale-</w:t>
      </w:r>
      <w:r w:rsidRPr="00622F12">
        <w:rPr>
          <w:rFonts w:cs="Times New Roman"/>
          <w:sz w:val="24"/>
          <w:szCs w:val="24"/>
        </w:rPr>
        <w:t xml:space="preserve">yellow crystals, m. p. 100.0-101.5°C. </w:t>
      </w:r>
    </w:p>
    <w:p w14:paraId="11305536" w14:textId="56D218E7" w:rsidR="00330F67" w:rsidRPr="00086B3E" w:rsidRDefault="00330F67" w:rsidP="007F22A4">
      <w:pPr>
        <w:pStyle w:val="KeinLeerraum"/>
        <w:spacing w:line="276" w:lineRule="auto"/>
        <w:rPr>
          <w:rFonts w:cs="Times New Roman"/>
          <w:sz w:val="24"/>
          <w:szCs w:val="24"/>
        </w:rPr>
      </w:pPr>
      <w:r w:rsidRPr="00622F12">
        <w:rPr>
          <w:rFonts w:cs="Times New Roman"/>
          <w:b/>
          <w:sz w:val="24"/>
          <w:szCs w:val="24"/>
          <w:vertAlign w:val="superscript"/>
        </w:rPr>
        <w:t>1</w:t>
      </w:r>
      <w:r w:rsidRPr="00622F12">
        <w:rPr>
          <w:rFonts w:cs="Times New Roman"/>
          <w:b/>
          <w:sz w:val="24"/>
          <w:szCs w:val="24"/>
        </w:rPr>
        <w:t>H NMR</w:t>
      </w:r>
      <w:r w:rsidRPr="00622F12">
        <w:rPr>
          <w:rFonts w:cs="Times New Roman"/>
          <w:sz w:val="24"/>
          <w:szCs w:val="24"/>
        </w:rPr>
        <w:t xml:space="preserve"> (400 MHz, CDCl</w:t>
      </w:r>
      <w:r w:rsidRPr="00622F12">
        <w:rPr>
          <w:rFonts w:cs="Times New Roman"/>
          <w:sz w:val="24"/>
          <w:szCs w:val="24"/>
          <w:vertAlign w:val="subscript"/>
        </w:rPr>
        <w:t>3</w:t>
      </w:r>
      <w:r w:rsidRPr="00622F12">
        <w:rPr>
          <w:rFonts w:cs="Times New Roman"/>
          <w:sz w:val="24"/>
          <w:szCs w:val="24"/>
        </w:rPr>
        <w:t xml:space="preserve">, 223 K): 1.195 (d, 6 H, </w:t>
      </w:r>
      <w:r w:rsidRPr="00622F12">
        <w:rPr>
          <w:rFonts w:cs="Times New Roman"/>
          <w:sz w:val="24"/>
          <w:szCs w:val="24"/>
          <w:vertAlign w:val="superscript"/>
        </w:rPr>
        <w:t>3</w:t>
      </w:r>
      <w:r w:rsidRPr="00622F12">
        <w:rPr>
          <w:rFonts w:cs="Times New Roman"/>
          <w:i/>
          <w:sz w:val="24"/>
          <w:szCs w:val="24"/>
        </w:rPr>
        <w:t>J</w:t>
      </w:r>
      <w:r w:rsidRPr="00622F12">
        <w:rPr>
          <w:rFonts w:cs="Times New Roman"/>
          <w:sz w:val="24"/>
          <w:szCs w:val="24"/>
        </w:rPr>
        <w:t xml:space="preserve"> = 6.7 Hz, CH</w:t>
      </w:r>
      <w:r w:rsidRPr="00622F12">
        <w:rPr>
          <w:rFonts w:cs="Times New Roman"/>
          <w:sz w:val="24"/>
          <w:szCs w:val="24"/>
          <w:vertAlign w:val="subscript"/>
        </w:rPr>
        <w:t>3</w:t>
      </w:r>
      <w:r w:rsidRPr="00622F12">
        <w:rPr>
          <w:rFonts w:cs="Times New Roman"/>
          <w:sz w:val="24"/>
          <w:szCs w:val="24"/>
        </w:rPr>
        <w:t>-</w:t>
      </w:r>
      <w:r w:rsidRPr="00622F12">
        <w:rPr>
          <w:rFonts w:cs="Times New Roman"/>
          <w:i/>
          <w:sz w:val="24"/>
          <w:szCs w:val="24"/>
        </w:rPr>
        <w:t>E</w:t>
      </w:r>
      <w:r w:rsidRPr="00622F12">
        <w:rPr>
          <w:rFonts w:cs="Times New Roman"/>
          <w:sz w:val="24"/>
          <w:szCs w:val="24"/>
        </w:rPr>
        <w:t xml:space="preserve">), 1.858 (d, 6 H, </w:t>
      </w:r>
      <w:r w:rsidRPr="00622F12">
        <w:rPr>
          <w:rFonts w:cs="Times New Roman"/>
          <w:sz w:val="24"/>
          <w:szCs w:val="24"/>
          <w:vertAlign w:val="superscript"/>
        </w:rPr>
        <w:t>3</w:t>
      </w:r>
      <w:r w:rsidRPr="00622F12">
        <w:rPr>
          <w:rFonts w:cs="Times New Roman"/>
          <w:i/>
          <w:sz w:val="24"/>
          <w:szCs w:val="24"/>
        </w:rPr>
        <w:t>J</w:t>
      </w:r>
      <w:r w:rsidRPr="00622F12">
        <w:rPr>
          <w:rFonts w:cs="Times New Roman"/>
          <w:sz w:val="24"/>
          <w:szCs w:val="24"/>
        </w:rPr>
        <w:t xml:space="preserve"> = 7.0 Hz, CH</w:t>
      </w:r>
      <w:r w:rsidRPr="00622F12">
        <w:rPr>
          <w:rFonts w:cs="Times New Roman"/>
          <w:sz w:val="24"/>
          <w:szCs w:val="24"/>
          <w:vertAlign w:val="subscript"/>
        </w:rPr>
        <w:t>3</w:t>
      </w:r>
      <w:r w:rsidRPr="00622F12">
        <w:rPr>
          <w:rFonts w:cs="Times New Roman"/>
          <w:sz w:val="24"/>
          <w:szCs w:val="24"/>
        </w:rPr>
        <w:t>-</w:t>
      </w:r>
      <w:r w:rsidRPr="00622F12">
        <w:rPr>
          <w:rFonts w:cs="Times New Roman"/>
          <w:i/>
          <w:sz w:val="24"/>
          <w:szCs w:val="24"/>
        </w:rPr>
        <w:t>Z</w:t>
      </w:r>
      <w:r w:rsidRPr="00622F12">
        <w:rPr>
          <w:rFonts w:cs="Times New Roman"/>
          <w:sz w:val="24"/>
          <w:szCs w:val="24"/>
        </w:rPr>
        <w:t xml:space="preserve">), 4.013 (sept, 1 H, </w:t>
      </w:r>
      <w:r w:rsidRPr="00622F12">
        <w:rPr>
          <w:rFonts w:cs="Times New Roman"/>
          <w:sz w:val="24"/>
          <w:szCs w:val="24"/>
          <w:vertAlign w:val="superscript"/>
        </w:rPr>
        <w:t>3</w:t>
      </w:r>
      <w:r w:rsidRPr="00622F12">
        <w:rPr>
          <w:rFonts w:cs="Times New Roman"/>
          <w:i/>
          <w:sz w:val="24"/>
          <w:szCs w:val="24"/>
        </w:rPr>
        <w:t>J</w:t>
      </w:r>
      <w:r w:rsidRPr="00622F12">
        <w:rPr>
          <w:rFonts w:cs="Times New Roman"/>
          <w:sz w:val="24"/>
          <w:szCs w:val="24"/>
        </w:rPr>
        <w:t xml:space="preserve"> = 7.0 Hz, CH-</w:t>
      </w:r>
      <w:r w:rsidRPr="00622F12">
        <w:rPr>
          <w:rFonts w:cs="Times New Roman"/>
          <w:i/>
          <w:sz w:val="24"/>
          <w:szCs w:val="24"/>
        </w:rPr>
        <w:t>E</w:t>
      </w:r>
      <w:r w:rsidRPr="00622F12">
        <w:rPr>
          <w:rFonts w:cs="Times New Roman"/>
          <w:sz w:val="24"/>
          <w:szCs w:val="24"/>
        </w:rPr>
        <w:t xml:space="preserve">), 4.116 (sept, 1 H, </w:t>
      </w:r>
      <w:r w:rsidRPr="00622F12">
        <w:rPr>
          <w:rFonts w:cs="Times New Roman"/>
          <w:sz w:val="24"/>
          <w:szCs w:val="24"/>
          <w:vertAlign w:val="superscript"/>
        </w:rPr>
        <w:t>3</w:t>
      </w:r>
      <w:r w:rsidRPr="00622F12">
        <w:rPr>
          <w:rFonts w:cs="Times New Roman"/>
          <w:i/>
          <w:sz w:val="24"/>
          <w:szCs w:val="24"/>
        </w:rPr>
        <w:t>J</w:t>
      </w:r>
      <w:r w:rsidRPr="00622F12">
        <w:rPr>
          <w:rFonts w:cs="Times New Roman"/>
          <w:sz w:val="24"/>
          <w:szCs w:val="24"/>
        </w:rPr>
        <w:t xml:space="preserve"> = 6.7 Hz, CH-</w:t>
      </w:r>
      <w:r w:rsidRPr="00622F12">
        <w:rPr>
          <w:rFonts w:cs="Times New Roman"/>
          <w:i/>
          <w:sz w:val="24"/>
          <w:szCs w:val="24"/>
        </w:rPr>
        <w:t>Z</w:t>
      </w:r>
      <w:r w:rsidRPr="00622F12">
        <w:rPr>
          <w:rFonts w:cs="Times New Roman"/>
          <w:sz w:val="24"/>
          <w:szCs w:val="24"/>
        </w:rPr>
        <w:t xml:space="preserve">), 7.157 (d, 2 H, </w:t>
      </w:r>
      <w:r w:rsidRPr="00622F12">
        <w:rPr>
          <w:rFonts w:cs="Times New Roman"/>
          <w:sz w:val="24"/>
          <w:szCs w:val="24"/>
          <w:vertAlign w:val="superscript"/>
        </w:rPr>
        <w:t>4</w:t>
      </w:r>
      <w:r w:rsidRPr="00622F12">
        <w:rPr>
          <w:rFonts w:cs="Times New Roman"/>
          <w:i/>
          <w:sz w:val="24"/>
          <w:szCs w:val="24"/>
        </w:rPr>
        <w:t>J</w:t>
      </w:r>
      <w:r w:rsidRPr="00622F12">
        <w:rPr>
          <w:rFonts w:cs="Times New Roman"/>
          <w:sz w:val="24"/>
          <w:szCs w:val="24"/>
        </w:rPr>
        <w:t xml:space="preserve"> = 1.0 Hz, 2/6-H), 7.29 (bs, 1 H, 4-H), in agreement with the predominating conformer A in lit. </w:t>
      </w:r>
      <w:r w:rsidRPr="00086B3E">
        <w:rPr>
          <w:rFonts w:cs="Times New Roman"/>
          <w:sz w:val="24"/>
          <w:szCs w:val="24"/>
        </w:rPr>
        <w:t>[</w:t>
      </w:r>
      <w:r w:rsidR="0090348F" w:rsidRPr="00086B3E">
        <w:rPr>
          <w:rFonts w:cs="Times New Roman"/>
          <w:sz w:val="24"/>
          <w:szCs w:val="24"/>
        </w:rPr>
        <w:t>36</w:t>
      </w:r>
      <w:r w:rsidRPr="00086B3E">
        <w:rPr>
          <w:rFonts w:cs="Times New Roman"/>
          <w:sz w:val="24"/>
          <w:szCs w:val="24"/>
        </w:rPr>
        <w:t xml:space="preserve">]. </w:t>
      </w:r>
    </w:p>
    <w:p w14:paraId="0641B563" w14:textId="5DE752E9" w:rsidR="00330F67" w:rsidRPr="00086B3E" w:rsidRDefault="00330F67" w:rsidP="007F22A4">
      <w:pPr>
        <w:pStyle w:val="KeinLeerraum"/>
        <w:spacing w:line="276" w:lineRule="auto"/>
        <w:rPr>
          <w:rFonts w:cs="Times New Roman"/>
          <w:sz w:val="24"/>
          <w:szCs w:val="24"/>
        </w:rPr>
      </w:pPr>
      <w:r w:rsidRPr="00086B3E">
        <w:rPr>
          <w:rFonts w:cs="Times New Roman"/>
          <w:b/>
          <w:sz w:val="24"/>
          <w:szCs w:val="24"/>
          <w:vertAlign w:val="superscript"/>
        </w:rPr>
        <w:t>1</w:t>
      </w:r>
      <w:r w:rsidRPr="00086B3E">
        <w:rPr>
          <w:rFonts w:cs="Times New Roman"/>
          <w:b/>
          <w:sz w:val="24"/>
          <w:szCs w:val="24"/>
        </w:rPr>
        <w:t>H NMR</w:t>
      </w:r>
      <w:r w:rsidRPr="00086B3E">
        <w:rPr>
          <w:rFonts w:cs="Times New Roman"/>
          <w:sz w:val="24"/>
          <w:szCs w:val="24"/>
        </w:rPr>
        <w:t xml:space="preserve"> (400 MHz, DMSO-</w:t>
      </w:r>
      <w:r w:rsidRPr="00086B3E">
        <w:rPr>
          <w:rFonts w:cs="Times New Roman"/>
          <w:i/>
          <w:sz w:val="24"/>
          <w:szCs w:val="24"/>
        </w:rPr>
        <w:t>d</w:t>
      </w:r>
      <w:r w:rsidRPr="00086B3E">
        <w:rPr>
          <w:rFonts w:cs="Times New Roman"/>
          <w:sz w:val="24"/>
          <w:szCs w:val="24"/>
          <w:vertAlign w:val="subscript"/>
        </w:rPr>
        <w:t>6</w:t>
      </w:r>
      <w:r w:rsidRPr="00086B3E">
        <w:rPr>
          <w:rFonts w:cs="Times New Roman"/>
          <w:sz w:val="24"/>
          <w:szCs w:val="24"/>
        </w:rPr>
        <w:t xml:space="preserve">, 298 K): 1.12 (d, 6 H, </w:t>
      </w:r>
      <w:r w:rsidRPr="00086B3E">
        <w:rPr>
          <w:rFonts w:cs="Times New Roman"/>
          <w:sz w:val="24"/>
          <w:szCs w:val="24"/>
          <w:vertAlign w:val="superscript"/>
        </w:rPr>
        <w:t>3</w:t>
      </w:r>
      <w:r w:rsidRPr="00086B3E">
        <w:rPr>
          <w:rFonts w:cs="Times New Roman"/>
          <w:i/>
          <w:sz w:val="24"/>
          <w:szCs w:val="24"/>
        </w:rPr>
        <w:t>J</w:t>
      </w:r>
      <w:r w:rsidRPr="00086B3E">
        <w:rPr>
          <w:rFonts w:cs="Times New Roman"/>
          <w:sz w:val="24"/>
          <w:szCs w:val="24"/>
        </w:rPr>
        <w:t xml:space="preserve"> = 7 Hz, CH</w:t>
      </w:r>
      <w:r w:rsidRPr="00086B3E">
        <w:rPr>
          <w:rFonts w:cs="Times New Roman"/>
          <w:sz w:val="24"/>
          <w:szCs w:val="24"/>
          <w:vertAlign w:val="subscript"/>
        </w:rPr>
        <w:t>3</w:t>
      </w:r>
      <w:r w:rsidRPr="00086B3E">
        <w:rPr>
          <w:rFonts w:cs="Times New Roman"/>
          <w:sz w:val="24"/>
          <w:szCs w:val="24"/>
        </w:rPr>
        <w:t>-</w:t>
      </w:r>
      <w:r w:rsidRPr="00086B3E">
        <w:rPr>
          <w:rFonts w:cs="Times New Roman"/>
          <w:i/>
          <w:sz w:val="24"/>
          <w:szCs w:val="24"/>
        </w:rPr>
        <w:t>E</w:t>
      </w:r>
      <w:r w:rsidRPr="00086B3E">
        <w:rPr>
          <w:rFonts w:cs="Times New Roman"/>
          <w:sz w:val="24"/>
          <w:szCs w:val="24"/>
        </w:rPr>
        <w:t>), 1.68 (bs, 6 H, CH</w:t>
      </w:r>
      <w:r w:rsidRPr="00086B3E">
        <w:rPr>
          <w:rFonts w:cs="Times New Roman"/>
          <w:sz w:val="24"/>
          <w:szCs w:val="24"/>
          <w:vertAlign w:val="subscript"/>
        </w:rPr>
        <w:t>3</w:t>
      </w:r>
      <w:r w:rsidRPr="00086B3E">
        <w:rPr>
          <w:rFonts w:cs="Times New Roman"/>
          <w:sz w:val="24"/>
          <w:szCs w:val="24"/>
        </w:rPr>
        <w:t>-</w:t>
      </w:r>
      <w:r w:rsidRPr="00086B3E">
        <w:rPr>
          <w:rFonts w:cs="Times New Roman"/>
          <w:i/>
          <w:sz w:val="24"/>
          <w:szCs w:val="24"/>
        </w:rPr>
        <w:t>Z</w:t>
      </w:r>
      <w:r w:rsidRPr="00086B3E">
        <w:rPr>
          <w:rFonts w:cs="Times New Roman"/>
          <w:sz w:val="24"/>
          <w:szCs w:val="24"/>
        </w:rPr>
        <w:t xml:space="preserve">), 3.98 (sept, 2 H, </w:t>
      </w:r>
      <w:r w:rsidRPr="00086B3E">
        <w:rPr>
          <w:rFonts w:cs="Times New Roman"/>
          <w:sz w:val="24"/>
          <w:szCs w:val="24"/>
          <w:vertAlign w:val="superscript"/>
        </w:rPr>
        <w:t>3</w:t>
      </w:r>
      <w:r w:rsidRPr="00086B3E">
        <w:rPr>
          <w:rFonts w:cs="Times New Roman"/>
          <w:i/>
          <w:sz w:val="24"/>
          <w:szCs w:val="24"/>
        </w:rPr>
        <w:t>J</w:t>
      </w:r>
      <w:r w:rsidRPr="00086B3E">
        <w:rPr>
          <w:rFonts w:cs="Times New Roman"/>
          <w:sz w:val="24"/>
          <w:szCs w:val="24"/>
        </w:rPr>
        <w:t xml:space="preserve"> = 7 Hz, CH), 7.11 (bs, 2 H, 2/6-H), 7.28 (bs, 1 H, 4-H), in agreement with the predominating conformer A in lit. [</w:t>
      </w:r>
      <w:r w:rsidR="0090348F" w:rsidRPr="00086B3E">
        <w:rPr>
          <w:rFonts w:cs="Times New Roman"/>
          <w:sz w:val="24"/>
          <w:szCs w:val="24"/>
        </w:rPr>
        <w:t>36</w:t>
      </w:r>
      <w:r w:rsidRPr="00086B3E">
        <w:rPr>
          <w:rFonts w:cs="Times New Roman"/>
          <w:sz w:val="24"/>
          <w:szCs w:val="24"/>
        </w:rPr>
        <w:t xml:space="preserve">]. </w:t>
      </w:r>
    </w:p>
    <w:p w14:paraId="21D8565B" w14:textId="77777777" w:rsidR="00330F67" w:rsidRPr="00086B3E" w:rsidRDefault="00330F67" w:rsidP="007F22A4">
      <w:pPr>
        <w:pStyle w:val="KeinLeerraum"/>
        <w:spacing w:line="276" w:lineRule="auto"/>
        <w:rPr>
          <w:rFonts w:cs="Times New Roman"/>
          <w:sz w:val="24"/>
          <w:szCs w:val="24"/>
        </w:rPr>
      </w:pPr>
      <w:r w:rsidRPr="00086B3E">
        <w:rPr>
          <w:rFonts w:cs="Times New Roman"/>
          <w:b/>
          <w:sz w:val="24"/>
          <w:szCs w:val="24"/>
          <w:vertAlign w:val="superscript"/>
        </w:rPr>
        <w:t>1</w:t>
      </w:r>
      <w:r w:rsidRPr="00086B3E">
        <w:rPr>
          <w:rFonts w:cs="Times New Roman"/>
          <w:b/>
          <w:sz w:val="24"/>
          <w:szCs w:val="24"/>
        </w:rPr>
        <w:t>H NMR</w:t>
      </w:r>
      <w:r w:rsidRPr="00086B3E">
        <w:rPr>
          <w:rFonts w:cs="Times New Roman"/>
          <w:sz w:val="24"/>
          <w:szCs w:val="24"/>
        </w:rPr>
        <w:t xml:space="preserve"> (400 MHz, DMSO-</w:t>
      </w:r>
      <w:r w:rsidRPr="00086B3E">
        <w:rPr>
          <w:rFonts w:cs="Times New Roman"/>
          <w:i/>
          <w:sz w:val="24"/>
          <w:szCs w:val="24"/>
        </w:rPr>
        <w:t>d</w:t>
      </w:r>
      <w:r w:rsidRPr="00086B3E">
        <w:rPr>
          <w:rFonts w:cs="Times New Roman"/>
          <w:sz w:val="24"/>
          <w:szCs w:val="24"/>
          <w:vertAlign w:val="subscript"/>
        </w:rPr>
        <w:t>6</w:t>
      </w:r>
      <w:r w:rsidRPr="00086B3E">
        <w:rPr>
          <w:rFonts w:cs="Times New Roman"/>
          <w:sz w:val="24"/>
          <w:szCs w:val="24"/>
        </w:rPr>
        <w:t>, 398 K): 1.42 (bs, 12 H, 4 CH</w:t>
      </w:r>
      <w:r w:rsidRPr="00086B3E">
        <w:rPr>
          <w:rFonts w:cs="Times New Roman"/>
          <w:sz w:val="24"/>
          <w:szCs w:val="24"/>
          <w:vertAlign w:val="subscript"/>
        </w:rPr>
        <w:t>3</w:t>
      </w:r>
      <w:r w:rsidRPr="00086B3E">
        <w:rPr>
          <w:rFonts w:cs="Times New Roman"/>
          <w:sz w:val="24"/>
          <w:szCs w:val="24"/>
        </w:rPr>
        <w:t xml:space="preserve">), 4.32 (bs, 2 H, 2 CH), 7.12 (s, 2 H, 2/6-H), 7.27 (s, 1 H, 4-H). </w:t>
      </w:r>
    </w:p>
    <w:p w14:paraId="0375AE2A" w14:textId="77777777" w:rsidR="00330F67" w:rsidRPr="00086B3E" w:rsidRDefault="00330F67" w:rsidP="007F22A4">
      <w:pPr>
        <w:pStyle w:val="KeinLeerraum"/>
        <w:spacing w:line="276" w:lineRule="auto"/>
        <w:rPr>
          <w:rFonts w:cs="Times New Roman"/>
          <w:sz w:val="24"/>
          <w:szCs w:val="24"/>
        </w:rPr>
      </w:pPr>
      <w:r w:rsidRPr="00086B3E">
        <w:rPr>
          <w:rFonts w:cs="Times New Roman"/>
          <w:b/>
          <w:sz w:val="24"/>
          <w:szCs w:val="24"/>
          <w:vertAlign w:val="superscript"/>
        </w:rPr>
        <w:t>13</w:t>
      </w:r>
      <w:r w:rsidRPr="00086B3E">
        <w:rPr>
          <w:rFonts w:cs="Times New Roman"/>
          <w:b/>
          <w:sz w:val="24"/>
          <w:szCs w:val="24"/>
        </w:rPr>
        <w:t>C NMR</w:t>
      </w:r>
      <w:r w:rsidRPr="00086B3E">
        <w:rPr>
          <w:rFonts w:cs="Times New Roman"/>
          <w:sz w:val="24"/>
          <w:szCs w:val="24"/>
        </w:rPr>
        <w:t xml:space="preserve"> (100.6 MHz, CDCl</w:t>
      </w:r>
      <w:r w:rsidRPr="00086B3E">
        <w:rPr>
          <w:rFonts w:cs="Times New Roman"/>
          <w:sz w:val="24"/>
          <w:szCs w:val="24"/>
          <w:vertAlign w:val="subscript"/>
        </w:rPr>
        <w:t>3</w:t>
      </w:r>
      <w:r w:rsidRPr="00086B3E">
        <w:rPr>
          <w:rFonts w:cs="Times New Roman"/>
          <w:sz w:val="24"/>
          <w:szCs w:val="24"/>
        </w:rPr>
        <w:t>, 223 K): 19.11 (2 CH</w:t>
      </w:r>
      <w:r w:rsidRPr="00086B3E">
        <w:rPr>
          <w:rFonts w:cs="Times New Roman"/>
          <w:sz w:val="24"/>
          <w:szCs w:val="24"/>
          <w:vertAlign w:val="subscript"/>
        </w:rPr>
        <w:t>3</w:t>
      </w:r>
      <w:r w:rsidRPr="00086B3E">
        <w:rPr>
          <w:rFonts w:cs="Times New Roman"/>
          <w:sz w:val="24"/>
          <w:szCs w:val="24"/>
        </w:rPr>
        <w:t>), 20.10 (2 CH</w:t>
      </w:r>
      <w:r w:rsidRPr="00086B3E">
        <w:rPr>
          <w:rFonts w:cs="Times New Roman"/>
          <w:sz w:val="24"/>
          <w:szCs w:val="24"/>
          <w:vertAlign w:val="subscript"/>
        </w:rPr>
        <w:t>3</w:t>
      </w:r>
      <w:r w:rsidRPr="00086B3E">
        <w:rPr>
          <w:rFonts w:cs="Times New Roman"/>
          <w:sz w:val="24"/>
          <w:szCs w:val="24"/>
        </w:rPr>
        <w:t xml:space="preserve">), 50.91 (CH), 57.88 (CH), 123.60 (C2/6), 127.51 (C4), 129.07 (C3/5), 145.72 (C1), 198.90 (C=S). </w:t>
      </w:r>
    </w:p>
    <w:p w14:paraId="54A73136" w14:textId="77777777" w:rsidR="00330F67" w:rsidRPr="00086B3E" w:rsidRDefault="00330F67" w:rsidP="007F22A4">
      <w:pPr>
        <w:pStyle w:val="KeinLeerraum"/>
        <w:spacing w:line="276" w:lineRule="auto"/>
        <w:rPr>
          <w:rFonts w:cs="Times New Roman"/>
          <w:sz w:val="24"/>
          <w:szCs w:val="24"/>
        </w:rPr>
      </w:pPr>
      <w:r w:rsidRPr="00086B3E">
        <w:rPr>
          <w:rFonts w:cs="Times New Roman"/>
          <w:b/>
          <w:sz w:val="24"/>
          <w:szCs w:val="24"/>
          <w:vertAlign w:val="superscript"/>
        </w:rPr>
        <w:t>13</w:t>
      </w:r>
      <w:r w:rsidRPr="00086B3E">
        <w:rPr>
          <w:rFonts w:cs="Times New Roman"/>
          <w:b/>
          <w:sz w:val="24"/>
          <w:szCs w:val="24"/>
        </w:rPr>
        <w:t>C NMR</w:t>
      </w:r>
      <w:r w:rsidRPr="00086B3E">
        <w:rPr>
          <w:rFonts w:cs="Times New Roman"/>
          <w:sz w:val="24"/>
          <w:szCs w:val="24"/>
        </w:rPr>
        <w:t xml:space="preserve"> (100.6 MHz, DMSO-</w:t>
      </w:r>
      <w:r w:rsidRPr="00086B3E">
        <w:rPr>
          <w:rFonts w:cs="Times New Roman"/>
          <w:i/>
          <w:sz w:val="24"/>
          <w:szCs w:val="24"/>
        </w:rPr>
        <w:t>d</w:t>
      </w:r>
      <w:r w:rsidRPr="00086B3E">
        <w:rPr>
          <w:rFonts w:cs="Times New Roman"/>
          <w:sz w:val="24"/>
          <w:szCs w:val="24"/>
          <w:vertAlign w:val="subscript"/>
        </w:rPr>
        <w:t>6</w:t>
      </w:r>
      <w:r w:rsidRPr="00086B3E">
        <w:rPr>
          <w:rFonts w:cs="Times New Roman"/>
          <w:sz w:val="24"/>
          <w:szCs w:val="24"/>
        </w:rPr>
        <w:t xml:space="preserve">, 398 K): </w:t>
      </w:r>
      <w:r w:rsidRPr="00086B3E">
        <w:rPr>
          <w:rFonts w:cs="Times New Roman"/>
          <w:i/>
          <w:sz w:val="24"/>
          <w:szCs w:val="24"/>
        </w:rPr>
        <w:t>δ</w:t>
      </w:r>
      <w:r w:rsidRPr="00086B3E">
        <w:rPr>
          <w:rFonts w:cs="Times New Roman"/>
          <w:sz w:val="24"/>
          <w:szCs w:val="24"/>
        </w:rPr>
        <w:t xml:space="preserve"> 19.0 (4 CH</w:t>
      </w:r>
      <w:r w:rsidRPr="00086B3E">
        <w:rPr>
          <w:rFonts w:cs="Times New Roman"/>
          <w:sz w:val="24"/>
          <w:szCs w:val="24"/>
          <w:vertAlign w:val="subscript"/>
        </w:rPr>
        <w:t>3</w:t>
      </w:r>
      <w:r w:rsidRPr="00086B3E">
        <w:rPr>
          <w:rFonts w:cs="Times New Roman"/>
          <w:sz w:val="24"/>
          <w:szCs w:val="24"/>
        </w:rPr>
        <w:t xml:space="preserve">), 39.5 (2 NCH), 124.0 (C2/6), 126.9 (C4), 127.0 (C3/5), 145.7 (C1); due to the low S/N ratio, the C=S signal was not detected. </w:t>
      </w:r>
    </w:p>
    <w:p w14:paraId="2D17C80C" w14:textId="77777777" w:rsidR="00330F67" w:rsidRPr="00086B3E" w:rsidRDefault="00330F67" w:rsidP="007F22A4">
      <w:pPr>
        <w:pStyle w:val="KeinLeerraum"/>
        <w:spacing w:line="276" w:lineRule="auto"/>
        <w:rPr>
          <w:rFonts w:cs="Times New Roman"/>
          <w:sz w:val="24"/>
          <w:szCs w:val="24"/>
        </w:rPr>
      </w:pPr>
      <w:r w:rsidRPr="00086B3E">
        <w:rPr>
          <w:rFonts w:cs="Times New Roman"/>
          <w:b/>
          <w:sz w:val="24"/>
          <w:szCs w:val="24"/>
        </w:rPr>
        <w:t>HRMS</w:t>
      </w:r>
      <w:r w:rsidRPr="00086B3E">
        <w:rPr>
          <w:rFonts w:cs="Times New Roman"/>
          <w:sz w:val="24"/>
          <w:szCs w:val="24"/>
        </w:rPr>
        <w:t xml:space="preserve"> </w:t>
      </w:r>
      <w:proofErr w:type="spellStart"/>
      <w:r w:rsidRPr="00086B3E">
        <w:rPr>
          <w:rFonts w:cs="Times New Roman"/>
          <w:sz w:val="24"/>
          <w:szCs w:val="24"/>
        </w:rPr>
        <w:t>Calcd</w:t>
      </w:r>
      <w:proofErr w:type="spellEnd"/>
      <w:r w:rsidRPr="00086B3E">
        <w:rPr>
          <w:rFonts w:cs="Times New Roman"/>
          <w:sz w:val="24"/>
          <w:szCs w:val="24"/>
        </w:rPr>
        <w:t>. for [C</w:t>
      </w:r>
      <w:r w:rsidRPr="00086B3E">
        <w:rPr>
          <w:rFonts w:cs="Times New Roman"/>
          <w:sz w:val="24"/>
          <w:szCs w:val="24"/>
          <w:vertAlign w:val="subscript"/>
        </w:rPr>
        <w:t>13</w:t>
      </w:r>
      <w:r w:rsidRPr="00086B3E">
        <w:rPr>
          <w:rFonts w:cs="Times New Roman"/>
          <w:sz w:val="24"/>
          <w:szCs w:val="24"/>
        </w:rPr>
        <w:t>H</w:t>
      </w:r>
      <w:r w:rsidRPr="00086B3E">
        <w:rPr>
          <w:rFonts w:cs="Times New Roman"/>
          <w:sz w:val="24"/>
          <w:szCs w:val="24"/>
          <w:vertAlign w:val="subscript"/>
        </w:rPr>
        <w:t>17</w:t>
      </w:r>
      <w:r w:rsidRPr="00086B3E">
        <w:rPr>
          <w:rFonts w:cs="Times New Roman"/>
          <w:sz w:val="24"/>
          <w:szCs w:val="24"/>
        </w:rPr>
        <w:t>D</w:t>
      </w:r>
      <w:r w:rsidRPr="00086B3E">
        <w:rPr>
          <w:rFonts w:cs="Times New Roman"/>
          <w:sz w:val="24"/>
          <w:szCs w:val="24"/>
          <w:vertAlign w:val="subscript"/>
        </w:rPr>
        <w:t>2</w:t>
      </w:r>
      <w:r w:rsidRPr="00086B3E">
        <w:rPr>
          <w:rFonts w:cs="Times New Roman"/>
          <w:sz w:val="24"/>
          <w:szCs w:val="24"/>
        </w:rPr>
        <w:t>NS+</w:t>
      </w:r>
      <w:proofErr w:type="gramStart"/>
      <w:r w:rsidRPr="00086B3E">
        <w:rPr>
          <w:rFonts w:cs="Times New Roman"/>
          <w:sz w:val="24"/>
          <w:szCs w:val="24"/>
        </w:rPr>
        <w:t>H]</w:t>
      </w:r>
      <w:r w:rsidRPr="00086B3E">
        <w:rPr>
          <w:rFonts w:cs="Times New Roman"/>
          <w:sz w:val="24"/>
          <w:szCs w:val="24"/>
          <w:vertAlign w:val="superscript"/>
        </w:rPr>
        <w:t>+</w:t>
      </w:r>
      <w:proofErr w:type="gramEnd"/>
      <w:r w:rsidRPr="00086B3E">
        <w:rPr>
          <w:rFonts w:cs="Times New Roman"/>
          <w:sz w:val="24"/>
          <w:szCs w:val="24"/>
        </w:rPr>
        <w:t xml:space="preserve">: 224.1437, found: 224.1438. </w:t>
      </w:r>
    </w:p>
    <w:p w14:paraId="04624FA0" w14:textId="77777777" w:rsidR="00330F67" w:rsidRPr="00086B3E" w:rsidRDefault="00330F67" w:rsidP="007F22A4">
      <w:pPr>
        <w:pStyle w:val="KeinLeerraum"/>
        <w:spacing w:line="276" w:lineRule="auto"/>
        <w:rPr>
          <w:rFonts w:cs="Times New Roman"/>
          <w:sz w:val="24"/>
          <w:szCs w:val="24"/>
        </w:rPr>
      </w:pPr>
    </w:p>
    <w:p w14:paraId="4A9569BE" w14:textId="35F8BCE1" w:rsidR="00330F67" w:rsidRDefault="00330F67" w:rsidP="007F22A4">
      <w:pPr>
        <w:pStyle w:val="KeinLeerraum"/>
        <w:spacing w:line="276" w:lineRule="auto"/>
        <w:rPr>
          <w:rFonts w:cs="Times New Roman"/>
          <w:sz w:val="24"/>
          <w:szCs w:val="24"/>
        </w:rPr>
      </w:pPr>
      <w:r w:rsidRPr="00086B3E">
        <w:rPr>
          <w:rFonts w:cs="Times New Roman"/>
          <w:i/>
          <w:sz w:val="24"/>
          <w:szCs w:val="24"/>
        </w:rPr>
        <w:t>3,5-Di-tert-butyl-</w:t>
      </w:r>
      <w:proofErr w:type="gramStart"/>
      <w:r w:rsidRPr="00086B3E">
        <w:rPr>
          <w:rFonts w:cs="Times New Roman"/>
          <w:i/>
          <w:sz w:val="24"/>
          <w:szCs w:val="24"/>
        </w:rPr>
        <w:t>N,N</w:t>
      </w:r>
      <w:proofErr w:type="gramEnd"/>
      <w:r w:rsidRPr="00086B3E">
        <w:rPr>
          <w:rFonts w:cs="Times New Roman"/>
          <w:i/>
          <w:sz w:val="24"/>
          <w:szCs w:val="24"/>
        </w:rPr>
        <w:t>-diisopropyl-thiobenzamide (</w:t>
      </w:r>
      <w:r w:rsidRPr="00086B3E">
        <w:rPr>
          <w:rFonts w:cs="Times New Roman"/>
          <w:b/>
          <w:i/>
          <w:sz w:val="24"/>
          <w:szCs w:val="24"/>
        </w:rPr>
        <w:t>8</w:t>
      </w:r>
      <w:r w:rsidRPr="00086B3E">
        <w:rPr>
          <w:rFonts w:cs="Times New Roman"/>
          <w:i/>
          <w:sz w:val="24"/>
          <w:szCs w:val="24"/>
        </w:rPr>
        <w:t>)</w:t>
      </w:r>
      <w:r w:rsidRPr="00086B3E">
        <w:rPr>
          <w:rFonts w:cs="Times New Roman"/>
          <w:sz w:val="24"/>
          <w:szCs w:val="24"/>
        </w:rPr>
        <w:t xml:space="preserve"> [</w:t>
      </w:r>
      <w:bookmarkStart w:id="5" w:name="_Ref71108251"/>
      <w:r w:rsidR="0090348F" w:rsidRPr="00086B3E">
        <w:rPr>
          <w:rFonts w:cs="Times New Roman"/>
          <w:sz w:val="24"/>
          <w:szCs w:val="24"/>
        </w:rPr>
        <w:t>7</w:t>
      </w:r>
      <w:bookmarkEnd w:id="5"/>
      <w:r w:rsidR="00BD4398" w:rsidRPr="00086B3E">
        <w:rPr>
          <w:rFonts w:cs="Times New Roman"/>
          <w:sz w:val="24"/>
          <w:szCs w:val="24"/>
        </w:rPr>
        <w:t>6</w:t>
      </w:r>
      <w:r w:rsidRPr="00086B3E">
        <w:rPr>
          <w:rFonts w:cs="Times New Roman"/>
          <w:sz w:val="24"/>
          <w:szCs w:val="24"/>
        </w:rPr>
        <w:t>]. M. p. 122-123</w:t>
      </w:r>
      <w:r>
        <w:rPr>
          <w:rFonts w:cs="Times New Roman"/>
          <w:sz w:val="24"/>
          <w:szCs w:val="24"/>
        </w:rPr>
        <w:t xml:space="preserve">°C. </w:t>
      </w:r>
    </w:p>
    <w:p w14:paraId="610675D6"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w:t>
      </w:r>
      <w:r>
        <w:rPr>
          <w:rFonts w:cs="Times New Roman"/>
          <w:b/>
          <w:sz w:val="24"/>
          <w:szCs w:val="24"/>
        </w:rPr>
        <w:t>H NMR</w:t>
      </w:r>
      <w:r>
        <w:rPr>
          <w:rFonts w:cs="Times New Roman"/>
          <w:sz w:val="24"/>
          <w:szCs w:val="24"/>
        </w:rPr>
        <w:t xml:space="preserve"> (400 MHz, DMSO-</w:t>
      </w:r>
      <w:r>
        <w:rPr>
          <w:rFonts w:cs="Times New Roman"/>
          <w:i/>
          <w:sz w:val="24"/>
          <w:szCs w:val="24"/>
        </w:rPr>
        <w:t>d</w:t>
      </w:r>
      <w:r>
        <w:rPr>
          <w:rFonts w:cs="Times New Roman"/>
          <w:sz w:val="24"/>
          <w:szCs w:val="24"/>
          <w:vertAlign w:val="subscript"/>
        </w:rPr>
        <w:t>6</w:t>
      </w:r>
      <w:r>
        <w:rPr>
          <w:rFonts w:cs="Times New Roman"/>
          <w:sz w:val="24"/>
          <w:szCs w:val="24"/>
        </w:rPr>
        <w:t xml:space="preserve">, 298 K): 1.107 (d, 6 H, </w:t>
      </w:r>
      <w:r>
        <w:rPr>
          <w:rFonts w:cs="Times New Roman"/>
          <w:sz w:val="24"/>
          <w:szCs w:val="24"/>
          <w:vertAlign w:val="superscript"/>
        </w:rPr>
        <w:t>3</w:t>
      </w:r>
      <w:r>
        <w:rPr>
          <w:rFonts w:cs="Times New Roman"/>
          <w:i/>
          <w:sz w:val="24"/>
          <w:szCs w:val="24"/>
        </w:rPr>
        <w:t>J</w:t>
      </w:r>
      <w:r>
        <w:rPr>
          <w:rFonts w:cs="Times New Roman"/>
          <w:sz w:val="24"/>
          <w:szCs w:val="24"/>
        </w:rPr>
        <w:t xml:space="preserve"> = 6.6 Hz, CHC</w:t>
      </w:r>
      <w:r>
        <w:rPr>
          <w:rFonts w:cs="Times New Roman"/>
          <w:i/>
          <w:sz w:val="24"/>
          <w:szCs w:val="24"/>
        </w:rPr>
        <w:t>H</w:t>
      </w:r>
      <w:r>
        <w:rPr>
          <w:rFonts w:cs="Times New Roman"/>
          <w:sz w:val="24"/>
          <w:szCs w:val="24"/>
          <w:vertAlign w:val="subscript"/>
        </w:rPr>
        <w:t>3</w:t>
      </w:r>
      <w:r>
        <w:rPr>
          <w:rFonts w:cs="Times New Roman"/>
          <w:sz w:val="24"/>
          <w:szCs w:val="24"/>
        </w:rPr>
        <w:t>), 1.286 [s, 18 H, C(C</w:t>
      </w:r>
      <w:r>
        <w:rPr>
          <w:rFonts w:cs="Times New Roman"/>
          <w:i/>
          <w:sz w:val="24"/>
          <w:szCs w:val="24"/>
        </w:rPr>
        <w:t>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1.68 (bs, 6 H, CHC</w:t>
      </w:r>
      <w:r>
        <w:rPr>
          <w:rFonts w:cs="Times New Roman"/>
          <w:i/>
          <w:sz w:val="24"/>
          <w:szCs w:val="24"/>
        </w:rPr>
        <w:t>H</w:t>
      </w:r>
      <w:r>
        <w:rPr>
          <w:rFonts w:cs="Times New Roman"/>
          <w:i/>
          <w:sz w:val="24"/>
          <w:szCs w:val="24"/>
          <w:vertAlign w:val="subscript"/>
        </w:rPr>
        <w:t>3</w:t>
      </w:r>
      <w:r>
        <w:rPr>
          <w:rFonts w:cs="Times New Roman"/>
          <w:sz w:val="24"/>
          <w:szCs w:val="24"/>
        </w:rPr>
        <w:t>), 3.32 [bs, 1 H, C</w:t>
      </w:r>
      <w:r>
        <w:rPr>
          <w:rFonts w:cs="Times New Roman"/>
          <w:i/>
          <w:sz w:val="24"/>
          <w:szCs w:val="24"/>
        </w:rPr>
        <w:t>H</w:t>
      </w:r>
      <w:r>
        <w:rPr>
          <w:rFonts w:cs="Times New Roman"/>
          <w:sz w:val="24"/>
          <w:szCs w:val="24"/>
        </w:rPr>
        <w:t>(CH</w:t>
      </w:r>
      <w:r>
        <w:rPr>
          <w:rFonts w:cs="Times New Roman"/>
          <w:sz w:val="24"/>
          <w:szCs w:val="24"/>
          <w:vertAlign w:val="subscript"/>
        </w:rPr>
        <w:t>3</w:t>
      </w:r>
      <w:r>
        <w:rPr>
          <w:rFonts w:cs="Times New Roman"/>
          <w:sz w:val="24"/>
          <w:szCs w:val="24"/>
        </w:rPr>
        <w:t>)</w:t>
      </w:r>
      <w:r>
        <w:rPr>
          <w:rFonts w:cs="Times New Roman"/>
          <w:sz w:val="24"/>
          <w:szCs w:val="24"/>
          <w:vertAlign w:val="subscript"/>
        </w:rPr>
        <w:t>2</w:t>
      </w:r>
      <w:r>
        <w:rPr>
          <w:rFonts w:cs="Times New Roman"/>
          <w:sz w:val="24"/>
          <w:szCs w:val="24"/>
        </w:rPr>
        <w:t xml:space="preserve">], 3.91 [sept, 1 H, </w:t>
      </w:r>
      <w:r>
        <w:rPr>
          <w:rFonts w:cs="Times New Roman"/>
          <w:sz w:val="24"/>
          <w:szCs w:val="24"/>
          <w:vertAlign w:val="superscript"/>
        </w:rPr>
        <w:t>3</w:t>
      </w:r>
      <w:r>
        <w:rPr>
          <w:rFonts w:cs="Times New Roman"/>
          <w:i/>
          <w:sz w:val="24"/>
          <w:szCs w:val="24"/>
        </w:rPr>
        <w:t>J</w:t>
      </w:r>
      <w:r>
        <w:rPr>
          <w:rFonts w:cs="Times New Roman"/>
          <w:sz w:val="24"/>
          <w:szCs w:val="24"/>
        </w:rPr>
        <w:t xml:space="preserve"> = 7.0 Hz (determined at 318 K), C</w:t>
      </w:r>
      <w:r>
        <w:rPr>
          <w:rFonts w:cs="Times New Roman"/>
          <w:i/>
          <w:sz w:val="24"/>
          <w:szCs w:val="24"/>
        </w:rPr>
        <w:t>H</w:t>
      </w:r>
      <w:r>
        <w:rPr>
          <w:rFonts w:cs="Times New Roman"/>
          <w:sz w:val="24"/>
          <w:szCs w:val="24"/>
        </w:rPr>
        <w:t>(CH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xml:space="preserve">], 6.911 (d, 2 H, </w:t>
      </w:r>
      <w:r>
        <w:rPr>
          <w:rFonts w:cs="Times New Roman"/>
          <w:sz w:val="24"/>
          <w:szCs w:val="24"/>
          <w:vertAlign w:val="superscript"/>
        </w:rPr>
        <w:t>4</w:t>
      </w:r>
      <w:r>
        <w:rPr>
          <w:rFonts w:cs="Times New Roman"/>
          <w:i/>
          <w:sz w:val="24"/>
          <w:szCs w:val="24"/>
        </w:rPr>
        <w:t>J</w:t>
      </w:r>
      <w:r>
        <w:rPr>
          <w:rFonts w:cs="Times New Roman"/>
          <w:sz w:val="24"/>
          <w:szCs w:val="24"/>
        </w:rPr>
        <w:t xml:space="preserve"> = 1.7 Hz, 2/6-H), 7.313 (t, 1 H, </w:t>
      </w:r>
      <w:r>
        <w:rPr>
          <w:rFonts w:cs="Times New Roman"/>
          <w:sz w:val="24"/>
          <w:szCs w:val="24"/>
          <w:vertAlign w:val="superscript"/>
        </w:rPr>
        <w:t>4</w:t>
      </w:r>
      <w:r>
        <w:rPr>
          <w:rFonts w:cs="Times New Roman"/>
          <w:i/>
          <w:sz w:val="24"/>
          <w:szCs w:val="24"/>
        </w:rPr>
        <w:t>J</w:t>
      </w:r>
      <w:r>
        <w:rPr>
          <w:rFonts w:cs="Times New Roman"/>
          <w:sz w:val="24"/>
          <w:szCs w:val="24"/>
        </w:rPr>
        <w:t xml:space="preserve"> = 1.7 Hz, 4-H). </w:t>
      </w:r>
    </w:p>
    <w:p w14:paraId="4FE38E73"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w:t>
      </w:r>
      <w:r>
        <w:rPr>
          <w:rFonts w:cs="Times New Roman"/>
          <w:b/>
          <w:sz w:val="24"/>
          <w:szCs w:val="24"/>
        </w:rPr>
        <w:t>H NMR</w:t>
      </w:r>
      <w:r>
        <w:rPr>
          <w:rFonts w:cs="Times New Roman"/>
          <w:sz w:val="24"/>
          <w:szCs w:val="24"/>
        </w:rPr>
        <w:t xml:space="preserve"> (400 MHz, DMSO-</w:t>
      </w:r>
      <w:r>
        <w:rPr>
          <w:rFonts w:cs="Times New Roman"/>
          <w:i/>
          <w:sz w:val="24"/>
          <w:szCs w:val="24"/>
        </w:rPr>
        <w:t>d</w:t>
      </w:r>
      <w:r>
        <w:rPr>
          <w:rFonts w:cs="Times New Roman"/>
          <w:sz w:val="24"/>
          <w:szCs w:val="24"/>
          <w:vertAlign w:val="subscript"/>
        </w:rPr>
        <w:t>6</w:t>
      </w:r>
      <w:r>
        <w:rPr>
          <w:rFonts w:cs="Times New Roman"/>
          <w:sz w:val="24"/>
          <w:szCs w:val="24"/>
        </w:rPr>
        <w:t>, 398 K): 1.31 [s, 12 H, CH(C</w:t>
      </w:r>
      <w:r>
        <w:rPr>
          <w:rFonts w:cs="Times New Roman"/>
          <w:i/>
          <w:sz w:val="24"/>
          <w:szCs w:val="24"/>
        </w:rPr>
        <w:t>H</w:t>
      </w:r>
      <w:r>
        <w:rPr>
          <w:rFonts w:cs="Times New Roman"/>
          <w:sz w:val="24"/>
          <w:szCs w:val="24"/>
          <w:vertAlign w:val="subscript"/>
        </w:rPr>
        <w:t>3</w:t>
      </w:r>
      <w:r>
        <w:rPr>
          <w:rFonts w:cs="Times New Roman"/>
          <w:sz w:val="24"/>
          <w:szCs w:val="24"/>
        </w:rPr>
        <w:t>)</w:t>
      </w:r>
      <w:r>
        <w:rPr>
          <w:rFonts w:cs="Times New Roman"/>
          <w:sz w:val="24"/>
          <w:szCs w:val="24"/>
          <w:vertAlign w:val="subscript"/>
        </w:rPr>
        <w:t>2</w:t>
      </w:r>
      <w:r>
        <w:rPr>
          <w:rFonts w:cs="Times New Roman"/>
          <w:sz w:val="24"/>
          <w:szCs w:val="24"/>
        </w:rPr>
        <w:t>], 1.40 [bs, 18 H, C(C</w:t>
      </w:r>
      <w:r>
        <w:rPr>
          <w:rFonts w:cs="Times New Roman"/>
          <w:i/>
          <w:sz w:val="24"/>
          <w:szCs w:val="24"/>
        </w:rPr>
        <w:t>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4.29 [bs, 1 H, C</w:t>
      </w:r>
      <w:r>
        <w:rPr>
          <w:rFonts w:cs="Times New Roman"/>
          <w:i/>
          <w:sz w:val="24"/>
          <w:szCs w:val="24"/>
        </w:rPr>
        <w:t>H</w:t>
      </w:r>
      <w:r>
        <w:rPr>
          <w:rFonts w:cs="Times New Roman"/>
          <w:sz w:val="24"/>
          <w:szCs w:val="24"/>
        </w:rPr>
        <w:t>(CH</w:t>
      </w:r>
      <w:r>
        <w:rPr>
          <w:rFonts w:cs="Times New Roman"/>
          <w:sz w:val="24"/>
          <w:szCs w:val="24"/>
          <w:vertAlign w:val="subscript"/>
        </w:rPr>
        <w:t>3</w:t>
      </w:r>
      <w:r>
        <w:rPr>
          <w:rFonts w:cs="Times New Roman"/>
          <w:sz w:val="24"/>
          <w:szCs w:val="24"/>
        </w:rPr>
        <w:t>)</w:t>
      </w:r>
      <w:r>
        <w:rPr>
          <w:rFonts w:cs="Times New Roman"/>
          <w:sz w:val="24"/>
          <w:szCs w:val="24"/>
          <w:vertAlign w:val="subscript"/>
        </w:rPr>
        <w:t>2</w:t>
      </w:r>
      <w:r>
        <w:rPr>
          <w:rFonts w:cs="Times New Roman"/>
          <w:sz w:val="24"/>
          <w:szCs w:val="24"/>
        </w:rPr>
        <w:t>], 4.32 [bs, 1 H, C</w:t>
      </w:r>
      <w:r>
        <w:rPr>
          <w:rFonts w:cs="Times New Roman"/>
          <w:i/>
          <w:sz w:val="24"/>
          <w:szCs w:val="24"/>
        </w:rPr>
        <w:t>H</w:t>
      </w:r>
      <w:r>
        <w:rPr>
          <w:rFonts w:cs="Times New Roman"/>
          <w:sz w:val="24"/>
          <w:szCs w:val="24"/>
        </w:rPr>
        <w:t>(CH</w:t>
      </w:r>
      <w:r>
        <w:rPr>
          <w:rFonts w:cs="Times New Roman"/>
          <w:sz w:val="24"/>
          <w:szCs w:val="24"/>
          <w:vertAlign w:val="subscript"/>
        </w:rPr>
        <w:t>3</w:t>
      </w:r>
      <w:r>
        <w:rPr>
          <w:rFonts w:cs="Times New Roman"/>
          <w:sz w:val="24"/>
          <w:szCs w:val="24"/>
        </w:rPr>
        <w:t>)</w:t>
      </w:r>
      <w:r>
        <w:rPr>
          <w:rFonts w:cs="Times New Roman"/>
          <w:sz w:val="24"/>
          <w:szCs w:val="24"/>
          <w:vertAlign w:val="subscript"/>
        </w:rPr>
        <w:t>2</w:t>
      </w:r>
      <w:r>
        <w:rPr>
          <w:rFonts w:cs="Times New Roman"/>
          <w:sz w:val="24"/>
          <w:szCs w:val="24"/>
        </w:rPr>
        <w:t xml:space="preserve">], 6.935 (d, 2 H, </w:t>
      </w:r>
      <w:r>
        <w:rPr>
          <w:rFonts w:cs="Times New Roman"/>
          <w:sz w:val="24"/>
          <w:szCs w:val="24"/>
          <w:vertAlign w:val="superscript"/>
        </w:rPr>
        <w:t>4</w:t>
      </w:r>
      <w:r>
        <w:rPr>
          <w:rFonts w:cs="Times New Roman"/>
          <w:i/>
          <w:sz w:val="24"/>
          <w:szCs w:val="24"/>
        </w:rPr>
        <w:t>J</w:t>
      </w:r>
      <w:r>
        <w:rPr>
          <w:rFonts w:cs="Times New Roman"/>
          <w:sz w:val="24"/>
          <w:szCs w:val="24"/>
        </w:rPr>
        <w:t xml:space="preserve"> = 1.8 Hz, 2/6-H), 7.34 (</w:t>
      </w:r>
      <w:proofErr w:type="spellStart"/>
      <w:r>
        <w:rPr>
          <w:rFonts w:cs="Times New Roman"/>
          <w:sz w:val="24"/>
          <w:szCs w:val="24"/>
        </w:rPr>
        <w:t>bt</w:t>
      </w:r>
      <w:proofErr w:type="spellEnd"/>
      <w:r>
        <w:rPr>
          <w:rFonts w:cs="Times New Roman"/>
          <w:sz w:val="24"/>
          <w:szCs w:val="24"/>
        </w:rPr>
        <w:t xml:space="preserve">, 1 H, </w:t>
      </w:r>
      <w:r>
        <w:rPr>
          <w:rFonts w:cs="Times New Roman"/>
          <w:sz w:val="24"/>
          <w:szCs w:val="24"/>
          <w:vertAlign w:val="superscript"/>
        </w:rPr>
        <w:t>4</w:t>
      </w:r>
      <w:r>
        <w:rPr>
          <w:rFonts w:cs="Times New Roman"/>
          <w:i/>
          <w:sz w:val="24"/>
          <w:szCs w:val="24"/>
        </w:rPr>
        <w:t>J</w:t>
      </w:r>
      <w:r>
        <w:rPr>
          <w:rFonts w:cs="Times New Roman"/>
          <w:sz w:val="24"/>
          <w:szCs w:val="24"/>
        </w:rPr>
        <w:t xml:space="preserve"> = 1.8 Hz, 4-H). </w:t>
      </w:r>
    </w:p>
    <w:p w14:paraId="67DCA758"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13</w:t>
      </w:r>
      <w:r>
        <w:rPr>
          <w:rFonts w:cs="Times New Roman"/>
          <w:b/>
          <w:sz w:val="24"/>
          <w:szCs w:val="24"/>
        </w:rPr>
        <w:t>C NMR</w:t>
      </w:r>
      <w:r>
        <w:rPr>
          <w:rFonts w:cs="Times New Roman"/>
          <w:sz w:val="24"/>
          <w:szCs w:val="24"/>
        </w:rPr>
        <w:t xml:space="preserve"> (100.6 MHz, DMSO-</w:t>
      </w:r>
      <w:r>
        <w:rPr>
          <w:rFonts w:cs="Times New Roman"/>
          <w:i/>
          <w:sz w:val="24"/>
          <w:szCs w:val="24"/>
        </w:rPr>
        <w:t>d</w:t>
      </w:r>
      <w:r>
        <w:rPr>
          <w:rFonts w:cs="Times New Roman"/>
          <w:sz w:val="24"/>
          <w:szCs w:val="24"/>
          <w:vertAlign w:val="subscript"/>
        </w:rPr>
        <w:t>6</w:t>
      </w:r>
      <w:r>
        <w:rPr>
          <w:rFonts w:cs="Times New Roman"/>
          <w:sz w:val="24"/>
          <w:szCs w:val="24"/>
        </w:rPr>
        <w:t>, 298 K): 19.53 [CH(</w:t>
      </w:r>
      <w:r>
        <w:rPr>
          <w:rFonts w:cs="Times New Roman"/>
          <w:i/>
          <w:sz w:val="24"/>
          <w:szCs w:val="24"/>
        </w:rPr>
        <w:t>C</w:t>
      </w:r>
      <w:r>
        <w:rPr>
          <w:rFonts w:cs="Times New Roman"/>
          <w:sz w:val="24"/>
          <w:szCs w:val="24"/>
        </w:rPr>
        <w:t>H</w:t>
      </w:r>
      <w:r>
        <w:rPr>
          <w:rFonts w:cs="Times New Roman"/>
          <w:sz w:val="24"/>
          <w:szCs w:val="24"/>
          <w:vertAlign w:val="subscript"/>
        </w:rPr>
        <w:t>3</w:t>
      </w:r>
      <w:r>
        <w:rPr>
          <w:rFonts w:cs="Times New Roman"/>
          <w:sz w:val="24"/>
          <w:szCs w:val="24"/>
        </w:rPr>
        <w:t>)</w:t>
      </w:r>
      <w:r>
        <w:rPr>
          <w:rFonts w:cs="Times New Roman"/>
          <w:sz w:val="24"/>
          <w:szCs w:val="24"/>
          <w:vertAlign w:val="subscript"/>
        </w:rPr>
        <w:t>2</w:t>
      </w:r>
      <w:r>
        <w:rPr>
          <w:rFonts w:cs="Times New Roman"/>
          <w:sz w:val="24"/>
          <w:szCs w:val="24"/>
        </w:rPr>
        <w:t>], 31.62 [C(</w:t>
      </w:r>
      <w:r>
        <w:rPr>
          <w:rFonts w:cs="Times New Roman"/>
          <w:i/>
          <w:sz w:val="24"/>
          <w:szCs w:val="24"/>
        </w:rPr>
        <w:t>C</w:t>
      </w:r>
      <w:r>
        <w:rPr>
          <w:rFonts w:cs="Times New Roman"/>
          <w:sz w:val="24"/>
          <w:szCs w:val="24"/>
        </w:rPr>
        <w:t>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35.03 [</w:t>
      </w:r>
      <w:r>
        <w:rPr>
          <w:rFonts w:cs="Times New Roman"/>
          <w:i/>
          <w:sz w:val="24"/>
          <w:szCs w:val="24"/>
        </w:rPr>
        <w:t>C</w:t>
      </w:r>
      <w:r>
        <w:rPr>
          <w:rFonts w:cs="Times New Roman"/>
          <w:sz w:val="24"/>
          <w:szCs w:val="24"/>
        </w:rPr>
        <w:t>(CH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39.5 (2 N</w:t>
      </w:r>
      <w:r>
        <w:rPr>
          <w:rFonts w:cs="Times New Roman"/>
          <w:i/>
          <w:sz w:val="24"/>
          <w:szCs w:val="24"/>
        </w:rPr>
        <w:t>C</w:t>
      </w:r>
      <w:r>
        <w:rPr>
          <w:rFonts w:cs="Times New Roman"/>
          <w:sz w:val="24"/>
          <w:szCs w:val="24"/>
        </w:rPr>
        <w:t xml:space="preserve">H), 119.97 (C2/6), 121.06 (C4), 145.45 (C1), 150.45 (C3/5); due to the low S/N ratio, the C=S signal was not detected. </w:t>
      </w:r>
    </w:p>
    <w:p w14:paraId="170CC572" w14:textId="77777777" w:rsidR="00330F67" w:rsidRDefault="00330F67" w:rsidP="007F22A4">
      <w:pPr>
        <w:pStyle w:val="KeinLeerraum"/>
        <w:spacing w:line="276" w:lineRule="auto"/>
        <w:rPr>
          <w:rFonts w:cs="Times New Roman"/>
          <w:sz w:val="24"/>
          <w:szCs w:val="24"/>
        </w:rPr>
      </w:pPr>
    </w:p>
    <w:p w14:paraId="5FFF5E29" w14:textId="2B270E63" w:rsidR="00330F67" w:rsidRDefault="00330F67" w:rsidP="007F22A4">
      <w:pPr>
        <w:pStyle w:val="KeinLeerraum"/>
        <w:spacing w:line="276" w:lineRule="auto"/>
        <w:rPr>
          <w:rFonts w:cs="Times New Roman"/>
          <w:sz w:val="24"/>
          <w:szCs w:val="24"/>
        </w:rPr>
      </w:pPr>
      <w:proofErr w:type="gramStart"/>
      <w:r>
        <w:rPr>
          <w:rFonts w:cs="Times New Roman"/>
          <w:i/>
          <w:sz w:val="24"/>
          <w:szCs w:val="24"/>
        </w:rPr>
        <w:lastRenderedPageBreak/>
        <w:t>N,N</w:t>
      </w:r>
      <w:proofErr w:type="gramEnd"/>
      <w:r>
        <w:rPr>
          <w:rFonts w:cs="Times New Roman"/>
          <w:i/>
          <w:sz w:val="24"/>
          <w:szCs w:val="24"/>
        </w:rPr>
        <w:t>-</w:t>
      </w:r>
      <w:proofErr w:type="spellStart"/>
      <w:r>
        <w:rPr>
          <w:rFonts w:cs="Times New Roman"/>
          <w:i/>
          <w:sz w:val="24"/>
          <w:szCs w:val="24"/>
        </w:rPr>
        <w:t>Dicyclohexyl</w:t>
      </w:r>
      <w:proofErr w:type="spellEnd"/>
      <w:r>
        <w:rPr>
          <w:rFonts w:cs="Times New Roman"/>
          <w:i/>
          <w:sz w:val="24"/>
          <w:szCs w:val="24"/>
        </w:rPr>
        <w:t>-thiobenzamide (</w:t>
      </w:r>
      <w:r>
        <w:rPr>
          <w:rFonts w:cs="Times New Roman"/>
          <w:b/>
          <w:i/>
          <w:sz w:val="24"/>
          <w:szCs w:val="24"/>
        </w:rPr>
        <w:t>9</w:t>
      </w:r>
      <w:r w:rsidRPr="00086B3E">
        <w:rPr>
          <w:rFonts w:cs="Times New Roman"/>
          <w:i/>
          <w:sz w:val="24"/>
          <w:szCs w:val="24"/>
        </w:rPr>
        <w:t>)</w:t>
      </w:r>
      <w:r w:rsidRPr="00086B3E">
        <w:rPr>
          <w:rFonts w:cs="Times New Roman"/>
          <w:sz w:val="24"/>
          <w:szCs w:val="24"/>
        </w:rPr>
        <w:t xml:space="preserve"> [</w:t>
      </w:r>
      <w:r w:rsidR="00267502" w:rsidRPr="00086B3E">
        <w:rPr>
          <w:rFonts w:cs="Times New Roman"/>
          <w:sz w:val="24"/>
          <w:szCs w:val="24"/>
        </w:rPr>
        <w:t>7</w:t>
      </w:r>
      <w:r w:rsidR="00BD4398" w:rsidRPr="00086B3E">
        <w:rPr>
          <w:rFonts w:cs="Times New Roman"/>
          <w:sz w:val="24"/>
          <w:szCs w:val="24"/>
        </w:rPr>
        <w:t>7</w:t>
      </w:r>
      <w:r w:rsidRPr="00086B3E">
        <w:rPr>
          <w:rFonts w:cs="Times New Roman"/>
          <w:sz w:val="24"/>
          <w:szCs w:val="24"/>
        </w:rPr>
        <w:t>].</w:t>
      </w:r>
      <w:r>
        <w:rPr>
          <w:rFonts w:cs="Times New Roman"/>
          <w:sz w:val="24"/>
          <w:szCs w:val="24"/>
        </w:rPr>
        <w:t xml:space="preserve"> M. p. 139-141°C. </w:t>
      </w:r>
    </w:p>
    <w:p w14:paraId="62CC2A20"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w:t>
      </w:r>
      <w:r>
        <w:rPr>
          <w:rFonts w:cs="Times New Roman"/>
          <w:b/>
          <w:sz w:val="24"/>
          <w:szCs w:val="24"/>
        </w:rPr>
        <w:t>H NMR</w:t>
      </w:r>
      <w:r>
        <w:rPr>
          <w:rFonts w:cs="Times New Roman"/>
          <w:sz w:val="24"/>
          <w:szCs w:val="24"/>
        </w:rPr>
        <w:t xml:space="preserve"> (400 MHz, CDCl</w:t>
      </w:r>
      <w:r>
        <w:rPr>
          <w:rFonts w:cs="Times New Roman"/>
          <w:sz w:val="24"/>
          <w:szCs w:val="24"/>
          <w:vertAlign w:val="subscript"/>
        </w:rPr>
        <w:t>3</w:t>
      </w:r>
      <w:r>
        <w:rPr>
          <w:rFonts w:cs="Times New Roman"/>
          <w:sz w:val="24"/>
          <w:szCs w:val="24"/>
        </w:rPr>
        <w:t>, 223 K): 0.75-2.20 (m, 20 H, CH</w:t>
      </w:r>
      <w:r>
        <w:rPr>
          <w:rFonts w:cs="Times New Roman"/>
          <w:sz w:val="24"/>
          <w:szCs w:val="24"/>
          <w:vertAlign w:val="subscript"/>
        </w:rPr>
        <w:t>2</w:t>
      </w:r>
      <w:r>
        <w:rPr>
          <w:rFonts w:cs="Times New Roman"/>
          <w:sz w:val="24"/>
          <w:szCs w:val="24"/>
        </w:rPr>
        <w:t xml:space="preserve">), 3.53 (bs, 1 H, NCH), 3.63 (t, 1 H, </w:t>
      </w:r>
      <w:r>
        <w:rPr>
          <w:rFonts w:cs="Times New Roman"/>
          <w:sz w:val="24"/>
          <w:szCs w:val="24"/>
          <w:vertAlign w:val="superscript"/>
        </w:rPr>
        <w:t>3</w:t>
      </w:r>
      <w:r>
        <w:rPr>
          <w:rFonts w:cs="Times New Roman"/>
          <w:i/>
          <w:sz w:val="24"/>
          <w:szCs w:val="24"/>
        </w:rPr>
        <w:t>J</w:t>
      </w:r>
      <w:r>
        <w:rPr>
          <w:rFonts w:cs="Times New Roman"/>
          <w:sz w:val="24"/>
          <w:szCs w:val="24"/>
        </w:rPr>
        <w:t xml:space="preserve"> = 12 Hz, NCH), 7.14 (d, 2 H, </w:t>
      </w:r>
      <w:r>
        <w:rPr>
          <w:rFonts w:cs="Times New Roman"/>
          <w:sz w:val="24"/>
          <w:szCs w:val="24"/>
          <w:vertAlign w:val="superscript"/>
        </w:rPr>
        <w:t>3</w:t>
      </w:r>
      <w:r>
        <w:rPr>
          <w:rFonts w:cs="Times New Roman"/>
          <w:i/>
          <w:sz w:val="24"/>
          <w:szCs w:val="24"/>
        </w:rPr>
        <w:t>J</w:t>
      </w:r>
      <w:r>
        <w:rPr>
          <w:rFonts w:cs="Times New Roman"/>
          <w:sz w:val="24"/>
          <w:szCs w:val="24"/>
        </w:rPr>
        <w:t xml:space="preserve"> = 7 Hz, 2/6-H), 7.27-7.43 (m, 3 H, 3/4/5-H). </w:t>
      </w:r>
    </w:p>
    <w:p w14:paraId="4D7908A8"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w:t>
      </w:r>
      <w:r>
        <w:rPr>
          <w:rFonts w:cs="Times New Roman"/>
          <w:b/>
          <w:sz w:val="24"/>
          <w:szCs w:val="24"/>
        </w:rPr>
        <w:t>H NMR</w:t>
      </w:r>
      <w:r>
        <w:rPr>
          <w:rFonts w:cs="Times New Roman"/>
          <w:sz w:val="24"/>
          <w:szCs w:val="24"/>
        </w:rPr>
        <w:t xml:space="preserve"> (400 MHz, CDCl</w:t>
      </w:r>
      <w:r>
        <w:rPr>
          <w:rFonts w:cs="Times New Roman"/>
          <w:sz w:val="24"/>
          <w:szCs w:val="24"/>
          <w:vertAlign w:val="subscript"/>
        </w:rPr>
        <w:t>3</w:t>
      </w:r>
      <w:r>
        <w:rPr>
          <w:rFonts w:cs="Times New Roman"/>
          <w:sz w:val="24"/>
          <w:szCs w:val="24"/>
        </w:rPr>
        <w:t>, 298 K): 0.8-2.1 (m, 20 H, CH</w:t>
      </w:r>
      <w:r>
        <w:rPr>
          <w:rFonts w:cs="Times New Roman"/>
          <w:sz w:val="24"/>
          <w:szCs w:val="24"/>
          <w:vertAlign w:val="subscript"/>
        </w:rPr>
        <w:t>2</w:t>
      </w:r>
      <w:r>
        <w:rPr>
          <w:rFonts w:cs="Times New Roman"/>
          <w:sz w:val="24"/>
          <w:szCs w:val="24"/>
        </w:rPr>
        <w:t xml:space="preserve">), 3.61-3.67 (m, 2 H, NCH), 7.13 (d, 2 H, </w:t>
      </w:r>
      <w:r>
        <w:rPr>
          <w:rFonts w:cs="Times New Roman"/>
          <w:sz w:val="24"/>
          <w:szCs w:val="24"/>
          <w:vertAlign w:val="superscript"/>
        </w:rPr>
        <w:t>3</w:t>
      </w:r>
      <w:r>
        <w:rPr>
          <w:rFonts w:cs="Times New Roman"/>
          <w:i/>
          <w:sz w:val="24"/>
          <w:szCs w:val="24"/>
        </w:rPr>
        <w:t>J</w:t>
      </w:r>
      <w:r>
        <w:rPr>
          <w:rFonts w:cs="Times New Roman"/>
          <w:sz w:val="24"/>
          <w:szCs w:val="24"/>
        </w:rPr>
        <w:t xml:space="preserve"> = 7.0 Hz, 2/6-H), 7.23-7.32 (m, 3 H, 3/4/5-H). </w:t>
      </w:r>
    </w:p>
    <w:p w14:paraId="374DF89D"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13</w:t>
      </w:r>
      <w:r>
        <w:rPr>
          <w:rFonts w:cs="Times New Roman"/>
          <w:b/>
          <w:sz w:val="24"/>
          <w:szCs w:val="24"/>
        </w:rPr>
        <w:t>C NMR</w:t>
      </w:r>
      <w:r>
        <w:rPr>
          <w:rFonts w:cs="Times New Roman"/>
          <w:sz w:val="24"/>
          <w:szCs w:val="24"/>
        </w:rPr>
        <w:t xml:space="preserve"> (100.6 MHz, CDCl</w:t>
      </w:r>
      <w:r>
        <w:rPr>
          <w:rFonts w:cs="Times New Roman"/>
          <w:sz w:val="24"/>
          <w:szCs w:val="24"/>
          <w:vertAlign w:val="subscript"/>
        </w:rPr>
        <w:t>3</w:t>
      </w:r>
      <w:r>
        <w:rPr>
          <w:rFonts w:cs="Times New Roman"/>
          <w:sz w:val="24"/>
          <w:szCs w:val="24"/>
        </w:rPr>
        <w:t>, 223 K): 24.7 (CH</w:t>
      </w:r>
      <w:r>
        <w:rPr>
          <w:rFonts w:cs="Times New Roman"/>
          <w:sz w:val="24"/>
          <w:szCs w:val="24"/>
          <w:vertAlign w:val="subscript"/>
        </w:rPr>
        <w:t>2</w:t>
      </w:r>
      <w:r>
        <w:rPr>
          <w:rFonts w:cs="Times New Roman"/>
          <w:sz w:val="24"/>
          <w:szCs w:val="24"/>
        </w:rPr>
        <w:t>), 25.0 (CH</w:t>
      </w:r>
      <w:r>
        <w:rPr>
          <w:rFonts w:cs="Times New Roman"/>
          <w:sz w:val="24"/>
          <w:szCs w:val="24"/>
          <w:vertAlign w:val="subscript"/>
        </w:rPr>
        <w:t>2</w:t>
      </w:r>
      <w:r>
        <w:rPr>
          <w:rFonts w:cs="Times New Roman"/>
          <w:sz w:val="24"/>
          <w:szCs w:val="24"/>
        </w:rPr>
        <w:t>), 26.4 (CH</w:t>
      </w:r>
      <w:r>
        <w:rPr>
          <w:rFonts w:cs="Times New Roman"/>
          <w:sz w:val="24"/>
          <w:szCs w:val="24"/>
          <w:vertAlign w:val="subscript"/>
        </w:rPr>
        <w:t>2</w:t>
      </w:r>
      <w:r>
        <w:rPr>
          <w:rFonts w:cs="Times New Roman"/>
          <w:sz w:val="24"/>
          <w:szCs w:val="24"/>
        </w:rPr>
        <w:t>), 27.5 (CH</w:t>
      </w:r>
      <w:r>
        <w:rPr>
          <w:rFonts w:cs="Times New Roman"/>
          <w:sz w:val="24"/>
          <w:szCs w:val="24"/>
          <w:vertAlign w:val="subscript"/>
        </w:rPr>
        <w:t>2</w:t>
      </w:r>
      <w:r>
        <w:rPr>
          <w:rFonts w:cs="Times New Roman"/>
          <w:sz w:val="24"/>
          <w:szCs w:val="24"/>
        </w:rPr>
        <w:t>), 29.8 (CH</w:t>
      </w:r>
      <w:r>
        <w:rPr>
          <w:rFonts w:cs="Times New Roman"/>
          <w:sz w:val="24"/>
          <w:szCs w:val="24"/>
          <w:vertAlign w:val="subscript"/>
        </w:rPr>
        <w:t>2</w:t>
      </w:r>
      <w:r>
        <w:rPr>
          <w:rFonts w:cs="Times New Roman"/>
          <w:sz w:val="24"/>
          <w:szCs w:val="24"/>
        </w:rPr>
        <w:t xml:space="preserve">), 61.3 (NCH), 66.4 (NCH), 123.3 (CH), 127.6 (CH), 128.9 (CH), 145.7 (C1), 199.4 (C=S). </w:t>
      </w:r>
    </w:p>
    <w:p w14:paraId="454761DF" w14:textId="77777777" w:rsidR="00330F67" w:rsidRDefault="00330F67" w:rsidP="007F22A4">
      <w:pPr>
        <w:pStyle w:val="KeinLeerraum"/>
        <w:spacing w:line="276" w:lineRule="auto"/>
        <w:rPr>
          <w:rFonts w:cs="Arial"/>
          <w:sz w:val="24"/>
          <w:szCs w:val="24"/>
        </w:rPr>
      </w:pPr>
    </w:p>
    <w:p w14:paraId="5E8282C0" w14:textId="77777777" w:rsidR="00330F67" w:rsidRDefault="00330F67" w:rsidP="007F22A4">
      <w:pPr>
        <w:pStyle w:val="KeinLeerraum"/>
        <w:spacing w:line="276" w:lineRule="auto"/>
        <w:rPr>
          <w:rFonts w:cs="Times New Roman"/>
          <w:sz w:val="24"/>
          <w:szCs w:val="24"/>
        </w:rPr>
      </w:pPr>
      <w:r>
        <w:rPr>
          <w:rFonts w:cs="Arial"/>
          <w:i/>
          <w:sz w:val="24"/>
          <w:szCs w:val="24"/>
        </w:rPr>
        <w:t>N-tert-</w:t>
      </w:r>
      <w:proofErr w:type="spellStart"/>
      <w:r>
        <w:rPr>
          <w:rFonts w:cs="Arial"/>
          <w:i/>
          <w:sz w:val="24"/>
          <w:szCs w:val="24"/>
        </w:rPr>
        <w:t>Butylbenzanilide</w:t>
      </w:r>
      <w:proofErr w:type="spellEnd"/>
      <w:r>
        <w:rPr>
          <w:rFonts w:cs="Arial"/>
          <w:i/>
          <w:sz w:val="24"/>
          <w:szCs w:val="24"/>
        </w:rPr>
        <w:t xml:space="preserve"> (</w:t>
      </w:r>
      <w:r>
        <w:rPr>
          <w:rFonts w:cs="Arial"/>
          <w:b/>
          <w:i/>
          <w:sz w:val="24"/>
          <w:szCs w:val="24"/>
        </w:rPr>
        <w:t>10a</w:t>
      </w:r>
      <w:r>
        <w:rPr>
          <w:rFonts w:cs="Arial"/>
          <w:i/>
          <w:sz w:val="24"/>
          <w:szCs w:val="24"/>
        </w:rPr>
        <w:t>)</w:t>
      </w:r>
      <w:r>
        <w:rPr>
          <w:rFonts w:cs="Arial"/>
          <w:sz w:val="24"/>
          <w:szCs w:val="24"/>
        </w:rPr>
        <w:t xml:space="preserve">. Benzoyl chloride (2,00 g, 14.2 mmol), </w:t>
      </w:r>
      <w:r>
        <w:rPr>
          <w:rFonts w:cs="Arial"/>
          <w:i/>
          <w:sz w:val="24"/>
          <w:szCs w:val="24"/>
        </w:rPr>
        <w:t>N</w:t>
      </w:r>
      <w:r>
        <w:rPr>
          <w:rFonts w:cs="Arial"/>
          <w:sz w:val="24"/>
          <w:szCs w:val="24"/>
        </w:rPr>
        <w:t>-tert-butylaniline (2.04 g, 13.7 mmol) and triethyl amine (1.73 g, 17.1 mmol) were dissolved in 20 mL dry diethyl ether. The reaction mixture was left standing at room temperature for 30 h. The precipitated triethylammonium chloride was filtered off. The organic solution was washed with H</w:t>
      </w:r>
      <w:r>
        <w:rPr>
          <w:rFonts w:cs="Arial"/>
          <w:sz w:val="24"/>
          <w:szCs w:val="24"/>
          <w:vertAlign w:val="subscript"/>
        </w:rPr>
        <w:t>2</w:t>
      </w:r>
      <w:r>
        <w:rPr>
          <w:rFonts w:cs="Arial"/>
          <w:sz w:val="24"/>
          <w:szCs w:val="24"/>
        </w:rPr>
        <w:t>O (3</w:t>
      </w:r>
      <w:r>
        <w:rPr>
          <w:rFonts w:ascii="Times New Roman" w:hAnsi="Times New Roman" w:cs="Times New Roman"/>
          <w:sz w:val="24"/>
          <w:szCs w:val="24"/>
        </w:rPr>
        <w:t>×</w:t>
      </w:r>
      <w:r>
        <w:rPr>
          <w:rFonts w:cs="Arial"/>
          <w:sz w:val="24"/>
          <w:szCs w:val="24"/>
        </w:rPr>
        <w:t>), 2</w:t>
      </w:r>
      <w:r>
        <w:rPr>
          <w:rFonts w:cs="Arial"/>
          <w:smallCaps/>
        </w:rPr>
        <w:t>N</w:t>
      </w:r>
      <w:r>
        <w:rPr>
          <w:rFonts w:cs="Arial"/>
          <w:sz w:val="24"/>
          <w:szCs w:val="24"/>
        </w:rPr>
        <w:t xml:space="preserve"> HCl (2</w:t>
      </w:r>
      <w:r>
        <w:rPr>
          <w:rFonts w:ascii="Times New Roman" w:hAnsi="Times New Roman" w:cs="Times New Roman"/>
          <w:sz w:val="24"/>
          <w:szCs w:val="24"/>
        </w:rPr>
        <w:t>×</w:t>
      </w:r>
      <w:r>
        <w:rPr>
          <w:rFonts w:cs="Arial"/>
          <w:sz w:val="24"/>
          <w:szCs w:val="24"/>
        </w:rPr>
        <w:t>), H</w:t>
      </w:r>
      <w:r>
        <w:rPr>
          <w:rFonts w:cs="Arial"/>
          <w:sz w:val="24"/>
          <w:szCs w:val="24"/>
          <w:vertAlign w:val="subscript"/>
        </w:rPr>
        <w:t>2</w:t>
      </w:r>
      <w:r>
        <w:rPr>
          <w:rFonts w:cs="Arial"/>
          <w:sz w:val="24"/>
          <w:szCs w:val="24"/>
        </w:rPr>
        <w:t>O, satd. NaHCO</w:t>
      </w:r>
      <w:r>
        <w:rPr>
          <w:rFonts w:cs="Arial"/>
          <w:sz w:val="24"/>
          <w:szCs w:val="24"/>
          <w:vertAlign w:val="subscript"/>
        </w:rPr>
        <w:t>3</w:t>
      </w:r>
      <w:r>
        <w:rPr>
          <w:rFonts w:cs="Arial"/>
          <w:sz w:val="24"/>
          <w:szCs w:val="24"/>
        </w:rPr>
        <w:t xml:space="preserve"> solution (2</w:t>
      </w:r>
      <w:r>
        <w:rPr>
          <w:rFonts w:ascii="Times New Roman" w:hAnsi="Times New Roman" w:cs="Times New Roman"/>
          <w:sz w:val="24"/>
          <w:szCs w:val="24"/>
        </w:rPr>
        <w:t>×</w:t>
      </w:r>
      <w:r>
        <w:rPr>
          <w:rFonts w:cs="Arial"/>
          <w:sz w:val="24"/>
          <w:szCs w:val="24"/>
        </w:rPr>
        <w:t>), H</w:t>
      </w:r>
      <w:r>
        <w:rPr>
          <w:rFonts w:cs="Arial"/>
          <w:sz w:val="24"/>
          <w:szCs w:val="24"/>
          <w:vertAlign w:val="subscript"/>
        </w:rPr>
        <w:t>2</w:t>
      </w:r>
      <w:r>
        <w:rPr>
          <w:rFonts w:cs="Arial"/>
          <w:sz w:val="24"/>
          <w:szCs w:val="24"/>
        </w:rPr>
        <w:t>O and dried over Na</w:t>
      </w:r>
      <w:r>
        <w:rPr>
          <w:rFonts w:cs="Arial"/>
          <w:sz w:val="24"/>
          <w:szCs w:val="24"/>
          <w:vertAlign w:val="subscript"/>
        </w:rPr>
        <w:t>2</w:t>
      </w:r>
      <w:r>
        <w:rPr>
          <w:rFonts w:cs="Arial"/>
          <w:sz w:val="24"/>
          <w:szCs w:val="24"/>
        </w:rPr>
        <w:t>SO</w:t>
      </w:r>
      <w:r>
        <w:rPr>
          <w:rFonts w:cs="Arial"/>
          <w:sz w:val="24"/>
          <w:szCs w:val="24"/>
          <w:vertAlign w:val="subscript"/>
        </w:rPr>
        <w:t>4</w:t>
      </w:r>
      <w:r>
        <w:rPr>
          <w:rFonts w:cs="Arial"/>
          <w:sz w:val="24"/>
          <w:szCs w:val="24"/>
        </w:rPr>
        <w:t xml:space="preserve">. Evaporation gave 2.20 g (63%) crystalline raw product which was purified by re-crystallization from PE to yield 1.05 g (30%) of pure, colorless </w:t>
      </w:r>
      <w:r>
        <w:rPr>
          <w:rFonts w:cs="Arial"/>
          <w:b/>
          <w:sz w:val="24"/>
          <w:szCs w:val="24"/>
        </w:rPr>
        <w:t>10a</w:t>
      </w:r>
      <w:r>
        <w:rPr>
          <w:rFonts w:cs="Arial"/>
          <w:sz w:val="24"/>
          <w:szCs w:val="24"/>
        </w:rPr>
        <w:t>, m. p. 89-90°C (decomp.)</w:t>
      </w:r>
      <w:r>
        <w:rPr>
          <w:rFonts w:cs="Times New Roman"/>
          <w:sz w:val="24"/>
          <w:szCs w:val="24"/>
        </w:rPr>
        <w:t xml:space="preserve">. </w:t>
      </w:r>
    </w:p>
    <w:p w14:paraId="4FDED851"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w:t>
      </w:r>
      <w:r>
        <w:rPr>
          <w:rFonts w:cs="Times New Roman"/>
          <w:b/>
          <w:sz w:val="24"/>
          <w:szCs w:val="24"/>
        </w:rPr>
        <w:t>H NMR</w:t>
      </w:r>
      <w:r>
        <w:rPr>
          <w:rFonts w:cs="Times New Roman"/>
          <w:sz w:val="24"/>
          <w:szCs w:val="24"/>
        </w:rPr>
        <w:t xml:space="preserve"> (600 MHz, CDCl</w:t>
      </w:r>
      <w:r>
        <w:rPr>
          <w:rFonts w:cs="Times New Roman"/>
          <w:sz w:val="24"/>
          <w:szCs w:val="24"/>
          <w:vertAlign w:val="subscript"/>
        </w:rPr>
        <w:t>3</w:t>
      </w:r>
      <w:r>
        <w:rPr>
          <w:rFonts w:cs="Times New Roman"/>
          <w:sz w:val="24"/>
          <w:szCs w:val="24"/>
        </w:rPr>
        <w:t>, 298 K): 1.50 (s, 9 H, CH</w:t>
      </w:r>
      <w:r>
        <w:rPr>
          <w:rFonts w:cs="Times New Roman"/>
          <w:sz w:val="24"/>
          <w:szCs w:val="24"/>
          <w:vertAlign w:val="subscript"/>
        </w:rPr>
        <w:t>3</w:t>
      </w:r>
      <w:r>
        <w:rPr>
          <w:rFonts w:cs="Times New Roman"/>
          <w:sz w:val="24"/>
          <w:szCs w:val="24"/>
        </w:rPr>
        <w:t>), 7.01-7.17 (m, 10 H</w:t>
      </w:r>
      <w:r>
        <w:rPr>
          <w:rFonts w:cs="Times New Roman"/>
          <w:sz w:val="24"/>
          <w:szCs w:val="24"/>
          <w:vertAlign w:val="subscript"/>
        </w:rPr>
        <w:t>ar</w:t>
      </w:r>
      <w:r>
        <w:rPr>
          <w:rFonts w:cs="Times New Roman"/>
          <w:sz w:val="24"/>
          <w:szCs w:val="24"/>
        </w:rPr>
        <w:t xml:space="preserve">). </w:t>
      </w:r>
    </w:p>
    <w:p w14:paraId="331D69BA"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13</w:t>
      </w:r>
      <w:r>
        <w:rPr>
          <w:rFonts w:cs="Times New Roman"/>
          <w:b/>
          <w:sz w:val="24"/>
          <w:szCs w:val="24"/>
        </w:rPr>
        <w:t>C NMR</w:t>
      </w:r>
      <w:r>
        <w:rPr>
          <w:rFonts w:cs="Times New Roman"/>
          <w:sz w:val="24"/>
          <w:szCs w:val="24"/>
        </w:rPr>
        <w:t xml:space="preserve"> (150.9 MHz, CDCl</w:t>
      </w:r>
      <w:r>
        <w:rPr>
          <w:rFonts w:cs="Times New Roman"/>
          <w:sz w:val="24"/>
          <w:szCs w:val="24"/>
          <w:vertAlign w:val="subscript"/>
        </w:rPr>
        <w:t>3</w:t>
      </w:r>
      <w:r>
        <w:rPr>
          <w:rFonts w:cs="Times New Roman"/>
          <w:sz w:val="24"/>
          <w:szCs w:val="24"/>
        </w:rPr>
        <w:t>, 298 K): 29.3 (CH</w:t>
      </w:r>
      <w:r>
        <w:rPr>
          <w:rFonts w:cs="Times New Roman"/>
          <w:sz w:val="24"/>
          <w:szCs w:val="24"/>
          <w:vertAlign w:val="subscript"/>
        </w:rPr>
        <w:t>3</w:t>
      </w:r>
      <w:r>
        <w:rPr>
          <w:rFonts w:cs="Times New Roman"/>
          <w:sz w:val="24"/>
          <w:szCs w:val="24"/>
        </w:rPr>
        <w:t>), 58.8 [</w:t>
      </w:r>
      <w:r>
        <w:rPr>
          <w:rFonts w:cs="Times New Roman"/>
          <w:i/>
          <w:sz w:val="24"/>
          <w:szCs w:val="24"/>
        </w:rPr>
        <w:t>C</w:t>
      </w:r>
      <w:r>
        <w:rPr>
          <w:rFonts w:cs="Times New Roman"/>
          <w:sz w:val="24"/>
          <w:szCs w:val="24"/>
        </w:rPr>
        <w:t>(CH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127.4 (C4</w:t>
      </w:r>
      <w:r>
        <w:rPr>
          <w:rFonts w:cstheme="minorHAnsi"/>
          <w:sz w:val="24"/>
          <w:szCs w:val="24"/>
        </w:rPr>
        <w:t>'</w:t>
      </w:r>
      <w:r>
        <w:rPr>
          <w:rFonts w:cs="Times New Roman"/>
          <w:sz w:val="24"/>
          <w:szCs w:val="24"/>
        </w:rPr>
        <w:t>), 127.5 (2 CH), 127.7 (2 CH), 128.4 (4 CH), 131.6 (C4), 139.5 (C1), 142.1 (C1</w:t>
      </w:r>
      <w:r>
        <w:rPr>
          <w:rFonts w:cstheme="minorHAnsi"/>
          <w:sz w:val="24"/>
          <w:szCs w:val="24"/>
        </w:rPr>
        <w:t>'</w:t>
      </w:r>
      <w:r>
        <w:rPr>
          <w:rFonts w:cs="Times New Roman"/>
          <w:sz w:val="24"/>
          <w:szCs w:val="24"/>
        </w:rPr>
        <w:t xml:space="preserve">), 172.2 (C=O). </w:t>
      </w:r>
    </w:p>
    <w:p w14:paraId="0A6DD74B" w14:textId="77777777" w:rsidR="00330F67" w:rsidRDefault="00330F67" w:rsidP="007F22A4">
      <w:pPr>
        <w:pStyle w:val="KeinLeerraum"/>
        <w:spacing w:line="276" w:lineRule="auto"/>
        <w:rPr>
          <w:rFonts w:cs="Times New Roman"/>
          <w:sz w:val="24"/>
          <w:szCs w:val="24"/>
        </w:rPr>
      </w:pPr>
      <w:proofErr w:type="spellStart"/>
      <w:r>
        <w:rPr>
          <w:rFonts w:cs="Times New Roman"/>
          <w:b/>
          <w:sz w:val="24"/>
          <w:szCs w:val="24"/>
        </w:rPr>
        <w:t>Calcd</w:t>
      </w:r>
      <w:proofErr w:type="spellEnd"/>
      <w:r>
        <w:rPr>
          <w:rFonts w:cs="Times New Roman"/>
          <w:b/>
          <w:sz w:val="24"/>
          <w:szCs w:val="24"/>
        </w:rPr>
        <w:t>. for C</w:t>
      </w:r>
      <w:r>
        <w:rPr>
          <w:rFonts w:cs="Times New Roman"/>
          <w:b/>
          <w:sz w:val="24"/>
          <w:szCs w:val="24"/>
          <w:vertAlign w:val="subscript"/>
        </w:rPr>
        <w:t>17</w:t>
      </w:r>
      <w:r>
        <w:rPr>
          <w:rFonts w:cs="Times New Roman"/>
          <w:b/>
          <w:sz w:val="24"/>
          <w:szCs w:val="24"/>
        </w:rPr>
        <w:t>H</w:t>
      </w:r>
      <w:r>
        <w:rPr>
          <w:rFonts w:cs="Times New Roman"/>
          <w:b/>
          <w:sz w:val="24"/>
          <w:szCs w:val="24"/>
          <w:vertAlign w:val="subscript"/>
        </w:rPr>
        <w:t>19</w:t>
      </w:r>
      <w:r>
        <w:rPr>
          <w:rFonts w:cs="Times New Roman"/>
          <w:b/>
          <w:sz w:val="24"/>
          <w:szCs w:val="24"/>
        </w:rPr>
        <w:t>NO</w:t>
      </w:r>
      <w:r>
        <w:rPr>
          <w:rFonts w:cs="Times New Roman"/>
          <w:sz w:val="24"/>
          <w:szCs w:val="24"/>
        </w:rPr>
        <w:t xml:space="preserve"> (253.34) C 80.60, H 7.56, N 5.53%; found: C 80.96, H 7.63, N 5.61%. </w:t>
      </w:r>
    </w:p>
    <w:p w14:paraId="32E9201A" w14:textId="77777777" w:rsidR="00330F67" w:rsidRDefault="00330F67" w:rsidP="007F22A4">
      <w:pPr>
        <w:pStyle w:val="KeinLeerraum"/>
        <w:spacing w:line="276" w:lineRule="auto"/>
        <w:rPr>
          <w:rFonts w:cs="Arial"/>
          <w:sz w:val="24"/>
          <w:szCs w:val="24"/>
        </w:rPr>
      </w:pPr>
      <w:r>
        <w:rPr>
          <w:rFonts w:cs="Times New Roman"/>
          <w:sz w:val="24"/>
          <w:szCs w:val="24"/>
        </w:rPr>
        <w:t xml:space="preserve">An attempt to perform the reaction in dry pyridine failed and led to benzanilide under elimination of isobutene. </w:t>
      </w:r>
    </w:p>
    <w:p w14:paraId="348166B4" w14:textId="77777777" w:rsidR="00330F67" w:rsidRDefault="00330F67" w:rsidP="007F22A4">
      <w:pPr>
        <w:pStyle w:val="KeinLeerraum"/>
        <w:spacing w:line="276" w:lineRule="auto"/>
        <w:rPr>
          <w:rFonts w:cs="Arial"/>
          <w:sz w:val="24"/>
          <w:szCs w:val="24"/>
          <w:highlight w:val="yellow"/>
        </w:rPr>
      </w:pPr>
    </w:p>
    <w:p w14:paraId="634DD863" w14:textId="61E1913C" w:rsidR="00330F67" w:rsidRDefault="00330F67" w:rsidP="007F22A4">
      <w:pPr>
        <w:pStyle w:val="KeinLeerraum"/>
        <w:spacing w:line="276" w:lineRule="auto"/>
        <w:rPr>
          <w:rFonts w:cs="Times New Roman"/>
          <w:sz w:val="24"/>
          <w:szCs w:val="24"/>
        </w:rPr>
      </w:pPr>
      <w:r>
        <w:rPr>
          <w:rFonts w:cs="Arial"/>
          <w:i/>
          <w:sz w:val="24"/>
          <w:szCs w:val="24"/>
        </w:rPr>
        <w:t>N-tert-Butyl-</w:t>
      </w:r>
      <w:proofErr w:type="spellStart"/>
      <w:r>
        <w:rPr>
          <w:rFonts w:cs="Arial"/>
          <w:i/>
          <w:sz w:val="24"/>
          <w:szCs w:val="24"/>
        </w:rPr>
        <w:t>thiobenzanilide</w:t>
      </w:r>
      <w:proofErr w:type="spellEnd"/>
      <w:r>
        <w:rPr>
          <w:rFonts w:cs="Arial"/>
          <w:i/>
          <w:sz w:val="24"/>
          <w:szCs w:val="24"/>
        </w:rPr>
        <w:t xml:space="preserve"> (</w:t>
      </w:r>
      <w:r>
        <w:rPr>
          <w:rFonts w:cs="Arial"/>
          <w:b/>
          <w:i/>
          <w:sz w:val="24"/>
          <w:szCs w:val="24"/>
        </w:rPr>
        <w:t>10</w:t>
      </w:r>
      <w:r>
        <w:rPr>
          <w:rFonts w:cs="Arial"/>
          <w:i/>
          <w:sz w:val="24"/>
          <w:szCs w:val="24"/>
        </w:rPr>
        <w:t>)</w:t>
      </w:r>
      <w:r>
        <w:rPr>
          <w:rFonts w:cs="Times New Roman"/>
          <w:sz w:val="24"/>
          <w:szCs w:val="24"/>
        </w:rPr>
        <w:t xml:space="preserve">. The amide </w:t>
      </w:r>
      <w:r>
        <w:rPr>
          <w:rFonts w:cs="Times New Roman"/>
          <w:b/>
          <w:sz w:val="24"/>
          <w:szCs w:val="24"/>
        </w:rPr>
        <w:t>10a</w:t>
      </w:r>
      <w:r>
        <w:rPr>
          <w:rFonts w:cs="Times New Roman"/>
          <w:sz w:val="24"/>
          <w:szCs w:val="24"/>
        </w:rPr>
        <w:t xml:space="preserve"> (2.53 g, 10 mmol) and </w:t>
      </w:r>
      <w:r>
        <w:rPr>
          <w:rFonts w:cs="Times New Roman"/>
          <w:b/>
          <w:sz w:val="24"/>
          <w:szCs w:val="24"/>
        </w:rPr>
        <w:t>LR</w:t>
      </w:r>
      <w:r>
        <w:rPr>
          <w:rFonts w:cs="Times New Roman"/>
          <w:sz w:val="24"/>
          <w:szCs w:val="24"/>
        </w:rPr>
        <w:t xml:space="preserve"> (2.22 g, 5.5 mmol) were refluxed in 50 mL dry toluene for 5 h. Work-up was performed as described for </w:t>
      </w:r>
      <w:r>
        <w:rPr>
          <w:rFonts w:cs="Times New Roman"/>
          <w:b/>
          <w:sz w:val="24"/>
          <w:szCs w:val="24"/>
        </w:rPr>
        <w:t>3</w:t>
      </w:r>
      <w:r>
        <w:rPr>
          <w:rFonts w:cs="Times New Roman"/>
          <w:sz w:val="24"/>
          <w:szCs w:val="24"/>
        </w:rPr>
        <w:t>. CC (PE/</w:t>
      </w:r>
      <w:proofErr w:type="spellStart"/>
      <w:r>
        <w:rPr>
          <w:rFonts w:cs="Times New Roman"/>
          <w:sz w:val="24"/>
          <w:szCs w:val="24"/>
        </w:rPr>
        <w:t>EtOAc</w:t>
      </w:r>
      <w:proofErr w:type="spellEnd"/>
      <w:r>
        <w:rPr>
          <w:rFonts w:cs="Times New Roman"/>
          <w:sz w:val="24"/>
          <w:szCs w:val="24"/>
        </w:rPr>
        <w:t xml:space="preserve"> 4:1) gave 0.62 g (2.30 mmol, 23%) </w:t>
      </w:r>
      <w:r>
        <w:rPr>
          <w:rFonts w:cs="Times New Roman"/>
          <w:b/>
          <w:sz w:val="24"/>
          <w:szCs w:val="24"/>
        </w:rPr>
        <w:t>10</w:t>
      </w:r>
      <w:r>
        <w:rPr>
          <w:rFonts w:cs="Times New Roman"/>
          <w:sz w:val="24"/>
          <w:szCs w:val="24"/>
        </w:rPr>
        <w:t xml:space="preserve"> as pale</w:t>
      </w:r>
      <w:r w:rsidR="00332B64">
        <w:rPr>
          <w:rFonts w:cs="Times New Roman"/>
          <w:sz w:val="24"/>
          <w:szCs w:val="24"/>
        </w:rPr>
        <w:t>-</w:t>
      </w:r>
      <w:r>
        <w:rPr>
          <w:rFonts w:cs="Times New Roman"/>
          <w:sz w:val="24"/>
          <w:szCs w:val="24"/>
        </w:rPr>
        <w:t xml:space="preserve">yellow crystals, m. p. 111-112°C (PE). </w:t>
      </w:r>
    </w:p>
    <w:p w14:paraId="3C73355E"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w:t>
      </w:r>
      <w:r>
        <w:rPr>
          <w:rFonts w:cs="Times New Roman"/>
          <w:b/>
          <w:sz w:val="24"/>
          <w:szCs w:val="24"/>
        </w:rPr>
        <w:t>H NMR</w:t>
      </w:r>
      <w:r>
        <w:rPr>
          <w:rFonts w:cs="Times New Roman"/>
          <w:sz w:val="24"/>
          <w:szCs w:val="24"/>
        </w:rPr>
        <w:t xml:space="preserve"> (400 MHz, CDCl</w:t>
      </w:r>
      <w:r>
        <w:rPr>
          <w:rFonts w:cs="Times New Roman"/>
          <w:sz w:val="24"/>
          <w:szCs w:val="24"/>
          <w:vertAlign w:val="subscript"/>
        </w:rPr>
        <w:t>3</w:t>
      </w:r>
      <w:r>
        <w:rPr>
          <w:rFonts w:cs="Times New Roman"/>
          <w:sz w:val="24"/>
          <w:szCs w:val="24"/>
        </w:rPr>
        <w:t>, 298 K): 1.73 (s, 9 H, CH</w:t>
      </w:r>
      <w:r>
        <w:rPr>
          <w:rFonts w:cs="Times New Roman"/>
          <w:sz w:val="24"/>
          <w:szCs w:val="24"/>
          <w:vertAlign w:val="subscript"/>
        </w:rPr>
        <w:t>3</w:t>
      </w:r>
      <w:r>
        <w:rPr>
          <w:rFonts w:cs="Times New Roman"/>
          <w:sz w:val="24"/>
          <w:szCs w:val="24"/>
        </w:rPr>
        <w:t>), 6.89-6.95 (m, 7 H</w:t>
      </w:r>
      <w:r>
        <w:rPr>
          <w:rFonts w:cs="Times New Roman"/>
          <w:sz w:val="24"/>
          <w:szCs w:val="24"/>
          <w:vertAlign w:val="subscript"/>
        </w:rPr>
        <w:t>ar</w:t>
      </w:r>
      <w:r>
        <w:rPr>
          <w:rFonts w:cs="Times New Roman"/>
          <w:sz w:val="24"/>
          <w:szCs w:val="24"/>
        </w:rPr>
        <w:t>), 7.04-7.12 (m, 3 H</w:t>
      </w:r>
      <w:r>
        <w:rPr>
          <w:rFonts w:cs="Times New Roman"/>
          <w:sz w:val="24"/>
          <w:szCs w:val="24"/>
          <w:vertAlign w:val="subscript"/>
        </w:rPr>
        <w:t>ar</w:t>
      </w:r>
      <w:r>
        <w:rPr>
          <w:rFonts w:cs="Times New Roman"/>
          <w:sz w:val="24"/>
          <w:szCs w:val="24"/>
        </w:rPr>
        <w:t xml:space="preserve">). </w:t>
      </w:r>
    </w:p>
    <w:p w14:paraId="2AD3241A"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13</w:t>
      </w:r>
      <w:r>
        <w:rPr>
          <w:rFonts w:cs="Times New Roman"/>
          <w:b/>
          <w:sz w:val="24"/>
          <w:szCs w:val="24"/>
        </w:rPr>
        <w:t>C NMR</w:t>
      </w:r>
      <w:r>
        <w:rPr>
          <w:rFonts w:cs="Times New Roman"/>
          <w:sz w:val="24"/>
          <w:szCs w:val="24"/>
        </w:rPr>
        <w:t xml:space="preserve"> (100.6 MHz, CDCl</w:t>
      </w:r>
      <w:r>
        <w:rPr>
          <w:rFonts w:cs="Times New Roman"/>
          <w:sz w:val="24"/>
          <w:szCs w:val="24"/>
          <w:vertAlign w:val="subscript"/>
        </w:rPr>
        <w:t>3</w:t>
      </w:r>
      <w:r>
        <w:rPr>
          <w:rFonts w:cs="Times New Roman"/>
          <w:sz w:val="24"/>
          <w:szCs w:val="24"/>
        </w:rPr>
        <w:t>, 298 K): 29.1 (CH</w:t>
      </w:r>
      <w:r>
        <w:rPr>
          <w:rFonts w:cs="Times New Roman"/>
          <w:sz w:val="24"/>
          <w:szCs w:val="24"/>
          <w:vertAlign w:val="subscript"/>
        </w:rPr>
        <w:t>3</w:t>
      </w:r>
      <w:r>
        <w:rPr>
          <w:rFonts w:cs="Times New Roman"/>
          <w:sz w:val="24"/>
          <w:szCs w:val="24"/>
        </w:rPr>
        <w:t>), 64.3 [</w:t>
      </w:r>
      <w:r>
        <w:rPr>
          <w:rFonts w:cs="Times New Roman"/>
          <w:i/>
          <w:sz w:val="24"/>
          <w:szCs w:val="24"/>
        </w:rPr>
        <w:t>C</w:t>
      </w:r>
      <w:r>
        <w:rPr>
          <w:rFonts w:cs="Times New Roman"/>
          <w:sz w:val="24"/>
          <w:szCs w:val="24"/>
        </w:rPr>
        <w:t>(CH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126.2 (2 CH), 126.6 (CH), 127.4 (2 CH), 127.8 (CH), 128.3 (2 CH), 129.8 (2 CH), 144.4 (C1), 148.0 (C1</w:t>
      </w:r>
      <w:r>
        <w:rPr>
          <w:rFonts w:cstheme="minorHAnsi"/>
          <w:sz w:val="24"/>
          <w:szCs w:val="24"/>
        </w:rPr>
        <w:t>'</w:t>
      </w:r>
      <w:r>
        <w:rPr>
          <w:rFonts w:cs="Times New Roman"/>
          <w:sz w:val="24"/>
          <w:szCs w:val="24"/>
        </w:rPr>
        <w:t xml:space="preserve">), 204.4 (C=S). </w:t>
      </w:r>
    </w:p>
    <w:p w14:paraId="011CC1D5"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13</w:t>
      </w:r>
      <w:r>
        <w:rPr>
          <w:rFonts w:cs="Times New Roman"/>
          <w:b/>
          <w:sz w:val="24"/>
          <w:szCs w:val="24"/>
        </w:rPr>
        <w:t>C NMR</w:t>
      </w:r>
      <w:r>
        <w:rPr>
          <w:rFonts w:cs="Times New Roman"/>
          <w:sz w:val="24"/>
          <w:szCs w:val="24"/>
        </w:rPr>
        <w:t xml:space="preserve"> (100.6 MHz, CDCl</w:t>
      </w:r>
      <w:r>
        <w:rPr>
          <w:rFonts w:cs="Times New Roman"/>
          <w:sz w:val="24"/>
          <w:szCs w:val="24"/>
          <w:vertAlign w:val="subscript"/>
        </w:rPr>
        <w:t>3</w:t>
      </w:r>
      <w:r>
        <w:rPr>
          <w:rFonts w:cs="Times New Roman"/>
          <w:sz w:val="24"/>
          <w:szCs w:val="24"/>
        </w:rPr>
        <w:t>, 238 K): 28.8 (CH</w:t>
      </w:r>
      <w:r>
        <w:rPr>
          <w:rFonts w:cs="Times New Roman"/>
          <w:sz w:val="24"/>
          <w:szCs w:val="24"/>
          <w:vertAlign w:val="subscript"/>
        </w:rPr>
        <w:t>3</w:t>
      </w:r>
      <w:r>
        <w:rPr>
          <w:rFonts w:cs="Times New Roman"/>
          <w:sz w:val="24"/>
          <w:szCs w:val="24"/>
        </w:rPr>
        <w:t>), 65.3 [</w:t>
      </w:r>
      <w:r>
        <w:rPr>
          <w:rFonts w:cs="Times New Roman"/>
          <w:i/>
          <w:sz w:val="24"/>
          <w:szCs w:val="24"/>
        </w:rPr>
        <w:t>C</w:t>
      </w:r>
      <w:r>
        <w:rPr>
          <w:rFonts w:cs="Times New Roman"/>
          <w:sz w:val="24"/>
          <w:szCs w:val="24"/>
        </w:rPr>
        <w:t>(CH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xml:space="preserve">], 126.1 (2 CH), 127.1 (CH), 128.1 (2 CH), 128.4 (CH), 129.0 (2 CH), 129.8 (2 CH), 144.0 (C1), 147.9 (C1'), 204.0 (C=S). </w:t>
      </w:r>
    </w:p>
    <w:p w14:paraId="4744A753" w14:textId="77777777" w:rsidR="00330F67" w:rsidRDefault="00330F67" w:rsidP="007F22A4">
      <w:pPr>
        <w:pStyle w:val="KeinLeerraum"/>
        <w:spacing w:line="276" w:lineRule="auto"/>
        <w:rPr>
          <w:rFonts w:cs="Times New Roman"/>
          <w:sz w:val="24"/>
          <w:szCs w:val="24"/>
        </w:rPr>
      </w:pPr>
      <w:proofErr w:type="spellStart"/>
      <w:r>
        <w:rPr>
          <w:rFonts w:cs="Times New Roman"/>
          <w:b/>
          <w:sz w:val="24"/>
          <w:szCs w:val="24"/>
        </w:rPr>
        <w:t>Calcd</w:t>
      </w:r>
      <w:proofErr w:type="spellEnd"/>
      <w:r>
        <w:rPr>
          <w:rFonts w:cs="Times New Roman"/>
          <w:b/>
          <w:sz w:val="24"/>
          <w:szCs w:val="24"/>
        </w:rPr>
        <w:t>. for C</w:t>
      </w:r>
      <w:r>
        <w:rPr>
          <w:rFonts w:cs="Times New Roman"/>
          <w:b/>
          <w:sz w:val="24"/>
          <w:szCs w:val="24"/>
          <w:vertAlign w:val="subscript"/>
        </w:rPr>
        <w:t>17</w:t>
      </w:r>
      <w:r>
        <w:rPr>
          <w:rFonts w:cs="Times New Roman"/>
          <w:b/>
          <w:sz w:val="24"/>
          <w:szCs w:val="24"/>
        </w:rPr>
        <w:t>H</w:t>
      </w:r>
      <w:r>
        <w:rPr>
          <w:rFonts w:cs="Times New Roman"/>
          <w:b/>
          <w:sz w:val="24"/>
          <w:szCs w:val="24"/>
          <w:vertAlign w:val="subscript"/>
        </w:rPr>
        <w:t>19</w:t>
      </w:r>
      <w:r>
        <w:rPr>
          <w:rFonts w:cs="Times New Roman"/>
          <w:b/>
          <w:sz w:val="24"/>
          <w:szCs w:val="24"/>
        </w:rPr>
        <w:t>NS</w:t>
      </w:r>
      <w:r>
        <w:rPr>
          <w:rFonts w:cs="Times New Roman"/>
          <w:sz w:val="24"/>
          <w:szCs w:val="24"/>
        </w:rPr>
        <w:t xml:space="preserve"> (269.41) C 75.79, H 7.11, N 5.20, S 11.90%; found: C 75.79, H 7.10, N 5.17, S 12.19%. </w:t>
      </w:r>
    </w:p>
    <w:p w14:paraId="2FD3F5AB" w14:textId="77777777" w:rsidR="00330F67" w:rsidRDefault="00330F67" w:rsidP="007F22A4">
      <w:pPr>
        <w:pStyle w:val="KeinLeerraum"/>
        <w:spacing w:line="276" w:lineRule="auto"/>
        <w:rPr>
          <w:rFonts w:cs="Arial"/>
          <w:sz w:val="24"/>
          <w:szCs w:val="24"/>
          <w:highlight w:val="yellow"/>
        </w:rPr>
      </w:pPr>
    </w:p>
    <w:p w14:paraId="7B65B021" w14:textId="48A3C153" w:rsidR="00332B64" w:rsidRDefault="00330F67" w:rsidP="00332B64">
      <w:pPr>
        <w:pStyle w:val="KeinLeerraum"/>
        <w:spacing w:line="276" w:lineRule="auto"/>
        <w:rPr>
          <w:rFonts w:cs="Arial"/>
          <w:sz w:val="24"/>
          <w:szCs w:val="24"/>
        </w:rPr>
      </w:pPr>
      <w:r>
        <w:rPr>
          <w:rFonts w:cs="Arial"/>
          <w:i/>
          <w:sz w:val="24"/>
          <w:szCs w:val="24"/>
        </w:rPr>
        <w:t>N-tert-Butyl-3,5-di-tert-butylbenzanilide</w:t>
      </w:r>
      <w:r>
        <w:rPr>
          <w:rFonts w:cs="Arial"/>
          <w:sz w:val="24"/>
          <w:szCs w:val="24"/>
        </w:rPr>
        <w:t xml:space="preserve"> (</w:t>
      </w:r>
      <w:r>
        <w:rPr>
          <w:rFonts w:cs="Arial"/>
          <w:b/>
          <w:i/>
          <w:sz w:val="24"/>
          <w:szCs w:val="24"/>
        </w:rPr>
        <w:t>11a</w:t>
      </w:r>
      <w:r>
        <w:rPr>
          <w:rFonts w:cs="Arial"/>
          <w:sz w:val="24"/>
          <w:szCs w:val="24"/>
        </w:rPr>
        <w:t>) was obtained from 3,5-di-</w:t>
      </w:r>
      <w:r>
        <w:rPr>
          <w:rFonts w:cs="Arial"/>
          <w:i/>
          <w:sz w:val="24"/>
          <w:szCs w:val="24"/>
        </w:rPr>
        <w:t>tert</w:t>
      </w:r>
      <w:r>
        <w:rPr>
          <w:rFonts w:cs="Arial"/>
          <w:sz w:val="24"/>
          <w:szCs w:val="24"/>
        </w:rPr>
        <w:t xml:space="preserve">-butylbenzoyl </w:t>
      </w:r>
      <w:r w:rsidRPr="00086B3E">
        <w:rPr>
          <w:rFonts w:cs="Arial"/>
          <w:sz w:val="24"/>
          <w:szCs w:val="24"/>
        </w:rPr>
        <w:t>chloride [</w:t>
      </w:r>
      <w:bookmarkStart w:id="6" w:name="_Ref70873463"/>
      <w:r w:rsidR="0090348F" w:rsidRPr="00086B3E">
        <w:rPr>
          <w:rFonts w:cs="Arial"/>
          <w:sz w:val="24"/>
          <w:szCs w:val="24"/>
        </w:rPr>
        <w:t>7</w:t>
      </w:r>
      <w:r w:rsidR="00BD4398" w:rsidRPr="00086B3E">
        <w:rPr>
          <w:rFonts w:cs="Arial"/>
          <w:sz w:val="24"/>
          <w:szCs w:val="24"/>
        </w:rPr>
        <w:t>8</w:t>
      </w:r>
      <w:bookmarkEnd w:id="6"/>
      <w:r w:rsidRPr="00086B3E">
        <w:rPr>
          <w:rFonts w:cs="Arial"/>
          <w:sz w:val="24"/>
          <w:szCs w:val="24"/>
        </w:rPr>
        <w:t xml:space="preserve">] (6.63 g, 26.2 mmol), </w:t>
      </w:r>
      <w:r w:rsidRPr="00086B3E">
        <w:rPr>
          <w:rFonts w:cs="Arial"/>
          <w:i/>
          <w:sz w:val="24"/>
          <w:szCs w:val="24"/>
        </w:rPr>
        <w:t>N</w:t>
      </w:r>
      <w:r w:rsidRPr="00086B3E">
        <w:rPr>
          <w:rFonts w:cs="Arial"/>
          <w:sz w:val="24"/>
          <w:szCs w:val="24"/>
        </w:rPr>
        <w:t>-</w:t>
      </w:r>
      <w:r w:rsidRPr="00086B3E">
        <w:rPr>
          <w:rFonts w:cs="Arial"/>
          <w:i/>
          <w:sz w:val="24"/>
          <w:szCs w:val="24"/>
        </w:rPr>
        <w:t>tert</w:t>
      </w:r>
      <w:r w:rsidRPr="00086B3E">
        <w:rPr>
          <w:rFonts w:cs="Arial"/>
          <w:sz w:val="24"/>
          <w:szCs w:val="24"/>
        </w:rPr>
        <w:t xml:space="preserve">-butylaniline (3.73 g, 25.0 mmol) and triethyl amine (2.52 g, 24.9 mmol) as described for the preparation of </w:t>
      </w:r>
      <w:r w:rsidRPr="00086B3E">
        <w:rPr>
          <w:rFonts w:cs="Arial"/>
          <w:b/>
          <w:sz w:val="24"/>
          <w:szCs w:val="24"/>
        </w:rPr>
        <w:t>10a</w:t>
      </w:r>
      <w:r w:rsidRPr="00086B3E">
        <w:rPr>
          <w:rFonts w:cs="Arial"/>
          <w:sz w:val="24"/>
          <w:szCs w:val="24"/>
        </w:rPr>
        <w:t xml:space="preserve">. </w:t>
      </w:r>
      <w:r w:rsidRPr="00086B3E">
        <w:rPr>
          <w:rFonts w:cs="Arial"/>
          <w:i/>
          <w:sz w:val="24"/>
          <w:szCs w:val="24"/>
        </w:rPr>
        <w:t xml:space="preserve">3,5-Di-tert-butylbenzanilide </w:t>
      </w:r>
      <w:r w:rsidRPr="00086B3E">
        <w:rPr>
          <w:rFonts w:cs="Arial"/>
          <w:b/>
          <w:i/>
          <w:sz w:val="24"/>
          <w:szCs w:val="24"/>
        </w:rPr>
        <w:t>11b</w:t>
      </w:r>
      <w:r w:rsidRPr="00086B3E">
        <w:rPr>
          <w:rFonts w:cs="Arial"/>
          <w:sz w:val="24"/>
          <w:szCs w:val="24"/>
        </w:rPr>
        <w:t xml:space="preserve"> (1.32 g, 14%), formed as by-product by de-</w:t>
      </w:r>
      <w:r w:rsidRPr="00086B3E">
        <w:rPr>
          <w:rFonts w:cs="Arial"/>
          <w:i/>
          <w:sz w:val="24"/>
          <w:szCs w:val="24"/>
        </w:rPr>
        <w:t>tert</w:t>
      </w:r>
      <w:r w:rsidRPr="00086B3E">
        <w:rPr>
          <w:rFonts w:cs="Arial"/>
          <w:sz w:val="24"/>
          <w:szCs w:val="24"/>
        </w:rPr>
        <w:t>-</w:t>
      </w:r>
      <w:proofErr w:type="spellStart"/>
      <w:r w:rsidRPr="00086B3E">
        <w:rPr>
          <w:rFonts w:cs="Arial"/>
          <w:sz w:val="24"/>
          <w:szCs w:val="24"/>
        </w:rPr>
        <w:t>butylation</w:t>
      </w:r>
      <w:proofErr w:type="spellEnd"/>
      <w:r w:rsidRPr="00086B3E">
        <w:rPr>
          <w:rFonts w:cs="Arial"/>
          <w:sz w:val="24"/>
          <w:szCs w:val="24"/>
        </w:rPr>
        <w:t>, separated from the crude yellowish oil (8.5 g) as colorless crystals, m. p. 186-187°C (</w:t>
      </w:r>
      <w:proofErr w:type="spellStart"/>
      <w:r w:rsidRPr="00086B3E">
        <w:rPr>
          <w:rFonts w:cs="Arial"/>
          <w:sz w:val="24"/>
          <w:szCs w:val="24"/>
        </w:rPr>
        <w:t>EtOAc</w:t>
      </w:r>
      <w:proofErr w:type="spellEnd"/>
      <w:r w:rsidRPr="00086B3E">
        <w:rPr>
          <w:rFonts w:cs="Arial"/>
          <w:sz w:val="24"/>
          <w:szCs w:val="24"/>
        </w:rPr>
        <w:t>), lit. [</w:t>
      </w:r>
      <w:bookmarkStart w:id="7" w:name="_Ref71100601"/>
      <w:r w:rsidR="0090348F" w:rsidRPr="00086B3E">
        <w:rPr>
          <w:rFonts w:cs="Arial"/>
          <w:sz w:val="24"/>
          <w:szCs w:val="24"/>
        </w:rPr>
        <w:t>7</w:t>
      </w:r>
      <w:r w:rsidR="00BD4398" w:rsidRPr="00086B3E">
        <w:rPr>
          <w:rFonts w:cs="Arial"/>
          <w:sz w:val="24"/>
          <w:szCs w:val="24"/>
        </w:rPr>
        <w:t>9</w:t>
      </w:r>
      <w:bookmarkEnd w:id="7"/>
      <w:r w:rsidRPr="00086B3E">
        <w:rPr>
          <w:rFonts w:cs="Arial"/>
          <w:sz w:val="24"/>
          <w:szCs w:val="24"/>
        </w:rPr>
        <w:t>] m. p. 203-204°C</w:t>
      </w:r>
      <w:r>
        <w:rPr>
          <w:rFonts w:cs="Arial"/>
          <w:sz w:val="24"/>
          <w:szCs w:val="24"/>
        </w:rPr>
        <w:t xml:space="preserve"> (EtOH). </w:t>
      </w:r>
      <w:r w:rsidR="00332B64">
        <w:rPr>
          <w:rFonts w:cs="Arial"/>
          <w:sz w:val="24"/>
          <w:szCs w:val="24"/>
        </w:rPr>
        <w:t>Flash chromatography (CCl</w:t>
      </w:r>
      <w:r w:rsidR="00332B64">
        <w:rPr>
          <w:rFonts w:cs="Arial"/>
          <w:sz w:val="24"/>
          <w:szCs w:val="24"/>
          <w:vertAlign w:val="subscript"/>
        </w:rPr>
        <w:t>4</w:t>
      </w:r>
      <w:r w:rsidR="00332B64">
        <w:rPr>
          <w:rFonts w:cs="Arial"/>
          <w:sz w:val="24"/>
          <w:szCs w:val="24"/>
        </w:rPr>
        <w:t>/CHCl</w:t>
      </w:r>
      <w:r w:rsidR="00332B64">
        <w:rPr>
          <w:rFonts w:cs="Arial"/>
          <w:sz w:val="24"/>
          <w:szCs w:val="24"/>
          <w:vertAlign w:val="subscript"/>
        </w:rPr>
        <w:t>3</w:t>
      </w:r>
      <w:r w:rsidR="00332B64">
        <w:rPr>
          <w:rFonts w:cs="Arial"/>
          <w:sz w:val="24"/>
          <w:szCs w:val="24"/>
        </w:rPr>
        <w:t xml:space="preserve">/MeOH) of the remaining oil gave 2.22 g (23%) </w:t>
      </w:r>
      <w:r w:rsidR="00332B64">
        <w:rPr>
          <w:rFonts w:cs="Arial"/>
          <w:b/>
          <w:sz w:val="24"/>
          <w:szCs w:val="24"/>
        </w:rPr>
        <w:t>11a</w:t>
      </w:r>
      <w:r w:rsidR="00332B64">
        <w:rPr>
          <w:rFonts w:cs="Arial"/>
          <w:sz w:val="24"/>
          <w:szCs w:val="24"/>
        </w:rPr>
        <w:t xml:space="preserve">, m. p. 79-80°C (PE). </w:t>
      </w:r>
    </w:p>
    <w:p w14:paraId="2D2EA856" w14:textId="77777777" w:rsidR="008B0734" w:rsidRDefault="008B0734" w:rsidP="008B0734">
      <w:pPr>
        <w:pStyle w:val="KeinLeerraum"/>
        <w:spacing w:line="276" w:lineRule="auto"/>
        <w:rPr>
          <w:rFonts w:cs="Times New Roman"/>
          <w:sz w:val="24"/>
          <w:szCs w:val="24"/>
        </w:rPr>
      </w:pPr>
      <w:proofErr w:type="spellStart"/>
      <w:r>
        <w:rPr>
          <w:rFonts w:cs="Times New Roman"/>
          <w:b/>
          <w:sz w:val="24"/>
          <w:szCs w:val="24"/>
        </w:rPr>
        <w:lastRenderedPageBreak/>
        <w:t>Calcd</w:t>
      </w:r>
      <w:proofErr w:type="spellEnd"/>
      <w:r>
        <w:rPr>
          <w:rFonts w:cs="Times New Roman"/>
          <w:b/>
          <w:sz w:val="24"/>
          <w:szCs w:val="24"/>
        </w:rPr>
        <w:t>. for C</w:t>
      </w:r>
      <w:r>
        <w:rPr>
          <w:rFonts w:cs="Times New Roman"/>
          <w:b/>
          <w:sz w:val="24"/>
          <w:szCs w:val="24"/>
          <w:vertAlign w:val="subscript"/>
        </w:rPr>
        <w:t>21</w:t>
      </w:r>
      <w:r>
        <w:rPr>
          <w:rFonts w:cs="Times New Roman"/>
          <w:b/>
          <w:sz w:val="24"/>
          <w:szCs w:val="24"/>
        </w:rPr>
        <w:t>H</w:t>
      </w:r>
      <w:r>
        <w:rPr>
          <w:rFonts w:cs="Times New Roman"/>
          <w:b/>
          <w:sz w:val="24"/>
          <w:szCs w:val="24"/>
          <w:vertAlign w:val="subscript"/>
        </w:rPr>
        <w:t>27</w:t>
      </w:r>
      <w:r>
        <w:rPr>
          <w:rFonts w:cs="Times New Roman"/>
          <w:b/>
          <w:sz w:val="24"/>
          <w:szCs w:val="24"/>
        </w:rPr>
        <w:t>NO</w:t>
      </w:r>
      <w:r>
        <w:rPr>
          <w:rFonts w:cs="Times New Roman"/>
          <w:sz w:val="24"/>
          <w:szCs w:val="24"/>
        </w:rPr>
        <w:t xml:space="preserve"> (309.43) C 81.51, H 8.79, N 4.53%; found: C 81.52, H 8.96, N 4.56%. </w:t>
      </w:r>
    </w:p>
    <w:p w14:paraId="41246365" w14:textId="12122E03" w:rsidR="00332B64" w:rsidRDefault="00332B64" w:rsidP="007F22A4">
      <w:pPr>
        <w:pStyle w:val="KeinLeerraum"/>
        <w:spacing w:line="276" w:lineRule="auto"/>
        <w:rPr>
          <w:rFonts w:cs="Times New Roman"/>
          <w:b/>
          <w:sz w:val="24"/>
          <w:szCs w:val="24"/>
        </w:rPr>
      </w:pPr>
      <w:r w:rsidRPr="00332B64">
        <w:rPr>
          <w:rFonts w:cs="Times New Roman"/>
          <w:b/>
          <w:i/>
          <w:sz w:val="24"/>
          <w:szCs w:val="24"/>
        </w:rPr>
        <w:t>11b</w:t>
      </w:r>
      <w:r>
        <w:rPr>
          <w:rFonts w:cs="Times New Roman"/>
          <w:b/>
          <w:sz w:val="24"/>
          <w:szCs w:val="24"/>
        </w:rPr>
        <w:t xml:space="preserve">: </w:t>
      </w:r>
    </w:p>
    <w:p w14:paraId="3F23D31F"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w:t>
      </w:r>
      <w:r>
        <w:rPr>
          <w:rFonts w:cs="Times New Roman"/>
          <w:b/>
          <w:sz w:val="24"/>
          <w:szCs w:val="24"/>
        </w:rPr>
        <w:t>H NMR</w:t>
      </w:r>
      <w:r>
        <w:rPr>
          <w:rFonts w:cs="Times New Roman"/>
          <w:sz w:val="24"/>
          <w:szCs w:val="24"/>
        </w:rPr>
        <w:t xml:space="preserve"> (400 MHz, CDCl</w:t>
      </w:r>
      <w:r>
        <w:rPr>
          <w:rFonts w:cs="Times New Roman"/>
          <w:sz w:val="24"/>
          <w:szCs w:val="24"/>
          <w:vertAlign w:val="subscript"/>
        </w:rPr>
        <w:t>3</w:t>
      </w:r>
      <w:r>
        <w:rPr>
          <w:rFonts w:cs="Times New Roman"/>
          <w:sz w:val="24"/>
          <w:szCs w:val="24"/>
        </w:rPr>
        <w:t>, 298 K): 1.15 [s, 18 H, C(CH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1.51 [s, 9 H, NC(CH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xml:space="preserve">], 6.99 (d, 2 H, </w:t>
      </w:r>
      <w:r>
        <w:rPr>
          <w:rFonts w:cs="Times New Roman"/>
          <w:sz w:val="24"/>
          <w:szCs w:val="24"/>
          <w:vertAlign w:val="superscript"/>
        </w:rPr>
        <w:t>4</w:t>
      </w:r>
      <w:r>
        <w:rPr>
          <w:rFonts w:cs="Times New Roman"/>
          <w:i/>
          <w:sz w:val="24"/>
          <w:szCs w:val="24"/>
        </w:rPr>
        <w:t>J</w:t>
      </w:r>
      <w:r>
        <w:rPr>
          <w:rFonts w:cs="Times New Roman"/>
          <w:sz w:val="24"/>
          <w:szCs w:val="24"/>
        </w:rPr>
        <w:t xml:space="preserve"> = 1.7 Hz, 2/6-H), 7.00 (t, 1 H, </w:t>
      </w:r>
      <w:r>
        <w:rPr>
          <w:rFonts w:cs="Times New Roman"/>
          <w:sz w:val="24"/>
          <w:szCs w:val="24"/>
          <w:vertAlign w:val="superscript"/>
        </w:rPr>
        <w:t>4</w:t>
      </w:r>
      <w:r>
        <w:rPr>
          <w:rFonts w:cs="Times New Roman"/>
          <w:i/>
          <w:sz w:val="24"/>
          <w:szCs w:val="24"/>
        </w:rPr>
        <w:t>J</w:t>
      </w:r>
      <w:r>
        <w:rPr>
          <w:rFonts w:cs="Times New Roman"/>
          <w:sz w:val="24"/>
          <w:szCs w:val="24"/>
        </w:rPr>
        <w:t xml:space="preserve"> = 1.7 Hz, 4-H), 7.04-7.12 (m, 5 H, H</w:t>
      </w:r>
      <w:r>
        <w:rPr>
          <w:rFonts w:cs="Times New Roman"/>
          <w:sz w:val="24"/>
          <w:szCs w:val="24"/>
          <w:vertAlign w:val="subscript"/>
        </w:rPr>
        <w:t>ar</w:t>
      </w:r>
      <w:r>
        <w:rPr>
          <w:rFonts w:cs="Times New Roman"/>
          <w:sz w:val="24"/>
          <w:szCs w:val="24"/>
        </w:rPr>
        <w:t xml:space="preserve">). </w:t>
      </w:r>
    </w:p>
    <w:p w14:paraId="5C672F8A" w14:textId="2564322E" w:rsidR="00330F67" w:rsidRDefault="00330F67" w:rsidP="007F22A4">
      <w:pPr>
        <w:pStyle w:val="KeinLeerraum"/>
        <w:spacing w:line="276" w:lineRule="auto"/>
        <w:rPr>
          <w:rFonts w:cs="Times New Roman"/>
          <w:sz w:val="24"/>
          <w:szCs w:val="24"/>
        </w:rPr>
      </w:pPr>
      <w:r>
        <w:rPr>
          <w:rFonts w:cs="Times New Roman"/>
          <w:b/>
          <w:sz w:val="24"/>
          <w:szCs w:val="24"/>
          <w:vertAlign w:val="superscript"/>
        </w:rPr>
        <w:t>13</w:t>
      </w:r>
      <w:r>
        <w:rPr>
          <w:rFonts w:cs="Times New Roman"/>
          <w:b/>
          <w:sz w:val="24"/>
          <w:szCs w:val="24"/>
        </w:rPr>
        <w:t>C NMR</w:t>
      </w:r>
      <w:r>
        <w:rPr>
          <w:rFonts w:cs="Times New Roman"/>
          <w:sz w:val="24"/>
          <w:szCs w:val="24"/>
        </w:rPr>
        <w:t xml:space="preserve"> (100.6 MHz, CDCl</w:t>
      </w:r>
      <w:r>
        <w:rPr>
          <w:rFonts w:cs="Times New Roman"/>
          <w:sz w:val="24"/>
          <w:szCs w:val="24"/>
          <w:vertAlign w:val="subscript"/>
        </w:rPr>
        <w:t>3</w:t>
      </w:r>
      <w:r>
        <w:rPr>
          <w:rFonts w:cs="Times New Roman"/>
          <w:sz w:val="24"/>
          <w:szCs w:val="24"/>
        </w:rPr>
        <w:t>, 298 K): 29.35/29.45 [NC(</w:t>
      </w:r>
      <w:r>
        <w:rPr>
          <w:rFonts w:cs="Times New Roman"/>
          <w:i/>
          <w:sz w:val="24"/>
          <w:szCs w:val="24"/>
        </w:rPr>
        <w:t>C</w:t>
      </w:r>
      <w:r>
        <w:rPr>
          <w:rFonts w:cs="Times New Roman"/>
          <w:sz w:val="24"/>
          <w:szCs w:val="24"/>
        </w:rPr>
        <w:t>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31.3/31.4 [CC(</w:t>
      </w:r>
      <w:r>
        <w:rPr>
          <w:rFonts w:cs="Times New Roman"/>
          <w:i/>
          <w:sz w:val="24"/>
          <w:szCs w:val="24"/>
        </w:rPr>
        <w:t>C</w:t>
      </w:r>
      <w:r>
        <w:rPr>
          <w:rFonts w:cs="Times New Roman"/>
          <w:sz w:val="24"/>
          <w:szCs w:val="24"/>
        </w:rPr>
        <w:t>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34.8 [C</w:t>
      </w:r>
      <w:r>
        <w:rPr>
          <w:rFonts w:cs="Times New Roman"/>
          <w:i/>
          <w:sz w:val="24"/>
          <w:szCs w:val="24"/>
        </w:rPr>
        <w:t>C</w:t>
      </w:r>
      <w:r>
        <w:rPr>
          <w:rFonts w:cs="Times New Roman"/>
          <w:sz w:val="24"/>
          <w:szCs w:val="24"/>
        </w:rPr>
        <w:t>(CH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58.7 [N</w:t>
      </w:r>
      <w:r>
        <w:rPr>
          <w:rFonts w:cs="Times New Roman"/>
          <w:i/>
          <w:sz w:val="24"/>
          <w:szCs w:val="24"/>
        </w:rPr>
        <w:t>C</w:t>
      </w:r>
      <w:r>
        <w:rPr>
          <w:rFonts w:cs="Times New Roman"/>
          <w:sz w:val="24"/>
          <w:szCs w:val="24"/>
        </w:rPr>
        <w:t>(C</w:t>
      </w:r>
      <w:r>
        <w:rPr>
          <w:rFonts w:cs="Times New Roman"/>
          <w:i/>
          <w:sz w:val="24"/>
          <w:szCs w:val="24"/>
        </w:rPr>
        <w:t>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xml:space="preserve">], 122.0/122.1 (CH), 122.4/122.5 (2 CH), 127.0 (2 CH), 128.2 (2 CH), 131.6 (2 CH), 138.3 (C1), 142.5 (C1'), 149.6 (C3/5), 173.1 (C=O). </w:t>
      </w:r>
    </w:p>
    <w:p w14:paraId="7CBC1894" w14:textId="77B3F87A" w:rsidR="00332B64" w:rsidRDefault="00332B64" w:rsidP="00332B64">
      <w:pPr>
        <w:pStyle w:val="KeinLeerraum"/>
        <w:spacing w:line="276" w:lineRule="auto"/>
        <w:rPr>
          <w:rFonts w:cs="Times New Roman"/>
          <w:b/>
          <w:sz w:val="24"/>
          <w:szCs w:val="24"/>
          <w:highlight w:val="yellow"/>
        </w:rPr>
      </w:pPr>
      <w:proofErr w:type="spellStart"/>
      <w:r>
        <w:rPr>
          <w:rFonts w:cs="Arial"/>
          <w:b/>
          <w:sz w:val="24"/>
          <w:szCs w:val="24"/>
        </w:rPr>
        <w:t>Calcd</w:t>
      </w:r>
      <w:proofErr w:type="spellEnd"/>
      <w:r>
        <w:rPr>
          <w:rFonts w:cs="Arial"/>
          <w:b/>
          <w:sz w:val="24"/>
          <w:szCs w:val="24"/>
        </w:rPr>
        <w:t xml:space="preserve">. for </w:t>
      </w:r>
      <w:r>
        <w:rPr>
          <w:rFonts w:cs="Times New Roman"/>
          <w:b/>
          <w:sz w:val="24"/>
          <w:szCs w:val="24"/>
        </w:rPr>
        <w:t>C</w:t>
      </w:r>
      <w:r>
        <w:rPr>
          <w:rFonts w:cs="Times New Roman"/>
          <w:b/>
          <w:sz w:val="24"/>
          <w:szCs w:val="24"/>
          <w:vertAlign w:val="subscript"/>
        </w:rPr>
        <w:t>25</w:t>
      </w:r>
      <w:r>
        <w:rPr>
          <w:rFonts w:cs="Times New Roman"/>
          <w:b/>
          <w:sz w:val="24"/>
          <w:szCs w:val="24"/>
        </w:rPr>
        <w:t>H</w:t>
      </w:r>
      <w:r>
        <w:rPr>
          <w:rFonts w:cs="Times New Roman"/>
          <w:b/>
          <w:sz w:val="24"/>
          <w:szCs w:val="24"/>
          <w:vertAlign w:val="subscript"/>
        </w:rPr>
        <w:t>35</w:t>
      </w:r>
      <w:r>
        <w:rPr>
          <w:rFonts w:cs="Times New Roman"/>
          <w:b/>
          <w:sz w:val="24"/>
          <w:szCs w:val="24"/>
        </w:rPr>
        <w:t>NO</w:t>
      </w:r>
      <w:r>
        <w:rPr>
          <w:rFonts w:cs="Times New Roman"/>
          <w:sz w:val="24"/>
          <w:szCs w:val="24"/>
        </w:rPr>
        <w:t xml:space="preserve"> (365.56) C 82.14, H 9.65, N 3.83%; found: C 82.43, H 9.82, N 3.70%.</w:t>
      </w:r>
    </w:p>
    <w:p w14:paraId="4000C783" w14:textId="77777777" w:rsidR="00330F67" w:rsidRDefault="00330F67" w:rsidP="007F22A4">
      <w:pPr>
        <w:pStyle w:val="KeinLeerraum"/>
        <w:spacing w:line="276" w:lineRule="auto"/>
        <w:rPr>
          <w:rFonts w:cs="Arial"/>
          <w:sz w:val="24"/>
          <w:szCs w:val="24"/>
          <w:highlight w:val="yellow"/>
        </w:rPr>
      </w:pPr>
    </w:p>
    <w:p w14:paraId="78F2C3BA" w14:textId="77777777" w:rsidR="00330F67" w:rsidRDefault="00330F67" w:rsidP="007F22A4">
      <w:pPr>
        <w:pStyle w:val="KeinLeerraum"/>
        <w:spacing w:line="276" w:lineRule="auto"/>
        <w:rPr>
          <w:rFonts w:cs="Times New Roman"/>
          <w:sz w:val="24"/>
          <w:szCs w:val="24"/>
        </w:rPr>
      </w:pPr>
      <w:r>
        <w:rPr>
          <w:rFonts w:cs="Arial"/>
          <w:i/>
          <w:sz w:val="24"/>
          <w:szCs w:val="24"/>
        </w:rPr>
        <w:t>N-tert-Butyl-3,5-di-tert-butyl-thiobenzanilide (</w:t>
      </w:r>
      <w:r>
        <w:rPr>
          <w:rFonts w:cs="Arial"/>
          <w:b/>
          <w:i/>
          <w:sz w:val="24"/>
          <w:szCs w:val="24"/>
        </w:rPr>
        <w:t>11</w:t>
      </w:r>
      <w:r>
        <w:rPr>
          <w:rFonts w:cs="Arial"/>
          <w:i/>
          <w:sz w:val="24"/>
          <w:szCs w:val="24"/>
        </w:rPr>
        <w:t>)</w:t>
      </w:r>
      <w:r>
        <w:rPr>
          <w:rFonts w:cs="Times New Roman"/>
          <w:sz w:val="24"/>
          <w:szCs w:val="24"/>
        </w:rPr>
        <w:t xml:space="preserve">. The amide </w:t>
      </w:r>
      <w:r>
        <w:rPr>
          <w:rFonts w:cs="Times New Roman"/>
          <w:b/>
          <w:sz w:val="24"/>
          <w:szCs w:val="24"/>
        </w:rPr>
        <w:t>11a</w:t>
      </w:r>
      <w:r>
        <w:rPr>
          <w:rFonts w:cs="Times New Roman"/>
          <w:sz w:val="24"/>
          <w:szCs w:val="24"/>
        </w:rPr>
        <w:t xml:space="preserve"> (0.50 g, 1.4 mmol) and </w:t>
      </w:r>
      <w:r>
        <w:rPr>
          <w:rFonts w:cs="Times New Roman"/>
          <w:b/>
          <w:sz w:val="24"/>
          <w:szCs w:val="24"/>
        </w:rPr>
        <w:t>LR</w:t>
      </w:r>
      <w:r>
        <w:rPr>
          <w:rFonts w:cs="Times New Roman"/>
          <w:sz w:val="24"/>
          <w:szCs w:val="24"/>
        </w:rPr>
        <w:t xml:space="preserve"> (0.31 g, 0.77 mmol) were refluxed in 50 mL dry toluene for 5 h. Work-up was performed as described for the preparation of </w:t>
      </w:r>
      <w:r>
        <w:rPr>
          <w:rFonts w:cs="Times New Roman"/>
          <w:b/>
          <w:sz w:val="24"/>
          <w:szCs w:val="24"/>
        </w:rPr>
        <w:t>3</w:t>
      </w:r>
      <w:r>
        <w:rPr>
          <w:rFonts w:cs="Times New Roman"/>
          <w:sz w:val="24"/>
          <w:szCs w:val="24"/>
        </w:rPr>
        <w:t>. Preparative TLC (PE/</w:t>
      </w:r>
      <w:proofErr w:type="spellStart"/>
      <w:r>
        <w:rPr>
          <w:rFonts w:cs="Times New Roman"/>
          <w:sz w:val="24"/>
          <w:szCs w:val="24"/>
        </w:rPr>
        <w:t>EtOAc</w:t>
      </w:r>
      <w:proofErr w:type="spellEnd"/>
      <w:r>
        <w:rPr>
          <w:rFonts w:cs="Times New Roman"/>
          <w:sz w:val="24"/>
          <w:szCs w:val="24"/>
        </w:rPr>
        <w:t xml:space="preserve"> 4:1) led to 0.28 g (0.74 mmol, 54%) </w:t>
      </w:r>
      <w:r>
        <w:rPr>
          <w:rFonts w:cs="Times New Roman"/>
          <w:b/>
          <w:sz w:val="24"/>
          <w:szCs w:val="24"/>
        </w:rPr>
        <w:t>11</w:t>
      </w:r>
      <w:r>
        <w:rPr>
          <w:rFonts w:cs="Times New Roman"/>
          <w:sz w:val="24"/>
          <w:szCs w:val="24"/>
        </w:rPr>
        <w:t xml:space="preserve">. Recrystallization from PE gave analytically pure, yellow crystals, m. p. 86-87°C (PE). </w:t>
      </w:r>
    </w:p>
    <w:p w14:paraId="144BC04B"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w:t>
      </w:r>
      <w:r>
        <w:rPr>
          <w:rFonts w:cs="Times New Roman"/>
          <w:b/>
          <w:sz w:val="24"/>
          <w:szCs w:val="24"/>
        </w:rPr>
        <w:t>H NMR</w:t>
      </w:r>
      <w:r>
        <w:rPr>
          <w:rFonts w:cs="Times New Roman"/>
          <w:sz w:val="24"/>
          <w:szCs w:val="24"/>
        </w:rPr>
        <w:t xml:space="preserve"> (400 MHz, CDCl</w:t>
      </w:r>
      <w:r>
        <w:rPr>
          <w:rFonts w:cs="Times New Roman"/>
          <w:sz w:val="24"/>
          <w:szCs w:val="24"/>
          <w:vertAlign w:val="subscript"/>
        </w:rPr>
        <w:t>3</w:t>
      </w:r>
      <w:r>
        <w:rPr>
          <w:rFonts w:cs="Times New Roman"/>
          <w:sz w:val="24"/>
          <w:szCs w:val="24"/>
        </w:rPr>
        <w:t>, 300 K): 1.14 [s, 18 H, CC(CH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1.76 [s, 9 H, NC(CH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xml:space="preserve">], 6.735 (d, 2 H, </w:t>
      </w:r>
      <w:r>
        <w:rPr>
          <w:rFonts w:cs="Times New Roman"/>
          <w:sz w:val="24"/>
          <w:szCs w:val="24"/>
          <w:vertAlign w:val="superscript"/>
        </w:rPr>
        <w:t>4</w:t>
      </w:r>
      <w:r>
        <w:rPr>
          <w:rFonts w:cs="Times New Roman"/>
          <w:i/>
          <w:sz w:val="24"/>
          <w:szCs w:val="24"/>
        </w:rPr>
        <w:t>J</w:t>
      </w:r>
      <w:r>
        <w:rPr>
          <w:rFonts w:cs="Times New Roman"/>
          <w:sz w:val="24"/>
          <w:szCs w:val="24"/>
        </w:rPr>
        <w:t xml:space="preserve"> = 1.5 Hz, 2/6-H), 6.891, (t, 2 H, </w:t>
      </w:r>
      <w:r>
        <w:rPr>
          <w:rFonts w:cs="Times New Roman"/>
          <w:sz w:val="24"/>
          <w:szCs w:val="24"/>
          <w:vertAlign w:val="superscript"/>
        </w:rPr>
        <w:t>3</w:t>
      </w:r>
      <w:r>
        <w:rPr>
          <w:rFonts w:cs="Times New Roman"/>
          <w:i/>
          <w:sz w:val="24"/>
          <w:szCs w:val="24"/>
        </w:rPr>
        <w:t>J</w:t>
      </w:r>
      <w:r>
        <w:rPr>
          <w:rFonts w:cs="Times New Roman"/>
          <w:sz w:val="24"/>
          <w:szCs w:val="24"/>
        </w:rPr>
        <w:t xml:space="preserve"> = 6.8 Hz, 3</w:t>
      </w:r>
      <w:r>
        <w:rPr>
          <w:rFonts w:cstheme="minorHAnsi"/>
          <w:sz w:val="24"/>
          <w:szCs w:val="24"/>
        </w:rPr>
        <w:t>'</w:t>
      </w:r>
      <w:r>
        <w:rPr>
          <w:rFonts w:cs="Times New Roman"/>
          <w:sz w:val="24"/>
          <w:szCs w:val="24"/>
        </w:rPr>
        <w:t>/5</w:t>
      </w:r>
      <w:r>
        <w:rPr>
          <w:rFonts w:cstheme="minorHAnsi"/>
          <w:sz w:val="24"/>
          <w:szCs w:val="24"/>
        </w:rPr>
        <w:t>'</w:t>
      </w:r>
      <w:r>
        <w:rPr>
          <w:rFonts w:cs="Times New Roman"/>
          <w:sz w:val="24"/>
          <w:szCs w:val="24"/>
        </w:rPr>
        <w:t xml:space="preserve">-H), 6.894 (t, 1 H, </w:t>
      </w:r>
      <w:r>
        <w:rPr>
          <w:rFonts w:cs="Times New Roman"/>
          <w:sz w:val="24"/>
          <w:szCs w:val="24"/>
          <w:vertAlign w:val="superscript"/>
        </w:rPr>
        <w:t>3</w:t>
      </w:r>
      <w:r>
        <w:rPr>
          <w:rFonts w:cs="Times New Roman"/>
          <w:i/>
          <w:sz w:val="24"/>
          <w:szCs w:val="24"/>
        </w:rPr>
        <w:t>J</w:t>
      </w:r>
      <w:r>
        <w:rPr>
          <w:rFonts w:cs="Times New Roman"/>
          <w:sz w:val="24"/>
          <w:szCs w:val="24"/>
        </w:rPr>
        <w:t xml:space="preserve"> = 6.8 Hz, 4</w:t>
      </w:r>
      <w:r>
        <w:rPr>
          <w:rFonts w:cstheme="minorHAnsi"/>
          <w:sz w:val="24"/>
          <w:szCs w:val="24"/>
        </w:rPr>
        <w:t>'</w:t>
      </w:r>
      <w:r>
        <w:rPr>
          <w:rFonts w:cs="Times New Roman"/>
          <w:sz w:val="24"/>
          <w:szCs w:val="24"/>
        </w:rPr>
        <w:t>-H), 6.99-7.05 (m, 3 H, 4/2</w:t>
      </w:r>
      <w:r>
        <w:rPr>
          <w:rFonts w:cstheme="minorHAnsi"/>
          <w:sz w:val="24"/>
          <w:szCs w:val="24"/>
        </w:rPr>
        <w:t>'</w:t>
      </w:r>
      <w:r>
        <w:rPr>
          <w:rFonts w:cs="Times New Roman"/>
          <w:sz w:val="24"/>
          <w:szCs w:val="24"/>
        </w:rPr>
        <w:t>/6</w:t>
      </w:r>
      <w:r>
        <w:rPr>
          <w:rFonts w:cstheme="minorHAnsi"/>
          <w:sz w:val="24"/>
          <w:szCs w:val="24"/>
        </w:rPr>
        <w:t>'</w:t>
      </w:r>
      <w:r>
        <w:rPr>
          <w:rFonts w:cs="Times New Roman"/>
          <w:sz w:val="24"/>
          <w:szCs w:val="24"/>
        </w:rPr>
        <w:t xml:space="preserve">-H). </w:t>
      </w:r>
    </w:p>
    <w:p w14:paraId="391CAB54"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13</w:t>
      </w:r>
      <w:r>
        <w:rPr>
          <w:rFonts w:cs="Times New Roman"/>
          <w:b/>
          <w:sz w:val="24"/>
          <w:szCs w:val="24"/>
        </w:rPr>
        <w:t>C NMR</w:t>
      </w:r>
      <w:r>
        <w:rPr>
          <w:rFonts w:cs="Times New Roman"/>
          <w:sz w:val="24"/>
          <w:szCs w:val="24"/>
        </w:rPr>
        <w:t xml:space="preserve"> (100.6 MHz, CDCl</w:t>
      </w:r>
      <w:r>
        <w:rPr>
          <w:rFonts w:cs="Times New Roman"/>
          <w:sz w:val="24"/>
          <w:szCs w:val="24"/>
          <w:vertAlign w:val="subscript"/>
        </w:rPr>
        <w:t>3</w:t>
      </w:r>
      <w:r>
        <w:rPr>
          <w:rFonts w:cs="Times New Roman"/>
          <w:sz w:val="24"/>
          <w:szCs w:val="24"/>
        </w:rPr>
        <w:t>, 300 K): 29.2 [NC(</w:t>
      </w:r>
      <w:r>
        <w:rPr>
          <w:rFonts w:cs="Times New Roman"/>
          <w:i/>
          <w:sz w:val="24"/>
          <w:szCs w:val="24"/>
        </w:rPr>
        <w:t>C</w:t>
      </w:r>
      <w:r>
        <w:rPr>
          <w:rFonts w:cs="Times New Roman"/>
          <w:sz w:val="24"/>
          <w:szCs w:val="24"/>
        </w:rPr>
        <w:t>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31.2/31.3 [CC(</w:t>
      </w:r>
      <w:r>
        <w:rPr>
          <w:rFonts w:cs="Times New Roman"/>
          <w:i/>
          <w:sz w:val="24"/>
          <w:szCs w:val="24"/>
        </w:rPr>
        <w:t>C</w:t>
      </w:r>
      <w:r>
        <w:rPr>
          <w:rFonts w:cs="Times New Roman"/>
          <w:sz w:val="24"/>
          <w:szCs w:val="24"/>
        </w:rPr>
        <w:t>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34.7 [N</w:t>
      </w:r>
      <w:r>
        <w:rPr>
          <w:rFonts w:cs="Times New Roman"/>
          <w:i/>
          <w:sz w:val="24"/>
          <w:szCs w:val="24"/>
        </w:rPr>
        <w:t>C</w:t>
      </w:r>
      <w:r>
        <w:rPr>
          <w:rFonts w:cs="Times New Roman"/>
          <w:sz w:val="24"/>
          <w:szCs w:val="24"/>
        </w:rPr>
        <w:t>(CH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64.1 [</w:t>
      </w:r>
      <w:r>
        <w:rPr>
          <w:rFonts w:cs="Times New Roman"/>
          <w:i/>
          <w:sz w:val="24"/>
          <w:szCs w:val="24"/>
        </w:rPr>
        <w:t>C</w:t>
      </w:r>
      <w:r>
        <w:rPr>
          <w:rFonts w:cs="Times New Roman"/>
          <w:sz w:val="24"/>
          <w:szCs w:val="24"/>
        </w:rPr>
        <w:t>(C</w:t>
      </w:r>
      <w:r>
        <w:rPr>
          <w:rFonts w:cs="Times New Roman"/>
          <w:i/>
          <w:sz w:val="24"/>
          <w:szCs w:val="24"/>
        </w:rPr>
        <w:t>H</w:t>
      </w:r>
      <w:r>
        <w:rPr>
          <w:rFonts w:cs="Times New Roman"/>
          <w:sz w:val="24"/>
          <w:szCs w:val="24"/>
          <w:vertAlign w:val="subscript"/>
        </w:rPr>
        <w:t>3</w:t>
      </w:r>
      <w:r>
        <w:rPr>
          <w:rFonts w:cs="Times New Roman"/>
          <w:sz w:val="24"/>
          <w:szCs w:val="24"/>
        </w:rPr>
        <w:t>)</w:t>
      </w:r>
      <w:r>
        <w:rPr>
          <w:rFonts w:cs="Times New Roman"/>
          <w:sz w:val="24"/>
          <w:szCs w:val="24"/>
          <w:vertAlign w:val="subscript"/>
        </w:rPr>
        <w:t>3</w:t>
      </w:r>
      <w:r>
        <w:rPr>
          <w:rFonts w:cs="Times New Roman"/>
          <w:sz w:val="24"/>
          <w:szCs w:val="24"/>
        </w:rPr>
        <w:t xml:space="preserve">], 120.1/120.2 (CH), 120.6 (2 CH), 127.2 (C4), 127.9 (CH), 129.8 (2 CH), 144.5 (C1), 147.1 (C1'), 149.3 (C3/5), 205.9 (C=S). </w:t>
      </w:r>
    </w:p>
    <w:p w14:paraId="1BE58431" w14:textId="77777777" w:rsidR="00330F67" w:rsidRDefault="00330F67" w:rsidP="007F22A4">
      <w:pPr>
        <w:pStyle w:val="KeinLeerraum"/>
        <w:spacing w:line="276" w:lineRule="auto"/>
        <w:rPr>
          <w:rFonts w:cs="Times New Roman"/>
          <w:sz w:val="24"/>
          <w:szCs w:val="24"/>
        </w:rPr>
      </w:pPr>
      <w:proofErr w:type="spellStart"/>
      <w:r>
        <w:rPr>
          <w:rFonts w:cs="Times New Roman"/>
          <w:b/>
          <w:sz w:val="24"/>
          <w:szCs w:val="24"/>
        </w:rPr>
        <w:t>Calcd</w:t>
      </w:r>
      <w:proofErr w:type="spellEnd"/>
      <w:r>
        <w:rPr>
          <w:rFonts w:cs="Times New Roman"/>
          <w:b/>
          <w:sz w:val="24"/>
          <w:szCs w:val="24"/>
        </w:rPr>
        <w:t>. for C</w:t>
      </w:r>
      <w:r>
        <w:rPr>
          <w:rFonts w:cs="Times New Roman"/>
          <w:b/>
          <w:sz w:val="24"/>
          <w:szCs w:val="24"/>
          <w:vertAlign w:val="subscript"/>
        </w:rPr>
        <w:t>25</w:t>
      </w:r>
      <w:r>
        <w:rPr>
          <w:rFonts w:cs="Times New Roman"/>
          <w:b/>
          <w:sz w:val="24"/>
          <w:szCs w:val="24"/>
        </w:rPr>
        <w:t>H</w:t>
      </w:r>
      <w:r>
        <w:rPr>
          <w:rFonts w:cs="Times New Roman"/>
          <w:b/>
          <w:sz w:val="24"/>
          <w:szCs w:val="24"/>
          <w:vertAlign w:val="subscript"/>
        </w:rPr>
        <w:t>35</w:t>
      </w:r>
      <w:r>
        <w:rPr>
          <w:rFonts w:cs="Times New Roman"/>
          <w:b/>
          <w:sz w:val="24"/>
          <w:szCs w:val="24"/>
        </w:rPr>
        <w:t>NS</w:t>
      </w:r>
      <w:r>
        <w:rPr>
          <w:rFonts w:cs="Times New Roman"/>
          <w:sz w:val="24"/>
          <w:szCs w:val="24"/>
        </w:rPr>
        <w:t xml:space="preserve"> (381.62) C 78.68, H 9.24, N 3.67, S 8.40%; found: C 78.52, H 9.20, N 3.73, S 8.46%. </w:t>
      </w:r>
    </w:p>
    <w:p w14:paraId="4F0D1B00" w14:textId="77777777" w:rsidR="00330F67" w:rsidRDefault="00330F67" w:rsidP="007F22A4">
      <w:pPr>
        <w:pStyle w:val="KeinLeerraum"/>
        <w:spacing w:line="276" w:lineRule="auto"/>
        <w:rPr>
          <w:rFonts w:cs="Times New Roman"/>
          <w:sz w:val="24"/>
          <w:szCs w:val="24"/>
        </w:rPr>
      </w:pPr>
    </w:p>
    <w:p w14:paraId="44D1A89D" w14:textId="6AA1A812" w:rsidR="00330F67" w:rsidRPr="00086B3E" w:rsidRDefault="00330F67" w:rsidP="007F22A4">
      <w:pPr>
        <w:pStyle w:val="KeinLeerraum"/>
        <w:spacing w:line="276" w:lineRule="auto"/>
        <w:rPr>
          <w:rFonts w:cs="Times New Roman"/>
          <w:sz w:val="24"/>
          <w:szCs w:val="24"/>
        </w:rPr>
      </w:pPr>
      <w:r>
        <w:rPr>
          <w:rFonts w:cs="Times New Roman"/>
          <w:i/>
          <w:sz w:val="24"/>
          <w:szCs w:val="24"/>
        </w:rPr>
        <w:t>4-Deutero-</w:t>
      </w:r>
      <w:proofErr w:type="gramStart"/>
      <w:r>
        <w:rPr>
          <w:rFonts w:cs="Times New Roman"/>
          <w:i/>
          <w:sz w:val="24"/>
          <w:szCs w:val="24"/>
        </w:rPr>
        <w:t>N,N</w:t>
      </w:r>
      <w:proofErr w:type="gramEnd"/>
      <w:r>
        <w:rPr>
          <w:rFonts w:cs="Times New Roman"/>
          <w:i/>
          <w:sz w:val="24"/>
          <w:szCs w:val="24"/>
        </w:rPr>
        <w:t>-diphenyl-</w:t>
      </w:r>
      <w:r w:rsidRPr="00086B3E">
        <w:rPr>
          <w:rFonts w:cs="Times New Roman"/>
          <w:i/>
          <w:sz w:val="24"/>
          <w:szCs w:val="24"/>
        </w:rPr>
        <w:t>thiobenzamide (</w:t>
      </w:r>
      <w:r w:rsidRPr="00086B3E">
        <w:rPr>
          <w:rFonts w:cs="Times New Roman"/>
          <w:b/>
          <w:i/>
          <w:sz w:val="24"/>
          <w:szCs w:val="24"/>
        </w:rPr>
        <w:t>13</w:t>
      </w:r>
      <w:r w:rsidRPr="00086B3E">
        <w:rPr>
          <w:rFonts w:cs="Times New Roman"/>
          <w:i/>
          <w:sz w:val="24"/>
          <w:szCs w:val="24"/>
        </w:rPr>
        <w:t>)</w:t>
      </w:r>
      <w:r w:rsidRPr="00086B3E">
        <w:rPr>
          <w:rFonts w:cs="Times New Roman"/>
          <w:sz w:val="24"/>
          <w:szCs w:val="24"/>
        </w:rPr>
        <w:t xml:space="preserve"> [</w:t>
      </w:r>
      <w:bookmarkStart w:id="8" w:name="_Ref70873437"/>
      <w:r w:rsidR="00BD4398" w:rsidRPr="00086B3E">
        <w:rPr>
          <w:rFonts w:cs="Times New Roman"/>
          <w:sz w:val="24"/>
          <w:szCs w:val="24"/>
        </w:rPr>
        <w:t>80</w:t>
      </w:r>
      <w:bookmarkEnd w:id="8"/>
      <w:r w:rsidRPr="00086B3E">
        <w:rPr>
          <w:rFonts w:cs="Times New Roman"/>
          <w:sz w:val="24"/>
          <w:szCs w:val="24"/>
        </w:rPr>
        <w:t>] was prepared from 4-deuterobenzoyl chloride [</w:t>
      </w:r>
      <w:r w:rsidR="00D04B77" w:rsidRPr="00086B3E">
        <w:rPr>
          <w:rFonts w:cs="Times New Roman"/>
          <w:sz w:val="24"/>
          <w:szCs w:val="24"/>
        </w:rPr>
        <w:t>13</w:t>
      </w:r>
      <w:r w:rsidRPr="00086B3E">
        <w:rPr>
          <w:rFonts w:cs="Times New Roman"/>
          <w:sz w:val="24"/>
          <w:szCs w:val="24"/>
        </w:rPr>
        <w:t xml:space="preserve">] as described for the preparation of </w:t>
      </w:r>
      <w:r w:rsidRPr="00086B3E">
        <w:rPr>
          <w:rFonts w:cs="Times New Roman"/>
          <w:i/>
          <w:sz w:val="24"/>
          <w:szCs w:val="24"/>
        </w:rPr>
        <w:t>N,N-diphenyl-thiobenzamide</w:t>
      </w:r>
      <w:r w:rsidRPr="00086B3E">
        <w:rPr>
          <w:rFonts w:cs="Times New Roman"/>
          <w:sz w:val="24"/>
          <w:szCs w:val="24"/>
        </w:rPr>
        <w:t xml:space="preserve"> </w:t>
      </w:r>
      <w:r w:rsidRPr="00086B3E">
        <w:rPr>
          <w:rFonts w:cs="Times New Roman"/>
          <w:i/>
          <w:sz w:val="24"/>
          <w:szCs w:val="24"/>
        </w:rPr>
        <w:t>(</w:t>
      </w:r>
      <w:r w:rsidRPr="00086B3E">
        <w:rPr>
          <w:rFonts w:cs="Times New Roman"/>
          <w:b/>
          <w:i/>
          <w:sz w:val="24"/>
          <w:szCs w:val="24"/>
        </w:rPr>
        <w:t>12</w:t>
      </w:r>
      <w:r w:rsidRPr="00086B3E">
        <w:rPr>
          <w:rFonts w:cs="Times New Roman"/>
          <w:i/>
          <w:sz w:val="24"/>
          <w:szCs w:val="24"/>
        </w:rPr>
        <w:t>)</w:t>
      </w:r>
      <w:r w:rsidRPr="00086B3E">
        <w:rPr>
          <w:rFonts w:cs="Times New Roman"/>
          <w:sz w:val="24"/>
          <w:szCs w:val="24"/>
        </w:rPr>
        <w:t xml:space="preserve"> in lit.</w:t>
      </w:r>
      <w:r w:rsidR="002370B5" w:rsidRPr="00086B3E">
        <w:rPr>
          <w:rFonts w:cs="Times New Roman"/>
          <w:sz w:val="24"/>
          <w:szCs w:val="24"/>
        </w:rPr>
        <w:t xml:space="preserve"> [</w:t>
      </w:r>
      <w:r w:rsidR="0090348F" w:rsidRPr="00086B3E">
        <w:rPr>
          <w:rFonts w:cs="Times New Roman"/>
          <w:sz w:val="24"/>
          <w:szCs w:val="24"/>
        </w:rPr>
        <w:t>15, 30</w:t>
      </w:r>
      <w:r w:rsidRPr="00086B3E">
        <w:rPr>
          <w:rFonts w:cs="Times New Roman"/>
          <w:sz w:val="24"/>
          <w:szCs w:val="24"/>
        </w:rPr>
        <w:t xml:space="preserve">]. Yellow crystals, m. p. 154-155°C (EtOH). </w:t>
      </w:r>
    </w:p>
    <w:p w14:paraId="3A3E722A" w14:textId="77777777" w:rsidR="00330F67" w:rsidRPr="00086B3E" w:rsidRDefault="00330F67" w:rsidP="007F22A4">
      <w:pPr>
        <w:pStyle w:val="KeinLeerraum"/>
        <w:spacing w:line="276" w:lineRule="auto"/>
        <w:rPr>
          <w:rFonts w:cs="Times New Roman"/>
          <w:sz w:val="24"/>
          <w:szCs w:val="24"/>
        </w:rPr>
      </w:pPr>
      <w:r w:rsidRPr="00086B3E">
        <w:rPr>
          <w:rFonts w:cs="Times New Roman"/>
          <w:b/>
          <w:sz w:val="24"/>
          <w:szCs w:val="24"/>
        </w:rPr>
        <w:t>HRMS</w:t>
      </w:r>
      <w:r w:rsidRPr="00086B3E">
        <w:rPr>
          <w:rFonts w:cs="Times New Roman"/>
          <w:sz w:val="24"/>
          <w:szCs w:val="24"/>
        </w:rPr>
        <w:t xml:space="preserve"> </w:t>
      </w:r>
      <w:proofErr w:type="spellStart"/>
      <w:r w:rsidRPr="00086B3E">
        <w:rPr>
          <w:rFonts w:cs="Times New Roman"/>
          <w:sz w:val="24"/>
          <w:szCs w:val="24"/>
        </w:rPr>
        <w:t>Calcd</w:t>
      </w:r>
      <w:proofErr w:type="spellEnd"/>
      <w:r w:rsidRPr="00086B3E">
        <w:rPr>
          <w:rFonts w:cs="Times New Roman"/>
          <w:sz w:val="24"/>
          <w:szCs w:val="24"/>
        </w:rPr>
        <w:t>. for [C</w:t>
      </w:r>
      <w:r w:rsidRPr="00086B3E">
        <w:rPr>
          <w:rFonts w:cs="Times New Roman"/>
          <w:sz w:val="24"/>
          <w:szCs w:val="24"/>
          <w:vertAlign w:val="subscript"/>
        </w:rPr>
        <w:t>19</w:t>
      </w:r>
      <w:r w:rsidRPr="00086B3E">
        <w:rPr>
          <w:rFonts w:cs="Times New Roman"/>
          <w:sz w:val="24"/>
          <w:szCs w:val="24"/>
        </w:rPr>
        <w:t>H</w:t>
      </w:r>
      <w:r w:rsidRPr="00086B3E">
        <w:rPr>
          <w:rFonts w:cs="Times New Roman"/>
          <w:sz w:val="24"/>
          <w:szCs w:val="24"/>
          <w:vertAlign w:val="subscript"/>
        </w:rPr>
        <w:t>14</w:t>
      </w:r>
      <w:r w:rsidRPr="00086B3E">
        <w:rPr>
          <w:rFonts w:cs="Times New Roman"/>
          <w:sz w:val="24"/>
          <w:szCs w:val="24"/>
        </w:rPr>
        <w:t>DNS+</w:t>
      </w:r>
      <w:proofErr w:type="gramStart"/>
      <w:r w:rsidRPr="00086B3E">
        <w:rPr>
          <w:rFonts w:cs="Times New Roman"/>
          <w:sz w:val="24"/>
          <w:szCs w:val="24"/>
        </w:rPr>
        <w:t>H]</w:t>
      </w:r>
      <w:r w:rsidRPr="00086B3E">
        <w:rPr>
          <w:rFonts w:cs="Times New Roman"/>
          <w:sz w:val="24"/>
          <w:szCs w:val="24"/>
          <w:vertAlign w:val="superscript"/>
        </w:rPr>
        <w:t>+</w:t>
      </w:r>
      <w:proofErr w:type="gramEnd"/>
      <w:r w:rsidRPr="00086B3E">
        <w:rPr>
          <w:rFonts w:cs="Times New Roman"/>
          <w:sz w:val="24"/>
          <w:szCs w:val="24"/>
        </w:rPr>
        <w:t xml:space="preserve">: 291.1061, found: 291.1053. </w:t>
      </w:r>
    </w:p>
    <w:p w14:paraId="08AE9B04" w14:textId="77777777" w:rsidR="00330F67" w:rsidRPr="00086B3E" w:rsidRDefault="00330F67" w:rsidP="007F22A4">
      <w:pPr>
        <w:pStyle w:val="KeinLeerraum"/>
        <w:spacing w:line="276" w:lineRule="auto"/>
        <w:rPr>
          <w:rFonts w:cs="Times New Roman"/>
          <w:sz w:val="24"/>
          <w:szCs w:val="24"/>
        </w:rPr>
      </w:pPr>
    </w:p>
    <w:p w14:paraId="2D7D8F31" w14:textId="7C9F20A2" w:rsidR="00330F67" w:rsidRDefault="00330F67" w:rsidP="007F22A4">
      <w:pPr>
        <w:pStyle w:val="KeinLeerraum"/>
        <w:spacing w:line="276" w:lineRule="auto"/>
        <w:rPr>
          <w:rFonts w:cs="Times New Roman"/>
          <w:sz w:val="24"/>
          <w:szCs w:val="24"/>
        </w:rPr>
      </w:pPr>
      <w:r w:rsidRPr="00086B3E">
        <w:rPr>
          <w:rFonts w:cs="Arial"/>
          <w:i/>
          <w:sz w:val="24"/>
          <w:szCs w:val="24"/>
        </w:rPr>
        <w:t>3,5-Di-tert-butyl-</w:t>
      </w:r>
      <w:proofErr w:type="gramStart"/>
      <w:r w:rsidRPr="00086B3E">
        <w:rPr>
          <w:rFonts w:cs="Arial"/>
          <w:i/>
          <w:sz w:val="24"/>
          <w:szCs w:val="24"/>
        </w:rPr>
        <w:t>N,N</w:t>
      </w:r>
      <w:proofErr w:type="gramEnd"/>
      <w:r w:rsidRPr="00086B3E">
        <w:rPr>
          <w:rFonts w:cs="Arial"/>
          <w:i/>
          <w:sz w:val="24"/>
          <w:szCs w:val="24"/>
        </w:rPr>
        <w:t>-diphenyl-benzamide</w:t>
      </w:r>
      <w:r w:rsidRPr="00086B3E">
        <w:rPr>
          <w:rFonts w:cs="Times New Roman"/>
          <w:sz w:val="24"/>
          <w:szCs w:val="24"/>
        </w:rPr>
        <w:t xml:space="preserve"> [</w:t>
      </w:r>
      <w:r w:rsidR="00BD4398" w:rsidRPr="00086B3E">
        <w:rPr>
          <w:rFonts w:cs="Times New Roman"/>
          <w:sz w:val="24"/>
          <w:szCs w:val="24"/>
        </w:rPr>
        <w:t>80</w:t>
      </w:r>
      <w:r w:rsidRPr="00086B3E">
        <w:rPr>
          <w:rFonts w:cs="Times New Roman"/>
          <w:sz w:val="24"/>
          <w:szCs w:val="24"/>
        </w:rPr>
        <w:t>] (</w:t>
      </w:r>
      <w:r w:rsidRPr="00086B3E">
        <w:rPr>
          <w:rFonts w:cs="Times New Roman"/>
          <w:b/>
          <w:i/>
          <w:sz w:val="24"/>
          <w:szCs w:val="24"/>
        </w:rPr>
        <w:t>14a</w:t>
      </w:r>
      <w:r w:rsidRPr="00086B3E">
        <w:rPr>
          <w:rFonts w:cs="Times New Roman"/>
          <w:sz w:val="24"/>
          <w:szCs w:val="24"/>
        </w:rPr>
        <w:t>). Diphenylamine (1.69 g, 10 mmol) and 3,5-di-</w:t>
      </w:r>
      <w:r w:rsidRPr="00086B3E">
        <w:rPr>
          <w:rFonts w:cs="Times New Roman"/>
          <w:i/>
          <w:sz w:val="24"/>
          <w:szCs w:val="24"/>
        </w:rPr>
        <w:t>tert</w:t>
      </w:r>
      <w:r w:rsidRPr="00086B3E">
        <w:rPr>
          <w:rFonts w:cs="Times New Roman"/>
          <w:sz w:val="24"/>
          <w:szCs w:val="24"/>
        </w:rPr>
        <w:t>-butylbenzoyl chloride [</w:t>
      </w:r>
      <w:r w:rsidR="0090348F" w:rsidRPr="00086B3E">
        <w:rPr>
          <w:rFonts w:cs="Times New Roman"/>
          <w:sz w:val="24"/>
          <w:szCs w:val="24"/>
        </w:rPr>
        <w:t>7</w:t>
      </w:r>
      <w:r w:rsidR="00BD4398" w:rsidRPr="00086B3E">
        <w:rPr>
          <w:rFonts w:cs="Times New Roman"/>
          <w:sz w:val="24"/>
          <w:szCs w:val="24"/>
        </w:rPr>
        <w:t>8</w:t>
      </w:r>
      <w:r w:rsidRPr="00086B3E">
        <w:rPr>
          <w:rFonts w:cs="Times New Roman"/>
          <w:sz w:val="24"/>
          <w:szCs w:val="24"/>
        </w:rPr>
        <w:t>] (2,52 g, 10.0 mmol) were refluxed in 25 mL dry pyridine for 2 h under exclusion of moisture. After cooling, the reaction</w:t>
      </w:r>
      <w:r>
        <w:rPr>
          <w:rFonts w:cs="Times New Roman"/>
          <w:sz w:val="24"/>
          <w:szCs w:val="24"/>
        </w:rPr>
        <w:t xml:space="preserve"> mixture was poured into excess dil. HCl. After 2 h, the precipitated amide was filtered off, washed with dil. HCl and finally with H</w:t>
      </w:r>
      <w:r>
        <w:rPr>
          <w:rFonts w:cs="Times New Roman"/>
          <w:sz w:val="24"/>
          <w:szCs w:val="24"/>
          <w:vertAlign w:val="subscript"/>
        </w:rPr>
        <w:t>2</w:t>
      </w:r>
      <w:r>
        <w:rPr>
          <w:rFonts w:cs="Times New Roman"/>
          <w:sz w:val="24"/>
          <w:szCs w:val="24"/>
        </w:rPr>
        <w:t>O. The crude product was dried in a desiccator and purified by recrystallization. Yield: 2.81 g (7.30 mmol, 73%), colorless crystals, m. p. 137-138.5°C (EtOH/H</w:t>
      </w:r>
      <w:r>
        <w:rPr>
          <w:rFonts w:cs="Times New Roman"/>
          <w:sz w:val="24"/>
          <w:szCs w:val="24"/>
          <w:vertAlign w:val="subscript"/>
        </w:rPr>
        <w:t>2</w:t>
      </w:r>
      <w:r>
        <w:rPr>
          <w:rFonts w:cs="Times New Roman"/>
          <w:sz w:val="24"/>
          <w:szCs w:val="24"/>
        </w:rPr>
        <w:t xml:space="preserve">O). </w:t>
      </w:r>
    </w:p>
    <w:p w14:paraId="44EB211E"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w:t>
      </w:r>
      <w:r>
        <w:rPr>
          <w:rFonts w:cs="Times New Roman"/>
          <w:b/>
          <w:sz w:val="24"/>
          <w:szCs w:val="24"/>
        </w:rPr>
        <w:t>H NMR</w:t>
      </w:r>
      <w:r>
        <w:rPr>
          <w:rFonts w:cs="Times New Roman"/>
          <w:sz w:val="24"/>
          <w:szCs w:val="24"/>
        </w:rPr>
        <w:t xml:space="preserve"> (600 MHz, CDCl</w:t>
      </w:r>
      <w:r>
        <w:rPr>
          <w:rFonts w:cs="Times New Roman"/>
          <w:sz w:val="24"/>
          <w:szCs w:val="24"/>
          <w:vertAlign w:val="subscript"/>
        </w:rPr>
        <w:t>3</w:t>
      </w:r>
      <w:r>
        <w:rPr>
          <w:rFonts w:cs="Times New Roman"/>
          <w:sz w:val="24"/>
          <w:szCs w:val="24"/>
        </w:rPr>
        <w:t>, 300 K): 1.16 (s, 18 H, CH</w:t>
      </w:r>
      <w:r>
        <w:rPr>
          <w:rFonts w:cs="Times New Roman"/>
          <w:sz w:val="24"/>
          <w:szCs w:val="24"/>
          <w:vertAlign w:val="subscript"/>
        </w:rPr>
        <w:t>3</w:t>
      </w:r>
      <w:r>
        <w:rPr>
          <w:rFonts w:cs="Times New Roman"/>
          <w:sz w:val="24"/>
          <w:szCs w:val="24"/>
        </w:rPr>
        <w:t>), 7.14-7.17 (m, 6 H, H</w:t>
      </w:r>
      <w:r>
        <w:rPr>
          <w:rFonts w:cs="Times New Roman"/>
          <w:sz w:val="24"/>
          <w:szCs w:val="24"/>
          <w:vertAlign w:val="subscript"/>
        </w:rPr>
        <w:t>ar</w:t>
      </w:r>
      <w:r>
        <w:rPr>
          <w:rFonts w:cs="Times New Roman"/>
          <w:sz w:val="24"/>
          <w:szCs w:val="24"/>
        </w:rPr>
        <w:t>), 7.25-7.31 (m, 7 H</w:t>
      </w:r>
      <w:r>
        <w:rPr>
          <w:rFonts w:cs="Times New Roman"/>
          <w:sz w:val="24"/>
          <w:szCs w:val="24"/>
          <w:vertAlign w:val="subscript"/>
        </w:rPr>
        <w:t>ar</w:t>
      </w:r>
      <w:r>
        <w:rPr>
          <w:rFonts w:cs="Times New Roman"/>
          <w:sz w:val="24"/>
          <w:szCs w:val="24"/>
        </w:rPr>
        <w:t xml:space="preserve">). </w:t>
      </w:r>
    </w:p>
    <w:p w14:paraId="0B625F55"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13</w:t>
      </w:r>
      <w:r>
        <w:rPr>
          <w:rFonts w:cs="Times New Roman"/>
          <w:b/>
          <w:sz w:val="24"/>
          <w:szCs w:val="24"/>
        </w:rPr>
        <w:t>C NMR</w:t>
      </w:r>
      <w:r>
        <w:rPr>
          <w:rFonts w:cs="Times New Roman"/>
          <w:sz w:val="24"/>
          <w:szCs w:val="24"/>
        </w:rPr>
        <w:t xml:space="preserve"> (150.9 MHz, CDCl</w:t>
      </w:r>
      <w:r>
        <w:rPr>
          <w:rFonts w:cs="Times New Roman"/>
          <w:sz w:val="24"/>
          <w:szCs w:val="24"/>
          <w:vertAlign w:val="subscript"/>
        </w:rPr>
        <w:t>3</w:t>
      </w:r>
      <w:r>
        <w:rPr>
          <w:rFonts w:cs="Times New Roman"/>
          <w:sz w:val="24"/>
          <w:szCs w:val="24"/>
        </w:rPr>
        <w:t>, 298 K): 31.37 (6 CH</w:t>
      </w:r>
      <w:r>
        <w:rPr>
          <w:rFonts w:cs="Times New Roman"/>
          <w:sz w:val="24"/>
          <w:szCs w:val="24"/>
          <w:vertAlign w:val="subscript"/>
        </w:rPr>
        <w:t>3</w:t>
      </w:r>
      <w:r>
        <w:rPr>
          <w:rFonts w:cs="Times New Roman"/>
          <w:sz w:val="24"/>
          <w:szCs w:val="24"/>
        </w:rPr>
        <w:t xml:space="preserve">), 34.89 (2 </w:t>
      </w:r>
      <w:r>
        <w:rPr>
          <w:rFonts w:cs="Times New Roman"/>
          <w:i/>
          <w:sz w:val="24"/>
          <w:szCs w:val="24"/>
        </w:rPr>
        <w:t>C</w:t>
      </w:r>
      <w:r>
        <w:rPr>
          <w:rFonts w:cs="Times New Roman"/>
          <w:sz w:val="24"/>
          <w:szCs w:val="24"/>
        </w:rPr>
        <w:t>CH</w:t>
      </w:r>
      <w:r>
        <w:rPr>
          <w:rFonts w:cs="Times New Roman"/>
          <w:sz w:val="24"/>
          <w:szCs w:val="24"/>
          <w:vertAlign w:val="subscript"/>
        </w:rPr>
        <w:t>3</w:t>
      </w:r>
      <w:r>
        <w:rPr>
          <w:rFonts w:cs="Times New Roman"/>
          <w:sz w:val="24"/>
          <w:szCs w:val="24"/>
        </w:rPr>
        <w:t xml:space="preserve">), 124.17 (4 CH), 126.24 (2 CH), 127.69 (CH), 129.16 (6 CH), 134.80 (2 CN), 144.47 (C1), 150.33 (C3/5), 171.48 (C=O). </w:t>
      </w:r>
    </w:p>
    <w:p w14:paraId="57EFF4C7" w14:textId="77777777" w:rsidR="00330F67" w:rsidRDefault="00330F67" w:rsidP="007F22A4">
      <w:pPr>
        <w:pStyle w:val="KeinLeerraum"/>
        <w:spacing w:line="276" w:lineRule="auto"/>
        <w:rPr>
          <w:rFonts w:cs="Times New Roman"/>
          <w:sz w:val="24"/>
          <w:szCs w:val="24"/>
        </w:rPr>
      </w:pPr>
      <w:proofErr w:type="spellStart"/>
      <w:r>
        <w:rPr>
          <w:rFonts w:cs="Times New Roman"/>
          <w:b/>
          <w:sz w:val="24"/>
          <w:szCs w:val="24"/>
        </w:rPr>
        <w:t>Calcd</w:t>
      </w:r>
      <w:proofErr w:type="spellEnd"/>
      <w:r>
        <w:rPr>
          <w:rFonts w:cs="Times New Roman"/>
          <w:b/>
          <w:sz w:val="24"/>
          <w:szCs w:val="24"/>
        </w:rPr>
        <w:t>. for C</w:t>
      </w:r>
      <w:r>
        <w:rPr>
          <w:rFonts w:cs="Times New Roman"/>
          <w:b/>
          <w:sz w:val="24"/>
          <w:szCs w:val="24"/>
          <w:vertAlign w:val="subscript"/>
        </w:rPr>
        <w:t>27</w:t>
      </w:r>
      <w:r>
        <w:rPr>
          <w:rFonts w:cs="Times New Roman"/>
          <w:b/>
          <w:sz w:val="24"/>
          <w:szCs w:val="24"/>
        </w:rPr>
        <w:t>H</w:t>
      </w:r>
      <w:r>
        <w:rPr>
          <w:rFonts w:cs="Times New Roman"/>
          <w:b/>
          <w:sz w:val="24"/>
          <w:szCs w:val="24"/>
          <w:vertAlign w:val="subscript"/>
        </w:rPr>
        <w:t>31</w:t>
      </w:r>
      <w:r>
        <w:rPr>
          <w:rFonts w:cs="Times New Roman"/>
          <w:b/>
          <w:sz w:val="24"/>
          <w:szCs w:val="24"/>
        </w:rPr>
        <w:t>NO</w:t>
      </w:r>
      <w:r>
        <w:rPr>
          <w:rFonts w:cs="Times New Roman"/>
          <w:sz w:val="24"/>
          <w:szCs w:val="24"/>
        </w:rPr>
        <w:t xml:space="preserve"> (385.55) C 84.11, H 8.10, N 3.63%; found: C 84.12, H 8.12, N 3.76%. </w:t>
      </w:r>
    </w:p>
    <w:p w14:paraId="2B8E5946" w14:textId="77777777" w:rsidR="00330F67" w:rsidRDefault="00330F67" w:rsidP="007F22A4">
      <w:pPr>
        <w:pStyle w:val="KeinLeerraum"/>
        <w:spacing w:line="276" w:lineRule="auto"/>
        <w:rPr>
          <w:rFonts w:cs="Times New Roman"/>
          <w:sz w:val="24"/>
          <w:szCs w:val="24"/>
        </w:rPr>
      </w:pPr>
    </w:p>
    <w:p w14:paraId="0F03AA40" w14:textId="40454EE8" w:rsidR="00330F67" w:rsidRDefault="00330F67" w:rsidP="007F22A4">
      <w:pPr>
        <w:pStyle w:val="KeinLeerraum"/>
        <w:spacing w:line="276" w:lineRule="auto"/>
        <w:rPr>
          <w:rFonts w:cs="Times New Roman"/>
          <w:sz w:val="24"/>
          <w:szCs w:val="24"/>
        </w:rPr>
      </w:pPr>
      <w:r>
        <w:rPr>
          <w:rFonts w:cs="Arial"/>
          <w:i/>
          <w:sz w:val="24"/>
          <w:szCs w:val="24"/>
        </w:rPr>
        <w:lastRenderedPageBreak/>
        <w:t>3,5-Di-tert-butyl-</w:t>
      </w:r>
      <w:proofErr w:type="gramStart"/>
      <w:r>
        <w:rPr>
          <w:rFonts w:cs="Arial"/>
          <w:i/>
          <w:sz w:val="24"/>
          <w:szCs w:val="24"/>
        </w:rPr>
        <w:t>N,N</w:t>
      </w:r>
      <w:proofErr w:type="gramEnd"/>
      <w:r>
        <w:rPr>
          <w:rFonts w:cs="Arial"/>
          <w:i/>
          <w:sz w:val="24"/>
          <w:szCs w:val="24"/>
        </w:rPr>
        <w:t>-diphenyl-thiobenzamide (</w:t>
      </w:r>
      <w:r w:rsidRPr="00086B3E">
        <w:rPr>
          <w:rFonts w:cs="Arial"/>
          <w:b/>
          <w:i/>
          <w:sz w:val="24"/>
          <w:szCs w:val="24"/>
        </w:rPr>
        <w:t>14</w:t>
      </w:r>
      <w:r w:rsidRPr="00086B3E">
        <w:rPr>
          <w:rFonts w:cs="Arial"/>
          <w:i/>
          <w:sz w:val="24"/>
          <w:szCs w:val="24"/>
        </w:rPr>
        <w:t>)</w:t>
      </w:r>
      <w:r w:rsidRPr="00086B3E">
        <w:rPr>
          <w:rFonts w:cs="Times New Roman"/>
          <w:i/>
          <w:sz w:val="24"/>
          <w:szCs w:val="24"/>
        </w:rPr>
        <w:t xml:space="preserve"> </w:t>
      </w:r>
      <w:r w:rsidRPr="00086B3E">
        <w:rPr>
          <w:rFonts w:cs="Times New Roman"/>
          <w:sz w:val="24"/>
          <w:szCs w:val="24"/>
        </w:rPr>
        <w:t>[</w:t>
      </w:r>
      <w:r w:rsidR="00BD4398" w:rsidRPr="00086B3E">
        <w:rPr>
          <w:rFonts w:cs="Times New Roman"/>
          <w:sz w:val="24"/>
          <w:szCs w:val="24"/>
        </w:rPr>
        <w:t>80</w:t>
      </w:r>
      <w:r w:rsidRPr="00086B3E">
        <w:rPr>
          <w:rFonts w:cs="Times New Roman"/>
          <w:sz w:val="24"/>
          <w:szCs w:val="24"/>
        </w:rPr>
        <w:t>]. The amide</w:t>
      </w:r>
      <w:r>
        <w:rPr>
          <w:rFonts w:cs="Times New Roman"/>
          <w:sz w:val="24"/>
          <w:szCs w:val="24"/>
        </w:rPr>
        <w:t xml:space="preserve"> </w:t>
      </w:r>
      <w:r>
        <w:rPr>
          <w:rFonts w:cs="Times New Roman"/>
          <w:b/>
          <w:sz w:val="24"/>
          <w:szCs w:val="24"/>
        </w:rPr>
        <w:t>14a</w:t>
      </w:r>
      <w:r>
        <w:rPr>
          <w:rFonts w:cs="Times New Roman"/>
          <w:sz w:val="24"/>
          <w:szCs w:val="24"/>
        </w:rPr>
        <w:t xml:space="preserve"> (1.15 g, 3.86 mmol) and P</w:t>
      </w:r>
      <w:r>
        <w:rPr>
          <w:rFonts w:cs="Times New Roman"/>
          <w:sz w:val="24"/>
          <w:szCs w:val="24"/>
          <w:vertAlign w:val="subscript"/>
        </w:rPr>
        <w:t>4</w:t>
      </w:r>
      <w:r>
        <w:rPr>
          <w:rFonts w:cs="Times New Roman"/>
          <w:sz w:val="24"/>
          <w:szCs w:val="24"/>
        </w:rPr>
        <w:t>S</w:t>
      </w:r>
      <w:r>
        <w:rPr>
          <w:rFonts w:cs="Times New Roman"/>
          <w:sz w:val="24"/>
          <w:szCs w:val="24"/>
          <w:vertAlign w:val="subscript"/>
        </w:rPr>
        <w:t>10</w:t>
      </w:r>
      <w:r>
        <w:rPr>
          <w:rFonts w:cs="Times New Roman"/>
          <w:sz w:val="24"/>
          <w:szCs w:val="24"/>
        </w:rPr>
        <w:t xml:space="preserve"> (1.15 g, 2.59 mmol) were refluxed in 25 mL dry pyridine for 2 h under exclusion of moisture. The reaction mixture was cooled and poured into excess dil. HCl. After 10 h, the precipitated thioamide was filtered off, washed with dil. HCl and finally with H</w:t>
      </w:r>
      <w:r>
        <w:rPr>
          <w:rFonts w:cs="Times New Roman"/>
          <w:sz w:val="24"/>
          <w:szCs w:val="24"/>
          <w:vertAlign w:val="subscript"/>
        </w:rPr>
        <w:t>2</w:t>
      </w:r>
      <w:r>
        <w:rPr>
          <w:rFonts w:cs="Times New Roman"/>
          <w:sz w:val="24"/>
          <w:szCs w:val="24"/>
        </w:rPr>
        <w:t xml:space="preserve">O. The crude </w:t>
      </w:r>
      <w:r>
        <w:rPr>
          <w:rFonts w:cs="Times New Roman"/>
          <w:b/>
          <w:sz w:val="24"/>
          <w:szCs w:val="24"/>
        </w:rPr>
        <w:t>14</w:t>
      </w:r>
      <w:r>
        <w:rPr>
          <w:rFonts w:cs="Times New Roman"/>
          <w:sz w:val="24"/>
          <w:szCs w:val="24"/>
        </w:rPr>
        <w:t xml:space="preserve"> was dried in a desiccator and purified by recrystallization. Yield: 0.98 g (2.46 mmol, 82%) bright yellow crystals, m. p. 142-144°C (PE). </w:t>
      </w:r>
    </w:p>
    <w:p w14:paraId="1AA7083C"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w:t>
      </w:r>
      <w:r>
        <w:rPr>
          <w:rFonts w:cs="Times New Roman"/>
          <w:b/>
          <w:sz w:val="24"/>
          <w:szCs w:val="24"/>
        </w:rPr>
        <w:t>H NMR</w:t>
      </w:r>
      <w:r>
        <w:rPr>
          <w:rFonts w:cs="Times New Roman"/>
          <w:sz w:val="24"/>
          <w:szCs w:val="24"/>
        </w:rPr>
        <w:t xml:space="preserve"> (400 MHz, CDCl</w:t>
      </w:r>
      <w:r>
        <w:rPr>
          <w:rFonts w:cs="Times New Roman"/>
          <w:sz w:val="24"/>
          <w:szCs w:val="24"/>
          <w:vertAlign w:val="subscript"/>
        </w:rPr>
        <w:t>3</w:t>
      </w:r>
      <w:r>
        <w:rPr>
          <w:rFonts w:cs="Times New Roman"/>
          <w:sz w:val="24"/>
          <w:szCs w:val="24"/>
        </w:rPr>
        <w:t>, 223 K): 1.17 (s, 18 H, CH</w:t>
      </w:r>
      <w:r>
        <w:rPr>
          <w:rFonts w:cs="Times New Roman"/>
          <w:sz w:val="24"/>
          <w:szCs w:val="24"/>
          <w:vertAlign w:val="subscript"/>
        </w:rPr>
        <w:t>3</w:t>
      </w:r>
      <w:r>
        <w:rPr>
          <w:rFonts w:cs="Times New Roman"/>
          <w:sz w:val="24"/>
          <w:szCs w:val="24"/>
        </w:rPr>
        <w:t xml:space="preserve">), 6.96 (d, 2 H, </w:t>
      </w:r>
      <w:r>
        <w:rPr>
          <w:rFonts w:cs="Times New Roman"/>
          <w:sz w:val="24"/>
          <w:szCs w:val="24"/>
          <w:vertAlign w:val="superscript"/>
        </w:rPr>
        <w:t>3</w:t>
      </w:r>
      <w:r>
        <w:rPr>
          <w:rFonts w:cs="Times New Roman"/>
          <w:i/>
          <w:sz w:val="24"/>
          <w:szCs w:val="24"/>
        </w:rPr>
        <w:t>J</w:t>
      </w:r>
      <w:r>
        <w:rPr>
          <w:rFonts w:cs="Times New Roman"/>
          <w:sz w:val="24"/>
          <w:szCs w:val="24"/>
        </w:rPr>
        <w:t xml:space="preserve"> = 7.8 Hz, 2'/6'-H), 7.04 (t, 1 H, </w:t>
      </w:r>
      <w:r>
        <w:rPr>
          <w:rFonts w:cs="Times New Roman"/>
          <w:sz w:val="24"/>
          <w:szCs w:val="24"/>
          <w:vertAlign w:val="superscript"/>
        </w:rPr>
        <w:t>3</w:t>
      </w:r>
      <w:r>
        <w:rPr>
          <w:rFonts w:cs="Times New Roman"/>
          <w:i/>
          <w:sz w:val="24"/>
          <w:szCs w:val="24"/>
        </w:rPr>
        <w:t>J</w:t>
      </w:r>
      <w:r>
        <w:rPr>
          <w:rFonts w:cs="Times New Roman"/>
          <w:sz w:val="24"/>
          <w:szCs w:val="24"/>
        </w:rPr>
        <w:t xml:space="preserve"> = 7.3 Hz,4'-H), 7.13 (t, 2 H, </w:t>
      </w:r>
      <w:r>
        <w:rPr>
          <w:rFonts w:cs="Times New Roman"/>
          <w:sz w:val="24"/>
          <w:szCs w:val="24"/>
          <w:vertAlign w:val="superscript"/>
        </w:rPr>
        <w:t>3</w:t>
      </w:r>
      <w:r>
        <w:rPr>
          <w:rFonts w:cs="Times New Roman"/>
          <w:i/>
          <w:sz w:val="24"/>
          <w:szCs w:val="24"/>
        </w:rPr>
        <w:t>J</w:t>
      </w:r>
      <w:r>
        <w:rPr>
          <w:rFonts w:cs="Times New Roman"/>
          <w:sz w:val="24"/>
          <w:szCs w:val="24"/>
        </w:rPr>
        <w:t xml:space="preserve"> = 7.3 Hz, 3'/5'-H), 7.17 (s, 1H, 4-H), 7.27 (s, 2 H, 2/6-H), 7.39 (t, 1 H, </w:t>
      </w:r>
      <w:r>
        <w:rPr>
          <w:rFonts w:cs="Times New Roman"/>
          <w:sz w:val="24"/>
          <w:szCs w:val="24"/>
          <w:vertAlign w:val="superscript"/>
        </w:rPr>
        <w:t>3</w:t>
      </w:r>
      <w:r>
        <w:rPr>
          <w:rFonts w:cs="Times New Roman"/>
          <w:i/>
          <w:sz w:val="24"/>
          <w:szCs w:val="24"/>
        </w:rPr>
        <w:t>J</w:t>
      </w:r>
      <w:r>
        <w:rPr>
          <w:rFonts w:cs="Times New Roman"/>
          <w:sz w:val="24"/>
          <w:szCs w:val="24"/>
        </w:rPr>
        <w:t xml:space="preserve"> = 7.0 Hz, 4''-H), 7.47 (d, 2 H, </w:t>
      </w:r>
      <w:r>
        <w:rPr>
          <w:rFonts w:cs="Times New Roman"/>
          <w:sz w:val="24"/>
          <w:szCs w:val="24"/>
          <w:vertAlign w:val="superscript"/>
        </w:rPr>
        <w:t>3</w:t>
      </w:r>
      <w:r>
        <w:rPr>
          <w:rFonts w:cs="Times New Roman"/>
          <w:i/>
          <w:sz w:val="24"/>
          <w:szCs w:val="24"/>
        </w:rPr>
        <w:t>J</w:t>
      </w:r>
      <w:r>
        <w:rPr>
          <w:rFonts w:cs="Times New Roman"/>
          <w:sz w:val="24"/>
          <w:szCs w:val="24"/>
        </w:rPr>
        <w:t xml:space="preserve"> = 7.7 Hz, 2''/6''-H), 7.52 (t, 2 H, </w:t>
      </w:r>
      <w:r>
        <w:rPr>
          <w:rFonts w:cs="Times New Roman"/>
          <w:sz w:val="24"/>
          <w:szCs w:val="24"/>
          <w:vertAlign w:val="superscript"/>
        </w:rPr>
        <w:t>3</w:t>
      </w:r>
      <w:r>
        <w:rPr>
          <w:rFonts w:cs="Times New Roman"/>
          <w:i/>
          <w:sz w:val="24"/>
          <w:szCs w:val="24"/>
        </w:rPr>
        <w:t>J</w:t>
      </w:r>
      <w:r>
        <w:rPr>
          <w:rFonts w:cs="Times New Roman"/>
          <w:sz w:val="24"/>
          <w:szCs w:val="24"/>
        </w:rPr>
        <w:t xml:space="preserve"> = 7.3 Hz, 3''/5''-H). </w:t>
      </w:r>
    </w:p>
    <w:p w14:paraId="14F39501"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w:t>
      </w:r>
      <w:r>
        <w:rPr>
          <w:rFonts w:cs="Times New Roman"/>
          <w:b/>
          <w:sz w:val="24"/>
          <w:szCs w:val="24"/>
        </w:rPr>
        <w:t>H NMR</w:t>
      </w:r>
      <w:r>
        <w:rPr>
          <w:rFonts w:cs="Times New Roman"/>
          <w:sz w:val="24"/>
          <w:szCs w:val="24"/>
        </w:rPr>
        <w:t xml:space="preserve"> (400 MHz, CDCl</w:t>
      </w:r>
      <w:r>
        <w:rPr>
          <w:rFonts w:cs="Times New Roman"/>
          <w:sz w:val="24"/>
          <w:szCs w:val="24"/>
          <w:vertAlign w:val="subscript"/>
        </w:rPr>
        <w:t>3</w:t>
      </w:r>
      <w:r>
        <w:rPr>
          <w:rFonts w:cs="Times New Roman"/>
          <w:sz w:val="24"/>
          <w:szCs w:val="24"/>
        </w:rPr>
        <w:t>, 298 K): 1.17 (s, 18 H, CH</w:t>
      </w:r>
      <w:r>
        <w:rPr>
          <w:rFonts w:cs="Times New Roman"/>
          <w:sz w:val="24"/>
          <w:szCs w:val="24"/>
          <w:vertAlign w:val="subscript"/>
        </w:rPr>
        <w:t>3</w:t>
      </w:r>
      <w:r>
        <w:rPr>
          <w:rFonts w:cs="Times New Roman"/>
          <w:sz w:val="24"/>
          <w:szCs w:val="24"/>
        </w:rPr>
        <w:t xml:space="preserve">), 7.21 (t 1 H, </w:t>
      </w:r>
      <w:r>
        <w:rPr>
          <w:rFonts w:cs="Times New Roman"/>
          <w:sz w:val="24"/>
          <w:szCs w:val="24"/>
          <w:vertAlign w:val="superscript"/>
        </w:rPr>
        <w:t>4</w:t>
      </w:r>
      <w:r>
        <w:rPr>
          <w:rFonts w:cs="Times New Roman"/>
          <w:i/>
          <w:sz w:val="24"/>
          <w:szCs w:val="24"/>
        </w:rPr>
        <w:t>J</w:t>
      </w:r>
      <w:r>
        <w:rPr>
          <w:rFonts w:cs="Times New Roman"/>
          <w:sz w:val="24"/>
          <w:szCs w:val="24"/>
        </w:rPr>
        <w:t xml:space="preserve"> = 1.7 Hz, 4-H), 7.29 (d, 2 H, </w:t>
      </w:r>
      <w:r>
        <w:rPr>
          <w:rFonts w:cs="Times New Roman"/>
          <w:sz w:val="24"/>
          <w:szCs w:val="24"/>
          <w:vertAlign w:val="superscript"/>
        </w:rPr>
        <w:t>4</w:t>
      </w:r>
      <w:r>
        <w:rPr>
          <w:rFonts w:cs="Times New Roman"/>
          <w:i/>
          <w:sz w:val="24"/>
          <w:szCs w:val="24"/>
        </w:rPr>
        <w:t>J</w:t>
      </w:r>
      <w:r>
        <w:rPr>
          <w:rFonts w:cs="Times New Roman"/>
          <w:sz w:val="24"/>
          <w:szCs w:val="24"/>
        </w:rPr>
        <w:t xml:space="preserve"> = 1.7 Hz, 3/5-H), 7.1-7.4 (m, 10 H</w:t>
      </w:r>
      <w:r>
        <w:rPr>
          <w:rFonts w:cs="Times New Roman"/>
          <w:sz w:val="24"/>
          <w:szCs w:val="24"/>
          <w:vertAlign w:val="subscript"/>
        </w:rPr>
        <w:t>ar</w:t>
      </w:r>
      <w:r>
        <w:rPr>
          <w:rFonts w:cs="Times New Roman"/>
          <w:sz w:val="24"/>
          <w:szCs w:val="24"/>
        </w:rPr>
        <w:t xml:space="preserve">). </w:t>
      </w:r>
    </w:p>
    <w:p w14:paraId="5FA80B79"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13</w:t>
      </w:r>
      <w:r>
        <w:rPr>
          <w:rFonts w:cs="Times New Roman"/>
          <w:b/>
          <w:sz w:val="24"/>
          <w:szCs w:val="24"/>
        </w:rPr>
        <w:t>C NMR</w:t>
      </w:r>
      <w:r>
        <w:rPr>
          <w:rFonts w:cs="Times New Roman"/>
          <w:sz w:val="24"/>
          <w:szCs w:val="24"/>
        </w:rPr>
        <w:t xml:space="preserve"> (100.6 MHz, CDCl</w:t>
      </w:r>
      <w:r>
        <w:rPr>
          <w:rFonts w:cs="Times New Roman"/>
          <w:sz w:val="24"/>
          <w:szCs w:val="24"/>
          <w:vertAlign w:val="subscript"/>
        </w:rPr>
        <w:t>3</w:t>
      </w:r>
      <w:r>
        <w:rPr>
          <w:rFonts w:cs="Times New Roman"/>
          <w:sz w:val="24"/>
          <w:szCs w:val="24"/>
        </w:rPr>
        <w:t>, 238 K): 31.3 (6 CH</w:t>
      </w:r>
      <w:r>
        <w:rPr>
          <w:rFonts w:cs="Times New Roman"/>
          <w:sz w:val="24"/>
          <w:szCs w:val="24"/>
          <w:vertAlign w:val="subscript"/>
        </w:rPr>
        <w:t>3</w:t>
      </w:r>
      <w:r>
        <w:rPr>
          <w:rFonts w:cs="Times New Roman"/>
          <w:sz w:val="24"/>
          <w:szCs w:val="24"/>
        </w:rPr>
        <w:t xml:space="preserve">), 34.8 (2 </w:t>
      </w:r>
      <w:r>
        <w:rPr>
          <w:rFonts w:cs="Times New Roman"/>
          <w:i/>
          <w:sz w:val="24"/>
          <w:szCs w:val="24"/>
        </w:rPr>
        <w:t>C</w:t>
      </w:r>
      <w:r>
        <w:rPr>
          <w:rFonts w:cs="Times New Roman"/>
          <w:sz w:val="24"/>
          <w:szCs w:val="24"/>
        </w:rPr>
        <w:t>CH</w:t>
      </w:r>
      <w:r>
        <w:rPr>
          <w:rFonts w:cs="Times New Roman"/>
          <w:sz w:val="24"/>
          <w:szCs w:val="24"/>
          <w:vertAlign w:val="subscript"/>
        </w:rPr>
        <w:t>3</w:t>
      </w:r>
      <w:r>
        <w:rPr>
          <w:rFonts w:cs="Times New Roman"/>
          <w:sz w:val="24"/>
          <w:szCs w:val="24"/>
        </w:rPr>
        <w:t xml:space="preserve">), 123.4 (C4), 123.5 (C2/6), 126.4 (CH), 127.0 (2 CH), 127.7 2 (CH), 127.8 (CH), 129.0 (2 CH), 129.9 (2 CH), 141.9 (C1), 146.4 (CN), 147.3 (CN), 149.8 (C3/5), 206.2 (C=S). </w:t>
      </w:r>
    </w:p>
    <w:p w14:paraId="4CCCFF11"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13</w:t>
      </w:r>
      <w:r>
        <w:rPr>
          <w:rFonts w:cs="Times New Roman"/>
          <w:b/>
          <w:sz w:val="24"/>
          <w:szCs w:val="24"/>
        </w:rPr>
        <w:t>C NMR</w:t>
      </w:r>
      <w:r>
        <w:rPr>
          <w:rFonts w:cs="Times New Roman"/>
          <w:sz w:val="24"/>
          <w:szCs w:val="24"/>
        </w:rPr>
        <w:t xml:space="preserve"> (100.6 MHz, CDCl</w:t>
      </w:r>
      <w:r>
        <w:rPr>
          <w:rFonts w:cs="Times New Roman"/>
          <w:sz w:val="24"/>
          <w:szCs w:val="24"/>
          <w:vertAlign w:val="subscript"/>
        </w:rPr>
        <w:t>3</w:t>
      </w:r>
      <w:r>
        <w:rPr>
          <w:rFonts w:cs="Times New Roman"/>
          <w:sz w:val="24"/>
          <w:szCs w:val="24"/>
        </w:rPr>
        <w:t>, 300 K): 31.4 (6 CH</w:t>
      </w:r>
      <w:r>
        <w:rPr>
          <w:rFonts w:cs="Times New Roman"/>
          <w:sz w:val="24"/>
          <w:szCs w:val="24"/>
          <w:vertAlign w:val="subscript"/>
        </w:rPr>
        <w:t>3</w:t>
      </w:r>
      <w:r>
        <w:rPr>
          <w:rFonts w:cs="Times New Roman"/>
          <w:sz w:val="24"/>
          <w:szCs w:val="24"/>
        </w:rPr>
        <w:t>), 34.9 (</w:t>
      </w:r>
      <w:r>
        <w:rPr>
          <w:rFonts w:cs="Times New Roman"/>
          <w:i/>
          <w:sz w:val="24"/>
          <w:szCs w:val="24"/>
        </w:rPr>
        <w:t>C</w:t>
      </w:r>
      <w:r>
        <w:rPr>
          <w:rFonts w:cs="Times New Roman"/>
          <w:sz w:val="24"/>
          <w:szCs w:val="24"/>
        </w:rPr>
        <w:t>CH</w:t>
      </w:r>
      <w:r>
        <w:rPr>
          <w:rFonts w:cs="Times New Roman"/>
          <w:sz w:val="24"/>
          <w:szCs w:val="24"/>
          <w:vertAlign w:val="subscript"/>
        </w:rPr>
        <w:t>3</w:t>
      </w:r>
      <w:r>
        <w:rPr>
          <w:rFonts w:cs="Times New Roman"/>
          <w:sz w:val="24"/>
          <w:szCs w:val="24"/>
        </w:rPr>
        <w:t xml:space="preserve">), 123.3 (C2/6), 123.6 (2 CH), 124.2 (CH), 126.3 (CH), 127.6 (2 CH), 127.7 (2 CH), 129.2 (CH), 129.3 (CH), 129.4 (CH), 129.5 (2 CN), 142.8 (C1), 150.2 (C3/5), 206.8 (C=S). </w:t>
      </w:r>
    </w:p>
    <w:p w14:paraId="6F620E68" w14:textId="77777777" w:rsidR="00330F67" w:rsidRDefault="00330F67" w:rsidP="007F22A4">
      <w:pPr>
        <w:pStyle w:val="KeinLeerraum"/>
        <w:spacing w:line="276" w:lineRule="auto"/>
        <w:rPr>
          <w:rFonts w:cs="Times New Roman"/>
          <w:sz w:val="24"/>
          <w:szCs w:val="24"/>
        </w:rPr>
      </w:pPr>
      <w:r>
        <w:rPr>
          <w:rFonts w:cs="Times New Roman"/>
          <w:b/>
          <w:sz w:val="24"/>
          <w:szCs w:val="24"/>
          <w:vertAlign w:val="superscript"/>
        </w:rPr>
        <w:t>13</w:t>
      </w:r>
      <w:r>
        <w:rPr>
          <w:rFonts w:cs="Times New Roman"/>
          <w:b/>
          <w:sz w:val="24"/>
          <w:szCs w:val="24"/>
        </w:rPr>
        <w:t>C NMR</w:t>
      </w:r>
      <w:r>
        <w:rPr>
          <w:rFonts w:cs="Times New Roman"/>
          <w:sz w:val="24"/>
          <w:szCs w:val="24"/>
        </w:rPr>
        <w:t xml:space="preserve"> (100.6 MHz, DMSO-</w:t>
      </w:r>
      <w:r>
        <w:rPr>
          <w:rFonts w:cs="Times New Roman"/>
          <w:i/>
          <w:sz w:val="24"/>
          <w:szCs w:val="24"/>
        </w:rPr>
        <w:t>d</w:t>
      </w:r>
      <w:r>
        <w:rPr>
          <w:rFonts w:cs="Times New Roman"/>
          <w:sz w:val="24"/>
          <w:szCs w:val="24"/>
          <w:vertAlign w:val="subscript"/>
        </w:rPr>
        <w:t>6</w:t>
      </w:r>
      <w:r>
        <w:rPr>
          <w:rFonts w:cs="Times New Roman"/>
          <w:sz w:val="24"/>
          <w:szCs w:val="24"/>
        </w:rPr>
        <w:t>, 368 K): 30.4 (6 CH</w:t>
      </w:r>
      <w:r>
        <w:rPr>
          <w:rFonts w:cs="Times New Roman"/>
          <w:sz w:val="24"/>
          <w:szCs w:val="24"/>
          <w:vertAlign w:val="subscript"/>
        </w:rPr>
        <w:t>3</w:t>
      </w:r>
      <w:r>
        <w:rPr>
          <w:rFonts w:cs="Times New Roman"/>
          <w:sz w:val="24"/>
          <w:szCs w:val="24"/>
        </w:rPr>
        <w:t xml:space="preserve">), 33.8 (2 </w:t>
      </w:r>
      <w:r>
        <w:rPr>
          <w:rFonts w:cs="Times New Roman"/>
          <w:i/>
          <w:sz w:val="24"/>
          <w:szCs w:val="24"/>
        </w:rPr>
        <w:t>C</w:t>
      </w:r>
      <w:r>
        <w:rPr>
          <w:rFonts w:cs="Times New Roman"/>
          <w:sz w:val="24"/>
          <w:szCs w:val="24"/>
        </w:rPr>
        <w:t>CH</w:t>
      </w:r>
      <w:r>
        <w:rPr>
          <w:rFonts w:cs="Times New Roman"/>
          <w:sz w:val="24"/>
          <w:szCs w:val="24"/>
          <w:vertAlign w:val="subscript"/>
        </w:rPr>
        <w:t>3</w:t>
      </w:r>
      <w:r>
        <w:rPr>
          <w:rFonts w:cs="Times New Roman"/>
          <w:sz w:val="24"/>
          <w:szCs w:val="24"/>
        </w:rPr>
        <w:t xml:space="preserve">), 121.3 (C4), 122.0 (C2/6), 126.3 (2 CH), 127.0 (4 CH), 128.5 (4 CH), 142.5 (C1), 146.3 (2 CN), 149.0 (C3/5), 204.9 (C=S). </w:t>
      </w:r>
    </w:p>
    <w:p w14:paraId="1FCFA6D1" w14:textId="77777777" w:rsidR="00330F67" w:rsidRDefault="00330F67" w:rsidP="007F22A4">
      <w:pPr>
        <w:pStyle w:val="KeinLeerraum"/>
        <w:spacing w:line="276" w:lineRule="auto"/>
        <w:rPr>
          <w:rFonts w:cs="Times New Roman"/>
          <w:sz w:val="24"/>
          <w:szCs w:val="24"/>
        </w:rPr>
      </w:pPr>
      <w:proofErr w:type="spellStart"/>
      <w:r>
        <w:rPr>
          <w:rFonts w:cs="Times New Roman"/>
          <w:b/>
          <w:sz w:val="24"/>
          <w:szCs w:val="24"/>
        </w:rPr>
        <w:t>Calcd</w:t>
      </w:r>
      <w:proofErr w:type="spellEnd"/>
      <w:r>
        <w:rPr>
          <w:rFonts w:cs="Times New Roman"/>
          <w:b/>
          <w:sz w:val="24"/>
          <w:szCs w:val="24"/>
        </w:rPr>
        <w:t>. for C</w:t>
      </w:r>
      <w:r>
        <w:rPr>
          <w:rFonts w:cs="Times New Roman"/>
          <w:b/>
          <w:sz w:val="24"/>
          <w:szCs w:val="24"/>
          <w:vertAlign w:val="subscript"/>
        </w:rPr>
        <w:t>27</w:t>
      </w:r>
      <w:r>
        <w:rPr>
          <w:rFonts w:cs="Times New Roman"/>
          <w:b/>
          <w:sz w:val="24"/>
          <w:szCs w:val="24"/>
        </w:rPr>
        <w:t>H</w:t>
      </w:r>
      <w:r>
        <w:rPr>
          <w:rFonts w:cs="Times New Roman"/>
          <w:b/>
          <w:sz w:val="24"/>
          <w:szCs w:val="24"/>
          <w:vertAlign w:val="subscript"/>
        </w:rPr>
        <w:t>31</w:t>
      </w:r>
      <w:r>
        <w:rPr>
          <w:rFonts w:cs="Times New Roman"/>
          <w:b/>
          <w:sz w:val="24"/>
          <w:szCs w:val="24"/>
        </w:rPr>
        <w:t>NS</w:t>
      </w:r>
      <w:r>
        <w:rPr>
          <w:rFonts w:cs="Times New Roman"/>
          <w:sz w:val="24"/>
          <w:szCs w:val="24"/>
        </w:rPr>
        <w:t xml:space="preserve"> (401.61) C 80.75, H 7.78, N 3.49, S 7.98%; found: C 80.61, H 7.85, N 3.56, S 8.04%. </w:t>
      </w:r>
    </w:p>
    <w:p w14:paraId="7C3F5D4A" w14:textId="77777777" w:rsidR="00330F67" w:rsidRDefault="00330F67" w:rsidP="007F22A4">
      <w:pPr>
        <w:pStyle w:val="KeinLeerraum"/>
        <w:spacing w:line="276" w:lineRule="auto"/>
        <w:rPr>
          <w:rFonts w:cs="Times New Roman"/>
          <w:sz w:val="24"/>
          <w:szCs w:val="24"/>
        </w:rPr>
      </w:pPr>
    </w:p>
    <w:p w14:paraId="25EAD705" w14:textId="19B504C2" w:rsidR="00330F67" w:rsidRPr="00622F12" w:rsidRDefault="00330F67" w:rsidP="007F22A4">
      <w:pPr>
        <w:pStyle w:val="KeinLeerraum"/>
        <w:spacing w:line="276" w:lineRule="auto"/>
        <w:rPr>
          <w:rFonts w:cs="Times New Roman"/>
          <w:sz w:val="24"/>
          <w:szCs w:val="24"/>
        </w:rPr>
      </w:pPr>
      <w:proofErr w:type="gramStart"/>
      <w:r>
        <w:rPr>
          <w:rFonts w:cs="Times New Roman"/>
          <w:i/>
          <w:sz w:val="24"/>
          <w:szCs w:val="24"/>
        </w:rPr>
        <w:t>N,N</w:t>
      </w:r>
      <w:proofErr w:type="gramEnd"/>
      <w:r>
        <w:rPr>
          <w:rFonts w:cs="Times New Roman"/>
          <w:i/>
          <w:sz w:val="24"/>
          <w:szCs w:val="24"/>
        </w:rPr>
        <w:t>,2,4,6-Pentamethyl-</w:t>
      </w:r>
      <w:r w:rsidRPr="00086B3E">
        <w:rPr>
          <w:rFonts w:cs="Times New Roman"/>
          <w:i/>
          <w:sz w:val="24"/>
          <w:szCs w:val="24"/>
        </w:rPr>
        <w:t>thiobenzamide (</w:t>
      </w:r>
      <w:r w:rsidRPr="00086B3E">
        <w:rPr>
          <w:rFonts w:cs="Times New Roman"/>
          <w:b/>
          <w:i/>
          <w:sz w:val="24"/>
          <w:szCs w:val="24"/>
        </w:rPr>
        <w:t>15</w:t>
      </w:r>
      <w:r w:rsidRPr="00086B3E">
        <w:rPr>
          <w:rFonts w:cs="Times New Roman"/>
          <w:i/>
          <w:sz w:val="24"/>
          <w:szCs w:val="24"/>
        </w:rPr>
        <w:t>)</w:t>
      </w:r>
      <w:r w:rsidRPr="00086B3E">
        <w:rPr>
          <w:rFonts w:cs="Times New Roman"/>
          <w:sz w:val="24"/>
          <w:szCs w:val="24"/>
        </w:rPr>
        <w:t xml:space="preserve">. </w:t>
      </w:r>
      <w:proofErr w:type="gramStart"/>
      <w:r w:rsidRPr="00086B3E">
        <w:rPr>
          <w:rFonts w:cs="Times New Roman"/>
          <w:i/>
          <w:sz w:val="24"/>
          <w:szCs w:val="24"/>
        </w:rPr>
        <w:t>N</w:t>
      </w:r>
      <w:r w:rsidRPr="00086B3E">
        <w:rPr>
          <w:rFonts w:cs="Times New Roman"/>
          <w:sz w:val="24"/>
          <w:szCs w:val="24"/>
        </w:rPr>
        <w:t>,</w:t>
      </w:r>
      <w:r w:rsidRPr="00086B3E">
        <w:rPr>
          <w:rFonts w:cs="Times New Roman"/>
          <w:i/>
          <w:sz w:val="24"/>
          <w:szCs w:val="24"/>
        </w:rPr>
        <w:t>N</w:t>
      </w:r>
      <w:proofErr w:type="gramEnd"/>
      <w:r w:rsidRPr="00086B3E">
        <w:rPr>
          <w:rFonts w:cs="Times New Roman"/>
          <w:i/>
          <w:sz w:val="24"/>
          <w:szCs w:val="24"/>
        </w:rPr>
        <w:t>,</w:t>
      </w:r>
      <w:r w:rsidRPr="00086B3E">
        <w:rPr>
          <w:rFonts w:cs="Times New Roman"/>
          <w:sz w:val="24"/>
          <w:szCs w:val="24"/>
        </w:rPr>
        <w:t>2,4,6-Pentamethylbenzamide [</w:t>
      </w:r>
      <w:bookmarkStart w:id="9" w:name="_Ref71108513"/>
      <w:r w:rsidR="0090348F" w:rsidRPr="00086B3E">
        <w:rPr>
          <w:rFonts w:cs="Times New Roman"/>
          <w:sz w:val="24"/>
          <w:szCs w:val="24"/>
        </w:rPr>
        <w:t>43</w:t>
      </w:r>
      <w:bookmarkEnd w:id="9"/>
      <w:r w:rsidRPr="00086B3E">
        <w:rPr>
          <w:rFonts w:cs="Times New Roman"/>
          <w:sz w:val="24"/>
          <w:szCs w:val="24"/>
        </w:rPr>
        <w:t xml:space="preserve">] (1.91 g, 10.0 mmol) and </w:t>
      </w:r>
      <w:r w:rsidRPr="00086B3E">
        <w:rPr>
          <w:rFonts w:cs="Times New Roman"/>
          <w:b/>
          <w:sz w:val="24"/>
          <w:szCs w:val="24"/>
        </w:rPr>
        <w:t>LR</w:t>
      </w:r>
      <w:r w:rsidRPr="00086B3E">
        <w:rPr>
          <w:rFonts w:cs="Times New Roman"/>
          <w:sz w:val="24"/>
          <w:szCs w:val="24"/>
        </w:rPr>
        <w:t xml:space="preserve"> (5.00 g, 12.4 mmol) were refluxed in 50 mL dry xylene for 4 h. After cooling to </w:t>
      </w:r>
      <w:proofErr w:type="spellStart"/>
      <w:r w:rsidRPr="00086B3E">
        <w:rPr>
          <w:rFonts w:cs="Times New Roman"/>
          <w:sz w:val="24"/>
          <w:szCs w:val="24"/>
        </w:rPr>
        <w:t>r.t.</w:t>
      </w:r>
      <w:proofErr w:type="spellEnd"/>
      <w:r w:rsidRPr="00086B3E">
        <w:rPr>
          <w:rFonts w:cs="Times New Roman"/>
          <w:sz w:val="24"/>
          <w:szCs w:val="24"/>
        </w:rPr>
        <w:t>, the mixture was diluted with 500 mL PE. The precipitate was filtered off and the solvents were distilled off in a vacuum to yield 2.90 g of raw product. CC (SiO</w:t>
      </w:r>
      <w:r w:rsidRPr="00086B3E">
        <w:rPr>
          <w:rFonts w:cs="Times New Roman"/>
          <w:sz w:val="24"/>
          <w:szCs w:val="24"/>
          <w:vertAlign w:val="subscript"/>
        </w:rPr>
        <w:t>2</w:t>
      </w:r>
      <w:r w:rsidRPr="00086B3E">
        <w:rPr>
          <w:rFonts w:cs="Times New Roman"/>
          <w:sz w:val="24"/>
          <w:szCs w:val="24"/>
        </w:rPr>
        <w:t>, CH</w:t>
      </w:r>
      <w:r w:rsidRPr="00086B3E">
        <w:rPr>
          <w:rFonts w:cs="Times New Roman"/>
          <w:sz w:val="24"/>
          <w:szCs w:val="24"/>
          <w:vertAlign w:val="subscript"/>
        </w:rPr>
        <w:t>2</w:t>
      </w:r>
      <w:r w:rsidRPr="00086B3E">
        <w:rPr>
          <w:rFonts w:cs="Times New Roman"/>
          <w:sz w:val="24"/>
          <w:szCs w:val="24"/>
        </w:rPr>
        <w:t>Cl</w:t>
      </w:r>
      <w:r w:rsidRPr="00086B3E">
        <w:rPr>
          <w:rFonts w:cs="Times New Roman"/>
          <w:sz w:val="24"/>
          <w:szCs w:val="24"/>
          <w:vertAlign w:val="subscript"/>
        </w:rPr>
        <w:t>2</w:t>
      </w:r>
      <w:r w:rsidRPr="00086B3E">
        <w:rPr>
          <w:rFonts w:cs="Times New Roman"/>
          <w:sz w:val="24"/>
          <w:szCs w:val="24"/>
        </w:rPr>
        <w:t xml:space="preserve">) gave 1.04 g (50%) pure </w:t>
      </w:r>
      <w:r w:rsidRPr="00086B3E">
        <w:rPr>
          <w:rFonts w:cs="Times New Roman"/>
          <w:b/>
          <w:sz w:val="24"/>
          <w:szCs w:val="24"/>
        </w:rPr>
        <w:t>15</w:t>
      </w:r>
      <w:r w:rsidRPr="00086B3E">
        <w:rPr>
          <w:rFonts w:cs="Times New Roman"/>
          <w:sz w:val="24"/>
          <w:szCs w:val="24"/>
        </w:rPr>
        <w:t xml:space="preserve"> as pale-yellow needles, m. p. 68-68.5°C (PE), lit [</w:t>
      </w:r>
      <w:bookmarkStart w:id="10" w:name="_Ref70930698"/>
      <w:r w:rsidR="0090348F" w:rsidRPr="00086B3E">
        <w:rPr>
          <w:rFonts w:cs="Times New Roman"/>
          <w:sz w:val="24"/>
          <w:szCs w:val="24"/>
        </w:rPr>
        <w:t>37</w:t>
      </w:r>
      <w:bookmarkEnd w:id="10"/>
      <w:r w:rsidRPr="00086B3E">
        <w:rPr>
          <w:rFonts w:cs="Times New Roman"/>
          <w:sz w:val="24"/>
          <w:szCs w:val="24"/>
        </w:rPr>
        <w:t xml:space="preserve">]: 69-70°C. </w:t>
      </w:r>
      <w:r w:rsidRPr="00086B3E">
        <w:rPr>
          <w:rFonts w:cs="Times New Roman"/>
          <w:sz w:val="24"/>
          <w:szCs w:val="24"/>
          <w:vertAlign w:val="superscript"/>
        </w:rPr>
        <w:t>1</w:t>
      </w:r>
      <w:r w:rsidRPr="00086B3E">
        <w:rPr>
          <w:rFonts w:cs="Times New Roman"/>
          <w:sz w:val="24"/>
          <w:szCs w:val="24"/>
        </w:rPr>
        <w:t xml:space="preserve">H and </w:t>
      </w:r>
      <w:r w:rsidRPr="00086B3E">
        <w:rPr>
          <w:rFonts w:cs="Times New Roman"/>
          <w:sz w:val="24"/>
          <w:szCs w:val="24"/>
          <w:vertAlign w:val="superscript"/>
        </w:rPr>
        <w:t>13</w:t>
      </w:r>
      <w:r w:rsidRPr="00086B3E">
        <w:rPr>
          <w:rFonts w:cs="Times New Roman"/>
          <w:sz w:val="24"/>
          <w:szCs w:val="24"/>
        </w:rPr>
        <w:t>C NMR spectra in agreement with lit. [</w:t>
      </w:r>
      <w:r w:rsidR="0090348F" w:rsidRPr="00086B3E">
        <w:rPr>
          <w:rFonts w:cs="Times New Roman"/>
          <w:sz w:val="24"/>
          <w:szCs w:val="24"/>
        </w:rPr>
        <w:t>37</w:t>
      </w:r>
      <w:r w:rsidRPr="00086B3E">
        <w:rPr>
          <w:rFonts w:cs="Times New Roman"/>
          <w:sz w:val="24"/>
          <w:szCs w:val="24"/>
        </w:rPr>
        <w:t>].</w:t>
      </w:r>
      <w:r w:rsidRPr="00622F12">
        <w:rPr>
          <w:rFonts w:cs="Times New Roman"/>
          <w:sz w:val="24"/>
          <w:szCs w:val="24"/>
        </w:rPr>
        <w:t xml:space="preserve"> </w:t>
      </w:r>
    </w:p>
    <w:p w14:paraId="3D47AD76" w14:textId="4F4DA59B" w:rsidR="00413B78" w:rsidRDefault="00413B78" w:rsidP="007F22A4">
      <w:pPr>
        <w:spacing w:after="160"/>
      </w:pPr>
      <w:r>
        <w:br w:type="page"/>
      </w:r>
    </w:p>
    <w:p w14:paraId="70D71614" w14:textId="77777777" w:rsidR="00330F67" w:rsidRPr="005F0689" w:rsidRDefault="00330F67" w:rsidP="007F22A4">
      <w:pPr>
        <w:pStyle w:val="KeinLeerraum"/>
        <w:spacing w:line="276" w:lineRule="auto"/>
      </w:pPr>
    </w:p>
    <w:p w14:paraId="01D66F1F" w14:textId="3B8F7409" w:rsidR="009A6357" w:rsidRPr="009A549C" w:rsidRDefault="009F0A5E" w:rsidP="007F22A4">
      <w:pPr>
        <w:pStyle w:val="KeinLeerraum"/>
        <w:spacing w:line="276" w:lineRule="auto"/>
        <w:jc w:val="center"/>
        <w:rPr>
          <w:b/>
          <w:i/>
          <w:sz w:val="24"/>
          <w:szCs w:val="24"/>
        </w:rPr>
      </w:pPr>
      <w:r w:rsidRPr="009A549C">
        <w:rPr>
          <w:b/>
          <w:i/>
          <w:sz w:val="24"/>
          <w:szCs w:val="24"/>
        </w:rPr>
        <w:t>SM2</w:t>
      </w:r>
    </w:p>
    <w:p w14:paraId="096348CD" w14:textId="77777777" w:rsidR="009A549C" w:rsidRPr="009A549C" w:rsidRDefault="009A549C" w:rsidP="007F22A4">
      <w:pPr>
        <w:pStyle w:val="KeinLeerraum"/>
        <w:spacing w:line="276" w:lineRule="auto"/>
        <w:jc w:val="center"/>
        <w:rPr>
          <w:b/>
          <w:i/>
          <w:sz w:val="24"/>
          <w:szCs w:val="24"/>
        </w:rPr>
      </w:pPr>
    </w:p>
    <w:p w14:paraId="3FE75128" w14:textId="77777777" w:rsidR="0094144C" w:rsidRPr="009A549C" w:rsidRDefault="0094144C" w:rsidP="0094144C">
      <w:pPr>
        <w:pStyle w:val="KeinLeerraum"/>
        <w:spacing w:line="276" w:lineRule="auto"/>
        <w:rPr>
          <w:rFonts w:cs="Times New Roman"/>
          <w:i/>
          <w:sz w:val="24"/>
          <w:szCs w:val="24"/>
        </w:rPr>
      </w:pPr>
      <w:r w:rsidRPr="009A549C">
        <w:rPr>
          <w:b/>
          <w:i/>
          <w:sz w:val="24"/>
          <w:szCs w:val="24"/>
        </w:rPr>
        <w:t xml:space="preserve">Fig. 1-8: </w:t>
      </w:r>
      <w:proofErr w:type="spellStart"/>
      <w:r w:rsidRPr="009A549C">
        <w:rPr>
          <w:b/>
          <w:i/>
          <w:smallCaps/>
          <w:sz w:val="24"/>
          <w:szCs w:val="24"/>
        </w:rPr>
        <w:t>Ortep</w:t>
      </w:r>
      <w:proofErr w:type="spellEnd"/>
      <w:r w:rsidRPr="009A549C">
        <w:rPr>
          <w:b/>
          <w:i/>
          <w:sz w:val="24"/>
          <w:szCs w:val="24"/>
        </w:rPr>
        <w:t xml:space="preserve"> plots. T</w:t>
      </w:r>
      <w:r w:rsidRPr="009A549C">
        <w:rPr>
          <w:rFonts w:cs="Times New Roman"/>
          <w:b/>
          <w:i/>
          <w:sz w:val="24"/>
          <w:szCs w:val="24"/>
        </w:rPr>
        <w:t>hermal ellipsoids are shown at 50 % probability</w:t>
      </w:r>
      <w:r w:rsidRPr="009A549C">
        <w:rPr>
          <w:rFonts w:cs="Times New Roman"/>
          <w:i/>
          <w:sz w:val="24"/>
          <w:szCs w:val="24"/>
        </w:rPr>
        <w:t xml:space="preserve">. </w:t>
      </w:r>
    </w:p>
    <w:p w14:paraId="38AC2A80" w14:textId="77777777" w:rsidR="0094144C" w:rsidRPr="005F0689" w:rsidRDefault="0094144C" w:rsidP="007F22A4">
      <w:pPr>
        <w:pStyle w:val="KeinLeerraum"/>
        <w:spacing w:line="276" w:lineRule="auto"/>
      </w:pPr>
    </w:p>
    <w:p w14:paraId="1F732240" w14:textId="77777777" w:rsidR="00CC6FE8" w:rsidRDefault="00CC6FE8" w:rsidP="007F22A4">
      <w:pPr>
        <w:pStyle w:val="KeinLeerraum"/>
        <w:tabs>
          <w:tab w:val="left" w:pos="6379"/>
        </w:tabs>
        <w:spacing w:line="276" w:lineRule="auto"/>
        <w:jc w:val="center"/>
        <w:rPr>
          <w:rFonts w:cs="Times New Roman"/>
          <w:sz w:val="24"/>
          <w:szCs w:val="24"/>
        </w:rPr>
      </w:pPr>
      <w:r w:rsidRPr="00CB5EA0">
        <w:rPr>
          <w:rFonts w:cs="Times New Roman"/>
          <w:noProof/>
          <w:sz w:val="24"/>
          <w:szCs w:val="24"/>
          <w:lang w:eastAsia="de-DE"/>
        </w:rPr>
        <w:drawing>
          <wp:anchor distT="0" distB="0" distL="114300" distR="114300" simplePos="0" relativeHeight="251662336" behindDoc="0" locked="0" layoutInCell="1" allowOverlap="1" wp14:anchorId="54B1398A" wp14:editId="2DF95852">
            <wp:simplePos x="0" y="0"/>
            <wp:positionH relativeFrom="column">
              <wp:posOffset>992505</wp:posOffset>
            </wp:positionH>
            <wp:positionV relativeFrom="paragraph">
              <wp:posOffset>-3810</wp:posOffset>
            </wp:positionV>
            <wp:extent cx="3984625" cy="2998470"/>
            <wp:effectExtent l="0" t="0" r="0" b="0"/>
            <wp:wrapTopAndBottom/>
            <wp:docPr id="205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rotWithShape="1">
                    <a:blip r:embed="rId8" cstate="print">
                      <a:extLst>
                        <a:ext uri="{28A0092B-C50C-407E-A947-70E740481C1C}">
                          <a14:useLocalDpi xmlns:a14="http://schemas.microsoft.com/office/drawing/2010/main" val="0"/>
                        </a:ext>
                      </a:extLst>
                    </a:blip>
                    <a:srcRect l="7725" t="9040" r="18080" b="12052"/>
                    <a:stretch/>
                  </pic:blipFill>
                  <pic:spPr bwMode="auto">
                    <a:xfrm>
                      <a:off x="0" y="0"/>
                      <a:ext cx="3984625" cy="299847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B317D">
        <w:rPr>
          <w:rFonts w:cs="Times New Roman"/>
          <w:noProof/>
          <w:sz w:val="24"/>
          <w:szCs w:val="24"/>
          <w:lang w:val="de-DE" w:eastAsia="de-DE"/>
        </w:rPr>
        <w:drawing>
          <wp:inline distT="0" distB="0" distL="0" distR="0" wp14:anchorId="51BE1EED" wp14:editId="4756D626">
            <wp:extent cx="4032000" cy="2876400"/>
            <wp:effectExtent l="0" t="0" r="6985" b="635"/>
            <wp:docPr id="3" name="Picture 2"/>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rotWithShape="1">
                    <a:blip r:embed="rId9" cstate="print">
                      <a:extLst>
                        <a:ext uri="{28A0092B-C50C-407E-A947-70E740481C1C}">
                          <a14:useLocalDpi xmlns:a14="http://schemas.microsoft.com/office/drawing/2010/main" val="0"/>
                        </a:ext>
                      </a:extLst>
                    </a:blip>
                    <a:srcRect l="6656" t="8954" r="18344" b="2163"/>
                    <a:stretch/>
                  </pic:blipFill>
                  <pic:spPr bwMode="auto">
                    <a:xfrm>
                      <a:off x="0" y="0"/>
                      <a:ext cx="4032000" cy="2876400"/>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7A35F4FC" w14:textId="13A32E2E" w:rsidR="00254B0B" w:rsidRPr="00F0656F" w:rsidRDefault="00254B0B" w:rsidP="007F22A4">
      <w:pPr>
        <w:pStyle w:val="KeinLeerraum"/>
        <w:spacing w:line="276" w:lineRule="auto"/>
        <w:rPr>
          <w:rFonts w:cs="Times New Roman"/>
          <w:sz w:val="24"/>
          <w:szCs w:val="24"/>
        </w:rPr>
      </w:pPr>
      <w:bookmarkStart w:id="11" w:name="_Hlk84957246"/>
      <w:bookmarkStart w:id="12" w:name="_Hlk92205489"/>
      <w:r w:rsidRPr="00F0656F">
        <w:rPr>
          <w:rFonts w:cs="Times New Roman"/>
          <w:b/>
          <w:bCs/>
          <w:sz w:val="24"/>
          <w:szCs w:val="24"/>
        </w:rPr>
        <w:t>Fig. 1</w:t>
      </w:r>
      <w:r w:rsidRPr="00F0656F">
        <w:rPr>
          <w:rFonts w:cs="Times New Roman"/>
          <w:sz w:val="24"/>
          <w:szCs w:val="24"/>
        </w:rPr>
        <w:t xml:space="preserve">. </w:t>
      </w:r>
      <w:proofErr w:type="spellStart"/>
      <w:r w:rsidRPr="00F0656F">
        <w:rPr>
          <w:rFonts w:cs="Times New Roman"/>
          <w:smallCaps/>
          <w:sz w:val="24"/>
          <w:szCs w:val="24"/>
        </w:rPr>
        <w:t>Ortep</w:t>
      </w:r>
      <w:proofErr w:type="spellEnd"/>
      <w:r w:rsidRPr="00F0656F">
        <w:rPr>
          <w:rFonts w:cs="Times New Roman"/>
          <w:sz w:val="24"/>
          <w:szCs w:val="24"/>
        </w:rPr>
        <w:t xml:space="preserve"> diagrams of the thioamides </w:t>
      </w:r>
      <w:r w:rsidRPr="00F0656F">
        <w:rPr>
          <w:rFonts w:cs="Times New Roman"/>
          <w:b/>
          <w:sz w:val="24"/>
          <w:szCs w:val="24"/>
        </w:rPr>
        <w:t>3</w:t>
      </w:r>
      <w:r w:rsidRPr="00F0656F">
        <w:rPr>
          <w:rFonts w:cs="Times New Roman"/>
          <w:sz w:val="24"/>
          <w:szCs w:val="24"/>
        </w:rPr>
        <w:t xml:space="preserve"> and </w:t>
      </w:r>
      <w:r w:rsidRPr="00F0656F">
        <w:rPr>
          <w:rFonts w:cs="Times New Roman"/>
          <w:b/>
          <w:sz w:val="24"/>
          <w:szCs w:val="24"/>
        </w:rPr>
        <w:t>4</w:t>
      </w:r>
      <w:r w:rsidRPr="00F0656F">
        <w:rPr>
          <w:rFonts w:cs="Times New Roman"/>
          <w:sz w:val="24"/>
          <w:szCs w:val="24"/>
        </w:rPr>
        <w:t xml:space="preserve"> (left) and of the amides </w:t>
      </w:r>
      <w:r w:rsidRPr="00F0656F">
        <w:rPr>
          <w:rFonts w:cs="Times New Roman"/>
          <w:b/>
          <w:sz w:val="24"/>
          <w:szCs w:val="24"/>
        </w:rPr>
        <w:t>3a</w:t>
      </w:r>
      <w:r w:rsidRPr="00F0656F">
        <w:rPr>
          <w:rFonts w:cs="Times New Roman"/>
          <w:sz w:val="24"/>
          <w:szCs w:val="24"/>
        </w:rPr>
        <w:t xml:space="preserve"> and </w:t>
      </w:r>
      <w:r w:rsidRPr="00F0656F">
        <w:rPr>
          <w:rFonts w:cs="Times New Roman"/>
          <w:b/>
          <w:sz w:val="24"/>
          <w:szCs w:val="24"/>
        </w:rPr>
        <w:t>4a</w:t>
      </w:r>
      <w:r w:rsidRPr="00F0656F">
        <w:rPr>
          <w:rFonts w:cs="Times New Roman"/>
          <w:sz w:val="24"/>
          <w:szCs w:val="24"/>
        </w:rPr>
        <w:t xml:space="preserve"> (right)</w:t>
      </w:r>
      <w:bookmarkEnd w:id="11"/>
      <w:r w:rsidRPr="00F0656F">
        <w:rPr>
          <w:rFonts w:cs="Times New Roman"/>
          <w:sz w:val="24"/>
          <w:szCs w:val="24"/>
        </w:rPr>
        <w:t xml:space="preserve"> </w:t>
      </w:r>
    </w:p>
    <w:p w14:paraId="762F5EBE" w14:textId="77777777" w:rsidR="00254B0B" w:rsidRDefault="00254B0B" w:rsidP="007F22A4">
      <w:pPr>
        <w:pStyle w:val="KeinLeerraum"/>
        <w:spacing w:line="276" w:lineRule="auto"/>
        <w:rPr>
          <w:rFonts w:cs="Times New Roman"/>
          <w:sz w:val="24"/>
          <w:szCs w:val="24"/>
          <w:highlight w:val="yellow"/>
        </w:rPr>
      </w:pPr>
    </w:p>
    <w:bookmarkEnd w:id="12"/>
    <w:p w14:paraId="4F516A41" w14:textId="25B692BD" w:rsidR="00FA79FA" w:rsidRDefault="003D108F" w:rsidP="007F22A4">
      <w:pPr>
        <w:pStyle w:val="KeinLeerraum"/>
        <w:spacing w:line="276" w:lineRule="auto"/>
        <w:rPr>
          <w:noProof/>
        </w:rPr>
      </w:pPr>
      <w:r>
        <w:rPr>
          <w:noProof/>
        </w:rPr>
        <w:lastRenderedPageBreak/>
        <w:drawing>
          <wp:inline distT="0" distB="0" distL="0" distR="0" wp14:anchorId="4FE82625" wp14:editId="180C2A11">
            <wp:extent cx="2570400" cy="1962000"/>
            <wp:effectExtent l="0" t="0" r="1905" b="63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0400" cy="1962000"/>
                    </a:xfrm>
                    <a:prstGeom prst="rect">
                      <a:avLst/>
                    </a:prstGeom>
                    <a:noFill/>
                    <a:ln>
                      <a:noFill/>
                    </a:ln>
                  </pic:spPr>
                </pic:pic>
              </a:graphicData>
            </a:graphic>
          </wp:inline>
        </w:drawing>
      </w:r>
      <w:r w:rsidR="00E32D74">
        <w:rPr>
          <w:noProof/>
        </w:rPr>
        <w:drawing>
          <wp:inline distT="0" distB="0" distL="0" distR="0" wp14:anchorId="567DCE79" wp14:editId="3134DC59">
            <wp:extent cx="2832100" cy="2349500"/>
            <wp:effectExtent l="0" t="0" r="635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2100" cy="2349500"/>
                    </a:xfrm>
                    <a:prstGeom prst="rect">
                      <a:avLst/>
                    </a:prstGeom>
                    <a:noFill/>
                    <a:ln>
                      <a:noFill/>
                    </a:ln>
                  </pic:spPr>
                </pic:pic>
              </a:graphicData>
            </a:graphic>
          </wp:inline>
        </w:drawing>
      </w:r>
    </w:p>
    <w:p w14:paraId="4BAA56E7" w14:textId="317FE70C" w:rsidR="00D53D09" w:rsidRPr="003D108F" w:rsidRDefault="003D108F" w:rsidP="007F22A4">
      <w:pPr>
        <w:pStyle w:val="KeinLeerraum"/>
        <w:spacing w:line="276" w:lineRule="auto"/>
        <w:rPr>
          <w:rFonts w:cs="Times New Roman"/>
          <w:sz w:val="24"/>
          <w:szCs w:val="24"/>
        </w:rPr>
      </w:pPr>
      <w:bookmarkStart w:id="13" w:name="_Hlk92205522"/>
      <w:r w:rsidRPr="00F0656F">
        <w:rPr>
          <w:rFonts w:cs="Times New Roman"/>
          <w:b/>
          <w:bCs/>
          <w:sz w:val="24"/>
          <w:szCs w:val="24"/>
        </w:rPr>
        <w:t>Fig. 2</w:t>
      </w:r>
      <w:r w:rsidRPr="00F0656F">
        <w:rPr>
          <w:rFonts w:cs="Times New Roman"/>
          <w:sz w:val="24"/>
          <w:szCs w:val="24"/>
        </w:rPr>
        <w:t xml:space="preserve">. </w:t>
      </w:r>
      <w:proofErr w:type="spellStart"/>
      <w:r w:rsidRPr="00F0656F">
        <w:rPr>
          <w:rFonts w:cs="Times New Roman"/>
          <w:smallCaps/>
          <w:sz w:val="24"/>
          <w:szCs w:val="24"/>
        </w:rPr>
        <w:t>Ortep</w:t>
      </w:r>
      <w:proofErr w:type="spellEnd"/>
      <w:r w:rsidRPr="00F0656F">
        <w:rPr>
          <w:rFonts w:cs="Times New Roman"/>
          <w:sz w:val="24"/>
          <w:szCs w:val="24"/>
        </w:rPr>
        <w:t xml:space="preserve"> diagram</w:t>
      </w:r>
      <w:r w:rsidR="00271643" w:rsidRPr="00F0656F">
        <w:rPr>
          <w:rFonts w:cs="Times New Roman"/>
          <w:sz w:val="24"/>
          <w:szCs w:val="24"/>
        </w:rPr>
        <w:t>s</w:t>
      </w:r>
      <w:r w:rsidRPr="00F0656F">
        <w:rPr>
          <w:rFonts w:cs="Times New Roman"/>
          <w:sz w:val="24"/>
          <w:szCs w:val="24"/>
        </w:rPr>
        <w:t xml:space="preserve"> of the thioamides </w:t>
      </w:r>
      <w:r w:rsidRPr="00F0656F">
        <w:rPr>
          <w:rFonts w:cs="Times New Roman"/>
          <w:b/>
          <w:sz w:val="24"/>
          <w:szCs w:val="24"/>
        </w:rPr>
        <w:t>5</w:t>
      </w:r>
      <w:r w:rsidRPr="00F0656F">
        <w:rPr>
          <w:rFonts w:cs="Times New Roman"/>
          <w:sz w:val="24"/>
          <w:szCs w:val="24"/>
        </w:rPr>
        <w:t xml:space="preserve"> (left, taken </w:t>
      </w:r>
      <w:r w:rsidRPr="00086B3E">
        <w:rPr>
          <w:rFonts w:cs="Times New Roman"/>
          <w:sz w:val="24"/>
          <w:szCs w:val="24"/>
        </w:rPr>
        <w:t>from [</w:t>
      </w:r>
      <w:bookmarkStart w:id="14" w:name="_Ref91836677"/>
      <w:r w:rsidR="000612E7" w:rsidRPr="00086B3E">
        <w:rPr>
          <w:rFonts w:cs="Times New Roman"/>
          <w:sz w:val="24"/>
          <w:szCs w:val="24"/>
        </w:rPr>
        <w:t>29</w:t>
      </w:r>
      <w:bookmarkEnd w:id="14"/>
      <w:r w:rsidRPr="00086B3E">
        <w:rPr>
          <w:rFonts w:cs="Times New Roman"/>
          <w:sz w:val="24"/>
          <w:szCs w:val="24"/>
        </w:rPr>
        <w:t>])</w:t>
      </w:r>
      <w:r w:rsidRPr="00F0656F">
        <w:rPr>
          <w:rFonts w:cs="Times New Roman"/>
          <w:sz w:val="24"/>
          <w:szCs w:val="24"/>
        </w:rPr>
        <w:t xml:space="preserve"> and</w:t>
      </w:r>
      <w:r w:rsidR="00D53D09" w:rsidRPr="00F0656F">
        <w:rPr>
          <w:rFonts w:cs="Times New Roman"/>
          <w:sz w:val="24"/>
          <w:szCs w:val="24"/>
        </w:rPr>
        <w:t xml:space="preserve"> </w:t>
      </w:r>
      <w:r w:rsidR="00D53D09" w:rsidRPr="00F0656F">
        <w:rPr>
          <w:rFonts w:cs="Times New Roman"/>
          <w:b/>
          <w:sz w:val="24"/>
          <w:szCs w:val="24"/>
        </w:rPr>
        <w:t>6</w:t>
      </w:r>
      <w:r w:rsidRPr="00F0656F">
        <w:rPr>
          <w:rFonts w:cs="Times New Roman"/>
          <w:sz w:val="24"/>
          <w:szCs w:val="24"/>
        </w:rPr>
        <w:t xml:space="preserve"> (right)</w:t>
      </w:r>
    </w:p>
    <w:bookmarkEnd w:id="13"/>
    <w:p w14:paraId="4860A0FB" w14:textId="47A3D05B" w:rsidR="00FA79FA" w:rsidRDefault="00FA79FA" w:rsidP="007F22A4">
      <w:pPr>
        <w:rPr>
          <w:noProof/>
        </w:rPr>
      </w:pPr>
    </w:p>
    <w:p w14:paraId="6799D3E6" w14:textId="70C5FC82" w:rsidR="00115366" w:rsidRDefault="00115366" w:rsidP="007F22A4">
      <w:pPr>
        <w:rPr>
          <w:noProof/>
        </w:rPr>
      </w:pPr>
      <w:r>
        <w:object w:dxaOrig="8684" w:dyaOrig="4318" w14:anchorId="759503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4pt;height:3in" o:ole="">
            <v:imagedata r:id="rId12" o:title=""/>
          </v:shape>
          <o:OLEObject Type="Embed" ProgID="ChemDraw.Document.6.0" ShapeID="_x0000_i1025" DrawAspect="Content" ObjectID="_1742302884" r:id="rId13"/>
        </w:object>
      </w:r>
    </w:p>
    <w:p w14:paraId="57E1FBCB" w14:textId="5D8BDDFF" w:rsidR="00A01878" w:rsidRDefault="00A01878" w:rsidP="007F22A4">
      <w:pPr>
        <w:pStyle w:val="KeinLeerraum"/>
        <w:spacing w:line="276" w:lineRule="auto"/>
        <w:rPr>
          <w:rFonts w:cs="Times New Roman"/>
          <w:sz w:val="24"/>
          <w:szCs w:val="24"/>
        </w:rPr>
      </w:pPr>
      <w:bookmarkStart w:id="15" w:name="_Hlk92205553"/>
      <w:r w:rsidRPr="00F0656F">
        <w:rPr>
          <w:rFonts w:cs="Times New Roman"/>
          <w:b/>
          <w:bCs/>
          <w:sz w:val="24"/>
          <w:szCs w:val="24"/>
        </w:rPr>
        <w:t xml:space="preserve">Fig. </w:t>
      </w:r>
      <w:r w:rsidR="003D108F" w:rsidRPr="00F0656F">
        <w:rPr>
          <w:rFonts w:cs="Times New Roman"/>
          <w:b/>
          <w:bCs/>
          <w:sz w:val="24"/>
          <w:szCs w:val="24"/>
        </w:rPr>
        <w:t>3</w:t>
      </w:r>
      <w:r w:rsidRPr="00F0656F">
        <w:rPr>
          <w:rFonts w:cs="Times New Roman"/>
          <w:sz w:val="24"/>
          <w:szCs w:val="24"/>
        </w:rPr>
        <w:t xml:space="preserve">. </w:t>
      </w:r>
      <w:proofErr w:type="spellStart"/>
      <w:r w:rsidRPr="00F0656F">
        <w:rPr>
          <w:rFonts w:cs="Times New Roman"/>
          <w:smallCaps/>
          <w:sz w:val="24"/>
          <w:szCs w:val="24"/>
        </w:rPr>
        <w:t>Ortep</w:t>
      </w:r>
      <w:proofErr w:type="spellEnd"/>
      <w:r w:rsidRPr="00F0656F">
        <w:rPr>
          <w:rFonts w:cs="Times New Roman"/>
          <w:sz w:val="24"/>
          <w:szCs w:val="24"/>
        </w:rPr>
        <w:t xml:space="preserve"> diagrams of the thioamides </w:t>
      </w:r>
      <w:r w:rsidRPr="00F0656F">
        <w:rPr>
          <w:rFonts w:cs="Times New Roman"/>
          <w:b/>
          <w:sz w:val="24"/>
          <w:szCs w:val="24"/>
        </w:rPr>
        <w:t>7</w:t>
      </w:r>
      <w:r w:rsidRPr="00F0656F">
        <w:rPr>
          <w:rFonts w:cs="Times New Roman"/>
          <w:sz w:val="24"/>
          <w:szCs w:val="24"/>
        </w:rPr>
        <w:t xml:space="preserve"> (left)</w:t>
      </w:r>
      <w:r w:rsidR="00115366" w:rsidRPr="00F0656F">
        <w:rPr>
          <w:rFonts w:cs="Times New Roman"/>
          <w:sz w:val="24"/>
          <w:szCs w:val="24"/>
        </w:rPr>
        <w:t>,</w:t>
      </w:r>
      <w:r w:rsidRPr="00F0656F">
        <w:rPr>
          <w:rFonts w:cs="Times New Roman"/>
          <w:sz w:val="24"/>
          <w:szCs w:val="24"/>
        </w:rPr>
        <w:t xml:space="preserve"> </w:t>
      </w:r>
      <w:r w:rsidRPr="00F0656F">
        <w:rPr>
          <w:rFonts w:cs="Times New Roman"/>
          <w:b/>
          <w:sz w:val="24"/>
          <w:szCs w:val="24"/>
        </w:rPr>
        <w:t>8</w:t>
      </w:r>
      <w:r w:rsidRPr="00F0656F">
        <w:rPr>
          <w:rFonts w:cs="Times New Roman"/>
          <w:sz w:val="24"/>
          <w:szCs w:val="24"/>
        </w:rPr>
        <w:t xml:space="preserve"> (</w:t>
      </w:r>
      <w:r w:rsidR="00115366" w:rsidRPr="00F0656F">
        <w:rPr>
          <w:rFonts w:cs="Times New Roman"/>
          <w:sz w:val="24"/>
          <w:szCs w:val="24"/>
        </w:rPr>
        <w:t xml:space="preserve">middle) and </w:t>
      </w:r>
      <w:r w:rsidR="00115366" w:rsidRPr="00F0656F">
        <w:rPr>
          <w:rFonts w:cs="Times New Roman"/>
          <w:b/>
          <w:sz w:val="24"/>
          <w:szCs w:val="24"/>
        </w:rPr>
        <w:t>9</w:t>
      </w:r>
      <w:r w:rsidR="00115366" w:rsidRPr="00F0656F">
        <w:rPr>
          <w:rFonts w:cs="Times New Roman"/>
          <w:sz w:val="24"/>
          <w:szCs w:val="24"/>
        </w:rPr>
        <w:t xml:space="preserve"> (right</w:t>
      </w:r>
      <w:r w:rsidRPr="00F0656F">
        <w:rPr>
          <w:rFonts w:cs="Times New Roman"/>
          <w:sz w:val="24"/>
          <w:szCs w:val="24"/>
        </w:rPr>
        <w:t>)</w:t>
      </w:r>
    </w:p>
    <w:bookmarkEnd w:id="15"/>
    <w:p w14:paraId="67887DD9" w14:textId="7A50E32B" w:rsidR="00FA79FA" w:rsidRPr="002F53F2" w:rsidRDefault="00FA79FA" w:rsidP="007F22A4">
      <w:pPr>
        <w:pStyle w:val="KeinLeerraum"/>
        <w:spacing w:line="276" w:lineRule="auto"/>
        <w:rPr>
          <w:noProof/>
          <w:sz w:val="24"/>
          <w:szCs w:val="24"/>
        </w:rPr>
      </w:pPr>
    </w:p>
    <w:p w14:paraId="5A56F761" w14:textId="166B3B4B" w:rsidR="00230CBE" w:rsidRDefault="00D45DF4" w:rsidP="007F22A4">
      <w:pPr>
        <w:jc w:val="center"/>
      </w:pPr>
      <w:r>
        <w:rPr>
          <w:noProof/>
        </w:rPr>
        <w:lastRenderedPageBreak/>
        <mc:AlternateContent>
          <mc:Choice Requires="wpc">
            <w:drawing>
              <wp:anchor distT="0" distB="0" distL="114300" distR="114300" simplePos="0" relativeHeight="251665408" behindDoc="0" locked="0" layoutInCell="1" allowOverlap="1" wp14:anchorId="50DD4F1C" wp14:editId="5B717FAF">
                <wp:simplePos x="0" y="0"/>
                <wp:positionH relativeFrom="column">
                  <wp:posOffset>-899795</wp:posOffset>
                </wp:positionH>
                <wp:positionV relativeFrom="paragraph">
                  <wp:posOffset>-899795</wp:posOffset>
                </wp:positionV>
                <wp:extent cx="3099435" cy="2091690"/>
                <wp:effectExtent l="0" t="0" r="0" b="0"/>
                <wp:wrapNone/>
                <wp:docPr id="16" name="Zeichenbereich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D50E30F" id="Zeichenbereich 16" o:spid="_x0000_s1026" editas="canvas" style="position:absolute;margin-left:-70.85pt;margin-top:-70.85pt;width:244.05pt;height:164.7pt;z-index:251665408" coordsize="30994,20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">
                <v:shape id="_x0000_s1027" type="#_x0000_t75" style="position:absolute;width:30994;height:20916;visibility:visible;mso-wrap-style:square">
                  <v:fill o:detectmouseclick="t"/>
                  <v:path o:connecttype="none"/>
                </v:shape>
              </v:group>
            </w:pict>
          </mc:Fallback>
        </mc:AlternateContent>
      </w:r>
      <w:r w:rsidR="00230CBE" w:rsidRPr="008F3ED3">
        <w:rPr>
          <w:noProof/>
        </w:rPr>
        <w:drawing>
          <wp:inline distT="0" distB="0" distL="0" distR="0" wp14:anchorId="555D3395" wp14:editId="7390B1D1">
            <wp:extent cx="2072640" cy="3169118"/>
            <wp:effectExtent l="0" t="0" r="381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a:extLst>
                        <a:ext uri="{28A0092B-C50C-407E-A947-70E740481C1C}">
                          <a14:useLocalDpi xmlns:a14="http://schemas.microsoft.com/office/drawing/2010/main" val="0"/>
                        </a:ext>
                      </a:extLst>
                    </a:blip>
                    <a:srcRect l="53531"/>
                    <a:stretch/>
                  </pic:blipFill>
                  <pic:spPr bwMode="auto">
                    <a:xfrm>
                      <a:off x="0" y="0"/>
                      <a:ext cx="2074115" cy="3171374"/>
                    </a:xfrm>
                    <a:prstGeom prst="rect">
                      <a:avLst/>
                    </a:prstGeom>
                    <a:noFill/>
                    <a:ln>
                      <a:noFill/>
                    </a:ln>
                    <a:extLst>
                      <a:ext uri="{53640926-AAD7-44D8-BBD7-CCE9431645EC}">
                        <a14:shadowObscured xmlns:a14="http://schemas.microsoft.com/office/drawing/2010/main"/>
                      </a:ext>
                    </a:extLst>
                  </pic:spPr>
                </pic:pic>
              </a:graphicData>
            </a:graphic>
          </wp:inline>
        </w:drawing>
      </w:r>
      <w:r w:rsidR="002501A3">
        <w:rPr>
          <w:noProof/>
        </w:rPr>
        <w:tab/>
      </w:r>
      <w:r w:rsidR="00230CBE" w:rsidRPr="00FD2148">
        <w:rPr>
          <w:rFonts w:ascii="Arial" w:hAnsi="Arial" w:cs="Arial"/>
          <w:noProof/>
          <w:sz w:val="24"/>
          <w:szCs w:val="24"/>
        </w:rPr>
        <w:drawing>
          <wp:inline distT="0" distB="0" distL="0" distR="0" wp14:anchorId="1102A533" wp14:editId="2D885C30">
            <wp:extent cx="2292350" cy="3258185"/>
            <wp:effectExtent l="0" t="0" r="0" b="0"/>
            <wp:docPr id="1" name="Grafik 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16814" cy="3292957"/>
                    </a:xfrm>
                    <a:prstGeom prst="rect">
                      <a:avLst/>
                    </a:prstGeom>
                    <a:noFill/>
                    <a:ln>
                      <a:noFill/>
                    </a:ln>
                  </pic:spPr>
                </pic:pic>
              </a:graphicData>
            </a:graphic>
          </wp:inline>
        </w:drawing>
      </w:r>
    </w:p>
    <w:p w14:paraId="35C9EFA6" w14:textId="291D9A38" w:rsidR="00A01878" w:rsidRDefault="00A01878" w:rsidP="007F22A4">
      <w:pPr>
        <w:pStyle w:val="KeinLeerraum"/>
        <w:spacing w:line="276" w:lineRule="auto"/>
        <w:rPr>
          <w:rFonts w:cs="Times New Roman"/>
          <w:sz w:val="24"/>
          <w:szCs w:val="24"/>
        </w:rPr>
      </w:pPr>
      <w:bookmarkStart w:id="16" w:name="_Hlk92205583"/>
      <w:r w:rsidRPr="002501A3">
        <w:rPr>
          <w:rFonts w:cs="Times New Roman"/>
          <w:b/>
          <w:bCs/>
          <w:sz w:val="24"/>
          <w:szCs w:val="24"/>
        </w:rPr>
        <w:t xml:space="preserve">Fig. </w:t>
      </w:r>
      <w:r w:rsidR="00B90C43" w:rsidRPr="002501A3">
        <w:rPr>
          <w:rFonts w:cs="Times New Roman"/>
          <w:b/>
          <w:bCs/>
          <w:sz w:val="24"/>
          <w:szCs w:val="24"/>
        </w:rPr>
        <w:t>4</w:t>
      </w:r>
      <w:r w:rsidRPr="002501A3">
        <w:rPr>
          <w:rFonts w:cs="Times New Roman"/>
          <w:sz w:val="24"/>
          <w:szCs w:val="24"/>
        </w:rPr>
        <w:t xml:space="preserve">. </w:t>
      </w:r>
      <w:proofErr w:type="spellStart"/>
      <w:r w:rsidRPr="002501A3">
        <w:rPr>
          <w:rFonts w:cs="Times New Roman"/>
          <w:smallCaps/>
          <w:sz w:val="24"/>
          <w:szCs w:val="24"/>
        </w:rPr>
        <w:t>Ortep</w:t>
      </w:r>
      <w:proofErr w:type="spellEnd"/>
      <w:r w:rsidRPr="002501A3">
        <w:rPr>
          <w:rFonts w:cs="Times New Roman"/>
          <w:sz w:val="24"/>
          <w:szCs w:val="24"/>
        </w:rPr>
        <w:t xml:space="preserve"> diagrams of the thioamide </w:t>
      </w:r>
      <w:r w:rsidR="00111C93" w:rsidRPr="002501A3">
        <w:rPr>
          <w:rFonts w:cs="Times New Roman"/>
          <w:b/>
          <w:sz w:val="24"/>
          <w:szCs w:val="24"/>
        </w:rPr>
        <w:t>10</w:t>
      </w:r>
      <w:r w:rsidRPr="002501A3">
        <w:rPr>
          <w:rFonts w:cs="Times New Roman"/>
          <w:sz w:val="24"/>
          <w:szCs w:val="24"/>
        </w:rPr>
        <w:t xml:space="preserve"> (left) and </w:t>
      </w:r>
      <w:r w:rsidR="00111C93" w:rsidRPr="002501A3">
        <w:rPr>
          <w:rFonts w:cs="Times New Roman"/>
          <w:sz w:val="24"/>
          <w:szCs w:val="24"/>
        </w:rPr>
        <w:t xml:space="preserve">the amide </w:t>
      </w:r>
      <w:r w:rsidR="00111C93" w:rsidRPr="002501A3">
        <w:rPr>
          <w:rFonts w:cs="Times New Roman"/>
          <w:b/>
          <w:sz w:val="24"/>
          <w:szCs w:val="24"/>
        </w:rPr>
        <w:t>10a</w:t>
      </w:r>
      <w:r w:rsidRPr="002501A3">
        <w:rPr>
          <w:rFonts w:cs="Times New Roman"/>
          <w:sz w:val="24"/>
          <w:szCs w:val="24"/>
        </w:rPr>
        <w:t xml:space="preserve"> (right)</w:t>
      </w:r>
    </w:p>
    <w:bookmarkEnd w:id="16"/>
    <w:p w14:paraId="3EDA8EB4" w14:textId="084C8B21" w:rsidR="00B90C43" w:rsidRDefault="00B90C43" w:rsidP="007F22A4">
      <w:pPr>
        <w:pStyle w:val="KeinLeerraum"/>
        <w:spacing w:line="276" w:lineRule="auto"/>
        <w:jc w:val="center"/>
        <w:rPr>
          <w:rFonts w:cs="Times New Roman"/>
          <w:sz w:val="24"/>
          <w:szCs w:val="24"/>
          <w:highlight w:val="yellow"/>
        </w:rPr>
      </w:pPr>
      <w:r w:rsidRPr="00111C93">
        <w:rPr>
          <w:rFonts w:cs="Times New Roman"/>
          <w:noProof/>
          <w:sz w:val="24"/>
          <w:szCs w:val="24"/>
          <w:highlight w:val="yellow"/>
          <w:lang w:val="de-DE" w:eastAsia="de-DE"/>
        </w:rPr>
        <w:drawing>
          <wp:anchor distT="0" distB="0" distL="114300" distR="114300" simplePos="0" relativeHeight="251660288" behindDoc="0" locked="0" layoutInCell="1" allowOverlap="1" wp14:anchorId="776DA396" wp14:editId="19576A0E">
            <wp:simplePos x="0" y="0"/>
            <wp:positionH relativeFrom="column">
              <wp:posOffset>368935</wp:posOffset>
            </wp:positionH>
            <wp:positionV relativeFrom="paragraph">
              <wp:posOffset>189230</wp:posOffset>
            </wp:positionV>
            <wp:extent cx="5198110" cy="2336165"/>
            <wp:effectExtent l="0" t="0" r="2540" b="6985"/>
            <wp:wrapTopAndBottom/>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l="2856" r="1782"/>
                    <a:stretch/>
                  </pic:blipFill>
                  <pic:spPr bwMode="auto">
                    <a:xfrm>
                      <a:off x="0" y="0"/>
                      <a:ext cx="5198110" cy="23361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8CD486B" w14:textId="413579E3" w:rsidR="00B90C43" w:rsidRDefault="006C7642" w:rsidP="007F22A4">
      <w:pPr>
        <w:pStyle w:val="KeinLeerraum"/>
        <w:spacing w:line="276" w:lineRule="auto"/>
        <w:jc w:val="center"/>
        <w:rPr>
          <w:rFonts w:cs="Times New Roman"/>
          <w:sz w:val="24"/>
          <w:szCs w:val="24"/>
          <w:highlight w:val="yellow"/>
        </w:rPr>
      </w:pPr>
      <w:r>
        <w:rPr>
          <w:noProof/>
        </w:rPr>
        <w:drawing>
          <wp:inline distT="0" distB="0" distL="0" distR="0" wp14:anchorId="46D3A188" wp14:editId="4B9085CA">
            <wp:extent cx="3103200" cy="2091600"/>
            <wp:effectExtent l="0" t="0" r="2540" b="4445"/>
            <wp:docPr id="20" name="Grafik 20"/>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03200" cy="2091600"/>
                    </a:xfrm>
                    <a:prstGeom prst="rect">
                      <a:avLst/>
                    </a:prstGeom>
                    <a:noFill/>
                    <a:ln>
                      <a:noFill/>
                    </a:ln>
                  </pic:spPr>
                </pic:pic>
              </a:graphicData>
            </a:graphic>
          </wp:inline>
        </w:drawing>
      </w:r>
    </w:p>
    <w:p w14:paraId="76C51B4B" w14:textId="01E0F242" w:rsidR="0045325A" w:rsidRPr="002501A3" w:rsidRDefault="0045325A" w:rsidP="007F22A4">
      <w:pPr>
        <w:pStyle w:val="KeinLeerraum"/>
        <w:spacing w:line="276" w:lineRule="auto"/>
        <w:rPr>
          <w:rFonts w:cs="Times New Roman"/>
          <w:sz w:val="24"/>
          <w:szCs w:val="24"/>
        </w:rPr>
      </w:pPr>
      <w:bookmarkStart w:id="17" w:name="_Hlk84962603"/>
      <w:bookmarkStart w:id="18" w:name="_Hlk92205604"/>
      <w:r w:rsidRPr="002501A3">
        <w:rPr>
          <w:rFonts w:cs="Times New Roman"/>
          <w:b/>
          <w:bCs/>
          <w:sz w:val="24"/>
          <w:szCs w:val="24"/>
        </w:rPr>
        <w:lastRenderedPageBreak/>
        <w:t>Fig. 5</w:t>
      </w:r>
      <w:r w:rsidRPr="002501A3">
        <w:rPr>
          <w:rFonts w:cs="Times New Roman"/>
          <w:sz w:val="24"/>
          <w:szCs w:val="24"/>
        </w:rPr>
        <w:t xml:space="preserve">. </w:t>
      </w:r>
      <w:proofErr w:type="spellStart"/>
      <w:r w:rsidRPr="002501A3">
        <w:rPr>
          <w:rFonts w:cs="Times New Roman"/>
          <w:smallCaps/>
          <w:sz w:val="24"/>
          <w:szCs w:val="24"/>
        </w:rPr>
        <w:t>Ortep</w:t>
      </w:r>
      <w:proofErr w:type="spellEnd"/>
      <w:r w:rsidRPr="002501A3">
        <w:rPr>
          <w:rFonts w:cs="Times New Roman"/>
          <w:sz w:val="24"/>
          <w:szCs w:val="24"/>
        </w:rPr>
        <w:t xml:space="preserve"> diagrams of the thioamide </w:t>
      </w:r>
      <w:r w:rsidRPr="002501A3">
        <w:rPr>
          <w:rFonts w:cs="Times New Roman"/>
          <w:b/>
          <w:sz w:val="24"/>
          <w:szCs w:val="24"/>
        </w:rPr>
        <w:t>11</w:t>
      </w:r>
      <w:r w:rsidRPr="002501A3">
        <w:rPr>
          <w:rFonts w:cs="Times New Roman"/>
          <w:sz w:val="24"/>
          <w:szCs w:val="24"/>
        </w:rPr>
        <w:t xml:space="preserve">; normal view (upper left), and side view (upper right) demonstrating the orthogonal arrangement of the planes of the arene ring and the thioamide group, and of the amide </w:t>
      </w:r>
      <w:r w:rsidRPr="002501A3">
        <w:rPr>
          <w:rFonts w:cs="Times New Roman"/>
          <w:b/>
          <w:sz w:val="24"/>
          <w:szCs w:val="24"/>
        </w:rPr>
        <w:t>11b</w:t>
      </w:r>
      <w:r w:rsidRPr="002501A3">
        <w:rPr>
          <w:rFonts w:cs="Times New Roman"/>
          <w:sz w:val="24"/>
          <w:szCs w:val="24"/>
        </w:rPr>
        <w:t xml:space="preserve"> (below</w:t>
      </w:r>
      <w:bookmarkEnd w:id="17"/>
      <w:r w:rsidRPr="002501A3">
        <w:rPr>
          <w:rFonts w:cs="Times New Roman"/>
          <w:sz w:val="24"/>
          <w:szCs w:val="24"/>
        </w:rPr>
        <w:t>)</w:t>
      </w:r>
      <w:bookmarkEnd w:id="18"/>
    </w:p>
    <w:p w14:paraId="39B8F078" w14:textId="06EDF421" w:rsidR="0045325A" w:rsidRDefault="0045325A" w:rsidP="007F22A4">
      <w:pPr>
        <w:pStyle w:val="KeinLeerraum"/>
        <w:spacing w:line="276" w:lineRule="auto"/>
        <w:rPr>
          <w:rFonts w:cs="Times New Roman"/>
          <w:sz w:val="24"/>
          <w:szCs w:val="24"/>
          <w:highlight w:val="yellow"/>
        </w:rPr>
      </w:pPr>
    </w:p>
    <w:p w14:paraId="71BB42DE" w14:textId="0E41E641" w:rsidR="0045325A" w:rsidRDefault="00254B0B" w:rsidP="007F22A4">
      <w:pPr>
        <w:pStyle w:val="KeinLeerraum"/>
        <w:spacing w:line="276" w:lineRule="auto"/>
        <w:jc w:val="center"/>
        <w:rPr>
          <w:rFonts w:cs="Times New Roman"/>
          <w:sz w:val="24"/>
          <w:szCs w:val="24"/>
          <w:highlight w:val="yellow"/>
        </w:rPr>
      </w:pPr>
      <w:r>
        <w:rPr>
          <w:rFonts w:cs="Times New Roman"/>
          <w:noProof/>
          <w:sz w:val="24"/>
          <w:szCs w:val="24"/>
          <w:highlight w:val="yellow"/>
        </w:rPr>
        <w:drawing>
          <wp:inline distT="0" distB="0" distL="0" distR="0" wp14:anchorId="14AF5407" wp14:editId="1CE1673A">
            <wp:extent cx="3261360" cy="226822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61360" cy="2268220"/>
                    </a:xfrm>
                    <a:prstGeom prst="rect">
                      <a:avLst/>
                    </a:prstGeom>
                    <a:noFill/>
                  </pic:spPr>
                </pic:pic>
              </a:graphicData>
            </a:graphic>
          </wp:inline>
        </w:drawing>
      </w:r>
    </w:p>
    <w:p w14:paraId="63D4214B" w14:textId="6AE3B6FB" w:rsidR="001A673A" w:rsidRDefault="00B26062" w:rsidP="007F22A4">
      <w:pPr>
        <w:pStyle w:val="KeinLeerraum"/>
        <w:spacing w:line="276" w:lineRule="auto"/>
        <w:rPr>
          <w:rFonts w:cs="Times New Roman"/>
          <w:sz w:val="24"/>
          <w:szCs w:val="24"/>
        </w:rPr>
      </w:pPr>
      <w:bookmarkStart w:id="19" w:name="_Hlk92205624"/>
      <w:r w:rsidRPr="002501A3">
        <w:rPr>
          <w:rFonts w:cs="Times New Roman"/>
          <w:b/>
          <w:bCs/>
          <w:sz w:val="24"/>
          <w:szCs w:val="24"/>
        </w:rPr>
        <w:t>F</w:t>
      </w:r>
      <w:r w:rsidR="001A673A" w:rsidRPr="002501A3">
        <w:rPr>
          <w:rFonts w:cs="Times New Roman"/>
          <w:b/>
          <w:bCs/>
          <w:sz w:val="24"/>
          <w:szCs w:val="24"/>
        </w:rPr>
        <w:t xml:space="preserve">ig. </w:t>
      </w:r>
      <w:r w:rsidR="00483721" w:rsidRPr="002501A3">
        <w:rPr>
          <w:rFonts w:cs="Times New Roman"/>
          <w:b/>
          <w:bCs/>
          <w:sz w:val="24"/>
          <w:szCs w:val="24"/>
        </w:rPr>
        <w:t>6</w:t>
      </w:r>
      <w:r w:rsidR="001A673A" w:rsidRPr="002501A3">
        <w:rPr>
          <w:rFonts w:cs="Times New Roman"/>
          <w:sz w:val="24"/>
          <w:szCs w:val="24"/>
        </w:rPr>
        <w:t xml:space="preserve">. </w:t>
      </w:r>
      <w:proofErr w:type="spellStart"/>
      <w:r w:rsidR="001A673A" w:rsidRPr="002501A3">
        <w:rPr>
          <w:rFonts w:cs="Times New Roman"/>
          <w:smallCaps/>
          <w:sz w:val="24"/>
          <w:szCs w:val="24"/>
        </w:rPr>
        <w:t>Ortep</w:t>
      </w:r>
      <w:proofErr w:type="spellEnd"/>
      <w:r w:rsidR="001A673A" w:rsidRPr="002501A3">
        <w:rPr>
          <w:rFonts w:cs="Times New Roman"/>
          <w:sz w:val="24"/>
          <w:szCs w:val="24"/>
        </w:rPr>
        <w:t xml:space="preserve"> diagram of the thioamide </w:t>
      </w:r>
      <w:r w:rsidR="001A673A" w:rsidRPr="002501A3">
        <w:rPr>
          <w:rFonts w:cs="Times New Roman"/>
          <w:b/>
          <w:sz w:val="24"/>
          <w:szCs w:val="24"/>
        </w:rPr>
        <w:t>12</w:t>
      </w:r>
    </w:p>
    <w:bookmarkEnd w:id="19"/>
    <w:p w14:paraId="39FA6477" w14:textId="77777777" w:rsidR="000C5DA1" w:rsidRDefault="000C5DA1" w:rsidP="007F22A4">
      <w:pPr>
        <w:pStyle w:val="KeinLeerraum"/>
        <w:spacing w:line="276" w:lineRule="auto"/>
        <w:rPr>
          <w:rFonts w:cs="Times New Roman"/>
          <w:sz w:val="24"/>
          <w:szCs w:val="24"/>
        </w:rPr>
      </w:pPr>
    </w:p>
    <w:p w14:paraId="143BEADE" w14:textId="1075D7B3" w:rsidR="00125F05" w:rsidRDefault="00125F05" w:rsidP="007F22A4">
      <w:pPr>
        <w:pStyle w:val="KeinLeerraum"/>
        <w:spacing w:line="276" w:lineRule="auto"/>
        <w:jc w:val="center"/>
        <w:rPr>
          <w:rFonts w:cs="Times New Roman"/>
          <w:sz w:val="24"/>
          <w:szCs w:val="24"/>
        </w:rPr>
      </w:pPr>
      <w:r w:rsidRPr="00B253A8">
        <w:rPr>
          <w:rFonts w:cs="Times New Roman"/>
          <w:noProof/>
          <w:sz w:val="24"/>
          <w:szCs w:val="24"/>
          <w:lang w:val="de-DE" w:eastAsia="de-DE"/>
        </w:rPr>
        <w:drawing>
          <wp:inline distT="0" distB="0" distL="0" distR="0" wp14:anchorId="0EC96908" wp14:editId="13CE3AEC">
            <wp:extent cx="5004000" cy="2890800"/>
            <wp:effectExtent l="0" t="0" r="6350" b="5080"/>
            <wp:docPr id="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9892" r="16235" b="5444"/>
                    <a:stretch/>
                  </pic:blipFill>
                  <pic:spPr bwMode="auto">
                    <a:xfrm>
                      <a:off x="0" y="0"/>
                      <a:ext cx="5004000" cy="2890800"/>
                    </a:xfrm>
                    <a:prstGeom prst="rect">
                      <a:avLst/>
                    </a:prstGeom>
                    <a:noFill/>
                    <a:ln>
                      <a:noFill/>
                    </a:ln>
                    <a:effectLst/>
                  </pic:spPr>
                </pic:pic>
              </a:graphicData>
            </a:graphic>
          </wp:inline>
        </w:drawing>
      </w:r>
    </w:p>
    <w:p w14:paraId="13E0B07E" w14:textId="73EC18C4" w:rsidR="006545A8" w:rsidRDefault="006545A8" w:rsidP="007F22A4">
      <w:pPr>
        <w:pStyle w:val="KeinLeerraum"/>
        <w:spacing w:line="276" w:lineRule="auto"/>
        <w:jc w:val="center"/>
        <w:rPr>
          <w:rFonts w:cs="Times New Roman"/>
          <w:sz w:val="24"/>
          <w:szCs w:val="24"/>
        </w:rPr>
      </w:pPr>
      <w:r>
        <w:rPr>
          <w:rFonts w:cs="Times New Roman"/>
          <w:noProof/>
          <w:sz w:val="24"/>
          <w:szCs w:val="24"/>
        </w:rPr>
        <w:drawing>
          <wp:inline distT="0" distB="0" distL="0" distR="0" wp14:anchorId="09B5D8EB" wp14:editId="171B8800">
            <wp:extent cx="2872800" cy="1897200"/>
            <wp:effectExtent l="0" t="0" r="3810" b="825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2800" cy="1897200"/>
                    </a:xfrm>
                    <a:prstGeom prst="rect">
                      <a:avLst/>
                    </a:prstGeom>
                    <a:noFill/>
                    <a:ln>
                      <a:noFill/>
                    </a:ln>
                  </pic:spPr>
                </pic:pic>
              </a:graphicData>
            </a:graphic>
          </wp:inline>
        </w:drawing>
      </w:r>
    </w:p>
    <w:p w14:paraId="59AE0EE1" w14:textId="1BD019A6" w:rsidR="00125F05" w:rsidRPr="00150C0F" w:rsidRDefault="00125F05" w:rsidP="007F22A4">
      <w:pPr>
        <w:pStyle w:val="KeinLeerraum"/>
        <w:spacing w:line="276" w:lineRule="auto"/>
        <w:rPr>
          <w:rFonts w:cs="Times New Roman"/>
          <w:sz w:val="24"/>
          <w:szCs w:val="24"/>
        </w:rPr>
      </w:pPr>
      <w:bookmarkStart w:id="20" w:name="_Hlk84962658"/>
      <w:bookmarkStart w:id="21" w:name="_Hlk92205643"/>
      <w:r w:rsidRPr="002501A3">
        <w:rPr>
          <w:rFonts w:cs="Times New Roman"/>
          <w:b/>
          <w:bCs/>
          <w:sz w:val="24"/>
          <w:szCs w:val="24"/>
        </w:rPr>
        <w:t xml:space="preserve">Fig. </w:t>
      </w:r>
      <w:r w:rsidR="00150C0F" w:rsidRPr="002501A3">
        <w:rPr>
          <w:rFonts w:cs="Times New Roman"/>
          <w:b/>
          <w:bCs/>
          <w:sz w:val="24"/>
          <w:szCs w:val="24"/>
        </w:rPr>
        <w:t>7</w:t>
      </w:r>
      <w:r w:rsidRPr="002501A3">
        <w:rPr>
          <w:rFonts w:cs="Times New Roman"/>
          <w:sz w:val="24"/>
          <w:szCs w:val="24"/>
        </w:rPr>
        <w:t xml:space="preserve">. </w:t>
      </w:r>
      <w:proofErr w:type="spellStart"/>
      <w:r w:rsidRPr="002501A3">
        <w:rPr>
          <w:rFonts w:cs="Times New Roman"/>
          <w:smallCaps/>
          <w:sz w:val="24"/>
          <w:szCs w:val="24"/>
        </w:rPr>
        <w:t>Ortep</w:t>
      </w:r>
      <w:proofErr w:type="spellEnd"/>
      <w:r w:rsidRPr="002501A3">
        <w:rPr>
          <w:rFonts w:cs="Times New Roman"/>
          <w:sz w:val="24"/>
          <w:szCs w:val="24"/>
        </w:rPr>
        <w:t xml:space="preserve"> diagrams of the thioamide</w:t>
      </w:r>
      <w:r w:rsidR="00111C93" w:rsidRPr="002501A3">
        <w:rPr>
          <w:rFonts w:cs="Times New Roman"/>
          <w:sz w:val="24"/>
          <w:szCs w:val="24"/>
        </w:rPr>
        <w:t>s</w:t>
      </w:r>
      <w:r w:rsidRPr="002501A3">
        <w:rPr>
          <w:rFonts w:cs="Times New Roman"/>
          <w:sz w:val="24"/>
          <w:szCs w:val="24"/>
        </w:rPr>
        <w:t xml:space="preserve"> </w:t>
      </w:r>
      <w:r w:rsidRPr="002501A3">
        <w:rPr>
          <w:rFonts w:cs="Times New Roman"/>
          <w:b/>
          <w:sz w:val="24"/>
          <w:szCs w:val="24"/>
        </w:rPr>
        <w:t>13</w:t>
      </w:r>
      <w:r w:rsidRPr="002501A3">
        <w:rPr>
          <w:rFonts w:cs="Times New Roman"/>
          <w:sz w:val="24"/>
          <w:szCs w:val="24"/>
        </w:rPr>
        <w:t xml:space="preserve"> (left) and </w:t>
      </w:r>
      <w:r w:rsidRPr="002501A3">
        <w:rPr>
          <w:rFonts w:cs="Times New Roman"/>
          <w:b/>
          <w:sz w:val="24"/>
          <w:szCs w:val="24"/>
        </w:rPr>
        <w:t>14</w:t>
      </w:r>
      <w:r w:rsidRPr="002501A3">
        <w:rPr>
          <w:rFonts w:cs="Times New Roman"/>
          <w:sz w:val="24"/>
          <w:szCs w:val="24"/>
        </w:rPr>
        <w:t xml:space="preserve"> (right)</w:t>
      </w:r>
      <w:r w:rsidR="00111C93" w:rsidRPr="002501A3">
        <w:rPr>
          <w:rFonts w:cs="Times New Roman"/>
          <w:sz w:val="24"/>
          <w:szCs w:val="24"/>
        </w:rPr>
        <w:t xml:space="preserve"> and of the amide </w:t>
      </w:r>
      <w:r w:rsidRPr="002501A3">
        <w:rPr>
          <w:rFonts w:cs="Times New Roman"/>
          <w:b/>
          <w:sz w:val="24"/>
          <w:szCs w:val="24"/>
        </w:rPr>
        <w:t>14a</w:t>
      </w:r>
      <w:r w:rsidR="00150C0F" w:rsidRPr="002501A3">
        <w:rPr>
          <w:rFonts w:cs="Times New Roman"/>
          <w:sz w:val="24"/>
          <w:szCs w:val="24"/>
        </w:rPr>
        <w:t xml:space="preserve"> (below)</w:t>
      </w:r>
    </w:p>
    <w:bookmarkEnd w:id="20"/>
    <w:p w14:paraId="057DAB7A" w14:textId="77777777" w:rsidR="00125F05" w:rsidRDefault="00125F05" w:rsidP="007F22A4">
      <w:pPr>
        <w:pStyle w:val="KeinLeerraum"/>
        <w:spacing w:line="276" w:lineRule="auto"/>
        <w:rPr>
          <w:rFonts w:cs="Times New Roman"/>
          <w:sz w:val="24"/>
          <w:szCs w:val="24"/>
        </w:rPr>
      </w:pPr>
    </w:p>
    <w:bookmarkEnd w:id="21"/>
    <w:p w14:paraId="412823B6" w14:textId="77777777" w:rsidR="00125F05" w:rsidRDefault="00125F05" w:rsidP="007F22A4">
      <w:pPr>
        <w:pStyle w:val="KeinLeerraum"/>
        <w:spacing w:line="276" w:lineRule="auto"/>
        <w:jc w:val="center"/>
        <w:rPr>
          <w:rFonts w:cs="Times New Roman"/>
          <w:sz w:val="24"/>
          <w:szCs w:val="24"/>
          <w:highlight w:val="cyan"/>
        </w:rPr>
      </w:pPr>
      <w:r>
        <w:rPr>
          <w:noProof/>
          <w:lang w:val="de-DE" w:eastAsia="de-DE"/>
        </w:rPr>
        <w:lastRenderedPageBreak/>
        <w:drawing>
          <wp:inline distT="0" distB="0" distL="0" distR="0" wp14:anchorId="26BD8BB6" wp14:editId="50A59B6F">
            <wp:extent cx="5778000" cy="1774800"/>
            <wp:effectExtent l="0" t="0" r="0" b="0"/>
            <wp:docPr id="1026" name="Picture 2"/>
            <wp:cNvGraphicFramePr/>
            <a:graphic xmlns:a="http://schemas.openxmlformats.org/drawingml/2006/main">
              <a:graphicData uri="http://schemas.openxmlformats.org/drawingml/2006/picture">
                <pic:pic xmlns:pic="http://schemas.openxmlformats.org/drawingml/2006/picture">
                  <pic:nvPicPr>
                    <pic:cNvPr id="1026" name="Picture 2"/>
                    <pic:cNvPicPr/>
                  </pic:nvPicPr>
                  <pic:blipFill rotWithShape="1">
                    <a:blip r:embed="rId21" cstate="print">
                      <a:extLst>
                        <a:ext uri="{28A0092B-C50C-407E-A947-70E740481C1C}">
                          <a14:useLocalDpi xmlns:a14="http://schemas.microsoft.com/office/drawing/2010/main" val="0"/>
                        </a:ext>
                      </a:extLst>
                    </a:blip>
                    <a:srcRect t="14261" b="10338"/>
                    <a:stretch/>
                  </pic:blipFill>
                  <pic:spPr bwMode="auto">
                    <a:xfrm>
                      <a:off x="0" y="0"/>
                      <a:ext cx="5778000" cy="1774800"/>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3BEEE664" w14:textId="6D495068" w:rsidR="00125F05" w:rsidRDefault="00125F05" w:rsidP="007F22A4">
      <w:pPr>
        <w:pStyle w:val="KeinLeerraum"/>
        <w:spacing w:line="276" w:lineRule="auto"/>
        <w:rPr>
          <w:rFonts w:cs="Times New Roman"/>
          <w:sz w:val="24"/>
          <w:szCs w:val="24"/>
        </w:rPr>
      </w:pPr>
      <w:bookmarkStart w:id="22" w:name="_Hlk92205672"/>
      <w:r w:rsidRPr="002501A3">
        <w:rPr>
          <w:rFonts w:cs="Times New Roman"/>
          <w:b/>
          <w:bCs/>
          <w:sz w:val="24"/>
          <w:szCs w:val="24"/>
        </w:rPr>
        <w:t xml:space="preserve">Fig. </w:t>
      </w:r>
      <w:r w:rsidR="00150C0F" w:rsidRPr="002501A3">
        <w:rPr>
          <w:rFonts w:cs="Times New Roman"/>
          <w:b/>
          <w:bCs/>
          <w:sz w:val="24"/>
          <w:szCs w:val="24"/>
        </w:rPr>
        <w:t>8</w:t>
      </w:r>
      <w:r w:rsidRPr="002501A3">
        <w:rPr>
          <w:rFonts w:cs="Times New Roman"/>
          <w:sz w:val="24"/>
          <w:szCs w:val="24"/>
        </w:rPr>
        <w:t xml:space="preserve">. </w:t>
      </w:r>
      <w:proofErr w:type="spellStart"/>
      <w:r w:rsidRPr="002501A3">
        <w:rPr>
          <w:rFonts w:cs="Times New Roman"/>
          <w:smallCaps/>
          <w:sz w:val="24"/>
          <w:szCs w:val="24"/>
        </w:rPr>
        <w:t>Ortep</w:t>
      </w:r>
      <w:proofErr w:type="spellEnd"/>
      <w:r w:rsidRPr="002501A3">
        <w:rPr>
          <w:rFonts w:cs="Times New Roman"/>
          <w:sz w:val="24"/>
          <w:szCs w:val="24"/>
        </w:rPr>
        <w:t xml:space="preserve"> diagrams of </w:t>
      </w:r>
      <w:r w:rsidR="00111C93" w:rsidRPr="002501A3">
        <w:rPr>
          <w:rFonts w:cs="Times New Roman"/>
          <w:sz w:val="24"/>
          <w:szCs w:val="24"/>
        </w:rPr>
        <w:t xml:space="preserve">the thioamide </w:t>
      </w:r>
      <w:r w:rsidRPr="002501A3">
        <w:rPr>
          <w:rFonts w:cs="Times New Roman"/>
          <w:b/>
          <w:sz w:val="24"/>
          <w:szCs w:val="24"/>
        </w:rPr>
        <w:t>15</w:t>
      </w:r>
      <w:r w:rsidRPr="002501A3">
        <w:rPr>
          <w:rFonts w:cs="Times New Roman"/>
          <w:sz w:val="24"/>
          <w:szCs w:val="24"/>
        </w:rPr>
        <w:t xml:space="preserve">; normal view (left) and side view </w:t>
      </w:r>
      <w:r w:rsidR="00150433" w:rsidRPr="002501A3">
        <w:rPr>
          <w:rFonts w:cs="Times New Roman"/>
          <w:sz w:val="24"/>
          <w:szCs w:val="24"/>
        </w:rPr>
        <w:t xml:space="preserve">(right) </w:t>
      </w:r>
      <w:r w:rsidRPr="002501A3">
        <w:rPr>
          <w:rFonts w:cs="Times New Roman"/>
          <w:sz w:val="24"/>
          <w:szCs w:val="24"/>
        </w:rPr>
        <w:t>demonstrating the orthogonal arrangement of the planes of the arene ring and the thioamide group.</w:t>
      </w:r>
    </w:p>
    <w:bookmarkEnd w:id="22"/>
    <w:p w14:paraId="2B8CCB83" w14:textId="77777777" w:rsidR="00125F05" w:rsidRDefault="00125F05" w:rsidP="007F22A4">
      <w:pPr>
        <w:pStyle w:val="KeinLeerraum"/>
        <w:spacing w:line="276" w:lineRule="auto"/>
        <w:rPr>
          <w:sz w:val="24"/>
          <w:szCs w:val="24"/>
        </w:rPr>
      </w:pPr>
    </w:p>
    <w:p w14:paraId="2E3DB76F" w14:textId="0A5DEC7B" w:rsidR="00D73F16" w:rsidRDefault="00D73F16" w:rsidP="007F22A4">
      <w:pPr>
        <w:pStyle w:val="KeinLeerraum"/>
        <w:spacing w:line="276" w:lineRule="auto"/>
        <w:jc w:val="center"/>
        <w:rPr>
          <w:b/>
          <w:i/>
          <w:sz w:val="24"/>
          <w:szCs w:val="24"/>
        </w:rPr>
      </w:pPr>
      <w:r w:rsidRPr="0073702E">
        <w:rPr>
          <w:b/>
          <w:i/>
          <w:sz w:val="24"/>
          <w:szCs w:val="24"/>
        </w:rPr>
        <w:t>SM3</w:t>
      </w:r>
    </w:p>
    <w:p w14:paraId="5045F264" w14:textId="77777777" w:rsidR="009A549C" w:rsidRPr="0073702E" w:rsidRDefault="009A549C" w:rsidP="007F22A4">
      <w:pPr>
        <w:pStyle w:val="KeinLeerraum"/>
        <w:spacing w:line="276" w:lineRule="auto"/>
        <w:jc w:val="center"/>
        <w:rPr>
          <w:b/>
          <w:i/>
          <w:sz w:val="24"/>
          <w:szCs w:val="24"/>
        </w:rPr>
      </w:pPr>
    </w:p>
    <w:p w14:paraId="10B2F5D1" w14:textId="4D8EEE8B" w:rsidR="00D73F16" w:rsidRPr="009A549C" w:rsidRDefault="009A549C" w:rsidP="007F22A4">
      <w:pPr>
        <w:pStyle w:val="KeinLeerraum"/>
        <w:spacing w:line="276" w:lineRule="auto"/>
        <w:rPr>
          <w:b/>
          <w:i/>
          <w:sz w:val="24"/>
          <w:szCs w:val="24"/>
        </w:rPr>
      </w:pPr>
      <w:r w:rsidRPr="009A549C">
        <w:rPr>
          <w:rFonts w:cs="Arial"/>
          <w:b/>
          <w:i/>
          <w:sz w:val="24"/>
          <w:szCs w:val="24"/>
        </w:rPr>
        <w:t>Tab. 1-4: C</w:t>
      </w:r>
      <w:r w:rsidRPr="009A549C">
        <w:rPr>
          <w:b/>
          <w:i/>
          <w:sz w:val="24"/>
          <w:szCs w:val="24"/>
        </w:rPr>
        <w:t>rystallographic data, details of data collection and structure refinement parameters</w:t>
      </w:r>
    </w:p>
    <w:p w14:paraId="7F623125" w14:textId="77777777" w:rsidR="009A549C" w:rsidRDefault="009A549C" w:rsidP="007F22A4">
      <w:pPr>
        <w:pStyle w:val="KeinLeerraum"/>
        <w:spacing w:line="276" w:lineRule="auto"/>
        <w:rPr>
          <w:sz w:val="24"/>
          <w:szCs w:val="24"/>
        </w:rPr>
      </w:pPr>
    </w:p>
    <w:p w14:paraId="3C8D1A42" w14:textId="2C5E73B9" w:rsidR="00D73F16" w:rsidRPr="00557BFC" w:rsidRDefault="00D73F16" w:rsidP="007F22A4">
      <w:pPr>
        <w:pStyle w:val="KeinLeerraum"/>
        <w:spacing w:line="276" w:lineRule="auto"/>
        <w:rPr>
          <w:sz w:val="24"/>
          <w:szCs w:val="24"/>
        </w:rPr>
      </w:pPr>
      <w:bookmarkStart w:id="23" w:name="_Hlk84963720"/>
      <w:r w:rsidRPr="002501A3">
        <w:rPr>
          <w:b/>
          <w:sz w:val="24"/>
          <w:szCs w:val="24"/>
        </w:rPr>
        <w:t>Table 1</w:t>
      </w:r>
    </w:p>
    <w:p w14:paraId="0C352CD2" w14:textId="77777777" w:rsidR="00D73F16" w:rsidRPr="004E758B" w:rsidRDefault="00D73F16" w:rsidP="007F22A4">
      <w:pPr>
        <w:rPr>
          <w:sz w:val="24"/>
          <w:szCs w:val="24"/>
        </w:rPr>
      </w:pPr>
      <w:r w:rsidRPr="004E758B">
        <w:rPr>
          <w:sz w:val="24"/>
          <w:szCs w:val="24"/>
        </w:rPr>
        <w:t xml:space="preserve">Crystallographic data, details of data collection and structure refinement parameters for the thioamides </w:t>
      </w:r>
      <w:r w:rsidRPr="004E758B">
        <w:rPr>
          <w:b/>
          <w:sz w:val="24"/>
          <w:szCs w:val="24"/>
        </w:rPr>
        <w:t>3</w:t>
      </w:r>
      <w:r w:rsidRPr="004E758B">
        <w:rPr>
          <w:sz w:val="24"/>
          <w:szCs w:val="24"/>
        </w:rPr>
        <w:t xml:space="preserve">, </w:t>
      </w:r>
      <w:r w:rsidRPr="004E758B">
        <w:rPr>
          <w:b/>
          <w:sz w:val="24"/>
          <w:szCs w:val="24"/>
        </w:rPr>
        <w:t>4</w:t>
      </w:r>
      <w:r w:rsidRPr="004E758B">
        <w:rPr>
          <w:sz w:val="24"/>
          <w:szCs w:val="24"/>
        </w:rPr>
        <w:t xml:space="preserve"> and the amides </w:t>
      </w:r>
      <w:r w:rsidRPr="004E758B">
        <w:rPr>
          <w:b/>
          <w:sz w:val="24"/>
          <w:szCs w:val="24"/>
        </w:rPr>
        <w:t>3a</w:t>
      </w:r>
      <w:r w:rsidRPr="004E758B">
        <w:rPr>
          <w:sz w:val="24"/>
          <w:szCs w:val="24"/>
        </w:rPr>
        <w:t xml:space="preserve">, </w:t>
      </w:r>
      <w:r w:rsidRPr="004E758B">
        <w:rPr>
          <w:b/>
          <w:sz w:val="24"/>
          <w:szCs w:val="24"/>
        </w:rPr>
        <w:t>4a</w:t>
      </w:r>
      <w:r w:rsidRPr="004E758B">
        <w:rPr>
          <w:sz w:val="24"/>
          <w:szCs w:val="24"/>
        </w:rPr>
        <w:t>.</w:t>
      </w:r>
      <w:r>
        <w:rPr>
          <w:sz w:val="24"/>
          <w:szCs w:val="24"/>
        </w:rPr>
        <w:t xml:space="preserve"> </w:t>
      </w:r>
    </w:p>
    <w:bookmarkEnd w:id="23"/>
    <w:tbl>
      <w:tblPr>
        <w:tblW w:w="5265" w:type="pct"/>
        <w:tblCellMar>
          <w:left w:w="70" w:type="dxa"/>
          <w:right w:w="70" w:type="dxa"/>
        </w:tblCellMar>
        <w:tblLook w:val="0000" w:firstRow="0" w:lastRow="0" w:firstColumn="0" w:lastColumn="0" w:noHBand="0" w:noVBand="0"/>
      </w:tblPr>
      <w:tblGrid>
        <w:gridCol w:w="2831"/>
        <w:gridCol w:w="1680"/>
        <w:gridCol w:w="1680"/>
        <w:gridCol w:w="1680"/>
        <w:gridCol w:w="1680"/>
      </w:tblGrid>
      <w:tr w:rsidR="00D73F16" w:rsidRPr="00ED6276" w14:paraId="3F81CDC1" w14:textId="77777777" w:rsidTr="00AE1B31">
        <w:trPr>
          <w:trHeight w:val="336"/>
        </w:trPr>
        <w:tc>
          <w:tcPr>
            <w:tcW w:w="1657" w:type="pct"/>
            <w:tcBorders>
              <w:top w:val="single" w:sz="4" w:space="0" w:color="auto"/>
              <w:bottom w:val="single" w:sz="4" w:space="0" w:color="auto"/>
            </w:tcBorders>
          </w:tcPr>
          <w:p w14:paraId="6F053BC5" w14:textId="77777777" w:rsidR="00D73F16" w:rsidRPr="00ED6276" w:rsidRDefault="00D73F16" w:rsidP="007F22A4">
            <w:pPr>
              <w:pStyle w:val="15"/>
              <w:spacing w:line="276" w:lineRule="auto"/>
              <w:rPr>
                <w:rFonts w:asciiTheme="minorHAnsi" w:hAnsiTheme="minorHAnsi"/>
              </w:rPr>
            </w:pPr>
          </w:p>
        </w:tc>
        <w:tc>
          <w:tcPr>
            <w:tcW w:w="836" w:type="pct"/>
            <w:tcBorders>
              <w:top w:val="single" w:sz="4" w:space="0" w:color="auto"/>
              <w:bottom w:val="single" w:sz="4" w:space="0" w:color="auto"/>
            </w:tcBorders>
          </w:tcPr>
          <w:p w14:paraId="36D2D959" w14:textId="77777777" w:rsidR="00D73F16" w:rsidRPr="00ED6276" w:rsidRDefault="00D73F16" w:rsidP="007F22A4">
            <w:pPr>
              <w:pStyle w:val="15"/>
              <w:spacing w:line="276" w:lineRule="auto"/>
              <w:rPr>
                <w:rFonts w:asciiTheme="minorHAnsi" w:hAnsiTheme="minorHAnsi"/>
                <w:b/>
                <w:bCs/>
              </w:rPr>
            </w:pPr>
            <w:r w:rsidRPr="00ED6276">
              <w:rPr>
                <w:rFonts w:asciiTheme="minorHAnsi" w:hAnsiTheme="minorHAnsi"/>
                <w:b/>
                <w:bCs/>
              </w:rPr>
              <w:t>3</w:t>
            </w:r>
          </w:p>
        </w:tc>
        <w:tc>
          <w:tcPr>
            <w:tcW w:w="836" w:type="pct"/>
            <w:tcBorders>
              <w:top w:val="single" w:sz="4" w:space="0" w:color="auto"/>
              <w:bottom w:val="single" w:sz="4" w:space="0" w:color="auto"/>
            </w:tcBorders>
          </w:tcPr>
          <w:p w14:paraId="51E8EAA5" w14:textId="77777777" w:rsidR="00D73F16" w:rsidRPr="00ED6276" w:rsidRDefault="00D73F16" w:rsidP="007F22A4">
            <w:pPr>
              <w:pStyle w:val="15"/>
              <w:spacing w:line="276" w:lineRule="auto"/>
              <w:rPr>
                <w:rFonts w:asciiTheme="minorHAnsi" w:hAnsiTheme="minorHAnsi"/>
                <w:b/>
                <w:bCs/>
              </w:rPr>
            </w:pPr>
            <w:r>
              <w:rPr>
                <w:rFonts w:asciiTheme="minorHAnsi" w:hAnsiTheme="minorHAnsi"/>
                <w:b/>
                <w:bCs/>
              </w:rPr>
              <w:t>3a</w:t>
            </w:r>
          </w:p>
        </w:tc>
        <w:tc>
          <w:tcPr>
            <w:tcW w:w="836" w:type="pct"/>
            <w:tcBorders>
              <w:top w:val="single" w:sz="4" w:space="0" w:color="auto"/>
              <w:bottom w:val="single" w:sz="4" w:space="0" w:color="auto"/>
            </w:tcBorders>
          </w:tcPr>
          <w:p w14:paraId="6F7EA86F" w14:textId="77777777" w:rsidR="00D73F16" w:rsidRPr="00ED6276" w:rsidRDefault="00D73F16" w:rsidP="007F22A4">
            <w:pPr>
              <w:pStyle w:val="15"/>
              <w:spacing w:line="276" w:lineRule="auto"/>
              <w:rPr>
                <w:rFonts w:asciiTheme="minorHAnsi" w:hAnsiTheme="minorHAnsi"/>
                <w:b/>
                <w:bCs/>
              </w:rPr>
            </w:pPr>
            <w:r w:rsidRPr="00ED6276">
              <w:rPr>
                <w:rFonts w:asciiTheme="minorHAnsi" w:hAnsiTheme="minorHAnsi"/>
                <w:b/>
                <w:bCs/>
              </w:rPr>
              <w:t>4</w:t>
            </w:r>
          </w:p>
        </w:tc>
        <w:tc>
          <w:tcPr>
            <w:tcW w:w="836" w:type="pct"/>
            <w:tcBorders>
              <w:top w:val="single" w:sz="4" w:space="0" w:color="auto"/>
              <w:bottom w:val="single" w:sz="4" w:space="0" w:color="auto"/>
            </w:tcBorders>
          </w:tcPr>
          <w:p w14:paraId="6910AB20" w14:textId="77777777" w:rsidR="00D73F16" w:rsidRPr="00ED6276" w:rsidRDefault="00D73F16" w:rsidP="007F22A4">
            <w:pPr>
              <w:pStyle w:val="15"/>
              <w:spacing w:line="276" w:lineRule="auto"/>
              <w:rPr>
                <w:rFonts w:asciiTheme="minorHAnsi" w:hAnsiTheme="minorHAnsi"/>
                <w:b/>
                <w:bCs/>
              </w:rPr>
            </w:pPr>
            <w:r>
              <w:rPr>
                <w:rFonts w:asciiTheme="minorHAnsi" w:hAnsiTheme="minorHAnsi"/>
                <w:b/>
                <w:bCs/>
              </w:rPr>
              <w:t>4a</w:t>
            </w:r>
          </w:p>
        </w:tc>
      </w:tr>
      <w:tr w:rsidR="00D73F16" w:rsidRPr="00ED6276" w14:paraId="564C4B39" w14:textId="77777777" w:rsidTr="00AE1B31">
        <w:tc>
          <w:tcPr>
            <w:tcW w:w="1657" w:type="pct"/>
            <w:tcBorders>
              <w:top w:val="single" w:sz="4" w:space="0" w:color="auto"/>
            </w:tcBorders>
          </w:tcPr>
          <w:p w14:paraId="71BF4ADD"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Empirical formula</w:t>
            </w:r>
          </w:p>
        </w:tc>
        <w:tc>
          <w:tcPr>
            <w:tcW w:w="836" w:type="pct"/>
            <w:tcBorders>
              <w:top w:val="single" w:sz="4" w:space="0" w:color="auto"/>
            </w:tcBorders>
          </w:tcPr>
          <w:p w14:paraId="52A7F3C0"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C</w:t>
            </w:r>
            <w:r w:rsidRPr="00ED6276">
              <w:rPr>
                <w:rFonts w:asciiTheme="minorHAnsi" w:hAnsiTheme="minorHAnsi"/>
                <w:vertAlign w:val="subscript"/>
              </w:rPr>
              <w:t>12</w:t>
            </w:r>
            <w:r w:rsidRPr="00ED6276">
              <w:rPr>
                <w:rFonts w:asciiTheme="minorHAnsi" w:hAnsiTheme="minorHAnsi"/>
              </w:rPr>
              <w:t>H</w:t>
            </w:r>
            <w:r w:rsidRPr="00ED6276">
              <w:rPr>
                <w:rFonts w:asciiTheme="minorHAnsi" w:hAnsiTheme="minorHAnsi"/>
                <w:vertAlign w:val="subscript"/>
              </w:rPr>
              <w:t>17</w:t>
            </w:r>
            <w:r w:rsidRPr="00ED6276">
              <w:rPr>
                <w:rFonts w:asciiTheme="minorHAnsi" w:hAnsiTheme="minorHAnsi"/>
              </w:rPr>
              <w:t>NS</w:t>
            </w:r>
          </w:p>
        </w:tc>
        <w:tc>
          <w:tcPr>
            <w:tcW w:w="836" w:type="pct"/>
            <w:tcBorders>
              <w:top w:val="single" w:sz="4" w:space="0" w:color="auto"/>
            </w:tcBorders>
          </w:tcPr>
          <w:p w14:paraId="103EE325" w14:textId="77777777" w:rsidR="00D73F16" w:rsidRDefault="00D73F16" w:rsidP="007F22A4">
            <w:pPr>
              <w:pStyle w:val="15"/>
              <w:spacing w:line="276" w:lineRule="auto"/>
              <w:rPr>
                <w:rFonts w:asciiTheme="minorHAnsi" w:hAnsiTheme="minorHAnsi"/>
              </w:rPr>
            </w:pPr>
            <w:r>
              <w:rPr>
                <w:rFonts w:asciiTheme="minorHAnsi" w:hAnsiTheme="minorHAnsi"/>
              </w:rPr>
              <w:t>C</w:t>
            </w:r>
            <w:r w:rsidRPr="00F41D2B">
              <w:rPr>
                <w:rFonts w:asciiTheme="minorHAnsi" w:hAnsiTheme="minorHAnsi"/>
                <w:vertAlign w:val="subscript"/>
              </w:rPr>
              <w:t>12</w:t>
            </w:r>
            <w:r>
              <w:rPr>
                <w:rFonts w:asciiTheme="minorHAnsi" w:hAnsiTheme="minorHAnsi"/>
              </w:rPr>
              <w:t>H</w:t>
            </w:r>
            <w:r w:rsidRPr="00F41D2B">
              <w:rPr>
                <w:rFonts w:asciiTheme="minorHAnsi" w:hAnsiTheme="minorHAnsi"/>
                <w:vertAlign w:val="subscript"/>
              </w:rPr>
              <w:t>17</w:t>
            </w:r>
            <w:r>
              <w:rPr>
                <w:rFonts w:asciiTheme="minorHAnsi" w:hAnsiTheme="minorHAnsi"/>
              </w:rPr>
              <w:t>NO</w:t>
            </w:r>
          </w:p>
        </w:tc>
        <w:tc>
          <w:tcPr>
            <w:tcW w:w="836" w:type="pct"/>
            <w:tcBorders>
              <w:top w:val="single" w:sz="4" w:space="0" w:color="auto"/>
            </w:tcBorders>
          </w:tcPr>
          <w:p w14:paraId="579CC67A" w14:textId="77777777" w:rsidR="00D73F16" w:rsidRPr="00ED6276" w:rsidRDefault="00D73F16" w:rsidP="007F22A4">
            <w:pPr>
              <w:pStyle w:val="15"/>
              <w:spacing w:line="276" w:lineRule="auto"/>
              <w:rPr>
                <w:rFonts w:asciiTheme="minorHAnsi" w:hAnsiTheme="minorHAnsi"/>
              </w:rPr>
            </w:pPr>
            <w:r>
              <w:rPr>
                <w:rFonts w:asciiTheme="minorHAnsi" w:hAnsiTheme="minorHAnsi"/>
              </w:rPr>
              <w:t>C</w:t>
            </w:r>
            <w:r w:rsidRPr="00C95DF8">
              <w:rPr>
                <w:rFonts w:asciiTheme="minorHAnsi" w:hAnsiTheme="minorHAnsi"/>
                <w:vertAlign w:val="subscript"/>
              </w:rPr>
              <w:t>16</w:t>
            </w:r>
            <w:r>
              <w:rPr>
                <w:rFonts w:asciiTheme="minorHAnsi" w:hAnsiTheme="minorHAnsi"/>
              </w:rPr>
              <w:t>H</w:t>
            </w:r>
            <w:r w:rsidRPr="00C95DF8">
              <w:rPr>
                <w:rFonts w:asciiTheme="minorHAnsi" w:hAnsiTheme="minorHAnsi"/>
                <w:vertAlign w:val="subscript"/>
              </w:rPr>
              <w:t>25</w:t>
            </w:r>
            <w:r>
              <w:rPr>
                <w:rFonts w:asciiTheme="minorHAnsi" w:hAnsiTheme="minorHAnsi"/>
              </w:rPr>
              <w:t>NS</w:t>
            </w:r>
          </w:p>
        </w:tc>
        <w:tc>
          <w:tcPr>
            <w:tcW w:w="836" w:type="pct"/>
            <w:tcBorders>
              <w:top w:val="single" w:sz="4" w:space="0" w:color="auto"/>
            </w:tcBorders>
          </w:tcPr>
          <w:p w14:paraId="34770D77" w14:textId="77777777" w:rsidR="00D73F16" w:rsidRDefault="00D73F16" w:rsidP="007F22A4">
            <w:pPr>
              <w:pStyle w:val="15"/>
              <w:spacing w:line="276" w:lineRule="auto"/>
              <w:rPr>
                <w:rFonts w:asciiTheme="minorHAnsi" w:hAnsiTheme="minorHAnsi"/>
              </w:rPr>
            </w:pPr>
            <w:r>
              <w:rPr>
                <w:rFonts w:asciiTheme="minorHAnsi" w:hAnsiTheme="minorHAnsi"/>
              </w:rPr>
              <w:t>C</w:t>
            </w:r>
            <w:r w:rsidRPr="00891A02">
              <w:rPr>
                <w:rFonts w:asciiTheme="minorHAnsi" w:hAnsiTheme="minorHAnsi"/>
                <w:vertAlign w:val="subscript"/>
              </w:rPr>
              <w:t>16</w:t>
            </w:r>
            <w:r>
              <w:rPr>
                <w:rFonts w:asciiTheme="minorHAnsi" w:hAnsiTheme="minorHAnsi"/>
              </w:rPr>
              <w:t>H</w:t>
            </w:r>
            <w:r w:rsidRPr="00891A02">
              <w:rPr>
                <w:rFonts w:asciiTheme="minorHAnsi" w:hAnsiTheme="minorHAnsi"/>
                <w:vertAlign w:val="subscript"/>
              </w:rPr>
              <w:t>25</w:t>
            </w:r>
            <w:r>
              <w:rPr>
                <w:rFonts w:asciiTheme="minorHAnsi" w:hAnsiTheme="minorHAnsi"/>
              </w:rPr>
              <w:t>NO</w:t>
            </w:r>
          </w:p>
        </w:tc>
      </w:tr>
      <w:tr w:rsidR="00D73F16" w:rsidRPr="00ED6276" w14:paraId="7CFCD689" w14:textId="77777777" w:rsidTr="00AE1B31">
        <w:tc>
          <w:tcPr>
            <w:tcW w:w="1657" w:type="pct"/>
          </w:tcPr>
          <w:p w14:paraId="47EE9E00"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iCs/>
              </w:rPr>
              <w:t>Formula weight</w:t>
            </w:r>
          </w:p>
        </w:tc>
        <w:tc>
          <w:tcPr>
            <w:tcW w:w="836" w:type="pct"/>
          </w:tcPr>
          <w:p w14:paraId="28304D1A"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207.3</w:t>
            </w:r>
            <w:r>
              <w:rPr>
                <w:rFonts w:asciiTheme="minorHAnsi" w:hAnsiTheme="minorHAnsi"/>
              </w:rPr>
              <w:t>3</w:t>
            </w:r>
          </w:p>
        </w:tc>
        <w:tc>
          <w:tcPr>
            <w:tcW w:w="836" w:type="pct"/>
          </w:tcPr>
          <w:p w14:paraId="600AB5E3" w14:textId="77777777" w:rsidR="00D73F16" w:rsidRDefault="00D73F16" w:rsidP="007F22A4">
            <w:pPr>
              <w:pStyle w:val="15"/>
              <w:spacing w:line="276" w:lineRule="auto"/>
              <w:rPr>
                <w:rFonts w:asciiTheme="minorHAnsi" w:hAnsiTheme="minorHAnsi"/>
              </w:rPr>
            </w:pPr>
            <w:r>
              <w:rPr>
                <w:rFonts w:asciiTheme="minorHAnsi" w:hAnsiTheme="minorHAnsi"/>
              </w:rPr>
              <w:t>191.26</w:t>
            </w:r>
          </w:p>
        </w:tc>
        <w:tc>
          <w:tcPr>
            <w:tcW w:w="836" w:type="pct"/>
          </w:tcPr>
          <w:p w14:paraId="15F09E55" w14:textId="77777777" w:rsidR="00D73F16" w:rsidRPr="00ED6276" w:rsidRDefault="00D73F16" w:rsidP="007F22A4">
            <w:pPr>
              <w:pStyle w:val="15"/>
              <w:spacing w:line="276" w:lineRule="auto"/>
              <w:rPr>
                <w:rFonts w:asciiTheme="minorHAnsi" w:hAnsiTheme="minorHAnsi"/>
              </w:rPr>
            </w:pPr>
            <w:r>
              <w:rPr>
                <w:rFonts w:asciiTheme="minorHAnsi" w:hAnsiTheme="minorHAnsi"/>
              </w:rPr>
              <w:t>263.43</w:t>
            </w:r>
          </w:p>
        </w:tc>
        <w:tc>
          <w:tcPr>
            <w:tcW w:w="836" w:type="pct"/>
          </w:tcPr>
          <w:p w14:paraId="4AF6E6B0" w14:textId="77777777" w:rsidR="00D73F16" w:rsidRDefault="00D73F16" w:rsidP="007F22A4">
            <w:pPr>
              <w:pStyle w:val="15"/>
              <w:spacing w:line="276" w:lineRule="auto"/>
              <w:rPr>
                <w:rFonts w:asciiTheme="minorHAnsi" w:hAnsiTheme="minorHAnsi"/>
              </w:rPr>
            </w:pPr>
            <w:r>
              <w:rPr>
                <w:rFonts w:asciiTheme="minorHAnsi" w:hAnsiTheme="minorHAnsi"/>
              </w:rPr>
              <w:t>247.37</w:t>
            </w:r>
          </w:p>
        </w:tc>
      </w:tr>
      <w:tr w:rsidR="00D73F16" w:rsidRPr="00ED6276" w14:paraId="5315A817" w14:textId="77777777" w:rsidTr="00AE1B31">
        <w:tc>
          <w:tcPr>
            <w:tcW w:w="1657" w:type="pct"/>
          </w:tcPr>
          <w:p w14:paraId="0ABF357E" w14:textId="77777777" w:rsidR="00D73F16" w:rsidRDefault="00D73F16" w:rsidP="007F22A4">
            <w:pPr>
              <w:pStyle w:val="15"/>
              <w:spacing w:line="276" w:lineRule="auto"/>
              <w:rPr>
                <w:rFonts w:asciiTheme="minorHAnsi" w:hAnsiTheme="minorHAnsi"/>
                <w:iCs/>
              </w:rPr>
            </w:pPr>
            <w:r>
              <w:rPr>
                <w:rFonts w:asciiTheme="minorHAnsi" w:hAnsiTheme="minorHAnsi"/>
                <w:iCs/>
              </w:rPr>
              <w:t>Temperature [K]</w:t>
            </w:r>
          </w:p>
          <w:p w14:paraId="6473CFA7" w14:textId="77777777" w:rsidR="00D73F16" w:rsidRPr="00ED6276" w:rsidRDefault="00D73F16" w:rsidP="007F22A4">
            <w:pPr>
              <w:pStyle w:val="15"/>
              <w:spacing w:line="276" w:lineRule="auto"/>
              <w:rPr>
                <w:rFonts w:asciiTheme="minorHAnsi" w:hAnsiTheme="minorHAnsi"/>
                <w:iCs/>
              </w:rPr>
            </w:pPr>
            <w:r w:rsidRPr="00ED6276">
              <w:rPr>
                <w:rFonts w:asciiTheme="minorHAnsi" w:hAnsiTheme="minorHAnsi"/>
                <w:iCs/>
              </w:rPr>
              <w:t>Color, shape</w:t>
            </w:r>
          </w:p>
        </w:tc>
        <w:tc>
          <w:tcPr>
            <w:tcW w:w="836" w:type="pct"/>
          </w:tcPr>
          <w:p w14:paraId="49F2324D" w14:textId="77777777" w:rsidR="00D73F16" w:rsidRDefault="00D73F16" w:rsidP="007F22A4">
            <w:pPr>
              <w:pStyle w:val="15"/>
              <w:spacing w:line="276" w:lineRule="auto"/>
              <w:rPr>
                <w:rFonts w:asciiTheme="minorHAnsi" w:hAnsiTheme="minorHAnsi"/>
              </w:rPr>
            </w:pPr>
            <w:r>
              <w:rPr>
                <w:rFonts w:asciiTheme="minorHAnsi" w:hAnsiTheme="minorHAnsi"/>
              </w:rPr>
              <w:t>100</w:t>
            </w:r>
          </w:p>
          <w:p w14:paraId="6B809EBE"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yellow, needle</w:t>
            </w:r>
          </w:p>
        </w:tc>
        <w:tc>
          <w:tcPr>
            <w:tcW w:w="836" w:type="pct"/>
          </w:tcPr>
          <w:p w14:paraId="4056D902" w14:textId="77777777" w:rsidR="00D73F16" w:rsidRDefault="00D73F16" w:rsidP="007F22A4">
            <w:pPr>
              <w:pStyle w:val="15"/>
              <w:spacing w:line="276" w:lineRule="auto"/>
              <w:rPr>
                <w:rFonts w:asciiTheme="minorHAnsi" w:hAnsiTheme="minorHAnsi"/>
              </w:rPr>
            </w:pPr>
            <w:r>
              <w:rPr>
                <w:rFonts w:asciiTheme="minorHAnsi" w:hAnsiTheme="minorHAnsi"/>
              </w:rPr>
              <w:t>100</w:t>
            </w:r>
          </w:p>
          <w:p w14:paraId="5ECFF07A" w14:textId="77777777" w:rsidR="00D73F16" w:rsidRDefault="00D73F16" w:rsidP="007F22A4">
            <w:pPr>
              <w:pStyle w:val="15"/>
              <w:spacing w:line="276" w:lineRule="auto"/>
              <w:rPr>
                <w:rFonts w:asciiTheme="minorHAnsi" w:hAnsiTheme="minorHAnsi"/>
              </w:rPr>
            </w:pPr>
            <w:r>
              <w:rPr>
                <w:rFonts w:asciiTheme="minorHAnsi" w:hAnsiTheme="minorHAnsi"/>
              </w:rPr>
              <w:t>colorless, plate</w:t>
            </w:r>
          </w:p>
        </w:tc>
        <w:tc>
          <w:tcPr>
            <w:tcW w:w="836" w:type="pct"/>
          </w:tcPr>
          <w:p w14:paraId="6A494E7C" w14:textId="77777777" w:rsidR="00D73F16" w:rsidRDefault="00D73F16" w:rsidP="007F22A4">
            <w:pPr>
              <w:pStyle w:val="15"/>
              <w:spacing w:line="276" w:lineRule="auto"/>
              <w:rPr>
                <w:rFonts w:asciiTheme="minorHAnsi" w:hAnsiTheme="minorHAnsi"/>
              </w:rPr>
            </w:pPr>
            <w:r>
              <w:rPr>
                <w:rFonts w:asciiTheme="minorHAnsi" w:hAnsiTheme="minorHAnsi"/>
              </w:rPr>
              <w:t>100</w:t>
            </w:r>
          </w:p>
          <w:p w14:paraId="1954E6E8" w14:textId="77777777" w:rsidR="00D73F16" w:rsidRPr="00ED6276" w:rsidRDefault="00D73F16" w:rsidP="007F22A4">
            <w:pPr>
              <w:pStyle w:val="15"/>
              <w:spacing w:line="276" w:lineRule="auto"/>
              <w:rPr>
                <w:rFonts w:asciiTheme="minorHAnsi" w:hAnsiTheme="minorHAnsi"/>
              </w:rPr>
            </w:pPr>
            <w:r>
              <w:rPr>
                <w:rFonts w:asciiTheme="minorHAnsi" w:hAnsiTheme="minorHAnsi"/>
              </w:rPr>
              <w:t>yellow, block</w:t>
            </w:r>
          </w:p>
        </w:tc>
        <w:tc>
          <w:tcPr>
            <w:tcW w:w="836" w:type="pct"/>
          </w:tcPr>
          <w:p w14:paraId="692B0F6C" w14:textId="77777777" w:rsidR="00D73F16" w:rsidRDefault="00D73F16" w:rsidP="007F22A4">
            <w:pPr>
              <w:pStyle w:val="15"/>
              <w:spacing w:line="276" w:lineRule="auto"/>
              <w:rPr>
                <w:rFonts w:asciiTheme="minorHAnsi" w:hAnsiTheme="minorHAnsi"/>
              </w:rPr>
            </w:pPr>
            <w:r>
              <w:rPr>
                <w:rFonts w:asciiTheme="minorHAnsi" w:hAnsiTheme="minorHAnsi"/>
              </w:rPr>
              <w:t>100</w:t>
            </w:r>
          </w:p>
          <w:p w14:paraId="33FB8477" w14:textId="77777777" w:rsidR="00D73F16" w:rsidRDefault="00D73F16" w:rsidP="007F22A4">
            <w:pPr>
              <w:pStyle w:val="15"/>
              <w:spacing w:line="276" w:lineRule="auto"/>
              <w:rPr>
                <w:rFonts w:asciiTheme="minorHAnsi" w:hAnsiTheme="minorHAnsi"/>
              </w:rPr>
            </w:pPr>
            <w:r>
              <w:rPr>
                <w:rFonts w:asciiTheme="minorHAnsi" w:hAnsiTheme="minorHAnsi"/>
              </w:rPr>
              <w:t>colorless, plate</w:t>
            </w:r>
          </w:p>
        </w:tc>
      </w:tr>
      <w:tr w:rsidR="00D73F16" w:rsidRPr="00ED6276" w14:paraId="68DBDC46" w14:textId="77777777" w:rsidTr="00AE1B31">
        <w:tc>
          <w:tcPr>
            <w:tcW w:w="1657" w:type="pct"/>
          </w:tcPr>
          <w:p w14:paraId="00DE528D" w14:textId="77777777" w:rsidR="00D73F16" w:rsidRPr="00711DBA" w:rsidRDefault="00D73F16" w:rsidP="007F22A4">
            <w:pPr>
              <w:pStyle w:val="15"/>
              <w:spacing w:line="276" w:lineRule="auto"/>
              <w:rPr>
                <w:rFonts w:asciiTheme="minorHAnsi" w:hAnsiTheme="minorHAnsi"/>
              </w:rPr>
            </w:pPr>
            <w:r w:rsidRPr="00ED6276">
              <w:rPr>
                <w:rFonts w:asciiTheme="minorHAnsi" w:hAnsiTheme="minorHAnsi"/>
              </w:rPr>
              <w:t xml:space="preserve">Crystal size, </w:t>
            </w:r>
            <w:r>
              <w:rPr>
                <w:rFonts w:asciiTheme="minorHAnsi" w:hAnsiTheme="minorHAnsi"/>
              </w:rPr>
              <w:t>[</w:t>
            </w:r>
            <w:r w:rsidRPr="00ED6276">
              <w:rPr>
                <w:rFonts w:asciiTheme="minorHAnsi" w:hAnsiTheme="minorHAnsi"/>
              </w:rPr>
              <w:t>mm</w:t>
            </w:r>
            <w:r w:rsidRPr="00ED6276">
              <w:rPr>
                <w:rFonts w:asciiTheme="minorHAnsi" w:hAnsiTheme="minorHAnsi"/>
                <w:vertAlign w:val="superscript"/>
              </w:rPr>
              <w:t>3</w:t>
            </w:r>
            <w:r>
              <w:rPr>
                <w:rFonts w:asciiTheme="minorHAnsi" w:hAnsiTheme="minorHAnsi"/>
              </w:rPr>
              <w:t>]</w:t>
            </w:r>
          </w:p>
        </w:tc>
        <w:tc>
          <w:tcPr>
            <w:tcW w:w="836" w:type="pct"/>
          </w:tcPr>
          <w:p w14:paraId="6C1196AE"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0.28</w:t>
            </w:r>
            <w:r w:rsidRPr="00ED6276">
              <w:rPr>
                <w:rFonts w:asciiTheme="minorHAnsi" w:hAnsiTheme="minorHAnsi"/>
              </w:rPr>
              <w:sym w:font="Symbol" w:char="F0B4"/>
            </w:r>
            <w:r w:rsidRPr="00ED6276">
              <w:rPr>
                <w:rFonts w:asciiTheme="minorHAnsi" w:hAnsiTheme="minorHAnsi"/>
              </w:rPr>
              <w:t>0.02</w:t>
            </w:r>
            <w:r w:rsidRPr="00ED6276">
              <w:rPr>
                <w:rFonts w:asciiTheme="minorHAnsi" w:hAnsiTheme="minorHAnsi"/>
              </w:rPr>
              <w:sym w:font="Symbol" w:char="F0B4"/>
            </w:r>
            <w:r w:rsidRPr="00ED6276">
              <w:rPr>
                <w:rFonts w:asciiTheme="minorHAnsi" w:hAnsiTheme="minorHAnsi"/>
              </w:rPr>
              <w:t>0.02</w:t>
            </w:r>
          </w:p>
        </w:tc>
        <w:tc>
          <w:tcPr>
            <w:tcW w:w="836" w:type="pct"/>
          </w:tcPr>
          <w:p w14:paraId="79CE7889" w14:textId="77777777" w:rsidR="00D73F16" w:rsidRPr="00ED6276" w:rsidRDefault="00D73F16" w:rsidP="007F22A4">
            <w:pPr>
              <w:pStyle w:val="15"/>
              <w:spacing w:line="276" w:lineRule="auto"/>
              <w:rPr>
                <w:rFonts w:asciiTheme="minorHAnsi" w:hAnsiTheme="minorHAnsi"/>
              </w:rPr>
            </w:pPr>
            <w:r>
              <w:rPr>
                <w:rFonts w:asciiTheme="minorHAnsi" w:hAnsiTheme="minorHAnsi"/>
              </w:rPr>
              <w:t>0.25</w:t>
            </w:r>
            <w:r w:rsidRPr="00ED6276">
              <w:rPr>
                <w:rFonts w:asciiTheme="minorHAnsi" w:hAnsiTheme="minorHAnsi"/>
              </w:rPr>
              <w:sym w:font="Symbol" w:char="F0B4"/>
            </w:r>
            <w:r>
              <w:rPr>
                <w:rFonts w:asciiTheme="minorHAnsi" w:hAnsiTheme="minorHAnsi"/>
              </w:rPr>
              <w:t>0.18</w:t>
            </w:r>
            <w:r w:rsidRPr="00ED6276">
              <w:rPr>
                <w:rFonts w:asciiTheme="minorHAnsi" w:hAnsiTheme="minorHAnsi"/>
              </w:rPr>
              <w:sym w:font="Symbol" w:char="F0B4"/>
            </w:r>
            <w:r>
              <w:rPr>
                <w:rFonts w:asciiTheme="minorHAnsi" w:hAnsiTheme="minorHAnsi"/>
              </w:rPr>
              <w:t>0.08</w:t>
            </w:r>
          </w:p>
        </w:tc>
        <w:tc>
          <w:tcPr>
            <w:tcW w:w="836" w:type="pct"/>
          </w:tcPr>
          <w:p w14:paraId="00F317BC"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0.37</w:t>
            </w:r>
            <w:r w:rsidRPr="00ED6276">
              <w:rPr>
                <w:rFonts w:asciiTheme="minorHAnsi" w:hAnsiTheme="minorHAnsi"/>
              </w:rPr>
              <w:sym w:font="Symbol" w:char="F0B4"/>
            </w:r>
            <w:r w:rsidRPr="00ED6276">
              <w:rPr>
                <w:rFonts w:asciiTheme="minorHAnsi" w:hAnsiTheme="minorHAnsi"/>
              </w:rPr>
              <w:t>0.35</w:t>
            </w:r>
            <w:r w:rsidRPr="00ED6276">
              <w:rPr>
                <w:rFonts w:asciiTheme="minorHAnsi" w:hAnsiTheme="minorHAnsi"/>
              </w:rPr>
              <w:sym w:font="Symbol" w:char="F0B4"/>
            </w:r>
            <w:r w:rsidRPr="00ED6276">
              <w:rPr>
                <w:rFonts w:asciiTheme="minorHAnsi" w:hAnsiTheme="minorHAnsi"/>
              </w:rPr>
              <w:t>0.33</w:t>
            </w:r>
          </w:p>
        </w:tc>
        <w:tc>
          <w:tcPr>
            <w:tcW w:w="836" w:type="pct"/>
          </w:tcPr>
          <w:p w14:paraId="08E2336F" w14:textId="77777777" w:rsidR="00D73F16" w:rsidRPr="00ED6276" w:rsidRDefault="00D73F16" w:rsidP="007F22A4">
            <w:pPr>
              <w:pStyle w:val="15"/>
              <w:spacing w:line="276" w:lineRule="auto"/>
              <w:rPr>
                <w:rFonts w:asciiTheme="minorHAnsi" w:hAnsiTheme="minorHAnsi"/>
              </w:rPr>
            </w:pPr>
            <w:r>
              <w:rPr>
                <w:rFonts w:asciiTheme="minorHAnsi" w:hAnsiTheme="minorHAnsi"/>
              </w:rPr>
              <w:t>0.25</w:t>
            </w:r>
            <w:r w:rsidRPr="00ED6276">
              <w:rPr>
                <w:rFonts w:asciiTheme="minorHAnsi" w:hAnsiTheme="minorHAnsi"/>
              </w:rPr>
              <w:sym w:font="Symbol" w:char="F0B4"/>
            </w:r>
            <w:r>
              <w:rPr>
                <w:rFonts w:asciiTheme="minorHAnsi" w:hAnsiTheme="minorHAnsi"/>
              </w:rPr>
              <w:t>0.15</w:t>
            </w:r>
            <w:r w:rsidRPr="00ED6276">
              <w:rPr>
                <w:rFonts w:asciiTheme="minorHAnsi" w:hAnsiTheme="minorHAnsi"/>
              </w:rPr>
              <w:sym w:font="Symbol" w:char="F0B4"/>
            </w:r>
            <w:r>
              <w:rPr>
                <w:rFonts w:asciiTheme="minorHAnsi" w:hAnsiTheme="minorHAnsi"/>
              </w:rPr>
              <w:t>0.04</w:t>
            </w:r>
          </w:p>
        </w:tc>
      </w:tr>
      <w:tr w:rsidR="00D73F16" w:rsidRPr="00ED6276" w14:paraId="2E437102" w14:textId="77777777" w:rsidTr="00AE1B31">
        <w:tc>
          <w:tcPr>
            <w:tcW w:w="1657" w:type="pct"/>
          </w:tcPr>
          <w:p w14:paraId="559E628D"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Crystal system</w:t>
            </w:r>
          </w:p>
        </w:tc>
        <w:tc>
          <w:tcPr>
            <w:tcW w:w="836" w:type="pct"/>
          </w:tcPr>
          <w:p w14:paraId="383799C8"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monoclinic</w:t>
            </w:r>
          </w:p>
        </w:tc>
        <w:tc>
          <w:tcPr>
            <w:tcW w:w="836" w:type="pct"/>
          </w:tcPr>
          <w:p w14:paraId="48137056" w14:textId="77777777" w:rsidR="00D73F16" w:rsidRDefault="00D73F16" w:rsidP="007F22A4">
            <w:pPr>
              <w:pStyle w:val="15"/>
              <w:spacing w:line="276" w:lineRule="auto"/>
              <w:rPr>
                <w:rFonts w:asciiTheme="minorHAnsi" w:hAnsiTheme="minorHAnsi"/>
              </w:rPr>
            </w:pPr>
            <w:r>
              <w:rPr>
                <w:rFonts w:asciiTheme="minorHAnsi" w:hAnsiTheme="minorHAnsi"/>
              </w:rPr>
              <w:t>monoclinic</w:t>
            </w:r>
          </w:p>
        </w:tc>
        <w:tc>
          <w:tcPr>
            <w:tcW w:w="836" w:type="pct"/>
          </w:tcPr>
          <w:p w14:paraId="2CC9758D" w14:textId="77777777" w:rsidR="00D73F16" w:rsidRPr="00ED6276" w:rsidRDefault="00D73F16" w:rsidP="007F22A4">
            <w:pPr>
              <w:pStyle w:val="15"/>
              <w:spacing w:line="276" w:lineRule="auto"/>
              <w:rPr>
                <w:rFonts w:asciiTheme="minorHAnsi" w:hAnsiTheme="minorHAnsi"/>
              </w:rPr>
            </w:pPr>
            <w:r>
              <w:rPr>
                <w:rFonts w:asciiTheme="minorHAnsi" w:hAnsiTheme="minorHAnsi"/>
              </w:rPr>
              <w:t>monoclinic</w:t>
            </w:r>
          </w:p>
        </w:tc>
        <w:tc>
          <w:tcPr>
            <w:tcW w:w="836" w:type="pct"/>
          </w:tcPr>
          <w:p w14:paraId="47AF61B0" w14:textId="77777777" w:rsidR="00D73F16" w:rsidRPr="00ED6276" w:rsidRDefault="00D73F16" w:rsidP="007F22A4">
            <w:pPr>
              <w:pStyle w:val="15"/>
              <w:spacing w:line="276" w:lineRule="auto"/>
              <w:rPr>
                <w:rFonts w:asciiTheme="minorHAnsi" w:hAnsiTheme="minorHAnsi"/>
              </w:rPr>
            </w:pPr>
            <w:r>
              <w:rPr>
                <w:rFonts w:asciiTheme="minorHAnsi" w:hAnsiTheme="minorHAnsi"/>
              </w:rPr>
              <w:t>triclinic</w:t>
            </w:r>
          </w:p>
        </w:tc>
      </w:tr>
      <w:tr w:rsidR="00D73F16" w:rsidRPr="00ED6276" w14:paraId="451085DC" w14:textId="77777777" w:rsidTr="00AE1B31">
        <w:tc>
          <w:tcPr>
            <w:tcW w:w="1657" w:type="pct"/>
          </w:tcPr>
          <w:p w14:paraId="6C532BEC"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Space group</w:t>
            </w:r>
          </w:p>
        </w:tc>
        <w:tc>
          <w:tcPr>
            <w:tcW w:w="836" w:type="pct"/>
          </w:tcPr>
          <w:p w14:paraId="4DC8E08A"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i/>
              </w:rPr>
              <w:t>P</w:t>
            </w:r>
            <w:r w:rsidRPr="00ED6276">
              <w:rPr>
                <w:rFonts w:asciiTheme="minorHAnsi" w:hAnsiTheme="minorHAnsi"/>
              </w:rPr>
              <w:t>2</w:t>
            </w:r>
            <w:r w:rsidRPr="00ED6276">
              <w:rPr>
                <w:rFonts w:asciiTheme="minorHAnsi" w:hAnsiTheme="minorHAnsi"/>
                <w:vertAlign w:val="subscript"/>
              </w:rPr>
              <w:t>1</w:t>
            </w:r>
            <w:r w:rsidRPr="00ED6276">
              <w:rPr>
                <w:rFonts w:asciiTheme="minorHAnsi" w:hAnsiTheme="minorHAnsi"/>
              </w:rPr>
              <w:t>/c</w:t>
            </w:r>
          </w:p>
        </w:tc>
        <w:tc>
          <w:tcPr>
            <w:tcW w:w="836" w:type="pct"/>
          </w:tcPr>
          <w:p w14:paraId="2E5AE5E0" w14:textId="77777777" w:rsidR="00D73F16" w:rsidRPr="00ED6276" w:rsidRDefault="00D73F16" w:rsidP="007F22A4">
            <w:pPr>
              <w:pStyle w:val="15"/>
              <w:spacing w:line="276" w:lineRule="auto"/>
              <w:rPr>
                <w:rFonts w:asciiTheme="minorHAnsi" w:hAnsiTheme="minorHAnsi"/>
                <w:i/>
              </w:rPr>
            </w:pPr>
            <w:r w:rsidRPr="00ED6276">
              <w:rPr>
                <w:rFonts w:asciiTheme="minorHAnsi" w:hAnsiTheme="minorHAnsi"/>
                <w:i/>
              </w:rPr>
              <w:t>P</w:t>
            </w:r>
            <w:r w:rsidRPr="00ED6276">
              <w:rPr>
                <w:rFonts w:asciiTheme="minorHAnsi" w:hAnsiTheme="minorHAnsi"/>
              </w:rPr>
              <w:t>2</w:t>
            </w:r>
            <w:r w:rsidRPr="00ED6276">
              <w:rPr>
                <w:rFonts w:asciiTheme="minorHAnsi" w:hAnsiTheme="minorHAnsi"/>
                <w:vertAlign w:val="subscript"/>
              </w:rPr>
              <w:t>1</w:t>
            </w:r>
            <w:r w:rsidRPr="00ED6276">
              <w:rPr>
                <w:rFonts w:asciiTheme="minorHAnsi" w:hAnsiTheme="minorHAnsi"/>
              </w:rPr>
              <w:t>/c</w:t>
            </w:r>
          </w:p>
        </w:tc>
        <w:tc>
          <w:tcPr>
            <w:tcW w:w="836" w:type="pct"/>
          </w:tcPr>
          <w:p w14:paraId="703190BF"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i/>
              </w:rPr>
              <w:t>P</w:t>
            </w:r>
            <w:r w:rsidRPr="00ED6276">
              <w:rPr>
                <w:rFonts w:asciiTheme="minorHAnsi" w:hAnsiTheme="minorHAnsi"/>
              </w:rPr>
              <w:t>2</w:t>
            </w:r>
            <w:r w:rsidRPr="00ED6276">
              <w:rPr>
                <w:rFonts w:asciiTheme="minorHAnsi" w:hAnsiTheme="minorHAnsi"/>
                <w:vertAlign w:val="subscript"/>
              </w:rPr>
              <w:t>1</w:t>
            </w:r>
            <w:r>
              <w:rPr>
                <w:rFonts w:asciiTheme="minorHAnsi" w:hAnsiTheme="minorHAnsi"/>
              </w:rPr>
              <w:t>/n</w:t>
            </w:r>
          </w:p>
        </w:tc>
        <w:tc>
          <w:tcPr>
            <w:tcW w:w="836" w:type="pct"/>
          </w:tcPr>
          <w:p w14:paraId="388AEF71" w14:textId="77777777" w:rsidR="00D73F16" w:rsidRPr="00891A02" w:rsidRDefault="00D73F16" w:rsidP="007F22A4">
            <w:pPr>
              <w:pStyle w:val="15"/>
              <w:spacing w:line="276" w:lineRule="auto"/>
              <w:rPr>
                <w:rFonts w:asciiTheme="minorHAnsi" w:hAnsiTheme="minorHAnsi"/>
              </w:rPr>
            </w:pPr>
            <w:r w:rsidRPr="00B15486">
              <w:rPr>
                <w:rFonts w:asciiTheme="minorHAnsi" w:hAnsiTheme="minorHAnsi"/>
                <w:i/>
              </w:rPr>
              <w:t>P</w:t>
            </w:r>
            <w:r w:rsidRPr="00B15486">
              <w:rPr>
                <w:rFonts w:asciiTheme="minorHAnsi" w:hAnsiTheme="minorHAnsi"/>
                <w:vertAlign w:val="subscript"/>
              </w:rPr>
              <w:t>1</w:t>
            </w:r>
            <w:r>
              <w:rPr>
                <w:rFonts w:asciiTheme="minorHAnsi" w:hAnsiTheme="minorHAnsi"/>
              </w:rPr>
              <w:t>̄</w:t>
            </w:r>
          </w:p>
        </w:tc>
      </w:tr>
      <w:tr w:rsidR="00D73F16" w:rsidRPr="00ED6276" w14:paraId="1947A7E3" w14:textId="77777777" w:rsidTr="00AE1B31">
        <w:tc>
          <w:tcPr>
            <w:tcW w:w="1657" w:type="pct"/>
          </w:tcPr>
          <w:p w14:paraId="25EC3186"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i/>
                <w:iCs/>
              </w:rPr>
              <w:t>a</w:t>
            </w:r>
            <w:r w:rsidRPr="00ED6276">
              <w:rPr>
                <w:rFonts w:asciiTheme="minorHAnsi" w:hAnsiTheme="minorHAnsi"/>
              </w:rPr>
              <w:t xml:space="preserve"> [Å]</w:t>
            </w:r>
          </w:p>
        </w:tc>
        <w:tc>
          <w:tcPr>
            <w:tcW w:w="836" w:type="pct"/>
          </w:tcPr>
          <w:p w14:paraId="7134AB08"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15.8003(2)</w:t>
            </w:r>
          </w:p>
        </w:tc>
        <w:tc>
          <w:tcPr>
            <w:tcW w:w="836" w:type="pct"/>
          </w:tcPr>
          <w:p w14:paraId="0C924B72" w14:textId="77777777" w:rsidR="00D73F16" w:rsidRDefault="00D73F16" w:rsidP="007F22A4">
            <w:pPr>
              <w:pStyle w:val="15"/>
              <w:spacing w:line="276" w:lineRule="auto"/>
              <w:rPr>
                <w:rFonts w:asciiTheme="minorHAnsi" w:hAnsiTheme="minorHAnsi"/>
              </w:rPr>
            </w:pPr>
            <w:r>
              <w:rPr>
                <w:rFonts w:asciiTheme="minorHAnsi" w:hAnsiTheme="minorHAnsi"/>
              </w:rPr>
              <w:t>17.6476(4)</w:t>
            </w:r>
          </w:p>
        </w:tc>
        <w:tc>
          <w:tcPr>
            <w:tcW w:w="836" w:type="pct"/>
          </w:tcPr>
          <w:p w14:paraId="6364F980" w14:textId="77777777" w:rsidR="00D73F16" w:rsidRPr="00ED6276" w:rsidRDefault="00D73F16" w:rsidP="007F22A4">
            <w:pPr>
              <w:pStyle w:val="15"/>
              <w:spacing w:line="276" w:lineRule="auto"/>
              <w:rPr>
                <w:rFonts w:asciiTheme="minorHAnsi" w:hAnsiTheme="minorHAnsi"/>
              </w:rPr>
            </w:pPr>
            <w:r>
              <w:rPr>
                <w:rFonts w:asciiTheme="minorHAnsi" w:hAnsiTheme="minorHAnsi"/>
              </w:rPr>
              <w:t>18.8081(1)</w:t>
            </w:r>
          </w:p>
        </w:tc>
        <w:tc>
          <w:tcPr>
            <w:tcW w:w="836" w:type="pct"/>
          </w:tcPr>
          <w:p w14:paraId="33C4A055" w14:textId="77777777" w:rsidR="00D73F16" w:rsidRPr="00ED6276" w:rsidRDefault="00D73F16" w:rsidP="007F22A4">
            <w:pPr>
              <w:pStyle w:val="15"/>
              <w:spacing w:line="276" w:lineRule="auto"/>
              <w:rPr>
                <w:rFonts w:asciiTheme="minorHAnsi" w:hAnsiTheme="minorHAnsi"/>
              </w:rPr>
            </w:pPr>
            <w:r>
              <w:rPr>
                <w:rFonts w:asciiTheme="minorHAnsi" w:hAnsiTheme="minorHAnsi"/>
              </w:rPr>
              <w:t>11.1964(2)</w:t>
            </w:r>
          </w:p>
        </w:tc>
      </w:tr>
      <w:tr w:rsidR="00D73F16" w:rsidRPr="00ED6276" w14:paraId="472111E9" w14:textId="77777777" w:rsidTr="00AE1B31">
        <w:tc>
          <w:tcPr>
            <w:tcW w:w="1657" w:type="pct"/>
          </w:tcPr>
          <w:p w14:paraId="6D005C1F"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i/>
                <w:iCs/>
              </w:rPr>
              <w:t>b</w:t>
            </w:r>
            <w:r w:rsidRPr="00ED6276">
              <w:rPr>
                <w:rFonts w:asciiTheme="minorHAnsi" w:hAnsiTheme="minorHAnsi"/>
              </w:rPr>
              <w:t xml:space="preserve"> [Å]</w:t>
            </w:r>
          </w:p>
        </w:tc>
        <w:tc>
          <w:tcPr>
            <w:tcW w:w="836" w:type="pct"/>
          </w:tcPr>
          <w:p w14:paraId="41DAF4FE"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5.8193(1)</w:t>
            </w:r>
          </w:p>
        </w:tc>
        <w:tc>
          <w:tcPr>
            <w:tcW w:w="836" w:type="pct"/>
          </w:tcPr>
          <w:p w14:paraId="07F58520" w14:textId="77777777" w:rsidR="00D73F16" w:rsidRDefault="00D73F16" w:rsidP="007F22A4">
            <w:pPr>
              <w:pStyle w:val="15"/>
              <w:spacing w:line="276" w:lineRule="auto"/>
              <w:rPr>
                <w:rFonts w:asciiTheme="minorHAnsi" w:hAnsiTheme="minorHAnsi"/>
              </w:rPr>
            </w:pPr>
            <w:r>
              <w:rPr>
                <w:rFonts w:asciiTheme="minorHAnsi" w:hAnsiTheme="minorHAnsi"/>
              </w:rPr>
              <w:t>6.23902(13)</w:t>
            </w:r>
          </w:p>
        </w:tc>
        <w:tc>
          <w:tcPr>
            <w:tcW w:w="836" w:type="pct"/>
          </w:tcPr>
          <w:p w14:paraId="7100CFB9" w14:textId="77777777" w:rsidR="00D73F16" w:rsidRPr="00ED6276" w:rsidRDefault="00D73F16" w:rsidP="007F22A4">
            <w:pPr>
              <w:pStyle w:val="15"/>
              <w:spacing w:line="276" w:lineRule="auto"/>
              <w:rPr>
                <w:rFonts w:asciiTheme="minorHAnsi" w:hAnsiTheme="minorHAnsi"/>
              </w:rPr>
            </w:pPr>
            <w:r>
              <w:rPr>
                <w:rFonts w:asciiTheme="minorHAnsi" w:hAnsiTheme="minorHAnsi"/>
              </w:rPr>
              <w:t>10.5304(1)</w:t>
            </w:r>
          </w:p>
        </w:tc>
        <w:tc>
          <w:tcPr>
            <w:tcW w:w="836" w:type="pct"/>
          </w:tcPr>
          <w:p w14:paraId="472DE7C4" w14:textId="77777777" w:rsidR="00D73F16" w:rsidRPr="00ED6276" w:rsidRDefault="00D73F16" w:rsidP="007F22A4">
            <w:pPr>
              <w:pStyle w:val="15"/>
              <w:spacing w:line="276" w:lineRule="auto"/>
              <w:rPr>
                <w:rFonts w:asciiTheme="minorHAnsi" w:hAnsiTheme="minorHAnsi"/>
              </w:rPr>
            </w:pPr>
            <w:r>
              <w:rPr>
                <w:rFonts w:asciiTheme="minorHAnsi" w:hAnsiTheme="minorHAnsi"/>
              </w:rPr>
              <w:t>11.3280(3)</w:t>
            </w:r>
          </w:p>
        </w:tc>
      </w:tr>
      <w:tr w:rsidR="00D73F16" w:rsidRPr="00ED6276" w14:paraId="32E4503D" w14:textId="77777777" w:rsidTr="00AE1B31">
        <w:tc>
          <w:tcPr>
            <w:tcW w:w="1657" w:type="pct"/>
          </w:tcPr>
          <w:p w14:paraId="5AB8EAF7"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i/>
                <w:iCs/>
              </w:rPr>
              <w:t>c</w:t>
            </w:r>
            <w:r w:rsidRPr="00ED6276">
              <w:rPr>
                <w:rFonts w:asciiTheme="minorHAnsi" w:hAnsiTheme="minorHAnsi"/>
              </w:rPr>
              <w:t xml:space="preserve"> [Å]</w:t>
            </w:r>
          </w:p>
        </w:tc>
        <w:tc>
          <w:tcPr>
            <w:tcW w:w="836" w:type="pct"/>
          </w:tcPr>
          <w:p w14:paraId="031ADEF9"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24.9761(4)</w:t>
            </w:r>
          </w:p>
        </w:tc>
        <w:tc>
          <w:tcPr>
            <w:tcW w:w="836" w:type="pct"/>
          </w:tcPr>
          <w:p w14:paraId="38E8B6BF" w14:textId="77777777" w:rsidR="00D73F16" w:rsidRDefault="00D73F16" w:rsidP="007F22A4">
            <w:pPr>
              <w:pStyle w:val="15"/>
              <w:spacing w:line="276" w:lineRule="auto"/>
              <w:rPr>
                <w:rFonts w:asciiTheme="minorHAnsi" w:hAnsiTheme="minorHAnsi"/>
              </w:rPr>
            </w:pPr>
            <w:r>
              <w:rPr>
                <w:rFonts w:asciiTheme="minorHAnsi" w:hAnsiTheme="minorHAnsi"/>
              </w:rPr>
              <w:t>10.0630(2)</w:t>
            </w:r>
          </w:p>
        </w:tc>
        <w:tc>
          <w:tcPr>
            <w:tcW w:w="836" w:type="pct"/>
          </w:tcPr>
          <w:p w14:paraId="52B79162" w14:textId="77777777" w:rsidR="00D73F16" w:rsidRPr="00ED6276" w:rsidRDefault="00D73F16" w:rsidP="007F22A4">
            <w:pPr>
              <w:pStyle w:val="15"/>
              <w:spacing w:line="276" w:lineRule="auto"/>
              <w:rPr>
                <w:rFonts w:asciiTheme="minorHAnsi" w:hAnsiTheme="minorHAnsi"/>
              </w:rPr>
            </w:pPr>
            <w:r>
              <w:rPr>
                <w:rFonts w:asciiTheme="minorHAnsi" w:hAnsiTheme="minorHAnsi"/>
              </w:rPr>
              <w:t>24.3340(1)</w:t>
            </w:r>
          </w:p>
        </w:tc>
        <w:tc>
          <w:tcPr>
            <w:tcW w:w="836" w:type="pct"/>
          </w:tcPr>
          <w:p w14:paraId="67513ED5" w14:textId="77777777" w:rsidR="00D73F16" w:rsidRPr="00ED6276" w:rsidRDefault="00D73F16" w:rsidP="007F22A4">
            <w:pPr>
              <w:pStyle w:val="15"/>
              <w:spacing w:line="276" w:lineRule="auto"/>
              <w:rPr>
                <w:rFonts w:asciiTheme="minorHAnsi" w:hAnsiTheme="minorHAnsi"/>
              </w:rPr>
            </w:pPr>
            <w:r>
              <w:rPr>
                <w:rFonts w:asciiTheme="minorHAnsi" w:hAnsiTheme="minorHAnsi"/>
              </w:rPr>
              <w:t>12.2051(2)</w:t>
            </w:r>
          </w:p>
        </w:tc>
      </w:tr>
      <w:tr w:rsidR="00D73F16" w:rsidRPr="00ED6276" w14:paraId="0BC22B11" w14:textId="77777777" w:rsidTr="00AE1B31">
        <w:tc>
          <w:tcPr>
            <w:tcW w:w="1657" w:type="pct"/>
          </w:tcPr>
          <w:p w14:paraId="7BE70C59"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i/>
                <w:iCs/>
              </w:rPr>
              <w:t>α</w:t>
            </w:r>
            <w:r w:rsidRPr="00ED6276">
              <w:rPr>
                <w:rFonts w:asciiTheme="minorHAnsi" w:hAnsiTheme="minorHAnsi"/>
              </w:rPr>
              <w:t xml:space="preserve"> [°]</w:t>
            </w:r>
          </w:p>
        </w:tc>
        <w:tc>
          <w:tcPr>
            <w:tcW w:w="836" w:type="pct"/>
          </w:tcPr>
          <w:p w14:paraId="69D1AA84"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90.00</w:t>
            </w:r>
          </w:p>
        </w:tc>
        <w:tc>
          <w:tcPr>
            <w:tcW w:w="836" w:type="pct"/>
          </w:tcPr>
          <w:p w14:paraId="2B877148" w14:textId="77777777" w:rsidR="00D73F16" w:rsidRDefault="00D73F16" w:rsidP="007F22A4">
            <w:pPr>
              <w:pStyle w:val="15"/>
              <w:spacing w:line="276" w:lineRule="auto"/>
              <w:rPr>
                <w:rFonts w:asciiTheme="minorHAnsi" w:hAnsiTheme="minorHAnsi"/>
              </w:rPr>
            </w:pPr>
            <w:r>
              <w:rPr>
                <w:rFonts w:asciiTheme="minorHAnsi" w:hAnsiTheme="minorHAnsi"/>
              </w:rPr>
              <w:t>90.00</w:t>
            </w:r>
          </w:p>
        </w:tc>
        <w:tc>
          <w:tcPr>
            <w:tcW w:w="836" w:type="pct"/>
          </w:tcPr>
          <w:p w14:paraId="06119D25" w14:textId="77777777" w:rsidR="00D73F16" w:rsidRPr="00ED6276" w:rsidRDefault="00D73F16" w:rsidP="007F22A4">
            <w:pPr>
              <w:pStyle w:val="15"/>
              <w:spacing w:line="276" w:lineRule="auto"/>
              <w:rPr>
                <w:rFonts w:asciiTheme="minorHAnsi" w:hAnsiTheme="minorHAnsi"/>
              </w:rPr>
            </w:pPr>
            <w:r>
              <w:rPr>
                <w:rFonts w:asciiTheme="minorHAnsi" w:hAnsiTheme="minorHAnsi"/>
              </w:rPr>
              <w:t>90.00</w:t>
            </w:r>
          </w:p>
        </w:tc>
        <w:tc>
          <w:tcPr>
            <w:tcW w:w="836" w:type="pct"/>
          </w:tcPr>
          <w:p w14:paraId="6CC63A94" w14:textId="77777777" w:rsidR="00D73F16" w:rsidRPr="00ED6276" w:rsidRDefault="00D73F16" w:rsidP="007F22A4">
            <w:pPr>
              <w:pStyle w:val="15"/>
              <w:spacing w:line="276" w:lineRule="auto"/>
              <w:rPr>
                <w:rFonts w:asciiTheme="minorHAnsi" w:hAnsiTheme="minorHAnsi"/>
              </w:rPr>
            </w:pPr>
            <w:r>
              <w:rPr>
                <w:rFonts w:asciiTheme="minorHAnsi" w:hAnsiTheme="minorHAnsi"/>
              </w:rPr>
              <w:t>79.1157(16)</w:t>
            </w:r>
          </w:p>
        </w:tc>
      </w:tr>
      <w:tr w:rsidR="00D73F16" w:rsidRPr="00ED6276" w14:paraId="5DFF5C5F" w14:textId="77777777" w:rsidTr="00AE1B31">
        <w:tc>
          <w:tcPr>
            <w:tcW w:w="1657" w:type="pct"/>
          </w:tcPr>
          <w:p w14:paraId="32FAE2D9"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i/>
                <w:iCs/>
              </w:rPr>
              <w:t>β</w:t>
            </w:r>
            <w:r w:rsidRPr="00ED6276">
              <w:rPr>
                <w:rFonts w:asciiTheme="minorHAnsi" w:hAnsiTheme="minorHAnsi"/>
              </w:rPr>
              <w:t xml:space="preserve"> [°]</w:t>
            </w:r>
          </w:p>
        </w:tc>
        <w:tc>
          <w:tcPr>
            <w:tcW w:w="836" w:type="pct"/>
          </w:tcPr>
          <w:p w14:paraId="5DDD7719"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93.132(1)</w:t>
            </w:r>
          </w:p>
        </w:tc>
        <w:tc>
          <w:tcPr>
            <w:tcW w:w="836" w:type="pct"/>
          </w:tcPr>
          <w:p w14:paraId="142ED2E0" w14:textId="77777777" w:rsidR="00D73F16" w:rsidRDefault="00D73F16" w:rsidP="007F22A4">
            <w:pPr>
              <w:pStyle w:val="15"/>
              <w:spacing w:line="276" w:lineRule="auto"/>
              <w:rPr>
                <w:rFonts w:asciiTheme="minorHAnsi" w:hAnsiTheme="minorHAnsi"/>
              </w:rPr>
            </w:pPr>
            <w:r>
              <w:rPr>
                <w:rFonts w:asciiTheme="minorHAnsi" w:hAnsiTheme="minorHAnsi"/>
              </w:rPr>
              <w:t>104.514(2)</w:t>
            </w:r>
          </w:p>
        </w:tc>
        <w:tc>
          <w:tcPr>
            <w:tcW w:w="836" w:type="pct"/>
          </w:tcPr>
          <w:p w14:paraId="635C9837" w14:textId="77777777" w:rsidR="00D73F16" w:rsidRPr="00ED6276" w:rsidRDefault="00D73F16" w:rsidP="007F22A4">
            <w:pPr>
              <w:pStyle w:val="15"/>
              <w:spacing w:line="276" w:lineRule="auto"/>
              <w:rPr>
                <w:rFonts w:asciiTheme="minorHAnsi" w:hAnsiTheme="minorHAnsi"/>
              </w:rPr>
            </w:pPr>
            <w:r>
              <w:rPr>
                <w:rFonts w:asciiTheme="minorHAnsi" w:hAnsiTheme="minorHAnsi"/>
              </w:rPr>
              <w:t>101.819(1)</w:t>
            </w:r>
          </w:p>
        </w:tc>
        <w:tc>
          <w:tcPr>
            <w:tcW w:w="836" w:type="pct"/>
          </w:tcPr>
          <w:p w14:paraId="724862B3" w14:textId="77777777" w:rsidR="00D73F16" w:rsidRPr="00ED6276" w:rsidRDefault="00D73F16" w:rsidP="007F22A4">
            <w:pPr>
              <w:pStyle w:val="15"/>
              <w:spacing w:line="276" w:lineRule="auto"/>
              <w:rPr>
                <w:rFonts w:asciiTheme="minorHAnsi" w:hAnsiTheme="minorHAnsi"/>
              </w:rPr>
            </w:pPr>
            <w:r>
              <w:rPr>
                <w:rFonts w:asciiTheme="minorHAnsi" w:hAnsiTheme="minorHAnsi"/>
              </w:rPr>
              <w:t>76.4111(17)</w:t>
            </w:r>
          </w:p>
        </w:tc>
      </w:tr>
      <w:tr w:rsidR="00D73F16" w:rsidRPr="00ED6276" w14:paraId="78048FD3" w14:textId="77777777" w:rsidTr="00AE1B31">
        <w:tc>
          <w:tcPr>
            <w:tcW w:w="1657" w:type="pct"/>
          </w:tcPr>
          <w:p w14:paraId="28877F5B"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i/>
                <w:iCs/>
              </w:rPr>
              <w:t xml:space="preserve">γ </w:t>
            </w:r>
            <w:r w:rsidRPr="00ED6276">
              <w:rPr>
                <w:rFonts w:asciiTheme="minorHAnsi" w:hAnsiTheme="minorHAnsi"/>
                <w:iCs/>
              </w:rPr>
              <w:t>[°]</w:t>
            </w:r>
          </w:p>
        </w:tc>
        <w:tc>
          <w:tcPr>
            <w:tcW w:w="836" w:type="pct"/>
          </w:tcPr>
          <w:p w14:paraId="712D8D8A"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90.00</w:t>
            </w:r>
          </w:p>
        </w:tc>
        <w:tc>
          <w:tcPr>
            <w:tcW w:w="836" w:type="pct"/>
          </w:tcPr>
          <w:p w14:paraId="7B9BCBE8" w14:textId="77777777" w:rsidR="00D73F16" w:rsidRDefault="00D73F16" w:rsidP="007F22A4">
            <w:pPr>
              <w:pStyle w:val="15"/>
              <w:spacing w:line="276" w:lineRule="auto"/>
              <w:rPr>
                <w:rFonts w:asciiTheme="minorHAnsi" w:hAnsiTheme="minorHAnsi"/>
              </w:rPr>
            </w:pPr>
            <w:r>
              <w:rPr>
                <w:rFonts w:asciiTheme="minorHAnsi" w:hAnsiTheme="minorHAnsi"/>
              </w:rPr>
              <w:t>90.00</w:t>
            </w:r>
          </w:p>
        </w:tc>
        <w:tc>
          <w:tcPr>
            <w:tcW w:w="836" w:type="pct"/>
          </w:tcPr>
          <w:p w14:paraId="22EA8F53" w14:textId="77777777" w:rsidR="00D73F16" w:rsidRPr="00ED6276" w:rsidRDefault="00D73F16" w:rsidP="007F22A4">
            <w:pPr>
              <w:pStyle w:val="15"/>
              <w:spacing w:line="276" w:lineRule="auto"/>
              <w:rPr>
                <w:rFonts w:asciiTheme="minorHAnsi" w:hAnsiTheme="minorHAnsi"/>
              </w:rPr>
            </w:pPr>
            <w:r>
              <w:rPr>
                <w:rFonts w:asciiTheme="minorHAnsi" w:hAnsiTheme="minorHAnsi"/>
              </w:rPr>
              <w:t>90.00</w:t>
            </w:r>
          </w:p>
        </w:tc>
        <w:tc>
          <w:tcPr>
            <w:tcW w:w="836" w:type="pct"/>
          </w:tcPr>
          <w:p w14:paraId="1B89295D" w14:textId="77777777" w:rsidR="00D73F16" w:rsidRPr="00ED6276" w:rsidRDefault="00D73F16" w:rsidP="007F22A4">
            <w:pPr>
              <w:pStyle w:val="15"/>
              <w:spacing w:line="276" w:lineRule="auto"/>
              <w:rPr>
                <w:rFonts w:asciiTheme="minorHAnsi" w:hAnsiTheme="minorHAnsi"/>
              </w:rPr>
            </w:pPr>
            <w:r>
              <w:rPr>
                <w:rFonts w:asciiTheme="minorHAnsi" w:hAnsiTheme="minorHAnsi"/>
              </w:rPr>
              <w:t>89.6096(19)</w:t>
            </w:r>
          </w:p>
        </w:tc>
      </w:tr>
      <w:tr w:rsidR="00D73F16" w:rsidRPr="00ED6276" w14:paraId="579D4DB4" w14:textId="77777777" w:rsidTr="00AE1B31">
        <w:tc>
          <w:tcPr>
            <w:tcW w:w="1657" w:type="pct"/>
          </w:tcPr>
          <w:p w14:paraId="620E96F3"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i/>
                <w:iCs/>
              </w:rPr>
              <w:t>V</w:t>
            </w:r>
            <w:r w:rsidRPr="00ED6276">
              <w:rPr>
                <w:rFonts w:asciiTheme="minorHAnsi" w:hAnsiTheme="minorHAnsi"/>
              </w:rPr>
              <w:t xml:space="preserve"> [Å</w:t>
            </w:r>
            <w:r w:rsidRPr="00ED6276">
              <w:rPr>
                <w:rFonts w:asciiTheme="minorHAnsi" w:hAnsiTheme="minorHAnsi"/>
                <w:vertAlign w:val="superscript"/>
              </w:rPr>
              <w:t>3</w:t>
            </w:r>
            <w:r w:rsidRPr="00ED6276">
              <w:rPr>
                <w:rFonts w:asciiTheme="minorHAnsi" w:hAnsiTheme="minorHAnsi"/>
              </w:rPr>
              <w:t>]</w:t>
            </w:r>
          </w:p>
        </w:tc>
        <w:tc>
          <w:tcPr>
            <w:tcW w:w="836" w:type="pct"/>
          </w:tcPr>
          <w:p w14:paraId="64C1C782"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2293.04(6)</w:t>
            </w:r>
          </w:p>
        </w:tc>
        <w:tc>
          <w:tcPr>
            <w:tcW w:w="836" w:type="pct"/>
          </w:tcPr>
          <w:p w14:paraId="790FC141" w14:textId="77777777" w:rsidR="00D73F16" w:rsidRDefault="00D73F16" w:rsidP="007F22A4">
            <w:pPr>
              <w:pStyle w:val="15"/>
              <w:spacing w:line="276" w:lineRule="auto"/>
              <w:rPr>
                <w:rFonts w:asciiTheme="minorHAnsi" w:hAnsiTheme="minorHAnsi"/>
              </w:rPr>
            </w:pPr>
            <w:r>
              <w:rPr>
                <w:rFonts w:asciiTheme="minorHAnsi" w:hAnsiTheme="minorHAnsi"/>
              </w:rPr>
              <w:t>1072.61/4)</w:t>
            </w:r>
          </w:p>
        </w:tc>
        <w:tc>
          <w:tcPr>
            <w:tcW w:w="836" w:type="pct"/>
          </w:tcPr>
          <w:p w14:paraId="6C75E48E" w14:textId="77777777" w:rsidR="00D73F16" w:rsidRPr="00ED6276" w:rsidRDefault="00D73F16" w:rsidP="007F22A4">
            <w:pPr>
              <w:pStyle w:val="15"/>
              <w:spacing w:line="276" w:lineRule="auto"/>
              <w:rPr>
                <w:rFonts w:asciiTheme="minorHAnsi" w:hAnsiTheme="minorHAnsi"/>
              </w:rPr>
            </w:pPr>
            <w:r>
              <w:rPr>
                <w:rFonts w:asciiTheme="minorHAnsi" w:hAnsiTheme="minorHAnsi"/>
              </w:rPr>
              <w:t>4717.34(6)</w:t>
            </w:r>
          </w:p>
        </w:tc>
        <w:tc>
          <w:tcPr>
            <w:tcW w:w="836" w:type="pct"/>
          </w:tcPr>
          <w:p w14:paraId="01CE04DD" w14:textId="77777777" w:rsidR="00D73F16" w:rsidRPr="00ED6276" w:rsidRDefault="00D73F16" w:rsidP="007F22A4">
            <w:pPr>
              <w:pStyle w:val="15"/>
              <w:spacing w:line="276" w:lineRule="auto"/>
              <w:rPr>
                <w:rFonts w:asciiTheme="minorHAnsi" w:hAnsiTheme="minorHAnsi"/>
              </w:rPr>
            </w:pPr>
            <w:r>
              <w:rPr>
                <w:rFonts w:asciiTheme="minorHAnsi" w:hAnsiTheme="minorHAnsi"/>
              </w:rPr>
              <w:t>1476.46(5)</w:t>
            </w:r>
          </w:p>
        </w:tc>
      </w:tr>
      <w:tr w:rsidR="00D73F16" w:rsidRPr="00ED6276" w14:paraId="0EA61EF2" w14:textId="77777777" w:rsidTr="00AE1B31">
        <w:tc>
          <w:tcPr>
            <w:tcW w:w="1657" w:type="pct"/>
          </w:tcPr>
          <w:p w14:paraId="48BACDCE"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i/>
              </w:rPr>
              <w:lastRenderedPageBreak/>
              <w:t>Z</w:t>
            </w:r>
            <w:r w:rsidRPr="00ED6276">
              <w:rPr>
                <w:rFonts w:asciiTheme="minorHAnsi" w:hAnsiTheme="minorHAnsi"/>
              </w:rPr>
              <w:t xml:space="preserve">, </w:t>
            </w:r>
            <w:r w:rsidRPr="00ED6276">
              <w:rPr>
                <w:rFonts w:asciiTheme="minorHAnsi" w:hAnsiTheme="minorHAnsi"/>
                <w:i/>
              </w:rPr>
              <w:t>d</w:t>
            </w:r>
            <w:r w:rsidRPr="00ED6276">
              <w:rPr>
                <w:rFonts w:asciiTheme="minorHAnsi" w:hAnsiTheme="minorHAnsi"/>
                <w:vertAlign w:val="subscript"/>
              </w:rPr>
              <w:t>c</w:t>
            </w:r>
            <w:r w:rsidRPr="00ED6276">
              <w:rPr>
                <w:rFonts w:asciiTheme="minorHAnsi" w:hAnsiTheme="minorHAnsi"/>
              </w:rPr>
              <w:t xml:space="preserve"> [g cm</w:t>
            </w:r>
            <w:r w:rsidRPr="00ED6276">
              <w:rPr>
                <w:rFonts w:asciiTheme="minorHAnsi" w:hAnsiTheme="minorHAnsi"/>
                <w:vertAlign w:val="superscript"/>
              </w:rPr>
              <w:t>–3</w:t>
            </w:r>
            <w:r w:rsidRPr="00ED6276">
              <w:rPr>
                <w:rFonts w:asciiTheme="minorHAnsi" w:hAnsiTheme="minorHAnsi"/>
              </w:rPr>
              <w:t>]</w:t>
            </w:r>
          </w:p>
        </w:tc>
        <w:tc>
          <w:tcPr>
            <w:tcW w:w="836" w:type="pct"/>
          </w:tcPr>
          <w:p w14:paraId="41763965"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8, 1.201</w:t>
            </w:r>
          </w:p>
        </w:tc>
        <w:tc>
          <w:tcPr>
            <w:tcW w:w="836" w:type="pct"/>
          </w:tcPr>
          <w:p w14:paraId="6F849E32" w14:textId="77777777" w:rsidR="00D73F16" w:rsidRDefault="00D73F16" w:rsidP="007F22A4">
            <w:pPr>
              <w:pStyle w:val="15"/>
              <w:spacing w:line="276" w:lineRule="auto"/>
              <w:rPr>
                <w:rFonts w:asciiTheme="minorHAnsi" w:hAnsiTheme="minorHAnsi"/>
              </w:rPr>
            </w:pPr>
            <w:r>
              <w:rPr>
                <w:rFonts w:asciiTheme="minorHAnsi" w:hAnsiTheme="minorHAnsi"/>
              </w:rPr>
              <w:t>4, 1.184</w:t>
            </w:r>
          </w:p>
        </w:tc>
        <w:tc>
          <w:tcPr>
            <w:tcW w:w="836" w:type="pct"/>
          </w:tcPr>
          <w:p w14:paraId="4DB5E172" w14:textId="16AB179E" w:rsidR="00D73F16" w:rsidRPr="00C742A4" w:rsidRDefault="00D73F16" w:rsidP="007F22A4">
            <w:pPr>
              <w:pStyle w:val="15"/>
              <w:spacing w:line="276" w:lineRule="auto"/>
              <w:rPr>
                <w:rFonts w:asciiTheme="minorHAnsi" w:hAnsiTheme="minorHAnsi"/>
                <w:highlight w:val="yellow"/>
              </w:rPr>
            </w:pPr>
            <w:r w:rsidRPr="00CD66B7">
              <w:rPr>
                <w:rFonts w:asciiTheme="minorHAnsi" w:hAnsiTheme="minorHAnsi"/>
              </w:rPr>
              <w:t>12, 1.</w:t>
            </w:r>
            <w:r w:rsidR="00C742A4" w:rsidRPr="00CD66B7">
              <w:rPr>
                <w:rFonts w:asciiTheme="minorHAnsi" w:hAnsiTheme="minorHAnsi"/>
              </w:rPr>
              <w:t>113</w:t>
            </w:r>
          </w:p>
        </w:tc>
        <w:tc>
          <w:tcPr>
            <w:tcW w:w="836" w:type="pct"/>
          </w:tcPr>
          <w:p w14:paraId="5596A0DD" w14:textId="77777777" w:rsidR="00D73F16" w:rsidRPr="00ED6276" w:rsidRDefault="00D73F16" w:rsidP="007F22A4">
            <w:pPr>
              <w:pStyle w:val="15"/>
              <w:spacing w:line="276" w:lineRule="auto"/>
              <w:rPr>
                <w:rFonts w:asciiTheme="minorHAnsi" w:hAnsiTheme="minorHAnsi"/>
              </w:rPr>
            </w:pPr>
            <w:r>
              <w:rPr>
                <w:rFonts w:asciiTheme="minorHAnsi" w:hAnsiTheme="minorHAnsi"/>
              </w:rPr>
              <w:t>4, 1.113</w:t>
            </w:r>
          </w:p>
        </w:tc>
      </w:tr>
      <w:tr w:rsidR="00D73F16" w:rsidRPr="00ED6276" w14:paraId="56AB712B" w14:textId="77777777" w:rsidTr="00AE1B31">
        <w:tc>
          <w:tcPr>
            <w:tcW w:w="1657" w:type="pct"/>
          </w:tcPr>
          <w:p w14:paraId="15FDE988" w14:textId="77777777" w:rsidR="00D73F16" w:rsidRPr="00ED6276" w:rsidRDefault="00D73F16" w:rsidP="007F22A4">
            <w:pPr>
              <w:pStyle w:val="15"/>
              <w:spacing w:line="276" w:lineRule="auto"/>
              <w:rPr>
                <w:rFonts w:asciiTheme="minorHAnsi" w:hAnsiTheme="minorHAnsi"/>
              </w:rPr>
            </w:pPr>
            <w:proofErr w:type="gramStart"/>
            <w:r w:rsidRPr="00ED6276">
              <w:rPr>
                <w:rFonts w:asciiTheme="minorHAnsi" w:hAnsiTheme="minorHAnsi"/>
                <w:i/>
              </w:rPr>
              <w:t>F</w:t>
            </w:r>
            <w:r w:rsidRPr="00ED6276">
              <w:rPr>
                <w:rFonts w:asciiTheme="minorHAnsi" w:hAnsiTheme="minorHAnsi"/>
              </w:rPr>
              <w:t>(</w:t>
            </w:r>
            <w:proofErr w:type="gramEnd"/>
            <w:r w:rsidRPr="00ED6276">
              <w:rPr>
                <w:rFonts w:asciiTheme="minorHAnsi" w:hAnsiTheme="minorHAnsi"/>
              </w:rPr>
              <w:t>000)</w:t>
            </w:r>
          </w:p>
        </w:tc>
        <w:tc>
          <w:tcPr>
            <w:tcW w:w="836" w:type="pct"/>
          </w:tcPr>
          <w:p w14:paraId="48F4C20D" w14:textId="77777777" w:rsidR="00D73F16" w:rsidRPr="00ED6276" w:rsidRDefault="00D73F16" w:rsidP="007F22A4">
            <w:pPr>
              <w:pStyle w:val="15"/>
              <w:spacing w:line="276" w:lineRule="auto"/>
              <w:rPr>
                <w:rFonts w:asciiTheme="minorHAnsi" w:hAnsiTheme="minorHAnsi"/>
              </w:rPr>
            </w:pPr>
            <w:r>
              <w:rPr>
                <w:rFonts w:asciiTheme="minorHAnsi" w:hAnsiTheme="minorHAnsi"/>
              </w:rPr>
              <w:t>896</w:t>
            </w:r>
          </w:p>
        </w:tc>
        <w:tc>
          <w:tcPr>
            <w:tcW w:w="836" w:type="pct"/>
          </w:tcPr>
          <w:p w14:paraId="70C536AD" w14:textId="77777777" w:rsidR="00D73F16" w:rsidRDefault="00D73F16" w:rsidP="007F22A4">
            <w:pPr>
              <w:pStyle w:val="15"/>
              <w:spacing w:line="276" w:lineRule="auto"/>
              <w:rPr>
                <w:rFonts w:asciiTheme="minorHAnsi" w:hAnsiTheme="minorHAnsi"/>
              </w:rPr>
            </w:pPr>
            <w:r>
              <w:rPr>
                <w:rFonts w:asciiTheme="minorHAnsi" w:hAnsiTheme="minorHAnsi"/>
              </w:rPr>
              <w:t>416</w:t>
            </w:r>
          </w:p>
        </w:tc>
        <w:tc>
          <w:tcPr>
            <w:tcW w:w="836" w:type="pct"/>
          </w:tcPr>
          <w:p w14:paraId="58CF6F66" w14:textId="77777777" w:rsidR="00D73F16" w:rsidRPr="00ED6276" w:rsidRDefault="00D73F16" w:rsidP="007F22A4">
            <w:pPr>
              <w:pStyle w:val="15"/>
              <w:spacing w:line="276" w:lineRule="auto"/>
              <w:rPr>
                <w:rFonts w:asciiTheme="minorHAnsi" w:hAnsiTheme="minorHAnsi"/>
              </w:rPr>
            </w:pPr>
            <w:r>
              <w:rPr>
                <w:rFonts w:asciiTheme="minorHAnsi" w:hAnsiTheme="minorHAnsi"/>
              </w:rPr>
              <w:t>1728</w:t>
            </w:r>
          </w:p>
        </w:tc>
        <w:tc>
          <w:tcPr>
            <w:tcW w:w="836" w:type="pct"/>
          </w:tcPr>
          <w:p w14:paraId="28F19344" w14:textId="77777777" w:rsidR="00D73F16" w:rsidRDefault="00D73F16" w:rsidP="007F22A4">
            <w:pPr>
              <w:pStyle w:val="15"/>
              <w:spacing w:line="276" w:lineRule="auto"/>
              <w:rPr>
                <w:rFonts w:asciiTheme="minorHAnsi" w:hAnsiTheme="minorHAnsi"/>
              </w:rPr>
            </w:pPr>
            <w:r>
              <w:rPr>
                <w:rFonts w:asciiTheme="minorHAnsi" w:hAnsiTheme="minorHAnsi"/>
              </w:rPr>
              <w:t>544</w:t>
            </w:r>
          </w:p>
        </w:tc>
      </w:tr>
      <w:tr w:rsidR="00D73F16" w:rsidRPr="00ED6276" w14:paraId="48A15983" w14:textId="77777777" w:rsidTr="00AE1B31">
        <w:tc>
          <w:tcPr>
            <w:tcW w:w="1657" w:type="pct"/>
          </w:tcPr>
          <w:p w14:paraId="0A2153D1" w14:textId="77777777" w:rsidR="00D73F16" w:rsidRPr="00A1754A" w:rsidRDefault="00D73F16" w:rsidP="007F22A4">
            <w:pPr>
              <w:pStyle w:val="15"/>
              <w:spacing w:line="276" w:lineRule="auto"/>
              <w:rPr>
                <w:rFonts w:asciiTheme="minorHAnsi" w:hAnsiTheme="minorHAnsi"/>
                <w:iCs/>
              </w:rPr>
            </w:pPr>
            <w:proofErr w:type="spellStart"/>
            <w:r w:rsidRPr="00ED6276">
              <w:rPr>
                <w:rFonts w:asciiTheme="minorHAnsi" w:hAnsiTheme="minorHAnsi"/>
                <w:i/>
                <w:iCs/>
              </w:rPr>
              <w:t>Θ</w:t>
            </w:r>
            <w:r w:rsidRPr="00ED6276">
              <w:rPr>
                <w:rFonts w:asciiTheme="minorHAnsi" w:hAnsiTheme="minorHAnsi"/>
                <w:iCs/>
                <w:vertAlign w:val="subscript"/>
              </w:rPr>
              <w:t>m</w:t>
            </w:r>
            <w:r>
              <w:rPr>
                <w:rFonts w:asciiTheme="minorHAnsi" w:hAnsiTheme="minorHAnsi"/>
                <w:iCs/>
                <w:vertAlign w:val="subscript"/>
              </w:rPr>
              <w:t>in</w:t>
            </w:r>
            <w:proofErr w:type="spellEnd"/>
            <w:r>
              <w:rPr>
                <w:rFonts w:asciiTheme="minorHAnsi" w:hAnsiTheme="minorHAnsi"/>
                <w:iCs/>
              </w:rPr>
              <w:t>,</w:t>
            </w:r>
            <w:r>
              <w:rPr>
                <w:rFonts w:asciiTheme="minorHAnsi" w:hAnsiTheme="minorHAnsi"/>
                <w:i/>
                <w:iCs/>
              </w:rPr>
              <w:t xml:space="preserve"> </w:t>
            </w:r>
            <w:proofErr w:type="spellStart"/>
            <w:r w:rsidRPr="00A1754A">
              <w:rPr>
                <w:rFonts w:asciiTheme="minorHAnsi" w:hAnsiTheme="minorHAnsi"/>
                <w:i/>
                <w:iCs/>
              </w:rPr>
              <w:t>Θ</w:t>
            </w:r>
            <w:r w:rsidRPr="00A1754A">
              <w:rPr>
                <w:rFonts w:asciiTheme="minorHAnsi" w:hAnsiTheme="minorHAnsi"/>
                <w:iCs/>
                <w:vertAlign w:val="subscript"/>
              </w:rPr>
              <w:t>max</w:t>
            </w:r>
            <w:proofErr w:type="spellEnd"/>
            <w:r w:rsidRPr="00A1754A">
              <w:rPr>
                <w:rFonts w:asciiTheme="minorHAnsi" w:hAnsiTheme="minorHAnsi"/>
                <w:iCs/>
              </w:rPr>
              <w:t xml:space="preserve"> [</w:t>
            </w:r>
            <w:r>
              <w:rPr>
                <w:rFonts w:asciiTheme="minorHAnsi" w:hAnsiTheme="minorHAnsi"/>
                <w:iCs/>
              </w:rPr>
              <w:t>°</w:t>
            </w:r>
            <w:r w:rsidRPr="00A1754A">
              <w:rPr>
                <w:rFonts w:asciiTheme="minorHAnsi" w:hAnsiTheme="minorHAnsi"/>
                <w:iCs/>
              </w:rPr>
              <w:t>]</w:t>
            </w:r>
          </w:p>
        </w:tc>
        <w:tc>
          <w:tcPr>
            <w:tcW w:w="836" w:type="pct"/>
          </w:tcPr>
          <w:p w14:paraId="3B99408F" w14:textId="77777777" w:rsidR="00D73F16" w:rsidRPr="00ED6276" w:rsidRDefault="00D73F16" w:rsidP="007F22A4">
            <w:pPr>
              <w:pStyle w:val="15"/>
              <w:spacing w:line="276" w:lineRule="auto"/>
              <w:rPr>
                <w:rFonts w:asciiTheme="minorHAnsi" w:hAnsiTheme="minorHAnsi"/>
              </w:rPr>
            </w:pPr>
            <w:r>
              <w:rPr>
                <w:rFonts w:asciiTheme="minorHAnsi" w:hAnsiTheme="minorHAnsi"/>
              </w:rPr>
              <w:t>3.54, 76.33</w:t>
            </w:r>
          </w:p>
        </w:tc>
        <w:tc>
          <w:tcPr>
            <w:tcW w:w="836" w:type="pct"/>
          </w:tcPr>
          <w:p w14:paraId="014E7A4E" w14:textId="77777777" w:rsidR="00D73F16" w:rsidRDefault="00D73F16" w:rsidP="007F22A4">
            <w:pPr>
              <w:pStyle w:val="15"/>
              <w:spacing w:line="276" w:lineRule="auto"/>
              <w:rPr>
                <w:rFonts w:asciiTheme="minorHAnsi" w:hAnsiTheme="minorHAnsi"/>
              </w:rPr>
            </w:pPr>
            <w:r>
              <w:rPr>
                <w:rFonts w:asciiTheme="minorHAnsi" w:hAnsiTheme="minorHAnsi"/>
              </w:rPr>
              <w:t>5.18/76.35</w:t>
            </w:r>
          </w:p>
        </w:tc>
        <w:tc>
          <w:tcPr>
            <w:tcW w:w="836" w:type="pct"/>
          </w:tcPr>
          <w:p w14:paraId="3AB6B955" w14:textId="77777777" w:rsidR="00D73F16" w:rsidRPr="00ED6276" w:rsidRDefault="00D73F16" w:rsidP="007F22A4">
            <w:pPr>
              <w:pStyle w:val="15"/>
              <w:spacing w:line="276" w:lineRule="auto"/>
              <w:rPr>
                <w:rFonts w:asciiTheme="minorHAnsi" w:hAnsiTheme="minorHAnsi"/>
              </w:rPr>
            </w:pPr>
            <w:r>
              <w:rPr>
                <w:rFonts w:asciiTheme="minorHAnsi" w:hAnsiTheme="minorHAnsi"/>
              </w:rPr>
              <w:t>3.54, 76.42</w:t>
            </w:r>
          </w:p>
        </w:tc>
        <w:tc>
          <w:tcPr>
            <w:tcW w:w="836" w:type="pct"/>
          </w:tcPr>
          <w:p w14:paraId="0EF0D829" w14:textId="77777777" w:rsidR="00D73F16" w:rsidRPr="003323DB" w:rsidRDefault="00D73F16" w:rsidP="007F22A4">
            <w:pPr>
              <w:pStyle w:val="15"/>
              <w:spacing w:line="276" w:lineRule="auto"/>
              <w:rPr>
                <w:rFonts w:asciiTheme="minorHAnsi" w:hAnsiTheme="minorHAnsi"/>
              </w:rPr>
            </w:pPr>
            <w:r>
              <w:rPr>
                <w:rFonts w:asciiTheme="minorHAnsi" w:hAnsiTheme="minorHAnsi"/>
              </w:rPr>
              <w:t>3.80/76.28</w:t>
            </w:r>
          </w:p>
        </w:tc>
      </w:tr>
      <w:tr w:rsidR="00D73F16" w:rsidRPr="00ED6276" w14:paraId="756BF491" w14:textId="77777777" w:rsidTr="00AE1B31">
        <w:tc>
          <w:tcPr>
            <w:tcW w:w="1657" w:type="pct"/>
          </w:tcPr>
          <w:p w14:paraId="70F3CE67" w14:textId="77777777" w:rsidR="00D73F16" w:rsidRPr="00ED6276" w:rsidRDefault="00D73F16" w:rsidP="007F22A4">
            <w:pPr>
              <w:pStyle w:val="15"/>
              <w:spacing w:line="276" w:lineRule="auto"/>
              <w:rPr>
                <w:rFonts w:asciiTheme="minorHAnsi" w:hAnsiTheme="minorHAnsi"/>
              </w:rPr>
            </w:pPr>
            <w:proofErr w:type="gramStart"/>
            <w:r w:rsidRPr="00ED6276">
              <w:rPr>
                <w:rFonts w:asciiTheme="minorHAnsi" w:hAnsiTheme="minorHAnsi"/>
                <w:i/>
                <w:iCs/>
              </w:rPr>
              <w:t>μ</w:t>
            </w:r>
            <w:r w:rsidRPr="00ED6276">
              <w:rPr>
                <w:rFonts w:asciiTheme="minorHAnsi" w:hAnsiTheme="minorHAnsi"/>
              </w:rPr>
              <w:t>(</w:t>
            </w:r>
            <w:proofErr w:type="gramEnd"/>
            <w:r>
              <w:rPr>
                <w:rFonts w:asciiTheme="minorHAnsi" w:hAnsiTheme="minorHAnsi"/>
              </w:rPr>
              <w:t>Cu</w:t>
            </w:r>
            <w:r w:rsidRPr="00ED6276">
              <w:rPr>
                <w:rFonts w:asciiTheme="minorHAnsi" w:hAnsiTheme="minorHAnsi"/>
              </w:rPr>
              <w:t xml:space="preserve"> K</w:t>
            </w:r>
            <w:r w:rsidRPr="00F4038D">
              <w:rPr>
                <w:rFonts w:asciiTheme="minorHAnsi" w:hAnsiTheme="minorHAnsi"/>
                <w:i/>
                <w:vertAlign w:val="subscript"/>
              </w:rPr>
              <w:t>α</w:t>
            </w:r>
            <w:r w:rsidRPr="00ED6276">
              <w:rPr>
                <w:rFonts w:asciiTheme="minorHAnsi" w:hAnsiTheme="minorHAnsi"/>
              </w:rPr>
              <w:t>), mm</w:t>
            </w:r>
            <w:r w:rsidRPr="00ED6276">
              <w:rPr>
                <w:rFonts w:asciiTheme="minorHAnsi" w:hAnsiTheme="minorHAnsi"/>
                <w:vertAlign w:val="superscript"/>
              </w:rPr>
              <w:t>–1</w:t>
            </w:r>
          </w:p>
        </w:tc>
        <w:tc>
          <w:tcPr>
            <w:tcW w:w="836" w:type="pct"/>
          </w:tcPr>
          <w:p w14:paraId="54424120"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2.175</w:t>
            </w:r>
          </w:p>
        </w:tc>
        <w:tc>
          <w:tcPr>
            <w:tcW w:w="836" w:type="pct"/>
          </w:tcPr>
          <w:p w14:paraId="0CC93E46" w14:textId="77777777" w:rsidR="00D73F16" w:rsidRDefault="00D73F16" w:rsidP="007F22A4">
            <w:pPr>
              <w:pStyle w:val="15"/>
              <w:spacing w:line="276" w:lineRule="auto"/>
              <w:rPr>
                <w:rFonts w:asciiTheme="minorHAnsi" w:hAnsiTheme="minorHAnsi"/>
              </w:rPr>
            </w:pPr>
            <w:r>
              <w:rPr>
                <w:rFonts w:asciiTheme="minorHAnsi" w:hAnsiTheme="minorHAnsi"/>
              </w:rPr>
              <w:t>0.584</w:t>
            </w:r>
          </w:p>
        </w:tc>
        <w:tc>
          <w:tcPr>
            <w:tcW w:w="836" w:type="pct"/>
          </w:tcPr>
          <w:p w14:paraId="1F66A826" w14:textId="77777777" w:rsidR="00D73F16" w:rsidRPr="00ED6276" w:rsidRDefault="00D73F16" w:rsidP="007F22A4">
            <w:pPr>
              <w:pStyle w:val="15"/>
              <w:spacing w:line="276" w:lineRule="auto"/>
              <w:rPr>
                <w:rFonts w:asciiTheme="minorHAnsi" w:hAnsiTheme="minorHAnsi"/>
              </w:rPr>
            </w:pPr>
            <w:r>
              <w:rPr>
                <w:rFonts w:asciiTheme="minorHAnsi" w:hAnsiTheme="minorHAnsi"/>
              </w:rPr>
              <w:t>1.678</w:t>
            </w:r>
          </w:p>
        </w:tc>
        <w:tc>
          <w:tcPr>
            <w:tcW w:w="836" w:type="pct"/>
          </w:tcPr>
          <w:p w14:paraId="404D6D6E" w14:textId="77777777" w:rsidR="00D73F16" w:rsidRDefault="00D73F16" w:rsidP="007F22A4">
            <w:pPr>
              <w:pStyle w:val="15"/>
              <w:spacing w:line="276" w:lineRule="auto"/>
              <w:rPr>
                <w:rFonts w:asciiTheme="minorHAnsi" w:hAnsiTheme="minorHAnsi"/>
              </w:rPr>
            </w:pPr>
            <w:r>
              <w:rPr>
                <w:rFonts w:asciiTheme="minorHAnsi" w:hAnsiTheme="minorHAnsi"/>
              </w:rPr>
              <w:t>0.523</w:t>
            </w:r>
          </w:p>
        </w:tc>
      </w:tr>
      <w:tr w:rsidR="00D73F16" w:rsidRPr="00ED6276" w14:paraId="062FBEEF" w14:textId="77777777" w:rsidTr="00AE1B31">
        <w:tc>
          <w:tcPr>
            <w:tcW w:w="1657" w:type="pct"/>
          </w:tcPr>
          <w:p w14:paraId="49925630" w14:textId="77777777" w:rsidR="00D73F16" w:rsidRPr="00ED6276" w:rsidRDefault="00D73F16" w:rsidP="007F22A4">
            <w:pPr>
              <w:pStyle w:val="15"/>
              <w:spacing w:line="276" w:lineRule="auto"/>
              <w:rPr>
                <w:rFonts w:asciiTheme="minorHAnsi" w:hAnsiTheme="minorHAnsi"/>
              </w:rPr>
            </w:pPr>
            <w:proofErr w:type="spellStart"/>
            <w:r w:rsidRPr="00ED6276">
              <w:rPr>
                <w:rFonts w:asciiTheme="minorHAnsi" w:hAnsiTheme="minorHAnsi"/>
                <w:i/>
                <w:iCs/>
              </w:rPr>
              <w:t>hkl</w:t>
            </w:r>
            <w:proofErr w:type="spellEnd"/>
            <w:r w:rsidRPr="00ED6276">
              <w:rPr>
                <w:rFonts w:asciiTheme="minorHAnsi" w:hAnsiTheme="minorHAnsi"/>
              </w:rPr>
              <w:t xml:space="preserve"> range</w:t>
            </w:r>
          </w:p>
        </w:tc>
        <w:tc>
          <w:tcPr>
            <w:tcW w:w="836" w:type="pct"/>
          </w:tcPr>
          <w:p w14:paraId="0E013E7D"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-19&lt;</w:t>
            </w:r>
            <w:r w:rsidRPr="00A52E5D">
              <w:rPr>
                <w:rFonts w:asciiTheme="minorHAnsi" w:hAnsiTheme="minorHAnsi"/>
                <w:i/>
              </w:rPr>
              <w:t>h</w:t>
            </w:r>
            <w:r w:rsidRPr="00ED6276">
              <w:rPr>
                <w:rFonts w:asciiTheme="minorHAnsi" w:hAnsiTheme="minorHAnsi"/>
              </w:rPr>
              <w:t>&lt;19</w:t>
            </w:r>
          </w:p>
          <w:p w14:paraId="60C70D16"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-7&lt;</w:t>
            </w:r>
            <w:r w:rsidRPr="00A52E5D">
              <w:rPr>
                <w:rFonts w:asciiTheme="minorHAnsi" w:hAnsiTheme="minorHAnsi"/>
                <w:i/>
              </w:rPr>
              <w:t>k</w:t>
            </w:r>
            <w:r w:rsidRPr="00ED6276">
              <w:rPr>
                <w:rFonts w:asciiTheme="minorHAnsi" w:hAnsiTheme="minorHAnsi"/>
              </w:rPr>
              <w:t>&lt;7</w:t>
            </w:r>
          </w:p>
          <w:p w14:paraId="4F4DF05D"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-28&lt;</w:t>
            </w:r>
            <w:r w:rsidRPr="00A52E5D">
              <w:rPr>
                <w:rFonts w:asciiTheme="minorHAnsi" w:hAnsiTheme="minorHAnsi"/>
                <w:i/>
              </w:rPr>
              <w:t>l</w:t>
            </w:r>
            <w:r w:rsidRPr="00ED6276">
              <w:rPr>
                <w:rFonts w:asciiTheme="minorHAnsi" w:hAnsiTheme="minorHAnsi"/>
              </w:rPr>
              <w:t>&lt;31</w:t>
            </w:r>
          </w:p>
        </w:tc>
        <w:tc>
          <w:tcPr>
            <w:tcW w:w="836" w:type="pct"/>
          </w:tcPr>
          <w:p w14:paraId="7C0B04C9" w14:textId="77777777" w:rsidR="00D73F16" w:rsidRDefault="00D73F16" w:rsidP="007F22A4">
            <w:pPr>
              <w:pStyle w:val="15"/>
              <w:spacing w:line="276" w:lineRule="auto"/>
              <w:rPr>
                <w:rFonts w:asciiTheme="minorHAnsi" w:hAnsiTheme="minorHAnsi"/>
              </w:rPr>
            </w:pPr>
            <w:r>
              <w:rPr>
                <w:rFonts w:asciiTheme="minorHAnsi" w:hAnsiTheme="minorHAnsi"/>
              </w:rPr>
              <w:t>-22&lt;</w:t>
            </w:r>
            <w:r w:rsidRPr="00F41D2B">
              <w:rPr>
                <w:rFonts w:asciiTheme="minorHAnsi" w:hAnsiTheme="minorHAnsi"/>
                <w:i/>
              </w:rPr>
              <w:t>h</w:t>
            </w:r>
            <w:r>
              <w:rPr>
                <w:rFonts w:asciiTheme="minorHAnsi" w:hAnsiTheme="minorHAnsi"/>
              </w:rPr>
              <w:t>&lt;22</w:t>
            </w:r>
          </w:p>
          <w:p w14:paraId="4DC38D87" w14:textId="77777777" w:rsidR="00D73F16" w:rsidRDefault="00D73F16" w:rsidP="007F22A4">
            <w:pPr>
              <w:pStyle w:val="15"/>
              <w:spacing w:line="276" w:lineRule="auto"/>
              <w:rPr>
                <w:rFonts w:asciiTheme="minorHAnsi" w:hAnsiTheme="minorHAnsi"/>
              </w:rPr>
            </w:pPr>
            <w:r>
              <w:rPr>
                <w:rFonts w:asciiTheme="minorHAnsi" w:hAnsiTheme="minorHAnsi"/>
              </w:rPr>
              <w:t>-7&lt;</w:t>
            </w:r>
            <w:r w:rsidRPr="00F41D2B">
              <w:rPr>
                <w:rFonts w:asciiTheme="minorHAnsi" w:hAnsiTheme="minorHAnsi"/>
                <w:i/>
              </w:rPr>
              <w:t>k</w:t>
            </w:r>
            <w:r>
              <w:rPr>
                <w:rFonts w:asciiTheme="minorHAnsi" w:hAnsiTheme="minorHAnsi"/>
              </w:rPr>
              <w:t>&lt;7</w:t>
            </w:r>
          </w:p>
          <w:p w14:paraId="62194D48" w14:textId="77777777" w:rsidR="00D73F16" w:rsidRDefault="00D73F16" w:rsidP="007F22A4">
            <w:pPr>
              <w:pStyle w:val="15"/>
              <w:spacing w:line="276" w:lineRule="auto"/>
              <w:rPr>
                <w:rFonts w:asciiTheme="minorHAnsi" w:hAnsiTheme="minorHAnsi"/>
              </w:rPr>
            </w:pPr>
            <w:r>
              <w:rPr>
                <w:rFonts w:asciiTheme="minorHAnsi" w:hAnsiTheme="minorHAnsi"/>
              </w:rPr>
              <w:t>-12&lt;</w:t>
            </w:r>
            <w:r w:rsidRPr="00F41D2B">
              <w:rPr>
                <w:rFonts w:asciiTheme="minorHAnsi" w:hAnsiTheme="minorHAnsi"/>
                <w:i/>
              </w:rPr>
              <w:t>l</w:t>
            </w:r>
            <w:r>
              <w:rPr>
                <w:rFonts w:asciiTheme="minorHAnsi" w:hAnsiTheme="minorHAnsi"/>
              </w:rPr>
              <w:t>&lt;12</w:t>
            </w:r>
          </w:p>
        </w:tc>
        <w:tc>
          <w:tcPr>
            <w:tcW w:w="836" w:type="pct"/>
          </w:tcPr>
          <w:p w14:paraId="7FB6A9CE" w14:textId="77777777" w:rsidR="00D73F16" w:rsidRDefault="00D73F16" w:rsidP="007F22A4">
            <w:pPr>
              <w:pStyle w:val="15"/>
              <w:spacing w:line="276" w:lineRule="auto"/>
              <w:rPr>
                <w:rFonts w:asciiTheme="minorHAnsi" w:hAnsiTheme="minorHAnsi"/>
              </w:rPr>
            </w:pPr>
            <w:r>
              <w:rPr>
                <w:rFonts w:asciiTheme="minorHAnsi" w:hAnsiTheme="minorHAnsi"/>
              </w:rPr>
              <w:t>-23&lt;</w:t>
            </w:r>
            <w:r w:rsidRPr="00A52E5D">
              <w:rPr>
                <w:rFonts w:asciiTheme="minorHAnsi" w:hAnsiTheme="minorHAnsi"/>
                <w:i/>
              </w:rPr>
              <w:t>h</w:t>
            </w:r>
            <w:r>
              <w:rPr>
                <w:rFonts w:asciiTheme="minorHAnsi" w:hAnsiTheme="minorHAnsi"/>
              </w:rPr>
              <w:t>&lt;23</w:t>
            </w:r>
          </w:p>
          <w:p w14:paraId="1D9D3E32" w14:textId="77777777" w:rsidR="00D73F16" w:rsidRDefault="00D73F16" w:rsidP="007F22A4">
            <w:pPr>
              <w:pStyle w:val="15"/>
              <w:spacing w:line="276" w:lineRule="auto"/>
              <w:rPr>
                <w:rFonts w:asciiTheme="minorHAnsi" w:hAnsiTheme="minorHAnsi"/>
              </w:rPr>
            </w:pPr>
            <w:r>
              <w:rPr>
                <w:rFonts w:asciiTheme="minorHAnsi" w:hAnsiTheme="minorHAnsi"/>
              </w:rPr>
              <w:t>-13&lt;</w:t>
            </w:r>
            <w:r w:rsidRPr="00A52E5D">
              <w:rPr>
                <w:rFonts w:asciiTheme="minorHAnsi" w:hAnsiTheme="minorHAnsi"/>
                <w:i/>
              </w:rPr>
              <w:t>k</w:t>
            </w:r>
            <w:r>
              <w:rPr>
                <w:rFonts w:asciiTheme="minorHAnsi" w:hAnsiTheme="minorHAnsi"/>
              </w:rPr>
              <w:t>&lt;13</w:t>
            </w:r>
          </w:p>
          <w:p w14:paraId="3467CF78" w14:textId="77777777" w:rsidR="00D73F16" w:rsidRPr="00ED6276" w:rsidRDefault="00D73F16" w:rsidP="007F22A4">
            <w:pPr>
              <w:pStyle w:val="15"/>
              <w:spacing w:line="276" w:lineRule="auto"/>
              <w:rPr>
                <w:rFonts w:asciiTheme="minorHAnsi" w:hAnsiTheme="minorHAnsi"/>
              </w:rPr>
            </w:pPr>
            <w:r>
              <w:rPr>
                <w:rFonts w:asciiTheme="minorHAnsi" w:hAnsiTheme="minorHAnsi"/>
              </w:rPr>
              <w:t>-30&lt;</w:t>
            </w:r>
            <w:r w:rsidRPr="00A52E5D">
              <w:rPr>
                <w:rFonts w:asciiTheme="minorHAnsi" w:hAnsiTheme="minorHAnsi"/>
                <w:i/>
              </w:rPr>
              <w:t>l</w:t>
            </w:r>
            <w:r>
              <w:rPr>
                <w:rFonts w:asciiTheme="minorHAnsi" w:hAnsiTheme="minorHAnsi"/>
              </w:rPr>
              <w:t>&lt;30</w:t>
            </w:r>
          </w:p>
        </w:tc>
        <w:tc>
          <w:tcPr>
            <w:tcW w:w="836" w:type="pct"/>
          </w:tcPr>
          <w:p w14:paraId="0D8EF721" w14:textId="77777777" w:rsidR="00D73F16" w:rsidRDefault="00D73F16" w:rsidP="007F22A4">
            <w:pPr>
              <w:pStyle w:val="15"/>
              <w:spacing w:line="276" w:lineRule="auto"/>
              <w:rPr>
                <w:rFonts w:asciiTheme="minorHAnsi" w:hAnsiTheme="minorHAnsi"/>
              </w:rPr>
            </w:pPr>
            <w:r>
              <w:rPr>
                <w:rFonts w:asciiTheme="minorHAnsi" w:hAnsiTheme="minorHAnsi"/>
              </w:rPr>
              <w:t>-14&lt;</w:t>
            </w:r>
            <w:r w:rsidRPr="00827356">
              <w:rPr>
                <w:rFonts w:asciiTheme="minorHAnsi" w:hAnsiTheme="minorHAnsi"/>
                <w:i/>
              </w:rPr>
              <w:t>h</w:t>
            </w:r>
            <w:r>
              <w:rPr>
                <w:rFonts w:asciiTheme="minorHAnsi" w:hAnsiTheme="minorHAnsi"/>
              </w:rPr>
              <w:t>&lt;14</w:t>
            </w:r>
          </w:p>
          <w:p w14:paraId="40AB59DF" w14:textId="77777777" w:rsidR="00D73F16" w:rsidRDefault="00D73F16" w:rsidP="007F22A4">
            <w:pPr>
              <w:pStyle w:val="15"/>
              <w:spacing w:line="276" w:lineRule="auto"/>
              <w:rPr>
                <w:rFonts w:asciiTheme="minorHAnsi" w:hAnsiTheme="minorHAnsi"/>
              </w:rPr>
            </w:pPr>
            <w:r>
              <w:rPr>
                <w:rFonts w:asciiTheme="minorHAnsi" w:hAnsiTheme="minorHAnsi"/>
              </w:rPr>
              <w:t>-12&lt;</w:t>
            </w:r>
            <w:r w:rsidRPr="00827356">
              <w:rPr>
                <w:rFonts w:asciiTheme="minorHAnsi" w:hAnsiTheme="minorHAnsi"/>
                <w:i/>
              </w:rPr>
              <w:t>k</w:t>
            </w:r>
            <w:r>
              <w:rPr>
                <w:rFonts w:asciiTheme="minorHAnsi" w:hAnsiTheme="minorHAnsi"/>
              </w:rPr>
              <w:t>&lt;14</w:t>
            </w:r>
          </w:p>
          <w:p w14:paraId="08A39249" w14:textId="77777777" w:rsidR="00D73F16" w:rsidRDefault="00D73F16" w:rsidP="007F22A4">
            <w:pPr>
              <w:pStyle w:val="15"/>
              <w:spacing w:line="276" w:lineRule="auto"/>
              <w:rPr>
                <w:rFonts w:asciiTheme="minorHAnsi" w:hAnsiTheme="minorHAnsi"/>
              </w:rPr>
            </w:pPr>
            <w:r>
              <w:rPr>
                <w:rFonts w:asciiTheme="minorHAnsi" w:hAnsiTheme="minorHAnsi"/>
              </w:rPr>
              <w:t>-15&lt;</w:t>
            </w:r>
            <w:r w:rsidRPr="00827356">
              <w:rPr>
                <w:rFonts w:asciiTheme="minorHAnsi" w:hAnsiTheme="minorHAnsi"/>
                <w:i/>
              </w:rPr>
              <w:t>l</w:t>
            </w:r>
            <w:r>
              <w:rPr>
                <w:rFonts w:asciiTheme="minorHAnsi" w:hAnsiTheme="minorHAnsi"/>
              </w:rPr>
              <w:t>&lt;15</w:t>
            </w:r>
          </w:p>
        </w:tc>
      </w:tr>
      <w:tr w:rsidR="00D73F16" w:rsidRPr="00ED6276" w14:paraId="48F8E900" w14:textId="77777777" w:rsidTr="00AE1B31">
        <w:tc>
          <w:tcPr>
            <w:tcW w:w="1657" w:type="pct"/>
          </w:tcPr>
          <w:p w14:paraId="70BC8414"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Refl. collected/unique</w:t>
            </w:r>
            <w:r>
              <w:rPr>
                <w:rFonts w:asciiTheme="minorHAnsi" w:hAnsiTheme="minorHAnsi"/>
              </w:rPr>
              <w:t xml:space="preserve"> [</w:t>
            </w:r>
            <w:r w:rsidRPr="00A1754A">
              <w:rPr>
                <w:rFonts w:asciiTheme="minorHAnsi" w:hAnsiTheme="minorHAnsi"/>
                <w:i/>
              </w:rPr>
              <w:t>I</w:t>
            </w:r>
            <w:r>
              <w:rPr>
                <w:rFonts w:asciiTheme="minorHAnsi" w:hAnsiTheme="minorHAnsi"/>
              </w:rPr>
              <w:t xml:space="preserve"> &gt; 2</w:t>
            </w:r>
            <w:r w:rsidRPr="00A1754A">
              <w:rPr>
                <w:i/>
              </w:rPr>
              <w:t>σ</w:t>
            </w:r>
            <w:r>
              <w:rPr>
                <w:rFonts w:asciiTheme="minorHAnsi" w:hAnsiTheme="minorHAnsi"/>
              </w:rPr>
              <w:t>(</w:t>
            </w:r>
            <w:r w:rsidRPr="00A1754A">
              <w:rPr>
                <w:rFonts w:asciiTheme="minorHAnsi" w:hAnsiTheme="minorHAnsi"/>
                <w:i/>
              </w:rPr>
              <w:t>I</w:t>
            </w:r>
            <w:r>
              <w:rPr>
                <w:rFonts w:asciiTheme="minorHAnsi" w:hAnsiTheme="minorHAnsi"/>
              </w:rPr>
              <w:t>)]</w:t>
            </w:r>
          </w:p>
        </w:tc>
        <w:tc>
          <w:tcPr>
            <w:tcW w:w="836" w:type="pct"/>
          </w:tcPr>
          <w:p w14:paraId="0B23E862"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4786/4316</w:t>
            </w:r>
          </w:p>
        </w:tc>
        <w:tc>
          <w:tcPr>
            <w:tcW w:w="836" w:type="pct"/>
          </w:tcPr>
          <w:p w14:paraId="7B96A77A" w14:textId="77777777" w:rsidR="00D73F16" w:rsidRDefault="00D73F16" w:rsidP="007F22A4">
            <w:pPr>
              <w:pStyle w:val="15"/>
              <w:spacing w:line="276" w:lineRule="auto"/>
              <w:rPr>
                <w:rFonts w:asciiTheme="minorHAnsi" w:hAnsiTheme="minorHAnsi"/>
              </w:rPr>
            </w:pPr>
            <w:r>
              <w:rPr>
                <w:rFonts w:asciiTheme="minorHAnsi" w:hAnsiTheme="minorHAnsi"/>
              </w:rPr>
              <w:t>2244/2127</w:t>
            </w:r>
          </w:p>
        </w:tc>
        <w:tc>
          <w:tcPr>
            <w:tcW w:w="836" w:type="pct"/>
          </w:tcPr>
          <w:p w14:paraId="5DA3F625" w14:textId="77777777" w:rsidR="00D73F16" w:rsidRPr="00ED6276" w:rsidRDefault="00D73F16" w:rsidP="007F22A4">
            <w:pPr>
              <w:pStyle w:val="15"/>
              <w:spacing w:line="276" w:lineRule="auto"/>
              <w:rPr>
                <w:rFonts w:asciiTheme="minorHAnsi" w:hAnsiTheme="minorHAnsi"/>
              </w:rPr>
            </w:pPr>
            <w:r>
              <w:rPr>
                <w:rFonts w:asciiTheme="minorHAnsi" w:hAnsiTheme="minorHAnsi"/>
              </w:rPr>
              <w:t>9857/8928</w:t>
            </w:r>
          </w:p>
        </w:tc>
        <w:tc>
          <w:tcPr>
            <w:tcW w:w="836" w:type="pct"/>
          </w:tcPr>
          <w:p w14:paraId="7626C8F9" w14:textId="77777777" w:rsidR="00D73F16" w:rsidRPr="00ED6276" w:rsidRDefault="00D73F16" w:rsidP="007F22A4">
            <w:pPr>
              <w:pStyle w:val="15"/>
              <w:spacing w:line="276" w:lineRule="auto"/>
              <w:rPr>
                <w:rFonts w:asciiTheme="minorHAnsi" w:hAnsiTheme="minorHAnsi"/>
              </w:rPr>
            </w:pPr>
            <w:r>
              <w:rPr>
                <w:rFonts w:asciiTheme="minorHAnsi" w:hAnsiTheme="minorHAnsi"/>
              </w:rPr>
              <w:t>6120/5538</w:t>
            </w:r>
          </w:p>
        </w:tc>
      </w:tr>
      <w:tr w:rsidR="00D73F16" w:rsidRPr="00ED6276" w14:paraId="06D54649" w14:textId="77777777" w:rsidTr="00AE1B31">
        <w:tc>
          <w:tcPr>
            <w:tcW w:w="1657" w:type="pct"/>
          </w:tcPr>
          <w:p w14:paraId="100F7840"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Parameters refined</w:t>
            </w:r>
          </w:p>
        </w:tc>
        <w:tc>
          <w:tcPr>
            <w:tcW w:w="836" w:type="pct"/>
          </w:tcPr>
          <w:p w14:paraId="3C84DB29"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rPr>
              <w:t>262</w:t>
            </w:r>
          </w:p>
        </w:tc>
        <w:tc>
          <w:tcPr>
            <w:tcW w:w="836" w:type="pct"/>
          </w:tcPr>
          <w:p w14:paraId="4FD8784E" w14:textId="77777777" w:rsidR="00D73F16" w:rsidRDefault="00D73F16" w:rsidP="007F22A4">
            <w:pPr>
              <w:pStyle w:val="15"/>
              <w:spacing w:line="276" w:lineRule="auto"/>
              <w:rPr>
                <w:rFonts w:asciiTheme="minorHAnsi" w:hAnsiTheme="minorHAnsi"/>
              </w:rPr>
            </w:pPr>
            <w:r>
              <w:rPr>
                <w:rFonts w:asciiTheme="minorHAnsi" w:hAnsiTheme="minorHAnsi"/>
              </w:rPr>
              <w:t>131</w:t>
            </w:r>
          </w:p>
        </w:tc>
        <w:tc>
          <w:tcPr>
            <w:tcW w:w="836" w:type="pct"/>
          </w:tcPr>
          <w:p w14:paraId="3E8C1BF5" w14:textId="77777777" w:rsidR="00D73F16" w:rsidRPr="00ED6276" w:rsidRDefault="00D73F16" w:rsidP="007F22A4">
            <w:pPr>
              <w:pStyle w:val="15"/>
              <w:spacing w:line="276" w:lineRule="auto"/>
              <w:rPr>
                <w:rFonts w:asciiTheme="minorHAnsi" w:hAnsiTheme="minorHAnsi"/>
              </w:rPr>
            </w:pPr>
            <w:r>
              <w:rPr>
                <w:rFonts w:asciiTheme="minorHAnsi" w:hAnsiTheme="minorHAnsi"/>
              </w:rPr>
              <w:t>508</w:t>
            </w:r>
          </w:p>
        </w:tc>
        <w:tc>
          <w:tcPr>
            <w:tcW w:w="836" w:type="pct"/>
          </w:tcPr>
          <w:p w14:paraId="201954C1" w14:textId="77777777" w:rsidR="00D73F16" w:rsidRDefault="00D73F16" w:rsidP="007F22A4">
            <w:pPr>
              <w:pStyle w:val="15"/>
              <w:spacing w:line="276" w:lineRule="auto"/>
              <w:rPr>
                <w:rFonts w:asciiTheme="minorHAnsi" w:hAnsiTheme="minorHAnsi"/>
              </w:rPr>
            </w:pPr>
            <w:r>
              <w:rPr>
                <w:rFonts w:asciiTheme="minorHAnsi" w:hAnsiTheme="minorHAnsi"/>
              </w:rPr>
              <w:t>339</w:t>
            </w:r>
          </w:p>
        </w:tc>
      </w:tr>
      <w:tr w:rsidR="00D73F16" w:rsidRPr="00ED6276" w14:paraId="714085B7" w14:textId="77777777" w:rsidTr="00AE1B31">
        <w:tc>
          <w:tcPr>
            <w:tcW w:w="1657" w:type="pct"/>
          </w:tcPr>
          <w:p w14:paraId="3EF60DA6" w14:textId="77777777" w:rsidR="00D73F16" w:rsidRPr="00ED6276" w:rsidRDefault="00D73F16" w:rsidP="007F22A4">
            <w:pPr>
              <w:pStyle w:val="15"/>
              <w:spacing w:line="276" w:lineRule="auto"/>
              <w:rPr>
                <w:rFonts w:asciiTheme="minorHAnsi" w:hAnsiTheme="minorHAnsi"/>
              </w:rPr>
            </w:pPr>
            <w:r w:rsidRPr="00ED6276">
              <w:rPr>
                <w:rFonts w:asciiTheme="minorHAnsi" w:hAnsiTheme="minorHAnsi"/>
                <w:i/>
              </w:rPr>
              <w:t>R</w:t>
            </w:r>
            <w:r w:rsidRPr="00776C7D">
              <w:rPr>
                <w:rFonts w:asciiTheme="minorHAnsi" w:hAnsiTheme="minorHAnsi"/>
                <w:vertAlign w:val="subscript"/>
              </w:rPr>
              <w:t>1</w:t>
            </w:r>
            <w:r>
              <w:rPr>
                <w:rFonts w:asciiTheme="minorHAnsi" w:hAnsiTheme="minorHAnsi"/>
              </w:rPr>
              <w:t xml:space="preserve"> </w:t>
            </w:r>
            <w:r w:rsidRPr="00ED6276">
              <w:rPr>
                <w:rFonts w:asciiTheme="minorHAnsi" w:hAnsiTheme="minorHAnsi"/>
              </w:rPr>
              <w:t>[</w:t>
            </w:r>
            <w:r w:rsidRPr="00ED6276">
              <w:rPr>
                <w:rFonts w:asciiTheme="minorHAnsi" w:hAnsiTheme="minorHAnsi"/>
                <w:i/>
              </w:rPr>
              <w:t>I</w:t>
            </w:r>
            <w:r w:rsidRPr="00ED6276">
              <w:rPr>
                <w:rFonts w:asciiTheme="minorHAnsi" w:hAnsiTheme="minorHAnsi"/>
              </w:rPr>
              <w:t xml:space="preserve"> </w:t>
            </w:r>
            <w:r>
              <w:rPr>
                <w:rFonts w:asciiTheme="minorHAnsi" w:hAnsiTheme="minorHAnsi"/>
              </w:rPr>
              <w:t>&gt;</w:t>
            </w:r>
            <w:r w:rsidRPr="00ED6276">
              <w:rPr>
                <w:rFonts w:asciiTheme="minorHAnsi" w:hAnsiTheme="minorHAnsi"/>
              </w:rPr>
              <w:t xml:space="preserve"> 2σ(</w:t>
            </w:r>
            <w:r w:rsidRPr="00ED6276">
              <w:rPr>
                <w:rFonts w:asciiTheme="minorHAnsi" w:hAnsiTheme="minorHAnsi"/>
                <w:i/>
              </w:rPr>
              <w:t>I</w:t>
            </w:r>
            <w:r w:rsidRPr="00ED6276">
              <w:rPr>
                <w:rFonts w:asciiTheme="minorHAnsi" w:hAnsiTheme="minorHAnsi"/>
              </w:rPr>
              <w:t>)]</w:t>
            </w:r>
          </w:p>
        </w:tc>
        <w:tc>
          <w:tcPr>
            <w:tcW w:w="836" w:type="pct"/>
          </w:tcPr>
          <w:p w14:paraId="00767CD0" w14:textId="77777777" w:rsidR="00D73F16" w:rsidRPr="00ED6276" w:rsidRDefault="00D73F16" w:rsidP="007F22A4">
            <w:pPr>
              <w:pStyle w:val="15"/>
              <w:spacing w:line="276" w:lineRule="auto"/>
              <w:rPr>
                <w:rFonts w:asciiTheme="minorHAnsi" w:hAnsiTheme="minorHAnsi"/>
              </w:rPr>
            </w:pPr>
            <w:r>
              <w:rPr>
                <w:rFonts w:asciiTheme="minorHAnsi" w:hAnsiTheme="minorHAnsi"/>
              </w:rPr>
              <w:t>0.0390</w:t>
            </w:r>
          </w:p>
        </w:tc>
        <w:tc>
          <w:tcPr>
            <w:tcW w:w="836" w:type="pct"/>
          </w:tcPr>
          <w:p w14:paraId="5C9EF36E" w14:textId="77777777" w:rsidR="00D73F16" w:rsidRDefault="00D73F16" w:rsidP="007F22A4">
            <w:pPr>
              <w:pStyle w:val="15"/>
              <w:spacing w:line="276" w:lineRule="auto"/>
              <w:rPr>
                <w:rFonts w:asciiTheme="minorHAnsi" w:hAnsiTheme="minorHAnsi"/>
              </w:rPr>
            </w:pPr>
            <w:r>
              <w:rPr>
                <w:rFonts w:asciiTheme="minorHAnsi" w:hAnsiTheme="minorHAnsi"/>
              </w:rPr>
              <w:t>0.0340</w:t>
            </w:r>
          </w:p>
        </w:tc>
        <w:tc>
          <w:tcPr>
            <w:tcW w:w="836" w:type="pct"/>
          </w:tcPr>
          <w:p w14:paraId="58EDA1D2" w14:textId="77777777" w:rsidR="00D73F16" w:rsidRPr="00ED6276" w:rsidRDefault="00D73F16" w:rsidP="007F22A4">
            <w:pPr>
              <w:pStyle w:val="15"/>
              <w:spacing w:line="276" w:lineRule="auto"/>
              <w:rPr>
                <w:rFonts w:asciiTheme="minorHAnsi" w:hAnsiTheme="minorHAnsi"/>
              </w:rPr>
            </w:pPr>
            <w:r>
              <w:rPr>
                <w:rFonts w:asciiTheme="minorHAnsi" w:hAnsiTheme="minorHAnsi"/>
              </w:rPr>
              <w:t>0.0434</w:t>
            </w:r>
          </w:p>
        </w:tc>
        <w:tc>
          <w:tcPr>
            <w:tcW w:w="836" w:type="pct"/>
          </w:tcPr>
          <w:p w14:paraId="2F65D8F2" w14:textId="77777777" w:rsidR="00D73F16" w:rsidRDefault="00D73F16" w:rsidP="007F22A4">
            <w:pPr>
              <w:pStyle w:val="15"/>
              <w:spacing w:line="276" w:lineRule="auto"/>
              <w:rPr>
                <w:rFonts w:asciiTheme="minorHAnsi" w:hAnsiTheme="minorHAnsi"/>
              </w:rPr>
            </w:pPr>
            <w:r>
              <w:rPr>
                <w:rFonts w:asciiTheme="minorHAnsi" w:hAnsiTheme="minorHAnsi"/>
              </w:rPr>
              <w:t>0.0362</w:t>
            </w:r>
          </w:p>
        </w:tc>
      </w:tr>
      <w:tr w:rsidR="00D73F16" w:rsidRPr="00A411FA" w14:paraId="6ABAD70A" w14:textId="77777777" w:rsidTr="00AE1B31">
        <w:tc>
          <w:tcPr>
            <w:tcW w:w="1657" w:type="pct"/>
          </w:tcPr>
          <w:p w14:paraId="5356BA76" w14:textId="77777777" w:rsidR="00D73F16" w:rsidRPr="00A411FA" w:rsidRDefault="00D73F16" w:rsidP="007F22A4">
            <w:pPr>
              <w:pStyle w:val="15"/>
              <w:spacing w:line="276" w:lineRule="auto"/>
              <w:rPr>
                <w:rFonts w:asciiTheme="minorHAnsi" w:hAnsiTheme="minorHAnsi"/>
              </w:rPr>
            </w:pPr>
            <w:r w:rsidRPr="00A411FA">
              <w:rPr>
                <w:rFonts w:asciiTheme="minorHAnsi" w:hAnsiTheme="minorHAnsi"/>
              </w:rPr>
              <w:t>w</w:t>
            </w:r>
            <w:r w:rsidRPr="00A411FA">
              <w:rPr>
                <w:rFonts w:asciiTheme="minorHAnsi" w:hAnsiTheme="minorHAnsi"/>
                <w:i/>
              </w:rPr>
              <w:t>R</w:t>
            </w:r>
            <w:r w:rsidRPr="00A411FA">
              <w:rPr>
                <w:rFonts w:asciiTheme="minorHAnsi" w:hAnsiTheme="minorHAnsi"/>
                <w:vertAlign w:val="subscript"/>
              </w:rPr>
              <w:t>2</w:t>
            </w:r>
            <w:r w:rsidRPr="00A411FA">
              <w:rPr>
                <w:rFonts w:asciiTheme="minorHAnsi" w:hAnsiTheme="minorHAnsi"/>
              </w:rPr>
              <w:t xml:space="preserve"> [a]</w:t>
            </w:r>
          </w:p>
        </w:tc>
        <w:tc>
          <w:tcPr>
            <w:tcW w:w="836" w:type="pct"/>
          </w:tcPr>
          <w:p w14:paraId="413C19CF" w14:textId="77777777" w:rsidR="00D73F16" w:rsidRPr="00A411FA" w:rsidRDefault="00D73F16" w:rsidP="007F22A4">
            <w:pPr>
              <w:pStyle w:val="15"/>
              <w:spacing w:line="276" w:lineRule="auto"/>
              <w:rPr>
                <w:rFonts w:asciiTheme="minorHAnsi" w:hAnsiTheme="minorHAnsi"/>
              </w:rPr>
            </w:pPr>
            <w:r w:rsidRPr="00A411FA">
              <w:rPr>
                <w:rFonts w:asciiTheme="minorHAnsi" w:hAnsiTheme="minorHAnsi"/>
              </w:rPr>
              <w:t>0.0818</w:t>
            </w:r>
          </w:p>
        </w:tc>
        <w:tc>
          <w:tcPr>
            <w:tcW w:w="836" w:type="pct"/>
          </w:tcPr>
          <w:p w14:paraId="39B6E4FA" w14:textId="77777777" w:rsidR="00D73F16" w:rsidRPr="00A411FA" w:rsidRDefault="00D73F16" w:rsidP="007F22A4">
            <w:pPr>
              <w:pStyle w:val="15"/>
              <w:spacing w:line="276" w:lineRule="auto"/>
              <w:rPr>
                <w:rFonts w:asciiTheme="minorHAnsi" w:hAnsiTheme="minorHAnsi"/>
              </w:rPr>
            </w:pPr>
            <w:r w:rsidRPr="00A411FA">
              <w:rPr>
                <w:rFonts w:asciiTheme="minorHAnsi" w:hAnsiTheme="minorHAnsi"/>
              </w:rPr>
              <w:t>0.0875</w:t>
            </w:r>
          </w:p>
        </w:tc>
        <w:tc>
          <w:tcPr>
            <w:tcW w:w="836" w:type="pct"/>
          </w:tcPr>
          <w:p w14:paraId="387B2F4D" w14:textId="77777777" w:rsidR="00D73F16" w:rsidRPr="00A411FA" w:rsidRDefault="00D73F16" w:rsidP="007F22A4">
            <w:pPr>
              <w:pStyle w:val="15"/>
              <w:spacing w:line="276" w:lineRule="auto"/>
              <w:rPr>
                <w:rFonts w:asciiTheme="minorHAnsi" w:hAnsiTheme="minorHAnsi"/>
              </w:rPr>
            </w:pPr>
            <w:r w:rsidRPr="00A411FA">
              <w:rPr>
                <w:rFonts w:asciiTheme="minorHAnsi" w:hAnsiTheme="minorHAnsi"/>
              </w:rPr>
              <w:t>0.1096</w:t>
            </w:r>
          </w:p>
        </w:tc>
        <w:tc>
          <w:tcPr>
            <w:tcW w:w="836" w:type="pct"/>
          </w:tcPr>
          <w:p w14:paraId="68D266B3" w14:textId="77777777" w:rsidR="00D73F16" w:rsidRPr="00A411FA" w:rsidRDefault="00D73F16" w:rsidP="007F22A4">
            <w:pPr>
              <w:pStyle w:val="15"/>
              <w:spacing w:line="276" w:lineRule="auto"/>
              <w:rPr>
                <w:rFonts w:asciiTheme="minorHAnsi" w:hAnsiTheme="minorHAnsi"/>
              </w:rPr>
            </w:pPr>
            <w:r w:rsidRPr="00A411FA">
              <w:rPr>
                <w:rFonts w:asciiTheme="minorHAnsi" w:hAnsiTheme="minorHAnsi"/>
              </w:rPr>
              <w:t>0.0949</w:t>
            </w:r>
          </w:p>
        </w:tc>
      </w:tr>
      <w:tr w:rsidR="00D73F16" w:rsidRPr="00A411FA" w14:paraId="13B3E201" w14:textId="77777777" w:rsidTr="00AE1B31">
        <w:tc>
          <w:tcPr>
            <w:tcW w:w="1657" w:type="pct"/>
          </w:tcPr>
          <w:p w14:paraId="1CD877B2" w14:textId="77777777" w:rsidR="00D73F16" w:rsidRPr="00A411FA" w:rsidRDefault="00D73F16" w:rsidP="007F22A4">
            <w:pPr>
              <w:pStyle w:val="15"/>
              <w:spacing w:line="276" w:lineRule="auto"/>
              <w:rPr>
                <w:rFonts w:asciiTheme="minorHAnsi" w:hAnsiTheme="minorHAnsi"/>
              </w:rPr>
            </w:pPr>
            <w:r w:rsidRPr="00A411FA">
              <w:rPr>
                <w:rFonts w:asciiTheme="minorHAnsi" w:hAnsiTheme="minorHAnsi"/>
                <w:i/>
              </w:rPr>
              <w:t>R</w:t>
            </w:r>
            <w:r w:rsidRPr="00A411FA">
              <w:rPr>
                <w:rFonts w:asciiTheme="minorHAnsi" w:hAnsiTheme="minorHAnsi"/>
                <w:vertAlign w:val="subscript"/>
              </w:rPr>
              <w:t>1</w:t>
            </w:r>
            <w:r w:rsidRPr="00A411FA">
              <w:rPr>
                <w:rFonts w:asciiTheme="minorHAnsi" w:hAnsiTheme="minorHAnsi"/>
              </w:rPr>
              <w:t xml:space="preserve"> (all data)</w:t>
            </w:r>
          </w:p>
        </w:tc>
        <w:tc>
          <w:tcPr>
            <w:tcW w:w="836" w:type="pct"/>
          </w:tcPr>
          <w:p w14:paraId="3774B212" w14:textId="77777777" w:rsidR="00D73F16" w:rsidRPr="00A411FA" w:rsidRDefault="00D73F16" w:rsidP="007F22A4">
            <w:pPr>
              <w:pStyle w:val="15"/>
              <w:spacing w:line="276" w:lineRule="auto"/>
              <w:rPr>
                <w:rFonts w:asciiTheme="minorHAnsi" w:hAnsiTheme="minorHAnsi"/>
              </w:rPr>
            </w:pPr>
            <w:r w:rsidRPr="00A411FA">
              <w:rPr>
                <w:rFonts w:asciiTheme="minorHAnsi" w:hAnsiTheme="minorHAnsi"/>
              </w:rPr>
              <w:t>0.0449</w:t>
            </w:r>
          </w:p>
        </w:tc>
        <w:tc>
          <w:tcPr>
            <w:tcW w:w="836" w:type="pct"/>
          </w:tcPr>
          <w:p w14:paraId="12E01E2E" w14:textId="77777777" w:rsidR="00D73F16" w:rsidRPr="00A411FA" w:rsidRDefault="00D73F16" w:rsidP="007F22A4">
            <w:pPr>
              <w:pStyle w:val="15"/>
              <w:spacing w:line="276" w:lineRule="auto"/>
              <w:rPr>
                <w:rFonts w:asciiTheme="minorHAnsi" w:hAnsiTheme="minorHAnsi"/>
              </w:rPr>
            </w:pPr>
            <w:r w:rsidRPr="00A411FA">
              <w:rPr>
                <w:rFonts w:asciiTheme="minorHAnsi" w:hAnsiTheme="minorHAnsi"/>
              </w:rPr>
              <w:t>0.0358</w:t>
            </w:r>
          </w:p>
        </w:tc>
        <w:tc>
          <w:tcPr>
            <w:tcW w:w="836" w:type="pct"/>
          </w:tcPr>
          <w:p w14:paraId="3AF282AF" w14:textId="77777777" w:rsidR="00D73F16" w:rsidRPr="00A411FA" w:rsidRDefault="00D73F16" w:rsidP="007F22A4">
            <w:pPr>
              <w:pStyle w:val="15"/>
              <w:spacing w:line="276" w:lineRule="auto"/>
              <w:rPr>
                <w:rFonts w:asciiTheme="minorHAnsi" w:hAnsiTheme="minorHAnsi"/>
              </w:rPr>
            </w:pPr>
            <w:r w:rsidRPr="00A411FA">
              <w:rPr>
                <w:rFonts w:asciiTheme="minorHAnsi" w:hAnsiTheme="minorHAnsi"/>
              </w:rPr>
              <w:t>0.0481</w:t>
            </w:r>
          </w:p>
        </w:tc>
        <w:tc>
          <w:tcPr>
            <w:tcW w:w="836" w:type="pct"/>
          </w:tcPr>
          <w:p w14:paraId="048C415B" w14:textId="77777777" w:rsidR="00D73F16" w:rsidRPr="00A411FA" w:rsidRDefault="00D73F16" w:rsidP="007F22A4">
            <w:pPr>
              <w:pStyle w:val="15"/>
              <w:spacing w:line="276" w:lineRule="auto"/>
              <w:rPr>
                <w:rFonts w:asciiTheme="minorHAnsi" w:hAnsiTheme="minorHAnsi"/>
              </w:rPr>
            </w:pPr>
            <w:r w:rsidRPr="00A411FA">
              <w:rPr>
                <w:rFonts w:asciiTheme="minorHAnsi" w:hAnsiTheme="minorHAnsi"/>
              </w:rPr>
              <w:t>0.0398</w:t>
            </w:r>
          </w:p>
        </w:tc>
      </w:tr>
      <w:tr w:rsidR="00D73F16" w:rsidRPr="00A411FA" w14:paraId="02CC8C6E" w14:textId="77777777" w:rsidTr="00AE1B31">
        <w:tc>
          <w:tcPr>
            <w:tcW w:w="1657" w:type="pct"/>
          </w:tcPr>
          <w:p w14:paraId="76F1FEB3" w14:textId="77777777" w:rsidR="00D73F16" w:rsidRPr="00A411FA" w:rsidRDefault="00D73F16" w:rsidP="007F22A4">
            <w:pPr>
              <w:pStyle w:val="15"/>
              <w:spacing w:line="276" w:lineRule="auto"/>
              <w:rPr>
                <w:rFonts w:asciiTheme="minorHAnsi" w:hAnsiTheme="minorHAnsi"/>
              </w:rPr>
            </w:pPr>
            <w:r w:rsidRPr="00A411FA">
              <w:rPr>
                <w:rFonts w:asciiTheme="minorHAnsi" w:hAnsiTheme="minorHAnsi"/>
              </w:rPr>
              <w:t>w</w:t>
            </w:r>
            <w:r w:rsidRPr="00A411FA">
              <w:rPr>
                <w:rFonts w:asciiTheme="minorHAnsi" w:hAnsiTheme="minorHAnsi"/>
                <w:i/>
              </w:rPr>
              <w:t>R</w:t>
            </w:r>
            <w:r w:rsidRPr="00A411FA">
              <w:rPr>
                <w:rFonts w:asciiTheme="minorHAnsi" w:hAnsiTheme="minorHAnsi"/>
                <w:vertAlign w:val="subscript"/>
              </w:rPr>
              <w:t>2</w:t>
            </w:r>
            <w:r w:rsidRPr="00A411FA">
              <w:rPr>
                <w:rFonts w:asciiTheme="minorHAnsi" w:hAnsiTheme="minorHAnsi"/>
              </w:rPr>
              <w:t xml:space="preserve"> (all data)</w:t>
            </w:r>
          </w:p>
        </w:tc>
        <w:tc>
          <w:tcPr>
            <w:tcW w:w="836" w:type="pct"/>
          </w:tcPr>
          <w:p w14:paraId="3CC51E07" w14:textId="77777777" w:rsidR="00D73F16" w:rsidRPr="00A411FA" w:rsidRDefault="00D73F16" w:rsidP="007F22A4">
            <w:pPr>
              <w:pStyle w:val="15"/>
              <w:spacing w:line="276" w:lineRule="auto"/>
              <w:rPr>
                <w:rFonts w:asciiTheme="minorHAnsi" w:hAnsiTheme="minorHAnsi"/>
              </w:rPr>
            </w:pPr>
            <w:r w:rsidRPr="00A411FA">
              <w:rPr>
                <w:rFonts w:asciiTheme="minorHAnsi" w:hAnsiTheme="minorHAnsi"/>
              </w:rPr>
              <w:t>0.0830</w:t>
            </w:r>
          </w:p>
        </w:tc>
        <w:tc>
          <w:tcPr>
            <w:tcW w:w="836" w:type="pct"/>
          </w:tcPr>
          <w:p w14:paraId="711DB5E7" w14:textId="77777777" w:rsidR="00D73F16" w:rsidRPr="00A411FA" w:rsidRDefault="00D73F16" w:rsidP="007F22A4">
            <w:pPr>
              <w:pStyle w:val="15"/>
              <w:spacing w:line="276" w:lineRule="auto"/>
              <w:rPr>
                <w:rFonts w:asciiTheme="minorHAnsi" w:hAnsiTheme="minorHAnsi"/>
              </w:rPr>
            </w:pPr>
            <w:r w:rsidRPr="00A411FA">
              <w:rPr>
                <w:rFonts w:asciiTheme="minorHAnsi" w:hAnsiTheme="minorHAnsi"/>
              </w:rPr>
              <w:t>0.0890</w:t>
            </w:r>
          </w:p>
        </w:tc>
        <w:tc>
          <w:tcPr>
            <w:tcW w:w="836" w:type="pct"/>
          </w:tcPr>
          <w:p w14:paraId="1BD84413" w14:textId="77777777" w:rsidR="00D73F16" w:rsidRPr="00A411FA" w:rsidRDefault="00D73F16" w:rsidP="007F22A4">
            <w:pPr>
              <w:pStyle w:val="15"/>
              <w:spacing w:line="276" w:lineRule="auto"/>
              <w:rPr>
                <w:rFonts w:asciiTheme="minorHAnsi" w:hAnsiTheme="minorHAnsi"/>
              </w:rPr>
            </w:pPr>
            <w:r w:rsidRPr="00A411FA">
              <w:rPr>
                <w:rFonts w:asciiTheme="minorHAnsi" w:hAnsiTheme="minorHAnsi"/>
              </w:rPr>
              <w:t>0.1123</w:t>
            </w:r>
          </w:p>
        </w:tc>
        <w:tc>
          <w:tcPr>
            <w:tcW w:w="836" w:type="pct"/>
          </w:tcPr>
          <w:p w14:paraId="52B848C5" w14:textId="77777777" w:rsidR="00D73F16" w:rsidRPr="00A411FA" w:rsidRDefault="00D73F16" w:rsidP="007F22A4">
            <w:pPr>
              <w:pStyle w:val="15"/>
              <w:spacing w:line="276" w:lineRule="auto"/>
              <w:rPr>
                <w:rFonts w:asciiTheme="minorHAnsi" w:hAnsiTheme="minorHAnsi"/>
              </w:rPr>
            </w:pPr>
            <w:r w:rsidRPr="00A411FA">
              <w:rPr>
                <w:rFonts w:asciiTheme="minorHAnsi" w:hAnsiTheme="minorHAnsi"/>
              </w:rPr>
              <w:t>0.0980</w:t>
            </w:r>
          </w:p>
        </w:tc>
      </w:tr>
      <w:tr w:rsidR="00D73F16" w:rsidRPr="00A411FA" w14:paraId="712FA486" w14:textId="77777777" w:rsidTr="00AE1B31">
        <w:tc>
          <w:tcPr>
            <w:tcW w:w="1657" w:type="pct"/>
          </w:tcPr>
          <w:p w14:paraId="7C3409C9" w14:textId="77777777" w:rsidR="00D73F16" w:rsidRPr="00A411FA" w:rsidRDefault="00D73F16" w:rsidP="007F22A4">
            <w:pPr>
              <w:pStyle w:val="15"/>
              <w:spacing w:line="276" w:lineRule="auto"/>
              <w:rPr>
                <w:rFonts w:asciiTheme="minorHAnsi" w:hAnsiTheme="minorHAnsi"/>
              </w:rPr>
            </w:pPr>
            <w:r w:rsidRPr="00A411FA">
              <w:rPr>
                <w:rFonts w:asciiTheme="minorHAnsi" w:hAnsiTheme="minorHAnsi"/>
              </w:rPr>
              <w:t>Weighing scheme</w:t>
            </w:r>
          </w:p>
        </w:tc>
        <w:tc>
          <w:tcPr>
            <w:tcW w:w="836" w:type="pct"/>
          </w:tcPr>
          <w:p w14:paraId="73685C34" w14:textId="77777777" w:rsidR="00D73F16" w:rsidRPr="00A411FA" w:rsidRDefault="00D73F16" w:rsidP="007F22A4">
            <w:pPr>
              <w:pStyle w:val="KeinLeerraum"/>
              <w:spacing w:line="276" w:lineRule="auto"/>
              <w:rPr>
                <w:sz w:val="24"/>
                <w:szCs w:val="24"/>
              </w:rPr>
            </w:pPr>
            <w:r w:rsidRPr="00A411FA">
              <w:rPr>
                <w:i/>
                <w:sz w:val="24"/>
                <w:szCs w:val="24"/>
              </w:rPr>
              <w:t>w</w:t>
            </w:r>
            <w:r w:rsidRPr="00A411FA">
              <w:rPr>
                <w:sz w:val="24"/>
                <w:szCs w:val="24"/>
              </w:rPr>
              <w:t xml:space="preserve"> = 1/[</w:t>
            </w:r>
            <w:r w:rsidRPr="00A411FA">
              <w:rPr>
                <w:i/>
                <w:sz w:val="24"/>
                <w:szCs w:val="24"/>
              </w:rPr>
              <w:t>σ</w:t>
            </w:r>
            <w:r w:rsidRPr="00A411FA">
              <w:rPr>
                <w:i/>
                <w:sz w:val="24"/>
                <w:szCs w:val="24"/>
                <w:vertAlign w:val="superscript"/>
              </w:rPr>
              <w:t>2</w:t>
            </w:r>
            <w:r w:rsidRPr="00A411FA">
              <w:rPr>
                <w:sz w:val="24"/>
                <w:szCs w:val="24"/>
              </w:rPr>
              <w:t>(</w:t>
            </w:r>
            <w:r w:rsidRPr="00A411FA">
              <w:rPr>
                <w:i/>
                <w:sz w:val="24"/>
                <w:szCs w:val="24"/>
              </w:rPr>
              <w:t>F</w:t>
            </w:r>
            <w:r w:rsidRPr="00A411FA">
              <w:rPr>
                <w:sz w:val="24"/>
                <w:szCs w:val="24"/>
                <w:vertAlign w:val="subscript"/>
              </w:rPr>
              <w:t>o</w:t>
            </w:r>
            <w:r w:rsidRPr="00A411FA">
              <w:rPr>
                <w:sz w:val="24"/>
                <w:szCs w:val="24"/>
                <w:vertAlign w:val="superscript"/>
              </w:rPr>
              <w:t>2</w:t>
            </w:r>
            <w:r w:rsidRPr="00A411FA">
              <w:rPr>
                <w:sz w:val="24"/>
                <w:szCs w:val="24"/>
              </w:rPr>
              <w:t>) + (0.0216</w:t>
            </w:r>
            <w:r w:rsidRPr="00A411FA">
              <w:rPr>
                <w:i/>
                <w:sz w:val="24"/>
                <w:szCs w:val="24"/>
              </w:rPr>
              <w:t>P</w:t>
            </w:r>
            <w:r w:rsidRPr="00A411FA">
              <w:rPr>
                <w:sz w:val="24"/>
                <w:szCs w:val="24"/>
              </w:rPr>
              <w:t>)</w:t>
            </w:r>
            <w:r w:rsidRPr="00A411FA">
              <w:rPr>
                <w:sz w:val="24"/>
                <w:szCs w:val="24"/>
                <w:vertAlign w:val="superscript"/>
              </w:rPr>
              <w:t>2</w:t>
            </w:r>
            <w:r w:rsidRPr="00A411FA">
              <w:rPr>
                <w:sz w:val="24"/>
                <w:szCs w:val="24"/>
              </w:rPr>
              <w:t xml:space="preserve"> + 1.7641</w:t>
            </w:r>
            <w:r w:rsidRPr="00A411FA">
              <w:rPr>
                <w:i/>
                <w:sz w:val="24"/>
                <w:szCs w:val="24"/>
              </w:rPr>
              <w:t>P</w:t>
            </w:r>
            <w:r w:rsidRPr="00A411FA">
              <w:rPr>
                <w:sz w:val="24"/>
                <w:szCs w:val="24"/>
              </w:rPr>
              <w:t>].</w:t>
            </w:r>
          </w:p>
          <w:p w14:paraId="05A6354C" w14:textId="77777777" w:rsidR="00D73F16" w:rsidRPr="00A411FA" w:rsidRDefault="00D73F16" w:rsidP="007F22A4">
            <w:pPr>
              <w:rPr>
                <w:sz w:val="24"/>
                <w:szCs w:val="24"/>
              </w:rPr>
            </w:pPr>
            <w:r w:rsidRPr="00A411FA">
              <w:rPr>
                <w:i/>
                <w:sz w:val="24"/>
                <w:szCs w:val="24"/>
              </w:rPr>
              <w:t>P</w:t>
            </w:r>
            <w:r w:rsidRPr="00A411FA">
              <w:rPr>
                <w:sz w:val="24"/>
                <w:szCs w:val="24"/>
              </w:rPr>
              <w:t xml:space="preserve"> = (</w:t>
            </w:r>
            <w:r w:rsidRPr="00A411FA">
              <w:rPr>
                <w:i/>
                <w:sz w:val="24"/>
                <w:szCs w:val="24"/>
              </w:rPr>
              <w:t>F</w:t>
            </w:r>
            <w:r w:rsidRPr="00A411FA">
              <w:rPr>
                <w:sz w:val="24"/>
                <w:szCs w:val="24"/>
                <w:vertAlign w:val="subscript"/>
              </w:rPr>
              <w:t>o</w:t>
            </w:r>
            <w:r w:rsidRPr="00A411FA">
              <w:rPr>
                <w:sz w:val="24"/>
                <w:szCs w:val="24"/>
                <w:vertAlign w:val="superscript"/>
              </w:rPr>
              <w:t>2</w:t>
            </w:r>
            <w:r w:rsidRPr="00A411FA">
              <w:rPr>
                <w:sz w:val="24"/>
                <w:szCs w:val="24"/>
              </w:rPr>
              <w:t>+2</w:t>
            </w:r>
            <w:r w:rsidRPr="00A411FA">
              <w:rPr>
                <w:i/>
                <w:sz w:val="24"/>
                <w:szCs w:val="24"/>
              </w:rPr>
              <w:t>F</w:t>
            </w:r>
            <w:r w:rsidRPr="00A411FA">
              <w:rPr>
                <w:sz w:val="24"/>
                <w:szCs w:val="24"/>
                <w:vertAlign w:val="subscript"/>
              </w:rPr>
              <w:t>c</w:t>
            </w:r>
            <w:r w:rsidRPr="00A411FA">
              <w:rPr>
                <w:sz w:val="24"/>
                <w:szCs w:val="24"/>
                <w:vertAlign w:val="superscript"/>
              </w:rPr>
              <w:t>2</w:t>
            </w:r>
            <w:r w:rsidRPr="00A411FA">
              <w:rPr>
                <w:sz w:val="24"/>
                <w:szCs w:val="24"/>
              </w:rPr>
              <w:t>)/3</w:t>
            </w:r>
          </w:p>
        </w:tc>
        <w:tc>
          <w:tcPr>
            <w:tcW w:w="836" w:type="pct"/>
          </w:tcPr>
          <w:p w14:paraId="54576892" w14:textId="77777777" w:rsidR="00D73F16" w:rsidRPr="00A411FA" w:rsidRDefault="00D73F16" w:rsidP="007F22A4">
            <w:pPr>
              <w:pStyle w:val="KeinLeerraum"/>
              <w:spacing w:line="276" w:lineRule="auto"/>
              <w:rPr>
                <w:sz w:val="24"/>
                <w:szCs w:val="24"/>
              </w:rPr>
            </w:pPr>
            <w:r w:rsidRPr="00A411FA">
              <w:rPr>
                <w:i/>
                <w:sz w:val="24"/>
                <w:szCs w:val="24"/>
              </w:rPr>
              <w:t>w</w:t>
            </w:r>
            <w:r w:rsidRPr="00A411FA">
              <w:rPr>
                <w:sz w:val="24"/>
                <w:szCs w:val="24"/>
              </w:rPr>
              <w:t xml:space="preserve"> = 1/[</w:t>
            </w:r>
            <w:r w:rsidRPr="00A411FA">
              <w:rPr>
                <w:i/>
                <w:sz w:val="24"/>
                <w:szCs w:val="24"/>
              </w:rPr>
              <w:t>σ</w:t>
            </w:r>
            <w:r w:rsidRPr="00A411FA">
              <w:rPr>
                <w:i/>
                <w:sz w:val="24"/>
                <w:szCs w:val="24"/>
                <w:vertAlign w:val="superscript"/>
              </w:rPr>
              <w:t>2</w:t>
            </w:r>
            <w:r w:rsidRPr="00A411FA">
              <w:rPr>
                <w:sz w:val="24"/>
                <w:szCs w:val="24"/>
              </w:rPr>
              <w:t>(</w:t>
            </w:r>
            <w:r w:rsidRPr="00A411FA">
              <w:rPr>
                <w:i/>
                <w:sz w:val="24"/>
                <w:szCs w:val="24"/>
              </w:rPr>
              <w:t>F</w:t>
            </w:r>
            <w:r w:rsidRPr="00A411FA">
              <w:rPr>
                <w:sz w:val="24"/>
                <w:szCs w:val="24"/>
                <w:vertAlign w:val="subscript"/>
              </w:rPr>
              <w:t>o</w:t>
            </w:r>
            <w:r w:rsidRPr="00A411FA">
              <w:rPr>
                <w:sz w:val="24"/>
                <w:szCs w:val="24"/>
                <w:vertAlign w:val="superscript"/>
              </w:rPr>
              <w:t>2</w:t>
            </w:r>
            <w:r w:rsidRPr="00A411FA">
              <w:rPr>
                <w:sz w:val="24"/>
                <w:szCs w:val="24"/>
              </w:rPr>
              <w:t>) + (0.0439</w:t>
            </w:r>
            <w:r w:rsidRPr="00A411FA">
              <w:rPr>
                <w:i/>
                <w:sz w:val="24"/>
                <w:szCs w:val="24"/>
              </w:rPr>
              <w:t>P</w:t>
            </w:r>
            <w:r w:rsidRPr="00A411FA">
              <w:rPr>
                <w:sz w:val="24"/>
                <w:szCs w:val="24"/>
              </w:rPr>
              <w:t>)</w:t>
            </w:r>
            <w:r w:rsidRPr="00A411FA">
              <w:rPr>
                <w:sz w:val="24"/>
                <w:szCs w:val="24"/>
                <w:vertAlign w:val="superscript"/>
              </w:rPr>
              <w:t>2</w:t>
            </w:r>
            <w:r w:rsidRPr="00A411FA">
              <w:rPr>
                <w:sz w:val="24"/>
                <w:szCs w:val="24"/>
              </w:rPr>
              <w:t xml:space="preserve"> + 0.3255</w:t>
            </w:r>
            <w:r w:rsidRPr="00A411FA">
              <w:rPr>
                <w:i/>
                <w:sz w:val="24"/>
                <w:szCs w:val="24"/>
              </w:rPr>
              <w:t>P</w:t>
            </w:r>
            <w:r w:rsidRPr="00A411FA">
              <w:rPr>
                <w:sz w:val="24"/>
                <w:szCs w:val="24"/>
              </w:rPr>
              <w:t>].</w:t>
            </w:r>
          </w:p>
          <w:p w14:paraId="38537937" w14:textId="77777777" w:rsidR="00D73F16" w:rsidRPr="00A411FA" w:rsidRDefault="00D73F16" w:rsidP="007F22A4">
            <w:pPr>
              <w:pStyle w:val="KeinLeerraum"/>
              <w:spacing w:line="276" w:lineRule="auto"/>
              <w:rPr>
                <w:i/>
                <w:sz w:val="24"/>
                <w:szCs w:val="24"/>
              </w:rPr>
            </w:pPr>
            <w:r w:rsidRPr="00A411FA">
              <w:rPr>
                <w:i/>
                <w:sz w:val="24"/>
                <w:szCs w:val="24"/>
              </w:rPr>
              <w:t>P</w:t>
            </w:r>
            <w:r w:rsidRPr="00A411FA">
              <w:rPr>
                <w:sz w:val="24"/>
                <w:szCs w:val="24"/>
              </w:rPr>
              <w:t xml:space="preserve"> = (</w:t>
            </w:r>
            <w:r w:rsidRPr="00A411FA">
              <w:rPr>
                <w:i/>
                <w:sz w:val="24"/>
                <w:szCs w:val="24"/>
              </w:rPr>
              <w:t>F</w:t>
            </w:r>
            <w:r w:rsidRPr="00A411FA">
              <w:rPr>
                <w:sz w:val="24"/>
                <w:szCs w:val="24"/>
                <w:vertAlign w:val="subscript"/>
              </w:rPr>
              <w:t>o</w:t>
            </w:r>
            <w:r w:rsidRPr="00A411FA">
              <w:rPr>
                <w:sz w:val="24"/>
                <w:szCs w:val="24"/>
                <w:vertAlign w:val="superscript"/>
              </w:rPr>
              <w:t>2</w:t>
            </w:r>
            <w:r w:rsidRPr="00A411FA">
              <w:rPr>
                <w:sz w:val="24"/>
                <w:szCs w:val="24"/>
              </w:rPr>
              <w:t>+2</w:t>
            </w:r>
            <w:r w:rsidRPr="00A411FA">
              <w:rPr>
                <w:i/>
                <w:sz w:val="24"/>
                <w:szCs w:val="24"/>
              </w:rPr>
              <w:t>F</w:t>
            </w:r>
            <w:r w:rsidRPr="00A411FA">
              <w:rPr>
                <w:sz w:val="24"/>
                <w:szCs w:val="24"/>
                <w:vertAlign w:val="subscript"/>
              </w:rPr>
              <w:t>c</w:t>
            </w:r>
            <w:r w:rsidRPr="00A411FA">
              <w:rPr>
                <w:sz w:val="24"/>
                <w:szCs w:val="24"/>
                <w:vertAlign w:val="superscript"/>
              </w:rPr>
              <w:t>2</w:t>
            </w:r>
            <w:r w:rsidRPr="00A411FA">
              <w:rPr>
                <w:sz w:val="24"/>
                <w:szCs w:val="24"/>
              </w:rPr>
              <w:t>)/3</w:t>
            </w:r>
          </w:p>
        </w:tc>
        <w:tc>
          <w:tcPr>
            <w:tcW w:w="836" w:type="pct"/>
          </w:tcPr>
          <w:p w14:paraId="755DF417" w14:textId="77777777" w:rsidR="00D73F16" w:rsidRPr="00A411FA" w:rsidRDefault="00D73F16" w:rsidP="007F22A4">
            <w:pPr>
              <w:pStyle w:val="KeinLeerraum"/>
              <w:spacing w:line="276" w:lineRule="auto"/>
              <w:rPr>
                <w:sz w:val="24"/>
                <w:szCs w:val="24"/>
              </w:rPr>
            </w:pPr>
            <w:r w:rsidRPr="00A411FA">
              <w:rPr>
                <w:i/>
                <w:sz w:val="24"/>
                <w:szCs w:val="24"/>
              </w:rPr>
              <w:t>w</w:t>
            </w:r>
            <w:r w:rsidRPr="00A411FA">
              <w:rPr>
                <w:sz w:val="24"/>
                <w:szCs w:val="24"/>
              </w:rPr>
              <w:t xml:space="preserve"> = 1/[</w:t>
            </w:r>
            <w:r w:rsidRPr="00A411FA">
              <w:rPr>
                <w:i/>
                <w:sz w:val="24"/>
                <w:szCs w:val="24"/>
              </w:rPr>
              <w:t>σ</w:t>
            </w:r>
            <w:r w:rsidRPr="00A411FA">
              <w:rPr>
                <w:i/>
                <w:sz w:val="24"/>
                <w:szCs w:val="24"/>
                <w:vertAlign w:val="superscript"/>
              </w:rPr>
              <w:t>2</w:t>
            </w:r>
            <w:r w:rsidRPr="00A411FA">
              <w:rPr>
                <w:sz w:val="24"/>
                <w:szCs w:val="24"/>
              </w:rPr>
              <w:t>(</w:t>
            </w:r>
            <w:r w:rsidRPr="00A411FA">
              <w:rPr>
                <w:i/>
                <w:sz w:val="24"/>
                <w:szCs w:val="24"/>
              </w:rPr>
              <w:t>F</w:t>
            </w:r>
            <w:r w:rsidRPr="00A411FA">
              <w:rPr>
                <w:sz w:val="24"/>
                <w:szCs w:val="24"/>
                <w:vertAlign w:val="subscript"/>
              </w:rPr>
              <w:t>o</w:t>
            </w:r>
            <w:r w:rsidRPr="00A411FA">
              <w:rPr>
                <w:sz w:val="24"/>
                <w:szCs w:val="24"/>
                <w:vertAlign w:val="superscript"/>
              </w:rPr>
              <w:t>2</w:t>
            </w:r>
            <w:r w:rsidRPr="00A411FA">
              <w:rPr>
                <w:sz w:val="24"/>
                <w:szCs w:val="24"/>
              </w:rPr>
              <w:t>) + (0.0567</w:t>
            </w:r>
            <w:r w:rsidRPr="00A411FA">
              <w:rPr>
                <w:i/>
                <w:sz w:val="24"/>
                <w:szCs w:val="24"/>
              </w:rPr>
              <w:t>P</w:t>
            </w:r>
            <w:r w:rsidRPr="00A411FA">
              <w:rPr>
                <w:sz w:val="24"/>
                <w:szCs w:val="24"/>
              </w:rPr>
              <w:t>)</w:t>
            </w:r>
            <w:r w:rsidRPr="00A411FA">
              <w:rPr>
                <w:sz w:val="24"/>
                <w:szCs w:val="24"/>
                <w:vertAlign w:val="superscript"/>
              </w:rPr>
              <w:t>2</w:t>
            </w:r>
            <w:r w:rsidRPr="00A411FA">
              <w:rPr>
                <w:sz w:val="24"/>
                <w:szCs w:val="24"/>
              </w:rPr>
              <w:t xml:space="preserve"> + 2.1238</w:t>
            </w:r>
            <w:r w:rsidRPr="00A411FA">
              <w:rPr>
                <w:i/>
                <w:sz w:val="24"/>
                <w:szCs w:val="24"/>
              </w:rPr>
              <w:t>P</w:t>
            </w:r>
            <w:r w:rsidRPr="00A411FA">
              <w:rPr>
                <w:sz w:val="24"/>
                <w:szCs w:val="24"/>
              </w:rPr>
              <w:t>].</w:t>
            </w:r>
          </w:p>
          <w:p w14:paraId="306A10A4" w14:textId="77777777" w:rsidR="00D73F16" w:rsidRPr="00A411FA" w:rsidRDefault="00D73F16" w:rsidP="007F22A4">
            <w:pPr>
              <w:pStyle w:val="KeinLeerraum"/>
              <w:spacing w:line="276" w:lineRule="auto"/>
              <w:rPr>
                <w:sz w:val="24"/>
                <w:szCs w:val="24"/>
              </w:rPr>
            </w:pPr>
            <w:r w:rsidRPr="00A411FA">
              <w:rPr>
                <w:i/>
                <w:sz w:val="24"/>
                <w:szCs w:val="24"/>
              </w:rPr>
              <w:t>P</w:t>
            </w:r>
            <w:r w:rsidRPr="00A411FA">
              <w:rPr>
                <w:sz w:val="24"/>
                <w:szCs w:val="24"/>
              </w:rPr>
              <w:t xml:space="preserve"> = (</w:t>
            </w:r>
            <w:r w:rsidRPr="00A411FA">
              <w:rPr>
                <w:i/>
                <w:sz w:val="24"/>
                <w:szCs w:val="24"/>
              </w:rPr>
              <w:t>F</w:t>
            </w:r>
            <w:r w:rsidRPr="00A411FA">
              <w:rPr>
                <w:sz w:val="24"/>
                <w:szCs w:val="24"/>
                <w:vertAlign w:val="subscript"/>
              </w:rPr>
              <w:t>o</w:t>
            </w:r>
            <w:r w:rsidRPr="00A411FA">
              <w:rPr>
                <w:sz w:val="24"/>
                <w:szCs w:val="24"/>
                <w:vertAlign w:val="superscript"/>
              </w:rPr>
              <w:t>2</w:t>
            </w:r>
            <w:r w:rsidRPr="00A411FA">
              <w:rPr>
                <w:sz w:val="24"/>
                <w:szCs w:val="24"/>
              </w:rPr>
              <w:t>+2</w:t>
            </w:r>
            <w:r w:rsidRPr="00A411FA">
              <w:rPr>
                <w:i/>
                <w:sz w:val="24"/>
                <w:szCs w:val="24"/>
              </w:rPr>
              <w:t>F</w:t>
            </w:r>
            <w:r w:rsidRPr="00A411FA">
              <w:rPr>
                <w:sz w:val="24"/>
                <w:szCs w:val="24"/>
                <w:vertAlign w:val="subscript"/>
              </w:rPr>
              <w:t>c</w:t>
            </w:r>
            <w:r w:rsidRPr="00A411FA">
              <w:rPr>
                <w:sz w:val="24"/>
                <w:szCs w:val="24"/>
                <w:vertAlign w:val="superscript"/>
              </w:rPr>
              <w:t>2</w:t>
            </w:r>
            <w:r w:rsidRPr="00A411FA">
              <w:rPr>
                <w:sz w:val="24"/>
                <w:szCs w:val="24"/>
              </w:rPr>
              <w:t>)/3</w:t>
            </w:r>
          </w:p>
        </w:tc>
        <w:tc>
          <w:tcPr>
            <w:tcW w:w="836" w:type="pct"/>
          </w:tcPr>
          <w:p w14:paraId="700D27D6" w14:textId="77777777" w:rsidR="00D73F16" w:rsidRPr="00A411FA" w:rsidRDefault="00D73F16" w:rsidP="007F22A4">
            <w:pPr>
              <w:pStyle w:val="KeinLeerraum"/>
              <w:spacing w:line="276" w:lineRule="auto"/>
              <w:rPr>
                <w:sz w:val="24"/>
                <w:szCs w:val="24"/>
              </w:rPr>
            </w:pPr>
            <w:r w:rsidRPr="00A411FA">
              <w:rPr>
                <w:i/>
                <w:sz w:val="24"/>
                <w:szCs w:val="24"/>
              </w:rPr>
              <w:t>w</w:t>
            </w:r>
            <w:r w:rsidRPr="00A411FA">
              <w:rPr>
                <w:sz w:val="24"/>
                <w:szCs w:val="24"/>
              </w:rPr>
              <w:t xml:space="preserve"> = 1/[</w:t>
            </w:r>
            <w:r w:rsidRPr="00A411FA">
              <w:rPr>
                <w:i/>
                <w:sz w:val="24"/>
                <w:szCs w:val="24"/>
              </w:rPr>
              <w:t>σ</w:t>
            </w:r>
            <w:r w:rsidRPr="00A411FA">
              <w:rPr>
                <w:i/>
                <w:sz w:val="24"/>
                <w:szCs w:val="24"/>
                <w:vertAlign w:val="superscript"/>
              </w:rPr>
              <w:t>2</w:t>
            </w:r>
            <w:r w:rsidRPr="00A411FA">
              <w:rPr>
                <w:sz w:val="24"/>
                <w:szCs w:val="24"/>
              </w:rPr>
              <w:t>(</w:t>
            </w:r>
            <w:r w:rsidRPr="00A411FA">
              <w:rPr>
                <w:i/>
                <w:sz w:val="24"/>
                <w:szCs w:val="24"/>
              </w:rPr>
              <w:t>F</w:t>
            </w:r>
            <w:r w:rsidRPr="00A411FA">
              <w:rPr>
                <w:sz w:val="24"/>
                <w:szCs w:val="24"/>
                <w:vertAlign w:val="subscript"/>
              </w:rPr>
              <w:t>o</w:t>
            </w:r>
            <w:r w:rsidRPr="00A411FA">
              <w:rPr>
                <w:sz w:val="24"/>
                <w:szCs w:val="24"/>
                <w:vertAlign w:val="superscript"/>
              </w:rPr>
              <w:t>2</w:t>
            </w:r>
            <w:r w:rsidRPr="00A411FA">
              <w:rPr>
                <w:sz w:val="24"/>
                <w:szCs w:val="24"/>
              </w:rPr>
              <w:t>) + (0.0481</w:t>
            </w:r>
            <w:r w:rsidRPr="00A411FA">
              <w:rPr>
                <w:i/>
                <w:sz w:val="24"/>
                <w:szCs w:val="24"/>
              </w:rPr>
              <w:t>P</w:t>
            </w:r>
            <w:r w:rsidRPr="00A411FA">
              <w:rPr>
                <w:sz w:val="24"/>
                <w:szCs w:val="24"/>
              </w:rPr>
              <w:t>)</w:t>
            </w:r>
            <w:r w:rsidRPr="00A411FA">
              <w:rPr>
                <w:sz w:val="24"/>
                <w:szCs w:val="24"/>
                <w:vertAlign w:val="superscript"/>
              </w:rPr>
              <w:t>2</w:t>
            </w:r>
            <w:r w:rsidRPr="00A411FA">
              <w:rPr>
                <w:sz w:val="24"/>
                <w:szCs w:val="24"/>
              </w:rPr>
              <w:t xml:space="preserve"> + 0.3954</w:t>
            </w:r>
            <w:r w:rsidRPr="00A411FA">
              <w:rPr>
                <w:i/>
                <w:sz w:val="24"/>
                <w:szCs w:val="24"/>
              </w:rPr>
              <w:t>P</w:t>
            </w:r>
            <w:r w:rsidRPr="00A411FA">
              <w:rPr>
                <w:sz w:val="24"/>
                <w:szCs w:val="24"/>
              </w:rPr>
              <w:t>].</w:t>
            </w:r>
          </w:p>
          <w:p w14:paraId="43BE28CA" w14:textId="77777777" w:rsidR="00D73F16" w:rsidRPr="00A411FA" w:rsidRDefault="00D73F16" w:rsidP="007F22A4">
            <w:pPr>
              <w:pStyle w:val="KeinLeerraum"/>
              <w:spacing w:line="276" w:lineRule="auto"/>
              <w:rPr>
                <w:sz w:val="24"/>
                <w:szCs w:val="24"/>
              </w:rPr>
            </w:pPr>
            <w:r w:rsidRPr="00A411FA">
              <w:rPr>
                <w:i/>
                <w:sz w:val="24"/>
                <w:szCs w:val="24"/>
              </w:rPr>
              <w:t>P</w:t>
            </w:r>
            <w:r w:rsidRPr="00A411FA">
              <w:rPr>
                <w:sz w:val="24"/>
                <w:szCs w:val="24"/>
              </w:rPr>
              <w:t xml:space="preserve"> = (</w:t>
            </w:r>
            <w:r w:rsidRPr="00A411FA">
              <w:rPr>
                <w:i/>
                <w:sz w:val="24"/>
                <w:szCs w:val="24"/>
              </w:rPr>
              <w:t>F</w:t>
            </w:r>
            <w:r w:rsidRPr="00A411FA">
              <w:rPr>
                <w:sz w:val="24"/>
                <w:szCs w:val="24"/>
                <w:vertAlign w:val="subscript"/>
              </w:rPr>
              <w:t>o</w:t>
            </w:r>
            <w:r w:rsidRPr="00A411FA">
              <w:rPr>
                <w:sz w:val="24"/>
                <w:szCs w:val="24"/>
                <w:vertAlign w:val="superscript"/>
              </w:rPr>
              <w:t>2</w:t>
            </w:r>
            <w:r w:rsidRPr="00A411FA">
              <w:rPr>
                <w:sz w:val="24"/>
                <w:szCs w:val="24"/>
              </w:rPr>
              <w:t>+2</w:t>
            </w:r>
            <w:r w:rsidRPr="00A411FA">
              <w:rPr>
                <w:i/>
                <w:sz w:val="24"/>
                <w:szCs w:val="24"/>
              </w:rPr>
              <w:t>F</w:t>
            </w:r>
            <w:r w:rsidRPr="00A411FA">
              <w:rPr>
                <w:sz w:val="24"/>
                <w:szCs w:val="24"/>
                <w:vertAlign w:val="subscript"/>
              </w:rPr>
              <w:t>c</w:t>
            </w:r>
            <w:r w:rsidRPr="00A411FA">
              <w:rPr>
                <w:sz w:val="24"/>
                <w:szCs w:val="24"/>
                <w:vertAlign w:val="superscript"/>
              </w:rPr>
              <w:t>2</w:t>
            </w:r>
            <w:r w:rsidRPr="00A411FA">
              <w:rPr>
                <w:sz w:val="24"/>
                <w:szCs w:val="24"/>
              </w:rPr>
              <w:t>)/3</w:t>
            </w:r>
          </w:p>
        </w:tc>
      </w:tr>
      <w:tr w:rsidR="00D73F16" w:rsidRPr="00A411FA" w14:paraId="7C4C55FC" w14:textId="77777777" w:rsidTr="00AE1B31">
        <w:tc>
          <w:tcPr>
            <w:tcW w:w="1657" w:type="pct"/>
          </w:tcPr>
          <w:p w14:paraId="4BC78C09" w14:textId="77777777" w:rsidR="00D73F16" w:rsidRPr="00A411FA" w:rsidRDefault="00D73F16" w:rsidP="007F22A4">
            <w:pPr>
              <w:pStyle w:val="15"/>
              <w:spacing w:line="276" w:lineRule="auto"/>
              <w:rPr>
                <w:rFonts w:asciiTheme="minorHAnsi" w:hAnsiTheme="minorHAnsi"/>
              </w:rPr>
            </w:pPr>
            <w:proofErr w:type="spellStart"/>
            <w:r w:rsidRPr="00A411FA">
              <w:rPr>
                <w:rFonts w:asciiTheme="minorHAnsi" w:hAnsiTheme="minorHAnsi"/>
                <w:i/>
              </w:rPr>
              <w:t>GoF</w:t>
            </w:r>
            <w:proofErr w:type="spellEnd"/>
            <w:r w:rsidRPr="00A411FA">
              <w:rPr>
                <w:rFonts w:asciiTheme="minorHAnsi" w:hAnsiTheme="minorHAnsi"/>
              </w:rPr>
              <w:t xml:space="preserve"> [a]</w:t>
            </w:r>
          </w:p>
        </w:tc>
        <w:tc>
          <w:tcPr>
            <w:tcW w:w="836" w:type="pct"/>
          </w:tcPr>
          <w:p w14:paraId="415409B7" w14:textId="77777777" w:rsidR="00D73F16" w:rsidRPr="00A411FA" w:rsidRDefault="00D73F16" w:rsidP="007F22A4">
            <w:pPr>
              <w:pStyle w:val="15"/>
              <w:spacing w:line="276" w:lineRule="auto"/>
              <w:rPr>
                <w:rFonts w:asciiTheme="minorHAnsi" w:hAnsiTheme="minorHAnsi"/>
                <w:szCs w:val="24"/>
              </w:rPr>
            </w:pPr>
            <w:r w:rsidRPr="00A411FA">
              <w:rPr>
                <w:rFonts w:asciiTheme="minorHAnsi" w:hAnsiTheme="minorHAnsi"/>
                <w:szCs w:val="24"/>
              </w:rPr>
              <w:t>1.132</w:t>
            </w:r>
          </w:p>
        </w:tc>
        <w:tc>
          <w:tcPr>
            <w:tcW w:w="836" w:type="pct"/>
          </w:tcPr>
          <w:p w14:paraId="50058028" w14:textId="77777777" w:rsidR="00D73F16" w:rsidRPr="00A411FA" w:rsidRDefault="00D73F16" w:rsidP="007F22A4">
            <w:pPr>
              <w:pStyle w:val="15"/>
              <w:spacing w:line="276" w:lineRule="auto"/>
              <w:rPr>
                <w:rFonts w:asciiTheme="minorHAnsi" w:hAnsiTheme="minorHAnsi"/>
                <w:szCs w:val="24"/>
              </w:rPr>
            </w:pPr>
            <w:r w:rsidRPr="00A411FA">
              <w:rPr>
                <w:rFonts w:asciiTheme="minorHAnsi" w:hAnsiTheme="minorHAnsi"/>
                <w:szCs w:val="24"/>
              </w:rPr>
              <w:t>1.057</w:t>
            </w:r>
          </w:p>
        </w:tc>
        <w:tc>
          <w:tcPr>
            <w:tcW w:w="836" w:type="pct"/>
          </w:tcPr>
          <w:p w14:paraId="7E124DBA" w14:textId="77777777" w:rsidR="00D73F16" w:rsidRPr="00A411FA" w:rsidRDefault="00D73F16" w:rsidP="007F22A4">
            <w:pPr>
              <w:pStyle w:val="15"/>
              <w:spacing w:line="276" w:lineRule="auto"/>
              <w:rPr>
                <w:rFonts w:asciiTheme="minorHAnsi" w:hAnsiTheme="minorHAnsi"/>
                <w:szCs w:val="24"/>
              </w:rPr>
            </w:pPr>
            <w:r w:rsidRPr="00A411FA">
              <w:rPr>
                <w:rFonts w:asciiTheme="minorHAnsi" w:hAnsiTheme="minorHAnsi"/>
                <w:szCs w:val="24"/>
              </w:rPr>
              <w:t>1.040</w:t>
            </w:r>
          </w:p>
        </w:tc>
        <w:tc>
          <w:tcPr>
            <w:tcW w:w="836" w:type="pct"/>
          </w:tcPr>
          <w:p w14:paraId="1F3CD88D" w14:textId="77777777" w:rsidR="00D73F16" w:rsidRPr="00A411FA" w:rsidRDefault="00D73F16" w:rsidP="007F22A4">
            <w:pPr>
              <w:pStyle w:val="15"/>
              <w:spacing w:line="276" w:lineRule="auto"/>
              <w:rPr>
                <w:rFonts w:asciiTheme="minorHAnsi" w:hAnsiTheme="minorHAnsi"/>
                <w:szCs w:val="24"/>
              </w:rPr>
            </w:pPr>
            <w:r w:rsidRPr="00A411FA">
              <w:rPr>
                <w:rFonts w:asciiTheme="minorHAnsi" w:hAnsiTheme="minorHAnsi"/>
                <w:szCs w:val="24"/>
              </w:rPr>
              <w:t>1.042</w:t>
            </w:r>
          </w:p>
        </w:tc>
      </w:tr>
      <w:tr w:rsidR="00D73F16" w:rsidRPr="00A411FA" w14:paraId="75E5B79D" w14:textId="77777777" w:rsidTr="00AE1B31">
        <w:tc>
          <w:tcPr>
            <w:tcW w:w="1657" w:type="pct"/>
          </w:tcPr>
          <w:p w14:paraId="178BB0AA" w14:textId="77777777" w:rsidR="00D73F16" w:rsidRPr="00A411FA" w:rsidRDefault="00D73F16" w:rsidP="007F22A4">
            <w:pPr>
              <w:pStyle w:val="15"/>
              <w:spacing w:line="276" w:lineRule="auto"/>
              <w:rPr>
                <w:rFonts w:asciiTheme="minorHAnsi" w:hAnsiTheme="minorHAnsi"/>
              </w:rPr>
            </w:pPr>
            <w:r w:rsidRPr="00A411FA">
              <w:rPr>
                <w:rFonts w:asciiTheme="minorHAnsi" w:hAnsiTheme="minorHAnsi"/>
              </w:rPr>
              <w:t>Largest diff. peak/ hole [</w:t>
            </w:r>
            <w:proofErr w:type="spellStart"/>
            <w:r w:rsidRPr="00A411FA">
              <w:rPr>
                <w:rFonts w:asciiTheme="minorHAnsi" w:hAnsiTheme="minorHAnsi"/>
              </w:rPr>
              <w:t>eÅ</w:t>
            </w:r>
            <w:proofErr w:type="spellEnd"/>
            <w:r w:rsidRPr="00A411FA">
              <w:rPr>
                <w:rFonts w:asciiTheme="minorHAnsi" w:hAnsiTheme="minorHAnsi"/>
                <w:vertAlign w:val="superscript"/>
              </w:rPr>
              <w:t>–3</w:t>
            </w:r>
            <w:r w:rsidRPr="00A411FA">
              <w:rPr>
                <w:rFonts w:asciiTheme="minorHAnsi" w:hAnsiTheme="minorHAnsi"/>
              </w:rPr>
              <w:t>]</w:t>
            </w:r>
          </w:p>
        </w:tc>
        <w:tc>
          <w:tcPr>
            <w:tcW w:w="836" w:type="pct"/>
          </w:tcPr>
          <w:p w14:paraId="65053702" w14:textId="77777777" w:rsidR="00D73F16" w:rsidRPr="00A411FA" w:rsidRDefault="00D73F16" w:rsidP="007F22A4">
            <w:pPr>
              <w:pStyle w:val="15"/>
              <w:spacing w:line="276" w:lineRule="auto"/>
              <w:rPr>
                <w:rFonts w:asciiTheme="minorHAnsi" w:hAnsiTheme="minorHAnsi"/>
              </w:rPr>
            </w:pPr>
            <w:r w:rsidRPr="00A411FA">
              <w:rPr>
                <w:rFonts w:asciiTheme="minorHAnsi" w:hAnsiTheme="minorHAnsi"/>
              </w:rPr>
              <w:t>0.252/-0.254</w:t>
            </w:r>
          </w:p>
        </w:tc>
        <w:tc>
          <w:tcPr>
            <w:tcW w:w="836" w:type="pct"/>
          </w:tcPr>
          <w:p w14:paraId="141C2BFC" w14:textId="77777777" w:rsidR="00D73F16" w:rsidRPr="00A411FA" w:rsidRDefault="00D73F16" w:rsidP="007F22A4">
            <w:pPr>
              <w:pStyle w:val="15"/>
              <w:spacing w:line="276" w:lineRule="auto"/>
              <w:rPr>
                <w:rFonts w:asciiTheme="minorHAnsi" w:hAnsiTheme="minorHAnsi"/>
              </w:rPr>
            </w:pPr>
            <w:r w:rsidRPr="00A411FA">
              <w:rPr>
                <w:rFonts w:asciiTheme="minorHAnsi" w:hAnsiTheme="minorHAnsi"/>
              </w:rPr>
              <w:t>0.321/-0.206</w:t>
            </w:r>
          </w:p>
        </w:tc>
        <w:tc>
          <w:tcPr>
            <w:tcW w:w="836" w:type="pct"/>
          </w:tcPr>
          <w:p w14:paraId="17D01760" w14:textId="03297989" w:rsidR="00D73F16" w:rsidRPr="00A411FA" w:rsidRDefault="00D73F16" w:rsidP="007F22A4">
            <w:pPr>
              <w:pStyle w:val="15"/>
              <w:spacing w:line="276" w:lineRule="auto"/>
              <w:rPr>
                <w:rFonts w:asciiTheme="minorHAnsi" w:hAnsiTheme="minorHAnsi"/>
              </w:rPr>
            </w:pPr>
            <w:r w:rsidRPr="00A411FA">
              <w:rPr>
                <w:rFonts w:asciiTheme="minorHAnsi" w:hAnsiTheme="minorHAnsi"/>
              </w:rPr>
              <w:t>0.350/-0.29</w:t>
            </w:r>
            <w:r w:rsidR="006947E3" w:rsidRPr="00A411FA">
              <w:rPr>
                <w:rFonts w:asciiTheme="minorHAnsi" w:hAnsiTheme="minorHAnsi"/>
              </w:rPr>
              <w:t>0</w:t>
            </w:r>
          </w:p>
        </w:tc>
        <w:tc>
          <w:tcPr>
            <w:tcW w:w="836" w:type="pct"/>
          </w:tcPr>
          <w:p w14:paraId="251D7387" w14:textId="77777777" w:rsidR="00D73F16" w:rsidRPr="00A411FA" w:rsidRDefault="00D73F16" w:rsidP="007F22A4">
            <w:pPr>
              <w:pStyle w:val="15"/>
              <w:spacing w:line="276" w:lineRule="auto"/>
              <w:rPr>
                <w:rFonts w:asciiTheme="minorHAnsi" w:hAnsiTheme="minorHAnsi"/>
              </w:rPr>
            </w:pPr>
            <w:r w:rsidRPr="00A411FA">
              <w:rPr>
                <w:rFonts w:asciiTheme="minorHAnsi" w:hAnsiTheme="minorHAnsi"/>
              </w:rPr>
              <w:t>0.291/-0.178</w:t>
            </w:r>
          </w:p>
        </w:tc>
      </w:tr>
      <w:tr w:rsidR="00D73F16" w:rsidRPr="00A411FA" w14:paraId="205D854D" w14:textId="77777777" w:rsidTr="00AE1B31">
        <w:tc>
          <w:tcPr>
            <w:tcW w:w="1657" w:type="pct"/>
            <w:tcBorders>
              <w:bottom w:val="single" w:sz="4" w:space="0" w:color="auto"/>
            </w:tcBorders>
          </w:tcPr>
          <w:p w14:paraId="08C1FD5F" w14:textId="77777777" w:rsidR="00D73F16" w:rsidRPr="00A411FA" w:rsidRDefault="00D73F16" w:rsidP="007F22A4">
            <w:pPr>
              <w:pStyle w:val="15"/>
              <w:spacing w:line="276" w:lineRule="auto"/>
              <w:rPr>
                <w:rFonts w:asciiTheme="minorHAnsi" w:hAnsiTheme="minorHAnsi"/>
              </w:rPr>
            </w:pPr>
          </w:p>
        </w:tc>
        <w:tc>
          <w:tcPr>
            <w:tcW w:w="836" w:type="pct"/>
            <w:tcBorders>
              <w:bottom w:val="single" w:sz="4" w:space="0" w:color="auto"/>
            </w:tcBorders>
          </w:tcPr>
          <w:p w14:paraId="1521D864" w14:textId="77777777" w:rsidR="00D73F16" w:rsidRPr="00A411FA" w:rsidRDefault="00D73F16" w:rsidP="007F22A4">
            <w:pPr>
              <w:pStyle w:val="15"/>
              <w:spacing w:line="276" w:lineRule="auto"/>
              <w:rPr>
                <w:rFonts w:asciiTheme="minorHAnsi" w:hAnsiTheme="minorHAnsi"/>
              </w:rPr>
            </w:pPr>
          </w:p>
        </w:tc>
        <w:tc>
          <w:tcPr>
            <w:tcW w:w="836" w:type="pct"/>
            <w:tcBorders>
              <w:bottom w:val="single" w:sz="4" w:space="0" w:color="auto"/>
            </w:tcBorders>
          </w:tcPr>
          <w:p w14:paraId="4E77349E" w14:textId="77777777" w:rsidR="00D73F16" w:rsidRPr="00A411FA" w:rsidRDefault="00D73F16" w:rsidP="007F22A4">
            <w:pPr>
              <w:pStyle w:val="15"/>
              <w:spacing w:line="276" w:lineRule="auto"/>
              <w:rPr>
                <w:rFonts w:asciiTheme="minorHAnsi" w:hAnsiTheme="minorHAnsi"/>
              </w:rPr>
            </w:pPr>
          </w:p>
        </w:tc>
        <w:tc>
          <w:tcPr>
            <w:tcW w:w="836" w:type="pct"/>
            <w:tcBorders>
              <w:bottom w:val="single" w:sz="4" w:space="0" w:color="auto"/>
            </w:tcBorders>
          </w:tcPr>
          <w:p w14:paraId="4E2A6564" w14:textId="77777777" w:rsidR="00D73F16" w:rsidRPr="00A411FA" w:rsidRDefault="00D73F16" w:rsidP="007F22A4">
            <w:pPr>
              <w:pStyle w:val="15"/>
              <w:spacing w:line="276" w:lineRule="auto"/>
              <w:rPr>
                <w:rFonts w:asciiTheme="minorHAnsi" w:hAnsiTheme="minorHAnsi"/>
              </w:rPr>
            </w:pPr>
          </w:p>
        </w:tc>
        <w:tc>
          <w:tcPr>
            <w:tcW w:w="836" w:type="pct"/>
            <w:tcBorders>
              <w:bottom w:val="single" w:sz="4" w:space="0" w:color="auto"/>
            </w:tcBorders>
          </w:tcPr>
          <w:p w14:paraId="4B809EEB" w14:textId="77777777" w:rsidR="00D73F16" w:rsidRPr="00A411FA" w:rsidRDefault="00D73F16" w:rsidP="007F22A4">
            <w:pPr>
              <w:pStyle w:val="15"/>
              <w:spacing w:line="276" w:lineRule="auto"/>
              <w:rPr>
                <w:rFonts w:asciiTheme="minorHAnsi" w:hAnsiTheme="minorHAnsi"/>
              </w:rPr>
            </w:pPr>
          </w:p>
        </w:tc>
      </w:tr>
    </w:tbl>
    <w:p w14:paraId="3ECF8BFA" w14:textId="77777777" w:rsidR="00D73F16" w:rsidRPr="00460736" w:rsidRDefault="00D73F16" w:rsidP="007F22A4">
      <w:pPr>
        <w:ind w:right="-659"/>
        <w:rPr>
          <w:sz w:val="24"/>
          <w:szCs w:val="24"/>
        </w:rPr>
      </w:pPr>
      <w:r w:rsidRPr="00A411FA">
        <w:rPr>
          <w:sz w:val="24"/>
          <w:szCs w:val="24"/>
        </w:rPr>
        <w:t>[a] Refin</w:t>
      </w:r>
      <w:r w:rsidRPr="00460736">
        <w:rPr>
          <w:sz w:val="24"/>
          <w:szCs w:val="24"/>
        </w:rPr>
        <w:t xml:space="preserve">e special details: Refinement of </w:t>
      </w:r>
      <w:r w:rsidRPr="00460736">
        <w:rPr>
          <w:i/>
          <w:sz w:val="24"/>
          <w:szCs w:val="24"/>
        </w:rPr>
        <w:t>F</w:t>
      </w:r>
      <w:r w:rsidRPr="00460736">
        <w:rPr>
          <w:sz w:val="24"/>
          <w:szCs w:val="24"/>
          <w:vertAlign w:val="superscript"/>
        </w:rPr>
        <w:t>2</w:t>
      </w:r>
      <w:r w:rsidRPr="00460736">
        <w:rPr>
          <w:sz w:val="24"/>
          <w:szCs w:val="24"/>
        </w:rPr>
        <w:t xml:space="preserve"> against all reflections. The weighted </w:t>
      </w:r>
      <w:r w:rsidRPr="00460736">
        <w:rPr>
          <w:i/>
          <w:sz w:val="24"/>
          <w:szCs w:val="24"/>
        </w:rPr>
        <w:t>R</w:t>
      </w:r>
      <w:r w:rsidRPr="00460736">
        <w:rPr>
          <w:sz w:val="24"/>
          <w:szCs w:val="24"/>
        </w:rPr>
        <w:t xml:space="preserve">-factor </w:t>
      </w:r>
      <w:proofErr w:type="spellStart"/>
      <w:r w:rsidRPr="00460736">
        <w:rPr>
          <w:sz w:val="24"/>
          <w:szCs w:val="24"/>
        </w:rPr>
        <w:t>w</w:t>
      </w:r>
      <w:r w:rsidRPr="00460736">
        <w:rPr>
          <w:i/>
          <w:sz w:val="24"/>
          <w:szCs w:val="24"/>
        </w:rPr>
        <w:t>R</w:t>
      </w:r>
      <w:proofErr w:type="spellEnd"/>
      <w:r w:rsidRPr="00460736">
        <w:rPr>
          <w:sz w:val="24"/>
          <w:szCs w:val="24"/>
        </w:rPr>
        <w:t xml:space="preserve"> and </w:t>
      </w:r>
      <w:r>
        <w:rPr>
          <w:sz w:val="24"/>
          <w:szCs w:val="24"/>
        </w:rPr>
        <w:t>g</w:t>
      </w:r>
      <w:r w:rsidRPr="00460736">
        <w:rPr>
          <w:sz w:val="24"/>
          <w:szCs w:val="24"/>
        </w:rPr>
        <w:t xml:space="preserve">oodness of fit </w:t>
      </w:r>
      <w:proofErr w:type="spellStart"/>
      <w:r w:rsidRPr="00460736">
        <w:rPr>
          <w:i/>
          <w:sz w:val="24"/>
          <w:szCs w:val="24"/>
        </w:rPr>
        <w:t>GoF</w:t>
      </w:r>
      <w:proofErr w:type="spellEnd"/>
      <w:r w:rsidRPr="00460736">
        <w:rPr>
          <w:sz w:val="24"/>
          <w:szCs w:val="24"/>
        </w:rPr>
        <w:t xml:space="preserve"> are based on </w:t>
      </w:r>
      <w:r w:rsidRPr="00460736">
        <w:rPr>
          <w:i/>
          <w:sz w:val="24"/>
          <w:szCs w:val="24"/>
        </w:rPr>
        <w:t>F</w:t>
      </w:r>
      <w:r w:rsidRPr="00460736">
        <w:rPr>
          <w:sz w:val="24"/>
          <w:szCs w:val="24"/>
          <w:vertAlign w:val="superscript"/>
        </w:rPr>
        <w:t>2</w:t>
      </w:r>
      <w:r w:rsidRPr="00460736">
        <w:rPr>
          <w:sz w:val="24"/>
          <w:szCs w:val="24"/>
        </w:rPr>
        <w:t xml:space="preserve">, conventional </w:t>
      </w:r>
      <w:r w:rsidRPr="00460736">
        <w:rPr>
          <w:i/>
          <w:sz w:val="24"/>
          <w:szCs w:val="24"/>
        </w:rPr>
        <w:t>R</w:t>
      </w:r>
      <w:r w:rsidRPr="00460736">
        <w:rPr>
          <w:sz w:val="24"/>
          <w:szCs w:val="24"/>
        </w:rPr>
        <w:t xml:space="preserve">-factors </w:t>
      </w:r>
      <w:r w:rsidRPr="00460736">
        <w:rPr>
          <w:i/>
          <w:sz w:val="24"/>
          <w:szCs w:val="24"/>
        </w:rPr>
        <w:t>R</w:t>
      </w:r>
      <w:r w:rsidRPr="00460736">
        <w:rPr>
          <w:sz w:val="24"/>
          <w:szCs w:val="24"/>
        </w:rPr>
        <w:t xml:space="preserve"> are based on </w:t>
      </w:r>
      <w:r w:rsidRPr="00460736">
        <w:rPr>
          <w:i/>
          <w:sz w:val="24"/>
          <w:szCs w:val="24"/>
        </w:rPr>
        <w:t>F</w:t>
      </w:r>
      <w:r w:rsidRPr="00460736">
        <w:rPr>
          <w:sz w:val="24"/>
          <w:szCs w:val="24"/>
        </w:rPr>
        <w:t xml:space="preserve">, with </w:t>
      </w:r>
      <w:r w:rsidRPr="00460736">
        <w:rPr>
          <w:i/>
          <w:sz w:val="24"/>
          <w:szCs w:val="24"/>
        </w:rPr>
        <w:t>F</w:t>
      </w:r>
      <w:r w:rsidRPr="00460736">
        <w:rPr>
          <w:sz w:val="24"/>
          <w:szCs w:val="24"/>
        </w:rPr>
        <w:t xml:space="preserve"> set to zero for negative </w:t>
      </w:r>
      <w:r w:rsidRPr="00460736">
        <w:rPr>
          <w:i/>
          <w:sz w:val="24"/>
          <w:szCs w:val="24"/>
        </w:rPr>
        <w:t>F</w:t>
      </w:r>
      <w:r w:rsidRPr="00460736">
        <w:rPr>
          <w:sz w:val="24"/>
          <w:szCs w:val="24"/>
          <w:vertAlign w:val="superscript"/>
        </w:rPr>
        <w:t>2</w:t>
      </w:r>
      <w:r w:rsidRPr="00460736">
        <w:rPr>
          <w:sz w:val="24"/>
          <w:szCs w:val="24"/>
        </w:rPr>
        <w:t xml:space="preserve">. The threshold expression of </w:t>
      </w:r>
      <w:r w:rsidRPr="00460736">
        <w:rPr>
          <w:i/>
          <w:sz w:val="24"/>
          <w:szCs w:val="24"/>
        </w:rPr>
        <w:t>F</w:t>
      </w:r>
      <w:r w:rsidRPr="00460736">
        <w:rPr>
          <w:sz w:val="24"/>
          <w:szCs w:val="24"/>
          <w:vertAlign w:val="superscript"/>
        </w:rPr>
        <w:t>2</w:t>
      </w:r>
      <w:r w:rsidRPr="00460736">
        <w:rPr>
          <w:sz w:val="24"/>
          <w:szCs w:val="24"/>
        </w:rPr>
        <w:t xml:space="preserve"> &gt; 2</w:t>
      </w:r>
      <w:r w:rsidRPr="00460736">
        <w:rPr>
          <w:i/>
          <w:sz w:val="24"/>
          <w:szCs w:val="24"/>
        </w:rPr>
        <w:t>σ</w:t>
      </w:r>
      <w:r w:rsidRPr="00460736">
        <w:rPr>
          <w:sz w:val="24"/>
          <w:szCs w:val="24"/>
        </w:rPr>
        <w:t>(</w:t>
      </w:r>
      <w:r w:rsidRPr="00460736">
        <w:rPr>
          <w:i/>
          <w:sz w:val="24"/>
          <w:szCs w:val="24"/>
        </w:rPr>
        <w:t>F</w:t>
      </w:r>
      <w:r w:rsidRPr="00460736">
        <w:rPr>
          <w:sz w:val="24"/>
          <w:szCs w:val="24"/>
          <w:vertAlign w:val="superscript"/>
        </w:rPr>
        <w:t>2</w:t>
      </w:r>
      <w:r w:rsidRPr="00460736">
        <w:rPr>
          <w:sz w:val="24"/>
          <w:szCs w:val="24"/>
        </w:rPr>
        <w:t xml:space="preserve">) is used only for calculating </w:t>
      </w:r>
      <w:r w:rsidRPr="00460736">
        <w:rPr>
          <w:i/>
          <w:sz w:val="24"/>
          <w:szCs w:val="24"/>
        </w:rPr>
        <w:t>R</w:t>
      </w:r>
      <w:r w:rsidRPr="00460736">
        <w:rPr>
          <w:sz w:val="24"/>
          <w:szCs w:val="24"/>
        </w:rPr>
        <w:t xml:space="preserve">-factors etc. and is not relevant to the choice of reflections for refinement. </w:t>
      </w:r>
      <w:r w:rsidRPr="00460736">
        <w:rPr>
          <w:i/>
          <w:sz w:val="24"/>
          <w:szCs w:val="24"/>
        </w:rPr>
        <w:t>R</w:t>
      </w:r>
      <w:r w:rsidRPr="00460736">
        <w:rPr>
          <w:sz w:val="24"/>
          <w:szCs w:val="24"/>
        </w:rPr>
        <w:t xml:space="preserve">-Factors based on </w:t>
      </w:r>
      <w:r w:rsidRPr="00460736">
        <w:rPr>
          <w:i/>
          <w:sz w:val="24"/>
          <w:szCs w:val="24"/>
        </w:rPr>
        <w:t>F</w:t>
      </w:r>
      <w:r w:rsidRPr="00460736">
        <w:rPr>
          <w:sz w:val="24"/>
          <w:szCs w:val="24"/>
          <w:vertAlign w:val="superscript"/>
        </w:rPr>
        <w:t>2</w:t>
      </w:r>
      <w:r w:rsidRPr="00460736">
        <w:rPr>
          <w:sz w:val="24"/>
          <w:szCs w:val="24"/>
        </w:rPr>
        <w:t xml:space="preserve"> are statistically about twice as large as those based on </w:t>
      </w:r>
      <w:r w:rsidRPr="00460736">
        <w:rPr>
          <w:i/>
          <w:sz w:val="24"/>
          <w:szCs w:val="24"/>
        </w:rPr>
        <w:t>F</w:t>
      </w:r>
      <w:r w:rsidRPr="00460736">
        <w:rPr>
          <w:sz w:val="24"/>
          <w:szCs w:val="24"/>
        </w:rPr>
        <w:t xml:space="preserve">, and </w:t>
      </w:r>
      <w:r w:rsidRPr="00460736">
        <w:rPr>
          <w:i/>
          <w:sz w:val="24"/>
          <w:szCs w:val="24"/>
        </w:rPr>
        <w:t>R</w:t>
      </w:r>
      <w:r w:rsidRPr="00460736">
        <w:rPr>
          <w:sz w:val="24"/>
          <w:szCs w:val="24"/>
        </w:rPr>
        <w:t>-factors based on all data will be even larger.</w:t>
      </w:r>
      <w:r>
        <w:rPr>
          <w:sz w:val="24"/>
          <w:szCs w:val="24"/>
        </w:rPr>
        <w:t xml:space="preserve"> </w:t>
      </w:r>
    </w:p>
    <w:p w14:paraId="3B39C7B8" w14:textId="1BC59BED" w:rsidR="00A966F2" w:rsidRDefault="00A966F2">
      <w:pPr>
        <w:spacing w:after="160" w:line="259" w:lineRule="auto"/>
        <w:rPr>
          <w:rFonts w:eastAsia="Times New Roman" w:cs="Times New Roman"/>
          <w:b/>
          <w:sz w:val="24"/>
          <w:szCs w:val="20"/>
          <w:lang w:val="de-DE" w:eastAsia="de-DE"/>
        </w:rPr>
      </w:pPr>
      <w:r>
        <w:rPr>
          <w:rFonts w:eastAsia="Times New Roman" w:cs="Times New Roman"/>
          <w:b/>
          <w:sz w:val="24"/>
          <w:szCs w:val="20"/>
          <w:lang w:val="de-DE" w:eastAsia="de-DE"/>
        </w:rPr>
        <w:br w:type="page"/>
      </w:r>
    </w:p>
    <w:p w14:paraId="32AFA5C7" w14:textId="3E8A4B5C" w:rsidR="00D73F16" w:rsidRPr="006328B7" w:rsidRDefault="00D73F16" w:rsidP="007F22A4">
      <w:pPr>
        <w:pStyle w:val="KeinLeerraum"/>
        <w:spacing w:line="276" w:lineRule="auto"/>
        <w:rPr>
          <w:b/>
          <w:sz w:val="24"/>
          <w:szCs w:val="24"/>
        </w:rPr>
      </w:pPr>
      <w:bookmarkStart w:id="24" w:name="_Hlk84963777"/>
      <w:r w:rsidRPr="002501A3">
        <w:rPr>
          <w:b/>
          <w:sz w:val="24"/>
          <w:szCs w:val="24"/>
        </w:rPr>
        <w:lastRenderedPageBreak/>
        <w:t>Table 2</w:t>
      </w:r>
    </w:p>
    <w:p w14:paraId="17778528" w14:textId="0306165C" w:rsidR="00D73F16" w:rsidRPr="00D70C93" w:rsidRDefault="00D73F16" w:rsidP="007F22A4">
      <w:pPr>
        <w:pStyle w:val="20"/>
        <w:spacing w:line="276" w:lineRule="auto"/>
        <w:rPr>
          <w:rFonts w:asciiTheme="minorHAnsi" w:hAnsiTheme="minorHAnsi"/>
          <w:lang w:val="en-US"/>
        </w:rPr>
      </w:pPr>
      <w:r w:rsidRPr="00D70C93">
        <w:rPr>
          <w:rFonts w:asciiTheme="minorHAnsi" w:hAnsiTheme="minorHAnsi"/>
          <w:lang w:val="en-US"/>
        </w:rPr>
        <w:t xml:space="preserve">Crystallographic data, details of data collection and structure refinement parameters for the thioamides </w:t>
      </w:r>
      <w:r w:rsidR="00F66DC7" w:rsidRPr="00D70C93">
        <w:rPr>
          <w:rFonts w:asciiTheme="minorHAnsi" w:hAnsiTheme="minorHAnsi"/>
          <w:b/>
          <w:lang w:val="en-US"/>
        </w:rPr>
        <w:t>5</w:t>
      </w:r>
      <w:r w:rsidRPr="00D70C93">
        <w:rPr>
          <w:rFonts w:asciiTheme="minorHAnsi" w:hAnsiTheme="minorHAnsi"/>
          <w:lang w:val="en-US"/>
        </w:rPr>
        <w:t>-</w:t>
      </w:r>
      <w:r w:rsidR="00F66DC7" w:rsidRPr="00D70C93">
        <w:rPr>
          <w:rFonts w:asciiTheme="minorHAnsi" w:hAnsiTheme="minorHAnsi"/>
          <w:b/>
          <w:lang w:val="en-US"/>
        </w:rPr>
        <w:t>8</w:t>
      </w:r>
      <w:r w:rsidRPr="00D70C93">
        <w:rPr>
          <w:rFonts w:asciiTheme="minorHAnsi" w:hAnsiTheme="minorHAnsi"/>
          <w:lang w:val="en-US"/>
        </w:rPr>
        <w:t xml:space="preserve">. </w:t>
      </w:r>
    </w:p>
    <w:bookmarkEnd w:id="24"/>
    <w:tbl>
      <w:tblPr>
        <w:tblW w:w="5000" w:type="pct"/>
        <w:tblCellMar>
          <w:left w:w="70" w:type="dxa"/>
          <w:right w:w="70" w:type="dxa"/>
        </w:tblCellMar>
        <w:tblLook w:val="0000" w:firstRow="0" w:lastRow="0" w:firstColumn="0" w:lastColumn="0" w:noHBand="0" w:noVBand="0"/>
      </w:tblPr>
      <w:tblGrid>
        <w:gridCol w:w="1966"/>
        <w:gridCol w:w="1538"/>
        <w:gridCol w:w="1816"/>
        <w:gridCol w:w="1816"/>
        <w:gridCol w:w="1934"/>
      </w:tblGrid>
      <w:tr w:rsidR="00F66DC7" w:rsidRPr="00ED6276" w14:paraId="06E6CF25" w14:textId="77777777" w:rsidTr="00293C81">
        <w:trPr>
          <w:trHeight w:val="336"/>
        </w:trPr>
        <w:tc>
          <w:tcPr>
            <w:tcW w:w="1084" w:type="pct"/>
            <w:tcBorders>
              <w:top w:val="single" w:sz="4" w:space="0" w:color="auto"/>
              <w:bottom w:val="single" w:sz="4" w:space="0" w:color="auto"/>
            </w:tcBorders>
          </w:tcPr>
          <w:p w14:paraId="5F3C1C68" w14:textId="77777777" w:rsidR="00F66DC7" w:rsidRPr="00F66DC7" w:rsidRDefault="00F66DC7" w:rsidP="007F22A4">
            <w:pPr>
              <w:pStyle w:val="15"/>
              <w:spacing w:line="276" w:lineRule="auto"/>
              <w:rPr>
                <w:rFonts w:asciiTheme="minorHAnsi" w:hAnsiTheme="minorHAnsi" w:cstheme="minorHAnsi"/>
                <w:szCs w:val="24"/>
              </w:rPr>
            </w:pPr>
          </w:p>
        </w:tc>
        <w:tc>
          <w:tcPr>
            <w:tcW w:w="848" w:type="pct"/>
            <w:tcBorders>
              <w:top w:val="single" w:sz="4" w:space="0" w:color="auto"/>
              <w:bottom w:val="single" w:sz="4" w:space="0" w:color="auto"/>
            </w:tcBorders>
          </w:tcPr>
          <w:p w14:paraId="7C8092B2" w14:textId="4AD78893" w:rsidR="00F66DC7" w:rsidRPr="00F66DC7" w:rsidRDefault="00F66DC7" w:rsidP="007F22A4">
            <w:pPr>
              <w:pStyle w:val="15"/>
              <w:spacing w:line="276" w:lineRule="auto"/>
              <w:rPr>
                <w:rFonts w:asciiTheme="minorHAnsi" w:hAnsiTheme="minorHAnsi" w:cstheme="minorHAnsi"/>
                <w:b/>
                <w:bCs/>
                <w:szCs w:val="24"/>
                <w:highlight w:val="yellow"/>
              </w:rPr>
            </w:pPr>
            <w:r w:rsidRPr="00B6201C">
              <w:rPr>
                <w:rFonts w:asciiTheme="minorHAnsi" w:hAnsiTheme="minorHAnsi" w:cstheme="minorHAnsi"/>
                <w:b/>
                <w:bCs/>
                <w:szCs w:val="24"/>
              </w:rPr>
              <w:t>5</w:t>
            </w:r>
            <w:r w:rsidRPr="00B6201C">
              <w:rPr>
                <w:rFonts w:asciiTheme="minorHAnsi" w:hAnsiTheme="minorHAnsi" w:cstheme="minorHAnsi"/>
                <w:bCs/>
                <w:szCs w:val="24"/>
              </w:rPr>
              <w:t>[a]</w:t>
            </w:r>
          </w:p>
        </w:tc>
        <w:tc>
          <w:tcPr>
            <w:tcW w:w="1001" w:type="pct"/>
            <w:tcBorders>
              <w:top w:val="single" w:sz="4" w:space="0" w:color="auto"/>
              <w:bottom w:val="single" w:sz="4" w:space="0" w:color="auto"/>
            </w:tcBorders>
          </w:tcPr>
          <w:p w14:paraId="201AA98F" w14:textId="086A991D" w:rsidR="00F66DC7" w:rsidRPr="00F66DC7" w:rsidRDefault="00F66DC7" w:rsidP="007F22A4">
            <w:pPr>
              <w:pStyle w:val="15"/>
              <w:spacing w:line="276" w:lineRule="auto"/>
              <w:rPr>
                <w:rFonts w:asciiTheme="minorHAnsi" w:hAnsiTheme="minorHAnsi" w:cstheme="minorHAnsi"/>
                <w:b/>
                <w:bCs/>
                <w:szCs w:val="24"/>
              </w:rPr>
            </w:pPr>
            <w:r w:rsidRPr="00F66DC7">
              <w:rPr>
                <w:rFonts w:asciiTheme="minorHAnsi" w:hAnsiTheme="minorHAnsi" w:cstheme="minorHAnsi"/>
                <w:b/>
                <w:bCs/>
                <w:szCs w:val="24"/>
              </w:rPr>
              <w:t>6</w:t>
            </w:r>
          </w:p>
        </w:tc>
        <w:tc>
          <w:tcPr>
            <w:tcW w:w="1001" w:type="pct"/>
            <w:tcBorders>
              <w:top w:val="single" w:sz="4" w:space="0" w:color="auto"/>
              <w:bottom w:val="single" w:sz="4" w:space="0" w:color="auto"/>
            </w:tcBorders>
          </w:tcPr>
          <w:p w14:paraId="39E79C61" w14:textId="77777777" w:rsidR="00F66DC7" w:rsidRPr="00F66DC7" w:rsidRDefault="00F66DC7" w:rsidP="007F22A4">
            <w:pPr>
              <w:pStyle w:val="15"/>
              <w:spacing w:line="276" w:lineRule="auto"/>
              <w:rPr>
                <w:rFonts w:asciiTheme="minorHAnsi" w:hAnsiTheme="minorHAnsi" w:cstheme="minorHAnsi"/>
                <w:bCs/>
                <w:szCs w:val="24"/>
              </w:rPr>
            </w:pPr>
            <w:r w:rsidRPr="00F66DC7">
              <w:rPr>
                <w:rFonts w:asciiTheme="minorHAnsi" w:hAnsiTheme="minorHAnsi" w:cstheme="minorHAnsi"/>
                <w:b/>
                <w:bCs/>
                <w:szCs w:val="24"/>
              </w:rPr>
              <w:t>7</w:t>
            </w:r>
          </w:p>
        </w:tc>
        <w:tc>
          <w:tcPr>
            <w:tcW w:w="1066" w:type="pct"/>
            <w:tcBorders>
              <w:top w:val="single" w:sz="4" w:space="0" w:color="auto"/>
              <w:bottom w:val="single" w:sz="4" w:space="0" w:color="auto"/>
            </w:tcBorders>
          </w:tcPr>
          <w:p w14:paraId="05670F62" w14:textId="77777777" w:rsidR="00F66DC7" w:rsidRPr="00F66DC7" w:rsidRDefault="00F66DC7" w:rsidP="007F22A4">
            <w:pPr>
              <w:pStyle w:val="15"/>
              <w:spacing w:line="276" w:lineRule="auto"/>
              <w:rPr>
                <w:rFonts w:asciiTheme="minorHAnsi" w:hAnsiTheme="minorHAnsi" w:cstheme="minorHAnsi"/>
                <w:bCs/>
                <w:szCs w:val="24"/>
              </w:rPr>
            </w:pPr>
            <w:r w:rsidRPr="00F66DC7">
              <w:rPr>
                <w:rFonts w:asciiTheme="minorHAnsi" w:hAnsiTheme="minorHAnsi" w:cstheme="minorHAnsi"/>
                <w:b/>
                <w:bCs/>
                <w:szCs w:val="24"/>
              </w:rPr>
              <w:t>8</w:t>
            </w:r>
          </w:p>
        </w:tc>
      </w:tr>
      <w:tr w:rsidR="00F66DC7" w:rsidRPr="00ED6276" w14:paraId="53FBCE32" w14:textId="77777777" w:rsidTr="00293C81">
        <w:tc>
          <w:tcPr>
            <w:tcW w:w="1084" w:type="pct"/>
            <w:tcBorders>
              <w:top w:val="single" w:sz="4" w:space="0" w:color="auto"/>
            </w:tcBorders>
          </w:tcPr>
          <w:p w14:paraId="5FA567CD"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Empirical formula</w:t>
            </w:r>
          </w:p>
        </w:tc>
        <w:tc>
          <w:tcPr>
            <w:tcW w:w="848" w:type="pct"/>
            <w:tcBorders>
              <w:top w:val="single" w:sz="4" w:space="0" w:color="auto"/>
            </w:tcBorders>
          </w:tcPr>
          <w:p w14:paraId="77662E2F" w14:textId="5ECEC3DB"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C</w:t>
            </w:r>
            <w:r w:rsidRPr="00B6201C">
              <w:rPr>
                <w:rFonts w:asciiTheme="minorHAnsi" w:hAnsiTheme="minorHAnsi" w:cstheme="minorHAnsi"/>
                <w:szCs w:val="24"/>
                <w:vertAlign w:val="subscript"/>
              </w:rPr>
              <w:t>11</w:t>
            </w:r>
            <w:r w:rsidRPr="00B6201C">
              <w:rPr>
                <w:rFonts w:asciiTheme="minorHAnsi" w:hAnsiTheme="minorHAnsi" w:cstheme="minorHAnsi"/>
                <w:szCs w:val="24"/>
              </w:rPr>
              <w:t>H</w:t>
            </w:r>
            <w:r w:rsidRPr="00B6201C">
              <w:rPr>
                <w:rFonts w:asciiTheme="minorHAnsi" w:hAnsiTheme="minorHAnsi" w:cstheme="minorHAnsi"/>
                <w:szCs w:val="24"/>
                <w:vertAlign w:val="subscript"/>
              </w:rPr>
              <w:t>17</w:t>
            </w:r>
            <w:r w:rsidRPr="00B6201C">
              <w:rPr>
                <w:rFonts w:asciiTheme="minorHAnsi" w:hAnsiTheme="minorHAnsi" w:cstheme="minorHAnsi"/>
                <w:szCs w:val="24"/>
              </w:rPr>
              <w:t>NSSi</w:t>
            </w:r>
          </w:p>
        </w:tc>
        <w:tc>
          <w:tcPr>
            <w:tcW w:w="1001" w:type="pct"/>
            <w:tcBorders>
              <w:top w:val="single" w:sz="4" w:space="0" w:color="auto"/>
            </w:tcBorders>
          </w:tcPr>
          <w:p w14:paraId="678C0780" w14:textId="6B88BA76"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C</w:t>
            </w:r>
            <w:r w:rsidRPr="00F66DC7">
              <w:rPr>
                <w:rFonts w:asciiTheme="minorHAnsi" w:hAnsiTheme="minorHAnsi" w:cstheme="minorHAnsi"/>
                <w:szCs w:val="24"/>
                <w:vertAlign w:val="subscript"/>
              </w:rPr>
              <w:t>21</w:t>
            </w:r>
            <w:r w:rsidRPr="00F66DC7">
              <w:rPr>
                <w:rFonts w:asciiTheme="minorHAnsi" w:hAnsiTheme="minorHAnsi" w:cstheme="minorHAnsi"/>
                <w:szCs w:val="24"/>
              </w:rPr>
              <w:t>H</w:t>
            </w:r>
            <w:r w:rsidRPr="00F66DC7">
              <w:rPr>
                <w:rFonts w:asciiTheme="minorHAnsi" w:hAnsiTheme="minorHAnsi" w:cstheme="minorHAnsi"/>
                <w:szCs w:val="24"/>
                <w:vertAlign w:val="subscript"/>
              </w:rPr>
              <w:t>19</w:t>
            </w:r>
            <w:r w:rsidRPr="00F66DC7">
              <w:rPr>
                <w:rFonts w:asciiTheme="minorHAnsi" w:hAnsiTheme="minorHAnsi" w:cstheme="minorHAnsi"/>
                <w:szCs w:val="24"/>
              </w:rPr>
              <w:t>NS</w:t>
            </w:r>
          </w:p>
        </w:tc>
        <w:tc>
          <w:tcPr>
            <w:tcW w:w="1001" w:type="pct"/>
            <w:tcBorders>
              <w:top w:val="single" w:sz="4" w:space="0" w:color="auto"/>
            </w:tcBorders>
          </w:tcPr>
          <w:p w14:paraId="0208A626" w14:textId="77777777"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C</w:t>
            </w:r>
            <w:r w:rsidRPr="00B6201C">
              <w:rPr>
                <w:rFonts w:asciiTheme="minorHAnsi" w:hAnsiTheme="minorHAnsi" w:cstheme="minorHAnsi"/>
                <w:szCs w:val="24"/>
                <w:vertAlign w:val="subscript"/>
              </w:rPr>
              <w:t>13</w:t>
            </w:r>
            <w:r w:rsidRPr="00B6201C">
              <w:rPr>
                <w:rFonts w:asciiTheme="minorHAnsi" w:hAnsiTheme="minorHAnsi" w:cstheme="minorHAnsi"/>
                <w:szCs w:val="24"/>
              </w:rPr>
              <w:t>H</w:t>
            </w:r>
            <w:r w:rsidRPr="00B6201C">
              <w:rPr>
                <w:rFonts w:asciiTheme="minorHAnsi" w:hAnsiTheme="minorHAnsi" w:cstheme="minorHAnsi"/>
                <w:szCs w:val="24"/>
                <w:vertAlign w:val="subscript"/>
              </w:rPr>
              <w:t>17</w:t>
            </w:r>
            <w:r w:rsidRPr="00B6201C">
              <w:rPr>
                <w:rFonts w:asciiTheme="minorHAnsi" w:hAnsiTheme="minorHAnsi" w:cstheme="minorHAnsi"/>
                <w:szCs w:val="24"/>
              </w:rPr>
              <w:t>D</w:t>
            </w:r>
            <w:r w:rsidRPr="00B6201C">
              <w:rPr>
                <w:rFonts w:asciiTheme="minorHAnsi" w:hAnsiTheme="minorHAnsi" w:cstheme="minorHAnsi"/>
                <w:szCs w:val="24"/>
                <w:vertAlign w:val="subscript"/>
              </w:rPr>
              <w:t>2</w:t>
            </w:r>
            <w:r w:rsidRPr="00B6201C">
              <w:rPr>
                <w:rFonts w:asciiTheme="minorHAnsi" w:hAnsiTheme="minorHAnsi" w:cstheme="minorHAnsi"/>
                <w:szCs w:val="24"/>
              </w:rPr>
              <w:t>NS</w:t>
            </w:r>
          </w:p>
        </w:tc>
        <w:tc>
          <w:tcPr>
            <w:tcW w:w="1066" w:type="pct"/>
            <w:tcBorders>
              <w:top w:val="single" w:sz="4" w:space="0" w:color="auto"/>
            </w:tcBorders>
          </w:tcPr>
          <w:p w14:paraId="20DAC1D2"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C</w:t>
            </w:r>
            <w:r w:rsidRPr="00F66DC7">
              <w:rPr>
                <w:rFonts w:asciiTheme="minorHAnsi" w:hAnsiTheme="minorHAnsi" w:cstheme="minorHAnsi"/>
                <w:szCs w:val="24"/>
                <w:vertAlign w:val="subscript"/>
              </w:rPr>
              <w:t>21</w:t>
            </w:r>
            <w:r w:rsidRPr="00F66DC7">
              <w:rPr>
                <w:rFonts w:asciiTheme="minorHAnsi" w:hAnsiTheme="minorHAnsi" w:cstheme="minorHAnsi"/>
                <w:szCs w:val="24"/>
              </w:rPr>
              <w:t>H</w:t>
            </w:r>
            <w:r w:rsidRPr="00F66DC7">
              <w:rPr>
                <w:rFonts w:asciiTheme="minorHAnsi" w:hAnsiTheme="minorHAnsi" w:cstheme="minorHAnsi"/>
                <w:szCs w:val="24"/>
                <w:vertAlign w:val="subscript"/>
              </w:rPr>
              <w:t>35</w:t>
            </w:r>
            <w:r w:rsidRPr="00F66DC7">
              <w:rPr>
                <w:rFonts w:asciiTheme="minorHAnsi" w:hAnsiTheme="minorHAnsi" w:cstheme="minorHAnsi"/>
                <w:szCs w:val="24"/>
              </w:rPr>
              <w:t>NS</w:t>
            </w:r>
          </w:p>
        </w:tc>
      </w:tr>
      <w:tr w:rsidR="00F66DC7" w:rsidRPr="00ED6276" w14:paraId="34CBE7AF" w14:textId="77777777" w:rsidTr="00293C81">
        <w:tc>
          <w:tcPr>
            <w:tcW w:w="1084" w:type="pct"/>
          </w:tcPr>
          <w:p w14:paraId="7E223BA4"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Cs/>
                <w:szCs w:val="24"/>
              </w:rPr>
              <w:t>Formula weight</w:t>
            </w:r>
          </w:p>
        </w:tc>
        <w:tc>
          <w:tcPr>
            <w:tcW w:w="848" w:type="pct"/>
          </w:tcPr>
          <w:p w14:paraId="6C489181" w14:textId="19C04C64"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223.41</w:t>
            </w:r>
          </w:p>
        </w:tc>
        <w:tc>
          <w:tcPr>
            <w:tcW w:w="1001" w:type="pct"/>
          </w:tcPr>
          <w:p w14:paraId="0256ED81" w14:textId="2606C1E1" w:rsidR="00F66DC7" w:rsidRPr="00F66DC7" w:rsidRDefault="00F66DC7" w:rsidP="007F22A4">
            <w:pPr>
              <w:pStyle w:val="15"/>
              <w:spacing w:line="276" w:lineRule="auto"/>
              <w:rPr>
                <w:rFonts w:asciiTheme="minorHAnsi" w:hAnsiTheme="minorHAnsi" w:cstheme="minorHAnsi"/>
                <w:szCs w:val="24"/>
                <w:highlight w:val="yellow"/>
              </w:rPr>
            </w:pPr>
            <w:r w:rsidRPr="00CD66B7">
              <w:rPr>
                <w:rFonts w:asciiTheme="minorHAnsi" w:hAnsiTheme="minorHAnsi" w:cstheme="minorHAnsi"/>
                <w:szCs w:val="24"/>
              </w:rPr>
              <w:t>317.43</w:t>
            </w:r>
          </w:p>
        </w:tc>
        <w:tc>
          <w:tcPr>
            <w:tcW w:w="1001" w:type="pct"/>
          </w:tcPr>
          <w:p w14:paraId="5BE22921" w14:textId="77777777"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223.36</w:t>
            </w:r>
          </w:p>
        </w:tc>
        <w:tc>
          <w:tcPr>
            <w:tcW w:w="1066" w:type="pct"/>
          </w:tcPr>
          <w:p w14:paraId="0E50CAD5"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321.55</w:t>
            </w:r>
          </w:p>
        </w:tc>
      </w:tr>
      <w:tr w:rsidR="00F66DC7" w:rsidRPr="00ED6276" w14:paraId="6E5221CE" w14:textId="77777777" w:rsidTr="00293C81">
        <w:tc>
          <w:tcPr>
            <w:tcW w:w="1084" w:type="pct"/>
          </w:tcPr>
          <w:p w14:paraId="0D84028A" w14:textId="77777777" w:rsidR="00F66DC7" w:rsidRPr="00F66DC7" w:rsidRDefault="00F66DC7" w:rsidP="007F22A4">
            <w:pPr>
              <w:pStyle w:val="15"/>
              <w:spacing w:line="276" w:lineRule="auto"/>
              <w:rPr>
                <w:rFonts w:asciiTheme="minorHAnsi" w:hAnsiTheme="minorHAnsi" w:cstheme="minorHAnsi"/>
                <w:iCs/>
                <w:szCs w:val="24"/>
              </w:rPr>
            </w:pPr>
            <w:r w:rsidRPr="00F66DC7">
              <w:rPr>
                <w:rFonts w:asciiTheme="minorHAnsi" w:hAnsiTheme="minorHAnsi" w:cstheme="minorHAnsi"/>
                <w:iCs/>
                <w:szCs w:val="24"/>
              </w:rPr>
              <w:t>Temperature [K]</w:t>
            </w:r>
          </w:p>
          <w:p w14:paraId="1C621312" w14:textId="77777777" w:rsidR="00F66DC7" w:rsidRPr="00F66DC7" w:rsidRDefault="00F66DC7" w:rsidP="007F22A4">
            <w:pPr>
              <w:pStyle w:val="15"/>
              <w:spacing w:line="276" w:lineRule="auto"/>
              <w:rPr>
                <w:rFonts w:asciiTheme="minorHAnsi" w:hAnsiTheme="minorHAnsi" w:cstheme="minorHAnsi"/>
                <w:iCs/>
                <w:szCs w:val="24"/>
              </w:rPr>
            </w:pPr>
            <w:r w:rsidRPr="00F66DC7">
              <w:rPr>
                <w:rFonts w:asciiTheme="minorHAnsi" w:hAnsiTheme="minorHAnsi" w:cstheme="minorHAnsi"/>
                <w:iCs/>
                <w:szCs w:val="24"/>
              </w:rPr>
              <w:t>Color, shape</w:t>
            </w:r>
          </w:p>
        </w:tc>
        <w:tc>
          <w:tcPr>
            <w:tcW w:w="848" w:type="pct"/>
          </w:tcPr>
          <w:p w14:paraId="23361705" w14:textId="77777777"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298</w:t>
            </w:r>
          </w:p>
          <w:p w14:paraId="057C65A7" w14:textId="50B67F04"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pale yellow, block</w:t>
            </w:r>
          </w:p>
        </w:tc>
        <w:tc>
          <w:tcPr>
            <w:tcW w:w="1001" w:type="pct"/>
          </w:tcPr>
          <w:p w14:paraId="79825015" w14:textId="3702E79E" w:rsidR="00F66DC7" w:rsidRPr="00CD66B7" w:rsidRDefault="00F66DC7" w:rsidP="007F22A4">
            <w:pPr>
              <w:pStyle w:val="15"/>
              <w:spacing w:line="276" w:lineRule="auto"/>
              <w:rPr>
                <w:rFonts w:asciiTheme="minorHAnsi" w:hAnsiTheme="minorHAnsi" w:cstheme="minorHAnsi"/>
                <w:szCs w:val="24"/>
              </w:rPr>
            </w:pPr>
            <w:r w:rsidRPr="00CD66B7">
              <w:rPr>
                <w:rFonts w:asciiTheme="minorHAnsi" w:hAnsiTheme="minorHAnsi" w:cstheme="minorHAnsi"/>
                <w:szCs w:val="24"/>
              </w:rPr>
              <w:t>100</w:t>
            </w:r>
          </w:p>
          <w:p w14:paraId="17473ED3" w14:textId="77777777" w:rsidR="00F66DC7" w:rsidRPr="00F66DC7" w:rsidRDefault="00F66DC7" w:rsidP="007F22A4">
            <w:pPr>
              <w:pStyle w:val="15"/>
              <w:spacing w:line="276" w:lineRule="auto"/>
              <w:rPr>
                <w:rFonts w:asciiTheme="minorHAnsi" w:hAnsiTheme="minorHAnsi" w:cstheme="minorHAnsi"/>
                <w:szCs w:val="24"/>
                <w:highlight w:val="yellow"/>
              </w:rPr>
            </w:pPr>
            <w:r w:rsidRPr="00CD66B7">
              <w:rPr>
                <w:rFonts w:asciiTheme="minorHAnsi" w:hAnsiTheme="minorHAnsi" w:cstheme="minorHAnsi"/>
                <w:szCs w:val="24"/>
              </w:rPr>
              <w:t xml:space="preserve">pale yellow, needle </w:t>
            </w:r>
          </w:p>
        </w:tc>
        <w:tc>
          <w:tcPr>
            <w:tcW w:w="1001" w:type="pct"/>
          </w:tcPr>
          <w:p w14:paraId="2341EE9C"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100</w:t>
            </w:r>
          </w:p>
          <w:p w14:paraId="336B94DD"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pale yellow, plate</w:t>
            </w:r>
          </w:p>
        </w:tc>
        <w:tc>
          <w:tcPr>
            <w:tcW w:w="1066" w:type="pct"/>
          </w:tcPr>
          <w:p w14:paraId="413AB2FC"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100</w:t>
            </w:r>
          </w:p>
          <w:p w14:paraId="03F13914"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yellow, plate</w:t>
            </w:r>
          </w:p>
        </w:tc>
      </w:tr>
      <w:tr w:rsidR="00F66DC7" w:rsidRPr="00ED6276" w14:paraId="11DB837E" w14:textId="77777777" w:rsidTr="00293C81">
        <w:tc>
          <w:tcPr>
            <w:tcW w:w="1084" w:type="pct"/>
          </w:tcPr>
          <w:p w14:paraId="5FE7BC1E"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Crystal size, [mm</w:t>
            </w:r>
            <w:r w:rsidRPr="00F66DC7">
              <w:rPr>
                <w:rFonts w:asciiTheme="minorHAnsi" w:hAnsiTheme="minorHAnsi" w:cstheme="minorHAnsi"/>
                <w:szCs w:val="24"/>
                <w:vertAlign w:val="superscript"/>
              </w:rPr>
              <w:t>3</w:t>
            </w:r>
            <w:r w:rsidRPr="00F66DC7">
              <w:rPr>
                <w:rFonts w:asciiTheme="minorHAnsi" w:hAnsiTheme="minorHAnsi" w:cstheme="minorHAnsi"/>
                <w:szCs w:val="24"/>
              </w:rPr>
              <w:t>]</w:t>
            </w:r>
          </w:p>
        </w:tc>
        <w:tc>
          <w:tcPr>
            <w:tcW w:w="848" w:type="pct"/>
          </w:tcPr>
          <w:p w14:paraId="132ECA24" w14:textId="7E535259"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[b]</w:t>
            </w:r>
          </w:p>
        </w:tc>
        <w:tc>
          <w:tcPr>
            <w:tcW w:w="1001" w:type="pct"/>
          </w:tcPr>
          <w:p w14:paraId="5828B479" w14:textId="10547590" w:rsidR="00F66DC7" w:rsidRPr="00F66DC7" w:rsidRDefault="00F66DC7" w:rsidP="007F22A4">
            <w:pPr>
              <w:pStyle w:val="15"/>
              <w:spacing w:line="276" w:lineRule="auto"/>
              <w:rPr>
                <w:rFonts w:asciiTheme="minorHAnsi" w:hAnsiTheme="minorHAnsi" w:cstheme="minorHAnsi"/>
                <w:szCs w:val="24"/>
              </w:rPr>
            </w:pPr>
            <w:r w:rsidRPr="00941922">
              <w:rPr>
                <w:rFonts w:asciiTheme="minorHAnsi" w:hAnsiTheme="minorHAnsi" w:cstheme="minorHAnsi"/>
                <w:szCs w:val="24"/>
              </w:rPr>
              <w:t>0.32</w:t>
            </w:r>
            <w:r w:rsidRPr="00941922">
              <w:rPr>
                <w:rFonts w:asciiTheme="minorHAnsi" w:hAnsiTheme="minorHAnsi" w:cstheme="minorHAnsi"/>
                <w:szCs w:val="24"/>
              </w:rPr>
              <w:sym w:font="Symbol" w:char="F0B4"/>
            </w:r>
            <w:r w:rsidRPr="00941922">
              <w:rPr>
                <w:rFonts w:asciiTheme="minorHAnsi" w:hAnsiTheme="minorHAnsi" w:cstheme="minorHAnsi"/>
                <w:szCs w:val="24"/>
              </w:rPr>
              <w:t>0.06</w:t>
            </w:r>
            <w:r w:rsidRPr="00941922">
              <w:rPr>
                <w:rFonts w:asciiTheme="minorHAnsi" w:hAnsiTheme="minorHAnsi" w:cstheme="minorHAnsi"/>
                <w:szCs w:val="24"/>
              </w:rPr>
              <w:sym w:font="Symbol" w:char="F0B4"/>
            </w:r>
            <w:r w:rsidRPr="00941922">
              <w:rPr>
                <w:rFonts w:asciiTheme="minorHAnsi" w:hAnsiTheme="minorHAnsi" w:cstheme="minorHAnsi"/>
                <w:szCs w:val="24"/>
              </w:rPr>
              <w:t>0.04</w:t>
            </w:r>
          </w:p>
        </w:tc>
        <w:tc>
          <w:tcPr>
            <w:tcW w:w="1001" w:type="pct"/>
          </w:tcPr>
          <w:p w14:paraId="2CA05D2D"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0.20</w:t>
            </w:r>
            <w:r w:rsidRPr="00F66DC7">
              <w:rPr>
                <w:rFonts w:asciiTheme="minorHAnsi" w:hAnsiTheme="minorHAnsi" w:cstheme="minorHAnsi"/>
                <w:szCs w:val="24"/>
              </w:rPr>
              <w:sym w:font="Symbol" w:char="F0B4"/>
            </w:r>
            <w:r w:rsidRPr="00F66DC7">
              <w:rPr>
                <w:rFonts w:asciiTheme="minorHAnsi" w:hAnsiTheme="minorHAnsi" w:cstheme="minorHAnsi"/>
                <w:szCs w:val="24"/>
              </w:rPr>
              <w:t>0.16</w:t>
            </w:r>
            <w:r w:rsidRPr="00F66DC7">
              <w:rPr>
                <w:rFonts w:asciiTheme="minorHAnsi" w:hAnsiTheme="minorHAnsi" w:cstheme="minorHAnsi"/>
                <w:szCs w:val="24"/>
              </w:rPr>
              <w:sym w:font="Symbol" w:char="F0B4"/>
            </w:r>
            <w:r w:rsidRPr="00F66DC7">
              <w:rPr>
                <w:rFonts w:asciiTheme="minorHAnsi" w:hAnsiTheme="minorHAnsi" w:cstheme="minorHAnsi"/>
                <w:szCs w:val="24"/>
              </w:rPr>
              <w:t>0.02</w:t>
            </w:r>
          </w:p>
        </w:tc>
        <w:tc>
          <w:tcPr>
            <w:tcW w:w="1066" w:type="pct"/>
          </w:tcPr>
          <w:p w14:paraId="1F234B4F"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0.34</w:t>
            </w:r>
            <w:r w:rsidRPr="00F66DC7">
              <w:rPr>
                <w:rFonts w:asciiTheme="minorHAnsi" w:hAnsiTheme="minorHAnsi" w:cstheme="minorHAnsi"/>
                <w:szCs w:val="24"/>
              </w:rPr>
              <w:sym w:font="Symbol" w:char="F0B4"/>
            </w:r>
            <w:r w:rsidRPr="00F66DC7">
              <w:rPr>
                <w:rFonts w:asciiTheme="minorHAnsi" w:hAnsiTheme="minorHAnsi" w:cstheme="minorHAnsi"/>
                <w:szCs w:val="24"/>
              </w:rPr>
              <w:t>0.22</w:t>
            </w:r>
            <w:r w:rsidRPr="00F66DC7">
              <w:rPr>
                <w:rFonts w:asciiTheme="minorHAnsi" w:hAnsiTheme="minorHAnsi" w:cstheme="minorHAnsi"/>
                <w:szCs w:val="24"/>
              </w:rPr>
              <w:sym w:font="Symbol" w:char="F0B4"/>
            </w:r>
            <w:r w:rsidRPr="00F66DC7">
              <w:rPr>
                <w:rFonts w:asciiTheme="minorHAnsi" w:hAnsiTheme="minorHAnsi" w:cstheme="minorHAnsi"/>
                <w:szCs w:val="24"/>
              </w:rPr>
              <w:t>0.08</w:t>
            </w:r>
          </w:p>
        </w:tc>
      </w:tr>
      <w:tr w:rsidR="00F66DC7" w:rsidRPr="00ED6276" w14:paraId="09921A6E" w14:textId="77777777" w:rsidTr="00293C81">
        <w:tc>
          <w:tcPr>
            <w:tcW w:w="1084" w:type="pct"/>
          </w:tcPr>
          <w:p w14:paraId="2D502655"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Crystal system</w:t>
            </w:r>
          </w:p>
        </w:tc>
        <w:tc>
          <w:tcPr>
            <w:tcW w:w="848" w:type="pct"/>
          </w:tcPr>
          <w:p w14:paraId="7176C781" w14:textId="4E34C012"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orthorhombic</w:t>
            </w:r>
          </w:p>
        </w:tc>
        <w:tc>
          <w:tcPr>
            <w:tcW w:w="1001" w:type="pct"/>
          </w:tcPr>
          <w:p w14:paraId="76DB4F23" w14:textId="050D7CBB"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orthorhombic</w:t>
            </w:r>
          </w:p>
        </w:tc>
        <w:tc>
          <w:tcPr>
            <w:tcW w:w="1001" w:type="pct"/>
          </w:tcPr>
          <w:p w14:paraId="5677DDC3"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orthorhombic</w:t>
            </w:r>
          </w:p>
        </w:tc>
        <w:tc>
          <w:tcPr>
            <w:tcW w:w="1066" w:type="pct"/>
          </w:tcPr>
          <w:p w14:paraId="4F8358FB"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monoclinic</w:t>
            </w:r>
          </w:p>
        </w:tc>
      </w:tr>
      <w:tr w:rsidR="00F66DC7" w:rsidRPr="00ED6276" w14:paraId="11D62F0B" w14:textId="77777777" w:rsidTr="00293C81">
        <w:tc>
          <w:tcPr>
            <w:tcW w:w="1084" w:type="pct"/>
          </w:tcPr>
          <w:p w14:paraId="450CAEC6"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Space group</w:t>
            </w:r>
          </w:p>
        </w:tc>
        <w:tc>
          <w:tcPr>
            <w:tcW w:w="848" w:type="pct"/>
          </w:tcPr>
          <w:p w14:paraId="01DEA668" w14:textId="297EF4D4" w:rsidR="00F66DC7" w:rsidRPr="00B6201C" w:rsidRDefault="00F66DC7" w:rsidP="007F22A4">
            <w:pPr>
              <w:pStyle w:val="15"/>
              <w:spacing w:line="276" w:lineRule="auto"/>
              <w:rPr>
                <w:rFonts w:asciiTheme="minorHAnsi" w:hAnsiTheme="minorHAnsi" w:cstheme="minorHAnsi"/>
                <w:szCs w:val="24"/>
              </w:rPr>
            </w:pPr>
            <w:proofErr w:type="spellStart"/>
            <w:r w:rsidRPr="00B6201C">
              <w:rPr>
                <w:rFonts w:asciiTheme="minorHAnsi" w:hAnsiTheme="minorHAnsi" w:cstheme="minorHAnsi"/>
                <w:i/>
                <w:szCs w:val="24"/>
              </w:rPr>
              <w:t>Pn</w:t>
            </w:r>
            <w:r w:rsidRPr="00B6201C">
              <w:rPr>
                <w:rFonts w:asciiTheme="minorHAnsi" w:hAnsiTheme="minorHAnsi" w:cstheme="minorHAnsi"/>
                <w:szCs w:val="24"/>
              </w:rPr>
              <w:t>a</w:t>
            </w:r>
            <w:proofErr w:type="spellEnd"/>
            <w:r w:rsidRPr="00B6201C">
              <w:rPr>
                <w:rFonts w:asciiTheme="minorHAnsi" w:hAnsiTheme="minorHAnsi" w:cstheme="minorHAnsi"/>
                <w:szCs w:val="24"/>
              </w:rPr>
              <w:t>/2</w:t>
            </w:r>
            <w:r w:rsidRPr="00B6201C">
              <w:rPr>
                <w:rFonts w:asciiTheme="minorHAnsi" w:hAnsiTheme="minorHAnsi" w:cstheme="minorHAnsi"/>
                <w:szCs w:val="24"/>
                <w:vertAlign w:val="subscript"/>
              </w:rPr>
              <w:t>1</w:t>
            </w:r>
          </w:p>
        </w:tc>
        <w:tc>
          <w:tcPr>
            <w:tcW w:w="1001" w:type="pct"/>
          </w:tcPr>
          <w:p w14:paraId="1299C058" w14:textId="74D09B31"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
                <w:szCs w:val="24"/>
              </w:rPr>
              <w:t>P</w:t>
            </w:r>
            <w:r w:rsidRPr="00F66DC7">
              <w:rPr>
                <w:rFonts w:asciiTheme="minorHAnsi" w:hAnsiTheme="minorHAnsi" w:cstheme="minorHAnsi"/>
                <w:szCs w:val="24"/>
              </w:rPr>
              <w:t>2</w:t>
            </w:r>
            <w:r w:rsidRPr="00F66DC7">
              <w:rPr>
                <w:rFonts w:asciiTheme="minorHAnsi" w:hAnsiTheme="minorHAnsi" w:cstheme="minorHAnsi"/>
                <w:szCs w:val="24"/>
                <w:vertAlign w:val="subscript"/>
              </w:rPr>
              <w:t>1</w:t>
            </w:r>
            <w:r w:rsidRPr="00F66DC7">
              <w:rPr>
                <w:rFonts w:asciiTheme="minorHAnsi" w:hAnsiTheme="minorHAnsi" w:cstheme="minorHAnsi"/>
                <w:szCs w:val="24"/>
              </w:rPr>
              <w:t>2</w:t>
            </w:r>
            <w:r w:rsidRPr="00F66DC7">
              <w:rPr>
                <w:rFonts w:asciiTheme="minorHAnsi" w:hAnsiTheme="minorHAnsi" w:cstheme="minorHAnsi"/>
                <w:szCs w:val="24"/>
                <w:vertAlign w:val="subscript"/>
              </w:rPr>
              <w:t>1</w:t>
            </w:r>
            <w:r w:rsidRPr="00F66DC7">
              <w:rPr>
                <w:rFonts w:asciiTheme="minorHAnsi" w:hAnsiTheme="minorHAnsi" w:cstheme="minorHAnsi"/>
                <w:szCs w:val="24"/>
              </w:rPr>
              <w:t>2</w:t>
            </w:r>
            <w:r w:rsidRPr="00F66DC7">
              <w:rPr>
                <w:rFonts w:asciiTheme="minorHAnsi" w:hAnsiTheme="minorHAnsi" w:cstheme="minorHAnsi"/>
                <w:szCs w:val="24"/>
                <w:vertAlign w:val="subscript"/>
              </w:rPr>
              <w:t>1</w:t>
            </w:r>
          </w:p>
        </w:tc>
        <w:tc>
          <w:tcPr>
            <w:tcW w:w="1001" w:type="pct"/>
          </w:tcPr>
          <w:p w14:paraId="2F749E5A"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
                <w:szCs w:val="24"/>
              </w:rPr>
              <w:t>P</w:t>
            </w:r>
            <w:r w:rsidRPr="00F66DC7">
              <w:rPr>
                <w:rFonts w:asciiTheme="minorHAnsi" w:hAnsiTheme="minorHAnsi" w:cstheme="minorHAnsi"/>
                <w:szCs w:val="24"/>
              </w:rPr>
              <w:t>2</w:t>
            </w:r>
            <w:r w:rsidRPr="00F66DC7">
              <w:rPr>
                <w:rFonts w:asciiTheme="minorHAnsi" w:hAnsiTheme="minorHAnsi" w:cstheme="minorHAnsi"/>
                <w:szCs w:val="24"/>
                <w:vertAlign w:val="subscript"/>
              </w:rPr>
              <w:t>1</w:t>
            </w:r>
            <w:r w:rsidRPr="00F66DC7">
              <w:rPr>
                <w:rFonts w:asciiTheme="minorHAnsi" w:hAnsiTheme="minorHAnsi" w:cstheme="minorHAnsi"/>
                <w:szCs w:val="24"/>
              </w:rPr>
              <w:t>2</w:t>
            </w:r>
            <w:r w:rsidRPr="00F66DC7">
              <w:rPr>
                <w:rFonts w:asciiTheme="minorHAnsi" w:hAnsiTheme="minorHAnsi" w:cstheme="minorHAnsi"/>
                <w:szCs w:val="24"/>
                <w:vertAlign w:val="subscript"/>
              </w:rPr>
              <w:t>1</w:t>
            </w:r>
            <w:r w:rsidRPr="00F66DC7">
              <w:rPr>
                <w:rFonts w:asciiTheme="minorHAnsi" w:hAnsiTheme="minorHAnsi" w:cstheme="minorHAnsi"/>
                <w:szCs w:val="24"/>
              </w:rPr>
              <w:t>2</w:t>
            </w:r>
            <w:r w:rsidRPr="00F66DC7">
              <w:rPr>
                <w:rFonts w:asciiTheme="minorHAnsi" w:hAnsiTheme="minorHAnsi" w:cstheme="minorHAnsi"/>
                <w:szCs w:val="24"/>
                <w:vertAlign w:val="subscript"/>
              </w:rPr>
              <w:t>1</w:t>
            </w:r>
          </w:p>
        </w:tc>
        <w:tc>
          <w:tcPr>
            <w:tcW w:w="1066" w:type="pct"/>
          </w:tcPr>
          <w:p w14:paraId="27EBA6E2"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
                <w:szCs w:val="24"/>
              </w:rPr>
              <w:t>P</w:t>
            </w:r>
            <w:r w:rsidRPr="00F66DC7">
              <w:rPr>
                <w:rFonts w:asciiTheme="minorHAnsi" w:hAnsiTheme="minorHAnsi" w:cstheme="minorHAnsi"/>
                <w:szCs w:val="24"/>
              </w:rPr>
              <w:t>2</w:t>
            </w:r>
            <w:r w:rsidRPr="00F66DC7">
              <w:rPr>
                <w:rFonts w:asciiTheme="minorHAnsi" w:hAnsiTheme="minorHAnsi" w:cstheme="minorHAnsi"/>
                <w:szCs w:val="24"/>
                <w:vertAlign w:val="subscript"/>
              </w:rPr>
              <w:t>1</w:t>
            </w:r>
            <w:r w:rsidRPr="00F66DC7">
              <w:rPr>
                <w:rFonts w:asciiTheme="minorHAnsi" w:hAnsiTheme="minorHAnsi" w:cstheme="minorHAnsi"/>
                <w:szCs w:val="24"/>
              </w:rPr>
              <w:t>/n</w:t>
            </w:r>
          </w:p>
        </w:tc>
      </w:tr>
      <w:tr w:rsidR="00F66DC7" w:rsidRPr="00ED6276" w14:paraId="12218304" w14:textId="77777777" w:rsidTr="00293C81">
        <w:tc>
          <w:tcPr>
            <w:tcW w:w="1084" w:type="pct"/>
          </w:tcPr>
          <w:p w14:paraId="60D767AD"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
                <w:iCs/>
                <w:szCs w:val="24"/>
              </w:rPr>
              <w:t>a</w:t>
            </w:r>
            <w:r w:rsidRPr="00F66DC7">
              <w:rPr>
                <w:rFonts w:asciiTheme="minorHAnsi" w:hAnsiTheme="minorHAnsi" w:cstheme="minorHAnsi"/>
                <w:szCs w:val="24"/>
              </w:rPr>
              <w:t xml:space="preserve"> [Å]</w:t>
            </w:r>
          </w:p>
        </w:tc>
        <w:tc>
          <w:tcPr>
            <w:tcW w:w="848" w:type="pct"/>
          </w:tcPr>
          <w:p w14:paraId="5B7FFA68" w14:textId="5DDAF170"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8.737(1)</w:t>
            </w:r>
          </w:p>
        </w:tc>
        <w:tc>
          <w:tcPr>
            <w:tcW w:w="1001" w:type="pct"/>
          </w:tcPr>
          <w:p w14:paraId="42B137E8" w14:textId="55A2A425" w:rsidR="00F66DC7" w:rsidRPr="00F66DC7" w:rsidRDefault="00F66DC7" w:rsidP="007F22A4">
            <w:pPr>
              <w:pStyle w:val="15"/>
              <w:spacing w:line="276" w:lineRule="auto"/>
              <w:rPr>
                <w:rFonts w:asciiTheme="minorHAnsi" w:hAnsiTheme="minorHAnsi" w:cstheme="minorHAnsi"/>
                <w:szCs w:val="24"/>
                <w:highlight w:val="yellow"/>
              </w:rPr>
            </w:pPr>
            <w:r w:rsidRPr="00CD66B7">
              <w:rPr>
                <w:rFonts w:asciiTheme="minorHAnsi" w:hAnsiTheme="minorHAnsi" w:cstheme="minorHAnsi"/>
                <w:szCs w:val="24"/>
              </w:rPr>
              <w:t>15.26349(14)</w:t>
            </w:r>
          </w:p>
        </w:tc>
        <w:tc>
          <w:tcPr>
            <w:tcW w:w="1001" w:type="pct"/>
          </w:tcPr>
          <w:p w14:paraId="23BA93E1"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7.4593(2)</w:t>
            </w:r>
          </w:p>
        </w:tc>
        <w:tc>
          <w:tcPr>
            <w:tcW w:w="1066" w:type="pct"/>
          </w:tcPr>
          <w:p w14:paraId="47C7D4FC"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11.1491(1)</w:t>
            </w:r>
          </w:p>
        </w:tc>
      </w:tr>
      <w:tr w:rsidR="00F66DC7" w:rsidRPr="00ED6276" w14:paraId="6FA09788" w14:textId="77777777" w:rsidTr="00293C81">
        <w:tc>
          <w:tcPr>
            <w:tcW w:w="1084" w:type="pct"/>
          </w:tcPr>
          <w:p w14:paraId="2AABE62E"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
                <w:iCs/>
                <w:szCs w:val="24"/>
              </w:rPr>
              <w:t>b</w:t>
            </w:r>
            <w:r w:rsidRPr="00F66DC7">
              <w:rPr>
                <w:rFonts w:asciiTheme="minorHAnsi" w:hAnsiTheme="minorHAnsi" w:cstheme="minorHAnsi"/>
                <w:szCs w:val="24"/>
              </w:rPr>
              <w:t xml:space="preserve"> [Å]</w:t>
            </w:r>
          </w:p>
        </w:tc>
        <w:tc>
          <w:tcPr>
            <w:tcW w:w="848" w:type="pct"/>
          </w:tcPr>
          <w:p w14:paraId="06A41B11" w14:textId="7ABBA747"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21.639(3)</w:t>
            </w:r>
          </w:p>
        </w:tc>
        <w:tc>
          <w:tcPr>
            <w:tcW w:w="1001" w:type="pct"/>
          </w:tcPr>
          <w:p w14:paraId="1FAA2F41" w14:textId="76EE5402" w:rsidR="00F66DC7" w:rsidRPr="00F66DC7" w:rsidRDefault="00F66DC7" w:rsidP="007F22A4">
            <w:pPr>
              <w:pStyle w:val="15"/>
              <w:spacing w:line="276" w:lineRule="auto"/>
              <w:rPr>
                <w:rFonts w:asciiTheme="minorHAnsi" w:hAnsiTheme="minorHAnsi" w:cstheme="minorHAnsi"/>
                <w:szCs w:val="24"/>
                <w:highlight w:val="yellow"/>
              </w:rPr>
            </w:pPr>
            <w:r w:rsidRPr="00CD66B7">
              <w:rPr>
                <w:rFonts w:asciiTheme="minorHAnsi" w:hAnsiTheme="minorHAnsi" w:cstheme="minorHAnsi"/>
                <w:szCs w:val="24"/>
              </w:rPr>
              <w:t>18.7710</w:t>
            </w:r>
            <w:r w:rsidR="00CD66B7" w:rsidRPr="00CD66B7">
              <w:rPr>
                <w:rFonts w:asciiTheme="minorHAnsi" w:hAnsiTheme="minorHAnsi" w:cstheme="minorHAnsi"/>
                <w:szCs w:val="24"/>
              </w:rPr>
              <w:t>6</w:t>
            </w:r>
            <w:r w:rsidRPr="00CD66B7">
              <w:rPr>
                <w:rFonts w:asciiTheme="minorHAnsi" w:hAnsiTheme="minorHAnsi" w:cstheme="minorHAnsi"/>
                <w:szCs w:val="24"/>
              </w:rPr>
              <w:t>(15)</w:t>
            </w:r>
          </w:p>
        </w:tc>
        <w:tc>
          <w:tcPr>
            <w:tcW w:w="1001" w:type="pct"/>
          </w:tcPr>
          <w:p w14:paraId="5EE3A176"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11.9142(5)</w:t>
            </w:r>
          </w:p>
        </w:tc>
        <w:tc>
          <w:tcPr>
            <w:tcW w:w="1066" w:type="pct"/>
          </w:tcPr>
          <w:p w14:paraId="5DB60555"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16.4469(1)</w:t>
            </w:r>
          </w:p>
        </w:tc>
      </w:tr>
      <w:tr w:rsidR="00F66DC7" w:rsidRPr="00ED6276" w14:paraId="695EBDE9" w14:textId="77777777" w:rsidTr="00293C81">
        <w:tc>
          <w:tcPr>
            <w:tcW w:w="1084" w:type="pct"/>
          </w:tcPr>
          <w:p w14:paraId="7EE22F1E"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
                <w:iCs/>
                <w:szCs w:val="24"/>
              </w:rPr>
              <w:t>c</w:t>
            </w:r>
            <w:r w:rsidRPr="00F66DC7">
              <w:rPr>
                <w:rFonts w:asciiTheme="minorHAnsi" w:hAnsiTheme="minorHAnsi" w:cstheme="minorHAnsi"/>
                <w:szCs w:val="24"/>
              </w:rPr>
              <w:t xml:space="preserve"> [Å]</w:t>
            </w:r>
          </w:p>
        </w:tc>
        <w:tc>
          <w:tcPr>
            <w:tcW w:w="848" w:type="pct"/>
          </w:tcPr>
          <w:p w14:paraId="360B9744" w14:textId="2334831E"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6.792(1)</w:t>
            </w:r>
          </w:p>
        </w:tc>
        <w:tc>
          <w:tcPr>
            <w:tcW w:w="1001" w:type="pct"/>
          </w:tcPr>
          <w:p w14:paraId="463695B2" w14:textId="60AF097B" w:rsidR="00F66DC7" w:rsidRPr="00F66DC7" w:rsidRDefault="00F66DC7" w:rsidP="007F22A4">
            <w:pPr>
              <w:pStyle w:val="15"/>
              <w:spacing w:line="276" w:lineRule="auto"/>
              <w:rPr>
                <w:rFonts w:asciiTheme="minorHAnsi" w:hAnsiTheme="minorHAnsi" w:cstheme="minorHAnsi"/>
                <w:szCs w:val="24"/>
                <w:highlight w:val="yellow"/>
              </w:rPr>
            </w:pPr>
            <w:r w:rsidRPr="00CD66B7">
              <w:rPr>
                <w:rFonts w:asciiTheme="minorHAnsi" w:hAnsiTheme="minorHAnsi" w:cstheme="minorHAnsi"/>
                <w:szCs w:val="24"/>
              </w:rPr>
              <w:t>5.82724(5)</w:t>
            </w:r>
          </w:p>
        </w:tc>
        <w:tc>
          <w:tcPr>
            <w:tcW w:w="1001" w:type="pct"/>
          </w:tcPr>
          <w:p w14:paraId="3719BAFC"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14.5063(4)</w:t>
            </w:r>
          </w:p>
        </w:tc>
        <w:tc>
          <w:tcPr>
            <w:tcW w:w="1066" w:type="pct"/>
          </w:tcPr>
          <w:p w14:paraId="71272FE8"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11.8572(1)</w:t>
            </w:r>
          </w:p>
        </w:tc>
      </w:tr>
      <w:tr w:rsidR="00F66DC7" w:rsidRPr="00ED6276" w14:paraId="470172B4" w14:textId="77777777" w:rsidTr="00293C81">
        <w:tc>
          <w:tcPr>
            <w:tcW w:w="1084" w:type="pct"/>
          </w:tcPr>
          <w:p w14:paraId="72A891D2"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
                <w:iCs/>
                <w:szCs w:val="24"/>
              </w:rPr>
              <w:t>α</w:t>
            </w:r>
            <w:r w:rsidRPr="00F66DC7">
              <w:rPr>
                <w:rFonts w:asciiTheme="minorHAnsi" w:hAnsiTheme="minorHAnsi" w:cstheme="minorHAnsi"/>
                <w:szCs w:val="24"/>
              </w:rPr>
              <w:t xml:space="preserve"> [°]</w:t>
            </w:r>
          </w:p>
        </w:tc>
        <w:tc>
          <w:tcPr>
            <w:tcW w:w="848" w:type="pct"/>
          </w:tcPr>
          <w:p w14:paraId="011E5EE0" w14:textId="5B25316E"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90.00</w:t>
            </w:r>
          </w:p>
        </w:tc>
        <w:tc>
          <w:tcPr>
            <w:tcW w:w="1001" w:type="pct"/>
          </w:tcPr>
          <w:p w14:paraId="47EF20FF" w14:textId="75B6CE89"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90.00</w:t>
            </w:r>
          </w:p>
        </w:tc>
        <w:tc>
          <w:tcPr>
            <w:tcW w:w="1001" w:type="pct"/>
          </w:tcPr>
          <w:p w14:paraId="3BD1AC48"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90.00</w:t>
            </w:r>
          </w:p>
        </w:tc>
        <w:tc>
          <w:tcPr>
            <w:tcW w:w="1066" w:type="pct"/>
          </w:tcPr>
          <w:p w14:paraId="75CB113B"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90.00</w:t>
            </w:r>
          </w:p>
        </w:tc>
      </w:tr>
      <w:tr w:rsidR="00F66DC7" w:rsidRPr="00ED6276" w14:paraId="2207F5C8" w14:textId="77777777" w:rsidTr="00293C81">
        <w:tc>
          <w:tcPr>
            <w:tcW w:w="1084" w:type="pct"/>
          </w:tcPr>
          <w:p w14:paraId="1D9A3B82"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
                <w:iCs/>
                <w:szCs w:val="24"/>
              </w:rPr>
              <w:t>β</w:t>
            </w:r>
            <w:r w:rsidRPr="00F66DC7">
              <w:rPr>
                <w:rFonts w:asciiTheme="minorHAnsi" w:hAnsiTheme="minorHAnsi" w:cstheme="minorHAnsi"/>
                <w:szCs w:val="24"/>
              </w:rPr>
              <w:t xml:space="preserve"> [°]</w:t>
            </w:r>
          </w:p>
        </w:tc>
        <w:tc>
          <w:tcPr>
            <w:tcW w:w="848" w:type="pct"/>
          </w:tcPr>
          <w:p w14:paraId="472400F0" w14:textId="78FB47FE"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90.00</w:t>
            </w:r>
          </w:p>
        </w:tc>
        <w:tc>
          <w:tcPr>
            <w:tcW w:w="1001" w:type="pct"/>
          </w:tcPr>
          <w:p w14:paraId="40E9B515" w14:textId="052A69A8"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90.00</w:t>
            </w:r>
          </w:p>
        </w:tc>
        <w:tc>
          <w:tcPr>
            <w:tcW w:w="1001" w:type="pct"/>
          </w:tcPr>
          <w:p w14:paraId="60D4ABB6"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90.00</w:t>
            </w:r>
          </w:p>
        </w:tc>
        <w:tc>
          <w:tcPr>
            <w:tcW w:w="1066" w:type="pct"/>
          </w:tcPr>
          <w:p w14:paraId="59CC5116"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104.742(1)</w:t>
            </w:r>
          </w:p>
        </w:tc>
      </w:tr>
      <w:tr w:rsidR="00F66DC7" w:rsidRPr="00ED6276" w14:paraId="529E2F73" w14:textId="77777777" w:rsidTr="00293C81">
        <w:tc>
          <w:tcPr>
            <w:tcW w:w="1084" w:type="pct"/>
          </w:tcPr>
          <w:p w14:paraId="266CAF75"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
                <w:iCs/>
                <w:szCs w:val="24"/>
              </w:rPr>
              <w:t xml:space="preserve">γ </w:t>
            </w:r>
            <w:r w:rsidRPr="00F66DC7">
              <w:rPr>
                <w:rFonts w:asciiTheme="minorHAnsi" w:hAnsiTheme="minorHAnsi" w:cstheme="minorHAnsi"/>
                <w:iCs/>
                <w:szCs w:val="24"/>
              </w:rPr>
              <w:t>[°]</w:t>
            </w:r>
          </w:p>
        </w:tc>
        <w:tc>
          <w:tcPr>
            <w:tcW w:w="848" w:type="pct"/>
          </w:tcPr>
          <w:p w14:paraId="2A1DACCC" w14:textId="4DCEC19D"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90.00</w:t>
            </w:r>
          </w:p>
        </w:tc>
        <w:tc>
          <w:tcPr>
            <w:tcW w:w="1001" w:type="pct"/>
          </w:tcPr>
          <w:p w14:paraId="3293DF04" w14:textId="4B44D149"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90.00</w:t>
            </w:r>
          </w:p>
        </w:tc>
        <w:tc>
          <w:tcPr>
            <w:tcW w:w="1001" w:type="pct"/>
          </w:tcPr>
          <w:p w14:paraId="6DDF692D"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90.00</w:t>
            </w:r>
          </w:p>
        </w:tc>
        <w:tc>
          <w:tcPr>
            <w:tcW w:w="1066" w:type="pct"/>
          </w:tcPr>
          <w:p w14:paraId="2ED2E38D"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90.00</w:t>
            </w:r>
          </w:p>
        </w:tc>
      </w:tr>
      <w:tr w:rsidR="00F66DC7" w:rsidRPr="00ED6276" w14:paraId="5B8C0AE9" w14:textId="77777777" w:rsidTr="00293C81">
        <w:tc>
          <w:tcPr>
            <w:tcW w:w="1084" w:type="pct"/>
          </w:tcPr>
          <w:p w14:paraId="198F3F66"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
                <w:iCs/>
                <w:szCs w:val="24"/>
              </w:rPr>
              <w:t>V</w:t>
            </w:r>
            <w:r w:rsidRPr="00F66DC7">
              <w:rPr>
                <w:rFonts w:asciiTheme="minorHAnsi" w:hAnsiTheme="minorHAnsi" w:cstheme="minorHAnsi"/>
                <w:szCs w:val="24"/>
              </w:rPr>
              <w:t xml:space="preserve"> [Å</w:t>
            </w:r>
            <w:r w:rsidRPr="00F66DC7">
              <w:rPr>
                <w:rFonts w:asciiTheme="minorHAnsi" w:hAnsiTheme="minorHAnsi" w:cstheme="minorHAnsi"/>
                <w:szCs w:val="24"/>
                <w:vertAlign w:val="superscript"/>
              </w:rPr>
              <w:t>3</w:t>
            </w:r>
            <w:r w:rsidRPr="00F66DC7">
              <w:rPr>
                <w:rFonts w:asciiTheme="minorHAnsi" w:hAnsiTheme="minorHAnsi" w:cstheme="minorHAnsi"/>
                <w:szCs w:val="24"/>
              </w:rPr>
              <w:t>]</w:t>
            </w:r>
          </w:p>
        </w:tc>
        <w:tc>
          <w:tcPr>
            <w:tcW w:w="848" w:type="pct"/>
          </w:tcPr>
          <w:p w14:paraId="34641D87" w14:textId="460578E3"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1284.10(2)</w:t>
            </w:r>
          </w:p>
        </w:tc>
        <w:tc>
          <w:tcPr>
            <w:tcW w:w="1001" w:type="pct"/>
          </w:tcPr>
          <w:p w14:paraId="277FDFC2" w14:textId="4F7AC854" w:rsidR="00F66DC7" w:rsidRPr="00F66DC7" w:rsidRDefault="00F66DC7" w:rsidP="007F22A4">
            <w:pPr>
              <w:pStyle w:val="15"/>
              <w:spacing w:line="276" w:lineRule="auto"/>
              <w:rPr>
                <w:rFonts w:asciiTheme="minorHAnsi" w:hAnsiTheme="minorHAnsi" w:cstheme="minorHAnsi"/>
                <w:szCs w:val="24"/>
                <w:highlight w:val="yellow"/>
              </w:rPr>
            </w:pPr>
            <w:r w:rsidRPr="00CD66B7">
              <w:rPr>
                <w:rFonts w:asciiTheme="minorHAnsi" w:hAnsiTheme="minorHAnsi" w:cstheme="minorHAnsi"/>
                <w:szCs w:val="24"/>
              </w:rPr>
              <w:t>1669.57(2)</w:t>
            </w:r>
          </w:p>
        </w:tc>
        <w:tc>
          <w:tcPr>
            <w:tcW w:w="1001" w:type="pct"/>
          </w:tcPr>
          <w:p w14:paraId="6FB7D5B0"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1289.20(7)</w:t>
            </w:r>
          </w:p>
        </w:tc>
        <w:tc>
          <w:tcPr>
            <w:tcW w:w="1066" w:type="pct"/>
          </w:tcPr>
          <w:p w14:paraId="7A8DB453"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2105.22(3)</w:t>
            </w:r>
          </w:p>
        </w:tc>
      </w:tr>
      <w:tr w:rsidR="00F66DC7" w:rsidRPr="00ED6276" w14:paraId="52B5BCA9" w14:textId="77777777" w:rsidTr="00293C81">
        <w:tc>
          <w:tcPr>
            <w:tcW w:w="1084" w:type="pct"/>
          </w:tcPr>
          <w:p w14:paraId="268B6E81"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
                <w:szCs w:val="24"/>
              </w:rPr>
              <w:t>Z</w:t>
            </w:r>
            <w:r w:rsidRPr="00F66DC7">
              <w:rPr>
                <w:rFonts w:asciiTheme="minorHAnsi" w:hAnsiTheme="minorHAnsi" w:cstheme="minorHAnsi"/>
                <w:szCs w:val="24"/>
              </w:rPr>
              <w:t xml:space="preserve">, </w:t>
            </w:r>
            <w:r w:rsidRPr="00F66DC7">
              <w:rPr>
                <w:rFonts w:asciiTheme="minorHAnsi" w:hAnsiTheme="minorHAnsi" w:cstheme="minorHAnsi"/>
                <w:i/>
                <w:szCs w:val="24"/>
              </w:rPr>
              <w:t>d</w:t>
            </w:r>
            <w:r w:rsidRPr="00F66DC7">
              <w:rPr>
                <w:rFonts w:asciiTheme="minorHAnsi" w:hAnsiTheme="minorHAnsi" w:cstheme="minorHAnsi"/>
                <w:szCs w:val="24"/>
                <w:vertAlign w:val="subscript"/>
              </w:rPr>
              <w:t>c</w:t>
            </w:r>
            <w:r w:rsidRPr="00F66DC7">
              <w:rPr>
                <w:rFonts w:asciiTheme="minorHAnsi" w:hAnsiTheme="minorHAnsi" w:cstheme="minorHAnsi"/>
                <w:szCs w:val="24"/>
              </w:rPr>
              <w:t xml:space="preserve"> [g cm</w:t>
            </w:r>
            <w:r w:rsidRPr="00F66DC7">
              <w:rPr>
                <w:rFonts w:asciiTheme="minorHAnsi" w:hAnsiTheme="minorHAnsi" w:cstheme="minorHAnsi"/>
                <w:szCs w:val="24"/>
                <w:vertAlign w:val="superscript"/>
              </w:rPr>
              <w:t>–3</w:t>
            </w:r>
            <w:r w:rsidRPr="00F66DC7">
              <w:rPr>
                <w:rFonts w:asciiTheme="minorHAnsi" w:hAnsiTheme="minorHAnsi" w:cstheme="minorHAnsi"/>
                <w:szCs w:val="24"/>
              </w:rPr>
              <w:t>]</w:t>
            </w:r>
          </w:p>
        </w:tc>
        <w:tc>
          <w:tcPr>
            <w:tcW w:w="848" w:type="pct"/>
          </w:tcPr>
          <w:p w14:paraId="0A4665C8" w14:textId="0211CAAF" w:rsidR="00F66DC7" w:rsidRPr="00F66DC7" w:rsidRDefault="00F66DC7" w:rsidP="007F22A4">
            <w:pPr>
              <w:pStyle w:val="15"/>
              <w:spacing w:line="276" w:lineRule="auto"/>
              <w:rPr>
                <w:rFonts w:asciiTheme="minorHAnsi" w:hAnsiTheme="minorHAnsi" w:cstheme="minorHAnsi"/>
                <w:szCs w:val="24"/>
                <w:highlight w:val="yellow"/>
              </w:rPr>
            </w:pPr>
            <w:r w:rsidRPr="00B6201C">
              <w:rPr>
                <w:rFonts w:asciiTheme="minorHAnsi" w:hAnsiTheme="minorHAnsi" w:cstheme="minorHAnsi"/>
                <w:szCs w:val="24"/>
              </w:rPr>
              <w:t>4, 1.162</w:t>
            </w:r>
          </w:p>
        </w:tc>
        <w:tc>
          <w:tcPr>
            <w:tcW w:w="1001" w:type="pct"/>
          </w:tcPr>
          <w:p w14:paraId="4E1B06E1" w14:textId="155637F3" w:rsidR="00F66DC7" w:rsidRPr="00F66DC7" w:rsidRDefault="00F66DC7" w:rsidP="007F22A4">
            <w:pPr>
              <w:pStyle w:val="15"/>
              <w:spacing w:line="276" w:lineRule="auto"/>
              <w:rPr>
                <w:rFonts w:asciiTheme="minorHAnsi" w:hAnsiTheme="minorHAnsi" w:cstheme="minorHAnsi"/>
                <w:szCs w:val="24"/>
                <w:highlight w:val="yellow"/>
              </w:rPr>
            </w:pPr>
            <w:r w:rsidRPr="00CD66B7">
              <w:rPr>
                <w:rFonts w:asciiTheme="minorHAnsi" w:hAnsiTheme="minorHAnsi" w:cstheme="minorHAnsi"/>
                <w:szCs w:val="24"/>
              </w:rPr>
              <w:t>4, 1.263 [c]</w:t>
            </w:r>
          </w:p>
        </w:tc>
        <w:tc>
          <w:tcPr>
            <w:tcW w:w="1001" w:type="pct"/>
          </w:tcPr>
          <w:p w14:paraId="7DE3D288" w14:textId="77777777"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4, 1.151</w:t>
            </w:r>
          </w:p>
        </w:tc>
        <w:tc>
          <w:tcPr>
            <w:tcW w:w="1066" w:type="pct"/>
          </w:tcPr>
          <w:p w14:paraId="2810A1B8"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4, 1.015</w:t>
            </w:r>
          </w:p>
        </w:tc>
      </w:tr>
      <w:tr w:rsidR="00F66DC7" w:rsidRPr="00ED6276" w14:paraId="79B78124" w14:textId="77777777" w:rsidTr="00293C81">
        <w:tc>
          <w:tcPr>
            <w:tcW w:w="1084" w:type="pct"/>
          </w:tcPr>
          <w:p w14:paraId="211384C6" w14:textId="77777777" w:rsidR="00F66DC7" w:rsidRPr="00F66DC7" w:rsidRDefault="00F66DC7" w:rsidP="007F22A4">
            <w:pPr>
              <w:pStyle w:val="15"/>
              <w:spacing w:line="276" w:lineRule="auto"/>
              <w:rPr>
                <w:rFonts w:asciiTheme="minorHAnsi" w:hAnsiTheme="minorHAnsi" w:cstheme="minorHAnsi"/>
                <w:szCs w:val="24"/>
              </w:rPr>
            </w:pPr>
            <w:proofErr w:type="gramStart"/>
            <w:r w:rsidRPr="00F66DC7">
              <w:rPr>
                <w:rFonts w:asciiTheme="minorHAnsi" w:hAnsiTheme="minorHAnsi" w:cstheme="minorHAnsi"/>
                <w:i/>
                <w:szCs w:val="24"/>
              </w:rPr>
              <w:t>F</w:t>
            </w:r>
            <w:r w:rsidRPr="00F66DC7">
              <w:rPr>
                <w:rFonts w:asciiTheme="minorHAnsi" w:hAnsiTheme="minorHAnsi" w:cstheme="minorHAnsi"/>
                <w:szCs w:val="24"/>
              </w:rPr>
              <w:t>(</w:t>
            </w:r>
            <w:proofErr w:type="gramEnd"/>
            <w:r w:rsidRPr="00F66DC7">
              <w:rPr>
                <w:rFonts w:asciiTheme="minorHAnsi" w:hAnsiTheme="minorHAnsi" w:cstheme="minorHAnsi"/>
                <w:szCs w:val="24"/>
              </w:rPr>
              <w:t>000)</w:t>
            </w:r>
          </w:p>
        </w:tc>
        <w:tc>
          <w:tcPr>
            <w:tcW w:w="848" w:type="pct"/>
          </w:tcPr>
          <w:p w14:paraId="36189A32" w14:textId="4F1670FE"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480</w:t>
            </w:r>
          </w:p>
        </w:tc>
        <w:tc>
          <w:tcPr>
            <w:tcW w:w="1001" w:type="pct"/>
          </w:tcPr>
          <w:p w14:paraId="04D9708E" w14:textId="49BB6B85" w:rsidR="00F66DC7" w:rsidRPr="00F66DC7" w:rsidRDefault="00F66DC7" w:rsidP="007F22A4">
            <w:pPr>
              <w:pStyle w:val="15"/>
              <w:spacing w:line="276" w:lineRule="auto"/>
              <w:rPr>
                <w:rFonts w:asciiTheme="minorHAnsi" w:hAnsiTheme="minorHAnsi" w:cstheme="minorHAnsi"/>
                <w:szCs w:val="24"/>
              </w:rPr>
            </w:pPr>
            <w:r w:rsidRPr="00CD66B7">
              <w:rPr>
                <w:rFonts w:asciiTheme="minorHAnsi" w:hAnsiTheme="minorHAnsi" w:cstheme="minorHAnsi"/>
                <w:szCs w:val="24"/>
              </w:rPr>
              <w:t>672</w:t>
            </w:r>
          </w:p>
        </w:tc>
        <w:tc>
          <w:tcPr>
            <w:tcW w:w="1001" w:type="pct"/>
          </w:tcPr>
          <w:p w14:paraId="24BFBC26" w14:textId="77777777"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480</w:t>
            </w:r>
          </w:p>
        </w:tc>
        <w:tc>
          <w:tcPr>
            <w:tcW w:w="1066" w:type="pct"/>
          </w:tcPr>
          <w:p w14:paraId="6AA1B8FF"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712</w:t>
            </w:r>
          </w:p>
        </w:tc>
      </w:tr>
      <w:tr w:rsidR="00F66DC7" w:rsidRPr="00ED6276" w14:paraId="75E62307" w14:textId="77777777" w:rsidTr="00293C81">
        <w:tc>
          <w:tcPr>
            <w:tcW w:w="1084" w:type="pct"/>
          </w:tcPr>
          <w:p w14:paraId="0FE236E5" w14:textId="77777777" w:rsidR="00F66DC7" w:rsidRPr="00F66DC7" w:rsidRDefault="00F66DC7" w:rsidP="007F22A4">
            <w:pPr>
              <w:pStyle w:val="15"/>
              <w:spacing w:line="276" w:lineRule="auto"/>
              <w:rPr>
                <w:rFonts w:asciiTheme="minorHAnsi" w:hAnsiTheme="minorHAnsi" w:cstheme="minorHAnsi"/>
                <w:iCs/>
                <w:szCs w:val="24"/>
              </w:rPr>
            </w:pPr>
            <w:proofErr w:type="spellStart"/>
            <w:r w:rsidRPr="00F66DC7">
              <w:rPr>
                <w:rFonts w:asciiTheme="minorHAnsi" w:hAnsiTheme="minorHAnsi" w:cstheme="minorHAnsi"/>
                <w:i/>
                <w:iCs/>
                <w:szCs w:val="24"/>
              </w:rPr>
              <w:t>Θ</w:t>
            </w:r>
            <w:r w:rsidRPr="00F66DC7">
              <w:rPr>
                <w:rFonts w:asciiTheme="minorHAnsi" w:hAnsiTheme="minorHAnsi" w:cstheme="minorHAnsi"/>
                <w:iCs/>
                <w:szCs w:val="24"/>
                <w:vertAlign w:val="subscript"/>
              </w:rPr>
              <w:t>min</w:t>
            </w:r>
            <w:proofErr w:type="spellEnd"/>
            <w:r w:rsidRPr="00F66DC7">
              <w:rPr>
                <w:rFonts w:asciiTheme="minorHAnsi" w:hAnsiTheme="minorHAnsi" w:cstheme="minorHAnsi"/>
                <w:iCs/>
                <w:szCs w:val="24"/>
              </w:rPr>
              <w:t>,</w:t>
            </w:r>
            <w:r w:rsidRPr="00F66DC7">
              <w:rPr>
                <w:rFonts w:asciiTheme="minorHAnsi" w:hAnsiTheme="minorHAnsi" w:cstheme="minorHAnsi"/>
                <w:i/>
                <w:iCs/>
                <w:szCs w:val="24"/>
              </w:rPr>
              <w:t xml:space="preserve"> </w:t>
            </w:r>
            <w:proofErr w:type="spellStart"/>
            <w:r w:rsidRPr="00F66DC7">
              <w:rPr>
                <w:rFonts w:asciiTheme="minorHAnsi" w:hAnsiTheme="minorHAnsi" w:cstheme="minorHAnsi"/>
                <w:i/>
                <w:iCs/>
                <w:szCs w:val="24"/>
              </w:rPr>
              <w:t>Θ</w:t>
            </w:r>
            <w:r w:rsidRPr="00F66DC7">
              <w:rPr>
                <w:rFonts w:asciiTheme="minorHAnsi" w:hAnsiTheme="minorHAnsi" w:cstheme="minorHAnsi"/>
                <w:iCs/>
                <w:szCs w:val="24"/>
                <w:vertAlign w:val="subscript"/>
              </w:rPr>
              <w:t>max</w:t>
            </w:r>
            <w:proofErr w:type="spellEnd"/>
            <w:r w:rsidRPr="00F66DC7">
              <w:rPr>
                <w:rFonts w:asciiTheme="minorHAnsi" w:hAnsiTheme="minorHAnsi" w:cstheme="minorHAnsi"/>
                <w:iCs/>
                <w:szCs w:val="24"/>
              </w:rPr>
              <w:t xml:space="preserve"> [°]</w:t>
            </w:r>
          </w:p>
        </w:tc>
        <w:tc>
          <w:tcPr>
            <w:tcW w:w="848" w:type="pct"/>
          </w:tcPr>
          <w:p w14:paraId="7BDAC431" w14:textId="593C1108"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[b]</w:t>
            </w:r>
          </w:p>
        </w:tc>
        <w:tc>
          <w:tcPr>
            <w:tcW w:w="1001" w:type="pct"/>
          </w:tcPr>
          <w:p w14:paraId="7460A98F" w14:textId="68E03193" w:rsidR="00F66DC7" w:rsidRPr="00F66DC7" w:rsidRDefault="00F66DC7" w:rsidP="007F22A4">
            <w:pPr>
              <w:pStyle w:val="15"/>
              <w:spacing w:line="276" w:lineRule="auto"/>
              <w:rPr>
                <w:rFonts w:asciiTheme="minorHAnsi" w:hAnsiTheme="minorHAnsi" w:cstheme="minorHAnsi"/>
                <w:szCs w:val="24"/>
                <w:highlight w:val="yellow"/>
              </w:rPr>
            </w:pPr>
            <w:r w:rsidRPr="00ED699C">
              <w:rPr>
                <w:rFonts w:asciiTheme="minorHAnsi" w:hAnsiTheme="minorHAnsi" w:cstheme="minorHAnsi"/>
                <w:szCs w:val="24"/>
              </w:rPr>
              <w:t>3.73, 76</w:t>
            </w:r>
            <w:r w:rsidRPr="00941922">
              <w:rPr>
                <w:rFonts w:asciiTheme="minorHAnsi" w:hAnsiTheme="minorHAnsi" w:cstheme="minorHAnsi"/>
                <w:szCs w:val="24"/>
              </w:rPr>
              <w:t>.07</w:t>
            </w:r>
          </w:p>
        </w:tc>
        <w:tc>
          <w:tcPr>
            <w:tcW w:w="1001" w:type="pct"/>
          </w:tcPr>
          <w:p w14:paraId="3B55BFE5" w14:textId="77777777"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4.80, 76.38</w:t>
            </w:r>
          </w:p>
        </w:tc>
        <w:tc>
          <w:tcPr>
            <w:tcW w:w="1066" w:type="pct"/>
          </w:tcPr>
          <w:p w14:paraId="63AF9239"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4.70, 74.98</w:t>
            </w:r>
          </w:p>
        </w:tc>
      </w:tr>
      <w:tr w:rsidR="00F66DC7" w:rsidRPr="00ED6276" w14:paraId="6C66FC01" w14:textId="77777777" w:rsidTr="00293C81">
        <w:tc>
          <w:tcPr>
            <w:tcW w:w="1084" w:type="pct"/>
          </w:tcPr>
          <w:p w14:paraId="18DACD1D" w14:textId="77777777" w:rsidR="00F66DC7" w:rsidRPr="00F66DC7" w:rsidRDefault="00F66DC7" w:rsidP="007F22A4">
            <w:pPr>
              <w:pStyle w:val="15"/>
              <w:spacing w:line="276" w:lineRule="auto"/>
              <w:rPr>
                <w:rFonts w:asciiTheme="minorHAnsi" w:hAnsiTheme="minorHAnsi" w:cstheme="minorHAnsi"/>
                <w:szCs w:val="24"/>
              </w:rPr>
            </w:pPr>
            <w:proofErr w:type="gramStart"/>
            <w:r w:rsidRPr="00F66DC7">
              <w:rPr>
                <w:rFonts w:asciiTheme="minorHAnsi" w:hAnsiTheme="minorHAnsi" w:cstheme="minorHAnsi"/>
                <w:i/>
                <w:iCs/>
                <w:szCs w:val="24"/>
              </w:rPr>
              <w:t>μ</w:t>
            </w:r>
            <w:r w:rsidRPr="00F66DC7">
              <w:rPr>
                <w:rFonts w:asciiTheme="minorHAnsi" w:hAnsiTheme="minorHAnsi" w:cstheme="minorHAnsi"/>
                <w:szCs w:val="24"/>
              </w:rPr>
              <w:t>(</w:t>
            </w:r>
            <w:proofErr w:type="gramEnd"/>
            <w:r w:rsidRPr="00F66DC7">
              <w:rPr>
                <w:rFonts w:asciiTheme="minorHAnsi" w:hAnsiTheme="minorHAnsi" w:cstheme="minorHAnsi"/>
                <w:szCs w:val="24"/>
              </w:rPr>
              <w:t>Cu K</w:t>
            </w:r>
            <w:r w:rsidRPr="00F66DC7">
              <w:rPr>
                <w:rFonts w:asciiTheme="minorHAnsi" w:hAnsiTheme="minorHAnsi" w:cstheme="minorHAnsi"/>
                <w:i/>
                <w:szCs w:val="24"/>
                <w:vertAlign w:val="subscript"/>
              </w:rPr>
              <w:t>α</w:t>
            </w:r>
            <w:r w:rsidRPr="00F66DC7">
              <w:rPr>
                <w:rFonts w:asciiTheme="minorHAnsi" w:hAnsiTheme="minorHAnsi" w:cstheme="minorHAnsi"/>
                <w:szCs w:val="24"/>
              </w:rPr>
              <w:t>), mm</w:t>
            </w:r>
            <w:r w:rsidRPr="00F66DC7">
              <w:rPr>
                <w:rFonts w:asciiTheme="minorHAnsi" w:hAnsiTheme="minorHAnsi" w:cstheme="minorHAnsi"/>
                <w:szCs w:val="24"/>
                <w:vertAlign w:val="superscript"/>
              </w:rPr>
              <w:t>–1</w:t>
            </w:r>
          </w:p>
        </w:tc>
        <w:tc>
          <w:tcPr>
            <w:tcW w:w="848" w:type="pct"/>
          </w:tcPr>
          <w:p w14:paraId="74045397" w14:textId="46867534"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2.742</w:t>
            </w:r>
          </w:p>
        </w:tc>
        <w:tc>
          <w:tcPr>
            <w:tcW w:w="1001" w:type="pct"/>
          </w:tcPr>
          <w:p w14:paraId="1CFB97E5" w14:textId="12A58C4E" w:rsidR="00F66DC7" w:rsidRPr="00F66DC7" w:rsidRDefault="00F66DC7" w:rsidP="007F22A4">
            <w:pPr>
              <w:pStyle w:val="15"/>
              <w:spacing w:line="276" w:lineRule="auto"/>
              <w:rPr>
                <w:rFonts w:asciiTheme="minorHAnsi" w:hAnsiTheme="minorHAnsi" w:cstheme="minorHAnsi"/>
                <w:szCs w:val="24"/>
                <w:highlight w:val="yellow"/>
              </w:rPr>
            </w:pPr>
            <w:r w:rsidRPr="00941922">
              <w:rPr>
                <w:rFonts w:asciiTheme="minorHAnsi" w:hAnsiTheme="minorHAnsi" w:cstheme="minorHAnsi"/>
                <w:szCs w:val="24"/>
              </w:rPr>
              <w:t>1.687</w:t>
            </w:r>
          </w:p>
        </w:tc>
        <w:tc>
          <w:tcPr>
            <w:tcW w:w="1001" w:type="pct"/>
          </w:tcPr>
          <w:p w14:paraId="7AFEF52B" w14:textId="77777777"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1.962</w:t>
            </w:r>
          </w:p>
        </w:tc>
        <w:tc>
          <w:tcPr>
            <w:tcW w:w="1066" w:type="pct"/>
          </w:tcPr>
          <w:p w14:paraId="22106FAE"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1.323</w:t>
            </w:r>
          </w:p>
        </w:tc>
      </w:tr>
      <w:tr w:rsidR="00F66DC7" w:rsidRPr="00ED6276" w14:paraId="2D5B5F7E" w14:textId="77777777" w:rsidTr="00293C81">
        <w:tc>
          <w:tcPr>
            <w:tcW w:w="1084" w:type="pct"/>
          </w:tcPr>
          <w:p w14:paraId="45DE9318" w14:textId="77777777" w:rsidR="00F66DC7" w:rsidRPr="00F66DC7" w:rsidRDefault="00F66DC7" w:rsidP="007F22A4">
            <w:pPr>
              <w:pStyle w:val="15"/>
              <w:spacing w:line="276" w:lineRule="auto"/>
              <w:rPr>
                <w:rFonts w:asciiTheme="minorHAnsi" w:hAnsiTheme="minorHAnsi" w:cstheme="minorHAnsi"/>
                <w:szCs w:val="24"/>
              </w:rPr>
            </w:pPr>
            <w:proofErr w:type="spellStart"/>
            <w:r w:rsidRPr="00F66DC7">
              <w:rPr>
                <w:rFonts w:asciiTheme="minorHAnsi" w:hAnsiTheme="minorHAnsi" w:cstheme="minorHAnsi"/>
                <w:i/>
                <w:iCs/>
                <w:szCs w:val="24"/>
              </w:rPr>
              <w:t>hkl</w:t>
            </w:r>
            <w:proofErr w:type="spellEnd"/>
            <w:r w:rsidRPr="00F66DC7">
              <w:rPr>
                <w:rFonts w:asciiTheme="minorHAnsi" w:hAnsiTheme="minorHAnsi" w:cstheme="minorHAnsi"/>
                <w:szCs w:val="24"/>
              </w:rPr>
              <w:t xml:space="preserve"> range</w:t>
            </w:r>
          </w:p>
        </w:tc>
        <w:tc>
          <w:tcPr>
            <w:tcW w:w="848" w:type="pct"/>
          </w:tcPr>
          <w:p w14:paraId="75146A78" w14:textId="6160051D"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[b]</w:t>
            </w:r>
          </w:p>
        </w:tc>
        <w:tc>
          <w:tcPr>
            <w:tcW w:w="1001" w:type="pct"/>
          </w:tcPr>
          <w:p w14:paraId="06BDECBE" w14:textId="6507BE17" w:rsidR="00F66DC7" w:rsidRPr="00941922" w:rsidRDefault="00F66DC7" w:rsidP="007F22A4">
            <w:pPr>
              <w:pStyle w:val="15"/>
              <w:spacing w:line="276" w:lineRule="auto"/>
              <w:rPr>
                <w:rFonts w:asciiTheme="minorHAnsi" w:hAnsiTheme="minorHAnsi" w:cstheme="minorHAnsi"/>
                <w:szCs w:val="24"/>
              </w:rPr>
            </w:pPr>
            <w:r w:rsidRPr="00941922">
              <w:rPr>
                <w:rFonts w:asciiTheme="minorHAnsi" w:hAnsiTheme="minorHAnsi" w:cstheme="minorHAnsi"/>
                <w:szCs w:val="24"/>
              </w:rPr>
              <w:t>-7&lt;</w:t>
            </w:r>
            <w:r w:rsidRPr="00941922">
              <w:rPr>
                <w:rFonts w:asciiTheme="minorHAnsi" w:hAnsiTheme="minorHAnsi" w:cstheme="minorHAnsi"/>
                <w:i/>
                <w:szCs w:val="24"/>
              </w:rPr>
              <w:t>h</w:t>
            </w:r>
            <w:r w:rsidRPr="00941922">
              <w:rPr>
                <w:rFonts w:asciiTheme="minorHAnsi" w:hAnsiTheme="minorHAnsi" w:cstheme="minorHAnsi"/>
                <w:szCs w:val="24"/>
              </w:rPr>
              <w:t>&lt;7</w:t>
            </w:r>
          </w:p>
          <w:p w14:paraId="3F2FF384" w14:textId="004234A9" w:rsidR="00F66DC7" w:rsidRPr="00941922" w:rsidRDefault="00F66DC7" w:rsidP="007F22A4">
            <w:pPr>
              <w:pStyle w:val="15"/>
              <w:spacing w:line="276" w:lineRule="auto"/>
              <w:rPr>
                <w:rFonts w:asciiTheme="minorHAnsi" w:hAnsiTheme="minorHAnsi" w:cstheme="minorHAnsi"/>
                <w:szCs w:val="24"/>
              </w:rPr>
            </w:pPr>
            <w:r w:rsidRPr="00941922">
              <w:rPr>
                <w:rFonts w:asciiTheme="minorHAnsi" w:hAnsiTheme="minorHAnsi" w:cstheme="minorHAnsi"/>
                <w:szCs w:val="24"/>
              </w:rPr>
              <w:t>-19&lt;</w:t>
            </w:r>
            <w:r w:rsidRPr="00941922">
              <w:rPr>
                <w:rFonts w:asciiTheme="minorHAnsi" w:hAnsiTheme="minorHAnsi" w:cstheme="minorHAnsi"/>
                <w:i/>
                <w:szCs w:val="24"/>
              </w:rPr>
              <w:t>k</w:t>
            </w:r>
            <w:r w:rsidRPr="00941922">
              <w:rPr>
                <w:rFonts w:asciiTheme="minorHAnsi" w:hAnsiTheme="minorHAnsi" w:cstheme="minorHAnsi"/>
                <w:szCs w:val="24"/>
              </w:rPr>
              <w:t>&lt;1</w:t>
            </w:r>
            <w:r w:rsidR="00941922">
              <w:rPr>
                <w:rFonts w:asciiTheme="minorHAnsi" w:hAnsiTheme="minorHAnsi" w:cstheme="minorHAnsi"/>
                <w:szCs w:val="24"/>
              </w:rPr>
              <w:t>8</w:t>
            </w:r>
          </w:p>
          <w:p w14:paraId="2D9DD52A" w14:textId="77777777" w:rsidR="00F66DC7" w:rsidRPr="00F66DC7" w:rsidRDefault="00F66DC7" w:rsidP="007F22A4">
            <w:pPr>
              <w:pStyle w:val="15"/>
              <w:spacing w:line="276" w:lineRule="auto"/>
              <w:rPr>
                <w:rFonts w:asciiTheme="minorHAnsi" w:hAnsiTheme="minorHAnsi" w:cstheme="minorHAnsi"/>
                <w:szCs w:val="24"/>
                <w:highlight w:val="yellow"/>
              </w:rPr>
            </w:pPr>
            <w:r w:rsidRPr="00941922">
              <w:rPr>
                <w:rFonts w:asciiTheme="minorHAnsi" w:hAnsiTheme="minorHAnsi" w:cstheme="minorHAnsi"/>
                <w:szCs w:val="24"/>
              </w:rPr>
              <w:t>-23&lt;</w:t>
            </w:r>
            <w:r w:rsidRPr="00941922">
              <w:rPr>
                <w:rFonts w:asciiTheme="minorHAnsi" w:hAnsiTheme="minorHAnsi" w:cstheme="minorHAnsi"/>
                <w:i/>
                <w:szCs w:val="24"/>
              </w:rPr>
              <w:t>l</w:t>
            </w:r>
            <w:r w:rsidRPr="00941922">
              <w:rPr>
                <w:rFonts w:asciiTheme="minorHAnsi" w:hAnsiTheme="minorHAnsi" w:cstheme="minorHAnsi"/>
                <w:szCs w:val="24"/>
              </w:rPr>
              <w:t>&lt;23</w:t>
            </w:r>
          </w:p>
        </w:tc>
        <w:tc>
          <w:tcPr>
            <w:tcW w:w="1001" w:type="pct"/>
          </w:tcPr>
          <w:p w14:paraId="1B07674E" w14:textId="77777777"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-9&lt;</w:t>
            </w:r>
            <w:r w:rsidRPr="00B6201C">
              <w:rPr>
                <w:rFonts w:asciiTheme="minorHAnsi" w:hAnsiTheme="minorHAnsi" w:cstheme="minorHAnsi"/>
                <w:i/>
                <w:szCs w:val="24"/>
              </w:rPr>
              <w:t>h</w:t>
            </w:r>
            <w:r w:rsidRPr="00B6201C">
              <w:rPr>
                <w:rFonts w:asciiTheme="minorHAnsi" w:hAnsiTheme="minorHAnsi" w:cstheme="minorHAnsi"/>
                <w:szCs w:val="24"/>
              </w:rPr>
              <w:t>&lt;9</w:t>
            </w:r>
          </w:p>
          <w:p w14:paraId="0612D3E9" w14:textId="77777777"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-14&lt;</w:t>
            </w:r>
            <w:r w:rsidRPr="00B6201C">
              <w:rPr>
                <w:rFonts w:asciiTheme="minorHAnsi" w:hAnsiTheme="minorHAnsi" w:cstheme="minorHAnsi"/>
                <w:i/>
                <w:szCs w:val="24"/>
              </w:rPr>
              <w:t>k</w:t>
            </w:r>
            <w:r w:rsidRPr="00B6201C">
              <w:rPr>
                <w:rFonts w:asciiTheme="minorHAnsi" w:hAnsiTheme="minorHAnsi" w:cstheme="minorHAnsi"/>
                <w:szCs w:val="24"/>
              </w:rPr>
              <w:t>&lt;14</w:t>
            </w:r>
          </w:p>
          <w:p w14:paraId="1B584A71" w14:textId="77777777"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-18&lt;</w:t>
            </w:r>
            <w:r w:rsidRPr="00B6201C">
              <w:rPr>
                <w:rFonts w:asciiTheme="minorHAnsi" w:hAnsiTheme="minorHAnsi" w:cstheme="minorHAnsi"/>
                <w:i/>
                <w:szCs w:val="24"/>
              </w:rPr>
              <w:t>l</w:t>
            </w:r>
            <w:r w:rsidRPr="00B6201C">
              <w:rPr>
                <w:rFonts w:asciiTheme="minorHAnsi" w:hAnsiTheme="minorHAnsi" w:cstheme="minorHAnsi"/>
                <w:szCs w:val="24"/>
              </w:rPr>
              <w:t>&lt;18</w:t>
            </w:r>
          </w:p>
        </w:tc>
        <w:tc>
          <w:tcPr>
            <w:tcW w:w="1066" w:type="pct"/>
          </w:tcPr>
          <w:p w14:paraId="252C9EC1"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-13&lt;</w:t>
            </w:r>
            <w:r w:rsidRPr="00F66DC7">
              <w:rPr>
                <w:rFonts w:asciiTheme="minorHAnsi" w:hAnsiTheme="minorHAnsi" w:cstheme="minorHAnsi"/>
                <w:i/>
                <w:szCs w:val="24"/>
              </w:rPr>
              <w:t>h</w:t>
            </w:r>
            <w:r w:rsidRPr="00F66DC7">
              <w:rPr>
                <w:rFonts w:asciiTheme="minorHAnsi" w:hAnsiTheme="minorHAnsi" w:cstheme="minorHAnsi"/>
                <w:szCs w:val="24"/>
              </w:rPr>
              <w:t>&lt;13</w:t>
            </w:r>
          </w:p>
          <w:p w14:paraId="3BD31374"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-20&lt;</w:t>
            </w:r>
            <w:r w:rsidRPr="00F66DC7">
              <w:rPr>
                <w:rFonts w:asciiTheme="minorHAnsi" w:hAnsiTheme="minorHAnsi" w:cstheme="minorHAnsi"/>
                <w:i/>
                <w:szCs w:val="24"/>
              </w:rPr>
              <w:t>k</w:t>
            </w:r>
            <w:r w:rsidRPr="00F66DC7">
              <w:rPr>
                <w:rFonts w:asciiTheme="minorHAnsi" w:hAnsiTheme="minorHAnsi" w:cstheme="minorHAnsi"/>
                <w:szCs w:val="24"/>
              </w:rPr>
              <w:t>&lt;20</w:t>
            </w:r>
          </w:p>
          <w:p w14:paraId="2B9E0B9B"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-14&lt;</w:t>
            </w:r>
            <w:r w:rsidRPr="00F66DC7">
              <w:rPr>
                <w:rFonts w:asciiTheme="minorHAnsi" w:hAnsiTheme="minorHAnsi" w:cstheme="minorHAnsi"/>
                <w:i/>
                <w:szCs w:val="24"/>
              </w:rPr>
              <w:t>l</w:t>
            </w:r>
            <w:r w:rsidRPr="00F66DC7">
              <w:rPr>
                <w:rFonts w:asciiTheme="minorHAnsi" w:hAnsiTheme="minorHAnsi" w:cstheme="minorHAnsi"/>
                <w:szCs w:val="24"/>
              </w:rPr>
              <w:t>&lt;14</w:t>
            </w:r>
          </w:p>
        </w:tc>
      </w:tr>
      <w:tr w:rsidR="00F66DC7" w:rsidRPr="00ED6276" w14:paraId="472A4ABD" w14:textId="77777777" w:rsidTr="00293C81">
        <w:tc>
          <w:tcPr>
            <w:tcW w:w="1084" w:type="pct"/>
          </w:tcPr>
          <w:p w14:paraId="256B2091"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Refl. collected/unique [</w:t>
            </w:r>
            <w:r w:rsidRPr="00F66DC7">
              <w:rPr>
                <w:rFonts w:asciiTheme="minorHAnsi" w:hAnsiTheme="minorHAnsi" w:cstheme="minorHAnsi"/>
                <w:i/>
                <w:szCs w:val="24"/>
              </w:rPr>
              <w:t>I</w:t>
            </w:r>
            <w:r w:rsidRPr="00F66DC7">
              <w:rPr>
                <w:rFonts w:asciiTheme="minorHAnsi" w:hAnsiTheme="minorHAnsi" w:cstheme="minorHAnsi"/>
                <w:szCs w:val="24"/>
              </w:rPr>
              <w:t xml:space="preserve"> &gt; 2</w:t>
            </w:r>
            <w:r w:rsidRPr="00F66DC7">
              <w:rPr>
                <w:rFonts w:asciiTheme="minorHAnsi" w:hAnsiTheme="minorHAnsi" w:cstheme="minorHAnsi"/>
                <w:i/>
                <w:szCs w:val="24"/>
              </w:rPr>
              <w:t>σ</w:t>
            </w:r>
            <w:r w:rsidRPr="00F66DC7">
              <w:rPr>
                <w:rFonts w:asciiTheme="minorHAnsi" w:hAnsiTheme="minorHAnsi" w:cstheme="minorHAnsi"/>
                <w:szCs w:val="24"/>
              </w:rPr>
              <w:t>(</w:t>
            </w:r>
            <w:r w:rsidRPr="00F66DC7">
              <w:rPr>
                <w:rFonts w:asciiTheme="minorHAnsi" w:hAnsiTheme="minorHAnsi" w:cstheme="minorHAnsi"/>
                <w:i/>
                <w:szCs w:val="24"/>
              </w:rPr>
              <w:t>I</w:t>
            </w:r>
            <w:r w:rsidRPr="00F66DC7">
              <w:rPr>
                <w:rFonts w:asciiTheme="minorHAnsi" w:hAnsiTheme="minorHAnsi" w:cstheme="minorHAnsi"/>
                <w:szCs w:val="24"/>
              </w:rPr>
              <w:t>)]</w:t>
            </w:r>
          </w:p>
        </w:tc>
        <w:tc>
          <w:tcPr>
            <w:tcW w:w="848" w:type="pct"/>
          </w:tcPr>
          <w:p w14:paraId="21E404DC" w14:textId="04E35C4E"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[b]</w:t>
            </w:r>
          </w:p>
        </w:tc>
        <w:tc>
          <w:tcPr>
            <w:tcW w:w="1001" w:type="pct"/>
          </w:tcPr>
          <w:p w14:paraId="19CD3292" w14:textId="2B456FF0" w:rsidR="00F66DC7" w:rsidRPr="00F66DC7" w:rsidRDefault="00F66DC7" w:rsidP="007F22A4">
            <w:pPr>
              <w:pStyle w:val="15"/>
              <w:spacing w:line="276" w:lineRule="auto"/>
              <w:rPr>
                <w:rFonts w:asciiTheme="minorHAnsi" w:hAnsiTheme="minorHAnsi" w:cstheme="minorHAnsi"/>
                <w:szCs w:val="24"/>
              </w:rPr>
            </w:pPr>
            <w:r w:rsidRPr="00941922">
              <w:rPr>
                <w:rFonts w:asciiTheme="minorHAnsi" w:hAnsiTheme="minorHAnsi" w:cstheme="minorHAnsi"/>
                <w:szCs w:val="24"/>
              </w:rPr>
              <w:t>3481/3420</w:t>
            </w:r>
          </w:p>
        </w:tc>
        <w:tc>
          <w:tcPr>
            <w:tcW w:w="1001" w:type="pct"/>
          </w:tcPr>
          <w:p w14:paraId="7019C0FC" w14:textId="77777777"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2706/2532</w:t>
            </w:r>
          </w:p>
        </w:tc>
        <w:tc>
          <w:tcPr>
            <w:tcW w:w="1066" w:type="pct"/>
          </w:tcPr>
          <w:p w14:paraId="270D7B5C"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4325/4065</w:t>
            </w:r>
          </w:p>
        </w:tc>
      </w:tr>
      <w:tr w:rsidR="00F66DC7" w:rsidRPr="00ED6276" w14:paraId="14DFC3BE" w14:textId="77777777" w:rsidTr="00293C81">
        <w:tc>
          <w:tcPr>
            <w:tcW w:w="1084" w:type="pct"/>
          </w:tcPr>
          <w:p w14:paraId="3C822188"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Parameters refined</w:t>
            </w:r>
          </w:p>
        </w:tc>
        <w:tc>
          <w:tcPr>
            <w:tcW w:w="848" w:type="pct"/>
          </w:tcPr>
          <w:p w14:paraId="325AEEDB" w14:textId="6CEE9899"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[b]</w:t>
            </w:r>
          </w:p>
        </w:tc>
        <w:tc>
          <w:tcPr>
            <w:tcW w:w="1001" w:type="pct"/>
          </w:tcPr>
          <w:p w14:paraId="674D3552" w14:textId="439B2804"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208</w:t>
            </w:r>
          </w:p>
        </w:tc>
        <w:tc>
          <w:tcPr>
            <w:tcW w:w="1001" w:type="pct"/>
          </w:tcPr>
          <w:p w14:paraId="18037F9B"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140</w:t>
            </w:r>
          </w:p>
        </w:tc>
        <w:tc>
          <w:tcPr>
            <w:tcW w:w="1066" w:type="pct"/>
          </w:tcPr>
          <w:p w14:paraId="5943179A"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218</w:t>
            </w:r>
          </w:p>
        </w:tc>
      </w:tr>
      <w:tr w:rsidR="00F66DC7" w:rsidRPr="00ED6276" w14:paraId="7D489A6F" w14:textId="77777777" w:rsidTr="00293C81">
        <w:tc>
          <w:tcPr>
            <w:tcW w:w="1084" w:type="pct"/>
          </w:tcPr>
          <w:p w14:paraId="676519FA"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
                <w:szCs w:val="24"/>
              </w:rPr>
              <w:lastRenderedPageBreak/>
              <w:t>R</w:t>
            </w:r>
            <w:r w:rsidRPr="00F66DC7">
              <w:rPr>
                <w:rFonts w:asciiTheme="minorHAnsi" w:hAnsiTheme="minorHAnsi" w:cstheme="minorHAnsi"/>
                <w:szCs w:val="24"/>
                <w:vertAlign w:val="subscript"/>
              </w:rPr>
              <w:t>1</w:t>
            </w:r>
            <w:r w:rsidRPr="00F66DC7">
              <w:rPr>
                <w:rFonts w:asciiTheme="minorHAnsi" w:hAnsiTheme="minorHAnsi" w:cstheme="minorHAnsi"/>
                <w:szCs w:val="24"/>
              </w:rPr>
              <w:t xml:space="preserve"> [</w:t>
            </w:r>
            <w:r w:rsidRPr="00F66DC7">
              <w:rPr>
                <w:rFonts w:asciiTheme="minorHAnsi" w:hAnsiTheme="minorHAnsi" w:cstheme="minorHAnsi"/>
                <w:i/>
                <w:szCs w:val="24"/>
              </w:rPr>
              <w:t>I</w:t>
            </w:r>
            <w:r w:rsidRPr="00F66DC7">
              <w:rPr>
                <w:rFonts w:asciiTheme="minorHAnsi" w:hAnsiTheme="minorHAnsi" w:cstheme="minorHAnsi"/>
                <w:szCs w:val="24"/>
              </w:rPr>
              <w:t xml:space="preserve"> &gt; 2σ(</w:t>
            </w:r>
            <w:r w:rsidRPr="00F66DC7">
              <w:rPr>
                <w:rFonts w:asciiTheme="minorHAnsi" w:hAnsiTheme="minorHAnsi" w:cstheme="minorHAnsi"/>
                <w:i/>
                <w:szCs w:val="24"/>
              </w:rPr>
              <w:t>I</w:t>
            </w:r>
            <w:r w:rsidRPr="00F66DC7">
              <w:rPr>
                <w:rFonts w:asciiTheme="minorHAnsi" w:hAnsiTheme="minorHAnsi" w:cstheme="minorHAnsi"/>
                <w:szCs w:val="24"/>
              </w:rPr>
              <w:t>)]</w:t>
            </w:r>
          </w:p>
        </w:tc>
        <w:tc>
          <w:tcPr>
            <w:tcW w:w="848" w:type="pct"/>
          </w:tcPr>
          <w:p w14:paraId="7D168FE8" w14:textId="7B014496"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0.047</w:t>
            </w:r>
          </w:p>
        </w:tc>
        <w:tc>
          <w:tcPr>
            <w:tcW w:w="1001" w:type="pct"/>
          </w:tcPr>
          <w:p w14:paraId="2CA27060" w14:textId="658A1362" w:rsidR="00F66DC7" w:rsidRPr="00F66DC7" w:rsidRDefault="00F66DC7" w:rsidP="007F22A4">
            <w:pPr>
              <w:pStyle w:val="15"/>
              <w:spacing w:line="276" w:lineRule="auto"/>
              <w:rPr>
                <w:rFonts w:asciiTheme="minorHAnsi" w:hAnsiTheme="minorHAnsi" w:cstheme="minorHAnsi"/>
                <w:szCs w:val="24"/>
                <w:highlight w:val="yellow"/>
              </w:rPr>
            </w:pPr>
            <w:r w:rsidRPr="00941922">
              <w:rPr>
                <w:rFonts w:asciiTheme="minorHAnsi" w:hAnsiTheme="minorHAnsi" w:cstheme="minorHAnsi"/>
                <w:szCs w:val="24"/>
              </w:rPr>
              <w:t>0.0221</w:t>
            </w:r>
          </w:p>
        </w:tc>
        <w:tc>
          <w:tcPr>
            <w:tcW w:w="1001" w:type="pct"/>
          </w:tcPr>
          <w:p w14:paraId="6EBDE392" w14:textId="77777777"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0.0438</w:t>
            </w:r>
          </w:p>
        </w:tc>
        <w:tc>
          <w:tcPr>
            <w:tcW w:w="1066" w:type="pct"/>
          </w:tcPr>
          <w:p w14:paraId="05D049EF"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0.0475</w:t>
            </w:r>
          </w:p>
        </w:tc>
      </w:tr>
      <w:tr w:rsidR="00F66DC7" w:rsidRPr="00ED6276" w14:paraId="6968D745" w14:textId="77777777" w:rsidTr="00293C81">
        <w:tc>
          <w:tcPr>
            <w:tcW w:w="1084" w:type="pct"/>
          </w:tcPr>
          <w:p w14:paraId="65598E15" w14:textId="65BCC198"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w</w:t>
            </w:r>
            <w:r w:rsidRPr="00B6201C">
              <w:rPr>
                <w:rFonts w:asciiTheme="minorHAnsi" w:hAnsiTheme="minorHAnsi" w:cstheme="minorHAnsi"/>
                <w:i/>
                <w:szCs w:val="24"/>
              </w:rPr>
              <w:t>R</w:t>
            </w:r>
            <w:r w:rsidRPr="00B6201C">
              <w:rPr>
                <w:rFonts w:asciiTheme="minorHAnsi" w:hAnsiTheme="minorHAnsi" w:cstheme="minorHAnsi"/>
                <w:szCs w:val="24"/>
                <w:vertAlign w:val="subscript"/>
              </w:rPr>
              <w:t>2</w:t>
            </w:r>
            <w:r w:rsidRPr="00B6201C">
              <w:rPr>
                <w:rFonts w:asciiTheme="minorHAnsi" w:hAnsiTheme="minorHAnsi" w:cstheme="minorHAnsi"/>
                <w:szCs w:val="24"/>
              </w:rPr>
              <w:t xml:space="preserve"> [d]</w:t>
            </w:r>
          </w:p>
        </w:tc>
        <w:tc>
          <w:tcPr>
            <w:tcW w:w="848" w:type="pct"/>
          </w:tcPr>
          <w:p w14:paraId="224AFCD4" w14:textId="2C919BDF"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[b]</w:t>
            </w:r>
          </w:p>
        </w:tc>
        <w:tc>
          <w:tcPr>
            <w:tcW w:w="1001" w:type="pct"/>
          </w:tcPr>
          <w:p w14:paraId="37AC9BEA" w14:textId="659BBA67" w:rsidR="00F66DC7" w:rsidRPr="00384859" w:rsidRDefault="00F66DC7" w:rsidP="007F22A4">
            <w:pPr>
              <w:pStyle w:val="15"/>
              <w:spacing w:line="276" w:lineRule="auto"/>
              <w:rPr>
                <w:rFonts w:asciiTheme="minorHAnsi" w:hAnsiTheme="minorHAnsi" w:cstheme="minorHAnsi"/>
                <w:szCs w:val="24"/>
              </w:rPr>
            </w:pPr>
            <w:r w:rsidRPr="00384859">
              <w:rPr>
                <w:rFonts w:asciiTheme="minorHAnsi" w:hAnsiTheme="minorHAnsi" w:cstheme="minorHAnsi"/>
                <w:szCs w:val="24"/>
              </w:rPr>
              <w:t>0.0542</w:t>
            </w:r>
          </w:p>
        </w:tc>
        <w:tc>
          <w:tcPr>
            <w:tcW w:w="1001" w:type="pct"/>
          </w:tcPr>
          <w:p w14:paraId="73E62324" w14:textId="77777777"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0.1092</w:t>
            </w:r>
          </w:p>
        </w:tc>
        <w:tc>
          <w:tcPr>
            <w:tcW w:w="1066" w:type="pct"/>
          </w:tcPr>
          <w:p w14:paraId="5EDF12B0"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0.1237</w:t>
            </w:r>
          </w:p>
        </w:tc>
      </w:tr>
      <w:tr w:rsidR="00F66DC7" w:rsidRPr="00ED6276" w14:paraId="70237E65" w14:textId="77777777" w:rsidTr="00293C81">
        <w:tc>
          <w:tcPr>
            <w:tcW w:w="1084" w:type="pct"/>
          </w:tcPr>
          <w:p w14:paraId="761758F1" w14:textId="77777777"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i/>
                <w:szCs w:val="24"/>
              </w:rPr>
              <w:t>R</w:t>
            </w:r>
            <w:r w:rsidRPr="00B6201C">
              <w:rPr>
                <w:rFonts w:asciiTheme="minorHAnsi" w:hAnsiTheme="minorHAnsi" w:cstheme="minorHAnsi"/>
                <w:szCs w:val="24"/>
                <w:vertAlign w:val="subscript"/>
              </w:rPr>
              <w:t>1</w:t>
            </w:r>
            <w:r w:rsidRPr="00B6201C">
              <w:rPr>
                <w:rFonts w:asciiTheme="minorHAnsi" w:hAnsiTheme="minorHAnsi" w:cstheme="minorHAnsi"/>
                <w:szCs w:val="24"/>
              </w:rPr>
              <w:t xml:space="preserve"> (all data)</w:t>
            </w:r>
          </w:p>
        </w:tc>
        <w:tc>
          <w:tcPr>
            <w:tcW w:w="848" w:type="pct"/>
          </w:tcPr>
          <w:p w14:paraId="61F1BCB6" w14:textId="37A2D9A4"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[b]</w:t>
            </w:r>
          </w:p>
        </w:tc>
        <w:tc>
          <w:tcPr>
            <w:tcW w:w="1001" w:type="pct"/>
          </w:tcPr>
          <w:p w14:paraId="78BBFE72" w14:textId="31D20AB6" w:rsidR="00F66DC7" w:rsidRPr="00384859" w:rsidRDefault="00F66DC7" w:rsidP="007F22A4">
            <w:pPr>
              <w:pStyle w:val="15"/>
              <w:spacing w:line="276" w:lineRule="auto"/>
              <w:rPr>
                <w:rFonts w:asciiTheme="minorHAnsi" w:hAnsiTheme="minorHAnsi" w:cstheme="minorHAnsi"/>
                <w:szCs w:val="24"/>
              </w:rPr>
            </w:pPr>
            <w:r w:rsidRPr="00384859">
              <w:rPr>
                <w:rFonts w:asciiTheme="minorHAnsi" w:hAnsiTheme="minorHAnsi" w:cstheme="minorHAnsi"/>
                <w:szCs w:val="24"/>
              </w:rPr>
              <w:t>0.0226</w:t>
            </w:r>
          </w:p>
        </w:tc>
        <w:tc>
          <w:tcPr>
            <w:tcW w:w="1001" w:type="pct"/>
          </w:tcPr>
          <w:p w14:paraId="5F1D6701" w14:textId="77777777"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0.0472</w:t>
            </w:r>
          </w:p>
        </w:tc>
        <w:tc>
          <w:tcPr>
            <w:tcW w:w="1066" w:type="pct"/>
          </w:tcPr>
          <w:p w14:paraId="06057A7E"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0.0498</w:t>
            </w:r>
          </w:p>
        </w:tc>
      </w:tr>
      <w:tr w:rsidR="00F66DC7" w:rsidRPr="00ED6276" w14:paraId="45022EE2" w14:textId="77777777" w:rsidTr="00293C81">
        <w:tc>
          <w:tcPr>
            <w:tcW w:w="1084" w:type="pct"/>
          </w:tcPr>
          <w:p w14:paraId="1CB4DCFC" w14:textId="77777777"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w</w:t>
            </w:r>
            <w:r w:rsidRPr="00B6201C">
              <w:rPr>
                <w:rFonts w:asciiTheme="minorHAnsi" w:hAnsiTheme="minorHAnsi" w:cstheme="minorHAnsi"/>
                <w:i/>
                <w:szCs w:val="24"/>
              </w:rPr>
              <w:t>R</w:t>
            </w:r>
            <w:r w:rsidRPr="00B6201C">
              <w:rPr>
                <w:rFonts w:asciiTheme="minorHAnsi" w:hAnsiTheme="minorHAnsi" w:cstheme="minorHAnsi"/>
                <w:szCs w:val="24"/>
                <w:vertAlign w:val="subscript"/>
              </w:rPr>
              <w:t>2</w:t>
            </w:r>
            <w:r w:rsidRPr="00B6201C">
              <w:rPr>
                <w:rFonts w:asciiTheme="minorHAnsi" w:hAnsiTheme="minorHAnsi" w:cstheme="minorHAnsi"/>
                <w:szCs w:val="24"/>
              </w:rPr>
              <w:t xml:space="preserve"> (all data)</w:t>
            </w:r>
          </w:p>
        </w:tc>
        <w:tc>
          <w:tcPr>
            <w:tcW w:w="848" w:type="pct"/>
          </w:tcPr>
          <w:p w14:paraId="1061C2E5" w14:textId="7D8436F3"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[b]</w:t>
            </w:r>
          </w:p>
        </w:tc>
        <w:tc>
          <w:tcPr>
            <w:tcW w:w="1001" w:type="pct"/>
          </w:tcPr>
          <w:p w14:paraId="618E5F6D" w14:textId="11E16EBB" w:rsidR="00F66DC7" w:rsidRPr="00384859" w:rsidRDefault="00F66DC7" w:rsidP="007F22A4">
            <w:pPr>
              <w:pStyle w:val="15"/>
              <w:spacing w:line="276" w:lineRule="auto"/>
              <w:rPr>
                <w:rFonts w:asciiTheme="minorHAnsi" w:hAnsiTheme="minorHAnsi" w:cstheme="minorHAnsi"/>
                <w:szCs w:val="24"/>
              </w:rPr>
            </w:pPr>
            <w:r w:rsidRPr="00384859">
              <w:rPr>
                <w:rFonts w:asciiTheme="minorHAnsi" w:hAnsiTheme="minorHAnsi" w:cstheme="minorHAnsi"/>
                <w:szCs w:val="24"/>
              </w:rPr>
              <w:t>0.0546</w:t>
            </w:r>
          </w:p>
        </w:tc>
        <w:tc>
          <w:tcPr>
            <w:tcW w:w="1001" w:type="pct"/>
          </w:tcPr>
          <w:p w14:paraId="2DEFB510" w14:textId="77777777"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0.1114</w:t>
            </w:r>
          </w:p>
        </w:tc>
        <w:tc>
          <w:tcPr>
            <w:tcW w:w="1066" w:type="pct"/>
          </w:tcPr>
          <w:p w14:paraId="6001DFD5"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0.1260</w:t>
            </w:r>
          </w:p>
        </w:tc>
      </w:tr>
      <w:tr w:rsidR="00F66DC7" w:rsidRPr="00ED6276" w14:paraId="464800F1" w14:textId="77777777" w:rsidTr="00293C81">
        <w:tc>
          <w:tcPr>
            <w:tcW w:w="1084" w:type="pct"/>
          </w:tcPr>
          <w:p w14:paraId="7FCD7E0C" w14:textId="77777777"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Weighing scheme</w:t>
            </w:r>
          </w:p>
        </w:tc>
        <w:tc>
          <w:tcPr>
            <w:tcW w:w="848" w:type="pct"/>
          </w:tcPr>
          <w:p w14:paraId="3CE256E3" w14:textId="543D0854" w:rsidR="00F66DC7" w:rsidRPr="00B6201C" w:rsidRDefault="00F66DC7" w:rsidP="007F22A4">
            <w:pPr>
              <w:pStyle w:val="KeinLeerraum"/>
              <w:spacing w:line="276" w:lineRule="auto"/>
              <w:rPr>
                <w:rFonts w:cstheme="minorHAnsi"/>
                <w:sz w:val="24"/>
                <w:szCs w:val="24"/>
              </w:rPr>
            </w:pPr>
            <w:r w:rsidRPr="00B6201C">
              <w:rPr>
                <w:rFonts w:cstheme="minorHAnsi"/>
                <w:sz w:val="24"/>
                <w:szCs w:val="24"/>
              </w:rPr>
              <w:t>[b]</w:t>
            </w:r>
          </w:p>
        </w:tc>
        <w:tc>
          <w:tcPr>
            <w:tcW w:w="1001" w:type="pct"/>
          </w:tcPr>
          <w:p w14:paraId="09698C6C" w14:textId="77976FEE" w:rsidR="00F66DC7" w:rsidRPr="00F66DC7" w:rsidRDefault="00F66DC7" w:rsidP="007F22A4">
            <w:pPr>
              <w:pStyle w:val="KeinLeerraum"/>
              <w:spacing w:line="276" w:lineRule="auto"/>
              <w:rPr>
                <w:rFonts w:cstheme="minorHAnsi"/>
                <w:sz w:val="24"/>
                <w:szCs w:val="24"/>
              </w:rPr>
            </w:pPr>
            <w:r w:rsidRPr="00F66DC7">
              <w:rPr>
                <w:rFonts w:cstheme="minorHAnsi"/>
                <w:i/>
                <w:sz w:val="24"/>
                <w:szCs w:val="24"/>
              </w:rPr>
              <w:t>w</w:t>
            </w:r>
            <w:r w:rsidRPr="00F66DC7">
              <w:rPr>
                <w:rFonts w:cstheme="minorHAnsi"/>
                <w:sz w:val="24"/>
                <w:szCs w:val="24"/>
              </w:rPr>
              <w:t xml:space="preserve"> = 1/[</w:t>
            </w:r>
            <w:r w:rsidRPr="00F66DC7">
              <w:rPr>
                <w:rFonts w:cstheme="minorHAnsi"/>
                <w:i/>
                <w:sz w:val="24"/>
                <w:szCs w:val="24"/>
              </w:rPr>
              <w:t>σ</w:t>
            </w:r>
            <w:r w:rsidRPr="00F66DC7">
              <w:rPr>
                <w:rFonts w:cstheme="minorHAnsi"/>
                <w:i/>
                <w:sz w:val="24"/>
                <w:szCs w:val="24"/>
                <w:vertAlign w:val="superscript"/>
              </w:rPr>
              <w:t>2</w:t>
            </w:r>
            <w:r w:rsidRPr="00F66DC7">
              <w:rPr>
                <w:rFonts w:cstheme="minorHAnsi"/>
                <w:sz w:val="24"/>
                <w:szCs w:val="24"/>
              </w:rPr>
              <w:t>(</w:t>
            </w:r>
            <w:r w:rsidRPr="00F66DC7">
              <w:rPr>
                <w:rFonts w:cstheme="minorHAnsi"/>
                <w:i/>
                <w:sz w:val="24"/>
                <w:szCs w:val="24"/>
              </w:rPr>
              <w:t>F</w:t>
            </w:r>
            <w:r w:rsidRPr="00F66DC7">
              <w:rPr>
                <w:rFonts w:cstheme="minorHAnsi"/>
                <w:sz w:val="24"/>
                <w:szCs w:val="24"/>
                <w:vertAlign w:val="subscript"/>
              </w:rPr>
              <w:t>o</w:t>
            </w:r>
            <w:r w:rsidRPr="00F66DC7">
              <w:rPr>
                <w:rFonts w:cstheme="minorHAnsi"/>
                <w:sz w:val="24"/>
                <w:szCs w:val="24"/>
                <w:vertAlign w:val="superscript"/>
              </w:rPr>
              <w:t>2</w:t>
            </w:r>
            <w:r w:rsidRPr="00F66DC7">
              <w:rPr>
                <w:rFonts w:cstheme="minorHAnsi"/>
                <w:sz w:val="24"/>
                <w:szCs w:val="24"/>
              </w:rPr>
              <w:t>) + (</w:t>
            </w:r>
            <w:r w:rsidRPr="003505FD">
              <w:rPr>
                <w:rFonts w:cstheme="minorHAnsi"/>
                <w:sz w:val="24"/>
                <w:szCs w:val="24"/>
              </w:rPr>
              <w:t>0.0215</w:t>
            </w:r>
            <w:r w:rsidRPr="003505FD">
              <w:rPr>
                <w:rFonts w:cstheme="minorHAnsi"/>
                <w:i/>
                <w:sz w:val="24"/>
                <w:szCs w:val="24"/>
              </w:rPr>
              <w:t>P</w:t>
            </w:r>
            <w:r w:rsidRPr="00F66DC7">
              <w:rPr>
                <w:rFonts w:cstheme="minorHAnsi"/>
                <w:sz w:val="24"/>
                <w:szCs w:val="24"/>
              </w:rPr>
              <w:t>)</w:t>
            </w:r>
            <w:r w:rsidRPr="00F66DC7">
              <w:rPr>
                <w:rFonts w:cstheme="minorHAnsi"/>
                <w:sz w:val="24"/>
                <w:szCs w:val="24"/>
                <w:vertAlign w:val="superscript"/>
              </w:rPr>
              <w:t>2</w:t>
            </w:r>
            <w:r w:rsidR="003505FD">
              <w:rPr>
                <w:rFonts w:cstheme="minorHAnsi"/>
                <w:sz w:val="24"/>
                <w:szCs w:val="24"/>
              </w:rPr>
              <w:t xml:space="preserve"> + 0.4406P</w:t>
            </w:r>
            <w:r w:rsidRPr="00F66DC7">
              <w:rPr>
                <w:rFonts w:cstheme="minorHAnsi"/>
                <w:sz w:val="24"/>
                <w:szCs w:val="24"/>
              </w:rPr>
              <w:t xml:space="preserve">]. </w:t>
            </w:r>
          </w:p>
          <w:p w14:paraId="313CBAAA" w14:textId="77777777" w:rsidR="00F66DC7" w:rsidRPr="00F66DC7" w:rsidRDefault="00F66DC7" w:rsidP="007F22A4">
            <w:pPr>
              <w:pStyle w:val="15"/>
              <w:spacing w:line="276" w:lineRule="auto"/>
              <w:rPr>
                <w:rFonts w:asciiTheme="minorHAnsi" w:hAnsiTheme="minorHAnsi" w:cstheme="minorHAnsi"/>
                <w:szCs w:val="24"/>
                <w:highlight w:val="cyan"/>
              </w:rPr>
            </w:pPr>
            <w:r w:rsidRPr="00F66DC7">
              <w:rPr>
                <w:rFonts w:asciiTheme="minorHAnsi" w:hAnsiTheme="minorHAnsi" w:cstheme="minorHAnsi"/>
                <w:i/>
                <w:szCs w:val="24"/>
              </w:rPr>
              <w:t>P</w:t>
            </w:r>
            <w:r w:rsidRPr="00F66DC7">
              <w:rPr>
                <w:rFonts w:asciiTheme="minorHAnsi" w:hAnsiTheme="minorHAnsi" w:cstheme="minorHAnsi"/>
                <w:szCs w:val="24"/>
              </w:rPr>
              <w:t xml:space="preserve"> = (</w:t>
            </w:r>
            <w:r w:rsidRPr="00F66DC7">
              <w:rPr>
                <w:rFonts w:asciiTheme="minorHAnsi" w:hAnsiTheme="minorHAnsi" w:cstheme="minorHAnsi"/>
                <w:i/>
                <w:szCs w:val="24"/>
              </w:rPr>
              <w:t>F</w:t>
            </w:r>
            <w:r w:rsidRPr="00F66DC7">
              <w:rPr>
                <w:rFonts w:asciiTheme="minorHAnsi" w:hAnsiTheme="minorHAnsi" w:cstheme="minorHAnsi"/>
                <w:szCs w:val="24"/>
                <w:vertAlign w:val="subscript"/>
              </w:rPr>
              <w:t>o</w:t>
            </w:r>
            <w:r w:rsidRPr="00F66DC7">
              <w:rPr>
                <w:rFonts w:asciiTheme="minorHAnsi" w:hAnsiTheme="minorHAnsi" w:cstheme="minorHAnsi"/>
                <w:szCs w:val="24"/>
                <w:vertAlign w:val="superscript"/>
              </w:rPr>
              <w:t>2</w:t>
            </w:r>
            <w:r w:rsidRPr="00F66DC7">
              <w:rPr>
                <w:rFonts w:asciiTheme="minorHAnsi" w:hAnsiTheme="minorHAnsi" w:cstheme="minorHAnsi"/>
                <w:szCs w:val="24"/>
              </w:rPr>
              <w:t>+2</w:t>
            </w:r>
            <w:r w:rsidRPr="00F66DC7">
              <w:rPr>
                <w:rFonts w:asciiTheme="minorHAnsi" w:hAnsiTheme="minorHAnsi" w:cstheme="minorHAnsi"/>
                <w:i/>
                <w:szCs w:val="24"/>
              </w:rPr>
              <w:t>F</w:t>
            </w:r>
            <w:r w:rsidRPr="00F66DC7">
              <w:rPr>
                <w:rFonts w:asciiTheme="minorHAnsi" w:hAnsiTheme="minorHAnsi" w:cstheme="minorHAnsi"/>
                <w:szCs w:val="24"/>
                <w:vertAlign w:val="subscript"/>
              </w:rPr>
              <w:t>c</w:t>
            </w:r>
            <w:r w:rsidRPr="00F66DC7">
              <w:rPr>
                <w:rFonts w:asciiTheme="minorHAnsi" w:hAnsiTheme="minorHAnsi" w:cstheme="minorHAnsi"/>
                <w:szCs w:val="24"/>
                <w:vertAlign w:val="superscript"/>
              </w:rPr>
              <w:t>2</w:t>
            </w:r>
            <w:r w:rsidRPr="00F66DC7">
              <w:rPr>
                <w:rFonts w:asciiTheme="minorHAnsi" w:hAnsiTheme="minorHAnsi" w:cstheme="minorHAnsi"/>
                <w:szCs w:val="24"/>
              </w:rPr>
              <w:t>)/3</w:t>
            </w:r>
          </w:p>
        </w:tc>
        <w:tc>
          <w:tcPr>
            <w:tcW w:w="1001" w:type="pct"/>
          </w:tcPr>
          <w:p w14:paraId="01D1E4C7" w14:textId="0A4ADB6D" w:rsidR="00F66DC7" w:rsidRPr="00F66DC7" w:rsidRDefault="00F66DC7" w:rsidP="007F22A4">
            <w:pPr>
              <w:pStyle w:val="KeinLeerraum"/>
              <w:spacing w:line="276" w:lineRule="auto"/>
              <w:rPr>
                <w:rFonts w:cstheme="minorHAnsi"/>
                <w:sz w:val="24"/>
                <w:szCs w:val="24"/>
              </w:rPr>
            </w:pPr>
            <w:r w:rsidRPr="00F66DC7">
              <w:rPr>
                <w:rFonts w:cstheme="minorHAnsi"/>
                <w:i/>
                <w:sz w:val="24"/>
                <w:szCs w:val="24"/>
              </w:rPr>
              <w:t>w</w:t>
            </w:r>
            <w:r w:rsidRPr="00F66DC7">
              <w:rPr>
                <w:rFonts w:cstheme="minorHAnsi"/>
                <w:sz w:val="24"/>
                <w:szCs w:val="24"/>
              </w:rPr>
              <w:t xml:space="preserve"> = 1/[</w:t>
            </w:r>
            <w:r w:rsidRPr="00F66DC7">
              <w:rPr>
                <w:rFonts w:cstheme="minorHAnsi"/>
                <w:i/>
                <w:sz w:val="24"/>
                <w:szCs w:val="24"/>
              </w:rPr>
              <w:t>σ</w:t>
            </w:r>
            <w:r w:rsidRPr="00F66DC7">
              <w:rPr>
                <w:rFonts w:cstheme="minorHAnsi"/>
                <w:i/>
                <w:sz w:val="24"/>
                <w:szCs w:val="24"/>
                <w:vertAlign w:val="superscript"/>
              </w:rPr>
              <w:t>2</w:t>
            </w:r>
            <w:r w:rsidRPr="00F66DC7">
              <w:rPr>
                <w:rFonts w:cstheme="minorHAnsi"/>
                <w:sz w:val="24"/>
                <w:szCs w:val="24"/>
              </w:rPr>
              <w:t>(</w:t>
            </w:r>
            <w:r w:rsidRPr="00F66DC7">
              <w:rPr>
                <w:rFonts w:cstheme="minorHAnsi"/>
                <w:i/>
                <w:sz w:val="24"/>
                <w:szCs w:val="24"/>
              </w:rPr>
              <w:t>F</w:t>
            </w:r>
            <w:r w:rsidRPr="00F66DC7">
              <w:rPr>
                <w:rFonts w:cstheme="minorHAnsi"/>
                <w:sz w:val="24"/>
                <w:szCs w:val="24"/>
                <w:vertAlign w:val="subscript"/>
              </w:rPr>
              <w:t>o</w:t>
            </w:r>
            <w:r w:rsidRPr="00F66DC7">
              <w:rPr>
                <w:rFonts w:cstheme="minorHAnsi"/>
                <w:sz w:val="24"/>
                <w:szCs w:val="24"/>
                <w:vertAlign w:val="superscript"/>
              </w:rPr>
              <w:t>2</w:t>
            </w:r>
            <w:r w:rsidRPr="00F66DC7">
              <w:rPr>
                <w:rFonts w:cstheme="minorHAnsi"/>
                <w:sz w:val="24"/>
                <w:szCs w:val="24"/>
              </w:rPr>
              <w:t xml:space="preserve">) + </w:t>
            </w:r>
            <w:r w:rsidRPr="008F4B8D">
              <w:rPr>
                <w:rFonts w:cstheme="minorHAnsi"/>
                <w:sz w:val="24"/>
                <w:szCs w:val="24"/>
              </w:rPr>
              <w:t>(0.</w:t>
            </w:r>
            <w:r w:rsidR="005968DA">
              <w:rPr>
                <w:rFonts w:cstheme="minorHAnsi"/>
                <w:sz w:val="24"/>
                <w:szCs w:val="24"/>
              </w:rPr>
              <w:t>0860</w:t>
            </w:r>
            <w:r w:rsidRPr="008F4B8D">
              <w:rPr>
                <w:rFonts w:cstheme="minorHAnsi"/>
                <w:i/>
                <w:sz w:val="24"/>
                <w:szCs w:val="24"/>
              </w:rPr>
              <w:t>P</w:t>
            </w:r>
            <w:r w:rsidRPr="00F66DC7">
              <w:rPr>
                <w:rFonts w:cstheme="minorHAnsi"/>
                <w:sz w:val="24"/>
                <w:szCs w:val="24"/>
              </w:rPr>
              <w:t>)</w:t>
            </w:r>
            <w:r w:rsidRPr="005968DA">
              <w:rPr>
                <w:rFonts w:cstheme="minorHAnsi"/>
                <w:sz w:val="24"/>
                <w:szCs w:val="24"/>
                <w:vertAlign w:val="superscript"/>
              </w:rPr>
              <w:t>2</w:t>
            </w:r>
            <w:r w:rsidRPr="005968DA">
              <w:rPr>
                <w:rFonts w:cstheme="minorHAnsi"/>
                <w:sz w:val="24"/>
                <w:szCs w:val="24"/>
              </w:rPr>
              <w:t>].</w:t>
            </w:r>
            <w:r w:rsidRPr="00F66DC7">
              <w:rPr>
                <w:rFonts w:cstheme="minorHAnsi"/>
                <w:sz w:val="24"/>
                <w:szCs w:val="24"/>
              </w:rPr>
              <w:t xml:space="preserve"> </w:t>
            </w:r>
          </w:p>
          <w:p w14:paraId="6C4251AD" w14:textId="77777777" w:rsidR="00F66DC7" w:rsidRPr="00F66DC7" w:rsidRDefault="00F66DC7" w:rsidP="007F22A4">
            <w:pPr>
              <w:pStyle w:val="KeinLeerraum"/>
              <w:spacing w:line="276" w:lineRule="auto"/>
              <w:rPr>
                <w:rFonts w:cstheme="minorHAnsi"/>
                <w:sz w:val="24"/>
                <w:szCs w:val="24"/>
              </w:rPr>
            </w:pPr>
            <w:r w:rsidRPr="00F66DC7">
              <w:rPr>
                <w:rFonts w:cstheme="minorHAnsi"/>
                <w:i/>
                <w:sz w:val="24"/>
                <w:szCs w:val="24"/>
              </w:rPr>
              <w:t>P</w:t>
            </w:r>
            <w:r w:rsidRPr="00F66DC7">
              <w:rPr>
                <w:rFonts w:cstheme="minorHAnsi"/>
                <w:sz w:val="24"/>
                <w:szCs w:val="24"/>
              </w:rPr>
              <w:t xml:space="preserve"> = (</w:t>
            </w:r>
            <w:r w:rsidRPr="00F66DC7">
              <w:rPr>
                <w:rFonts w:cstheme="minorHAnsi"/>
                <w:i/>
                <w:sz w:val="24"/>
                <w:szCs w:val="24"/>
              </w:rPr>
              <w:t>F</w:t>
            </w:r>
            <w:r w:rsidRPr="00F66DC7">
              <w:rPr>
                <w:rFonts w:cstheme="minorHAnsi"/>
                <w:sz w:val="24"/>
                <w:szCs w:val="24"/>
                <w:vertAlign w:val="subscript"/>
              </w:rPr>
              <w:t>o</w:t>
            </w:r>
            <w:r w:rsidRPr="00F66DC7">
              <w:rPr>
                <w:rFonts w:cstheme="minorHAnsi"/>
                <w:sz w:val="24"/>
                <w:szCs w:val="24"/>
                <w:vertAlign w:val="superscript"/>
              </w:rPr>
              <w:t>2</w:t>
            </w:r>
            <w:r w:rsidRPr="00F66DC7">
              <w:rPr>
                <w:rFonts w:cstheme="minorHAnsi"/>
                <w:sz w:val="24"/>
                <w:szCs w:val="24"/>
              </w:rPr>
              <w:t>+2</w:t>
            </w:r>
            <w:r w:rsidRPr="00F66DC7">
              <w:rPr>
                <w:rFonts w:cstheme="minorHAnsi"/>
                <w:i/>
                <w:sz w:val="24"/>
                <w:szCs w:val="24"/>
              </w:rPr>
              <w:t>F</w:t>
            </w:r>
            <w:r w:rsidRPr="00F66DC7">
              <w:rPr>
                <w:rFonts w:cstheme="minorHAnsi"/>
                <w:sz w:val="24"/>
                <w:szCs w:val="24"/>
                <w:vertAlign w:val="subscript"/>
              </w:rPr>
              <w:t>c</w:t>
            </w:r>
            <w:r w:rsidRPr="00F66DC7">
              <w:rPr>
                <w:rFonts w:cstheme="minorHAnsi"/>
                <w:sz w:val="24"/>
                <w:szCs w:val="24"/>
                <w:vertAlign w:val="superscript"/>
              </w:rPr>
              <w:t>2</w:t>
            </w:r>
            <w:r w:rsidRPr="00F66DC7">
              <w:rPr>
                <w:rFonts w:cstheme="minorHAnsi"/>
                <w:sz w:val="24"/>
                <w:szCs w:val="24"/>
              </w:rPr>
              <w:t>)/3</w:t>
            </w:r>
          </w:p>
        </w:tc>
        <w:tc>
          <w:tcPr>
            <w:tcW w:w="1066" w:type="pct"/>
          </w:tcPr>
          <w:p w14:paraId="47443A35" w14:textId="77777777" w:rsidR="00F66DC7" w:rsidRPr="00F66DC7" w:rsidRDefault="00F66DC7" w:rsidP="007F22A4">
            <w:pPr>
              <w:pStyle w:val="KeinLeerraum"/>
              <w:spacing w:line="276" w:lineRule="auto"/>
              <w:rPr>
                <w:rFonts w:cstheme="minorHAnsi"/>
                <w:sz w:val="24"/>
                <w:szCs w:val="24"/>
              </w:rPr>
            </w:pPr>
            <w:r w:rsidRPr="00F66DC7">
              <w:rPr>
                <w:rFonts w:cstheme="minorHAnsi"/>
                <w:i/>
                <w:sz w:val="24"/>
                <w:szCs w:val="24"/>
              </w:rPr>
              <w:t>w</w:t>
            </w:r>
            <w:r w:rsidRPr="00F66DC7">
              <w:rPr>
                <w:rFonts w:cstheme="minorHAnsi"/>
                <w:sz w:val="24"/>
                <w:szCs w:val="24"/>
              </w:rPr>
              <w:t xml:space="preserve"> = 1/[</w:t>
            </w:r>
            <w:r w:rsidRPr="00F66DC7">
              <w:rPr>
                <w:rFonts w:cstheme="minorHAnsi"/>
                <w:i/>
                <w:sz w:val="24"/>
                <w:szCs w:val="24"/>
              </w:rPr>
              <w:t>σ</w:t>
            </w:r>
            <w:r w:rsidRPr="00F66DC7">
              <w:rPr>
                <w:rFonts w:cstheme="minorHAnsi"/>
                <w:i/>
                <w:sz w:val="24"/>
                <w:szCs w:val="24"/>
                <w:vertAlign w:val="superscript"/>
              </w:rPr>
              <w:t>2</w:t>
            </w:r>
            <w:r w:rsidRPr="00F66DC7">
              <w:rPr>
                <w:rFonts w:cstheme="minorHAnsi"/>
                <w:sz w:val="24"/>
                <w:szCs w:val="24"/>
              </w:rPr>
              <w:t>(</w:t>
            </w:r>
            <w:r w:rsidRPr="00F66DC7">
              <w:rPr>
                <w:rFonts w:cstheme="minorHAnsi"/>
                <w:i/>
                <w:sz w:val="24"/>
                <w:szCs w:val="24"/>
              </w:rPr>
              <w:t>F</w:t>
            </w:r>
            <w:r w:rsidRPr="00F66DC7">
              <w:rPr>
                <w:rFonts w:cstheme="minorHAnsi"/>
                <w:sz w:val="24"/>
                <w:szCs w:val="24"/>
                <w:vertAlign w:val="subscript"/>
              </w:rPr>
              <w:t>o</w:t>
            </w:r>
            <w:r w:rsidRPr="00F66DC7">
              <w:rPr>
                <w:rFonts w:cstheme="minorHAnsi"/>
                <w:sz w:val="24"/>
                <w:szCs w:val="24"/>
                <w:vertAlign w:val="superscript"/>
              </w:rPr>
              <w:t>2</w:t>
            </w:r>
            <w:r w:rsidRPr="00F66DC7">
              <w:rPr>
                <w:rFonts w:cstheme="minorHAnsi"/>
                <w:sz w:val="24"/>
                <w:szCs w:val="24"/>
              </w:rPr>
              <w:t>) + (0.0572</w:t>
            </w:r>
            <w:r w:rsidRPr="00F66DC7">
              <w:rPr>
                <w:rFonts w:cstheme="minorHAnsi"/>
                <w:i/>
                <w:sz w:val="24"/>
                <w:szCs w:val="24"/>
              </w:rPr>
              <w:t>P</w:t>
            </w:r>
            <w:r w:rsidRPr="00F66DC7">
              <w:rPr>
                <w:rFonts w:cstheme="minorHAnsi"/>
                <w:sz w:val="24"/>
                <w:szCs w:val="24"/>
              </w:rPr>
              <w:t>)</w:t>
            </w:r>
            <w:r w:rsidRPr="00F66DC7">
              <w:rPr>
                <w:rFonts w:cstheme="minorHAnsi"/>
                <w:sz w:val="24"/>
                <w:szCs w:val="24"/>
                <w:vertAlign w:val="superscript"/>
              </w:rPr>
              <w:t>2</w:t>
            </w:r>
            <w:r w:rsidRPr="00F66DC7">
              <w:rPr>
                <w:rFonts w:cstheme="minorHAnsi"/>
                <w:sz w:val="24"/>
                <w:szCs w:val="24"/>
              </w:rPr>
              <w:t xml:space="preserve"> + 1.5626</w:t>
            </w:r>
            <w:r w:rsidRPr="00F66DC7">
              <w:rPr>
                <w:rFonts w:cstheme="minorHAnsi"/>
                <w:i/>
                <w:sz w:val="24"/>
                <w:szCs w:val="24"/>
              </w:rPr>
              <w:t>P</w:t>
            </w:r>
            <w:r w:rsidRPr="00F66DC7">
              <w:rPr>
                <w:rFonts w:cstheme="minorHAnsi"/>
                <w:sz w:val="24"/>
                <w:szCs w:val="24"/>
              </w:rPr>
              <w:t xml:space="preserve">]. </w:t>
            </w:r>
          </w:p>
          <w:p w14:paraId="1F79E470" w14:textId="77777777" w:rsidR="00F66DC7" w:rsidRPr="00F66DC7" w:rsidRDefault="00F66DC7" w:rsidP="007F22A4">
            <w:pPr>
              <w:rPr>
                <w:rFonts w:cstheme="minorHAnsi"/>
                <w:sz w:val="24"/>
                <w:szCs w:val="24"/>
              </w:rPr>
            </w:pPr>
            <w:r w:rsidRPr="00F66DC7">
              <w:rPr>
                <w:rFonts w:cstheme="minorHAnsi"/>
                <w:i/>
                <w:sz w:val="24"/>
                <w:szCs w:val="24"/>
              </w:rPr>
              <w:t>P</w:t>
            </w:r>
            <w:r w:rsidRPr="00F66DC7">
              <w:rPr>
                <w:rFonts w:cstheme="minorHAnsi"/>
                <w:sz w:val="24"/>
                <w:szCs w:val="24"/>
              </w:rPr>
              <w:t xml:space="preserve"> = (</w:t>
            </w:r>
            <w:r w:rsidRPr="00F66DC7">
              <w:rPr>
                <w:rFonts w:cstheme="minorHAnsi"/>
                <w:i/>
                <w:sz w:val="24"/>
                <w:szCs w:val="24"/>
              </w:rPr>
              <w:t>F</w:t>
            </w:r>
            <w:r w:rsidRPr="00F66DC7">
              <w:rPr>
                <w:rFonts w:cstheme="minorHAnsi"/>
                <w:sz w:val="24"/>
                <w:szCs w:val="24"/>
                <w:vertAlign w:val="subscript"/>
              </w:rPr>
              <w:t>o</w:t>
            </w:r>
            <w:r w:rsidRPr="00F66DC7">
              <w:rPr>
                <w:rFonts w:cstheme="minorHAnsi"/>
                <w:sz w:val="24"/>
                <w:szCs w:val="24"/>
                <w:vertAlign w:val="superscript"/>
              </w:rPr>
              <w:t>2</w:t>
            </w:r>
            <w:r w:rsidRPr="00F66DC7">
              <w:rPr>
                <w:rFonts w:cstheme="minorHAnsi"/>
                <w:sz w:val="24"/>
                <w:szCs w:val="24"/>
              </w:rPr>
              <w:t>+2</w:t>
            </w:r>
            <w:r w:rsidRPr="00F66DC7">
              <w:rPr>
                <w:rFonts w:cstheme="minorHAnsi"/>
                <w:i/>
                <w:sz w:val="24"/>
                <w:szCs w:val="24"/>
              </w:rPr>
              <w:t>F</w:t>
            </w:r>
            <w:r w:rsidRPr="00F66DC7">
              <w:rPr>
                <w:rFonts w:cstheme="minorHAnsi"/>
                <w:sz w:val="24"/>
                <w:szCs w:val="24"/>
                <w:vertAlign w:val="subscript"/>
              </w:rPr>
              <w:t>c</w:t>
            </w:r>
            <w:r w:rsidRPr="00F66DC7">
              <w:rPr>
                <w:rFonts w:cstheme="minorHAnsi"/>
                <w:sz w:val="24"/>
                <w:szCs w:val="24"/>
                <w:vertAlign w:val="superscript"/>
              </w:rPr>
              <w:t>2</w:t>
            </w:r>
            <w:r w:rsidRPr="00F66DC7">
              <w:rPr>
                <w:rFonts w:cstheme="minorHAnsi"/>
                <w:sz w:val="24"/>
                <w:szCs w:val="24"/>
              </w:rPr>
              <w:t>)/3</w:t>
            </w:r>
          </w:p>
        </w:tc>
      </w:tr>
      <w:tr w:rsidR="00F66DC7" w:rsidRPr="00ED6276" w14:paraId="4C11CFFC" w14:textId="77777777" w:rsidTr="00293C81">
        <w:tc>
          <w:tcPr>
            <w:tcW w:w="1084" w:type="pct"/>
          </w:tcPr>
          <w:p w14:paraId="5358E974" w14:textId="727F9C3C" w:rsidR="00F66DC7" w:rsidRPr="00B6201C" w:rsidRDefault="00F66DC7" w:rsidP="007F22A4">
            <w:pPr>
              <w:pStyle w:val="15"/>
              <w:spacing w:line="276" w:lineRule="auto"/>
              <w:rPr>
                <w:rFonts w:asciiTheme="minorHAnsi" w:hAnsiTheme="minorHAnsi" w:cstheme="minorHAnsi"/>
                <w:szCs w:val="24"/>
              </w:rPr>
            </w:pPr>
            <w:proofErr w:type="spellStart"/>
            <w:r w:rsidRPr="00B6201C">
              <w:rPr>
                <w:rFonts w:asciiTheme="minorHAnsi" w:hAnsiTheme="minorHAnsi" w:cstheme="minorHAnsi"/>
                <w:i/>
                <w:szCs w:val="24"/>
              </w:rPr>
              <w:t>GoF</w:t>
            </w:r>
            <w:proofErr w:type="spellEnd"/>
            <w:r w:rsidRPr="00B6201C">
              <w:rPr>
                <w:rFonts w:asciiTheme="minorHAnsi" w:hAnsiTheme="minorHAnsi" w:cstheme="minorHAnsi"/>
                <w:szCs w:val="24"/>
              </w:rPr>
              <w:t xml:space="preserve"> [d]</w:t>
            </w:r>
          </w:p>
        </w:tc>
        <w:tc>
          <w:tcPr>
            <w:tcW w:w="848" w:type="pct"/>
          </w:tcPr>
          <w:p w14:paraId="02A27E5D" w14:textId="447568B0"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[b]</w:t>
            </w:r>
          </w:p>
        </w:tc>
        <w:tc>
          <w:tcPr>
            <w:tcW w:w="1001" w:type="pct"/>
          </w:tcPr>
          <w:p w14:paraId="1500E10F" w14:textId="522C255F" w:rsidR="00F66DC7" w:rsidRPr="00F66DC7" w:rsidRDefault="00F66DC7" w:rsidP="007F22A4">
            <w:pPr>
              <w:pStyle w:val="15"/>
              <w:spacing w:line="276" w:lineRule="auto"/>
              <w:rPr>
                <w:rFonts w:asciiTheme="minorHAnsi" w:hAnsiTheme="minorHAnsi" w:cstheme="minorHAnsi"/>
                <w:szCs w:val="24"/>
                <w:highlight w:val="yellow"/>
              </w:rPr>
            </w:pPr>
            <w:r w:rsidRPr="00384859">
              <w:rPr>
                <w:rFonts w:asciiTheme="minorHAnsi" w:hAnsiTheme="minorHAnsi" w:cstheme="minorHAnsi"/>
                <w:szCs w:val="24"/>
              </w:rPr>
              <w:t>1.070</w:t>
            </w:r>
          </w:p>
        </w:tc>
        <w:tc>
          <w:tcPr>
            <w:tcW w:w="1001" w:type="pct"/>
          </w:tcPr>
          <w:p w14:paraId="5DC6AEBA" w14:textId="77777777"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1.075</w:t>
            </w:r>
          </w:p>
        </w:tc>
        <w:tc>
          <w:tcPr>
            <w:tcW w:w="1066" w:type="pct"/>
          </w:tcPr>
          <w:p w14:paraId="2A29EAD7"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1.081</w:t>
            </w:r>
          </w:p>
        </w:tc>
      </w:tr>
      <w:tr w:rsidR="00F66DC7" w:rsidRPr="00ED6276" w14:paraId="78C92BCA" w14:textId="77777777" w:rsidTr="00293C81">
        <w:tc>
          <w:tcPr>
            <w:tcW w:w="1084" w:type="pct"/>
          </w:tcPr>
          <w:p w14:paraId="6264D448"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Largest diff. peak/ hole [</w:t>
            </w:r>
            <w:proofErr w:type="spellStart"/>
            <w:r w:rsidRPr="00F66DC7">
              <w:rPr>
                <w:rFonts w:asciiTheme="minorHAnsi" w:hAnsiTheme="minorHAnsi" w:cstheme="minorHAnsi"/>
                <w:szCs w:val="24"/>
              </w:rPr>
              <w:t>eÅ</w:t>
            </w:r>
            <w:proofErr w:type="spellEnd"/>
            <w:r w:rsidRPr="00F66DC7">
              <w:rPr>
                <w:rFonts w:asciiTheme="minorHAnsi" w:hAnsiTheme="minorHAnsi" w:cstheme="minorHAnsi"/>
                <w:szCs w:val="24"/>
                <w:vertAlign w:val="superscript"/>
              </w:rPr>
              <w:t>–3</w:t>
            </w:r>
            <w:r w:rsidRPr="00F66DC7">
              <w:rPr>
                <w:rFonts w:asciiTheme="minorHAnsi" w:hAnsiTheme="minorHAnsi" w:cstheme="minorHAnsi"/>
                <w:szCs w:val="24"/>
              </w:rPr>
              <w:t>]</w:t>
            </w:r>
          </w:p>
        </w:tc>
        <w:tc>
          <w:tcPr>
            <w:tcW w:w="848" w:type="pct"/>
          </w:tcPr>
          <w:p w14:paraId="7282A1A8" w14:textId="673E1089"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[b]</w:t>
            </w:r>
          </w:p>
        </w:tc>
        <w:tc>
          <w:tcPr>
            <w:tcW w:w="1001" w:type="pct"/>
          </w:tcPr>
          <w:p w14:paraId="5130B0E9" w14:textId="2ED668E3"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0.172/-0.150</w:t>
            </w:r>
          </w:p>
        </w:tc>
        <w:tc>
          <w:tcPr>
            <w:tcW w:w="1001" w:type="pct"/>
          </w:tcPr>
          <w:p w14:paraId="53FFC3EB" w14:textId="77777777" w:rsidR="00F66DC7" w:rsidRPr="00B6201C" w:rsidRDefault="00F66DC7" w:rsidP="007F22A4">
            <w:pPr>
              <w:pStyle w:val="15"/>
              <w:spacing w:line="276" w:lineRule="auto"/>
              <w:rPr>
                <w:rFonts w:asciiTheme="minorHAnsi" w:hAnsiTheme="minorHAnsi" w:cstheme="minorHAnsi"/>
                <w:szCs w:val="24"/>
              </w:rPr>
            </w:pPr>
            <w:r w:rsidRPr="00B6201C">
              <w:rPr>
                <w:rFonts w:asciiTheme="minorHAnsi" w:hAnsiTheme="minorHAnsi" w:cstheme="minorHAnsi"/>
                <w:szCs w:val="24"/>
              </w:rPr>
              <w:t>0.208/-0.342</w:t>
            </w:r>
          </w:p>
        </w:tc>
        <w:tc>
          <w:tcPr>
            <w:tcW w:w="1066" w:type="pct"/>
          </w:tcPr>
          <w:p w14:paraId="160BF015"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1.211/-0.775</w:t>
            </w:r>
          </w:p>
        </w:tc>
      </w:tr>
      <w:tr w:rsidR="00F66DC7" w:rsidRPr="00ED6276" w14:paraId="20F67687" w14:textId="77777777" w:rsidTr="00293C81">
        <w:tc>
          <w:tcPr>
            <w:tcW w:w="1084" w:type="pct"/>
            <w:tcBorders>
              <w:bottom w:val="single" w:sz="4" w:space="0" w:color="auto"/>
            </w:tcBorders>
          </w:tcPr>
          <w:p w14:paraId="58A1D9F2" w14:textId="77777777" w:rsidR="00F66DC7" w:rsidRPr="00F66DC7" w:rsidRDefault="00F66DC7" w:rsidP="007F22A4">
            <w:pPr>
              <w:pStyle w:val="15"/>
              <w:spacing w:line="276" w:lineRule="auto"/>
              <w:rPr>
                <w:rFonts w:asciiTheme="minorHAnsi" w:hAnsiTheme="minorHAnsi" w:cstheme="minorHAnsi"/>
                <w:szCs w:val="24"/>
              </w:rPr>
            </w:pPr>
          </w:p>
        </w:tc>
        <w:tc>
          <w:tcPr>
            <w:tcW w:w="848" w:type="pct"/>
            <w:tcBorders>
              <w:bottom w:val="single" w:sz="4" w:space="0" w:color="auto"/>
            </w:tcBorders>
          </w:tcPr>
          <w:p w14:paraId="1BC78945" w14:textId="77777777" w:rsidR="00F66DC7" w:rsidRPr="00F66DC7" w:rsidRDefault="00F66DC7" w:rsidP="007F22A4">
            <w:pPr>
              <w:pStyle w:val="15"/>
              <w:spacing w:line="276" w:lineRule="auto"/>
              <w:rPr>
                <w:rFonts w:asciiTheme="minorHAnsi" w:hAnsiTheme="minorHAnsi" w:cstheme="minorHAnsi"/>
                <w:szCs w:val="24"/>
              </w:rPr>
            </w:pPr>
          </w:p>
        </w:tc>
        <w:tc>
          <w:tcPr>
            <w:tcW w:w="1001" w:type="pct"/>
            <w:tcBorders>
              <w:bottom w:val="single" w:sz="4" w:space="0" w:color="auto"/>
            </w:tcBorders>
          </w:tcPr>
          <w:p w14:paraId="5432F29A" w14:textId="1880AF08" w:rsidR="00F66DC7" w:rsidRPr="00F66DC7" w:rsidRDefault="00F66DC7" w:rsidP="007F22A4">
            <w:pPr>
              <w:pStyle w:val="15"/>
              <w:spacing w:line="276" w:lineRule="auto"/>
              <w:rPr>
                <w:rFonts w:asciiTheme="minorHAnsi" w:hAnsiTheme="minorHAnsi" w:cstheme="minorHAnsi"/>
                <w:szCs w:val="24"/>
              </w:rPr>
            </w:pPr>
          </w:p>
        </w:tc>
        <w:tc>
          <w:tcPr>
            <w:tcW w:w="1001" w:type="pct"/>
            <w:tcBorders>
              <w:bottom w:val="single" w:sz="4" w:space="0" w:color="auto"/>
            </w:tcBorders>
          </w:tcPr>
          <w:p w14:paraId="4191E80B" w14:textId="77777777" w:rsidR="00F66DC7" w:rsidRPr="00F66DC7" w:rsidRDefault="00F66DC7" w:rsidP="007F22A4">
            <w:pPr>
              <w:pStyle w:val="15"/>
              <w:spacing w:line="276" w:lineRule="auto"/>
              <w:rPr>
                <w:rFonts w:asciiTheme="minorHAnsi" w:hAnsiTheme="minorHAnsi" w:cstheme="minorHAnsi"/>
                <w:szCs w:val="24"/>
              </w:rPr>
            </w:pPr>
          </w:p>
        </w:tc>
        <w:tc>
          <w:tcPr>
            <w:tcW w:w="1066" w:type="pct"/>
            <w:tcBorders>
              <w:bottom w:val="single" w:sz="4" w:space="0" w:color="auto"/>
            </w:tcBorders>
          </w:tcPr>
          <w:p w14:paraId="157FCFA1" w14:textId="77777777" w:rsidR="00F66DC7" w:rsidRPr="00F66DC7" w:rsidRDefault="00F66DC7" w:rsidP="007F22A4">
            <w:pPr>
              <w:pStyle w:val="15"/>
              <w:spacing w:line="276" w:lineRule="auto"/>
              <w:rPr>
                <w:rFonts w:asciiTheme="minorHAnsi" w:hAnsiTheme="minorHAnsi" w:cstheme="minorHAnsi"/>
                <w:szCs w:val="24"/>
              </w:rPr>
            </w:pPr>
          </w:p>
        </w:tc>
      </w:tr>
    </w:tbl>
    <w:p w14:paraId="2A2DE7DF" w14:textId="72AB7411" w:rsidR="00D73F16" w:rsidRPr="005C5DF6" w:rsidRDefault="00D73F16" w:rsidP="007F22A4">
      <w:pPr>
        <w:ind w:right="-659"/>
        <w:rPr>
          <w:sz w:val="24"/>
          <w:szCs w:val="24"/>
        </w:rPr>
      </w:pPr>
      <w:r w:rsidRPr="00ED699C">
        <w:rPr>
          <w:sz w:val="24"/>
          <w:szCs w:val="24"/>
        </w:rPr>
        <w:t xml:space="preserve">[a] </w:t>
      </w:r>
      <w:r w:rsidR="00A85DE9" w:rsidRPr="00ED699C">
        <w:rPr>
          <w:sz w:val="24"/>
          <w:szCs w:val="24"/>
        </w:rPr>
        <w:t>Data taken from lit</w:t>
      </w:r>
      <w:r w:rsidR="00A2246B" w:rsidRPr="00086B3E">
        <w:rPr>
          <w:sz w:val="24"/>
          <w:szCs w:val="24"/>
        </w:rPr>
        <w:t>.</w:t>
      </w:r>
      <w:r w:rsidR="00A85DE9" w:rsidRPr="00086B3E">
        <w:rPr>
          <w:sz w:val="24"/>
          <w:szCs w:val="24"/>
        </w:rPr>
        <w:t xml:space="preserve"> [</w:t>
      </w:r>
      <w:r w:rsidR="000612E7" w:rsidRPr="00086B3E">
        <w:rPr>
          <w:sz w:val="24"/>
          <w:szCs w:val="24"/>
        </w:rPr>
        <w:t>29</w:t>
      </w:r>
      <w:r w:rsidR="00A85DE9" w:rsidRPr="00086B3E">
        <w:rPr>
          <w:sz w:val="24"/>
          <w:szCs w:val="24"/>
        </w:rPr>
        <w:t>]</w:t>
      </w:r>
      <w:r w:rsidR="00AA049A" w:rsidRPr="00086B3E">
        <w:rPr>
          <w:sz w:val="24"/>
          <w:szCs w:val="24"/>
        </w:rPr>
        <w:t>.</w:t>
      </w:r>
      <w:r w:rsidR="00A85DE9" w:rsidRPr="00086B3E">
        <w:rPr>
          <w:sz w:val="24"/>
          <w:szCs w:val="24"/>
        </w:rPr>
        <w:t xml:space="preserve"> </w:t>
      </w:r>
      <w:r w:rsidR="00412DC5" w:rsidRPr="00086B3E">
        <w:rPr>
          <w:sz w:val="24"/>
          <w:szCs w:val="24"/>
        </w:rPr>
        <w:t xml:space="preserve">[b] </w:t>
      </w:r>
      <w:r w:rsidR="004A5604" w:rsidRPr="00086B3E">
        <w:rPr>
          <w:sz w:val="24"/>
          <w:szCs w:val="24"/>
        </w:rPr>
        <w:t>Not reported in lit. [</w:t>
      </w:r>
      <w:r w:rsidR="000612E7" w:rsidRPr="00086B3E">
        <w:rPr>
          <w:sz w:val="24"/>
          <w:szCs w:val="24"/>
        </w:rPr>
        <w:t>29</w:t>
      </w:r>
      <w:r w:rsidR="0022135D" w:rsidRPr="00086B3E">
        <w:rPr>
          <w:sz w:val="24"/>
          <w:szCs w:val="24"/>
        </w:rPr>
        <w:t>]</w:t>
      </w:r>
      <w:r w:rsidR="00412DC5" w:rsidRPr="00086B3E">
        <w:rPr>
          <w:sz w:val="24"/>
          <w:szCs w:val="24"/>
        </w:rPr>
        <w:t>.</w:t>
      </w:r>
      <w:r w:rsidR="004A5604" w:rsidRPr="00086B3E">
        <w:rPr>
          <w:sz w:val="24"/>
          <w:szCs w:val="24"/>
        </w:rPr>
        <w:t xml:space="preserve"> </w:t>
      </w:r>
      <w:r w:rsidR="00A2246B" w:rsidRPr="00086B3E">
        <w:rPr>
          <w:sz w:val="24"/>
          <w:szCs w:val="24"/>
        </w:rPr>
        <w:t xml:space="preserve">[c] </w:t>
      </w:r>
      <w:r w:rsidRPr="00086B3E">
        <w:rPr>
          <w:i/>
          <w:sz w:val="24"/>
          <w:szCs w:val="24"/>
        </w:rPr>
        <w:t>d</w:t>
      </w:r>
      <w:r w:rsidRPr="00086B3E">
        <w:rPr>
          <w:sz w:val="24"/>
          <w:szCs w:val="24"/>
          <w:vertAlign w:val="subscript"/>
        </w:rPr>
        <w:t>c</w:t>
      </w:r>
      <w:r w:rsidRPr="00086B3E">
        <w:rPr>
          <w:sz w:val="24"/>
          <w:szCs w:val="24"/>
        </w:rPr>
        <w:t xml:space="preserve"> (exp.) = 1.18 g cm</w:t>
      </w:r>
      <w:r w:rsidRPr="00086B3E">
        <w:rPr>
          <w:sz w:val="24"/>
          <w:szCs w:val="24"/>
          <w:vertAlign w:val="superscript"/>
        </w:rPr>
        <w:t>–3</w:t>
      </w:r>
      <w:r w:rsidRPr="00086B3E">
        <w:rPr>
          <w:sz w:val="24"/>
          <w:szCs w:val="24"/>
        </w:rPr>
        <w:t>. [</w:t>
      </w:r>
      <w:r w:rsidR="00A2246B" w:rsidRPr="00086B3E">
        <w:rPr>
          <w:sz w:val="24"/>
          <w:szCs w:val="24"/>
        </w:rPr>
        <w:t>d</w:t>
      </w:r>
      <w:r w:rsidRPr="00086B3E">
        <w:rPr>
          <w:sz w:val="24"/>
          <w:szCs w:val="24"/>
        </w:rPr>
        <w:t xml:space="preserve">] Refine special details: Refinement of </w:t>
      </w:r>
      <w:r w:rsidRPr="00086B3E">
        <w:rPr>
          <w:i/>
          <w:sz w:val="24"/>
          <w:szCs w:val="24"/>
        </w:rPr>
        <w:t>F</w:t>
      </w:r>
      <w:r w:rsidRPr="00086B3E">
        <w:rPr>
          <w:sz w:val="24"/>
          <w:szCs w:val="24"/>
          <w:vertAlign w:val="superscript"/>
        </w:rPr>
        <w:t>2</w:t>
      </w:r>
      <w:r w:rsidRPr="00086B3E">
        <w:rPr>
          <w:sz w:val="24"/>
          <w:szCs w:val="24"/>
        </w:rPr>
        <w:t xml:space="preserve"> against all reflections. The weighted</w:t>
      </w:r>
      <w:r w:rsidRPr="005C5DF6">
        <w:rPr>
          <w:sz w:val="24"/>
          <w:szCs w:val="24"/>
        </w:rPr>
        <w:t xml:space="preserve"> </w:t>
      </w:r>
      <w:r w:rsidRPr="005C5DF6">
        <w:rPr>
          <w:i/>
          <w:sz w:val="24"/>
          <w:szCs w:val="24"/>
        </w:rPr>
        <w:t>R</w:t>
      </w:r>
      <w:r w:rsidRPr="005C5DF6">
        <w:rPr>
          <w:sz w:val="24"/>
          <w:szCs w:val="24"/>
        </w:rPr>
        <w:t xml:space="preserve">-factor </w:t>
      </w:r>
      <w:proofErr w:type="spellStart"/>
      <w:r w:rsidRPr="005C5DF6">
        <w:rPr>
          <w:sz w:val="24"/>
          <w:szCs w:val="24"/>
        </w:rPr>
        <w:t>w</w:t>
      </w:r>
      <w:r w:rsidRPr="005C5DF6">
        <w:rPr>
          <w:i/>
          <w:sz w:val="24"/>
          <w:szCs w:val="24"/>
        </w:rPr>
        <w:t>R</w:t>
      </w:r>
      <w:proofErr w:type="spellEnd"/>
      <w:r w:rsidRPr="005C5DF6">
        <w:rPr>
          <w:sz w:val="24"/>
          <w:szCs w:val="24"/>
        </w:rPr>
        <w:t xml:space="preserve"> and goodness of fit </w:t>
      </w:r>
      <w:proofErr w:type="spellStart"/>
      <w:r w:rsidRPr="005C5DF6">
        <w:rPr>
          <w:i/>
          <w:sz w:val="24"/>
          <w:szCs w:val="24"/>
        </w:rPr>
        <w:t>GoF</w:t>
      </w:r>
      <w:proofErr w:type="spellEnd"/>
      <w:r w:rsidRPr="005C5DF6">
        <w:rPr>
          <w:sz w:val="24"/>
          <w:szCs w:val="24"/>
        </w:rPr>
        <w:t xml:space="preserve"> are based on </w:t>
      </w:r>
      <w:r w:rsidRPr="005C5DF6">
        <w:rPr>
          <w:i/>
          <w:sz w:val="24"/>
          <w:szCs w:val="24"/>
        </w:rPr>
        <w:t>F</w:t>
      </w:r>
      <w:r w:rsidRPr="005C5DF6">
        <w:rPr>
          <w:sz w:val="24"/>
          <w:szCs w:val="24"/>
          <w:vertAlign w:val="superscript"/>
        </w:rPr>
        <w:t>2</w:t>
      </w:r>
      <w:r w:rsidRPr="005C5DF6">
        <w:rPr>
          <w:sz w:val="24"/>
          <w:szCs w:val="24"/>
        </w:rPr>
        <w:t xml:space="preserve">, conventional </w:t>
      </w:r>
      <w:r w:rsidRPr="005C5DF6">
        <w:rPr>
          <w:i/>
          <w:sz w:val="24"/>
          <w:szCs w:val="24"/>
        </w:rPr>
        <w:t>R</w:t>
      </w:r>
      <w:r w:rsidRPr="005C5DF6">
        <w:rPr>
          <w:sz w:val="24"/>
          <w:szCs w:val="24"/>
        </w:rPr>
        <w:t xml:space="preserve">-factors </w:t>
      </w:r>
      <w:r w:rsidRPr="005C5DF6">
        <w:rPr>
          <w:i/>
          <w:sz w:val="24"/>
          <w:szCs w:val="24"/>
        </w:rPr>
        <w:t>R</w:t>
      </w:r>
      <w:r w:rsidRPr="005C5DF6">
        <w:rPr>
          <w:sz w:val="24"/>
          <w:szCs w:val="24"/>
        </w:rPr>
        <w:t xml:space="preserve"> are based on </w:t>
      </w:r>
      <w:r w:rsidRPr="005C5DF6">
        <w:rPr>
          <w:i/>
          <w:sz w:val="24"/>
          <w:szCs w:val="24"/>
        </w:rPr>
        <w:t>F</w:t>
      </w:r>
      <w:r w:rsidRPr="005C5DF6">
        <w:rPr>
          <w:sz w:val="24"/>
          <w:szCs w:val="24"/>
        </w:rPr>
        <w:t xml:space="preserve">, with </w:t>
      </w:r>
      <w:r w:rsidRPr="005C5DF6">
        <w:rPr>
          <w:i/>
          <w:sz w:val="24"/>
          <w:szCs w:val="24"/>
        </w:rPr>
        <w:t>F</w:t>
      </w:r>
      <w:r w:rsidRPr="005C5DF6">
        <w:rPr>
          <w:sz w:val="24"/>
          <w:szCs w:val="24"/>
        </w:rPr>
        <w:t xml:space="preserve"> set to zero for negative </w:t>
      </w:r>
      <w:r w:rsidRPr="005C5DF6">
        <w:rPr>
          <w:i/>
          <w:sz w:val="24"/>
          <w:szCs w:val="24"/>
        </w:rPr>
        <w:t>F</w:t>
      </w:r>
      <w:r w:rsidRPr="005C5DF6">
        <w:rPr>
          <w:sz w:val="24"/>
          <w:szCs w:val="24"/>
          <w:vertAlign w:val="superscript"/>
        </w:rPr>
        <w:t>2</w:t>
      </w:r>
      <w:r w:rsidRPr="005C5DF6">
        <w:rPr>
          <w:sz w:val="24"/>
          <w:szCs w:val="24"/>
        </w:rPr>
        <w:t xml:space="preserve">. The threshold expression of </w:t>
      </w:r>
      <w:r w:rsidRPr="005C5DF6">
        <w:rPr>
          <w:i/>
          <w:sz w:val="24"/>
          <w:szCs w:val="24"/>
        </w:rPr>
        <w:t>F</w:t>
      </w:r>
      <w:r w:rsidRPr="005C5DF6">
        <w:rPr>
          <w:sz w:val="24"/>
          <w:szCs w:val="24"/>
          <w:vertAlign w:val="superscript"/>
        </w:rPr>
        <w:t>2</w:t>
      </w:r>
      <w:r w:rsidRPr="005C5DF6">
        <w:rPr>
          <w:sz w:val="24"/>
          <w:szCs w:val="24"/>
        </w:rPr>
        <w:t xml:space="preserve"> &gt; 2</w:t>
      </w:r>
      <w:r w:rsidRPr="005C5DF6">
        <w:rPr>
          <w:i/>
          <w:sz w:val="24"/>
          <w:szCs w:val="24"/>
        </w:rPr>
        <w:t>σ</w:t>
      </w:r>
      <w:r w:rsidRPr="005C5DF6">
        <w:rPr>
          <w:sz w:val="24"/>
          <w:szCs w:val="24"/>
        </w:rPr>
        <w:t>(</w:t>
      </w:r>
      <w:r w:rsidRPr="005C5DF6">
        <w:rPr>
          <w:i/>
          <w:sz w:val="24"/>
          <w:szCs w:val="24"/>
        </w:rPr>
        <w:t>F</w:t>
      </w:r>
      <w:r w:rsidRPr="005C5DF6">
        <w:rPr>
          <w:sz w:val="24"/>
          <w:szCs w:val="24"/>
          <w:vertAlign w:val="superscript"/>
        </w:rPr>
        <w:t>2</w:t>
      </w:r>
      <w:r w:rsidRPr="005C5DF6">
        <w:rPr>
          <w:sz w:val="24"/>
          <w:szCs w:val="24"/>
        </w:rPr>
        <w:t xml:space="preserve">) is used only for calculating </w:t>
      </w:r>
      <w:r w:rsidRPr="005C5DF6">
        <w:rPr>
          <w:i/>
          <w:sz w:val="24"/>
          <w:szCs w:val="24"/>
        </w:rPr>
        <w:t>R</w:t>
      </w:r>
      <w:r w:rsidRPr="005C5DF6">
        <w:rPr>
          <w:sz w:val="24"/>
          <w:szCs w:val="24"/>
        </w:rPr>
        <w:t xml:space="preserve">-factors etc. and is not relevant to the choice of reflections for refinement. </w:t>
      </w:r>
      <w:r w:rsidRPr="005C5DF6">
        <w:rPr>
          <w:i/>
          <w:sz w:val="24"/>
          <w:szCs w:val="24"/>
        </w:rPr>
        <w:t>R</w:t>
      </w:r>
      <w:r w:rsidRPr="005C5DF6">
        <w:rPr>
          <w:sz w:val="24"/>
          <w:szCs w:val="24"/>
        </w:rPr>
        <w:t xml:space="preserve">-Factors based on </w:t>
      </w:r>
      <w:r w:rsidRPr="005C5DF6">
        <w:rPr>
          <w:i/>
          <w:sz w:val="24"/>
          <w:szCs w:val="24"/>
        </w:rPr>
        <w:t>F</w:t>
      </w:r>
      <w:r w:rsidRPr="005C5DF6">
        <w:rPr>
          <w:sz w:val="24"/>
          <w:szCs w:val="24"/>
          <w:vertAlign w:val="superscript"/>
        </w:rPr>
        <w:t>2</w:t>
      </w:r>
      <w:r w:rsidRPr="005C5DF6">
        <w:rPr>
          <w:sz w:val="24"/>
          <w:szCs w:val="24"/>
        </w:rPr>
        <w:t xml:space="preserve"> are statistically about twice as large as those based on </w:t>
      </w:r>
      <w:r w:rsidRPr="005C5DF6">
        <w:rPr>
          <w:i/>
          <w:sz w:val="24"/>
          <w:szCs w:val="24"/>
        </w:rPr>
        <w:t>F</w:t>
      </w:r>
      <w:r w:rsidRPr="005C5DF6">
        <w:rPr>
          <w:sz w:val="24"/>
          <w:szCs w:val="24"/>
        </w:rPr>
        <w:t xml:space="preserve">, and </w:t>
      </w:r>
      <w:r w:rsidRPr="005C5DF6">
        <w:rPr>
          <w:i/>
          <w:sz w:val="24"/>
          <w:szCs w:val="24"/>
        </w:rPr>
        <w:t>R</w:t>
      </w:r>
      <w:r w:rsidRPr="005C5DF6">
        <w:rPr>
          <w:sz w:val="24"/>
          <w:szCs w:val="24"/>
        </w:rPr>
        <w:t>-factors based on all data will be even larger.</w:t>
      </w:r>
      <w:r>
        <w:rPr>
          <w:sz w:val="24"/>
          <w:szCs w:val="24"/>
        </w:rPr>
        <w:t xml:space="preserve"> </w:t>
      </w:r>
    </w:p>
    <w:p w14:paraId="3E250CC9" w14:textId="77777777" w:rsidR="00D73F16" w:rsidRDefault="00D73F16" w:rsidP="007F22A4">
      <w:pPr>
        <w:pStyle w:val="20"/>
        <w:spacing w:line="276" w:lineRule="auto"/>
        <w:rPr>
          <w:rFonts w:asciiTheme="minorHAnsi" w:hAnsiTheme="minorHAnsi"/>
          <w:b/>
        </w:rPr>
      </w:pPr>
    </w:p>
    <w:p w14:paraId="2E684C65" w14:textId="5A79E961" w:rsidR="00D73F16" w:rsidRPr="00557BFC" w:rsidRDefault="00D73F16" w:rsidP="007F22A4">
      <w:pPr>
        <w:pStyle w:val="KeinLeerraum"/>
        <w:spacing w:line="276" w:lineRule="auto"/>
        <w:rPr>
          <w:sz w:val="24"/>
          <w:szCs w:val="24"/>
        </w:rPr>
      </w:pPr>
      <w:bookmarkStart w:id="25" w:name="_Hlk84963831"/>
      <w:r w:rsidRPr="002501A3">
        <w:rPr>
          <w:b/>
          <w:sz w:val="24"/>
          <w:szCs w:val="24"/>
        </w:rPr>
        <w:t>Table 3</w:t>
      </w:r>
      <w:r>
        <w:rPr>
          <w:sz w:val="24"/>
          <w:szCs w:val="24"/>
        </w:rPr>
        <w:t xml:space="preserve"> </w:t>
      </w:r>
    </w:p>
    <w:p w14:paraId="72477C34" w14:textId="273AE113" w:rsidR="00D73F16" w:rsidRPr="00D70C93" w:rsidRDefault="00D73F16" w:rsidP="007F22A4">
      <w:pPr>
        <w:pStyle w:val="20"/>
        <w:spacing w:line="276" w:lineRule="auto"/>
        <w:rPr>
          <w:rFonts w:asciiTheme="minorHAnsi" w:hAnsiTheme="minorHAnsi"/>
          <w:lang w:val="en-US"/>
        </w:rPr>
      </w:pPr>
      <w:r w:rsidRPr="00D70C93">
        <w:rPr>
          <w:rFonts w:asciiTheme="minorHAnsi" w:hAnsiTheme="minorHAnsi"/>
          <w:lang w:val="en-US"/>
        </w:rPr>
        <w:t xml:space="preserve">Crystallographic data, details of data collection and structure refinement parameters for the thioamides </w:t>
      </w:r>
      <w:r w:rsidR="00F66DC7" w:rsidRPr="00D70C93">
        <w:rPr>
          <w:rFonts w:asciiTheme="minorHAnsi" w:hAnsiTheme="minorHAnsi"/>
          <w:b/>
          <w:lang w:val="en-US"/>
        </w:rPr>
        <w:t>9</w:t>
      </w:r>
      <w:r w:rsidR="00F66DC7" w:rsidRPr="00D70C93">
        <w:rPr>
          <w:rFonts w:asciiTheme="minorHAnsi" w:hAnsiTheme="minorHAnsi"/>
          <w:lang w:val="en-US"/>
        </w:rPr>
        <w:t xml:space="preserve">, </w:t>
      </w:r>
      <w:r w:rsidRPr="00D70C93">
        <w:rPr>
          <w:rFonts w:asciiTheme="minorHAnsi" w:hAnsiTheme="minorHAnsi"/>
          <w:b/>
          <w:lang w:val="en-US"/>
        </w:rPr>
        <w:t>10</w:t>
      </w:r>
      <w:r w:rsidRPr="00D70C93">
        <w:rPr>
          <w:rFonts w:asciiTheme="minorHAnsi" w:hAnsiTheme="minorHAnsi"/>
          <w:lang w:val="en-US"/>
        </w:rPr>
        <w:t xml:space="preserve">, </w:t>
      </w:r>
      <w:r w:rsidRPr="00D70C93">
        <w:rPr>
          <w:rFonts w:asciiTheme="minorHAnsi" w:hAnsiTheme="minorHAnsi"/>
          <w:b/>
          <w:lang w:val="en-US"/>
        </w:rPr>
        <w:t>11</w:t>
      </w:r>
      <w:r w:rsidRPr="00D70C93">
        <w:rPr>
          <w:rFonts w:asciiTheme="minorHAnsi" w:hAnsiTheme="minorHAnsi"/>
          <w:lang w:val="en-US"/>
        </w:rPr>
        <w:t xml:space="preserve"> and the amides </w:t>
      </w:r>
      <w:r w:rsidRPr="00D70C93">
        <w:rPr>
          <w:rFonts w:asciiTheme="minorHAnsi" w:hAnsiTheme="minorHAnsi"/>
          <w:b/>
          <w:lang w:val="en-US"/>
        </w:rPr>
        <w:t>10a</w:t>
      </w:r>
      <w:r w:rsidRPr="00D70C93">
        <w:rPr>
          <w:rFonts w:asciiTheme="minorHAnsi" w:hAnsiTheme="minorHAnsi"/>
          <w:lang w:val="en-US"/>
        </w:rPr>
        <w:t xml:space="preserve">, </w:t>
      </w:r>
      <w:r w:rsidRPr="00D70C93">
        <w:rPr>
          <w:rFonts w:asciiTheme="minorHAnsi" w:hAnsiTheme="minorHAnsi"/>
          <w:b/>
          <w:lang w:val="en-US"/>
        </w:rPr>
        <w:t>11b</w:t>
      </w:r>
      <w:r w:rsidRPr="00D70C93">
        <w:rPr>
          <w:rFonts w:asciiTheme="minorHAnsi" w:hAnsiTheme="minorHAnsi"/>
          <w:lang w:val="en-US"/>
        </w:rPr>
        <w:t xml:space="preserve">. </w:t>
      </w:r>
    </w:p>
    <w:bookmarkEnd w:id="25"/>
    <w:tbl>
      <w:tblPr>
        <w:tblW w:w="9941" w:type="dxa"/>
        <w:tblCellMar>
          <w:left w:w="70" w:type="dxa"/>
          <w:right w:w="70" w:type="dxa"/>
        </w:tblCellMar>
        <w:tblLook w:val="0000" w:firstRow="0" w:lastRow="0" w:firstColumn="0" w:lastColumn="0" w:noHBand="0" w:noVBand="0"/>
      </w:tblPr>
      <w:tblGrid>
        <w:gridCol w:w="1797"/>
        <w:gridCol w:w="1680"/>
        <w:gridCol w:w="1680"/>
        <w:gridCol w:w="1680"/>
        <w:gridCol w:w="1680"/>
        <w:gridCol w:w="1680"/>
      </w:tblGrid>
      <w:tr w:rsidR="00F66DC7" w:rsidRPr="00F66DC7" w14:paraId="62C3B324" w14:textId="77777777" w:rsidTr="00F66DC7">
        <w:trPr>
          <w:trHeight w:val="336"/>
        </w:trPr>
        <w:tc>
          <w:tcPr>
            <w:tcW w:w="0" w:type="auto"/>
            <w:tcBorders>
              <w:top w:val="single" w:sz="4" w:space="0" w:color="auto"/>
              <w:bottom w:val="single" w:sz="4" w:space="0" w:color="auto"/>
            </w:tcBorders>
          </w:tcPr>
          <w:p w14:paraId="3B74DBF7" w14:textId="77777777" w:rsidR="00F66DC7" w:rsidRPr="00F66DC7" w:rsidRDefault="00F66DC7" w:rsidP="007F22A4">
            <w:pPr>
              <w:pStyle w:val="15"/>
              <w:spacing w:line="276" w:lineRule="auto"/>
              <w:rPr>
                <w:rFonts w:asciiTheme="minorHAnsi" w:hAnsiTheme="minorHAnsi" w:cstheme="minorHAnsi"/>
                <w:szCs w:val="24"/>
              </w:rPr>
            </w:pPr>
          </w:p>
        </w:tc>
        <w:tc>
          <w:tcPr>
            <w:tcW w:w="0" w:type="auto"/>
            <w:tcBorders>
              <w:top w:val="single" w:sz="4" w:space="0" w:color="auto"/>
              <w:bottom w:val="single" w:sz="4" w:space="0" w:color="auto"/>
            </w:tcBorders>
          </w:tcPr>
          <w:p w14:paraId="07951354" w14:textId="3AEDF98D" w:rsidR="00F66DC7" w:rsidRPr="00F66DC7" w:rsidRDefault="00F66DC7" w:rsidP="007F22A4">
            <w:pPr>
              <w:pStyle w:val="15"/>
              <w:spacing w:line="276" w:lineRule="auto"/>
              <w:rPr>
                <w:rFonts w:asciiTheme="minorHAnsi" w:hAnsiTheme="minorHAnsi" w:cstheme="minorHAnsi"/>
                <w:b/>
                <w:bCs/>
                <w:szCs w:val="24"/>
              </w:rPr>
            </w:pPr>
            <w:r w:rsidRPr="00F66DC7">
              <w:rPr>
                <w:rFonts w:asciiTheme="minorHAnsi" w:hAnsiTheme="minorHAnsi" w:cstheme="minorHAnsi"/>
                <w:b/>
                <w:bCs/>
                <w:szCs w:val="24"/>
              </w:rPr>
              <w:t>9</w:t>
            </w:r>
          </w:p>
        </w:tc>
        <w:tc>
          <w:tcPr>
            <w:tcW w:w="0" w:type="auto"/>
            <w:tcBorders>
              <w:top w:val="single" w:sz="4" w:space="0" w:color="auto"/>
              <w:bottom w:val="single" w:sz="4" w:space="0" w:color="auto"/>
            </w:tcBorders>
          </w:tcPr>
          <w:p w14:paraId="0D275CFD" w14:textId="2874C996" w:rsidR="00F66DC7" w:rsidRPr="00F66DC7" w:rsidRDefault="00F66DC7" w:rsidP="007F22A4">
            <w:pPr>
              <w:pStyle w:val="15"/>
              <w:spacing w:line="276" w:lineRule="auto"/>
              <w:rPr>
                <w:rFonts w:asciiTheme="minorHAnsi" w:hAnsiTheme="minorHAnsi" w:cstheme="minorHAnsi"/>
                <w:b/>
                <w:bCs/>
                <w:szCs w:val="24"/>
              </w:rPr>
            </w:pPr>
            <w:r w:rsidRPr="00F66DC7">
              <w:rPr>
                <w:rFonts w:asciiTheme="minorHAnsi" w:hAnsiTheme="minorHAnsi" w:cstheme="minorHAnsi"/>
                <w:b/>
                <w:bCs/>
                <w:szCs w:val="24"/>
              </w:rPr>
              <w:t>10</w:t>
            </w:r>
          </w:p>
        </w:tc>
        <w:tc>
          <w:tcPr>
            <w:tcW w:w="0" w:type="auto"/>
            <w:tcBorders>
              <w:top w:val="single" w:sz="4" w:space="0" w:color="auto"/>
              <w:bottom w:val="single" w:sz="4" w:space="0" w:color="auto"/>
            </w:tcBorders>
          </w:tcPr>
          <w:p w14:paraId="3A27099D" w14:textId="77777777" w:rsidR="00F66DC7" w:rsidRPr="00F66DC7" w:rsidRDefault="00F66DC7" w:rsidP="007F22A4">
            <w:pPr>
              <w:pStyle w:val="15"/>
              <w:spacing w:line="276" w:lineRule="auto"/>
              <w:ind w:right="-40"/>
              <w:rPr>
                <w:rFonts w:asciiTheme="minorHAnsi" w:hAnsiTheme="minorHAnsi" w:cstheme="minorHAnsi"/>
                <w:b/>
                <w:bCs/>
                <w:szCs w:val="24"/>
              </w:rPr>
            </w:pPr>
            <w:r w:rsidRPr="00F66DC7">
              <w:rPr>
                <w:rFonts w:asciiTheme="minorHAnsi" w:hAnsiTheme="minorHAnsi" w:cstheme="minorHAnsi"/>
                <w:b/>
                <w:bCs/>
                <w:szCs w:val="24"/>
              </w:rPr>
              <w:t>10a</w:t>
            </w:r>
          </w:p>
        </w:tc>
        <w:tc>
          <w:tcPr>
            <w:tcW w:w="0" w:type="auto"/>
            <w:tcBorders>
              <w:top w:val="single" w:sz="4" w:space="0" w:color="auto"/>
              <w:bottom w:val="single" w:sz="4" w:space="0" w:color="auto"/>
            </w:tcBorders>
          </w:tcPr>
          <w:p w14:paraId="06A88C41" w14:textId="77777777" w:rsidR="00F66DC7" w:rsidRPr="00F66DC7" w:rsidRDefault="00F66DC7" w:rsidP="007F22A4">
            <w:pPr>
              <w:pStyle w:val="15"/>
              <w:spacing w:line="276" w:lineRule="auto"/>
              <w:rPr>
                <w:rFonts w:asciiTheme="minorHAnsi" w:hAnsiTheme="minorHAnsi" w:cstheme="minorHAnsi"/>
                <w:b/>
                <w:bCs/>
                <w:szCs w:val="24"/>
              </w:rPr>
            </w:pPr>
            <w:r w:rsidRPr="00F66DC7">
              <w:rPr>
                <w:rFonts w:asciiTheme="minorHAnsi" w:hAnsiTheme="minorHAnsi" w:cstheme="minorHAnsi"/>
                <w:b/>
                <w:bCs/>
                <w:szCs w:val="24"/>
              </w:rPr>
              <w:t>11</w:t>
            </w:r>
          </w:p>
        </w:tc>
        <w:tc>
          <w:tcPr>
            <w:tcW w:w="0" w:type="auto"/>
            <w:tcBorders>
              <w:top w:val="single" w:sz="4" w:space="0" w:color="auto"/>
              <w:bottom w:val="single" w:sz="4" w:space="0" w:color="auto"/>
            </w:tcBorders>
          </w:tcPr>
          <w:p w14:paraId="0B194048" w14:textId="77777777" w:rsidR="00F66DC7" w:rsidRPr="00F66DC7" w:rsidRDefault="00F66DC7" w:rsidP="007F22A4">
            <w:pPr>
              <w:pStyle w:val="15"/>
              <w:spacing w:line="276" w:lineRule="auto"/>
              <w:rPr>
                <w:rFonts w:asciiTheme="minorHAnsi" w:hAnsiTheme="minorHAnsi" w:cstheme="minorHAnsi"/>
                <w:b/>
                <w:bCs/>
                <w:szCs w:val="24"/>
              </w:rPr>
            </w:pPr>
            <w:r w:rsidRPr="00F66DC7">
              <w:rPr>
                <w:rFonts w:asciiTheme="minorHAnsi" w:hAnsiTheme="minorHAnsi" w:cstheme="minorHAnsi"/>
                <w:b/>
                <w:bCs/>
                <w:szCs w:val="24"/>
              </w:rPr>
              <w:t>11b</w:t>
            </w:r>
          </w:p>
        </w:tc>
      </w:tr>
      <w:tr w:rsidR="00F66DC7" w:rsidRPr="00F66DC7" w14:paraId="28D51772" w14:textId="77777777" w:rsidTr="00F66DC7">
        <w:tc>
          <w:tcPr>
            <w:tcW w:w="0" w:type="auto"/>
            <w:tcBorders>
              <w:top w:val="single" w:sz="4" w:space="0" w:color="auto"/>
            </w:tcBorders>
          </w:tcPr>
          <w:p w14:paraId="08BC53A2"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Empirical formula</w:t>
            </w:r>
          </w:p>
        </w:tc>
        <w:tc>
          <w:tcPr>
            <w:tcW w:w="0" w:type="auto"/>
            <w:tcBorders>
              <w:top w:val="single" w:sz="4" w:space="0" w:color="auto"/>
            </w:tcBorders>
          </w:tcPr>
          <w:p w14:paraId="63E3D699" w14:textId="568B7A8D"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C</w:t>
            </w:r>
            <w:r w:rsidRPr="00F66DC7">
              <w:rPr>
                <w:rFonts w:asciiTheme="minorHAnsi" w:hAnsiTheme="minorHAnsi" w:cstheme="minorHAnsi"/>
                <w:szCs w:val="24"/>
                <w:vertAlign w:val="subscript"/>
              </w:rPr>
              <w:t>19</w:t>
            </w:r>
            <w:r w:rsidRPr="00F66DC7">
              <w:rPr>
                <w:rFonts w:asciiTheme="minorHAnsi" w:hAnsiTheme="minorHAnsi" w:cstheme="minorHAnsi"/>
                <w:szCs w:val="24"/>
              </w:rPr>
              <w:t>H</w:t>
            </w:r>
            <w:r w:rsidRPr="00F66DC7">
              <w:rPr>
                <w:rFonts w:asciiTheme="minorHAnsi" w:hAnsiTheme="minorHAnsi" w:cstheme="minorHAnsi"/>
                <w:szCs w:val="24"/>
                <w:vertAlign w:val="subscript"/>
              </w:rPr>
              <w:t>27</w:t>
            </w:r>
            <w:r w:rsidRPr="00F66DC7">
              <w:rPr>
                <w:rFonts w:asciiTheme="minorHAnsi" w:hAnsiTheme="minorHAnsi" w:cstheme="minorHAnsi"/>
                <w:szCs w:val="24"/>
              </w:rPr>
              <w:t>NS</w:t>
            </w:r>
          </w:p>
        </w:tc>
        <w:tc>
          <w:tcPr>
            <w:tcW w:w="0" w:type="auto"/>
            <w:tcBorders>
              <w:top w:val="single" w:sz="4" w:space="0" w:color="auto"/>
            </w:tcBorders>
          </w:tcPr>
          <w:p w14:paraId="3BE12260" w14:textId="2473121C"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C</w:t>
            </w:r>
            <w:r w:rsidRPr="00F66DC7">
              <w:rPr>
                <w:rFonts w:asciiTheme="minorHAnsi" w:hAnsiTheme="minorHAnsi" w:cstheme="minorHAnsi"/>
                <w:szCs w:val="24"/>
                <w:vertAlign w:val="subscript"/>
              </w:rPr>
              <w:t>17</w:t>
            </w:r>
            <w:r w:rsidRPr="00F66DC7">
              <w:rPr>
                <w:rFonts w:asciiTheme="minorHAnsi" w:hAnsiTheme="minorHAnsi" w:cstheme="minorHAnsi"/>
                <w:szCs w:val="24"/>
              </w:rPr>
              <w:t>H</w:t>
            </w:r>
            <w:r w:rsidRPr="00F66DC7">
              <w:rPr>
                <w:rFonts w:asciiTheme="minorHAnsi" w:hAnsiTheme="minorHAnsi" w:cstheme="minorHAnsi"/>
                <w:szCs w:val="24"/>
                <w:vertAlign w:val="subscript"/>
              </w:rPr>
              <w:t>19</w:t>
            </w:r>
            <w:r w:rsidRPr="00F66DC7">
              <w:rPr>
                <w:rFonts w:asciiTheme="minorHAnsi" w:hAnsiTheme="minorHAnsi" w:cstheme="minorHAnsi"/>
                <w:szCs w:val="24"/>
              </w:rPr>
              <w:t>NS</w:t>
            </w:r>
          </w:p>
        </w:tc>
        <w:tc>
          <w:tcPr>
            <w:tcW w:w="0" w:type="auto"/>
            <w:tcBorders>
              <w:top w:val="single" w:sz="4" w:space="0" w:color="auto"/>
            </w:tcBorders>
          </w:tcPr>
          <w:p w14:paraId="46F0A360"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C</w:t>
            </w:r>
            <w:r w:rsidRPr="00F66DC7">
              <w:rPr>
                <w:rFonts w:asciiTheme="minorHAnsi" w:hAnsiTheme="minorHAnsi" w:cstheme="minorHAnsi"/>
                <w:szCs w:val="24"/>
                <w:vertAlign w:val="subscript"/>
              </w:rPr>
              <w:t>17</w:t>
            </w:r>
            <w:r w:rsidRPr="00F66DC7">
              <w:rPr>
                <w:rFonts w:asciiTheme="minorHAnsi" w:hAnsiTheme="minorHAnsi" w:cstheme="minorHAnsi"/>
                <w:szCs w:val="24"/>
              </w:rPr>
              <w:t>H</w:t>
            </w:r>
            <w:r w:rsidRPr="00F66DC7">
              <w:rPr>
                <w:rFonts w:asciiTheme="minorHAnsi" w:hAnsiTheme="minorHAnsi" w:cstheme="minorHAnsi"/>
                <w:szCs w:val="24"/>
                <w:vertAlign w:val="subscript"/>
              </w:rPr>
              <w:t>19</w:t>
            </w:r>
            <w:r w:rsidRPr="00F66DC7">
              <w:rPr>
                <w:rFonts w:asciiTheme="minorHAnsi" w:hAnsiTheme="minorHAnsi" w:cstheme="minorHAnsi"/>
                <w:szCs w:val="24"/>
              </w:rPr>
              <w:t>NO</w:t>
            </w:r>
          </w:p>
        </w:tc>
        <w:tc>
          <w:tcPr>
            <w:tcW w:w="0" w:type="auto"/>
            <w:tcBorders>
              <w:top w:val="single" w:sz="4" w:space="0" w:color="auto"/>
            </w:tcBorders>
          </w:tcPr>
          <w:p w14:paraId="18B8864D"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C</w:t>
            </w:r>
            <w:r w:rsidRPr="00F66DC7">
              <w:rPr>
                <w:rFonts w:asciiTheme="minorHAnsi" w:hAnsiTheme="minorHAnsi" w:cstheme="minorHAnsi"/>
                <w:szCs w:val="24"/>
                <w:vertAlign w:val="subscript"/>
              </w:rPr>
              <w:t>25</w:t>
            </w:r>
            <w:r w:rsidRPr="00F66DC7">
              <w:rPr>
                <w:rFonts w:asciiTheme="minorHAnsi" w:hAnsiTheme="minorHAnsi" w:cstheme="minorHAnsi"/>
                <w:szCs w:val="24"/>
              </w:rPr>
              <w:t>H</w:t>
            </w:r>
            <w:r w:rsidRPr="00F66DC7">
              <w:rPr>
                <w:rFonts w:asciiTheme="minorHAnsi" w:hAnsiTheme="minorHAnsi" w:cstheme="minorHAnsi"/>
                <w:szCs w:val="24"/>
                <w:vertAlign w:val="subscript"/>
              </w:rPr>
              <w:t>35</w:t>
            </w:r>
            <w:r w:rsidRPr="00F66DC7">
              <w:rPr>
                <w:rFonts w:asciiTheme="minorHAnsi" w:hAnsiTheme="minorHAnsi" w:cstheme="minorHAnsi"/>
                <w:szCs w:val="24"/>
              </w:rPr>
              <w:t>NS</w:t>
            </w:r>
          </w:p>
        </w:tc>
        <w:tc>
          <w:tcPr>
            <w:tcW w:w="0" w:type="auto"/>
            <w:tcBorders>
              <w:top w:val="single" w:sz="4" w:space="0" w:color="auto"/>
            </w:tcBorders>
          </w:tcPr>
          <w:p w14:paraId="7A04E514"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C</w:t>
            </w:r>
            <w:r w:rsidRPr="00F66DC7">
              <w:rPr>
                <w:rFonts w:asciiTheme="minorHAnsi" w:hAnsiTheme="minorHAnsi" w:cstheme="minorHAnsi"/>
                <w:szCs w:val="24"/>
                <w:vertAlign w:val="subscript"/>
              </w:rPr>
              <w:t>21</w:t>
            </w:r>
            <w:r w:rsidRPr="00F66DC7">
              <w:rPr>
                <w:rFonts w:asciiTheme="minorHAnsi" w:hAnsiTheme="minorHAnsi" w:cstheme="minorHAnsi"/>
                <w:szCs w:val="24"/>
              </w:rPr>
              <w:t>H</w:t>
            </w:r>
            <w:r w:rsidRPr="00F66DC7">
              <w:rPr>
                <w:rFonts w:asciiTheme="minorHAnsi" w:hAnsiTheme="minorHAnsi" w:cstheme="minorHAnsi"/>
                <w:szCs w:val="24"/>
                <w:vertAlign w:val="subscript"/>
              </w:rPr>
              <w:t>27</w:t>
            </w:r>
            <w:r w:rsidRPr="00F66DC7">
              <w:rPr>
                <w:rFonts w:asciiTheme="minorHAnsi" w:hAnsiTheme="minorHAnsi" w:cstheme="minorHAnsi"/>
                <w:szCs w:val="24"/>
              </w:rPr>
              <w:t>NO</w:t>
            </w:r>
          </w:p>
        </w:tc>
      </w:tr>
      <w:tr w:rsidR="00F66DC7" w:rsidRPr="00F66DC7" w14:paraId="4FF83D2C" w14:textId="77777777" w:rsidTr="00F66DC7">
        <w:tc>
          <w:tcPr>
            <w:tcW w:w="0" w:type="auto"/>
          </w:tcPr>
          <w:p w14:paraId="11F1288A"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Cs/>
                <w:szCs w:val="24"/>
              </w:rPr>
              <w:t>Formula weight</w:t>
            </w:r>
          </w:p>
        </w:tc>
        <w:tc>
          <w:tcPr>
            <w:tcW w:w="0" w:type="auto"/>
          </w:tcPr>
          <w:p w14:paraId="18781901" w14:textId="3FE95561"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301.47</w:t>
            </w:r>
          </w:p>
        </w:tc>
        <w:tc>
          <w:tcPr>
            <w:tcW w:w="0" w:type="auto"/>
          </w:tcPr>
          <w:p w14:paraId="6BACEB7B" w14:textId="76B59943"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269.39</w:t>
            </w:r>
          </w:p>
        </w:tc>
        <w:tc>
          <w:tcPr>
            <w:tcW w:w="0" w:type="auto"/>
          </w:tcPr>
          <w:p w14:paraId="63D2B41C"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253.33</w:t>
            </w:r>
          </w:p>
        </w:tc>
        <w:tc>
          <w:tcPr>
            <w:tcW w:w="0" w:type="auto"/>
          </w:tcPr>
          <w:p w14:paraId="25547BB4"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381.60</w:t>
            </w:r>
          </w:p>
        </w:tc>
        <w:tc>
          <w:tcPr>
            <w:tcW w:w="0" w:type="auto"/>
          </w:tcPr>
          <w:p w14:paraId="351A6096"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309.43</w:t>
            </w:r>
          </w:p>
        </w:tc>
      </w:tr>
      <w:tr w:rsidR="00F66DC7" w:rsidRPr="00F66DC7" w14:paraId="4B9C7DE6" w14:textId="77777777" w:rsidTr="00F66DC7">
        <w:tc>
          <w:tcPr>
            <w:tcW w:w="0" w:type="auto"/>
          </w:tcPr>
          <w:p w14:paraId="014FA34B" w14:textId="77777777" w:rsidR="00F66DC7" w:rsidRPr="00F66DC7" w:rsidRDefault="00F66DC7" w:rsidP="007F22A4">
            <w:pPr>
              <w:pStyle w:val="15"/>
              <w:spacing w:line="276" w:lineRule="auto"/>
              <w:rPr>
                <w:rFonts w:asciiTheme="minorHAnsi" w:hAnsiTheme="minorHAnsi" w:cstheme="minorHAnsi"/>
                <w:iCs/>
                <w:szCs w:val="24"/>
              </w:rPr>
            </w:pPr>
            <w:r w:rsidRPr="00F66DC7">
              <w:rPr>
                <w:rFonts w:asciiTheme="minorHAnsi" w:hAnsiTheme="minorHAnsi" w:cstheme="minorHAnsi"/>
                <w:iCs/>
                <w:szCs w:val="24"/>
              </w:rPr>
              <w:t>Temperature [K]</w:t>
            </w:r>
          </w:p>
          <w:p w14:paraId="673833B5" w14:textId="77777777" w:rsidR="00F66DC7" w:rsidRPr="00F66DC7" w:rsidRDefault="00F66DC7" w:rsidP="007F22A4">
            <w:pPr>
              <w:pStyle w:val="15"/>
              <w:spacing w:line="276" w:lineRule="auto"/>
              <w:rPr>
                <w:rFonts w:asciiTheme="minorHAnsi" w:hAnsiTheme="minorHAnsi" w:cstheme="minorHAnsi"/>
                <w:iCs/>
                <w:szCs w:val="24"/>
              </w:rPr>
            </w:pPr>
            <w:r w:rsidRPr="00F66DC7">
              <w:rPr>
                <w:rFonts w:asciiTheme="minorHAnsi" w:hAnsiTheme="minorHAnsi" w:cstheme="minorHAnsi"/>
                <w:iCs/>
                <w:szCs w:val="24"/>
              </w:rPr>
              <w:t>Color, shape</w:t>
            </w:r>
          </w:p>
        </w:tc>
        <w:tc>
          <w:tcPr>
            <w:tcW w:w="0" w:type="auto"/>
          </w:tcPr>
          <w:p w14:paraId="757D4220"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100</w:t>
            </w:r>
          </w:p>
          <w:p w14:paraId="62F60FED" w14:textId="615EC84C"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 xml:space="preserve">yellow, block </w:t>
            </w:r>
          </w:p>
        </w:tc>
        <w:tc>
          <w:tcPr>
            <w:tcW w:w="0" w:type="auto"/>
          </w:tcPr>
          <w:p w14:paraId="7224A12F" w14:textId="49AEFE74"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100</w:t>
            </w:r>
          </w:p>
          <w:p w14:paraId="02488C1A"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pale yellow, plate</w:t>
            </w:r>
          </w:p>
        </w:tc>
        <w:tc>
          <w:tcPr>
            <w:tcW w:w="0" w:type="auto"/>
          </w:tcPr>
          <w:p w14:paraId="34337705"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100</w:t>
            </w:r>
          </w:p>
          <w:p w14:paraId="3569CFCA"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colorless, plate</w:t>
            </w:r>
          </w:p>
        </w:tc>
        <w:tc>
          <w:tcPr>
            <w:tcW w:w="0" w:type="auto"/>
          </w:tcPr>
          <w:p w14:paraId="3755421D"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100</w:t>
            </w:r>
          </w:p>
          <w:p w14:paraId="5CD6222F"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yellow, block</w:t>
            </w:r>
          </w:p>
        </w:tc>
        <w:tc>
          <w:tcPr>
            <w:tcW w:w="0" w:type="auto"/>
          </w:tcPr>
          <w:p w14:paraId="1DEA4223"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100</w:t>
            </w:r>
          </w:p>
          <w:p w14:paraId="3EF8031E"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colorless, plate</w:t>
            </w:r>
          </w:p>
        </w:tc>
      </w:tr>
      <w:tr w:rsidR="00F66DC7" w:rsidRPr="00F66DC7" w14:paraId="30665EE5" w14:textId="77777777" w:rsidTr="00F66DC7">
        <w:tc>
          <w:tcPr>
            <w:tcW w:w="0" w:type="auto"/>
          </w:tcPr>
          <w:p w14:paraId="4D96BEE4"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Crystal size, [mm</w:t>
            </w:r>
            <w:r w:rsidRPr="00F66DC7">
              <w:rPr>
                <w:rFonts w:asciiTheme="minorHAnsi" w:hAnsiTheme="minorHAnsi" w:cstheme="minorHAnsi"/>
                <w:szCs w:val="24"/>
                <w:vertAlign w:val="superscript"/>
              </w:rPr>
              <w:t>3</w:t>
            </w:r>
            <w:r w:rsidRPr="00F66DC7">
              <w:rPr>
                <w:rFonts w:asciiTheme="minorHAnsi" w:hAnsiTheme="minorHAnsi" w:cstheme="minorHAnsi"/>
                <w:szCs w:val="24"/>
              </w:rPr>
              <w:t>]</w:t>
            </w:r>
          </w:p>
        </w:tc>
        <w:tc>
          <w:tcPr>
            <w:tcW w:w="0" w:type="auto"/>
          </w:tcPr>
          <w:p w14:paraId="3839C8D3" w14:textId="0C37036C"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0.28</w:t>
            </w:r>
            <w:r w:rsidRPr="00F66DC7">
              <w:rPr>
                <w:rFonts w:asciiTheme="minorHAnsi" w:hAnsiTheme="minorHAnsi" w:cstheme="minorHAnsi"/>
                <w:szCs w:val="24"/>
              </w:rPr>
              <w:sym w:font="Symbol" w:char="F0B4"/>
            </w:r>
            <w:r w:rsidRPr="00F66DC7">
              <w:rPr>
                <w:rFonts w:asciiTheme="minorHAnsi" w:hAnsiTheme="minorHAnsi" w:cstheme="minorHAnsi"/>
                <w:szCs w:val="24"/>
              </w:rPr>
              <w:t>0.22</w:t>
            </w:r>
            <w:r w:rsidRPr="00F66DC7">
              <w:rPr>
                <w:rFonts w:asciiTheme="minorHAnsi" w:hAnsiTheme="minorHAnsi" w:cstheme="minorHAnsi"/>
                <w:szCs w:val="24"/>
              </w:rPr>
              <w:sym w:font="Symbol" w:char="F0B4"/>
            </w:r>
            <w:r w:rsidRPr="00F66DC7">
              <w:rPr>
                <w:rFonts w:asciiTheme="minorHAnsi" w:hAnsiTheme="minorHAnsi" w:cstheme="minorHAnsi"/>
                <w:szCs w:val="24"/>
              </w:rPr>
              <w:t>0.10</w:t>
            </w:r>
          </w:p>
        </w:tc>
        <w:tc>
          <w:tcPr>
            <w:tcW w:w="0" w:type="auto"/>
          </w:tcPr>
          <w:p w14:paraId="2B25FE9B" w14:textId="7EA1F9F3"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0.70</w:t>
            </w:r>
            <w:r w:rsidRPr="00F66DC7">
              <w:rPr>
                <w:rFonts w:asciiTheme="minorHAnsi" w:hAnsiTheme="minorHAnsi" w:cstheme="minorHAnsi"/>
                <w:szCs w:val="24"/>
              </w:rPr>
              <w:sym w:font="Symbol" w:char="F0B4"/>
            </w:r>
            <w:r w:rsidRPr="00F66DC7">
              <w:rPr>
                <w:rFonts w:asciiTheme="minorHAnsi" w:hAnsiTheme="minorHAnsi" w:cstheme="minorHAnsi"/>
                <w:szCs w:val="24"/>
              </w:rPr>
              <w:t>0.60</w:t>
            </w:r>
            <w:r w:rsidRPr="00F66DC7">
              <w:rPr>
                <w:rFonts w:asciiTheme="minorHAnsi" w:hAnsiTheme="minorHAnsi" w:cstheme="minorHAnsi"/>
                <w:szCs w:val="24"/>
              </w:rPr>
              <w:sym w:font="Symbol" w:char="F0B4"/>
            </w:r>
            <w:r w:rsidRPr="00F66DC7">
              <w:rPr>
                <w:rFonts w:asciiTheme="minorHAnsi" w:hAnsiTheme="minorHAnsi" w:cstheme="minorHAnsi"/>
                <w:szCs w:val="24"/>
              </w:rPr>
              <w:t>0.04</w:t>
            </w:r>
          </w:p>
        </w:tc>
        <w:tc>
          <w:tcPr>
            <w:tcW w:w="0" w:type="auto"/>
          </w:tcPr>
          <w:p w14:paraId="6BA5489D"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0.32</w:t>
            </w:r>
            <w:r w:rsidRPr="00F66DC7">
              <w:rPr>
                <w:rFonts w:asciiTheme="minorHAnsi" w:hAnsiTheme="minorHAnsi" w:cstheme="minorHAnsi"/>
                <w:szCs w:val="24"/>
              </w:rPr>
              <w:sym w:font="Symbol" w:char="F0B4"/>
            </w:r>
            <w:r w:rsidRPr="00F66DC7">
              <w:rPr>
                <w:rFonts w:asciiTheme="minorHAnsi" w:hAnsiTheme="minorHAnsi" w:cstheme="minorHAnsi"/>
                <w:szCs w:val="24"/>
              </w:rPr>
              <w:t>0.23</w:t>
            </w:r>
            <w:r w:rsidRPr="00F66DC7">
              <w:rPr>
                <w:rFonts w:asciiTheme="minorHAnsi" w:hAnsiTheme="minorHAnsi" w:cstheme="minorHAnsi"/>
                <w:szCs w:val="24"/>
              </w:rPr>
              <w:sym w:font="Symbol" w:char="F0B4"/>
            </w:r>
            <w:r w:rsidRPr="00F66DC7">
              <w:rPr>
                <w:rFonts w:asciiTheme="minorHAnsi" w:hAnsiTheme="minorHAnsi" w:cstheme="minorHAnsi"/>
                <w:szCs w:val="24"/>
              </w:rPr>
              <w:t>0.07</w:t>
            </w:r>
          </w:p>
        </w:tc>
        <w:tc>
          <w:tcPr>
            <w:tcW w:w="0" w:type="auto"/>
          </w:tcPr>
          <w:p w14:paraId="3EDF93BD"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0.26</w:t>
            </w:r>
            <w:r w:rsidRPr="00F66DC7">
              <w:rPr>
                <w:rFonts w:asciiTheme="minorHAnsi" w:hAnsiTheme="minorHAnsi" w:cstheme="minorHAnsi"/>
                <w:szCs w:val="24"/>
              </w:rPr>
              <w:sym w:font="Symbol" w:char="F0B4"/>
            </w:r>
            <w:r w:rsidRPr="00F66DC7">
              <w:rPr>
                <w:rFonts w:asciiTheme="minorHAnsi" w:hAnsiTheme="minorHAnsi" w:cstheme="minorHAnsi"/>
                <w:szCs w:val="24"/>
              </w:rPr>
              <w:t>0.20</w:t>
            </w:r>
            <w:r w:rsidRPr="00F66DC7">
              <w:rPr>
                <w:rFonts w:asciiTheme="minorHAnsi" w:hAnsiTheme="minorHAnsi" w:cstheme="minorHAnsi"/>
                <w:szCs w:val="24"/>
              </w:rPr>
              <w:sym w:font="Symbol" w:char="F0B4"/>
            </w:r>
            <w:r w:rsidRPr="00F66DC7">
              <w:rPr>
                <w:rFonts w:asciiTheme="minorHAnsi" w:hAnsiTheme="minorHAnsi" w:cstheme="minorHAnsi"/>
                <w:szCs w:val="24"/>
              </w:rPr>
              <w:t>0.15</w:t>
            </w:r>
          </w:p>
        </w:tc>
        <w:tc>
          <w:tcPr>
            <w:tcW w:w="0" w:type="auto"/>
          </w:tcPr>
          <w:p w14:paraId="2233984C"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0.32</w:t>
            </w:r>
            <w:r w:rsidRPr="00F66DC7">
              <w:rPr>
                <w:rFonts w:asciiTheme="minorHAnsi" w:hAnsiTheme="minorHAnsi" w:cstheme="minorHAnsi"/>
                <w:szCs w:val="24"/>
              </w:rPr>
              <w:sym w:font="Symbol" w:char="F0B4"/>
            </w:r>
            <w:r w:rsidRPr="00F66DC7">
              <w:rPr>
                <w:rFonts w:asciiTheme="minorHAnsi" w:hAnsiTheme="minorHAnsi" w:cstheme="minorHAnsi"/>
                <w:szCs w:val="24"/>
              </w:rPr>
              <w:t>0.18</w:t>
            </w:r>
            <w:r w:rsidRPr="00F66DC7">
              <w:rPr>
                <w:rFonts w:asciiTheme="minorHAnsi" w:hAnsiTheme="minorHAnsi" w:cstheme="minorHAnsi"/>
                <w:szCs w:val="24"/>
              </w:rPr>
              <w:sym w:font="Symbol" w:char="F0B4"/>
            </w:r>
            <w:r w:rsidRPr="00F66DC7">
              <w:rPr>
                <w:rFonts w:asciiTheme="minorHAnsi" w:hAnsiTheme="minorHAnsi" w:cstheme="minorHAnsi"/>
                <w:szCs w:val="24"/>
              </w:rPr>
              <w:t>0.08</w:t>
            </w:r>
          </w:p>
        </w:tc>
      </w:tr>
      <w:tr w:rsidR="00F66DC7" w:rsidRPr="00F66DC7" w14:paraId="169B01FD" w14:textId="77777777" w:rsidTr="00F66DC7">
        <w:tc>
          <w:tcPr>
            <w:tcW w:w="0" w:type="auto"/>
          </w:tcPr>
          <w:p w14:paraId="62535560"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Crystal system</w:t>
            </w:r>
          </w:p>
        </w:tc>
        <w:tc>
          <w:tcPr>
            <w:tcW w:w="0" w:type="auto"/>
          </w:tcPr>
          <w:p w14:paraId="1834A96F" w14:textId="358B0AB8"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monoclinic</w:t>
            </w:r>
          </w:p>
        </w:tc>
        <w:tc>
          <w:tcPr>
            <w:tcW w:w="0" w:type="auto"/>
          </w:tcPr>
          <w:p w14:paraId="31FF2A14" w14:textId="1912B76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monoclinic</w:t>
            </w:r>
          </w:p>
        </w:tc>
        <w:tc>
          <w:tcPr>
            <w:tcW w:w="0" w:type="auto"/>
          </w:tcPr>
          <w:p w14:paraId="24FE11D1" w14:textId="27C3E44F"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monoclinic</w:t>
            </w:r>
          </w:p>
        </w:tc>
        <w:tc>
          <w:tcPr>
            <w:tcW w:w="0" w:type="auto"/>
          </w:tcPr>
          <w:p w14:paraId="41FE3C84"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triclinic</w:t>
            </w:r>
          </w:p>
        </w:tc>
        <w:tc>
          <w:tcPr>
            <w:tcW w:w="0" w:type="auto"/>
          </w:tcPr>
          <w:p w14:paraId="516479A1"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monoclinic</w:t>
            </w:r>
          </w:p>
        </w:tc>
      </w:tr>
      <w:tr w:rsidR="00F66DC7" w:rsidRPr="00F66DC7" w14:paraId="2F81F7CD" w14:textId="77777777" w:rsidTr="00F66DC7">
        <w:tc>
          <w:tcPr>
            <w:tcW w:w="0" w:type="auto"/>
          </w:tcPr>
          <w:p w14:paraId="53A7FAFC"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Space group</w:t>
            </w:r>
          </w:p>
        </w:tc>
        <w:tc>
          <w:tcPr>
            <w:tcW w:w="0" w:type="auto"/>
          </w:tcPr>
          <w:p w14:paraId="49FF0B97" w14:textId="32270F6F" w:rsidR="00F66DC7" w:rsidRPr="00F66DC7" w:rsidRDefault="00F66DC7" w:rsidP="007F22A4">
            <w:pPr>
              <w:pStyle w:val="15"/>
              <w:spacing w:line="276" w:lineRule="auto"/>
              <w:rPr>
                <w:rFonts w:asciiTheme="minorHAnsi" w:hAnsiTheme="minorHAnsi" w:cstheme="minorHAnsi"/>
                <w:i/>
                <w:szCs w:val="24"/>
              </w:rPr>
            </w:pPr>
            <w:r w:rsidRPr="00F66DC7">
              <w:rPr>
                <w:rFonts w:asciiTheme="minorHAnsi" w:hAnsiTheme="minorHAnsi" w:cstheme="minorHAnsi"/>
                <w:i/>
                <w:szCs w:val="24"/>
              </w:rPr>
              <w:t>P</w:t>
            </w:r>
            <w:r w:rsidRPr="00F66DC7">
              <w:rPr>
                <w:rFonts w:asciiTheme="minorHAnsi" w:hAnsiTheme="minorHAnsi" w:cstheme="minorHAnsi"/>
                <w:szCs w:val="24"/>
              </w:rPr>
              <w:t>2</w:t>
            </w:r>
            <w:r w:rsidRPr="00F66DC7">
              <w:rPr>
                <w:rFonts w:asciiTheme="minorHAnsi" w:hAnsiTheme="minorHAnsi" w:cstheme="minorHAnsi"/>
                <w:szCs w:val="24"/>
                <w:vertAlign w:val="subscript"/>
              </w:rPr>
              <w:t>1</w:t>
            </w:r>
          </w:p>
        </w:tc>
        <w:tc>
          <w:tcPr>
            <w:tcW w:w="0" w:type="auto"/>
          </w:tcPr>
          <w:p w14:paraId="6E547899" w14:textId="2EEC2193"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
                <w:szCs w:val="24"/>
              </w:rPr>
              <w:t>P</w:t>
            </w:r>
            <w:r w:rsidRPr="00F66DC7">
              <w:rPr>
                <w:rFonts w:asciiTheme="minorHAnsi" w:hAnsiTheme="minorHAnsi" w:cstheme="minorHAnsi"/>
                <w:szCs w:val="24"/>
              </w:rPr>
              <w:t>2</w:t>
            </w:r>
            <w:r w:rsidRPr="00F66DC7">
              <w:rPr>
                <w:rFonts w:asciiTheme="minorHAnsi" w:hAnsiTheme="minorHAnsi" w:cstheme="minorHAnsi"/>
                <w:szCs w:val="24"/>
                <w:vertAlign w:val="subscript"/>
              </w:rPr>
              <w:t>1</w:t>
            </w:r>
            <w:r w:rsidRPr="00F66DC7">
              <w:rPr>
                <w:rFonts w:asciiTheme="minorHAnsi" w:hAnsiTheme="minorHAnsi" w:cstheme="minorHAnsi"/>
                <w:szCs w:val="24"/>
              </w:rPr>
              <w:t>/n</w:t>
            </w:r>
          </w:p>
        </w:tc>
        <w:tc>
          <w:tcPr>
            <w:tcW w:w="0" w:type="auto"/>
          </w:tcPr>
          <w:p w14:paraId="39A38ABB" w14:textId="77777777" w:rsidR="00F66DC7" w:rsidRPr="00F66DC7" w:rsidRDefault="00F66DC7" w:rsidP="007F22A4">
            <w:pPr>
              <w:pStyle w:val="15"/>
              <w:spacing w:line="276" w:lineRule="auto"/>
              <w:rPr>
                <w:rFonts w:asciiTheme="minorHAnsi" w:hAnsiTheme="minorHAnsi" w:cstheme="minorHAnsi"/>
                <w:i/>
                <w:szCs w:val="24"/>
              </w:rPr>
            </w:pPr>
            <w:r w:rsidRPr="00F66DC7">
              <w:rPr>
                <w:rFonts w:asciiTheme="minorHAnsi" w:hAnsiTheme="minorHAnsi" w:cstheme="minorHAnsi"/>
                <w:i/>
                <w:szCs w:val="24"/>
              </w:rPr>
              <w:t>P</w:t>
            </w:r>
            <w:r w:rsidRPr="00F66DC7">
              <w:rPr>
                <w:rFonts w:asciiTheme="minorHAnsi" w:hAnsiTheme="minorHAnsi" w:cstheme="minorHAnsi"/>
                <w:szCs w:val="24"/>
              </w:rPr>
              <w:t>2</w:t>
            </w:r>
            <w:r w:rsidRPr="00F66DC7">
              <w:rPr>
                <w:rFonts w:asciiTheme="minorHAnsi" w:hAnsiTheme="minorHAnsi" w:cstheme="minorHAnsi"/>
                <w:szCs w:val="24"/>
                <w:vertAlign w:val="subscript"/>
              </w:rPr>
              <w:t>1</w:t>
            </w:r>
            <w:r w:rsidRPr="00F66DC7">
              <w:rPr>
                <w:rFonts w:asciiTheme="minorHAnsi" w:hAnsiTheme="minorHAnsi" w:cstheme="minorHAnsi"/>
                <w:szCs w:val="24"/>
              </w:rPr>
              <w:t>/c</w:t>
            </w:r>
          </w:p>
        </w:tc>
        <w:tc>
          <w:tcPr>
            <w:tcW w:w="0" w:type="auto"/>
          </w:tcPr>
          <w:p w14:paraId="520DF93B" w14:textId="77777777" w:rsidR="00F66DC7" w:rsidRPr="00F66DC7" w:rsidRDefault="00F66DC7" w:rsidP="007F22A4">
            <w:pPr>
              <w:pStyle w:val="15"/>
              <w:spacing w:line="276" w:lineRule="auto"/>
              <w:rPr>
                <w:rFonts w:asciiTheme="minorHAnsi" w:hAnsiTheme="minorHAnsi" w:cstheme="minorHAnsi"/>
                <w:i/>
                <w:szCs w:val="24"/>
              </w:rPr>
            </w:pPr>
            <w:r w:rsidRPr="00F66DC7">
              <w:rPr>
                <w:rFonts w:asciiTheme="minorHAnsi" w:hAnsiTheme="minorHAnsi" w:cstheme="minorHAnsi"/>
                <w:i/>
                <w:szCs w:val="24"/>
              </w:rPr>
              <w:t>P</w:t>
            </w:r>
            <w:r w:rsidRPr="00F66DC7">
              <w:rPr>
                <w:rFonts w:asciiTheme="minorHAnsi" w:hAnsiTheme="minorHAnsi" w:cstheme="minorHAnsi"/>
                <w:szCs w:val="24"/>
                <w:vertAlign w:val="subscript"/>
              </w:rPr>
              <w:t>1</w:t>
            </w:r>
            <w:r w:rsidRPr="00F66DC7">
              <w:rPr>
                <w:rFonts w:asciiTheme="minorHAnsi" w:hAnsiTheme="minorHAnsi" w:cstheme="minorHAnsi"/>
                <w:szCs w:val="24"/>
              </w:rPr>
              <w:t>̄</w:t>
            </w:r>
          </w:p>
        </w:tc>
        <w:tc>
          <w:tcPr>
            <w:tcW w:w="0" w:type="auto"/>
          </w:tcPr>
          <w:p w14:paraId="7D1F2957" w14:textId="77777777" w:rsidR="00F66DC7" w:rsidRPr="00F66DC7" w:rsidRDefault="00F66DC7" w:rsidP="007F22A4">
            <w:pPr>
              <w:pStyle w:val="15"/>
              <w:spacing w:line="276" w:lineRule="auto"/>
              <w:rPr>
                <w:rFonts w:asciiTheme="minorHAnsi" w:hAnsiTheme="minorHAnsi" w:cstheme="minorHAnsi"/>
                <w:i/>
                <w:szCs w:val="24"/>
              </w:rPr>
            </w:pPr>
            <w:r w:rsidRPr="00F66DC7">
              <w:rPr>
                <w:rFonts w:asciiTheme="minorHAnsi" w:hAnsiTheme="minorHAnsi" w:cstheme="minorHAnsi"/>
                <w:i/>
                <w:szCs w:val="24"/>
              </w:rPr>
              <w:t>P</w:t>
            </w:r>
            <w:r w:rsidRPr="00F66DC7">
              <w:rPr>
                <w:rFonts w:asciiTheme="minorHAnsi" w:hAnsiTheme="minorHAnsi" w:cstheme="minorHAnsi"/>
                <w:szCs w:val="24"/>
              </w:rPr>
              <w:t>2</w:t>
            </w:r>
            <w:r w:rsidRPr="00F66DC7">
              <w:rPr>
                <w:rFonts w:asciiTheme="minorHAnsi" w:hAnsiTheme="minorHAnsi" w:cstheme="minorHAnsi"/>
                <w:szCs w:val="24"/>
                <w:vertAlign w:val="subscript"/>
              </w:rPr>
              <w:t>1</w:t>
            </w:r>
            <w:r w:rsidRPr="00F66DC7">
              <w:rPr>
                <w:rFonts w:asciiTheme="minorHAnsi" w:hAnsiTheme="minorHAnsi" w:cstheme="minorHAnsi"/>
                <w:szCs w:val="24"/>
              </w:rPr>
              <w:t>/c</w:t>
            </w:r>
          </w:p>
        </w:tc>
      </w:tr>
      <w:tr w:rsidR="00F66DC7" w:rsidRPr="00F66DC7" w14:paraId="4F7D49CB" w14:textId="77777777" w:rsidTr="00F66DC7">
        <w:tc>
          <w:tcPr>
            <w:tcW w:w="0" w:type="auto"/>
          </w:tcPr>
          <w:p w14:paraId="280C3D6E"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
                <w:iCs/>
                <w:szCs w:val="24"/>
              </w:rPr>
              <w:lastRenderedPageBreak/>
              <w:t>a</w:t>
            </w:r>
            <w:r w:rsidRPr="00F66DC7">
              <w:rPr>
                <w:rFonts w:asciiTheme="minorHAnsi" w:hAnsiTheme="minorHAnsi" w:cstheme="minorHAnsi"/>
                <w:szCs w:val="24"/>
              </w:rPr>
              <w:t xml:space="preserve"> [Å]</w:t>
            </w:r>
          </w:p>
        </w:tc>
        <w:tc>
          <w:tcPr>
            <w:tcW w:w="0" w:type="auto"/>
          </w:tcPr>
          <w:p w14:paraId="55E4238F" w14:textId="1F87DFF5"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9.1766(3)</w:t>
            </w:r>
          </w:p>
        </w:tc>
        <w:tc>
          <w:tcPr>
            <w:tcW w:w="0" w:type="auto"/>
          </w:tcPr>
          <w:p w14:paraId="789D6326" w14:textId="6E218B3F"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16.0774(1)</w:t>
            </w:r>
          </w:p>
        </w:tc>
        <w:tc>
          <w:tcPr>
            <w:tcW w:w="0" w:type="auto"/>
          </w:tcPr>
          <w:p w14:paraId="48F19FDE"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10.3397(2)</w:t>
            </w:r>
          </w:p>
        </w:tc>
        <w:tc>
          <w:tcPr>
            <w:tcW w:w="0" w:type="auto"/>
          </w:tcPr>
          <w:p w14:paraId="788ED33F"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11.5115(2)</w:t>
            </w:r>
          </w:p>
        </w:tc>
        <w:tc>
          <w:tcPr>
            <w:tcW w:w="0" w:type="auto"/>
          </w:tcPr>
          <w:p w14:paraId="1A4B22A8"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7.8954(1)</w:t>
            </w:r>
          </w:p>
        </w:tc>
      </w:tr>
      <w:tr w:rsidR="00F66DC7" w:rsidRPr="00F66DC7" w14:paraId="40AA7E9A" w14:textId="77777777" w:rsidTr="00F66DC7">
        <w:tc>
          <w:tcPr>
            <w:tcW w:w="0" w:type="auto"/>
          </w:tcPr>
          <w:p w14:paraId="1484C485"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
                <w:iCs/>
                <w:szCs w:val="24"/>
              </w:rPr>
              <w:t>b</w:t>
            </w:r>
            <w:r w:rsidRPr="00F66DC7">
              <w:rPr>
                <w:rFonts w:asciiTheme="minorHAnsi" w:hAnsiTheme="minorHAnsi" w:cstheme="minorHAnsi"/>
                <w:szCs w:val="24"/>
              </w:rPr>
              <w:t xml:space="preserve"> [Å]</w:t>
            </w:r>
          </w:p>
        </w:tc>
        <w:tc>
          <w:tcPr>
            <w:tcW w:w="0" w:type="auto"/>
          </w:tcPr>
          <w:p w14:paraId="0772E4D1" w14:textId="3AA76A2F"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9.5448(2)</w:t>
            </w:r>
          </w:p>
        </w:tc>
        <w:tc>
          <w:tcPr>
            <w:tcW w:w="0" w:type="auto"/>
          </w:tcPr>
          <w:p w14:paraId="4473D8A4" w14:textId="351E14B1"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8.6050(1)</w:t>
            </w:r>
          </w:p>
        </w:tc>
        <w:tc>
          <w:tcPr>
            <w:tcW w:w="0" w:type="auto"/>
          </w:tcPr>
          <w:p w14:paraId="2B4AD981"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12.2657(2)</w:t>
            </w:r>
          </w:p>
        </w:tc>
        <w:tc>
          <w:tcPr>
            <w:tcW w:w="0" w:type="auto"/>
          </w:tcPr>
          <w:p w14:paraId="7187001A"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17.4977(3)</w:t>
            </w:r>
          </w:p>
        </w:tc>
        <w:tc>
          <w:tcPr>
            <w:tcW w:w="0" w:type="auto"/>
          </w:tcPr>
          <w:p w14:paraId="631BE845"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24.8058(4)</w:t>
            </w:r>
          </w:p>
        </w:tc>
      </w:tr>
      <w:tr w:rsidR="00F66DC7" w:rsidRPr="00F66DC7" w14:paraId="396662A4" w14:textId="77777777" w:rsidTr="00F66DC7">
        <w:tc>
          <w:tcPr>
            <w:tcW w:w="0" w:type="auto"/>
          </w:tcPr>
          <w:p w14:paraId="67C7A41F"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
                <w:iCs/>
                <w:szCs w:val="24"/>
              </w:rPr>
              <w:t>c</w:t>
            </w:r>
            <w:r w:rsidRPr="00F66DC7">
              <w:rPr>
                <w:rFonts w:asciiTheme="minorHAnsi" w:hAnsiTheme="minorHAnsi" w:cstheme="minorHAnsi"/>
                <w:szCs w:val="24"/>
              </w:rPr>
              <w:t xml:space="preserve"> [Å]</w:t>
            </w:r>
          </w:p>
        </w:tc>
        <w:tc>
          <w:tcPr>
            <w:tcW w:w="0" w:type="auto"/>
          </w:tcPr>
          <w:p w14:paraId="4CDF3961" w14:textId="43A15F0C"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10.3200(3)</w:t>
            </w:r>
          </w:p>
        </w:tc>
        <w:tc>
          <w:tcPr>
            <w:tcW w:w="0" w:type="auto"/>
          </w:tcPr>
          <w:p w14:paraId="70F032B8" w14:textId="27635AD8"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22.2174(2)</w:t>
            </w:r>
          </w:p>
        </w:tc>
        <w:tc>
          <w:tcPr>
            <w:tcW w:w="0" w:type="auto"/>
          </w:tcPr>
          <w:p w14:paraId="49D6A78B"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11.3677(3)</w:t>
            </w:r>
          </w:p>
        </w:tc>
        <w:tc>
          <w:tcPr>
            <w:tcW w:w="0" w:type="auto"/>
          </w:tcPr>
          <w:p w14:paraId="4AE64C26"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18.8004(3)</w:t>
            </w:r>
          </w:p>
        </w:tc>
        <w:tc>
          <w:tcPr>
            <w:tcW w:w="0" w:type="auto"/>
          </w:tcPr>
          <w:p w14:paraId="000420AE"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9.4079(2)</w:t>
            </w:r>
          </w:p>
        </w:tc>
      </w:tr>
      <w:tr w:rsidR="00F66DC7" w:rsidRPr="00F66DC7" w14:paraId="678D2A5B" w14:textId="77777777" w:rsidTr="00F66DC7">
        <w:tc>
          <w:tcPr>
            <w:tcW w:w="0" w:type="auto"/>
          </w:tcPr>
          <w:p w14:paraId="27E30699"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
                <w:iCs/>
                <w:szCs w:val="24"/>
              </w:rPr>
              <w:t>α</w:t>
            </w:r>
            <w:r w:rsidRPr="00F66DC7">
              <w:rPr>
                <w:rFonts w:asciiTheme="minorHAnsi" w:hAnsiTheme="minorHAnsi" w:cstheme="minorHAnsi"/>
                <w:szCs w:val="24"/>
              </w:rPr>
              <w:t xml:space="preserve"> [°]</w:t>
            </w:r>
          </w:p>
        </w:tc>
        <w:tc>
          <w:tcPr>
            <w:tcW w:w="0" w:type="auto"/>
          </w:tcPr>
          <w:p w14:paraId="34DC7FA1" w14:textId="20C81E43"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90.00</w:t>
            </w:r>
          </w:p>
        </w:tc>
        <w:tc>
          <w:tcPr>
            <w:tcW w:w="0" w:type="auto"/>
          </w:tcPr>
          <w:p w14:paraId="4B80D4D4" w14:textId="1BFF193F"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90.00</w:t>
            </w:r>
          </w:p>
        </w:tc>
        <w:tc>
          <w:tcPr>
            <w:tcW w:w="0" w:type="auto"/>
          </w:tcPr>
          <w:p w14:paraId="28719A2A"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90.00</w:t>
            </w:r>
          </w:p>
        </w:tc>
        <w:tc>
          <w:tcPr>
            <w:tcW w:w="0" w:type="auto"/>
          </w:tcPr>
          <w:p w14:paraId="29340C3C"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108.2150(10)</w:t>
            </w:r>
          </w:p>
        </w:tc>
        <w:tc>
          <w:tcPr>
            <w:tcW w:w="0" w:type="auto"/>
          </w:tcPr>
          <w:p w14:paraId="4CC61E81"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90.00</w:t>
            </w:r>
          </w:p>
        </w:tc>
      </w:tr>
      <w:tr w:rsidR="00F66DC7" w:rsidRPr="00F66DC7" w14:paraId="0D5D3A77" w14:textId="77777777" w:rsidTr="00F66DC7">
        <w:tc>
          <w:tcPr>
            <w:tcW w:w="0" w:type="auto"/>
          </w:tcPr>
          <w:p w14:paraId="2D9EC9B0"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
                <w:iCs/>
                <w:szCs w:val="24"/>
              </w:rPr>
              <w:t>β</w:t>
            </w:r>
            <w:r w:rsidRPr="00F66DC7">
              <w:rPr>
                <w:rFonts w:asciiTheme="minorHAnsi" w:hAnsiTheme="minorHAnsi" w:cstheme="minorHAnsi"/>
                <w:szCs w:val="24"/>
              </w:rPr>
              <w:t xml:space="preserve"> [°]</w:t>
            </w:r>
          </w:p>
        </w:tc>
        <w:tc>
          <w:tcPr>
            <w:tcW w:w="0" w:type="auto"/>
          </w:tcPr>
          <w:p w14:paraId="7C3CE296" w14:textId="383DAE15"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111.048(3)</w:t>
            </w:r>
          </w:p>
        </w:tc>
        <w:tc>
          <w:tcPr>
            <w:tcW w:w="0" w:type="auto"/>
          </w:tcPr>
          <w:p w14:paraId="3FAC3C9B" w14:textId="35347FD3"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107.6060(1)</w:t>
            </w:r>
          </w:p>
        </w:tc>
        <w:tc>
          <w:tcPr>
            <w:tcW w:w="0" w:type="auto"/>
          </w:tcPr>
          <w:p w14:paraId="4D9DCDB7"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104.757(2)</w:t>
            </w:r>
          </w:p>
        </w:tc>
        <w:tc>
          <w:tcPr>
            <w:tcW w:w="0" w:type="auto"/>
          </w:tcPr>
          <w:p w14:paraId="39E9C34B"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100.2970(10)</w:t>
            </w:r>
          </w:p>
        </w:tc>
        <w:tc>
          <w:tcPr>
            <w:tcW w:w="0" w:type="auto"/>
          </w:tcPr>
          <w:p w14:paraId="57F5D79B"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100.909(2)</w:t>
            </w:r>
          </w:p>
        </w:tc>
      </w:tr>
      <w:tr w:rsidR="00F66DC7" w:rsidRPr="00F66DC7" w14:paraId="103C9A19" w14:textId="77777777" w:rsidTr="00F66DC7">
        <w:tc>
          <w:tcPr>
            <w:tcW w:w="0" w:type="auto"/>
          </w:tcPr>
          <w:p w14:paraId="4C98A2F3"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
                <w:iCs/>
                <w:szCs w:val="24"/>
              </w:rPr>
              <w:t xml:space="preserve">γ </w:t>
            </w:r>
            <w:r w:rsidRPr="00F66DC7">
              <w:rPr>
                <w:rFonts w:asciiTheme="minorHAnsi" w:hAnsiTheme="minorHAnsi" w:cstheme="minorHAnsi"/>
                <w:iCs/>
                <w:szCs w:val="24"/>
              </w:rPr>
              <w:t>[°]</w:t>
            </w:r>
          </w:p>
        </w:tc>
        <w:tc>
          <w:tcPr>
            <w:tcW w:w="0" w:type="auto"/>
          </w:tcPr>
          <w:p w14:paraId="57F0C0DC" w14:textId="314C28E2"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90.00</w:t>
            </w:r>
          </w:p>
        </w:tc>
        <w:tc>
          <w:tcPr>
            <w:tcW w:w="0" w:type="auto"/>
          </w:tcPr>
          <w:p w14:paraId="16B01534" w14:textId="5E28D5E6"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90.00</w:t>
            </w:r>
          </w:p>
        </w:tc>
        <w:tc>
          <w:tcPr>
            <w:tcW w:w="0" w:type="auto"/>
          </w:tcPr>
          <w:p w14:paraId="7C2A25F5"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90.00</w:t>
            </w:r>
          </w:p>
        </w:tc>
        <w:tc>
          <w:tcPr>
            <w:tcW w:w="0" w:type="auto"/>
          </w:tcPr>
          <w:p w14:paraId="77FF1F70"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90.5950(10)</w:t>
            </w:r>
          </w:p>
        </w:tc>
        <w:tc>
          <w:tcPr>
            <w:tcW w:w="0" w:type="auto"/>
          </w:tcPr>
          <w:p w14:paraId="1165FA36"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90.00</w:t>
            </w:r>
          </w:p>
        </w:tc>
      </w:tr>
      <w:tr w:rsidR="00F66DC7" w:rsidRPr="00F66DC7" w14:paraId="06E8299E" w14:textId="77777777" w:rsidTr="00F66DC7">
        <w:tc>
          <w:tcPr>
            <w:tcW w:w="0" w:type="auto"/>
          </w:tcPr>
          <w:p w14:paraId="7FF0788F"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
                <w:iCs/>
                <w:szCs w:val="24"/>
              </w:rPr>
              <w:t>V</w:t>
            </w:r>
            <w:r w:rsidRPr="00F66DC7">
              <w:rPr>
                <w:rFonts w:asciiTheme="minorHAnsi" w:hAnsiTheme="minorHAnsi" w:cstheme="minorHAnsi"/>
                <w:szCs w:val="24"/>
              </w:rPr>
              <w:t xml:space="preserve"> [Å</w:t>
            </w:r>
            <w:r w:rsidRPr="00F66DC7">
              <w:rPr>
                <w:rFonts w:asciiTheme="minorHAnsi" w:hAnsiTheme="minorHAnsi" w:cstheme="minorHAnsi"/>
                <w:szCs w:val="24"/>
                <w:vertAlign w:val="superscript"/>
              </w:rPr>
              <w:t>3</w:t>
            </w:r>
            <w:r w:rsidRPr="00F66DC7">
              <w:rPr>
                <w:rFonts w:asciiTheme="minorHAnsi" w:hAnsiTheme="minorHAnsi" w:cstheme="minorHAnsi"/>
                <w:szCs w:val="24"/>
              </w:rPr>
              <w:t>]</w:t>
            </w:r>
          </w:p>
        </w:tc>
        <w:tc>
          <w:tcPr>
            <w:tcW w:w="0" w:type="auto"/>
          </w:tcPr>
          <w:p w14:paraId="50EC5F66" w14:textId="51C923FE"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843.61(4)</w:t>
            </w:r>
          </w:p>
        </w:tc>
        <w:tc>
          <w:tcPr>
            <w:tcW w:w="0" w:type="auto"/>
          </w:tcPr>
          <w:p w14:paraId="474E1117" w14:textId="02E718BC"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2929.71(5)</w:t>
            </w:r>
          </w:p>
        </w:tc>
        <w:tc>
          <w:tcPr>
            <w:tcW w:w="0" w:type="auto"/>
          </w:tcPr>
          <w:p w14:paraId="18F28509"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1404.23(5)</w:t>
            </w:r>
          </w:p>
        </w:tc>
        <w:tc>
          <w:tcPr>
            <w:tcW w:w="0" w:type="auto"/>
          </w:tcPr>
          <w:p w14:paraId="2AE67067"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3530.27(11)</w:t>
            </w:r>
          </w:p>
        </w:tc>
        <w:tc>
          <w:tcPr>
            <w:tcW w:w="0" w:type="auto"/>
          </w:tcPr>
          <w:p w14:paraId="6572F9DB"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1809.26(5)</w:t>
            </w:r>
          </w:p>
        </w:tc>
      </w:tr>
      <w:tr w:rsidR="00F66DC7" w:rsidRPr="00F66DC7" w14:paraId="32C76535" w14:textId="77777777" w:rsidTr="00F66DC7">
        <w:tc>
          <w:tcPr>
            <w:tcW w:w="0" w:type="auto"/>
          </w:tcPr>
          <w:p w14:paraId="13914AD3"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
                <w:szCs w:val="24"/>
              </w:rPr>
              <w:t>Z</w:t>
            </w:r>
            <w:r w:rsidRPr="00F66DC7">
              <w:rPr>
                <w:rFonts w:asciiTheme="minorHAnsi" w:hAnsiTheme="minorHAnsi" w:cstheme="minorHAnsi"/>
                <w:szCs w:val="24"/>
              </w:rPr>
              <w:t xml:space="preserve">, </w:t>
            </w:r>
            <w:r w:rsidRPr="00F66DC7">
              <w:rPr>
                <w:rFonts w:asciiTheme="minorHAnsi" w:hAnsiTheme="minorHAnsi" w:cstheme="minorHAnsi"/>
                <w:i/>
                <w:szCs w:val="24"/>
              </w:rPr>
              <w:t>d</w:t>
            </w:r>
            <w:r w:rsidRPr="00F66DC7">
              <w:rPr>
                <w:rFonts w:asciiTheme="minorHAnsi" w:hAnsiTheme="minorHAnsi" w:cstheme="minorHAnsi"/>
                <w:szCs w:val="24"/>
                <w:vertAlign w:val="subscript"/>
              </w:rPr>
              <w:t>c</w:t>
            </w:r>
            <w:r w:rsidRPr="00F66DC7">
              <w:rPr>
                <w:rFonts w:asciiTheme="minorHAnsi" w:hAnsiTheme="minorHAnsi" w:cstheme="minorHAnsi"/>
                <w:szCs w:val="24"/>
              </w:rPr>
              <w:t xml:space="preserve"> [g cm</w:t>
            </w:r>
            <w:r w:rsidRPr="00F66DC7">
              <w:rPr>
                <w:rFonts w:asciiTheme="minorHAnsi" w:hAnsiTheme="minorHAnsi" w:cstheme="minorHAnsi"/>
                <w:szCs w:val="24"/>
                <w:vertAlign w:val="superscript"/>
              </w:rPr>
              <w:t>–3</w:t>
            </w:r>
            <w:r w:rsidRPr="00F66DC7">
              <w:rPr>
                <w:rFonts w:asciiTheme="minorHAnsi" w:hAnsiTheme="minorHAnsi" w:cstheme="minorHAnsi"/>
                <w:szCs w:val="24"/>
              </w:rPr>
              <w:t>]</w:t>
            </w:r>
          </w:p>
        </w:tc>
        <w:tc>
          <w:tcPr>
            <w:tcW w:w="0" w:type="auto"/>
          </w:tcPr>
          <w:p w14:paraId="1149500B" w14:textId="2C76A276"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2, 1.187</w:t>
            </w:r>
          </w:p>
        </w:tc>
        <w:tc>
          <w:tcPr>
            <w:tcW w:w="0" w:type="auto"/>
          </w:tcPr>
          <w:p w14:paraId="47F02B83" w14:textId="54B7CA94"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8, 1.122</w:t>
            </w:r>
          </w:p>
        </w:tc>
        <w:tc>
          <w:tcPr>
            <w:tcW w:w="0" w:type="auto"/>
          </w:tcPr>
          <w:p w14:paraId="63C21688"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4/1.200</w:t>
            </w:r>
          </w:p>
        </w:tc>
        <w:tc>
          <w:tcPr>
            <w:tcW w:w="0" w:type="auto"/>
          </w:tcPr>
          <w:p w14:paraId="27E7465C"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6, 1.077</w:t>
            </w:r>
          </w:p>
        </w:tc>
        <w:tc>
          <w:tcPr>
            <w:tcW w:w="0" w:type="auto"/>
          </w:tcPr>
          <w:p w14:paraId="6E8300ED"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4, 1.136</w:t>
            </w:r>
          </w:p>
        </w:tc>
      </w:tr>
      <w:tr w:rsidR="00F66DC7" w:rsidRPr="00F66DC7" w14:paraId="3C71848D" w14:textId="77777777" w:rsidTr="00F66DC7">
        <w:tc>
          <w:tcPr>
            <w:tcW w:w="0" w:type="auto"/>
          </w:tcPr>
          <w:p w14:paraId="26826551" w14:textId="77777777" w:rsidR="00F66DC7" w:rsidRPr="00F66DC7" w:rsidRDefault="00F66DC7" w:rsidP="007F22A4">
            <w:pPr>
              <w:pStyle w:val="15"/>
              <w:spacing w:line="276" w:lineRule="auto"/>
              <w:rPr>
                <w:rFonts w:asciiTheme="minorHAnsi" w:hAnsiTheme="minorHAnsi" w:cstheme="minorHAnsi"/>
                <w:szCs w:val="24"/>
              </w:rPr>
            </w:pPr>
            <w:proofErr w:type="gramStart"/>
            <w:r w:rsidRPr="00F66DC7">
              <w:rPr>
                <w:rFonts w:asciiTheme="minorHAnsi" w:hAnsiTheme="minorHAnsi" w:cstheme="minorHAnsi"/>
                <w:i/>
                <w:szCs w:val="24"/>
              </w:rPr>
              <w:t>F</w:t>
            </w:r>
            <w:r w:rsidRPr="00F66DC7">
              <w:rPr>
                <w:rFonts w:asciiTheme="minorHAnsi" w:hAnsiTheme="minorHAnsi" w:cstheme="minorHAnsi"/>
                <w:szCs w:val="24"/>
              </w:rPr>
              <w:t>(</w:t>
            </w:r>
            <w:proofErr w:type="gramEnd"/>
            <w:r w:rsidRPr="00F66DC7">
              <w:rPr>
                <w:rFonts w:asciiTheme="minorHAnsi" w:hAnsiTheme="minorHAnsi" w:cstheme="minorHAnsi"/>
                <w:szCs w:val="24"/>
              </w:rPr>
              <w:t>000)</w:t>
            </w:r>
          </w:p>
        </w:tc>
        <w:tc>
          <w:tcPr>
            <w:tcW w:w="0" w:type="auto"/>
          </w:tcPr>
          <w:p w14:paraId="7481293C" w14:textId="5E4364E1"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328</w:t>
            </w:r>
          </w:p>
        </w:tc>
        <w:tc>
          <w:tcPr>
            <w:tcW w:w="0" w:type="auto"/>
          </w:tcPr>
          <w:p w14:paraId="73759DB4" w14:textId="1753CE95"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1152</w:t>
            </w:r>
          </w:p>
        </w:tc>
        <w:tc>
          <w:tcPr>
            <w:tcW w:w="0" w:type="auto"/>
          </w:tcPr>
          <w:p w14:paraId="022FF4F6"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544</w:t>
            </w:r>
          </w:p>
        </w:tc>
        <w:tc>
          <w:tcPr>
            <w:tcW w:w="0" w:type="auto"/>
          </w:tcPr>
          <w:p w14:paraId="04D52A82"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1248</w:t>
            </w:r>
          </w:p>
        </w:tc>
        <w:tc>
          <w:tcPr>
            <w:tcW w:w="0" w:type="auto"/>
          </w:tcPr>
          <w:p w14:paraId="00CC65FE"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672</w:t>
            </w:r>
          </w:p>
        </w:tc>
      </w:tr>
      <w:tr w:rsidR="00F66DC7" w:rsidRPr="00F66DC7" w14:paraId="633009F1" w14:textId="77777777" w:rsidTr="00F66DC7">
        <w:tc>
          <w:tcPr>
            <w:tcW w:w="0" w:type="auto"/>
          </w:tcPr>
          <w:p w14:paraId="69F6E426" w14:textId="79FC3E17" w:rsidR="00F66DC7" w:rsidRPr="00F66DC7" w:rsidRDefault="00F66DC7" w:rsidP="007F22A4">
            <w:pPr>
              <w:pStyle w:val="15"/>
              <w:spacing w:line="276" w:lineRule="auto"/>
              <w:rPr>
                <w:rFonts w:asciiTheme="minorHAnsi" w:hAnsiTheme="minorHAnsi" w:cstheme="minorHAnsi"/>
                <w:iCs/>
                <w:szCs w:val="24"/>
              </w:rPr>
            </w:pPr>
            <w:proofErr w:type="spellStart"/>
            <w:r w:rsidRPr="00F66DC7">
              <w:rPr>
                <w:rFonts w:asciiTheme="minorHAnsi" w:hAnsiTheme="minorHAnsi" w:cstheme="minorHAnsi"/>
                <w:i/>
                <w:iCs/>
                <w:szCs w:val="24"/>
              </w:rPr>
              <w:t>Θ</w:t>
            </w:r>
            <w:r w:rsidRPr="00F66DC7">
              <w:rPr>
                <w:rFonts w:asciiTheme="minorHAnsi" w:hAnsiTheme="minorHAnsi" w:cstheme="minorHAnsi"/>
                <w:iCs/>
                <w:szCs w:val="24"/>
                <w:vertAlign w:val="subscript"/>
              </w:rPr>
              <w:t>min</w:t>
            </w:r>
            <w:proofErr w:type="spellEnd"/>
            <w:r w:rsidRPr="00F66DC7">
              <w:rPr>
                <w:rFonts w:asciiTheme="minorHAnsi" w:hAnsiTheme="minorHAnsi" w:cstheme="minorHAnsi"/>
                <w:iCs/>
                <w:szCs w:val="24"/>
              </w:rPr>
              <w:t>,</w:t>
            </w:r>
            <w:r w:rsidRPr="00F66DC7">
              <w:rPr>
                <w:rFonts w:asciiTheme="minorHAnsi" w:hAnsiTheme="minorHAnsi" w:cstheme="minorHAnsi"/>
                <w:i/>
                <w:iCs/>
                <w:szCs w:val="24"/>
              </w:rPr>
              <w:t xml:space="preserve"> </w:t>
            </w:r>
            <w:proofErr w:type="spellStart"/>
            <w:r w:rsidRPr="00F66DC7">
              <w:rPr>
                <w:rFonts w:asciiTheme="minorHAnsi" w:hAnsiTheme="minorHAnsi" w:cstheme="minorHAnsi"/>
                <w:i/>
                <w:iCs/>
                <w:szCs w:val="24"/>
              </w:rPr>
              <w:t>Θ</w:t>
            </w:r>
            <w:r w:rsidRPr="00F66DC7">
              <w:rPr>
                <w:rFonts w:asciiTheme="minorHAnsi" w:hAnsiTheme="minorHAnsi" w:cstheme="minorHAnsi"/>
                <w:iCs/>
                <w:szCs w:val="24"/>
                <w:vertAlign w:val="subscript"/>
              </w:rPr>
              <w:t>max</w:t>
            </w:r>
            <w:proofErr w:type="spellEnd"/>
            <w:r w:rsidRPr="00F66DC7">
              <w:rPr>
                <w:rFonts w:asciiTheme="minorHAnsi" w:hAnsiTheme="minorHAnsi" w:cstheme="minorHAnsi"/>
                <w:iCs/>
                <w:szCs w:val="24"/>
              </w:rPr>
              <w:t xml:space="preserve"> [</w:t>
            </w:r>
            <w:r>
              <w:rPr>
                <w:rFonts w:asciiTheme="minorHAnsi" w:hAnsiTheme="minorHAnsi" w:cstheme="minorHAnsi"/>
                <w:iCs/>
                <w:szCs w:val="24"/>
              </w:rPr>
              <w:t>°</w:t>
            </w:r>
            <w:r w:rsidRPr="00F66DC7">
              <w:rPr>
                <w:rFonts w:asciiTheme="minorHAnsi" w:hAnsiTheme="minorHAnsi" w:cstheme="minorHAnsi"/>
                <w:iCs/>
                <w:szCs w:val="24"/>
              </w:rPr>
              <w:t>]</w:t>
            </w:r>
          </w:p>
        </w:tc>
        <w:tc>
          <w:tcPr>
            <w:tcW w:w="0" w:type="auto"/>
          </w:tcPr>
          <w:p w14:paraId="229A1B18" w14:textId="5A81E7AD"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4.59, 74.93</w:t>
            </w:r>
          </w:p>
        </w:tc>
        <w:tc>
          <w:tcPr>
            <w:tcW w:w="0" w:type="auto"/>
          </w:tcPr>
          <w:p w14:paraId="3F9B7CCB" w14:textId="0E2BB991"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4.04, 76.65</w:t>
            </w:r>
          </w:p>
        </w:tc>
        <w:tc>
          <w:tcPr>
            <w:tcW w:w="0" w:type="auto"/>
          </w:tcPr>
          <w:p w14:paraId="4B0F3C4E"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4.40, 76.18</w:t>
            </w:r>
          </w:p>
        </w:tc>
        <w:tc>
          <w:tcPr>
            <w:tcW w:w="0" w:type="auto"/>
          </w:tcPr>
          <w:p w14:paraId="22895DE5"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3.88, 76.30</w:t>
            </w:r>
          </w:p>
        </w:tc>
        <w:tc>
          <w:tcPr>
            <w:tcW w:w="0" w:type="auto"/>
          </w:tcPr>
          <w:p w14:paraId="0AE3E0B4"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3.56, 76.13</w:t>
            </w:r>
          </w:p>
        </w:tc>
      </w:tr>
      <w:tr w:rsidR="00F66DC7" w:rsidRPr="00F66DC7" w14:paraId="3D2563E7" w14:textId="77777777" w:rsidTr="00F66DC7">
        <w:tc>
          <w:tcPr>
            <w:tcW w:w="0" w:type="auto"/>
          </w:tcPr>
          <w:p w14:paraId="44FA575D"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
                <w:iCs/>
                <w:szCs w:val="24"/>
              </w:rPr>
              <w:t>μ</w:t>
            </w:r>
            <w:r w:rsidRPr="00F66DC7">
              <w:rPr>
                <w:rFonts w:asciiTheme="minorHAnsi" w:hAnsiTheme="minorHAnsi" w:cstheme="minorHAnsi"/>
                <w:szCs w:val="24"/>
              </w:rPr>
              <w:t xml:space="preserve"> [mm</w:t>
            </w:r>
            <w:r w:rsidRPr="00F66DC7">
              <w:rPr>
                <w:rFonts w:asciiTheme="minorHAnsi" w:hAnsiTheme="minorHAnsi" w:cstheme="minorHAnsi"/>
                <w:szCs w:val="24"/>
                <w:vertAlign w:val="superscript"/>
              </w:rPr>
              <w:t>–1</w:t>
            </w:r>
            <w:r w:rsidRPr="00F66DC7">
              <w:rPr>
                <w:rFonts w:asciiTheme="minorHAnsi" w:hAnsiTheme="minorHAnsi" w:cstheme="minorHAnsi"/>
                <w:szCs w:val="24"/>
              </w:rPr>
              <w:t>]</w:t>
            </w:r>
          </w:p>
        </w:tc>
        <w:tc>
          <w:tcPr>
            <w:tcW w:w="0" w:type="auto"/>
          </w:tcPr>
          <w:p w14:paraId="75498FE3" w14:textId="44A1ACD1"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1.628</w:t>
            </w:r>
          </w:p>
        </w:tc>
        <w:tc>
          <w:tcPr>
            <w:tcW w:w="0" w:type="auto"/>
          </w:tcPr>
          <w:p w14:paraId="52F66B71" w14:textId="030E129E"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1.825 (</w:t>
            </w:r>
            <w:proofErr w:type="spellStart"/>
            <w:r w:rsidRPr="00F66DC7">
              <w:rPr>
                <w:rFonts w:asciiTheme="minorHAnsi" w:hAnsiTheme="minorHAnsi" w:cstheme="minorHAnsi"/>
                <w:szCs w:val="24"/>
              </w:rPr>
              <w:t>CuK</w:t>
            </w:r>
            <w:proofErr w:type="spellEnd"/>
            <w:r w:rsidRPr="00F66DC7">
              <w:rPr>
                <w:rFonts w:asciiTheme="minorHAnsi" w:hAnsiTheme="minorHAnsi" w:cstheme="minorHAnsi"/>
                <w:i/>
                <w:szCs w:val="24"/>
                <w:vertAlign w:val="subscript"/>
              </w:rPr>
              <w:t>α</w:t>
            </w:r>
            <w:r w:rsidRPr="00F66DC7">
              <w:rPr>
                <w:rFonts w:asciiTheme="minorHAnsi" w:hAnsiTheme="minorHAnsi" w:cstheme="minorHAnsi"/>
                <w:szCs w:val="24"/>
              </w:rPr>
              <w:t>)</w:t>
            </w:r>
          </w:p>
        </w:tc>
        <w:tc>
          <w:tcPr>
            <w:tcW w:w="0" w:type="auto"/>
          </w:tcPr>
          <w:p w14:paraId="5284B407"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0.576 (</w:t>
            </w:r>
            <w:proofErr w:type="spellStart"/>
            <w:r w:rsidRPr="00F66DC7">
              <w:rPr>
                <w:rFonts w:asciiTheme="minorHAnsi" w:hAnsiTheme="minorHAnsi" w:cstheme="minorHAnsi"/>
                <w:szCs w:val="24"/>
              </w:rPr>
              <w:t>CuK</w:t>
            </w:r>
            <w:proofErr w:type="spellEnd"/>
            <w:r w:rsidRPr="00F66DC7">
              <w:rPr>
                <w:rFonts w:asciiTheme="minorHAnsi" w:hAnsiTheme="minorHAnsi" w:cstheme="minorHAnsi"/>
                <w:i/>
                <w:szCs w:val="24"/>
                <w:vertAlign w:val="subscript"/>
              </w:rPr>
              <w:t>α</w:t>
            </w:r>
            <w:r w:rsidRPr="00F66DC7">
              <w:rPr>
                <w:rFonts w:asciiTheme="minorHAnsi" w:hAnsiTheme="minorHAnsi" w:cstheme="minorHAnsi"/>
                <w:szCs w:val="24"/>
              </w:rPr>
              <w:t>)</w:t>
            </w:r>
          </w:p>
        </w:tc>
        <w:tc>
          <w:tcPr>
            <w:tcW w:w="0" w:type="auto"/>
          </w:tcPr>
          <w:p w14:paraId="47FB528D"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1.26</w:t>
            </w:r>
          </w:p>
        </w:tc>
        <w:tc>
          <w:tcPr>
            <w:tcW w:w="0" w:type="auto"/>
          </w:tcPr>
          <w:p w14:paraId="0F9AB52E"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0.527 (</w:t>
            </w:r>
            <w:proofErr w:type="spellStart"/>
            <w:r w:rsidRPr="00F66DC7">
              <w:rPr>
                <w:rFonts w:asciiTheme="minorHAnsi" w:hAnsiTheme="minorHAnsi" w:cstheme="minorHAnsi"/>
                <w:szCs w:val="24"/>
              </w:rPr>
              <w:t>CuK</w:t>
            </w:r>
            <w:proofErr w:type="spellEnd"/>
            <w:r w:rsidRPr="00F66DC7">
              <w:rPr>
                <w:rFonts w:asciiTheme="minorHAnsi" w:hAnsiTheme="minorHAnsi" w:cstheme="minorHAnsi"/>
                <w:i/>
                <w:szCs w:val="24"/>
                <w:vertAlign w:val="subscript"/>
              </w:rPr>
              <w:t>α</w:t>
            </w:r>
            <w:r w:rsidRPr="00F66DC7">
              <w:rPr>
                <w:rFonts w:asciiTheme="minorHAnsi" w:hAnsiTheme="minorHAnsi" w:cstheme="minorHAnsi"/>
                <w:szCs w:val="24"/>
              </w:rPr>
              <w:t>)</w:t>
            </w:r>
          </w:p>
        </w:tc>
      </w:tr>
      <w:tr w:rsidR="00F66DC7" w:rsidRPr="00F66DC7" w14:paraId="18D6387B" w14:textId="77777777" w:rsidTr="00F66DC7">
        <w:tc>
          <w:tcPr>
            <w:tcW w:w="0" w:type="auto"/>
          </w:tcPr>
          <w:p w14:paraId="5E76659D" w14:textId="77777777" w:rsidR="00F66DC7" w:rsidRPr="00F66DC7" w:rsidRDefault="00F66DC7" w:rsidP="007F22A4">
            <w:pPr>
              <w:pStyle w:val="15"/>
              <w:spacing w:line="276" w:lineRule="auto"/>
              <w:rPr>
                <w:rFonts w:asciiTheme="minorHAnsi" w:hAnsiTheme="minorHAnsi" w:cstheme="minorHAnsi"/>
                <w:szCs w:val="24"/>
              </w:rPr>
            </w:pPr>
            <w:proofErr w:type="spellStart"/>
            <w:r w:rsidRPr="00F66DC7">
              <w:rPr>
                <w:rFonts w:asciiTheme="minorHAnsi" w:hAnsiTheme="minorHAnsi" w:cstheme="minorHAnsi"/>
                <w:i/>
                <w:iCs/>
                <w:szCs w:val="24"/>
              </w:rPr>
              <w:t>hkl</w:t>
            </w:r>
            <w:proofErr w:type="spellEnd"/>
            <w:r w:rsidRPr="00F66DC7">
              <w:rPr>
                <w:rFonts w:asciiTheme="minorHAnsi" w:hAnsiTheme="minorHAnsi" w:cstheme="minorHAnsi"/>
                <w:szCs w:val="24"/>
              </w:rPr>
              <w:t xml:space="preserve"> range</w:t>
            </w:r>
          </w:p>
        </w:tc>
        <w:tc>
          <w:tcPr>
            <w:tcW w:w="0" w:type="auto"/>
          </w:tcPr>
          <w:p w14:paraId="096FA705"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-11&lt;</w:t>
            </w:r>
            <w:r w:rsidRPr="00F66DC7">
              <w:rPr>
                <w:rFonts w:asciiTheme="minorHAnsi" w:hAnsiTheme="minorHAnsi" w:cstheme="minorHAnsi"/>
                <w:i/>
                <w:szCs w:val="24"/>
              </w:rPr>
              <w:t>h</w:t>
            </w:r>
            <w:r w:rsidRPr="00F66DC7">
              <w:rPr>
                <w:rFonts w:asciiTheme="minorHAnsi" w:hAnsiTheme="minorHAnsi" w:cstheme="minorHAnsi"/>
                <w:szCs w:val="24"/>
              </w:rPr>
              <w:t>&lt;11</w:t>
            </w:r>
          </w:p>
          <w:p w14:paraId="1B671D2C"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-11&lt;</w:t>
            </w:r>
            <w:r w:rsidRPr="00F66DC7">
              <w:rPr>
                <w:rFonts w:asciiTheme="minorHAnsi" w:hAnsiTheme="minorHAnsi" w:cstheme="minorHAnsi"/>
                <w:i/>
                <w:szCs w:val="24"/>
              </w:rPr>
              <w:t>k</w:t>
            </w:r>
            <w:r w:rsidRPr="00F66DC7">
              <w:rPr>
                <w:rFonts w:asciiTheme="minorHAnsi" w:hAnsiTheme="minorHAnsi" w:cstheme="minorHAnsi"/>
                <w:szCs w:val="24"/>
              </w:rPr>
              <w:t>&lt;11</w:t>
            </w:r>
          </w:p>
          <w:p w14:paraId="0C1E8D2F" w14:textId="5DD6D6DB"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-12&lt;</w:t>
            </w:r>
            <w:r w:rsidRPr="00F66DC7">
              <w:rPr>
                <w:rFonts w:asciiTheme="minorHAnsi" w:hAnsiTheme="minorHAnsi" w:cstheme="minorHAnsi"/>
                <w:i/>
                <w:szCs w:val="24"/>
              </w:rPr>
              <w:t>l</w:t>
            </w:r>
            <w:r w:rsidRPr="00F66DC7">
              <w:rPr>
                <w:rFonts w:asciiTheme="minorHAnsi" w:hAnsiTheme="minorHAnsi" w:cstheme="minorHAnsi"/>
                <w:szCs w:val="24"/>
              </w:rPr>
              <w:t>&lt;12</w:t>
            </w:r>
          </w:p>
        </w:tc>
        <w:tc>
          <w:tcPr>
            <w:tcW w:w="0" w:type="auto"/>
          </w:tcPr>
          <w:p w14:paraId="7F2529EC" w14:textId="15F859AC"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-20&lt;</w:t>
            </w:r>
            <w:r w:rsidRPr="00F66DC7">
              <w:rPr>
                <w:rFonts w:asciiTheme="minorHAnsi" w:hAnsiTheme="minorHAnsi" w:cstheme="minorHAnsi"/>
                <w:i/>
                <w:szCs w:val="24"/>
              </w:rPr>
              <w:t>h</w:t>
            </w:r>
            <w:r w:rsidRPr="00F66DC7">
              <w:rPr>
                <w:rFonts w:asciiTheme="minorHAnsi" w:hAnsiTheme="minorHAnsi" w:cstheme="minorHAnsi"/>
                <w:szCs w:val="24"/>
              </w:rPr>
              <w:t>&lt;20</w:t>
            </w:r>
          </w:p>
          <w:p w14:paraId="4FC64688"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-10&lt;</w:t>
            </w:r>
            <w:r w:rsidRPr="00F66DC7">
              <w:rPr>
                <w:rFonts w:asciiTheme="minorHAnsi" w:hAnsiTheme="minorHAnsi" w:cstheme="minorHAnsi"/>
                <w:i/>
                <w:szCs w:val="24"/>
              </w:rPr>
              <w:t>k</w:t>
            </w:r>
            <w:r w:rsidRPr="00F66DC7">
              <w:rPr>
                <w:rFonts w:asciiTheme="minorHAnsi" w:hAnsiTheme="minorHAnsi" w:cstheme="minorHAnsi"/>
                <w:szCs w:val="24"/>
              </w:rPr>
              <w:t>&lt;10</w:t>
            </w:r>
          </w:p>
          <w:p w14:paraId="048CBCBB"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-27&lt;</w:t>
            </w:r>
            <w:r w:rsidRPr="00F66DC7">
              <w:rPr>
                <w:rFonts w:asciiTheme="minorHAnsi" w:hAnsiTheme="minorHAnsi" w:cstheme="minorHAnsi"/>
                <w:i/>
                <w:szCs w:val="24"/>
              </w:rPr>
              <w:t>l</w:t>
            </w:r>
            <w:r w:rsidRPr="00F66DC7">
              <w:rPr>
                <w:rFonts w:asciiTheme="minorHAnsi" w:hAnsiTheme="minorHAnsi" w:cstheme="minorHAnsi"/>
                <w:szCs w:val="24"/>
              </w:rPr>
              <w:t>&lt;27</w:t>
            </w:r>
          </w:p>
        </w:tc>
        <w:tc>
          <w:tcPr>
            <w:tcW w:w="0" w:type="auto"/>
          </w:tcPr>
          <w:p w14:paraId="263105F0"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-13&lt;</w:t>
            </w:r>
            <w:r w:rsidRPr="00F66DC7">
              <w:rPr>
                <w:rFonts w:asciiTheme="minorHAnsi" w:hAnsiTheme="minorHAnsi" w:cstheme="minorHAnsi"/>
                <w:i/>
                <w:szCs w:val="24"/>
              </w:rPr>
              <w:t>h</w:t>
            </w:r>
            <w:r w:rsidRPr="00F66DC7">
              <w:rPr>
                <w:rFonts w:asciiTheme="minorHAnsi" w:hAnsiTheme="minorHAnsi" w:cstheme="minorHAnsi"/>
                <w:szCs w:val="24"/>
              </w:rPr>
              <w:t>&lt;12</w:t>
            </w:r>
          </w:p>
          <w:p w14:paraId="41BD7DE9"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-15&lt;</w:t>
            </w:r>
            <w:r w:rsidRPr="00F66DC7">
              <w:rPr>
                <w:rFonts w:asciiTheme="minorHAnsi" w:hAnsiTheme="minorHAnsi" w:cstheme="minorHAnsi"/>
                <w:i/>
                <w:szCs w:val="24"/>
              </w:rPr>
              <w:t>k</w:t>
            </w:r>
            <w:r w:rsidRPr="00F66DC7">
              <w:rPr>
                <w:rFonts w:asciiTheme="minorHAnsi" w:hAnsiTheme="minorHAnsi" w:cstheme="minorHAnsi"/>
                <w:szCs w:val="24"/>
              </w:rPr>
              <w:t>&lt;13</w:t>
            </w:r>
          </w:p>
          <w:p w14:paraId="1D94368D"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-14&lt;</w:t>
            </w:r>
            <w:r w:rsidRPr="00F66DC7">
              <w:rPr>
                <w:rFonts w:asciiTheme="minorHAnsi" w:hAnsiTheme="minorHAnsi" w:cstheme="minorHAnsi"/>
                <w:i/>
                <w:szCs w:val="24"/>
              </w:rPr>
              <w:t>l</w:t>
            </w:r>
            <w:r w:rsidRPr="00F66DC7">
              <w:rPr>
                <w:rFonts w:asciiTheme="minorHAnsi" w:hAnsiTheme="minorHAnsi" w:cstheme="minorHAnsi"/>
                <w:szCs w:val="24"/>
              </w:rPr>
              <w:t>&lt;14</w:t>
            </w:r>
          </w:p>
        </w:tc>
        <w:tc>
          <w:tcPr>
            <w:tcW w:w="0" w:type="auto"/>
          </w:tcPr>
          <w:p w14:paraId="59FD9012"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-14&lt;</w:t>
            </w:r>
            <w:r w:rsidRPr="00F66DC7">
              <w:rPr>
                <w:rFonts w:asciiTheme="minorHAnsi" w:hAnsiTheme="minorHAnsi" w:cstheme="minorHAnsi"/>
                <w:i/>
                <w:szCs w:val="24"/>
              </w:rPr>
              <w:t>h</w:t>
            </w:r>
            <w:r w:rsidRPr="00F66DC7">
              <w:rPr>
                <w:rFonts w:asciiTheme="minorHAnsi" w:hAnsiTheme="minorHAnsi" w:cstheme="minorHAnsi"/>
                <w:szCs w:val="24"/>
              </w:rPr>
              <w:t>&lt;14</w:t>
            </w:r>
          </w:p>
          <w:p w14:paraId="6F8CDC00"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-22&lt;</w:t>
            </w:r>
            <w:r w:rsidRPr="00F66DC7">
              <w:rPr>
                <w:rFonts w:asciiTheme="minorHAnsi" w:hAnsiTheme="minorHAnsi" w:cstheme="minorHAnsi"/>
                <w:i/>
                <w:szCs w:val="24"/>
              </w:rPr>
              <w:t>k</w:t>
            </w:r>
            <w:r w:rsidRPr="00F66DC7">
              <w:rPr>
                <w:rFonts w:asciiTheme="minorHAnsi" w:hAnsiTheme="minorHAnsi" w:cstheme="minorHAnsi"/>
                <w:szCs w:val="24"/>
              </w:rPr>
              <w:t>&lt;22</w:t>
            </w:r>
          </w:p>
          <w:p w14:paraId="09E0E78F"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-23&lt;</w:t>
            </w:r>
            <w:r w:rsidRPr="00F66DC7">
              <w:rPr>
                <w:rFonts w:asciiTheme="minorHAnsi" w:hAnsiTheme="minorHAnsi" w:cstheme="minorHAnsi"/>
                <w:i/>
                <w:szCs w:val="24"/>
              </w:rPr>
              <w:t>l</w:t>
            </w:r>
            <w:r w:rsidRPr="00F66DC7">
              <w:rPr>
                <w:rFonts w:asciiTheme="minorHAnsi" w:hAnsiTheme="minorHAnsi" w:cstheme="minorHAnsi"/>
                <w:szCs w:val="24"/>
              </w:rPr>
              <w:t>&lt;23</w:t>
            </w:r>
          </w:p>
        </w:tc>
        <w:tc>
          <w:tcPr>
            <w:tcW w:w="0" w:type="auto"/>
          </w:tcPr>
          <w:p w14:paraId="142020A9"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-9&lt;</w:t>
            </w:r>
            <w:r w:rsidRPr="00F66DC7">
              <w:rPr>
                <w:rFonts w:asciiTheme="minorHAnsi" w:hAnsiTheme="minorHAnsi" w:cstheme="minorHAnsi"/>
                <w:i/>
                <w:szCs w:val="24"/>
              </w:rPr>
              <w:t>h</w:t>
            </w:r>
            <w:r w:rsidRPr="00F66DC7">
              <w:rPr>
                <w:rFonts w:asciiTheme="minorHAnsi" w:hAnsiTheme="minorHAnsi" w:cstheme="minorHAnsi"/>
                <w:szCs w:val="24"/>
              </w:rPr>
              <w:t>&lt;9</w:t>
            </w:r>
          </w:p>
          <w:p w14:paraId="2F91A05A"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-30&lt;</w:t>
            </w:r>
            <w:r w:rsidRPr="00F66DC7">
              <w:rPr>
                <w:rFonts w:asciiTheme="minorHAnsi" w:hAnsiTheme="minorHAnsi" w:cstheme="minorHAnsi"/>
                <w:i/>
                <w:szCs w:val="24"/>
              </w:rPr>
              <w:t>k</w:t>
            </w:r>
            <w:r w:rsidRPr="00F66DC7">
              <w:rPr>
                <w:rFonts w:asciiTheme="minorHAnsi" w:hAnsiTheme="minorHAnsi" w:cstheme="minorHAnsi"/>
                <w:szCs w:val="24"/>
              </w:rPr>
              <w:t>&lt;31</w:t>
            </w:r>
          </w:p>
          <w:p w14:paraId="00C175F0"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-10&lt;</w:t>
            </w:r>
            <w:r w:rsidRPr="00F66DC7">
              <w:rPr>
                <w:rFonts w:asciiTheme="minorHAnsi" w:hAnsiTheme="minorHAnsi" w:cstheme="minorHAnsi"/>
                <w:i/>
                <w:szCs w:val="24"/>
              </w:rPr>
              <w:t>l</w:t>
            </w:r>
            <w:r w:rsidRPr="00F66DC7">
              <w:rPr>
                <w:rFonts w:asciiTheme="minorHAnsi" w:hAnsiTheme="minorHAnsi" w:cstheme="minorHAnsi"/>
                <w:szCs w:val="24"/>
              </w:rPr>
              <w:t>&lt;11</w:t>
            </w:r>
          </w:p>
        </w:tc>
      </w:tr>
      <w:tr w:rsidR="00F66DC7" w:rsidRPr="00F66DC7" w14:paraId="38EF89CD" w14:textId="77777777" w:rsidTr="00F66DC7">
        <w:tc>
          <w:tcPr>
            <w:tcW w:w="0" w:type="auto"/>
          </w:tcPr>
          <w:p w14:paraId="6D417450"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Refl. collected/unique [</w:t>
            </w:r>
            <w:r w:rsidRPr="00F66DC7">
              <w:rPr>
                <w:rFonts w:asciiTheme="minorHAnsi" w:hAnsiTheme="minorHAnsi" w:cstheme="minorHAnsi"/>
                <w:i/>
                <w:szCs w:val="24"/>
              </w:rPr>
              <w:t>I</w:t>
            </w:r>
            <w:r w:rsidRPr="00F66DC7">
              <w:rPr>
                <w:rFonts w:asciiTheme="minorHAnsi" w:hAnsiTheme="minorHAnsi" w:cstheme="minorHAnsi"/>
                <w:szCs w:val="24"/>
              </w:rPr>
              <w:t xml:space="preserve"> &gt; 2</w:t>
            </w:r>
            <w:r w:rsidRPr="00F66DC7">
              <w:rPr>
                <w:rFonts w:asciiTheme="minorHAnsi" w:hAnsiTheme="minorHAnsi" w:cstheme="minorHAnsi"/>
                <w:i/>
                <w:szCs w:val="24"/>
              </w:rPr>
              <w:t>σ</w:t>
            </w:r>
            <w:r w:rsidRPr="00F66DC7">
              <w:rPr>
                <w:rFonts w:asciiTheme="minorHAnsi" w:hAnsiTheme="minorHAnsi" w:cstheme="minorHAnsi"/>
                <w:szCs w:val="24"/>
              </w:rPr>
              <w:t>(</w:t>
            </w:r>
            <w:r w:rsidRPr="00F66DC7">
              <w:rPr>
                <w:rFonts w:asciiTheme="minorHAnsi" w:hAnsiTheme="minorHAnsi" w:cstheme="minorHAnsi"/>
                <w:i/>
                <w:szCs w:val="24"/>
              </w:rPr>
              <w:t>I</w:t>
            </w:r>
            <w:r w:rsidRPr="00F66DC7">
              <w:rPr>
                <w:rFonts w:asciiTheme="minorHAnsi" w:hAnsiTheme="minorHAnsi" w:cstheme="minorHAnsi"/>
                <w:szCs w:val="24"/>
              </w:rPr>
              <w:t>)]</w:t>
            </w:r>
          </w:p>
        </w:tc>
        <w:tc>
          <w:tcPr>
            <w:tcW w:w="0" w:type="auto"/>
          </w:tcPr>
          <w:p w14:paraId="2660B955" w14:textId="15FD806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3450/3415</w:t>
            </w:r>
          </w:p>
        </w:tc>
        <w:tc>
          <w:tcPr>
            <w:tcW w:w="0" w:type="auto"/>
          </w:tcPr>
          <w:p w14:paraId="03181E29" w14:textId="2F9ADC1E"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6121/5958</w:t>
            </w:r>
          </w:p>
        </w:tc>
        <w:tc>
          <w:tcPr>
            <w:tcW w:w="0" w:type="auto"/>
          </w:tcPr>
          <w:p w14:paraId="4F49B4C7"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2923/2697</w:t>
            </w:r>
          </w:p>
        </w:tc>
        <w:tc>
          <w:tcPr>
            <w:tcW w:w="0" w:type="auto"/>
          </w:tcPr>
          <w:p w14:paraId="59A924BD"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14701/13380</w:t>
            </w:r>
          </w:p>
        </w:tc>
        <w:tc>
          <w:tcPr>
            <w:tcW w:w="0" w:type="auto"/>
          </w:tcPr>
          <w:p w14:paraId="48F34D76"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3753/3514</w:t>
            </w:r>
          </w:p>
        </w:tc>
      </w:tr>
      <w:tr w:rsidR="00F66DC7" w:rsidRPr="00F66DC7" w14:paraId="6063D39A" w14:textId="77777777" w:rsidTr="00F66DC7">
        <w:tc>
          <w:tcPr>
            <w:tcW w:w="0" w:type="auto"/>
          </w:tcPr>
          <w:p w14:paraId="58864075"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Parameters refined</w:t>
            </w:r>
          </w:p>
        </w:tc>
        <w:tc>
          <w:tcPr>
            <w:tcW w:w="0" w:type="auto"/>
          </w:tcPr>
          <w:p w14:paraId="50B70998" w14:textId="3933B806"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191</w:t>
            </w:r>
          </w:p>
        </w:tc>
        <w:tc>
          <w:tcPr>
            <w:tcW w:w="0" w:type="auto"/>
          </w:tcPr>
          <w:p w14:paraId="3163B12E" w14:textId="5A1BF444"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350</w:t>
            </w:r>
          </w:p>
        </w:tc>
        <w:tc>
          <w:tcPr>
            <w:tcW w:w="0" w:type="auto"/>
          </w:tcPr>
          <w:p w14:paraId="58910208"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175</w:t>
            </w:r>
          </w:p>
        </w:tc>
        <w:tc>
          <w:tcPr>
            <w:tcW w:w="0" w:type="auto"/>
          </w:tcPr>
          <w:p w14:paraId="4E07E251"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758</w:t>
            </w:r>
          </w:p>
        </w:tc>
        <w:tc>
          <w:tcPr>
            <w:tcW w:w="0" w:type="auto"/>
          </w:tcPr>
          <w:p w14:paraId="1F822F78"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217</w:t>
            </w:r>
          </w:p>
        </w:tc>
      </w:tr>
      <w:tr w:rsidR="00F66DC7" w:rsidRPr="00F66DC7" w14:paraId="52E3502A" w14:textId="77777777" w:rsidTr="00F66DC7">
        <w:tc>
          <w:tcPr>
            <w:tcW w:w="0" w:type="auto"/>
          </w:tcPr>
          <w:p w14:paraId="70B99FF2"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i/>
                <w:szCs w:val="24"/>
              </w:rPr>
              <w:t>R</w:t>
            </w:r>
            <w:r w:rsidRPr="00F66DC7">
              <w:rPr>
                <w:rFonts w:asciiTheme="minorHAnsi" w:hAnsiTheme="minorHAnsi" w:cstheme="minorHAnsi"/>
                <w:szCs w:val="24"/>
                <w:vertAlign w:val="subscript"/>
              </w:rPr>
              <w:t>1</w:t>
            </w:r>
            <w:r w:rsidRPr="00F66DC7">
              <w:rPr>
                <w:rFonts w:asciiTheme="minorHAnsi" w:hAnsiTheme="minorHAnsi" w:cstheme="minorHAnsi"/>
                <w:szCs w:val="24"/>
              </w:rPr>
              <w:t xml:space="preserve"> [</w:t>
            </w:r>
            <w:r w:rsidRPr="00F66DC7">
              <w:rPr>
                <w:rFonts w:asciiTheme="minorHAnsi" w:hAnsiTheme="minorHAnsi" w:cstheme="minorHAnsi"/>
                <w:i/>
                <w:szCs w:val="24"/>
              </w:rPr>
              <w:t>I</w:t>
            </w:r>
            <w:r w:rsidRPr="00F66DC7">
              <w:rPr>
                <w:rFonts w:asciiTheme="minorHAnsi" w:hAnsiTheme="minorHAnsi" w:cstheme="minorHAnsi"/>
                <w:szCs w:val="24"/>
              </w:rPr>
              <w:t xml:space="preserve"> &gt; 2σ(</w:t>
            </w:r>
            <w:r w:rsidRPr="00F66DC7">
              <w:rPr>
                <w:rFonts w:asciiTheme="minorHAnsi" w:hAnsiTheme="minorHAnsi" w:cstheme="minorHAnsi"/>
                <w:i/>
                <w:szCs w:val="24"/>
              </w:rPr>
              <w:t>I</w:t>
            </w:r>
            <w:r w:rsidRPr="00F66DC7">
              <w:rPr>
                <w:rFonts w:asciiTheme="minorHAnsi" w:hAnsiTheme="minorHAnsi" w:cstheme="minorHAnsi"/>
                <w:szCs w:val="24"/>
              </w:rPr>
              <w:t>)]</w:t>
            </w:r>
          </w:p>
        </w:tc>
        <w:tc>
          <w:tcPr>
            <w:tcW w:w="0" w:type="auto"/>
          </w:tcPr>
          <w:p w14:paraId="79783CA9" w14:textId="10279866"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0.0637</w:t>
            </w:r>
          </w:p>
        </w:tc>
        <w:tc>
          <w:tcPr>
            <w:tcW w:w="0" w:type="auto"/>
          </w:tcPr>
          <w:p w14:paraId="1C3A016D" w14:textId="4E2C8F7E"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0.0310</w:t>
            </w:r>
          </w:p>
        </w:tc>
        <w:tc>
          <w:tcPr>
            <w:tcW w:w="0" w:type="auto"/>
          </w:tcPr>
          <w:p w14:paraId="78556579"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0.0353</w:t>
            </w:r>
          </w:p>
        </w:tc>
        <w:tc>
          <w:tcPr>
            <w:tcW w:w="0" w:type="auto"/>
          </w:tcPr>
          <w:p w14:paraId="7F22B99B"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0.0432</w:t>
            </w:r>
          </w:p>
        </w:tc>
        <w:tc>
          <w:tcPr>
            <w:tcW w:w="0" w:type="auto"/>
          </w:tcPr>
          <w:p w14:paraId="723769D0" w14:textId="77777777" w:rsidR="00F66DC7" w:rsidRPr="00F66DC7" w:rsidRDefault="00F66DC7"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0.0363</w:t>
            </w:r>
          </w:p>
        </w:tc>
      </w:tr>
      <w:tr w:rsidR="00F66DC7" w:rsidRPr="00D70C93" w14:paraId="11D20D77" w14:textId="77777777" w:rsidTr="00F66DC7">
        <w:tc>
          <w:tcPr>
            <w:tcW w:w="0" w:type="auto"/>
          </w:tcPr>
          <w:p w14:paraId="758741FB" w14:textId="77777777"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w</w:t>
            </w:r>
            <w:r w:rsidRPr="00D70C93">
              <w:rPr>
                <w:rFonts w:asciiTheme="minorHAnsi" w:hAnsiTheme="minorHAnsi" w:cstheme="minorHAnsi"/>
                <w:i/>
                <w:szCs w:val="24"/>
              </w:rPr>
              <w:t>R</w:t>
            </w:r>
            <w:r w:rsidRPr="00D70C93">
              <w:rPr>
                <w:rFonts w:asciiTheme="minorHAnsi" w:hAnsiTheme="minorHAnsi" w:cstheme="minorHAnsi"/>
                <w:szCs w:val="24"/>
                <w:vertAlign w:val="subscript"/>
              </w:rPr>
              <w:t>2</w:t>
            </w:r>
            <w:r w:rsidRPr="00D70C93">
              <w:rPr>
                <w:rFonts w:asciiTheme="minorHAnsi" w:hAnsiTheme="minorHAnsi" w:cstheme="minorHAnsi"/>
                <w:szCs w:val="24"/>
              </w:rPr>
              <w:t xml:space="preserve"> [a]</w:t>
            </w:r>
          </w:p>
        </w:tc>
        <w:tc>
          <w:tcPr>
            <w:tcW w:w="0" w:type="auto"/>
          </w:tcPr>
          <w:p w14:paraId="0FC765C0" w14:textId="5A0E28D7"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0.2016</w:t>
            </w:r>
          </w:p>
        </w:tc>
        <w:tc>
          <w:tcPr>
            <w:tcW w:w="0" w:type="auto"/>
          </w:tcPr>
          <w:p w14:paraId="60FB3B82" w14:textId="25A2F030"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0.0838</w:t>
            </w:r>
          </w:p>
        </w:tc>
        <w:tc>
          <w:tcPr>
            <w:tcW w:w="0" w:type="auto"/>
          </w:tcPr>
          <w:p w14:paraId="2126D7D9" w14:textId="77777777"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0.0906</w:t>
            </w:r>
          </w:p>
        </w:tc>
        <w:tc>
          <w:tcPr>
            <w:tcW w:w="0" w:type="auto"/>
          </w:tcPr>
          <w:p w14:paraId="6A336FB4" w14:textId="77777777"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0.1025</w:t>
            </w:r>
          </w:p>
        </w:tc>
        <w:tc>
          <w:tcPr>
            <w:tcW w:w="0" w:type="auto"/>
          </w:tcPr>
          <w:p w14:paraId="52513E5B" w14:textId="77777777"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0.0888</w:t>
            </w:r>
          </w:p>
        </w:tc>
      </w:tr>
      <w:tr w:rsidR="00F66DC7" w:rsidRPr="00D70C93" w14:paraId="1F9C067D" w14:textId="77777777" w:rsidTr="00F66DC7">
        <w:tc>
          <w:tcPr>
            <w:tcW w:w="0" w:type="auto"/>
          </w:tcPr>
          <w:p w14:paraId="425B50FE" w14:textId="77777777"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i/>
                <w:szCs w:val="24"/>
              </w:rPr>
              <w:t>R</w:t>
            </w:r>
            <w:r w:rsidRPr="00D70C93">
              <w:rPr>
                <w:rFonts w:asciiTheme="minorHAnsi" w:hAnsiTheme="minorHAnsi" w:cstheme="minorHAnsi"/>
                <w:szCs w:val="24"/>
                <w:vertAlign w:val="subscript"/>
              </w:rPr>
              <w:t>1</w:t>
            </w:r>
            <w:r w:rsidRPr="00D70C93">
              <w:rPr>
                <w:rFonts w:asciiTheme="minorHAnsi" w:hAnsiTheme="minorHAnsi" w:cstheme="minorHAnsi"/>
                <w:szCs w:val="24"/>
              </w:rPr>
              <w:t xml:space="preserve"> (all data)</w:t>
            </w:r>
          </w:p>
        </w:tc>
        <w:tc>
          <w:tcPr>
            <w:tcW w:w="0" w:type="auto"/>
          </w:tcPr>
          <w:p w14:paraId="1497EC1E" w14:textId="6C41AB40"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0.0643</w:t>
            </w:r>
          </w:p>
        </w:tc>
        <w:tc>
          <w:tcPr>
            <w:tcW w:w="0" w:type="auto"/>
          </w:tcPr>
          <w:p w14:paraId="443EF40B" w14:textId="51093C85"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0.0319</w:t>
            </w:r>
          </w:p>
        </w:tc>
        <w:tc>
          <w:tcPr>
            <w:tcW w:w="0" w:type="auto"/>
          </w:tcPr>
          <w:p w14:paraId="3E2526AF" w14:textId="77777777"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0.0379</w:t>
            </w:r>
          </w:p>
        </w:tc>
        <w:tc>
          <w:tcPr>
            <w:tcW w:w="0" w:type="auto"/>
          </w:tcPr>
          <w:p w14:paraId="3249D580" w14:textId="77777777"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0.0478</w:t>
            </w:r>
          </w:p>
        </w:tc>
        <w:tc>
          <w:tcPr>
            <w:tcW w:w="0" w:type="auto"/>
          </w:tcPr>
          <w:p w14:paraId="559065BE" w14:textId="77777777"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0.0386</w:t>
            </w:r>
          </w:p>
        </w:tc>
      </w:tr>
      <w:tr w:rsidR="00F66DC7" w:rsidRPr="00D70C93" w14:paraId="76DA3E3B" w14:textId="77777777" w:rsidTr="00F66DC7">
        <w:tc>
          <w:tcPr>
            <w:tcW w:w="0" w:type="auto"/>
          </w:tcPr>
          <w:p w14:paraId="3FB1A26E" w14:textId="77777777"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w</w:t>
            </w:r>
            <w:r w:rsidRPr="00D70C93">
              <w:rPr>
                <w:rFonts w:asciiTheme="minorHAnsi" w:hAnsiTheme="minorHAnsi" w:cstheme="minorHAnsi"/>
                <w:i/>
                <w:szCs w:val="24"/>
              </w:rPr>
              <w:t>R</w:t>
            </w:r>
            <w:r w:rsidRPr="00D70C93">
              <w:rPr>
                <w:rFonts w:asciiTheme="minorHAnsi" w:hAnsiTheme="minorHAnsi" w:cstheme="minorHAnsi"/>
                <w:szCs w:val="24"/>
                <w:vertAlign w:val="subscript"/>
              </w:rPr>
              <w:t>2</w:t>
            </w:r>
            <w:r w:rsidRPr="00D70C93">
              <w:rPr>
                <w:rFonts w:asciiTheme="minorHAnsi" w:hAnsiTheme="minorHAnsi" w:cstheme="minorHAnsi"/>
                <w:szCs w:val="24"/>
              </w:rPr>
              <w:t xml:space="preserve"> (all data)</w:t>
            </w:r>
          </w:p>
        </w:tc>
        <w:tc>
          <w:tcPr>
            <w:tcW w:w="0" w:type="auto"/>
          </w:tcPr>
          <w:p w14:paraId="66F1630B" w14:textId="2E53ACB7"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0.2019</w:t>
            </w:r>
          </w:p>
        </w:tc>
        <w:tc>
          <w:tcPr>
            <w:tcW w:w="0" w:type="auto"/>
          </w:tcPr>
          <w:p w14:paraId="1CB13892" w14:textId="09099647"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0.0846</w:t>
            </w:r>
          </w:p>
        </w:tc>
        <w:tc>
          <w:tcPr>
            <w:tcW w:w="0" w:type="auto"/>
          </w:tcPr>
          <w:p w14:paraId="55D3EE03" w14:textId="77777777"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0.0927</w:t>
            </w:r>
          </w:p>
        </w:tc>
        <w:tc>
          <w:tcPr>
            <w:tcW w:w="0" w:type="auto"/>
          </w:tcPr>
          <w:p w14:paraId="3E5ED30A" w14:textId="77777777"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0.1060</w:t>
            </w:r>
          </w:p>
        </w:tc>
        <w:tc>
          <w:tcPr>
            <w:tcW w:w="0" w:type="auto"/>
          </w:tcPr>
          <w:p w14:paraId="56D2FA54" w14:textId="77777777"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0.0910</w:t>
            </w:r>
          </w:p>
        </w:tc>
      </w:tr>
      <w:tr w:rsidR="00F66DC7" w:rsidRPr="00D70C93" w14:paraId="3788C3E6" w14:textId="77777777" w:rsidTr="00F66DC7">
        <w:tc>
          <w:tcPr>
            <w:tcW w:w="0" w:type="auto"/>
          </w:tcPr>
          <w:p w14:paraId="2D9255D8" w14:textId="77777777"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Weighing scheme</w:t>
            </w:r>
          </w:p>
        </w:tc>
        <w:tc>
          <w:tcPr>
            <w:tcW w:w="0" w:type="auto"/>
          </w:tcPr>
          <w:p w14:paraId="5B15A2B3" w14:textId="77777777" w:rsidR="00F66DC7" w:rsidRPr="00D70C93" w:rsidRDefault="00F66DC7" w:rsidP="007F22A4">
            <w:pPr>
              <w:pStyle w:val="KeinLeerraum"/>
              <w:spacing w:line="276" w:lineRule="auto"/>
              <w:rPr>
                <w:rFonts w:cstheme="minorHAnsi"/>
                <w:sz w:val="24"/>
                <w:szCs w:val="24"/>
              </w:rPr>
            </w:pPr>
            <w:r w:rsidRPr="00D70C93">
              <w:rPr>
                <w:rFonts w:cstheme="minorHAnsi"/>
                <w:i/>
                <w:sz w:val="24"/>
                <w:szCs w:val="24"/>
              </w:rPr>
              <w:t>w</w:t>
            </w:r>
            <w:r w:rsidRPr="00D70C93">
              <w:rPr>
                <w:rFonts w:cstheme="minorHAnsi"/>
                <w:sz w:val="24"/>
                <w:szCs w:val="24"/>
              </w:rPr>
              <w:t xml:space="preserve"> = 1/[</w:t>
            </w:r>
            <w:r w:rsidRPr="00D70C93">
              <w:rPr>
                <w:rFonts w:cstheme="minorHAnsi"/>
                <w:i/>
                <w:sz w:val="24"/>
                <w:szCs w:val="24"/>
              </w:rPr>
              <w:t>σ</w:t>
            </w:r>
            <w:r w:rsidRPr="00D70C93">
              <w:rPr>
                <w:rFonts w:cstheme="minorHAnsi"/>
                <w:i/>
                <w:sz w:val="24"/>
                <w:szCs w:val="24"/>
                <w:vertAlign w:val="superscript"/>
              </w:rPr>
              <w:t>2</w:t>
            </w:r>
            <w:r w:rsidRPr="00D70C93">
              <w:rPr>
                <w:rFonts w:cstheme="minorHAnsi"/>
                <w:sz w:val="24"/>
                <w:szCs w:val="24"/>
              </w:rPr>
              <w:t>(</w:t>
            </w:r>
            <w:r w:rsidRPr="00D70C93">
              <w:rPr>
                <w:rFonts w:cstheme="minorHAnsi"/>
                <w:i/>
                <w:sz w:val="24"/>
                <w:szCs w:val="24"/>
              </w:rPr>
              <w:t>F</w:t>
            </w:r>
            <w:r w:rsidRPr="00D70C93">
              <w:rPr>
                <w:rFonts w:cstheme="minorHAnsi"/>
                <w:sz w:val="24"/>
                <w:szCs w:val="24"/>
                <w:vertAlign w:val="subscript"/>
              </w:rPr>
              <w:t>o</w:t>
            </w:r>
            <w:r w:rsidRPr="00D70C93">
              <w:rPr>
                <w:rFonts w:cstheme="minorHAnsi"/>
                <w:sz w:val="24"/>
                <w:szCs w:val="24"/>
                <w:vertAlign w:val="superscript"/>
              </w:rPr>
              <w:t>2</w:t>
            </w:r>
            <w:r w:rsidRPr="00D70C93">
              <w:rPr>
                <w:rFonts w:cstheme="minorHAnsi"/>
                <w:sz w:val="24"/>
                <w:szCs w:val="24"/>
              </w:rPr>
              <w:t>) + (0.1097</w:t>
            </w:r>
            <w:r w:rsidRPr="00D70C93">
              <w:rPr>
                <w:rFonts w:cstheme="minorHAnsi"/>
                <w:i/>
                <w:sz w:val="24"/>
                <w:szCs w:val="24"/>
              </w:rPr>
              <w:t>P</w:t>
            </w:r>
            <w:r w:rsidRPr="00D70C93">
              <w:rPr>
                <w:rFonts w:cstheme="minorHAnsi"/>
                <w:sz w:val="24"/>
                <w:szCs w:val="24"/>
              </w:rPr>
              <w:t>)</w:t>
            </w:r>
            <w:r w:rsidRPr="00D70C93">
              <w:rPr>
                <w:rFonts w:cstheme="minorHAnsi"/>
                <w:sz w:val="24"/>
                <w:szCs w:val="24"/>
                <w:vertAlign w:val="superscript"/>
              </w:rPr>
              <w:t>2</w:t>
            </w:r>
            <w:r w:rsidRPr="00D70C93">
              <w:rPr>
                <w:rFonts w:cstheme="minorHAnsi"/>
                <w:sz w:val="24"/>
                <w:szCs w:val="24"/>
              </w:rPr>
              <w:t xml:space="preserve"> + 1.9422</w:t>
            </w:r>
            <w:r w:rsidRPr="00D70C93">
              <w:rPr>
                <w:rFonts w:cstheme="minorHAnsi"/>
                <w:i/>
                <w:sz w:val="24"/>
                <w:szCs w:val="24"/>
              </w:rPr>
              <w:t>P</w:t>
            </w:r>
            <w:r w:rsidRPr="00D70C93">
              <w:rPr>
                <w:rFonts w:cstheme="minorHAnsi"/>
                <w:sz w:val="24"/>
                <w:szCs w:val="24"/>
              </w:rPr>
              <w:t xml:space="preserve">]. </w:t>
            </w:r>
          </w:p>
          <w:p w14:paraId="01440F3D" w14:textId="680F8C09" w:rsidR="00F66DC7" w:rsidRPr="00D70C93" w:rsidRDefault="00F66DC7" w:rsidP="007F22A4">
            <w:pPr>
              <w:pStyle w:val="KeinLeerraum"/>
              <w:spacing w:line="276" w:lineRule="auto"/>
              <w:rPr>
                <w:rFonts w:cstheme="minorHAnsi"/>
                <w:i/>
                <w:sz w:val="24"/>
                <w:szCs w:val="24"/>
              </w:rPr>
            </w:pPr>
            <w:r w:rsidRPr="00D70C93">
              <w:rPr>
                <w:rFonts w:cstheme="minorHAnsi"/>
                <w:i/>
                <w:sz w:val="24"/>
                <w:szCs w:val="24"/>
              </w:rPr>
              <w:t>P</w:t>
            </w:r>
            <w:r w:rsidRPr="00D70C93">
              <w:rPr>
                <w:rFonts w:cstheme="minorHAnsi"/>
                <w:sz w:val="24"/>
                <w:szCs w:val="24"/>
              </w:rPr>
              <w:t xml:space="preserve"> = (</w:t>
            </w:r>
            <w:r w:rsidRPr="00D70C93">
              <w:rPr>
                <w:rFonts w:cstheme="minorHAnsi"/>
                <w:i/>
                <w:sz w:val="24"/>
                <w:szCs w:val="24"/>
              </w:rPr>
              <w:t>F</w:t>
            </w:r>
            <w:r w:rsidRPr="00D70C93">
              <w:rPr>
                <w:rFonts w:cstheme="minorHAnsi"/>
                <w:sz w:val="24"/>
                <w:szCs w:val="24"/>
                <w:vertAlign w:val="subscript"/>
              </w:rPr>
              <w:t>o</w:t>
            </w:r>
            <w:r w:rsidRPr="00D70C93">
              <w:rPr>
                <w:rFonts w:cstheme="minorHAnsi"/>
                <w:sz w:val="24"/>
                <w:szCs w:val="24"/>
                <w:vertAlign w:val="superscript"/>
              </w:rPr>
              <w:t>2</w:t>
            </w:r>
            <w:r w:rsidRPr="00D70C93">
              <w:rPr>
                <w:rFonts w:cstheme="minorHAnsi"/>
                <w:sz w:val="24"/>
                <w:szCs w:val="24"/>
              </w:rPr>
              <w:t>+2</w:t>
            </w:r>
            <w:r w:rsidRPr="00D70C93">
              <w:rPr>
                <w:rFonts w:cstheme="minorHAnsi"/>
                <w:i/>
                <w:sz w:val="24"/>
                <w:szCs w:val="24"/>
              </w:rPr>
              <w:t>F</w:t>
            </w:r>
            <w:r w:rsidRPr="00D70C93">
              <w:rPr>
                <w:rFonts w:cstheme="minorHAnsi"/>
                <w:sz w:val="24"/>
                <w:szCs w:val="24"/>
                <w:vertAlign w:val="subscript"/>
              </w:rPr>
              <w:t>c</w:t>
            </w:r>
            <w:r w:rsidRPr="00D70C93">
              <w:rPr>
                <w:rFonts w:cstheme="minorHAnsi"/>
                <w:sz w:val="24"/>
                <w:szCs w:val="24"/>
                <w:vertAlign w:val="superscript"/>
              </w:rPr>
              <w:t>2</w:t>
            </w:r>
            <w:r w:rsidRPr="00D70C93">
              <w:rPr>
                <w:rFonts w:cstheme="minorHAnsi"/>
                <w:sz w:val="24"/>
                <w:szCs w:val="24"/>
              </w:rPr>
              <w:t>)/3</w:t>
            </w:r>
          </w:p>
        </w:tc>
        <w:tc>
          <w:tcPr>
            <w:tcW w:w="0" w:type="auto"/>
          </w:tcPr>
          <w:p w14:paraId="61F41569" w14:textId="7E115D22" w:rsidR="00F66DC7" w:rsidRPr="00D70C93" w:rsidRDefault="00F66DC7" w:rsidP="007F22A4">
            <w:pPr>
              <w:pStyle w:val="KeinLeerraum"/>
              <w:spacing w:line="276" w:lineRule="auto"/>
              <w:rPr>
                <w:rFonts w:cstheme="minorHAnsi"/>
                <w:sz w:val="24"/>
                <w:szCs w:val="24"/>
              </w:rPr>
            </w:pPr>
            <w:r w:rsidRPr="00D70C93">
              <w:rPr>
                <w:rFonts w:cstheme="minorHAnsi"/>
                <w:i/>
                <w:sz w:val="24"/>
                <w:szCs w:val="24"/>
              </w:rPr>
              <w:t>w</w:t>
            </w:r>
            <w:r w:rsidRPr="00D70C93">
              <w:rPr>
                <w:rFonts w:cstheme="minorHAnsi"/>
                <w:sz w:val="24"/>
                <w:szCs w:val="24"/>
              </w:rPr>
              <w:t xml:space="preserve"> = 1/[</w:t>
            </w:r>
            <w:r w:rsidRPr="00D70C93">
              <w:rPr>
                <w:rFonts w:cstheme="minorHAnsi"/>
                <w:i/>
                <w:sz w:val="24"/>
                <w:szCs w:val="24"/>
              </w:rPr>
              <w:t>σ</w:t>
            </w:r>
            <w:r w:rsidRPr="00D70C93">
              <w:rPr>
                <w:rFonts w:cstheme="minorHAnsi"/>
                <w:i/>
                <w:sz w:val="24"/>
                <w:szCs w:val="24"/>
                <w:vertAlign w:val="superscript"/>
              </w:rPr>
              <w:t>2</w:t>
            </w:r>
            <w:r w:rsidRPr="00D70C93">
              <w:rPr>
                <w:rFonts w:cstheme="minorHAnsi"/>
                <w:sz w:val="24"/>
                <w:szCs w:val="24"/>
              </w:rPr>
              <w:t>(</w:t>
            </w:r>
            <w:r w:rsidRPr="00D70C93">
              <w:rPr>
                <w:rFonts w:cstheme="minorHAnsi"/>
                <w:i/>
                <w:sz w:val="24"/>
                <w:szCs w:val="24"/>
              </w:rPr>
              <w:t>F</w:t>
            </w:r>
            <w:r w:rsidRPr="00D70C93">
              <w:rPr>
                <w:rFonts w:cstheme="minorHAnsi"/>
                <w:sz w:val="24"/>
                <w:szCs w:val="24"/>
                <w:vertAlign w:val="subscript"/>
              </w:rPr>
              <w:t>o</w:t>
            </w:r>
            <w:r w:rsidRPr="00D70C93">
              <w:rPr>
                <w:rFonts w:cstheme="minorHAnsi"/>
                <w:sz w:val="24"/>
                <w:szCs w:val="24"/>
                <w:vertAlign w:val="superscript"/>
              </w:rPr>
              <w:t>2</w:t>
            </w:r>
            <w:r w:rsidRPr="00D70C93">
              <w:rPr>
                <w:rFonts w:cstheme="minorHAnsi"/>
                <w:sz w:val="24"/>
                <w:szCs w:val="24"/>
              </w:rPr>
              <w:t>) + (0.0421</w:t>
            </w:r>
            <w:r w:rsidRPr="00D70C93">
              <w:rPr>
                <w:rFonts w:cstheme="minorHAnsi"/>
                <w:i/>
                <w:sz w:val="24"/>
                <w:szCs w:val="24"/>
              </w:rPr>
              <w:t>P</w:t>
            </w:r>
            <w:r w:rsidRPr="00D70C93">
              <w:rPr>
                <w:rFonts w:cstheme="minorHAnsi"/>
                <w:sz w:val="24"/>
                <w:szCs w:val="24"/>
              </w:rPr>
              <w:t>)</w:t>
            </w:r>
            <w:r w:rsidRPr="00D70C93">
              <w:rPr>
                <w:rFonts w:cstheme="minorHAnsi"/>
                <w:sz w:val="24"/>
                <w:szCs w:val="24"/>
                <w:vertAlign w:val="superscript"/>
              </w:rPr>
              <w:t>2</w:t>
            </w:r>
            <w:r w:rsidRPr="00D70C93">
              <w:rPr>
                <w:rFonts w:cstheme="minorHAnsi"/>
                <w:sz w:val="24"/>
                <w:szCs w:val="24"/>
              </w:rPr>
              <w:t xml:space="preserve"> + 1.2342</w:t>
            </w:r>
            <w:r w:rsidRPr="00D70C93">
              <w:rPr>
                <w:rFonts w:cstheme="minorHAnsi"/>
                <w:i/>
                <w:sz w:val="24"/>
                <w:szCs w:val="24"/>
              </w:rPr>
              <w:t xml:space="preserve"> P</w:t>
            </w:r>
            <w:r w:rsidRPr="00D70C93">
              <w:rPr>
                <w:rFonts w:cstheme="minorHAnsi"/>
                <w:sz w:val="24"/>
                <w:szCs w:val="24"/>
              </w:rPr>
              <w:t xml:space="preserve">]. </w:t>
            </w:r>
          </w:p>
          <w:p w14:paraId="6BE64418" w14:textId="77777777" w:rsidR="00F66DC7" w:rsidRPr="00D70C93" w:rsidRDefault="00F66DC7" w:rsidP="007F22A4">
            <w:pPr>
              <w:pStyle w:val="KeinLeerraum"/>
              <w:spacing w:line="276" w:lineRule="auto"/>
              <w:rPr>
                <w:rFonts w:cstheme="minorHAnsi"/>
                <w:sz w:val="24"/>
                <w:szCs w:val="24"/>
              </w:rPr>
            </w:pPr>
            <w:r w:rsidRPr="00D70C93">
              <w:rPr>
                <w:rFonts w:cstheme="minorHAnsi"/>
                <w:i/>
                <w:sz w:val="24"/>
                <w:szCs w:val="24"/>
              </w:rPr>
              <w:t>P</w:t>
            </w:r>
            <w:r w:rsidRPr="00D70C93">
              <w:rPr>
                <w:rFonts w:cstheme="minorHAnsi"/>
                <w:sz w:val="24"/>
                <w:szCs w:val="24"/>
              </w:rPr>
              <w:t xml:space="preserve"> = (</w:t>
            </w:r>
            <w:r w:rsidRPr="00D70C93">
              <w:rPr>
                <w:rFonts w:cstheme="minorHAnsi"/>
                <w:i/>
                <w:sz w:val="24"/>
                <w:szCs w:val="24"/>
              </w:rPr>
              <w:t>F</w:t>
            </w:r>
            <w:r w:rsidRPr="00D70C93">
              <w:rPr>
                <w:rFonts w:cstheme="minorHAnsi"/>
                <w:sz w:val="24"/>
                <w:szCs w:val="24"/>
                <w:vertAlign w:val="subscript"/>
              </w:rPr>
              <w:t>o</w:t>
            </w:r>
            <w:r w:rsidRPr="00D70C93">
              <w:rPr>
                <w:rFonts w:cstheme="minorHAnsi"/>
                <w:sz w:val="24"/>
                <w:szCs w:val="24"/>
                <w:vertAlign w:val="superscript"/>
              </w:rPr>
              <w:t>2</w:t>
            </w:r>
            <w:r w:rsidRPr="00D70C93">
              <w:rPr>
                <w:rFonts w:cstheme="minorHAnsi"/>
                <w:sz w:val="24"/>
                <w:szCs w:val="24"/>
              </w:rPr>
              <w:t>+2</w:t>
            </w:r>
            <w:r w:rsidRPr="00D70C93">
              <w:rPr>
                <w:rFonts w:cstheme="minorHAnsi"/>
                <w:i/>
                <w:sz w:val="24"/>
                <w:szCs w:val="24"/>
              </w:rPr>
              <w:t>F</w:t>
            </w:r>
            <w:r w:rsidRPr="00D70C93">
              <w:rPr>
                <w:rFonts w:cstheme="minorHAnsi"/>
                <w:sz w:val="24"/>
                <w:szCs w:val="24"/>
                <w:vertAlign w:val="subscript"/>
              </w:rPr>
              <w:t>c</w:t>
            </w:r>
            <w:r w:rsidRPr="00D70C93">
              <w:rPr>
                <w:rFonts w:cstheme="minorHAnsi"/>
                <w:sz w:val="24"/>
                <w:szCs w:val="24"/>
                <w:vertAlign w:val="superscript"/>
              </w:rPr>
              <w:t>2</w:t>
            </w:r>
            <w:r w:rsidRPr="00D70C93">
              <w:rPr>
                <w:rFonts w:cstheme="minorHAnsi"/>
                <w:sz w:val="24"/>
                <w:szCs w:val="24"/>
              </w:rPr>
              <w:t>)/3</w:t>
            </w:r>
          </w:p>
        </w:tc>
        <w:tc>
          <w:tcPr>
            <w:tcW w:w="0" w:type="auto"/>
          </w:tcPr>
          <w:p w14:paraId="7BCF3C95" w14:textId="77777777" w:rsidR="00F66DC7" w:rsidRPr="00D70C93" w:rsidRDefault="00F66DC7" w:rsidP="007F22A4">
            <w:pPr>
              <w:pStyle w:val="KeinLeerraum"/>
              <w:spacing w:line="276" w:lineRule="auto"/>
              <w:rPr>
                <w:rFonts w:cstheme="minorHAnsi"/>
                <w:sz w:val="24"/>
                <w:szCs w:val="24"/>
              </w:rPr>
            </w:pPr>
            <w:r w:rsidRPr="00D70C93">
              <w:rPr>
                <w:rFonts w:cstheme="minorHAnsi"/>
                <w:i/>
                <w:sz w:val="24"/>
                <w:szCs w:val="24"/>
              </w:rPr>
              <w:t>w</w:t>
            </w:r>
            <w:r w:rsidRPr="00D70C93">
              <w:rPr>
                <w:rFonts w:cstheme="minorHAnsi"/>
                <w:sz w:val="24"/>
                <w:szCs w:val="24"/>
              </w:rPr>
              <w:t xml:space="preserve"> = 1/[</w:t>
            </w:r>
            <w:r w:rsidRPr="00D70C93">
              <w:rPr>
                <w:rFonts w:cstheme="minorHAnsi"/>
                <w:i/>
                <w:sz w:val="24"/>
                <w:szCs w:val="24"/>
              </w:rPr>
              <w:t>σ</w:t>
            </w:r>
            <w:r w:rsidRPr="00D70C93">
              <w:rPr>
                <w:rFonts w:cstheme="minorHAnsi"/>
                <w:i/>
                <w:sz w:val="24"/>
                <w:szCs w:val="24"/>
                <w:vertAlign w:val="superscript"/>
              </w:rPr>
              <w:t>2</w:t>
            </w:r>
            <w:r w:rsidRPr="00D70C93">
              <w:rPr>
                <w:rFonts w:cstheme="minorHAnsi"/>
                <w:sz w:val="24"/>
                <w:szCs w:val="24"/>
              </w:rPr>
              <w:t>(</w:t>
            </w:r>
            <w:r w:rsidRPr="00D70C93">
              <w:rPr>
                <w:rFonts w:cstheme="minorHAnsi"/>
                <w:i/>
                <w:sz w:val="24"/>
                <w:szCs w:val="24"/>
              </w:rPr>
              <w:t>F</w:t>
            </w:r>
            <w:r w:rsidRPr="00D70C93">
              <w:rPr>
                <w:rFonts w:cstheme="minorHAnsi"/>
                <w:sz w:val="24"/>
                <w:szCs w:val="24"/>
                <w:vertAlign w:val="subscript"/>
              </w:rPr>
              <w:t>o</w:t>
            </w:r>
            <w:r w:rsidRPr="00D70C93">
              <w:rPr>
                <w:rFonts w:cstheme="minorHAnsi"/>
                <w:sz w:val="24"/>
                <w:szCs w:val="24"/>
                <w:vertAlign w:val="superscript"/>
              </w:rPr>
              <w:t>2</w:t>
            </w:r>
            <w:r w:rsidRPr="00D70C93">
              <w:rPr>
                <w:rFonts w:cstheme="minorHAnsi"/>
                <w:sz w:val="24"/>
                <w:szCs w:val="24"/>
              </w:rPr>
              <w:t>) + (0.0435</w:t>
            </w:r>
            <w:r w:rsidRPr="00D70C93">
              <w:rPr>
                <w:rFonts w:cstheme="minorHAnsi"/>
                <w:i/>
                <w:sz w:val="24"/>
                <w:szCs w:val="24"/>
              </w:rPr>
              <w:t>P</w:t>
            </w:r>
            <w:r w:rsidRPr="00D70C93">
              <w:rPr>
                <w:rFonts w:cstheme="minorHAnsi"/>
                <w:sz w:val="24"/>
                <w:szCs w:val="24"/>
              </w:rPr>
              <w:t>)</w:t>
            </w:r>
            <w:r w:rsidRPr="00D70C93">
              <w:rPr>
                <w:rFonts w:cstheme="minorHAnsi"/>
                <w:sz w:val="24"/>
                <w:szCs w:val="24"/>
                <w:vertAlign w:val="superscript"/>
              </w:rPr>
              <w:t>2</w:t>
            </w:r>
            <w:r w:rsidRPr="00D70C93">
              <w:rPr>
                <w:rFonts w:cstheme="minorHAnsi"/>
                <w:sz w:val="24"/>
                <w:szCs w:val="24"/>
              </w:rPr>
              <w:t xml:space="preserve"> + 0.4488</w:t>
            </w:r>
            <w:r w:rsidRPr="00D70C93">
              <w:rPr>
                <w:rFonts w:cstheme="minorHAnsi"/>
                <w:i/>
                <w:sz w:val="24"/>
                <w:szCs w:val="24"/>
              </w:rPr>
              <w:t xml:space="preserve"> P</w:t>
            </w:r>
            <w:r w:rsidRPr="00D70C93">
              <w:rPr>
                <w:rFonts w:cstheme="minorHAnsi"/>
                <w:sz w:val="24"/>
                <w:szCs w:val="24"/>
              </w:rPr>
              <w:t xml:space="preserve">]. </w:t>
            </w:r>
          </w:p>
          <w:p w14:paraId="585427AC" w14:textId="77777777" w:rsidR="00F66DC7" w:rsidRPr="00D70C93" w:rsidRDefault="00F66DC7" w:rsidP="007F22A4">
            <w:pPr>
              <w:pStyle w:val="KeinLeerraum"/>
              <w:spacing w:line="276" w:lineRule="auto"/>
              <w:rPr>
                <w:rFonts w:cstheme="minorHAnsi"/>
                <w:sz w:val="24"/>
                <w:szCs w:val="24"/>
              </w:rPr>
            </w:pPr>
            <w:r w:rsidRPr="00D70C93">
              <w:rPr>
                <w:rFonts w:cstheme="minorHAnsi"/>
                <w:i/>
                <w:sz w:val="24"/>
                <w:szCs w:val="24"/>
              </w:rPr>
              <w:t>P</w:t>
            </w:r>
            <w:r w:rsidRPr="00D70C93">
              <w:rPr>
                <w:rFonts w:cstheme="minorHAnsi"/>
                <w:sz w:val="24"/>
                <w:szCs w:val="24"/>
              </w:rPr>
              <w:t xml:space="preserve"> = (</w:t>
            </w:r>
            <w:r w:rsidRPr="00D70C93">
              <w:rPr>
                <w:rFonts w:cstheme="minorHAnsi"/>
                <w:i/>
                <w:sz w:val="24"/>
                <w:szCs w:val="24"/>
              </w:rPr>
              <w:t>F</w:t>
            </w:r>
            <w:r w:rsidRPr="00D70C93">
              <w:rPr>
                <w:rFonts w:cstheme="minorHAnsi"/>
                <w:sz w:val="24"/>
                <w:szCs w:val="24"/>
                <w:vertAlign w:val="subscript"/>
              </w:rPr>
              <w:t>o</w:t>
            </w:r>
            <w:r w:rsidRPr="00D70C93">
              <w:rPr>
                <w:rFonts w:cstheme="minorHAnsi"/>
                <w:sz w:val="24"/>
                <w:szCs w:val="24"/>
                <w:vertAlign w:val="superscript"/>
              </w:rPr>
              <w:t>2</w:t>
            </w:r>
            <w:r w:rsidRPr="00D70C93">
              <w:rPr>
                <w:rFonts w:cstheme="minorHAnsi"/>
                <w:sz w:val="24"/>
                <w:szCs w:val="24"/>
              </w:rPr>
              <w:t>+2</w:t>
            </w:r>
            <w:r w:rsidRPr="00D70C93">
              <w:rPr>
                <w:rFonts w:cstheme="minorHAnsi"/>
                <w:i/>
                <w:sz w:val="24"/>
                <w:szCs w:val="24"/>
              </w:rPr>
              <w:t>F</w:t>
            </w:r>
            <w:r w:rsidRPr="00D70C93">
              <w:rPr>
                <w:rFonts w:cstheme="minorHAnsi"/>
                <w:sz w:val="24"/>
                <w:szCs w:val="24"/>
                <w:vertAlign w:val="subscript"/>
              </w:rPr>
              <w:t>c</w:t>
            </w:r>
            <w:r w:rsidRPr="00D70C93">
              <w:rPr>
                <w:rFonts w:cstheme="minorHAnsi"/>
                <w:sz w:val="24"/>
                <w:szCs w:val="24"/>
                <w:vertAlign w:val="superscript"/>
              </w:rPr>
              <w:t>2</w:t>
            </w:r>
            <w:r w:rsidRPr="00D70C93">
              <w:rPr>
                <w:rFonts w:cstheme="minorHAnsi"/>
                <w:sz w:val="24"/>
                <w:szCs w:val="24"/>
              </w:rPr>
              <w:t>)/3</w:t>
            </w:r>
          </w:p>
        </w:tc>
        <w:tc>
          <w:tcPr>
            <w:tcW w:w="0" w:type="auto"/>
          </w:tcPr>
          <w:p w14:paraId="2F82E1F4" w14:textId="77777777" w:rsidR="00F66DC7" w:rsidRPr="00D70C93" w:rsidRDefault="00F66DC7" w:rsidP="007F22A4">
            <w:pPr>
              <w:pStyle w:val="KeinLeerraum"/>
              <w:spacing w:line="276" w:lineRule="auto"/>
              <w:rPr>
                <w:rFonts w:cstheme="minorHAnsi"/>
                <w:sz w:val="24"/>
                <w:szCs w:val="24"/>
              </w:rPr>
            </w:pPr>
            <w:r w:rsidRPr="00D70C93">
              <w:rPr>
                <w:rFonts w:cstheme="minorHAnsi"/>
                <w:i/>
                <w:sz w:val="24"/>
                <w:szCs w:val="24"/>
              </w:rPr>
              <w:t>w</w:t>
            </w:r>
            <w:r w:rsidRPr="00D70C93">
              <w:rPr>
                <w:rFonts w:cstheme="minorHAnsi"/>
                <w:sz w:val="24"/>
                <w:szCs w:val="24"/>
              </w:rPr>
              <w:t xml:space="preserve"> = 1/[</w:t>
            </w:r>
            <w:r w:rsidRPr="00D70C93">
              <w:rPr>
                <w:rFonts w:cstheme="minorHAnsi"/>
                <w:i/>
                <w:sz w:val="24"/>
                <w:szCs w:val="24"/>
              </w:rPr>
              <w:t>σ</w:t>
            </w:r>
            <w:r w:rsidRPr="00D70C93">
              <w:rPr>
                <w:rFonts w:cstheme="minorHAnsi"/>
                <w:i/>
                <w:sz w:val="24"/>
                <w:szCs w:val="24"/>
                <w:vertAlign w:val="superscript"/>
              </w:rPr>
              <w:t>2</w:t>
            </w:r>
            <w:r w:rsidRPr="00D70C93">
              <w:rPr>
                <w:rFonts w:cstheme="minorHAnsi"/>
                <w:sz w:val="24"/>
                <w:szCs w:val="24"/>
              </w:rPr>
              <w:t>(</w:t>
            </w:r>
            <w:r w:rsidRPr="00D70C93">
              <w:rPr>
                <w:rFonts w:cstheme="minorHAnsi"/>
                <w:i/>
                <w:sz w:val="24"/>
                <w:szCs w:val="24"/>
              </w:rPr>
              <w:t>F</w:t>
            </w:r>
            <w:r w:rsidRPr="00D70C93">
              <w:rPr>
                <w:rFonts w:cstheme="minorHAnsi"/>
                <w:sz w:val="24"/>
                <w:szCs w:val="24"/>
                <w:vertAlign w:val="subscript"/>
              </w:rPr>
              <w:t>o</w:t>
            </w:r>
            <w:r w:rsidRPr="00D70C93">
              <w:rPr>
                <w:rFonts w:cstheme="minorHAnsi"/>
                <w:sz w:val="24"/>
                <w:szCs w:val="24"/>
                <w:vertAlign w:val="superscript"/>
              </w:rPr>
              <w:t>2</w:t>
            </w:r>
            <w:r w:rsidRPr="00D70C93">
              <w:rPr>
                <w:rFonts w:cstheme="minorHAnsi"/>
                <w:sz w:val="24"/>
                <w:szCs w:val="24"/>
              </w:rPr>
              <w:t>) + (0.0395</w:t>
            </w:r>
            <w:r w:rsidRPr="00D70C93">
              <w:rPr>
                <w:rFonts w:cstheme="minorHAnsi"/>
                <w:i/>
                <w:sz w:val="24"/>
                <w:szCs w:val="24"/>
              </w:rPr>
              <w:t>P</w:t>
            </w:r>
            <w:r w:rsidRPr="00D70C93">
              <w:rPr>
                <w:rFonts w:cstheme="minorHAnsi"/>
                <w:sz w:val="24"/>
                <w:szCs w:val="24"/>
              </w:rPr>
              <w:t>)</w:t>
            </w:r>
            <w:r w:rsidRPr="00D70C93">
              <w:rPr>
                <w:rFonts w:cstheme="minorHAnsi"/>
                <w:sz w:val="24"/>
                <w:szCs w:val="24"/>
                <w:vertAlign w:val="superscript"/>
              </w:rPr>
              <w:t>2</w:t>
            </w:r>
            <w:r w:rsidRPr="00D70C93">
              <w:rPr>
                <w:rFonts w:cstheme="minorHAnsi"/>
                <w:sz w:val="24"/>
                <w:szCs w:val="24"/>
              </w:rPr>
              <w:t xml:space="preserve"> + 2.217</w:t>
            </w:r>
            <w:r w:rsidRPr="00D70C93">
              <w:rPr>
                <w:rFonts w:cstheme="minorHAnsi"/>
                <w:i/>
                <w:sz w:val="24"/>
                <w:szCs w:val="24"/>
              </w:rPr>
              <w:t>P</w:t>
            </w:r>
            <w:r w:rsidRPr="00D70C93">
              <w:rPr>
                <w:rFonts w:cstheme="minorHAnsi"/>
                <w:sz w:val="24"/>
                <w:szCs w:val="24"/>
              </w:rPr>
              <w:t xml:space="preserve">]. </w:t>
            </w:r>
          </w:p>
          <w:p w14:paraId="4B2319C4" w14:textId="77777777" w:rsidR="00F66DC7" w:rsidRPr="00D70C93" w:rsidRDefault="00F66DC7" w:rsidP="007F22A4">
            <w:pPr>
              <w:pStyle w:val="KeinLeerraum"/>
              <w:spacing w:line="276" w:lineRule="auto"/>
              <w:rPr>
                <w:rFonts w:cstheme="minorHAnsi"/>
                <w:sz w:val="24"/>
                <w:szCs w:val="24"/>
              </w:rPr>
            </w:pPr>
            <w:r w:rsidRPr="00D70C93">
              <w:rPr>
                <w:rFonts w:cstheme="minorHAnsi"/>
                <w:i/>
                <w:sz w:val="24"/>
                <w:szCs w:val="24"/>
              </w:rPr>
              <w:t>P</w:t>
            </w:r>
            <w:r w:rsidRPr="00D70C93">
              <w:rPr>
                <w:rFonts w:cstheme="minorHAnsi"/>
                <w:sz w:val="24"/>
                <w:szCs w:val="24"/>
              </w:rPr>
              <w:t xml:space="preserve"> = (</w:t>
            </w:r>
            <w:r w:rsidRPr="00D70C93">
              <w:rPr>
                <w:rFonts w:cstheme="minorHAnsi"/>
                <w:i/>
                <w:sz w:val="24"/>
                <w:szCs w:val="24"/>
              </w:rPr>
              <w:t>F</w:t>
            </w:r>
            <w:r w:rsidRPr="00D70C93">
              <w:rPr>
                <w:rFonts w:cstheme="minorHAnsi"/>
                <w:sz w:val="24"/>
                <w:szCs w:val="24"/>
                <w:vertAlign w:val="subscript"/>
              </w:rPr>
              <w:t>o</w:t>
            </w:r>
            <w:r w:rsidRPr="00D70C93">
              <w:rPr>
                <w:rFonts w:cstheme="minorHAnsi"/>
                <w:sz w:val="24"/>
                <w:szCs w:val="24"/>
                <w:vertAlign w:val="superscript"/>
              </w:rPr>
              <w:t>2</w:t>
            </w:r>
            <w:r w:rsidRPr="00D70C93">
              <w:rPr>
                <w:rFonts w:cstheme="minorHAnsi"/>
                <w:sz w:val="24"/>
                <w:szCs w:val="24"/>
              </w:rPr>
              <w:t>+2</w:t>
            </w:r>
            <w:r w:rsidRPr="00D70C93">
              <w:rPr>
                <w:rFonts w:cstheme="minorHAnsi"/>
                <w:i/>
                <w:sz w:val="24"/>
                <w:szCs w:val="24"/>
              </w:rPr>
              <w:t>F</w:t>
            </w:r>
            <w:r w:rsidRPr="00D70C93">
              <w:rPr>
                <w:rFonts w:cstheme="minorHAnsi"/>
                <w:sz w:val="24"/>
                <w:szCs w:val="24"/>
                <w:vertAlign w:val="subscript"/>
              </w:rPr>
              <w:t>c</w:t>
            </w:r>
            <w:r w:rsidRPr="00D70C93">
              <w:rPr>
                <w:rFonts w:cstheme="minorHAnsi"/>
                <w:sz w:val="24"/>
                <w:szCs w:val="24"/>
                <w:vertAlign w:val="superscript"/>
              </w:rPr>
              <w:t>2</w:t>
            </w:r>
            <w:r w:rsidRPr="00D70C93">
              <w:rPr>
                <w:rFonts w:cstheme="minorHAnsi"/>
                <w:sz w:val="24"/>
                <w:szCs w:val="24"/>
              </w:rPr>
              <w:t>)/3</w:t>
            </w:r>
          </w:p>
        </w:tc>
        <w:tc>
          <w:tcPr>
            <w:tcW w:w="0" w:type="auto"/>
          </w:tcPr>
          <w:p w14:paraId="1CA06306" w14:textId="77777777" w:rsidR="00F66DC7" w:rsidRPr="00D70C93" w:rsidRDefault="00F66DC7" w:rsidP="007F22A4">
            <w:pPr>
              <w:pStyle w:val="KeinLeerraum"/>
              <w:spacing w:line="276" w:lineRule="auto"/>
              <w:rPr>
                <w:rFonts w:cstheme="minorHAnsi"/>
                <w:sz w:val="24"/>
                <w:szCs w:val="24"/>
              </w:rPr>
            </w:pPr>
            <w:r w:rsidRPr="00D70C93">
              <w:rPr>
                <w:rFonts w:cstheme="minorHAnsi"/>
                <w:i/>
                <w:sz w:val="24"/>
                <w:szCs w:val="24"/>
              </w:rPr>
              <w:t>w</w:t>
            </w:r>
            <w:r w:rsidRPr="00D70C93">
              <w:rPr>
                <w:rFonts w:cstheme="minorHAnsi"/>
                <w:sz w:val="24"/>
                <w:szCs w:val="24"/>
              </w:rPr>
              <w:t xml:space="preserve"> = 1/[</w:t>
            </w:r>
            <w:r w:rsidRPr="00D70C93">
              <w:rPr>
                <w:rFonts w:cstheme="minorHAnsi"/>
                <w:i/>
                <w:sz w:val="24"/>
                <w:szCs w:val="24"/>
              </w:rPr>
              <w:t>σ</w:t>
            </w:r>
            <w:r w:rsidRPr="00D70C93">
              <w:rPr>
                <w:rFonts w:cstheme="minorHAnsi"/>
                <w:i/>
                <w:sz w:val="24"/>
                <w:szCs w:val="24"/>
                <w:vertAlign w:val="superscript"/>
              </w:rPr>
              <w:t>2</w:t>
            </w:r>
            <w:r w:rsidRPr="00D70C93">
              <w:rPr>
                <w:rFonts w:cstheme="minorHAnsi"/>
                <w:sz w:val="24"/>
                <w:szCs w:val="24"/>
              </w:rPr>
              <w:t>(</w:t>
            </w:r>
            <w:r w:rsidRPr="00D70C93">
              <w:rPr>
                <w:rFonts w:cstheme="minorHAnsi"/>
                <w:i/>
                <w:sz w:val="24"/>
                <w:szCs w:val="24"/>
              </w:rPr>
              <w:t>F</w:t>
            </w:r>
            <w:r w:rsidRPr="00D70C93">
              <w:rPr>
                <w:rFonts w:cstheme="minorHAnsi"/>
                <w:sz w:val="24"/>
                <w:szCs w:val="24"/>
                <w:vertAlign w:val="subscript"/>
              </w:rPr>
              <w:t>o</w:t>
            </w:r>
            <w:r w:rsidRPr="00D70C93">
              <w:rPr>
                <w:rFonts w:cstheme="minorHAnsi"/>
                <w:sz w:val="24"/>
                <w:szCs w:val="24"/>
                <w:vertAlign w:val="superscript"/>
              </w:rPr>
              <w:t>2</w:t>
            </w:r>
            <w:r w:rsidRPr="00D70C93">
              <w:rPr>
                <w:rFonts w:cstheme="minorHAnsi"/>
                <w:sz w:val="24"/>
                <w:szCs w:val="24"/>
              </w:rPr>
              <w:t>) + (0.0400</w:t>
            </w:r>
            <w:r w:rsidRPr="00D70C93">
              <w:rPr>
                <w:rFonts w:cstheme="minorHAnsi"/>
                <w:i/>
                <w:sz w:val="24"/>
                <w:szCs w:val="24"/>
              </w:rPr>
              <w:t>P</w:t>
            </w:r>
            <w:r w:rsidRPr="00D70C93">
              <w:rPr>
                <w:rFonts w:cstheme="minorHAnsi"/>
                <w:sz w:val="24"/>
                <w:szCs w:val="24"/>
              </w:rPr>
              <w:t>)</w:t>
            </w:r>
            <w:r w:rsidRPr="00D70C93">
              <w:rPr>
                <w:rFonts w:cstheme="minorHAnsi"/>
                <w:sz w:val="24"/>
                <w:szCs w:val="24"/>
                <w:vertAlign w:val="superscript"/>
              </w:rPr>
              <w:t>2</w:t>
            </w:r>
            <w:r w:rsidRPr="00D70C93">
              <w:rPr>
                <w:rFonts w:cstheme="minorHAnsi"/>
                <w:sz w:val="24"/>
                <w:szCs w:val="24"/>
              </w:rPr>
              <w:t xml:space="preserve"> + 0.6194</w:t>
            </w:r>
            <w:r w:rsidRPr="00D70C93">
              <w:rPr>
                <w:rFonts w:cstheme="minorHAnsi"/>
                <w:i/>
                <w:sz w:val="24"/>
                <w:szCs w:val="24"/>
              </w:rPr>
              <w:t>P</w:t>
            </w:r>
            <w:r w:rsidRPr="00D70C93">
              <w:rPr>
                <w:rFonts w:cstheme="minorHAnsi"/>
                <w:sz w:val="24"/>
                <w:szCs w:val="24"/>
              </w:rPr>
              <w:t xml:space="preserve">]. </w:t>
            </w:r>
          </w:p>
          <w:p w14:paraId="5003A975" w14:textId="77777777" w:rsidR="00F66DC7" w:rsidRPr="00D70C93" w:rsidRDefault="00F66DC7" w:rsidP="007F22A4">
            <w:pPr>
              <w:pStyle w:val="KeinLeerraum"/>
              <w:spacing w:line="276" w:lineRule="auto"/>
              <w:rPr>
                <w:rFonts w:cstheme="minorHAnsi"/>
                <w:sz w:val="24"/>
                <w:szCs w:val="24"/>
              </w:rPr>
            </w:pPr>
            <w:r w:rsidRPr="00D70C93">
              <w:rPr>
                <w:rFonts w:cstheme="minorHAnsi"/>
                <w:i/>
                <w:sz w:val="24"/>
                <w:szCs w:val="24"/>
              </w:rPr>
              <w:t>P</w:t>
            </w:r>
            <w:r w:rsidRPr="00D70C93">
              <w:rPr>
                <w:rFonts w:cstheme="minorHAnsi"/>
                <w:sz w:val="24"/>
                <w:szCs w:val="24"/>
              </w:rPr>
              <w:t xml:space="preserve"> = (</w:t>
            </w:r>
            <w:r w:rsidRPr="00D70C93">
              <w:rPr>
                <w:rFonts w:cstheme="minorHAnsi"/>
                <w:i/>
                <w:sz w:val="24"/>
                <w:szCs w:val="24"/>
              </w:rPr>
              <w:t>F</w:t>
            </w:r>
            <w:r w:rsidRPr="00D70C93">
              <w:rPr>
                <w:rFonts w:cstheme="minorHAnsi"/>
                <w:sz w:val="24"/>
                <w:szCs w:val="24"/>
                <w:vertAlign w:val="subscript"/>
              </w:rPr>
              <w:t>o</w:t>
            </w:r>
            <w:r w:rsidRPr="00D70C93">
              <w:rPr>
                <w:rFonts w:cstheme="minorHAnsi"/>
                <w:sz w:val="24"/>
                <w:szCs w:val="24"/>
                <w:vertAlign w:val="superscript"/>
              </w:rPr>
              <w:t>2</w:t>
            </w:r>
            <w:r w:rsidRPr="00D70C93">
              <w:rPr>
                <w:rFonts w:cstheme="minorHAnsi"/>
                <w:sz w:val="24"/>
                <w:szCs w:val="24"/>
              </w:rPr>
              <w:t>+2</w:t>
            </w:r>
            <w:r w:rsidRPr="00D70C93">
              <w:rPr>
                <w:rFonts w:cstheme="minorHAnsi"/>
                <w:i/>
                <w:sz w:val="24"/>
                <w:szCs w:val="24"/>
              </w:rPr>
              <w:t>F</w:t>
            </w:r>
            <w:r w:rsidRPr="00D70C93">
              <w:rPr>
                <w:rFonts w:cstheme="minorHAnsi"/>
                <w:sz w:val="24"/>
                <w:szCs w:val="24"/>
                <w:vertAlign w:val="subscript"/>
              </w:rPr>
              <w:t>c</w:t>
            </w:r>
            <w:r w:rsidRPr="00D70C93">
              <w:rPr>
                <w:rFonts w:cstheme="minorHAnsi"/>
                <w:sz w:val="24"/>
                <w:szCs w:val="24"/>
                <w:vertAlign w:val="superscript"/>
              </w:rPr>
              <w:t>2</w:t>
            </w:r>
            <w:r w:rsidRPr="00D70C93">
              <w:rPr>
                <w:rFonts w:cstheme="minorHAnsi"/>
                <w:sz w:val="24"/>
                <w:szCs w:val="24"/>
              </w:rPr>
              <w:t>)/3</w:t>
            </w:r>
          </w:p>
        </w:tc>
      </w:tr>
      <w:tr w:rsidR="00F66DC7" w:rsidRPr="00D70C93" w14:paraId="4D2378BC" w14:textId="77777777" w:rsidTr="00F66DC7">
        <w:tc>
          <w:tcPr>
            <w:tcW w:w="0" w:type="auto"/>
          </w:tcPr>
          <w:p w14:paraId="14D01298" w14:textId="77777777" w:rsidR="00F66DC7" w:rsidRPr="00D70C93" w:rsidRDefault="00F66DC7" w:rsidP="007F22A4">
            <w:pPr>
              <w:pStyle w:val="15"/>
              <w:spacing w:line="276" w:lineRule="auto"/>
              <w:rPr>
                <w:rFonts w:asciiTheme="minorHAnsi" w:hAnsiTheme="minorHAnsi" w:cstheme="minorHAnsi"/>
                <w:szCs w:val="24"/>
                <w:vertAlign w:val="superscript"/>
              </w:rPr>
            </w:pPr>
            <w:proofErr w:type="spellStart"/>
            <w:r w:rsidRPr="00D70C93">
              <w:rPr>
                <w:rFonts w:asciiTheme="minorHAnsi" w:hAnsiTheme="minorHAnsi" w:cstheme="minorHAnsi"/>
                <w:i/>
                <w:szCs w:val="24"/>
              </w:rPr>
              <w:t>GoF</w:t>
            </w:r>
            <w:proofErr w:type="spellEnd"/>
            <w:r w:rsidRPr="00D70C93">
              <w:rPr>
                <w:rFonts w:asciiTheme="minorHAnsi" w:hAnsiTheme="minorHAnsi" w:cstheme="minorHAnsi"/>
                <w:szCs w:val="24"/>
              </w:rPr>
              <w:t xml:space="preserve"> [a]</w:t>
            </w:r>
          </w:p>
        </w:tc>
        <w:tc>
          <w:tcPr>
            <w:tcW w:w="0" w:type="auto"/>
          </w:tcPr>
          <w:p w14:paraId="20474C75" w14:textId="377C1B66"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1.101</w:t>
            </w:r>
          </w:p>
        </w:tc>
        <w:tc>
          <w:tcPr>
            <w:tcW w:w="0" w:type="auto"/>
          </w:tcPr>
          <w:p w14:paraId="0D660200" w14:textId="51254F9B"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1.051</w:t>
            </w:r>
          </w:p>
        </w:tc>
        <w:tc>
          <w:tcPr>
            <w:tcW w:w="0" w:type="auto"/>
          </w:tcPr>
          <w:p w14:paraId="1D6776FE" w14:textId="77777777"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1.075</w:t>
            </w:r>
          </w:p>
        </w:tc>
        <w:tc>
          <w:tcPr>
            <w:tcW w:w="0" w:type="auto"/>
          </w:tcPr>
          <w:p w14:paraId="254CC292" w14:textId="77777777"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1.048</w:t>
            </w:r>
          </w:p>
        </w:tc>
        <w:tc>
          <w:tcPr>
            <w:tcW w:w="0" w:type="auto"/>
          </w:tcPr>
          <w:p w14:paraId="0CD11BC8" w14:textId="77777777"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1.053</w:t>
            </w:r>
          </w:p>
        </w:tc>
      </w:tr>
      <w:tr w:rsidR="00F66DC7" w:rsidRPr="00D70C93" w14:paraId="3667A9A0" w14:textId="77777777" w:rsidTr="00F66DC7">
        <w:tc>
          <w:tcPr>
            <w:tcW w:w="0" w:type="auto"/>
          </w:tcPr>
          <w:p w14:paraId="64DB9D29" w14:textId="77777777"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Largest diff. peak/hole [</w:t>
            </w:r>
            <w:proofErr w:type="spellStart"/>
            <w:r w:rsidRPr="00D70C93">
              <w:rPr>
                <w:rFonts w:asciiTheme="minorHAnsi" w:hAnsiTheme="minorHAnsi" w:cstheme="minorHAnsi"/>
                <w:szCs w:val="24"/>
              </w:rPr>
              <w:t>eÅ</w:t>
            </w:r>
            <w:proofErr w:type="spellEnd"/>
            <w:r w:rsidRPr="00D70C93">
              <w:rPr>
                <w:rFonts w:asciiTheme="minorHAnsi" w:hAnsiTheme="minorHAnsi" w:cstheme="minorHAnsi"/>
                <w:szCs w:val="24"/>
                <w:vertAlign w:val="superscript"/>
              </w:rPr>
              <w:t>–3</w:t>
            </w:r>
            <w:r w:rsidRPr="00D70C93">
              <w:rPr>
                <w:rFonts w:asciiTheme="minorHAnsi" w:hAnsiTheme="minorHAnsi" w:cstheme="minorHAnsi"/>
                <w:szCs w:val="24"/>
              </w:rPr>
              <w:t>]</w:t>
            </w:r>
          </w:p>
        </w:tc>
        <w:tc>
          <w:tcPr>
            <w:tcW w:w="0" w:type="auto"/>
          </w:tcPr>
          <w:p w14:paraId="22D6C4F9" w14:textId="2F33E1A3"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1.243/-0.339</w:t>
            </w:r>
          </w:p>
        </w:tc>
        <w:tc>
          <w:tcPr>
            <w:tcW w:w="0" w:type="auto"/>
          </w:tcPr>
          <w:p w14:paraId="58291811" w14:textId="082227AF"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0.326/-0.252</w:t>
            </w:r>
          </w:p>
        </w:tc>
        <w:tc>
          <w:tcPr>
            <w:tcW w:w="0" w:type="auto"/>
          </w:tcPr>
          <w:p w14:paraId="3B8D2CC7" w14:textId="77777777"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0.216/-0.220</w:t>
            </w:r>
          </w:p>
        </w:tc>
        <w:tc>
          <w:tcPr>
            <w:tcW w:w="0" w:type="auto"/>
          </w:tcPr>
          <w:p w14:paraId="31FB97A6" w14:textId="77777777"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1.216/-1.246</w:t>
            </w:r>
          </w:p>
        </w:tc>
        <w:tc>
          <w:tcPr>
            <w:tcW w:w="0" w:type="auto"/>
          </w:tcPr>
          <w:p w14:paraId="1BF58E7A" w14:textId="77777777" w:rsidR="00F66DC7" w:rsidRPr="00D70C93" w:rsidRDefault="00F66DC7" w:rsidP="007F22A4">
            <w:pPr>
              <w:pStyle w:val="15"/>
              <w:spacing w:line="276" w:lineRule="auto"/>
              <w:rPr>
                <w:rFonts w:asciiTheme="minorHAnsi" w:hAnsiTheme="minorHAnsi" w:cstheme="minorHAnsi"/>
                <w:szCs w:val="24"/>
              </w:rPr>
            </w:pPr>
            <w:r w:rsidRPr="00D70C93">
              <w:rPr>
                <w:rFonts w:asciiTheme="minorHAnsi" w:hAnsiTheme="minorHAnsi" w:cstheme="minorHAnsi"/>
                <w:szCs w:val="24"/>
              </w:rPr>
              <w:t>0.221/-0.206</w:t>
            </w:r>
          </w:p>
        </w:tc>
      </w:tr>
      <w:tr w:rsidR="00F66DC7" w:rsidRPr="00D70C93" w14:paraId="5528B649" w14:textId="77777777" w:rsidTr="00F66DC7">
        <w:trPr>
          <w:trHeight w:val="72"/>
        </w:trPr>
        <w:tc>
          <w:tcPr>
            <w:tcW w:w="0" w:type="auto"/>
            <w:tcBorders>
              <w:bottom w:val="single" w:sz="4" w:space="0" w:color="auto"/>
            </w:tcBorders>
          </w:tcPr>
          <w:p w14:paraId="41E327A8" w14:textId="77777777" w:rsidR="00F66DC7" w:rsidRPr="00D70C93" w:rsidRDefault="00F66DC7" w:rsidP="007F22A4">
            <w:pPr>
              <w:pStyle w:val="15"/>
              <w:spacing w:line="276" w:lineRule="auto"/>
              <w:rPr>
                <w:rFonts w:asciiTheme="minorHAnsi" w:hAnsiTheme="minorHAnsi" w:cstheme="minorHAnsi"/>
                <w:szCs w:val="24"/>
              </w:rPr>
            </w:pPr>
          </w:p>
        </w:tc>
        <w:tc>
          <w:tcPr>
            <w:tcW w:w="0" w:type="auto"/>
            <w:tcBorders>
              <w:bottom w:val="single" w:sz="4" w:space="0" w:color="auto"/>
            </w:tcBorders>
          </w:tcPr>
          <w:p w14:paraId="0EEDB451" w14:textId="77777777" w:rsidR="00F66DC7" w:rsidRPr="00D70C93" w:rsidRDefault="00F66DC7" w:rsidP="007F22A4">
            <w:pPr>
              <w:pStyle w:val="15"/>
              <w:spacing w:line="276" w:lineRule="auto"/>
              <w:rPr>
                <w:rFonts w:asciiTheme="minorHAnsi" w:hAnsiTheme="minorHAnsi" w:cstheme="minorHAnsi"/>
                <w:szCs w:val="24"/>
              </w:rPr>
            </w:pPr>
          </w:p>
        </w:tc>
        <w:tc>
          <w:tcPr>
            <w:tcW w:w="0" w:type="auto"/>
            <w:tcBorders>
              <w:bottom w:val="single" w:sz="4" w:space="0" w:color="auto"/>
            </w:tcBorders>
          </w:tcPr>
          <w:p w14:paraId="42752B47" w14:textId="709DCC2B" w:rsidR="00F66DC7" w:rsidRPr="00D70C93" w:rsidRDefault="00F66DC7" w:rsidP="007F22A4">
            <w:pPr>
              <w:pStyle w:val="15"/>
              <w:spacing w:line="276" w:lineRule="auto"/>
              <w:rPr>
                <w:rFonts w:asciiTheme="minorHAnsi" w:hAnsiTheme="minorHAnsi" w:cstheme="minorHAnsi"/>
                <w:szCs w:val="24"/>
              </w:rPr>
            </w:pPr>
          </w:p>
        </w:tc>
        <w:tc>
          <w:tcPr>
            <w:tcW w:w="0" w:type="auto"/>
            <w:tcBorders>
              <w:bottom w:val="single" w:sz="4" w:space="0" w:color="auto"/>
            </w:tcBorders>
          </w:tcPr>
          <w:p w14:paraId="240A1511" w14:textId="77777777" w:rsidR="00F66DC7" w:rsidRPr="00D70C93" w:rsidRDefault="00F66DC7" w:rsidP="007F22A4">
            <w:pPr>
              <w:pStyle w:val="15"/>
              <w:spacing w:line="276" w:lineRule="auto"/>
              <w:rPr>
                <w:rFonts w:asciiTheme="minorHAnsi" w:hAnsiTheme="minorHAnsi" w:cstheme="minorHAnsi"/>
                <w:szCs w:val="24"/>
              </w:rPr>
            </w:pPr>
          </w:p>
        </w:tc>
        <w:tc>
          <w:tcPr>
            <w:tcW w:w="0" w:type="auto"/>
            <w:tcBorders>
              <w:bottom w:val="single" w:sz="4" w:space="0" w:color="auto"/>
            </w:tcBorders>
          </w:tcPr>
          <w:p w14:paraId="31D6F196" w14:textId="77777777" w:rsidR="00F66DC7" w:rsidRPr="00D70C93" w:rsidRDefault="00F66DC7" w:rsidP="007F22A4">
            <w:pPr>
              <w:pStyle w:val="15"/>
              <w:spacing w:line="276" w:lineRule="auto"/>
              <w:rPr>
                <w:rFonts w:asciiTheme="minorHAnsi" w:hAnsiTheme="minorHAnsi" w:cstheme="minorHAnsi"/>
                <w:szCs w:val="24"/>
              </w:rPr>
            </w:pPr>
          </w:p>
        </w:tc>
        <w:tc>
          <w:tcPr>
            <w:tcW w:w="0" w:type="auto"/>
            <w:tcBorders>
              <w:bottom w:val="single" w:sz="4" w:space="0" w:color="auto"/>
            </w:tcBorders>
          </w:tcPr>
          <w:p w14:paraId="1DFEDB1D" w14:textId="77777777" w:rsidR="00F66DC7" w:rsidRPr="00D70C93" w:rsidRDefault="00F66DC7" w:rsidP="007F22A4">
            <w:pPr>
              <w:pStyle w:val="15"/>
              <w:spacing w:line="276" w:lineRule="auto"/>
              <w:rPr>
                <w:rFonts w:asciiTheme="minorHAnsi" w:hAnsiTheme="minorHAnsi" w:cstheme="minorHAnsi"/>
                <w:szCs w:val="24"/>
              </w:rPr>
            </w:pPr>
          </w:p>
        </w:tc>
      </w:tr>
    </w:tbl>
    <w:p w14:paraId="15E5E4B1" w14:textId="77777777" w:rsidR="00D73F16" w:rsidRPr="00F66DC7" w:rsidRDefault="00D73F16" w:rsidP="007F22A4">
      <w:pPr>
        <w:rPr>
          <w:rFonts w:cstheme="minorHAnsi"/>
          <w:sz w:val="24"/>
          <w:szCs w:val="24"/>
        </w:rPr>
      </w:pPr>
      <w:r w:rsidRPr="00D70C93">
        <w:rPr>
          <w:rFonts w:cstheme="minorHAnsi"/>
          <w:sz w:val="24"/>
          <w:szCs w:val="24"/>
        </w:rPr>
        <w:t>[a] Refine</w:t>
      </w:r>
      <w:r w:rsidRPr="00F66DC7">
        <w:rPr>
          <w:rFonts w:cstheme="minorHAnsi"/>
          <w:sz w:val="24"/>
          <w:szCs w:val="24"/>
        </w:rPr>
        <w:t xml:space="preserve"> special details: Refinement of </w:t>
      </w:r>
      <w:r w:rsidRPr="00F66DC7">
        <w:rPr>
          <w:rFonts w:cstheme="minorHAnsi"/>
          <w:i/>
          <w:sz w:val="24"/>
          <w:szCs w:val="24"/>
        </w:rPr>
        <w:t>F</w:t>
      </w:r>
      <w:r w:rsidRPr="00F66DC7">
        <w:rPr>
          <w:rFonts w:cstheme="minorHAnsi"/>
          <w:sz w:val="24"/>
          <w:szCs w:val="24"/>
          <w:vertAlign w:val="superscript"/>
        </w:rPr>
        <w:t>2</w:t>
      </w:r>
      <w:r w:rsidRPr="00F66DC7">
        <w:rPr>
          <w:rFonts w:cstheme="minorHAnsi"/>
          <w:sz w:val="24"/>
          <w:szCs w:val="24"/>
        </w:rPr>
        <w:t xml:space="preserve"> against all reflections. The weighted </w:t>
      </w:r>
      <w:r w:rsidRPr="00F66DC7">
        <w:rPr>
          <w:rFonts w:cstheme="minorHAnsi"/>
          <w:i/>
          <w:sz w:val="24"/>
          <w:szCs w:val="24"/>
        </w:rPr>
        <w:t>R</w:t>
      </w:r>
      <w:r w:rsidRPr="00F66DC7">
        <w:rPr>
          <w:rFonts w:cstheme="minorHAnsi"/>
          <w:sz w:val="24"/>
          <w:szCs w:val="24"/>
        </w:rPr>
        <w:t xml:space="preserve">-factor </w:t>
      </w:r>
      <w:proofErr w:type="spellStart"/>
      <w:r w:rsidRPr="00F66DC7">
        <w:rPr>
          <w:rFonts w:cstheme="minorHAnsi"/>
          <w:sz w:val="24"/>
          <w:szCs w:val="24"/>
        </w:rPr>
        <w:t>w</w:t>
      </w:r>
      <w:r w:rsidRPr="00F66DC7">
        <w:rPr>
          <w:rFonts w:cstheme="minorHAnsi"/>
          <w:i/>
          <w:sz w:val="24"/>
          <w:szCs w:val="24"/>
        </w:rPr>
        <w:t>R</w:t>
      </w:r>
      <w:proofErr w:type="spellEnd"/>
      <w:r w:rsidRPr="00F66DC7">
        <w:rPr>
          <w:rFonts w:cstheme="minorHAnsi"/>
          <w:sz w:val="24"/>
          <w:szCs w:val="24"/>
        </w:rPr>
        <w:t xml:space="preserve"> and goodness of fit (</w:t>
      </w:r>
      <w:proofErr w:type="spellStart"/>
      <w:r w:rsidRPr="00F66DC7">
        <w:rPr>
          <w:rFonts w:cstheme="minorHAnsi"/>
          <w:i/>
          <w:sz w:val="24"/>
          <w:szCs w:val="24"/>
        </w:rPr>
        <w:t>GoF</w:t>
      </w:r>
      <w:proofErr w:type="spellEnd"/>
      <w:r w:rsidRPr="00F66DC7">
        <w:rPr>
          <w:rFonts w:cstheme="minorHAnsi"/>
          <w:sz w:val="24"/>
          <w:szCs w:val="24"/>
        </w:rPr>
        <w:t xml:space="preserve">) are based on </w:t>
      </w:r>
      <w:r w:rsidRPr="00F66DC7">
        <w:rPr>
          <w:rFonts w:cstheme="minorHAnsi"/>
          <w:i/>
          <w:sz w:val="24"/>
          <w:szCs w:val="24"/>
        </w:rPr>
        <w:t>F</w:t>
      </w:r>
      <w:r w:rsidRPr="00F66DC7">
        <w:rPr>
          <w:rFonts w:cstheme="minorHAnsi"/>
          <w:sz w:val="24"/>
          <w:szCs w:val="24"/>
          <w:vertAlign w:val="superscript"/>
        </w:rPr>
        <w:t>2</w:t>
      </w:r>
      <w:r w:rsidRPr="00F66DC7">
        <w:rPr>
          <w:rFonts w:cstheme="minorHAnsi"/>
          <w:sz w:val="24"/>
          <w:szCs w:val="24"/>
        </w:rPr>
        <w:t xml:space="preserve">, conventional </w:t>
      </w:r>
      <w:r w:rsidRPr="00F66DC7">
        <w:rPr>
          <w:rFonts w:cstheme="minorHAnsi"/>
          <w:i/>
          <w:sz w:val="24"/>
          <w:szCs w:val="24"/>
        </w:rPr>
        <w:t>R</w:t>
      </w:r>
      <w:r w:rsidRPr="00F66DC7">
        <w:rPr>
          <w:rFonts w:cstheme="minorHAnsi"/>
          <w:sz w:val="24"/>
          <w:szCs w:val="24"/>
        </w:rPr>
        <w:t xml:space="preserve">-factors </w:t>
      </w:r>
      <w:r w:rsidRPr="00F66DC7">
        <w:rPr>
          <w:rFonts w:cstheme="minorHAnsi"/>
          <w:i/>
          <w:sz w:val="24"/>
          <w:szCs w:val="24"/>
        </w:rPr>
        <w:t>R</w:t>
      </w:r>
      <w:r w:rsidRPr="00F66DC7">
        <w:rPr>
          <w:rFonts w:cstheme="minorHAnsi"/>
          <w:sz w:val="24"/>
          <w:szCs w:val="24"/>
        </w:rPr>
        <w:t xml:space="preserve"> are based on </w:t>
      </w:r>
      <w:r w:rsidRPr="00F66DC7">
        <w:rPr>
          <w:rFonts w:cstheme="minorHAnsi"/>
          <w:i/>
          <w:sz w:val="24"/>
          <w:szCs w:val="24"/>
        </w:rPr>
        <w:t>F</w:t>
      </w:r>
      <w:r w:rsidRPr="00F66DC7">
        <w:rPr>
          <w:rFonts w:cstheme="minorHAnsi"/>
          <w:sz w:val="24"/>
          <w:szCs w:val="24"/>
        </w:rPr>
        <w:t xml:space="preserve">, with </w:t>
      </w:r>
      <w:r w:rsidRPr="00F66DC7">
        <w:rPr>
          <w:rFonts w:cstheme="minorHAnsi"/>
          <w:i/>
          <w:sz w:val="24"/>
          <w:szCs w:val="24"/>
        </w:rPr>
        <w:t>F</w:t>
      </w:r>
      <w:r w:rsidRPr="00F66DC7">
        <w:rPr>
          <w:rFonts w:cstheme="minorHAnsi"/>
          <w:sz w:val="24"/>
          <w:szCs w:val="24"/>
        </w:rPr>
        <w:t xml:space="preserve"> set </w:t>
      </w:r>
      <w:r w:rsidRPr="00F66DC7">
        <w:rPr>
          <w:rFonts w:cstheme="minorHAnsi"/>
          <w:sz w:val="24"/>
          <w:szCs w:val="24"/>
        </w:rPr>
        <w:lastRenderedPageBreak/>
        <w:t xml:space="preserve">to zero for negative </w:t>
      </w:r>
      <w:r w:rsidRPr="00F66DC7">
        <w:rPr>
          <w:rFonts w:cstheme="minorHAnsi"/>
          <w:i/>
          <w:sz w:val="24"/>
          <w:szCs w:val="24"/>
        </w:rPr>
        <w:t>F</w:t>
      </w:r>
      <w:r w:rsidRPr="00F66DC7">
        <w:rPr>
          <w:rFonts w:cstheme="minorHAnsi"/>
          <w:sz w:val="24"/>
          <w:szCs w:val="24"/>
          <w:vertAlign w:val="superscript"/>
        </w:rPr>
        <w:t>2</w:t>
      </w:r>
      <w:r w:rsidRPr="00F66DC7">
        <w:rPr>
          <w:rFonts w:cstheme="minorHAnsi"/>
          <w:sz w:val="24"/>
          <w:szCs w:val="24"/>
        </w:rPr>
        <w:t xml:space="preserve">. The threshold expression of </w:t>
      </w:r>
      <w:r w:rsidRPr="00F66DC7">
        <w:rPr>
          <w:rFonts w:cstheme="minorHAnsi"/>
          <w:i/>
          <w:sz w:val="24"/>
          <w:szCs w:val="24"/>
        </w:rPr>
        <w:t>F</w:t>
      </w:r>
      <w:r w:rsidRPr="00F66DC7">
        <w:rPr>
          <w:rFonts w:cstheme="minorHAnsi"/>
          <w:sz w:val="24"/>
          <w:szCs w:val="24"/>
          <w:vertAlign w:val="superscript"/>
        </w:rPr>
        <w:t>2</w:t>
      </w:r>
      <w:r w:rsidRPr="00F66DC7">
        <w:rPr>
          <w:rFonts w:cstheme="minorHAnsi"/>
          <w:sz w:val="24"/>
          <w:szCs w:val="24"/>
        </w:rPr>
        <w:t xml:space="preserve"> &gt; 2</w:t>
      </w:r>
      <w:r w:rsidRPr="00F66DC7">
        <w:rPr>
          <w:rFonts w:cstheme="minorHAnsi"/>
          <w:i/>
          <w:sz w:val="24"/>
          <w:szCs w:val="24"/>
        </w:rPr>
        <w:t>σ</w:t>
      </w:r>
      <w:r w:rsidRPr="00F66DC7">
        <w:rPr>
          <w:rFonts w:cstheme="minorHAnsi"/>
          <w:sz w:val="24"/>
          <w:szCs w:val="24"/>
        </w:rPr>
        <w:t>(</w:t>
      </w:r>
      <w:r w:rsidRPr="00F66DC7">
        <w:rPr>
          <w:rFonts w:cstheme="minorHAnsi"/>
          <w:i/>
          <w:sz w:val="24"/>
          <w:szCs w:val="24"/>
        </w:rPr>
        <w:t>F</w:t>
      </w:r>
      <w:r w:rsidRPr="00F66DC7">
        <w:rPr>
          <w:rFonts w:cstheme="minorHAnsi"/>
          <w:sz w:val="24"/>
          <w:szCs w:val="24"/>
          <w:vertAlign w:val="superscript"/>
        </w:rPr>
        <w:t>2</w:t>
      </w:r>
      <w:r w:rsidRPr="00F66DC7">
        <w:rPr>
          <w:rFonts w:cstheme="minorHAnsi"/>
          <w:sz w:val="24"/>
          <w:szCs w:val="24"/>
        </w:rPr>
        <w:t xml:space="preserve">) is used only for calculating </w:t>
      </w:r>
      <w:r w:rsidRPr="00F66DC7">
        <w:rPr>
          <w:rFonts w:cstheme="minorHAnsi"/>
          <w:i/>
          <w:sz w:val="24"/>
          <w:szCs w:val="24"/>
        </w:rPr>
        <w:t>R</w:t>
      </w:r>
      <w:r w:rsidRPr="00F66DC7">
        <w:rPr>
          <w:rFonts w:cstheme="minorHAnsi"/>
          <w:sz w:val="24"/>
          <w:szCs w:val="24"/>
        </w:rPr>
        <w:t xml:space="preserve">-factors etc. and is not relevant to the choice of reflections for refinement. </w:t>
      </w:r>
      <w:r w:rsidRPr="00F66DC7">
        <w:rPr>
          <w:rFonts w:cstheme="minorHAnsi"/>
          <w:i/>
          <w:sz w:val="24"/>
          <w:szCs w:val="24"/>
        </w:rPr>
        <w:t>R</w:t>
      </w:r>
      <w:r w:rsidRPr="00F66DC7">
        <w:rPr>
          <w:rFonts w:cstheme="minorHAnsi"/>
          <w:sz w:val="24"/>
          <w:szCs w:val="24"/>
        </w:rPr>
        <w:t xml:space="preserve">-Factors based on </w:t>
      </w:r>
      <w:r w:rsidRPr="00F66DC7">
        <w:rPr>
          <w:rFonts w:cstheme="minorHAnsi"/>
          <w:i/>
          <w:sz w:val="24"/>
          <w:szCs w:val="24"/>
        </w:rPr>
        <w:t>F</w:t>
      </w:r>
      <w:r w:rsidRPr="00F66DC7">
        <w:rPr>
          <w:rFonts w:cstheme="minorHAnsi"/>
          <w:sz w:val="24"/>
          <w:szCs w:val="24"/>
          <w:vertAlign w:val="superscript"/>
        </w:rPr>
        <w:t>2</w:t>
      </w:r>
      <w:r w:rsidRPr="00F66DC7">
        <w:rPr>
          <w:rFonts w:cstheme="minorHAnsi"/>
          <w:sz w:val="24"/>
          <w:szCs w:val="24"/>
        </w:rPr>
        <w:t xml:space="preserve"> are statistically about twice as large as those based on </w:t>
      </w:r>
      <w:r w:rsidRPr="00F66DC7">
        <w:rPr>
          <w:rFonts w:cstheme="minorHAnsi"/>
          <w:i/>
          <w:sz w:val="24"/>
          <w:szCs w:val="24"/>
        </w:rPr>
        <w:t>F</w:t>
      </w:r>
      <w:r w:rsidRPr="00F66DC7">
        <w:rPr>
          <w:rFonts w:cstheme="minorHAnsi"/>
          <w:sz w:val="24"/>
          <w:szCs w:val="24"/>
        </w:rPr>
        <w:t xml:space="preserve">, and </w:t>
      </w:r>
      <w:r w:rsidRPr="00F66DC7">
        <w:rPr>
          <w:rFonts w:cstheme="minorHAnsi"/>
          <w:i/>
          <w:sz w:val="24"/>
          <w:szCs w:val="24"/>
        </w:rPr>
        <w:t>R</w:t>
      </w:r>
      <w:r w:rsidRPr="00F66DC7">
        <w:rPr>
          <w:rFonts w:cstheme="minorHAnsi"/>
          <w:sz w:val="24"/>
          <w:szCs w:val="24"/>
        </w:rPr>
        <w:t xml:space="preserve">-factors based on all data will be even larger. </w:t>
      </w:r>
    </w:p>
    <w:p w14:paraId="2F83096F" w14:textId="77777777" w:rsidR="00D73F16" w:rsidRDefault="00D73F16" w:rsidP="007F22A4">
      <w:pPr>
        <w:pStyle w:val="KeinLeerraum"/>
        <w:spacing w:line="276" w:lineRule="auto"/>
        <w:rPr>
          <w:rFonts w:cs="Times New Roman"/>
          <w:sz w:val="24"/>
          <w:szCs w:val="24"/>
        </w:rPr>
      </w:pPr>
    </w:p>
    <w:p w14:paraId="510DA477" w14:textId="11FB09BB" w:rsidR="00D73F16" w:rsidRPr="0034005D" w:rsidRDefault="00D73F16" w:rsidP="007F22A4">
      <w:pPr>
        <w:pStyle w:val="KeinLeerraum"/>
        <w:spacing w:line="276" w:lineRule="auto"/>
        <w:rPr>
          <w:sz w:val="24"/>
          <w:szCs w:val="24"/>
        </w:rPr>
      </w:pPr>
      <w:bookmarkStart w:id="26" w:name="_Hlk84963918"/>
      <w:r w:rsidRPr="002501A3">
        <w:rPr>
          <w:b/>
          <w:sz w:val="24"/>
          <w:szCs w:val="24"/>
        </w:rPr>
        <w:t>Table 4</w:t>
      </w:r>
      <w:r w:rsidRPr="0034005D">
        <w:rPr>
          <w:sz w:val="24"/>
          <w:szCs w:val="24"/>
        </w:rPr>
        <w:t xml:space="preserve"> </w:t>
      </w:r>
    </w:p>
    <w:p w14:paraId="136B4B77" w14:textId="0D8A9131" w:rsidR="00D73F16" w:rsidRPr="00F66DC7" w:rsidRDefault="00D73F16" w:rsidP="007F22A4">
      <w:pPr>
        <w:rPr>
          <w:rFonts w:cstheme="minorHAnsi"/>
          <w:sz w:val="24"/>
          <w:szCs w:val="24"/>
        </w:rPr>
      </w:pPr>
      <w:r w:rsidRPr="00F66DC7">
        <w:rPr>
          <w:rFonts w:cstheme="minorHAnsi"/>
          <w:sz w:val="24"/>
          <w:szCs w:val="24"/>
        </w:rPr>
        <w:t xml:space="preserve">Crystallographic data, details of data collection and structure refinement parameters for the thioamides </w:t>
      </w:r>
      <w:r w:rsidRPr="00F66DC7">
        <w:rPr>
          <w:rFonts w:cstheme="minorHAnsi"/>
          <w:b/>
          <w:sz w:val="24"/>
          <w:szCs w:val="24"/>
        </w:rPr>
        <w:t>12</w:t>
      </w:r>
      <w:r w:rsidRPr="00F66DC7">
        <w:rPr>
          <w:rFonts w:cstheme="minorHAnsi"/>
          <w:sz w:val="24"/>
          <w:szCs w:val="24"/>
        </w:rPr>
        <w:t>-</w:t>
      </w:r>
      <w:r w:rsidRPr="00F66DC7">
        <w:rPr>
          <w:rFonts w:cstheme="minorHAnsi"/>
          <w:b/>
          <w:sz w:val="24"/>
          <w:szCs w:val="24"/>
        </w:rPr>
        <w:t>15</w:t>
      </w:r>
      <w:r w:rsidR="00F66DC7" w:rsidRPr="00F66DC7">
        <w:rPr>
          <w:rFonts w:cstheme="minorHAnsi"/>
          <w:sz w:val="24"/>
          <w:szCs w:val="24"/>
        </w:rPr>
        <w:t xml:space="preserve"> and the amide </w:t>
      </w:r>
      <w:r w:rsidR="00F66DC7">
        <w:rPr>
          <w:rFonts w:cstheme="minorHAnsi"/>
          <w:b/>
          <w:sz w:val="24"/>
          <w:szCs w:val="24"/>
        </w:rPr>
        <w:t>14a</w:t>
      </w:r>
      <w:r w:rsidRPr="00F66DC7">
        <w:rPr>
          <w:rFonts w:cstheme="minorHAnsi"/>
          <w:sz w:val="24"/>
          <w:szCs w:val="24"/>
        </w:rPr>
        <w:t xml:space="preserve">. </w:t>
      </w:r>
    </w:p>
    <w:bookmarkEnd w:id="26"/>
    <w:tbl>
      <w:tblPr>
        <w:tblW w:w="0" w:type="auto"/>
        <w:tblCellMar>
          <w:left w:w="70" w:type="dxa"/>
          <w:right w:w="70" w:type="dxa"/>
        </w:tblCellMar>
        <w:tblLook w:val="0000" w:firstRow="0" w:lastRow="0" w:firstColumn="0" w:lastColumn="0" w:noHBand="0" w:noVBand="0"/>
      </w:tblPr>
      <w:tblGrid>
        <w:gridCol w:w="1596"/>
        <w:gridCol w:w="1494"/>
        <w:gridCol w:w="1495"/>
        <w:gridCol w:w="1495"/>
        <w:gridCol w:w="1495"/>
        <w:gridCol w:w="1495"/>
      </w:tblGrid>
      <w:tr w:rsidR="00D73F16" w:rsidRPr="00F66DC7" w14:paraId="4D4AE358" w14:textId="77777777" w:rsidTr="002C585E">
        <w:trPr>
          <w:trHeight w:val="336"/>
        </w:trPr>
        <w:tc>
          <w:tcPr>
            <w:tcW w:w="0" w:type="auto"/>
            <w:tcBorders>
              <w:top w:val="single" w:sz="4" w:space="0" w:color="auto"/>
              <w:bottom w:val="single" w:sz="4" w:space="0" w:color="auto"/>
            </w:tcBorders>
          </w:tcPr>
          <w:p w14:paraId="163ACCBB" w14:textId="77777777" w:rsidR="00D73F16" w:rsidRPr="00F66DC7" w:rsidRDefault="00D73F16" w:rsidP="007F22A4">
            <w:pPr>
              <w:pStyle w:val="15"/>
              <w:spacing w:line="276" w:lineRule="auto"/>
              <w:rPr>
                <w:rFonts w:asciiTheme="minorHAnsi" w:hAnsiTheme="minorHAnsi" w:cstheme="minorHAnsi"/>
                <w:szCs w:val="24"/>
              </w:rPr>
            </w:pPr>
          </w:p>
        </w:tc>
        <w:tc>
          <w:tcPr>
            <w:tcW w:w="0" w:type="auto"/>
            <w:tcBorders>
              <w:top w:val="single" w:sz="4" w:space="0" w:color="auto"/>
              <w:bottom w:val="single" w:sz="4" w:space="0" w:color="auto"/>
            </w:tcBorders>
          </w:tcPr>
          <w:p w14:paraId="68CCD3C2" w14:textId="77777777" w:rsidR="00D73F16" w:rsidRPr="00F66DC7" w:rsidRDefault="00D73F16" w:rsidP="007F22A4">
            <w:pPr>
              <w:pStyle w:val="15"/>
              <w:spacing w:line="276" w:lineRule="auto"/>
              <w:rPr>
                <w:rFonts w:asciiTheme="minorHAnsi" w:hAnsiTheme="minorHAnsi" w:cstheme="minorHAnsi"/>
                <w:bCs/>
                <w:szCs w:val="24"/>
              </w:rPr>
            </w:pPr>
            <w:r w:rsidRPr="00F66DC7">
              <w:rPr>
                <w:rFonts w:asciiTheme="minorHAnsi" w:hAnsiTheme="minorHAnsi" w:cstheme="minorHAnsi"/>
                <w:b/>
                <w:bCs/>
                <w:szCs w:val="24"/>
              </w:rPr>
              <w:t>12</w:t>
            </w:r>
          </w:p>
        </w:tc>
        <w:tc>
          <w:tcPr>
            <w:tcW w:w="0" w:type="auto"/>
            <w:tcBorders>
              <w:top w:val="single" w:sz="4" w:space="0" w:color="auto"/>
              <w:bottom w:val="single" w:sz="4" w:space="0" w:color="auto"/>
            </w:tcBorders>
          </w:tcPr>
          <w:p w14:paraId="14E4B1AA" w14:textId="77777777" w:rsidR="00D73F16" w:rsidRPr="00F66DC7" w:rsidRDefault="00D73F16" w:rsidP="007F22A4">
            <w:pPr>
              <w:pStyle w:val="15"/>
              <w:spacing w:line="276" w:lineRule="auto"/>
              <w:rPr>
                <w:rFonts w:asciiTheme="minorHAnsi" w:hAnsiTheme="minorHAnsi" w:cstheme="minorHAnsi"/>
                <w:bCs/>
                <w:szCs w:val="24"/>
              </w:rPr>
            </w:pPr>
            <w:r w:rsidRPr="00F66DC7">
              <w:rPr>
                <w:rFonts w:asciiTheme="minorHAnsi" w:hAnsiTheme="minorHAnsi" w:cstheme="minorHAnsi"/>
                <w:b/>
                <w:bCs/>
                <w:szCs w:val="24"/>
              </w:rPr>
              <w:t>13</w:t>
            </w:r>
          </w:p>
        </w:tc>
        <w:tc>
          <w:tcPr>
            <w:tcW w:w="0" w:type="auto"/>
            <w:tcBorders>
              <w:top w:val="single" w:sz="4" w:space="0" w:color="auto"/>
              <w:bottom w:val="single" w:sz="4" w:space="0" w:color="auto"/>
            </w:tcBorders>
          </w:tcPr>
          <w:p w14:paraId="248087B9" w14:textId="77777777" w:rsidR="00D73F16" w:rsidRPr="00F66DC7" w:rsidRDefault="00D73F16" w:rsidP="007F22A4">
            <w:pPr>
              <w:pStyle w:val="15"/>
              <w:spacing w:line="276" w:lineRule="auto"/>
              <w:rPr>
                <w:rFonts w:asciiTheme="minorHAnsi" w:hAnsiTheme="minorHAnsi" w:cstheme="minorHAnsi"/>
                <w:bCs/>
                <w:szCs w:val="24"/>
              </w:rPr>
            </w:pPr>
            <w:r w:rsidRPr="00F66DC7">
              <w:rPr>
                <w:rFonts w:asciiTheme="minorHAnsi" w:hAnsiTheme="minorHAnsi" w:cstheme="minorHAnsi"/>
                <w:b/>
                <w:bCs/>
                <w:szCs w:val="24"/>
              </w:rPr>
              <w:t>14</w:t>
            </w:r>
          </w:p>
        </w:tc>
        <w:tc>
          <w:tcPr>
            <w:tcW w:w="0" w:type="auto"/>
            <w:tcBorders>
              <w:top w:val="single" w:sz="4" w:space="0" w:color="auto"/>
              <w:bottom w:val="single" w:sz="4" w:space="0" w:color="auto"/>
            </w:tcBorders>
          </w:tcPr>
          <w:p w14:paraId="71E38A30" w14:textId="77777777" w:rsidR="00D73F16" w:rsidRPr="005A0AE7" w:rsidRDefault="00D73F16" w:rsidP="007F22A4">
            <w:pPr>
              <w:pStyle w:val="15"/>
              <w:spacing w:line="276" w:lineRule="auto"/>
              <w:rPr>
                <w:rFonts w:asciiTheme="minorHAnsi" w:hAnsiTheme="minorHAnsi" w:cstheme="minorHAnsi"/>
                <w:bCs/>
                <w:szCs w:val="24"/>
              </w:rPr>
            </w:pPr>
            <w:r w:rsidRPr="005A0AE7">
              <w:rPr>
                <w:rFonts w:asciiTheme="minorHAnsi" w:hAnsiTheme="minorHAnsi" w:cstheme="minorHAnsi"/>
                <w:b/>
                <w:bCs/>
                <w:szCs w:val="24"/>
              </w:rPr>
              <w:t>14a</w:t>
            </w:r>
          </w:p>
        </w:tc>
        <w:tc>
          <w:tcPr>
            <w:tcW w:w="0" w:type="auto"/>
            <w:tcBorders>
              <w:top w:val="single" w:sz="4" w:space="0" w:color="auto"/>
              <w:bottom w:val="single" w:sz="4" w:space="0" w:color="auto"/>
            </w:tcBorders>
          </w:tcPr>
          <w:p w14:paraId="4139464E" w14:textId="77777777" w:rsidR="00D73F16" w:rsidRPr="00F66DC7" w:rsidRDefault="00D73F16" w:rsidP="007F22A4">
            <w:pPr>
              <w:pStyle w:val="15"/>
              <w:spacing w:line="276" w:lineRule="auto"/>
              <w:rPr>
                <w:rFonts w:asciiTheme="minorHAnsi" w:hAnsiTheme="minorHAnsi" w:cstheme="minorHAnsi"/>
                <w:bCs/>
                <w:szCs w:val="24"/>
              </w:rPr>
            </w:pPr>
            <w:r w:rsidRPr="00F66DC7">
              <w:rPr>
                <w:rFonts w:asciiTheme="minorHAnsi" w:hAnsiTheme="minorHAnsi" w:cstheme="minorHAnsi"/>
                <w:b/>
                <w:bCs/>
                <w:szCs w:val="24"/>
              </w:rPr>
              <w:t>15</w:t>
            </w:r>
          </w:p>
        </w:tc>
      </w:tr>
      <w:tr w:rsidR="00D73F16" w:rsidRPr="00F66DC7" w14:paraId="0A6D0D5E" w14:textId="77777777" w:rsidTr="002C585E">
        <w:tc>
          <w:tcPr>
            <w:tcW w:w="0" w:type="auto"/>
            <w:tcBorders>
              <w:top w:val="single" w:sz="4" w:space="0" w:color="auto"/>
            </w:tcBorders>
          </w:tcPr>
          <w:p w14:paraId="4D008BF9"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Empirical formula</w:t>
            </w:r>
          </w:p>
        </w:tc>
        <w:tc>
          <w:tcPr>
            <w:tcW w:w="0" w:type="auto"/>
            <w:tcBorders>
              <w:top w:val="single" w:sz="4" w:space="0" w:color="auto"/>
            </w:tcBorders>
          </w:tcPr>
          <w:p w14:paraId="2906A39A"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C</w:t>
            </w:r>
            <w:r w:rsidRPr="00F66DC7">
              <w:rPr>
                <w:rFonts w:asciiTheme="minorHAnsi" w:hAnsiTheme="minorHAnsi" w:cstheme="minorHAnsi"/>
                <w:szCs w:val="24"/>
                <w:vertAlign w:val="subscript"/>
              </w:rPr>
              <w:t>19</w:t>
            </w:r>
            <w:r w:rsidRPr="00F66DC7">
              <w:rPr>
                <w:rFonts w:asciiTheme="minorHAnsi" w:hAnsiTheme="minorHAnsi" w:cstheme="minorHAnsi"/>
                <w:szCs w:val="24"/>
              </w:rPr>
              <w:t>H</w:t>
            </w:r>
            <w:r w:rsidRPr="00F66DC7">
              <w:rPr>
                <w:rFonts w:asciiTheme="minorHAnsi" w:hAnsiTheme="minorHAnsi" w:cstheme="minorHAnsi"/>
                <w:szCs w:val="24"/>
                <w:vertAlign w:val="subscript"/>
              </w:rPr>
              <w:t>15</w:t>
            </w:r>
            <w:r w:rsidRPr="00F66DC7">
              <w:rPr>
                <w:rFonts w:asciiTheme="minorHAnsi" w:hAnsiTheme="minorHAnsi" w:cstheme="minorHAnsi"/>
                <w:szCs w:val="24"/>
              </w:rPr>
              <w:t>NS</w:t>
            </w:r>
          </w:p>
        </w:tc>
        <w:tc>
          <w:tcPr>
            <w:tcW w:w="0" w:type="auto"/>
            <w:tcBorders>
              <w:top w:val="single" w:sz="4" w:space="0" w:color="auto"/>
            </w:tcBorders>
          </w:tcPr>
          <w:p w14:paraId="7EBF241B"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C</w:t>
            </w:r>
            <w:r w:rsidRPr="00F66DC7">
              <w:rPr>
                <w:rFonts w:asciiTheme="minorHAnsi" w:hAnsiTheme="minorHAnsi" w:cstheme="minorHAnsi"/>
                <w:szCs w:val="24"/>
                <w:vertAlign w:val="subscript"/>
              </w:rPr>
              <w:t>19</w:t>
            </w:r>
            <w:r w:rsidRPr="00F66DC7">
              <w:rPr>
                <w:rFonts w:asciiTheme="minorHAnsi" w:hAnsiTheme="minorHAnsi" w:cstheme="minorHAnsi"/>
                <w:szCs w:val="24"/>
              </w:rPr>
              <w:t>H</w:t>
            </w:r>
            <w:r w:rsidRPr="00F66DC7">
              <w:rPr>
                <w:rFonts w:asciiTheme="minorHAnsi" w:hAnsiTheme="minorHAnsi" w:cstheme="minorHAnsi"/>
                <w:szCs w:val="24"/>
                <w:vertAlign w:val="subscript"/>
              </w:rPr>
              <w:t>14</w:t>
            </w:r>
            <w:r w:rsidRPr="00F66DC7">
              <w:rPr>
                <w:rFonts w:asciiTheme="minorHAnsi" w:hAnsiTheme="minorHAnsi" w:cstheme="minorHAnsi"/>
                <w:szCs w:val="24"/>
              </w:rPr>
              <w:t>DNS</w:t>
            </w:r>
          </w:p>
        </w:tc>
        <w:tc>
          <w:tcPr>
            <w:tcW w:w="0" w:type="auto"/>
            <w:tcBorders>
              <w:top w:val="single" w:sz="4" w:space="0" w:color="auto"/>
            </w:tcBorders>
          </w:tcPr>
          <w:p w14:paraId="05D925DC"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C</w:t>
            </w:r>
            <w:r w:rsidRPr="00F66DC7">
              <w:rPr>
                <w:rFonts w:asciiTheme="minorHAnsi" w:hAnsiTheme="minorHAnsi" w:cstheme="minorHAnsi"/>
                <w:szCs w:val="24"/>
                <w:vertAlign w:val="subscript"/>
              </w:rPr>
              <w:t>27</w:t>
            </w:r>
            <w:r w:rsidRPr="00F66DC7">
              <w:rPr>
                <w:rFonts w:asciiTheme="minorHAnsi" w:hAnsiTheme="minorHAnsi" w:cstheme="minorHAnsi"/>
                <w:szCs w:val="24"/>
              </w:rPr>
              <w:t>H</w:t>
            </w:r>
            <w:r w:rsidRPr="00F66DC7">
              <w:rPr>
                <w:rFonts w:asciiTheme="minorHAnsi" w:hAnsiTheme="minorHAnsi" w:cstheme="minorHAnsi"/>
                <w:szCs w:val="24"/>
                <w:vertAlign w:val="subscript"/>
              </w:rPr>
              <w:t>31</w:t>
            </w:r>
            <w:r w:rsidRPr="00F66DC7">
              <w:rPr>
                <w:rFonts w:asciiTheme="minorHAnsi" w:hAnsiTheme="minorHAnsi" w:cstheme="minorHAnsi"/>
                <w:szCs w:val="24"/>
              </w:rPr>
              <w:t>NS</w:t>
            </w:r>
          </w:p>
        </w:tc>
        <w:tc>
          <w:tcPr>
            <w:tcW w:w="0" w:type="auto"/>
            <w:tcBorders>
              <w:top w:val="single" w:sz="4" w:space="0" w:color="auto"/>
            </w:tcBorders>
          </w:tcPr>
          <w:p w14:paraId="768E1ABF" w14:textId="77777777" w:rsidR="00D73F16" w:rsidRPr="005A0AE7" w:rsidRDefault="00D73F16" w:rsidP="007F22A4">
            <w:pPr>
              <w:pStyle w:val="15"/>
              <w:spacing w:line="276" w:lineRule="auto"/>
              <w:rPr>
                <w:rFonts w:asciiTheme="minorHAnsi" w:hAnsiTheme="minorHAnsi" w:cstheme="minorHAnsi"/>
                <w:szCs w:val="24"/>
              </w:rPr>
            </w:pPr>
            <w:r w:rsidRPr="005A0AE7">
              <w:rPr>
                <w:rFonts w:asciiTheme="minorHAnsi" w:hAnsiTheme="minorHAnsi" w:cstheme="minorHAnsi"/>
                <w:szCs w:val="24"/>
              </w:rPr>
              <w:t>C</w:t>
            </w:r>
            <w:r w:rsidRPr="005A0AE7">
              <w:rPr>
                <w:rFonts w:asciiTheme="minorHAnsi" w:hAnsiTheme="minorHAnsi" w:cstheme="minorHAnsi"/>
                <w:szCs w:val="24"/>
                <w:vertAlign w:val="subscript"/>
              </w:rPr>
              <w:t>27</w:t>
            </w:r>
            <w:r w:rsidRPr="005A0AE7">
              <w:rPr>
                <w:rFonts w:asciiTheme="minorHAnsi" w:hAnsiTheme="minorHAnsi" w:cstheme="minorHAnsi"/>
                <w:szCs w:val="24"/>
              </w:rPr>
              <w:t>H</w:t>
            </w:r>
            <w:r w:rsidRPr="005A0AE7">
              <w:rPr>
                <w:rFonts w:asciiTheme="minorHAnsi" w:hAnsiTheme="minorHAnsi" w:cstheme="minorHAnsi"/>
                <w:szCs w:val="24"/>
                <w:vertAlign w:val="subscript"/>
              </w:rPr>
              <w:t>31</w:t>
            </w:r>
            <w:r w:rsidRPr="005A0AE7">
              <w:rPr>
                <w:rFonts w:asciiTheme="minorHAnsi" w:hAnsiTheme="minorHAnsi" w:cstheme="minorHAnsi"/>
                <w:szCs w:val="24"/>
              </w:rPr>
              <w:t>NO</w:t>
            </w:r>
          </w:p>
        </w:tc>
        <w:tc>
          <w:tcPr>
            <w:tcW w:w="0" w:type="auto"/>
            <w:tcBorders>
              <w:top w:val="single" w:sz="4" w:space="0" w:color="auto"/>
            </w:tcBorders>
          </w:tcPr>
          <w:p w14:paraId="44A50992"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C</w:t>
            </w:r>
            <w:r w:rsidRPr="00F66DC7">
              <w:rPr>
                <w:rFonts w:asciiTheme="minorHAnsi" w:hAnsiTheme="minorHAnsi" w:cstheme="minorHAnsi"/>
                <w:szCs w:val="24"/>
                <w:vertAlign w:val="subscript"/>
              </w:rPr>
              <w:t>12</w:t>
            </w:r>
            <w:r w:rsidRPr="00F66DC7">
              <w:rPr>
                <w:rFonts w:asciiTheme="minorHAnsi" w:hAnsiTheme="minorHAnsi" w:cstheme="minorHAnsi"/>
                <w:szCs w:val="24"/>
              </w:rPr>
              <w:t>H</w:t>
            </w:r>
            <w:r w:rsidRPr="00F66DC7">
              <w:rPr>
                <w:rFonts w:asciiTheme="minorHAnsi" w:hAnsiTheme="minorHAnsi" w:cstheme="minorHAnsi"/>
                <w:szCs w:val="24"/>
                <w:vertAlign w:val="subscript"/>
              </w:rPr>
              <w:t>17</w:t>
            </w:r>
            <w:r w:rsidRPr="00F66DC7">
              <w:rPr>
                <w:rFonts w:asciiTheme="minorHAnsi" w:hAnsiTheme="minorHAnsi" w:cstheme="minorHAnsi"/>
                <w:szCs w:val="24"/>
              </w:rPr>
              <w:t>NS</w:t>
            </w:r>
          </w:p>
        </w:tc>
      </w:tr>
      <w:tr w:rsidR="00D73F16" w:rsidRPr="00F66DC7" w14:paraId="06A399EA" w14:textId="77777777" w:rsidTr="002C585E">
        <w:tc>
          <w:tcPr>
            <w:tcW w:w="0" w:type="auto"/>
          </w:tcPr>
          <w:p w14:paraId="14A69522"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iCs/>
                <w:szCs w:val="24"/>
              </w:rPr>
              <w:t>Formula weight</w:t>
            </w:r>
          </w:p>
        </w:tc>
        <w:tc>
          <w:tcPr>
            <w:tcW w:w="0" w:type="auto"/>
          </w:tcPr>
          <w:p w14:paraId="55B405DA"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289.40</w:t>
            </w:r>
          </w:p>
        </w:tc>
        <w:tc>
          <w:tcPr>
            <w:tcW w:w="0" w:type="auto"/>
          </w:tcPr>
          <w:p w14:paraId="7651677D"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290.39</w:t>
            </w:r>
          </w:p>
        </w:tc>
        <w:tc>
          <w:tcPr>
            <w:tcW w:w="0" w:type="auto"/>
          </w:tcPr>
          <w:p w14:paraId="2BFC2ACF"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401.59</w:t>
            </w:r>
          </w:p>
        </w:tc>
        <w:tc>
          <w:tcPr>
            <w:tcW w:w="0" w:type="auto"/>
          </w:tcPr>
          <w:p w14:paraId="04031F8B" w14:textId="77777777" w:rsidR="00D73F16" w:rsidRPr="00F66DC7" w:rsidRDefault="00D73F16" w:rsidP="007F22A4">
            <w:pPr>
              <w:pStyle w:val="15"/>
              <w:spacing w:line="276" w:lineRule="auto"/>
              <w:rPr>
                <w:rFonts w:asciiTheme="minorHAnsi" w:hAnsiTheme="minorHAnsi" w:cstheme="minorHAnsi"/>
                <w:szCs w:val="24"/>
                <w:highlight w:val="yellow"/>
              </w:rPr>
            </w:pPr>
            <w:r w:rsidRPr="005A0AE7">
              <w:rPr>
                <w:rFonts w:asciiTheme="minorHAnsi" w:hAnsiTheme="minorHAnsi" w:cstheme="minorHAnsi"/>
                <w:szCs w:val="24"/>
              </w:rPr>
              <w:t>385.53</w:t>
            </w:r>
          </w:p>
        </w:tc>
        <w:tc>
          <w:tcPr>
            <w:tcW w:w="0" w:type="auto"/>
          </w:tcPr>
          <w:p w14:paraId="06DDD0E5"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207.32</w:t>
            </w:r>
          </w:p>
        </w:tc>
      </w:tr>
      <w:tr w:rsidR="00D73F16" w:rsidRPr="00F66DC7" w14:paraId="4F47A9FF" w14:textId="77777777" w:rsidTr="002C585E">
        <w:tc>
          <w:tcPr>
            <w:tcW w:w="0" w:type="auto"/>
          </w:tcPr>
          <w:p w14:paraId="4D546CBD" w14:textId="77777777" w:rsidR="00D73F16" w:rsidRPr="00F66DC7" w:rsidRDefault="00D73F16" w:rsidP="007F22A4">
            <w:pPr>
              <w:pStyle w:val="15"/>
              <w:spacing w:line="276" w:lineRule="auto"/>
              <w:rPr>
                <w:rFonts w:asciiTheme="minorHAnsi" w:hAnsiTheme="minorHAnsi" w:cstheme="minorHAnsi"/>
                <w:iCs/>
                <w:szCs w:val="24"/>
              </w:rPr>
            </w:pPr>
            <w:r w:rsidRPr="00F66DC7">
              <w:rPr>
                <w:rFonts w:asciiTheme="minorHAnsi" w:hAnsiTheme="minorHAnsi" w:cstheme="minorHAnsi"/>
                <w:iCs/>
                <w:szCs w:val="24"/>
              </w:rPr>
              <w:t>Temperature [K]</w:t>
            </w:r>
          </w:p>
          <w:p w14:paraId="3ADC7A7C" w14:textId="77777777" w:rsidR="00D73F16" w:rsidRPr="00F66DC7" w:rsidRDefault="00D73F16" w:rsidP="007F22A4">
            <w:pPr>
              <w:pStyle w:val="15"/>
              <w:spacing w:line="276" w:lineRule="auto"/>
              <w:rPr>
                <w:rFonts w:asciiTheme="minorHAnsi" w:hAnsiTheme="minorHAnsi" w:cstheme="minorHAnsi"/>
                <w:iCs/>
                <w:szCs w:val="24"/>
              </w:rPr>
            </w:pPr>
            <w:r w:rsidRPr="00F66DC7">
              <w:rPr>
                <w:rFonts w:asciiTheme="minorHAnsi" w:hAnsiTheme="minorHAnsi" w:cstheme="minorHAnsi"/>
                <w:iCs/>
                <w:szCs w:val="24"/>
              </w:rPr>
              <w:t>Color, shape</w:t>
            </w:r>
          </w:p>
        </w:tc>
        <w:tc>
          <w:tcPr>
            <w:tcW w:w="0" w:type="auto"/>
          </w:tcPr>
          <w:p w14:paraId="3753A922"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298</w:t>
            </w:r>
          </w:p>
          <w:p w14:paraId="1F8C5F23"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yellow, block</w:t>
            </w:r>
          </w:p>
        </w:tc>
        <w:tc>
          <w:tcPr>
            <w:tcW w:w="0" w:type="auto"/>
          </w:tcPr>
          <w:p w14:paraId="672A76C3"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100</w:t>
            </w:r>
          </w:p>
          <w:p w14:paraId="631B07C1"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 xml:space="preserve">yellow, plate </w:t>
            </w:r>
          </w:p>
        </w:tc>
        <w:tc>
          <w:tcPr>
            <w:tcW w:w="0" w:type="auto"/>
          </w:tcPr>
          <w:p w14:paraId="1F056D0E"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100</w:t>
            </w:r>
          </w:p>
          <w:p w14:paraId="2E3561D1"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yellow, plate</w:t>
            </w:r>
          </w:p>
        </w:tc>
        <w:tc>
          <w:tcPr>
            <w:tcW w:w="0" w:type="auto"/>
          </w:tcPr>
          <w:p w14:paraId="50F65D73" w14:textId="77777777" w:rsidR="00D73F16" w:rsidRPr="005A0AE7" w:rsidRDefault="00D73F16" w:rsidP="007F22A4">
            <w:pPr>
              <w:pStyle w:val="15"/>
              <w:spacing w:line="276" w:lineRule="auto"/>
              <w:rPr>
                <w:rFonts w:asciiTheme="minorHAnsi" w:hAnsiTheme="minorHAnsi" w:cstheme="minorHAnsi"/>
                <w:szCs w:val="24"/>
              </w:rPr>
            </w:pPr>
            <w:r w:rsidRPr="005A0AE7">
              <w:rPr>
                <w:rFonts w:asciiTheme="minorHAnsi" w:hAnsiTheme="minorHAnsi" w:cstheme="minorHAnsi"/>
                <w:szCs w:val="24"/>
              </w:rPr>
              <w:t>100</w:t>
            </w:r>
          </w:p>
          <w:p w14:paraId="166BEC68" w14:textId="77777777" w:rsidR="00D73F16" w:rsidRPr="00F66DC7" w:rsidRDefault="00D73F16" w:rsidP="007F22A4">
            <w:pPr>
              <w:pStyle w:val="15"/>
              <w:spacing w:line="276" w:lineRule="auto"/>
              <w:rPr>
                <w:rFonts w:asciiTheme="minorHAnsi" w:hAnsiTheme="minorHAnsi" w:cstheme="minorHAnsi"/>
                <w:szCs w:val="24"/>
              </w:rPr>
            </w:pPr>
            <w:r w:rsidRPr="005A0AE7">
              <w:rPr>
                <w:rFonts w:asciiTheme="minorHAnsi" w:hAnsiTheme="minorHAnsi" w:cstheme="minorHAnsi"/>
                <w:szCs w:val="24"/>
              </w:rPr>
              <w:t>colorless, plate</w:t>
            </w:r>
          </w:p>
        </w:tc>
        <w:tc>
          <w:tcPr>
            <w:tcW w:w="0" w:type="auto"/>
          </w:tcPr>
          <w:p w14:paraId="45590D46"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100</w:t>
            </w:r>
          </w:p>
          <w:p w14:paraId="045F18D1"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colorless, plate</w:t>
            </w:r>
          </w:p>
        </w:tc>
      </w:tr>
      <w:tr w:rsidR="00D73F16" w:rsidRPr="00F66DC7" w14:paraId="3FE98CC6" w14:textId="77777777" w:rsidTr="002C585E">
        <w:tc>
          <w:tcPr>
            <w:tcW w:w="0" w:type="auto"/>
          </w:tcPr>
          <w:p w14:paraId="0B516B97"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Crystal size, [mm</w:t>
            </w:r>
            <w:r w:rsidRPr="00F66DC7">
              <w:rPr>
                <w:rFonts w:asciiTheme="minorHAnsi" w:hAnsiTheme="minorHAnsi" w:cstheme="minorHAnsi"/>
                <w:szCs w:val="24"/>
                <w:vertAlign w:val="superscript"/>
              </w:rPr>
              <w:t>3</w:t>
            </w:r>
            <w:r w:rsidRPr="00F66DC7">
              <w:rPr>
                <w:rFonts w:asciiTheme="minorHAnsi" w:hAnsiTheme="minorHAnsi" w:cstheme="minorHAnsi"/>
                <w:szCs w:val="24"/>
              </w:rPr>
              <w:t>]</w:t>
            </w:r>
          </w:p>
        </w:tc>
        <w:tc>
          <w:tcPr>
            <w:tcW w:w="0" w:type="auto"/>
          </w:tcPr>
          <w:p w14:paraId="4D992C10"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0.30</w:t>
            </w:r>
            <w:r w:rsidRPr="00F66DC7">
              <w:rPr>
                <w:rFonts w:asciiTheme="minorHAnsi" w:hAnsiTheme="minorHAnsi" w:cstheme="minorHAnsi"/>
                <w:szCs w:val="24"/>
              </w:rPr>
              <w:sym w:font="Symbol" w:char="F0B4"/>
            </w:r>
            <w:r w:rsidRPr="00F66DC7">
              <w:rPr>
                <w:rFonts w:asciiTheme="minorHAnsi" w:hAnsiTheme="minorHAnsi" w:cstheme="minorHAnsi"/>
                <w:szCs w:val="24"/>
              </w:rPr>
              <w:t>0.30</w:t>
            </w:r>
            <w:r w:rsidRPr="00F66DC7">
              <w:rPr>
                <w:rFonts w:asciiTheme="minorHAnsi" w:hAnsiTheme="minorHAnsi" w:cstheme="minorHAnsi"/>
                <w:szCs w:val="24"/>
              </w:rPr>
              <w:sym w:font="Symbol" w:char="F0B4"/>
            </w:r>
            <w:r w:rsidRPr="00F66DC7">
              <w:rPr>
                <w:rFonts w:asciiTheme="minorHAnsi" w:hAnsiTheme="minorHAnsi" w:cstheme="minorHAnsi"/>
                <w:szCs w:val="24"/>
              </w:rPr>
              <w:t>0.20</w:t>
            </w:r>
          </w:p>
        </w:tc>
        <w:tc>
          <w:tcPr>
            <w:tcW w:w="0" w:type="auto"/>
          </w:tcPr>
          <w:p w14:paraId="083C4219"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0.22</w:t>
            </w:r>
            <w:r w:rsidRPr="00F66DC7">
              <w:rPr>
                <w:rFonts w:asciiTheme="minorHAnsi" w:hAnsiTheme="minorHAnsi" w:cstheme="minorHAnsi"/>
                <w:szCs w:val="24"/>
              </w:rPr>
              <w:sym w:font="Symbol" w:char="F0B4"/>
            </w:r>
            <w:r w:rsidRPr="00F66DC7">
              <w:rPr>
                <w:rFonts w:asciiTheme="minorHAnsi" w:hAnsiTheme="minorHAnsi" w:cstheme="minorHAnsi"/>
                <w:szCs w:val="24"/>
              </w:rPr>
              <w:t>0.12</w:t>
            </w:r>
            <w:r w:rsidRPr="00F66DC7">
              <w:rPr>
                <w:rFonts w:asciiTheme="minorHAnsi" w:hAnsiTheme="minorHAnsi" w:cstheme="minorHAnsi"/>
                <w:szCs w:val="24"/>
              </w:rPr>
              <w:sym w:font="Symbol" w:char="F0B4"/>
            </w:r>
            <w:r w:rsidRPr="00F66DC7">
              <w:rPr>
                <w:rFonts w:asciiTheme="minorHAnsi" w:hAnsiTheme="minorHAnsi" w:cstheme="minorHAnsi"/>
                <w:szCs w:val="24"/>
              </w:rPr>
              <w:t>0.06</w:t>
            </w:r>
          </w:p>
        </w:tc>
        <w:tc>
          <w:tcPr>
            <w:tcW w:w="0" w:type="auto"/>
          </w:tcPr>
          <w:p w14:paraId="0AC07C39"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0.20</w:t>
            </w:r>
            <w:r w:rsidRPr="00F66DC7">
              <w:rPr>
                <w:rFonts w:asciiTheme="minorHAnsi" w:hAnsiTheme="minorHAnsi" w:cstheme="minorHAnsi"/>
                <w:szCs w:val="24"/>
              </w:rPr>
              <w:sym w:font="Symbol" w:char="F0B4"/>
            </w:r>
            <w:r w:rsidRPr="00F66DC7">
              <w:rPr>
                <w:rFonts w:asciiTheme="minorHAnsi" w:hAnsiTheme="minorHAnsi" w:cstheme="minorHAnsi"/>
                <w:szCs w:val="24"/>
              </w:rPr>
              <w:t>0.16</w:t>
            </w:r>
            <w:r w:rsidRPr="00F66DC7">
              <w:rPr>
                <w:rFonts w:asciiTheme="minorHAnsi" w:hAnsiTheme="minorHAnsi" w:cstheme="minorHAnsi"/>
                <w:szCs w:val="24"/>
              </w:rPr>
              <w:sym w:font="Symbol" w:char="F0B4"/>
            </w:r>
            <w:r w:rsidRPr="00F66DC7">
              <w:rPr>
                <w:rFonts w:asciiTheme="minorHAnsi" w:hAnsiTheme="minorHAnsi" w:cstheme="minorHAnsi"/>
                <w:szCs w:val="24"/>
              </w:rPr>
              <w:t>0.07</w:t>
            </w:r>
          </w:p>
        </w:tc>
        <w:tc>
          <w:tcPr>
            <w:tcW w:w="0" w:type="auto"/>
          </w:tcPr>
          <w:p w14:paraId="156A4098" w14:textId="77777777" w:rsidR="00D73F16" w:rsidRPr="00F66DC7" w:rsidRDefault="00D73F16" w:rsidP="007F22A4">
            <w:pPr>
              <w:pStyle w:val="15"/>
              <w:spacing w:line="276" w:lineRule="auto"/>
              <w:rPr>
                <w:rFonts w:asciiTheme="minorHAnsi" w:hAnsiTheme="minorHAnsi" w:cstheme="minorHAnsi"/>
                <w:szCs w:val="24"/>
                <w:highlight w:val="yellow"/>
              </w:rPr>
            </w:pPr>
            <w:r w:rsidRPr="005A0AE7">
              <w:rPr>
                <w:rFonts w:asciiTheme="minorHAnsi" w:hAnsiTheme="minorHAnsi" w:cstheme="minorHAnsi"/>
                <w:szCs w:val="24"/>
              </w:rPr>
              <w:t>0.20</w:t>
            </w:r>
            <w:r w:rsidRPr="005A0AE7">
              <w:rPr>
                <w:rFonts w:asciiTheme="minorHAnsi" w:hAnsiTheme="minorHAnsi" w:cstheme="minorHAnsi"/>
                <w:szCs w:val="24"/>
              </w:rPr>
              <w:sym w:font="Symbol" w:char="F0B4"/>
            </w:r>
            <w:r w:rsidRPr="005A0AE7">
              <w:rPr>
                <w:rFonts w:asciiTheme="minorHAnsi" w:hAnsiTheme="minorHAnsi" w:cstheme="minorHAnsi"/>
                <w:szCs w:val="24"/>
              </w:rPr>
              <w:t>0.15</w:t>
            </w:r>
            <w:r w:rsidRPr="005A0AE7">
              <w:rPr>
                <w:rFonts w:asciiTheme="minorHAnsi" w:hAnsiTheme="minorHAnsi" w:cstheme="minorHAnsi"/>
                <w:szCs w:val="24"/>
              </w:rPr>
              <w:sym w:font="Symbol" w:char="F0B4"/>
            </w:r>
            <w:r w:rsidRPr="005A0AE7">
              <w:rPr>
                <w:rFonts w:asciiTheme="minorHAnsi" w:hAnsiTheme="minorHAnsi" w:cstheme="minorHAnsi"/>
                <w:szCs w:val="24"/>
              </w:rPr>
              <w:t>0.05</w:t>
            </w:r>
          </w:p>
        </w:tc>
        <w:tc>
          <w:tcPr>
            <w:tcW w:w="0" w:type="auto"/>
          </w:tcPr>
          <w:p w14:paraId="283CCF4D"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0.22</w:t>
            </w:r>
            <w:r w:rsidRPr="00F66DC7">
              <w:rPr>
                <w:rFonts w:asciiTheme="minorHAnsi" w:hAnsiTheme="minorHAnsi" w:cstheme="minorHAnsi"/>
                <w:szCs w:val="24"/>
              </w:rPr>
              <w:sym w:font="Symbol" w:char="F0B4"/>
            </w:r>
            <w:r w:rsidRPr="00F66DC7">
              <w:rPr>
                <w:rFonts w:asciiTheme="minorHAnsi" w:hAnsiTheme="minorHAnsi" w:cstheme="minorHAnsi"/>
                <w:szCs w:val="24"/>
              </w:rPr>
              <w:t>0.18</w:t>
            </w:r>
            <w:r w:rsidRPr="00F66DC7">
              <w:rPr>
                <w:rFonts w:asciiTheme="minorHAnsi" w:hAnsiTheme="minorHAnsi" w:cstheme="minorHAnsi"/>
                <w:szCs w:val="24"/>
              </w:rPr>
              <w:sym w:font="Symbol" w:char="F0B4"/>
            </w:r>
            <w:r w:rsidRPr="00F66DC7">
              <w:rPr>
                <w:rFonts w:asciiTheme="minorHAnsi" w:hAnsiTheme="minorHAnsi" w:cstheme="minorHAnsi"/>
                <w:szCs w:val="24"/>
              </w:rPr>
              <w:t>0.04</w:t>
            </w:r>
          </w:p>
        </w:tc>
      </w:tr>
      <w:tr w:rsidR="00D73F16" w:rsidRPr="00F66DC7" w14:paraId="22101025" w14:textId="77777777" w:rsidTr="002C585E">
        <w:tc>
          <w:tcPr>
            <w:tcW w:w="0" w:type="auto"/>
          </w:tcPr>
          <w:p w14:paraId="7DCA4C90"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Crystal system</w:t>
            </w:r>
          </w:p>
        </w:tc>
        <w:tc>
          <w:tcPr>
            <w:tcW w:w="0" w:type="auto"/>
          </w:tcPr>
          <w:p w14:paraId="54E818D6"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triclinic</w:t>
            </w:r>
          </w:p>
        </w:tc>
        <w:tc>
          <w:tcPr>
            <w:tcW w:w="0" w:type="auto"/>
          </w:tcPr>
          <w:p w14:paraId="670DB291"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triclinic</w:t>
            </w:r>
          </w:p>
        </w:tc>
        <w:tc>
          <w:tcPr>
            <w:tcW w:w="0" w:type="auto"/>
          </w:tcPr>
          <w:p w14:paraId="138842F0"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triclinic</w:t>
            </w:r>
          </w:p>
        </w:tc>
        <w:tc>
          <w:tcPr>
            <w:tcW w:w="0" w:type="auto"/>
          </w:tcPr>
          <w:p w14:paraId="6D7CB7FE" w14:textId="77777777" w:rsidR="00D73F16" w:rsidRPr="00F66DC7" w:rsidRDefault="00D73F16" w:rsidP="007F22A4">
            <w:pPr>
              <w:pStyle w:val="15"/>
              <w:spacing w:line="276" w:lineRule="auto"/>
              <w:rPr>
                <w:rFonts w:asciiTheme="minorHAnsi" w:hAnsiTheme="minorHAnsi" w:cstheme="minorHAnsi"/>
                <w:szCs w:val="24"/>
                <w:highlight w:val="yellow"/>
              </w:rPr>
            </w:pPr>
            <w:r w:rsidRPr="005A0AE7">
              <w:rPr>
                <w:rFonts w:asciiTheme="minorHAnsi" w:hAnsiTheme="minorHAnsi" w:cstheme="minorHAnsi"/>
                <w:szCs w:val="24"/>
              </w:rPr>
              <w:t>monoclinic</w:t>
            </w:r>
          </w:p>
        </w:tc>
        <w:tc>
          <w:tcPr>
            <w:tcW w:w="0" w:type="auto"/>
          </w:tcPr>
          <w:p w14:paraId="64AB7E10"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monoclinic</w:t>
            </w:r>
          </w:p>
        </w:tc>
      </w:tr>
      <w:tr w:rsidR="00D73F16" w:rsidRPr="00F66DC7" w14:paraId="3611BE57" w14:textId="77777777" w:rsidTr="002C585E">
        <w:tc>
          <w:tcPr>
            <w:tcW w:w="0" w:type="auto"/>
          </w:tcPr>
          <w:p w14:paraId="5D48173C"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Space group</w:t>
            </w:r>
          </w:p>
        </w:tc>
        <w:tc>
          <w:tcPr>
            <w:tcW w:w="0" w:type="auto"/>
          </w:tcPr>
          <w:p w14:paraId="31B030B0"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i/>
                <w:szCs w:val="24"/>
              </w:rPr>
              <w:t>P</w:t>
            </w:r>
            <w:r w:rsidRPr="00F66DC7">
              <w:rPr>
                <w:rFonts w:asciiTheme="minorHAnsi" w:hAnsiTheme="minorHAnsi" w:cstheme="minorHAnsi"/>
                <w:szCs w:val="24"/>
                <w:vertAlign w:val="subscript"/>
              </w:rPr>
              <w:t>1</w:t>
            </w:r>
            <w:r w:rsidRPr="00F66DC7">
              <w:rPr>
                <w:rFonts w:asciiTheme="minorHAnsi" w:hAnsiTheme="minorHAnsi" w:cstheme="minorHAnsi"/>
                <w:szCs w:val="24"/>
              </w:rPr>
              <w:t>̄</w:t>
            </w:r>
          </w:p>
        </w:tc>
        <w:tc>
          <w:tcPr>
            <w:tcW w:w="0" w:type="auto"/>
          </w:tcPr>
          <w:p w14:paraId="4F48AC40"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i/>
                <w:szCs w:val="24"/>
              </w:rPr>
              <w:t>P</w:t>
            </w:r>
            <w:r w:rsidRPr="00F66DC7">
              <w:rPr>
                <w:rFonts w:asciiTheme="minorHAnsi" w:hAnsiTheme="minorHAnsi" w:cstheme="minorHAnsi"/>
                <w:szCs w:val="24"/>
                <w:vertAlign w:val="subscript"/>
              </w:rPr>
              <w:t>1</w:t>
            </w:r>
            <w:r w:rsidRPr="00F66DC7">
              <w:rPr>
                <w:rFonts w:asciiTheme="minorHAnsi" w:hAnsiTheme="minorHAnsi" w:cstheme="minorHAnsi"/>
                <w:szCs w:val="24"/>
              </w:rPr>
              <w:t>̄</w:t>
            </w:r>
          </w:p>
        </w:tc>
        <w:tc>
          <w:tcPr>
            <w:tcW w:w="0" w:type="auto"/>
          </w:tcPr>
          <w:p w14:paraId="3204E4B3"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i/>
                <w:szCs w:val="24"/>
              </w:rPr>
              <w:t>P</w:t>
            </w:r>
            <w:r w:rsidRPr="00F66DC7">
              <w:rPr>
                <w:rFonts w:asciiTheme="minorHAnsi" w:hAnsiTheme="minorHAnsi" w:cstheme="minorHAnsi"/>
                <w:szCs w:val="24"/>
                <w:vertAlign w:val="subscript"/>
              </w:rPr>
              <w:t>1</w:t>
            </w:r>
            <w:r w:rsidRPr="00F66DC7">
              <w:rPr>
                <w:rFonts w:asciiTheme="minorHAnsi" w:hAnsiTheme="minorHAnsi" w:cstheme="minorHAnsi"/>
                <w:szCs w:val="24"/>
              </w:rPr>
              <w:t>̄</w:t>
            </w:r>
          </w:p>
        </w:tc>
        <w:tc>
          <w:tcPr>
            <w:tcW w:w="0" w:type="auto"/>
          </w:tcPr>
          <w:p w14:paraId="00C66B84" w14:textId="77777777" w:rsidR="00D73F16" w:rsidRPr="00F66DC7" w:rsidRDefault="00D73F16" w:rsidP="007F22A4">
            <w:pPr>
              <w:pStyle w:val="15"/>
              <w:spacing w:line="276" w:lineRule="auto"/>
              <w:rPr>
                <w:rFonts w:asciiTheme="minorHAnsi" w:hAnsiTheme="minorHAnsi" w:cstheme="minorHAnsi"/>
                <w:i/>
                <w:szCs w:val="24"/>
                <w:highlight w:val="yellow"/>
              </w:rPr>
            </w:pPr>
            <w:r w:rsidRPr="008A6875">
              <w:rPr>
                <w:rFonts w:asciiTheme="minorHAnsi" w:hAnsiTheme="minorHAnsi" w:cstheme="minorHAnsi"/>
                <w:i/>
                <w:szCs w:val="24"/>
              </w:rPr>
              <w:t>C</w:t>
            </w:r>
            <w:r w:rsidRPr="008A6875">
              <w:rPr>
                <w:rFonts w:asciiTheme="minorHAnsi" w:hAnsiTheme="minorHAnsi" w:cstheme="minorHAnsi"/>
                <w:szCs w:val="24"/>
              </w:rPr>
              <w:t>2/c</w:t>
            </w:r>
          </w:p>
        </w:tc>
        <w:tc>
          <w:tcPr>
            <w:tcW w:w="0" w:type="auto"/>
          </w:tcPr>
          <w:p w14:paraId="57175B2D"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i/>
                <w:szCs w:val="24"/>
              </w:rPr>
              <w:t>P</w:t>
            </w:r>
            <w:r w:rsidRPr="00F66DC7">
              <w:rPr>
                <w:rFonts w:asciiTheme="minorHAnsi" w:hAnsiTheme="minorHAnsi" w:cstheme="minorHAnsi"/>
                <w:szCs w:val="24"/>
              </w:rPr>
              <w:t>2</w:t>
            </w:r>
            <w:r w:rsidRPr="00F66DC7">
              <w:rPr>
                <w:rFonts w:asciiTheme="minorHAnsi" w:hAnsiTheme="minorHAnsi" w:cstheme="minorHAnsi"/>
                <w:szCs w:val="24"/>
                <w:vertAlign w:val="subscript"/>
              </w:rPr>
              <w:t>1</w:t>
            </w:r>
            <w:r w:rsidRPr="00F66DC7">
              <w:rPr>
                <w:rFonts w:asciiTheme="minorHAnsi" w:hAnsiTheme="minorHAnsi" w:cstheme="minorHAnsi"/>
                <w:szCs w:val="24"/>
              </w:rPr>
              <w:t>/c</w:t>
            </w:r>
          </w:p>
        </w:tc>
      </w:tr>
      <w:tr w:rsidR="00D73F16" w:rsidRPr="00F66DC7" w14:paraId="2D4D4537" w14:textId="77777777" w:rsidTr="002C585E">
        <w:tc>
          <w:tcPr>
            <w:tcW w:w="0" w:type="auto"/>
          </w:tcPr>
          <w:p w14:paraId="61BFF19C"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i/>
                <w:iCs/>
                <w:szCs w:val="24"/>
              </w:rPr>
              <w:t>a</w:t>
            </w:r>
            <w:r w:rsidRPr="00F66DC7">
              <w:rPr>
                <w:rFonts w:asciiTheme="minorHAnsi" w:hAnsiTheme="minorHAnsi" w:cstheme="minorHAnsi"/>
                <w:szCs w:val="24"/>
              </w:rPr>
              <w:t xml:space="preserve"> [Å]</w:t>
            </w:r>
          </w:p>
        </w:tc>
        <w:tc>
          <w:tcPr>
            <w:tcW w:w="0" w:type="auto"/>
          </w:tcPr>
          <w:p w14:paraId="1BA4DDFE"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8.380(1)</w:t>
            </w:r>
          </w:p>
        </w:tc>
        <w:tc>
          <w:tcPr>
            <w:tcW w:w="0" w:type="auto"/>
          </w:tcPr>
          <w:p w14:paraId="1EE51777"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8.2491(3)</w:t>
            </w:r>
          </w:p>
        </w:tc>
        <w:tc>
          <w:tcPr>
            <w:tcW w:w="0" w:type="auto"/>
          </w:tcPr>
          <w:p w14:paraId="55C200ED"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10.225(3)</w:t>
            </w:r>
          </w:p>
        </w:tc>
        <w:tc>
          <w:tcPr>
            <w:tcW w:w="0" w:type="auto"/>
          </w:tcPr>
          <w:p w14:paraId="0EAA75FE" w14:textId="77777777" w:rsidR="00D73F16" w:rsidRPr="005A0AE7" w:rsidRDefault="00D73F16" w:rsidP="007F22A4">
            <w:pPr>
              <w:pStyle w:val="15"/>
              <w:spacing w:line="276" w:lineRule="auto"/>
              <w:rPr>
                <w:rFonts w:asciiTheme="minorHAnsi" w:hAnsiTheme="minorHAnsi" w:cstheme="minorHAnsi"/>
                <w:szCs w:val="24"/>
              </w:rPr>
            </w:pPr>
            <w:r w:rsidRPr="005A0AE7">
              <w:rPr>
                <w:rFonts w:asciiTheme="minorHAnsi" w:hAnsiTheme="minorHAnsi" w:cstheme="minorHAnsi"/>
                <w:szCs w:val="24"/>
              </w:rPr>
              <w:t>27.7139(8)</w:t>
            </w:r>
          </w:p>
        </w:tc>
        <w:tc>
          <w:tcPr>
            <w:tcW w:w="0" w:type="auto"/>
          </w:tcPr>
          <w:p w14:paraId="3C7D4859"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14.9670(6)</w:t>
            </w:r>
          </w:p>
        </w:tc>
      </w:tr>
      <w:tr w:rsidR="00D73F16" w:rsidRPr="00F66DC7" w14:paraId="63001778" w14:textId="77777777" w:rsidTr="002C585E">
        <w:tc>
          <w:tcPr>
            <w:tcW w:w="0" w:type="auto"/>
          </w:tcPr>
          <w:p w14:paraId="08652261"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i/>
                <w:iCs/>
                <w:szCs w:val="24"/>
              </w:rPr>
              <w:t>b</w:t>
            </w:r>
            <w:r w:rsidRPr="00F66DC7">
              <w:rPr>
                <w:rFonts w:asciiTheme="minorHAnsi" w:hAnsiTheme="minorHAnsi" w:cstheme="minorHAnsi"/>
                <w:szCs w:val="24"/>
              </w:rPr>
              <w:t xml:space="preserve"> [Å]</w:t>
            </w:r>
          </w:p>
        </w:tc>
        <w:tc>
          <w:tcPr>
            <w:tcW w:w="0" w:type="auto"/>
          </w:tcPr>
          <w:p w14:paraId="2AE49D16"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9.389(1)</w:t>
            </w:r>
          </w:p>
        </w:tc>
        <w:tc>
          <w:tcPr>
            <w:tcW w:w="0" w:type="auto"/>
          </w:tcPr>
          <w:p w14:paraId="1F6B1129"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9.3385(3)</w:t>
            </w:r>
          </w:p>
        </w:tc>
        <w:tc>
          <w:tcPr>
            <w:tcW w:w="0" w:type="auto"/>
          </w:tcPr>
          <w:p w14:paraId="697E2643"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10.994(3)</w:t>
            </w:r>
          </w:p>
        </w:tc>
        <w:tc>
          <w:tcPr>
            <w:tcW w:w="0" w:type="auto"/>
          </w:tcPr>
          <w:p w14:paraId="278EC669" w14:textId="77777777" w:rsidR="00D73F16" w:rsidRPr="005A0AE7" w:rsidRDefault="00D73F16" w:rsidP="007F22A4">
            <w:pPr>
              <w:pStyle w:val="15"/>
              <w:spacing w:line="276" w:lineRule="auto"/>
              <w:rPr>
                <w:rFonts w:asciiTheme="minorHAnsi" w:hAnsiTheme="minorHAnsi" w:cstheme="minorHAnsi"/>
                <w:szCs w:val="24"/>
              </w:rPr>
            </w:pPr>
            <w:r w:rsidRPr="005A0AE7">
              <w:rPr>
                <w:rFonts w:asciiTheme="minorHAnsi" w:hAnsiTheme="minorHAnsi" w:cstheme="minorHAnsi"/>
                <w:szCs w:val="24"/>
              </w:rPr>
              <w:t>9.3478(4)</w:t>
            </w:r>
          </w:p>
        </w:tc>
        <w:tc>
          <w:tcPr>
            <w:tcW w:w="0" w:type="auto"/>
          </w:tcPr>
          <w:p w14:paraId="2B5E7D77"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11.9907(4)</w:t>
            </w:r>
          </w:p>
        </w:tc>
      </w:tr>
      <w:tr w:rsidR="00D73F16" w:rsidRPr="00F66DC7" w14:paraId="0128CE65" w14:textId="77777777" w:rsidTr="002C585E">
        <w:tc>
          <w:tcPr>
            <w:tcW w:w="0" w:type="auto"/>
          </w:tcPr>
          <w:p w14:paraId="15913D40"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i/>
                <w:iCs/>
                <w:szCs w:val="24"/>
              </w:rPr>
              <w:t>c</w:t>
            </w:r>
            <w:r w:rsidRPr="00F66DC7">
              <w:rPr>
                <w:rFonts w:asciiTheme="minorHAnsi" w:hAnsiTheme="minorHAnsi" w:cstheme="minorHAnsi"/>
                <w:szCs w:val="24"/>
              </w:rPr>
              <w:t xml:space="preserve"> [Å]</w:t>
            </w:r>
          </w:p>
        </w:tc>
        <w:tc>
          <w:tcPr>
            <w:tcW w:w="0" w:type="auto"/>
          </w:tcPr>
          <w:p w14:paraId="7FE76DE1"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9.945(1)</w:t>
            </w:r>
          </w:p>
        </w:tc>
        <w:tc>
          <w:tcPr>
            <w:tcW w:w="0" w:type="auto"/>
          </w:tcPr>
          <w:p w14:paraId="6C6F4254"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9.7874(4)</w:t>
            </w:r>
          </w:p>
        </w:tc>
        <w:tc>
          <w:tcPr>
            <w:tcW w:w="0" w:type="auto"/>
          </w:tcPr>
          <w:p w14:paraId="03507872"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11.861(3)</w:t>
            </w:r>
          </w:p>
        </w:tc>
        <w:tc>
          <w:tcPr>
            <w:tcW w:w="0" w:type="auto"/>
          </w:tcPr>
          <w:p w14:paraId="41295E7E" w14:textId="77777777" w:rsidR="00D73F16" w:rsidRPr="005A0AE7" w:rsidRDefault="00D73F16" w:rsidP="007F22A4">
            <w:pPr>
              <w:pStyle w:val="15"/>
              <w:spacing w:line="276" w:lineRule="auto"/>
              <w:rPr>
                <w:rFonts w:asciiTheme="minorHAnsi" w:hAnsiTheme="minorHAnsi" w:cstheme="minorHAnsi"/>
                <w:szCs w:val="24"/>
              </w:rPr>
            </w:pPr>
            <w:r w:rsidRPr="005A0AE7">
              <w:rPr>
                <w:rFonts w:asciiTheme="minorHAnsi" w:hAnsiTheme="minorHAnsi" w:cstheme="minorHAnsi"/>
                <w:szCs w:val="24"/>
              </w:rPr>
              <w:t>17.6806(6)</w:t>
            </w:r>
          </w:p>
        </w:tc>
        <w:tc>
          <w:tcPr>
            <w:tcW w:w="0" w:type="auto"/>
          </w:tcPr>
          <w:p w14:paraId="6B1AE0A3"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13.5472(5)</w:t>
            </w:r>
          </w:p>
        </w:tc>
      </w:tr>
      <w:tr w:rsidR="00D73F16" w:rsidRPr="00F66DC7" w14:paraId="6D101F93" w14:textId="77777777" w:rsidTr="002C585E">
        <w:tc>
          <w:tcPr>
            <w:tcW w:w="0" w:type="auto"/>
          </w:tcPr>
          <w:p w14:paraId="1582B1DD"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i/>
                <w:iCs/>
                <w:szCs w:val="24"/>
              </w:rPr>
              <w:t>α</w:t>
            </w:r>
            <w:r w:rsidRPr="00F66DC7">
              <w:rPr>
                <w:rFonts w:asciiTheme="minorHAnsi" w:hAnsiTheme="minorHAnsi" w:cstheme="minorHAnsi"/>
                <w:szCs w:val="24"/>
              </w:rPr>
              <w:t xml:space="preserve"> [°]</w:t>
            </w:r>
          </w:p>
        </w:tc>
        <w:tc>
          <w:tcPr>
            <w:tcW w:w="0" w:type="auto"/>
          </w:tcPr>
          <w:p w14:paraId="51EE3577"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99.57(1)</w:t>
            </w:r>
          </w:p>
        </w:tc>
        <w:tc>
          <w:tcPr>
            <w:tcW w:w="0" w:type="auto"/>
          </w:tcPr>
          <w:p w14:paraId="3A85F4D4"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99.1867(4)</w:t>
            </w:r>
          </w:p>
        </w:tc>
        <w:tc>
          <w:tcPr>
            <w:tcW w:w="0" w:type="auto"/>
          </w:tcPr>
          <w:p w14:paraId="400E3C09"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77.543(3)</w:t>
            </w:r>
          </w:p>
        </w:tc>
        <w:tc>
          <w:tcPr>
            <w:tcW w:w="0" w:type="auto"/>
          </w:tcPr>
          <w:p w14:paraId="7D2208FF" w14:textId="77777777" w:rsidR="00D73F16" w:rsidRPr="005A0AE7" w:rsidRDefault="00D73F16" w:rsidP="007F22A4">
            <w:pPr>
              <w:pStyle w:val="15"/>
              <w:spacing w:line="276" w:lineRule="auto"/>
              <w:rPr>
                <w:rFonts w:asciiTheme="minorHAnsi" w:hAnsiTheme="minorHAnsi" w:cstheme="minorHAnsi"/>
                <w:szCs w:val="24"/>
              </w:rPr>
            </w:pPr>
            <w:r w:rsidRPr="005A0AE7">
              <w:rPr>
                <w:rFonts w:asciiTheme="minorHAnsi" w:hAnsiTheme="minorHAnsi" w:cstheme="minorHAnsi"/>
                <w:szCs w:val="24"/>
              </w:rPr>
              <w:t>90.00</w:t>
            </w:r>
          </w:p>
        </w:tc>
        <w:tc>
          <w:tcPr>
            <w:tcW w:w="0" w:type="auto"/>
          </w:tcPr>
          <w:p w14:paraId="1DC015C6"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90.00</w:t>
            </w:r>
          </w:p>
        </w:tc>
      </w:tr>
      <w:tr w:rsidR="00D73F16" w:rsidRPr="00F66DC7" w14:paraId="22A5D3D7" w14:textId="77777777" w:rsidTr="002C585E">
        <w:tc>
          <w:tcPr>
            <w:tcW w:w="0" w:type="auto"/>
          </w:tcPr>
          <w:p w14:paraId="1E9831A8"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i/>
                <w:iCs/>
                <w:szCs w:val="24"/>
              </w:rPr>
              <w:t>β</w:t>
            </w:r>
            <w:r w:rsidRPr="00F66DC7">
              <w:rPr>
                <w:rFonts w:asciiTheme="minorHAnsi" w:hAnsiTheme="minorHAnsi" w:cstheme="minorHAnsi"/>
                <w:szCs w:val="24"/>
              </w:rPr>
              <w:t xml:space="preserve"> [°]</w:t>
            </w:r>
          </w:p>
        </w:tc>
        <w:tc>
          <w:tcPr>
            <w:tcW w:w="0" w:type="auto"/>
          </w:tcPr>
          <w:p w14:paraId="4FB5B932"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94.97(1)</w:t>
            </w:r>
          </w:p>
        </w:tc>
        <w:tc>
          <w:tcPr>
            <w:tcW w:w="0" w:type="auto"/>
          </w:tcPr>
          <w:p w14:paraId="098E91BA"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95.3272(4)</w:t>
            </w:r>
          </w:p>
        </w:tc>
        <w:tc>
          <w:tcPr>
            <w:tcW w:w="0" w:type="auto"/>
          </w:tcPr>
          <w:p w14:paraId="3D7948E3"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80.808(3)</w:t>
            </w:r>
          </w:p>
        </w:tc>
        <w:tc>
          <w:tcPr>
            <w:tcW w:w="0" w:type="auto"/>
          </w:tcPr>
          <w:p w14:paraId="70EE0EC5" w14:textId="013FE295" w:rsidR="00D73F16" w:rsidRPr="005A0AE7" w:rsidRDefault="00D73F16" w:rsidP="007F22A4">
            <w:pPr>
              <w:pStyle w:val="15"/>
              <w:spacing w:line="276" w:lineRule="auto"/>
              <w:rPr>
                <w:rFonts w:asciiTheme="minorHAnsi" w:hAnsiTheme="minorHAnsi" w:cstheme="minorHAnsi"/>
                <w:szCs w:val="24"/>
              </w:rPr>
            </w:pPr>
            <w:r w:rsidRPr="005A0AE7">
              <w:rPr>
                <w:rFonts w:asciiTheme="minorHAnsi" w:hAnsiTheme="minorHAnsi" w:cstheme="minorHAnsi"/>
                <w:szCs w:val="24"/>
              </w:rPr>
              <w:t>97.86</w:t>
            </w:r>
            <w:r w:rsidR="005A0AE7" w:rsidRPr="005A0AE7">
              <w:rPr>
                <w:rFonts w:asciiTheme="minorHAnsi" w:hAnsiTheme="minorHAnsi" w:cstheme="minorHAnsi"/>
                <w:szCs w:val="24"/>
              </w:rPr>
              <w:t>0(3)</w:t>
            </w:r>
          </w:p>
        </w:tc>
        <w:tc>
          <w:tcPr>
            <w:tcW w:w="0" w:type="auto"/>
          </w:tcPr>
          <w:p w14:paraId="77B98164"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104.714(4)</w:t>
            </w:r>
          </w:p>
        </w:tc>
      </w:tr>
      <w:tr w:rsidR="00D73F16" w:rsidRPr="00F66DC7" w14:paraId="1E196790" w14:textId="77777777" w:rsidTr="002C585E">
        <w:tc>
          <w:tcPr>
            <w:tcW w:w="0" w:type="auto"/>
          </w:tcPr>
          <w:p w14:paraId="4EBC91FB"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i/>
                <w:iCs/>
                <w:szCs w:val="24"/>
              </w:rPr>
              <w:t xml:space="preserve">γ </w:t>
            </w:r>
            <w:r w:rsidRPr="00F66DC7">
              <w:rPr>
                <w:rFonts w:asciiTheme="minorHAnsi" w:hAnsiTheme="minorHAnsi" w:cstheme="minorHAnsi"/>
                <w:iCs/>
                <w:szCs w:val="24"/>
              </w:rPr>
              <w:t>[°]</w:t>
            </w:r>
          </w:p>
        </w:tc>
        <w:tc>
          <w:tcPr>
            <w:tcW w:w="0" w:type="auto"/>
          </w:tcPr>
          <w:p w14:paraId="333930D6"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94.19(1)</w:t>
            </w:r>
          </w:p>
        </w:tc>
        <w:tc>
          <w:tcPr>
            <w:tcW w:w="0" w:type="auto"/>
          </w:tcPr>
          <w:p w14:paraId="341355BD"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94.3297(4)</w:t>
            </w:r>
          </w:p>
        </w:tc>
        <w:tc>
          <w:tcPr>
            <w:tcW w:w="0" w:type="auto"/>
          </w:tcPr>
          <w:p w14:paraId="64CCFEE3"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65.127(3)</w:t>
            </w:r>
          </w:p>
        </w:tc>
        <w:tc>
          <w:tcPr>
            <w:tcW w:w="0" w:type="auto"/>
          </w:tcPr>
          <w:p w14:paraId="275B3264" w14:textId="77777777" w:rsidR="00D73F16" w:rsidRPr="005A0AE7" w:rsidRDefault="00D73F16" w:rsidP="007F22A4">
            <w:pPr>
              <w:pStyle w:val="15"/>
              <w:spacing w:line="276" w:lineRule="auto"/>
              <w:rPr>
                <w:rFonts w:asciiTheme="minorHAnsi" w:hAnsiTheme="minorHAnsi" w:cstheme="minorHAnsi"/>
                <w:szCs w:val="24"/>
              </w:rPr>
            </w:pPr>
            <w:r w:rsidRPr="005A0AE7">
              <w:rPr>
                <w:rFonts w:asciiTheme="minorHAnsi" w:hAnsiTheme="minorHAnsi" w:cstheme="minorHAnsi"/>
                <w:szCs w:val="24"/>
              </w:rPr>
              <w:t>90.00</w:t>
            </w:r>
          </w:p>
        </w:tc>
        <w:tc>
          <w:tcPr>
            <w:tcW w:w="0" w:type="auto"/>
          </w:tcPr>
          <w:p w14:paraId="70A8FDB1"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90.00</w:t>
            </w:r>
          </w:p>
        </w:tc>
      </w:tr>
      <w:tr w:rsidR="00D73F16" w:rsidRPr="00F66DC7" w14:paraId="7B89283C" w14:textId="77777777" w:rsidTr="002C585E">
        <w:tc>
          <w:tcPr>
            <w:tcW w:w="0" w:type="auto"/>
          </w:tcPr>
          <w:p w14:paraId="4FA6C751"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i/>
                <w:iCs/>
                <w:szCs w:val="24"/>
              </w:rPr>
              <w:t>V</w:t>
            </w:r>
            <w:r w:rsidRPr="00F66DC7">
              <w:rPr>
                <w:rFonts w:asciiTheme="minorHAnsi" w:hAnsiTheme="minorHAnsi" w:cstheme="minorHAnsi"/>
                <w:szCs w:val="24"/>
              </w:rPr>
              <w:t xml:space="preserve"> [Å</w:t>
            </w:r>
            <w:r w:rsidRPr="00F66DC7">
              <w:rPr>
                <w:rFonts w:asciiTheme="minorHAnsi" w:hAnsiTheme="minorHAnsi" w:cstheme="minorHAnsi"/>
                <w:szCs w:val="24"/>
                <w:vertAlign w:val="superscript"/>
              </w:rPr>
              <w:t>3</w:t>
            </w:r>
            <w:r w:rsidRPr="00F66DC7">
              <w:rPr>
                <w:rFonts w:asciiTheme="minorHAnsi" w:hAnsiTheme="minorHAnsi" w:cstheme="minorHAnsi"/>
                <w:szCs w:val="24"/>
              </w:rPr>
              <w:t>]</w:t>
            </w:r>
          </w:p>
        </w:tc>
        <w:tc>
          <w:tcPr>
            <w:tcW w:w="0" w:type="auto"/>
          </w:tcPr>
          <w:p w14:paraId="4C395D9E"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763.36</w:t>
            </w:r>
          </w:p>
        </w:tc>
        <w:tc>
          <w:tcPr>
            <w:tcW w:w="0" w:type="auto"/>
          </w:tcPr>
          <w:p w14:paraId="4FC96584"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737.94(5)</w:t>
            </w:r>
          </w:p>
        </w:tc>
        <w:tc>
          <w:tcPr>
            <w:tcW w:w="0" w:type="auto"/>
          </w:tcPr>
          <w:p w14:paraId="7C48611A"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1172.2(5)</w:t>
            </w:r>
          </w:p>
        </w:tc>
        <w:tc>
          <w:tcPr>
            <w:tcW w:w="0" w:type="auto"/>
          </w:tcPr>
          <w:p w14:paraId="7FC20EB7" w14:textId="77777777" w:rsidR="00D73F16" w:rsidRPr="005A0AE7" w:rsidRDefault="00D73F16" w:rsidP="007F22A4">
            <w:pPr>
              <w:pStyle w:val="15"/>
              <w:spacing w:line="276" w:lineRule="auto"/>
              <w:rPr>
                <w:rFonts w:asciiTheme="minorHAnsi" w:hAnsiTheme="minorHAnsi" w:cstheme="minorHAnsi"/>
                <w:szCs w:val="24"/>
              </w:rPr>
            </w:pPr>
            <w:r w:rsidRPr="005A0AE7">
              <w:rPr>
                <w:rFonts w:asciiTheme="minorHAnsi" w:hAnsiTheme="minorHAnsi" w:cstheme="minorHAnsi"/>
                <w:szCs w:val="24"/>
              </w:rPr>
              <w:t>4537.4(3)</w:t>
            </w:r>
          </w:p>
        </w:tc>
        <w:tc>
          <w:tcPr>
            <w:tcW w:w="0" w:type="auto"/>
          </w:tcPr>
          <w:p w14:paraId="52BB6E74"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2351.51(16)</w:t>
            </w:r>
          </w:p>
        </w:tc>
      </w:tr>
      <w:tr w:rsidR="00D73F16" w:rsidRPr="00F66DC7" w14:paraId="6527EC11" w14:textId="77777777" w:rsidTr="002C585E">
        <w:tc>
          <w:tcPr>
            <w:tcW w:w="0" w:type="auto"/>
          </w:tcPr>
          <w:p w14:paraId="57D98CAB"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i/>
                <w:szCs w:val="24"/>
              </w:rPr>
              <w:t>Z</w:t>
            </w:r>
            <w:r w:rsidRPr="00F66DC7">
              <w:rPr>
                <w:rFonts w:asciiTheme="minorHAnsi" w:hAnsiTheme="minorHAnsi" w:cstheme="minorHAnsi"/>
                <w:szCs w:val="24"/>
              </w:rPr>
              <w:t xml:space="preserve">, </w:t>
            </w:r>
            <w:r w:rsidRPr="00F66DC7">
              <w:rPr>
                <w:rFonts w:asciiTheme="minorHAnsi" w:hAnsiTheme="minorHAnsi" w:cstheme="minorHAnsi"/>
                <w:i/>
                <w:szCs w:val="24"/>
              </w:rPr>
              <w:t>d</w:t>
            </w:r>
            <w:r w:rsidRPr="00F66DC7">
              <w:rPr>
                <w:rFonts w:asciiTheme="minorHAnsi" w:hAnsiTheme="minorHAnsi" w:cstheme="minorHAnsi"/>
                <w:szCs w:val="24"/>
                <w:vertAlign w:val="subscript"/>
              </w:rPr>
              <w:t>c</w:t>
            </w:r>
            <w:r w:rsidRPr="00F66DC7">
              <w:rPr>
                <w:rFonts w:asciiTheme="minorHAnsi" w:hAnsiTheme="minorHAnsi" w:cstheme="minorHAnsi"/>
                <w:szCs w:val="24"/>
              </w:rPr>
              <w:t xml:space="preserve"> [g cm</w:t>
            </w:r>
            <w:r w:rsidRPr="00F66DC7">
              <w:rPr>
                <w:rFonts w:asciiTheme="minorHAnsi" w:hAnsiTheme="minorHAnsi" w:cstheme="minorHAnsi"/>
                <w:szCs w:val="24"/>
                <w:vertAlign w:val="superscript"/>
              </w:rPr>
              <w:t>–3</w:t>
            </w:r>
            <w:r w:rsidRPr="00F66DC7">
              <w:rPr>
                <w:rFonts w:asciiTheme="minorHAnsi" w:hAnsiTheme="minorHAnsi" w:cstheme="minorHAnsi"/>
                <w:szCs w:val="24"/>
              </w:rPr>
              <w:t>]</w:t>
            </w:r>
          </w:p>
        </w:tc>
        <w:tc>
          <w:tcPr>
            <w:tcW w:w="0" w:type="auto"/>
          </w:tcPr>
          <w:p w14:paraId="4FF65429" w14:textId="77777777" w:rsidR="00D73F16" w:rsidRPr="003E2228" w:rsidRDefault="00D73F16" w:rsidP="007F22A4">
            <w:pPr>
              <w:pStyle w:val="15"/>
              <w:spacing w:line="276" w:lineRule="auto"/>
              <w:rPr>
                <w:rFonts w:asciiTheme="minorHAnsi" w:hAnsiTheme="minorHAnsi" w:cstheme="minorHAnsi"/>
                <w:szCs w:val="24"/>
              </w:rPr>
            </w:pPr>
            <w:r w:rsidRPr="003E2228">
              <w:rPr>
                <w:rFonts w:asciiTheme="minorHAnsi" w:hAnsiTheme="minorHAnsi" w:cstheme="minorHAnsi"/>
                <w:szCs w:val="24"/>
              </w:rPr>
              <w:t>2, 1.255 [a]</w:t>
            </w:r>
          </w:p>
        </w:tc>
        <w:tc>
          <w:tcPr>
            <w:tcW w:w="0" w:type="auto"/>
          </w:tcPr>
          <w:p w14:paraId="38079325"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2, 1.307</w:t>
            </w:r>
          </w:p>
        </w:tc>
        <w:tc>
          <w:tcPr>
            <w:tcW w:w="0" w:type="auto"/>
          </w:tcPr>
          <w:p w14:paraId="15A4BBA6"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2, 1.138</w:t>
            </w:r>
          </w:p>
        </w:tc>
        <w:tc>
          <w:tcPr>
            <w:tcW w:w="0" w:type="auto"/>
          </w:tcPr>
          <w:p w14:paraId="6BBF9489" w14:textId="77777777" w:rsidR="00D73F16" w:rsidRPr="00F66DC7" w:rsidRDefault="00D73F16" w:rsidP="007F22A4">
            <w:pPr>
              <w:pStyle w:val="15"/>
              <w:spacing w:line="276" w:lineRule="auto"/>
              <w:rPr>
                <w:rFonts w:asciiTheme="minorHAnsi" w:hAnsiTheme="minorHAnsi" w:cstheme="minorHAnsi"/>
                <w:szCs w:val="24"/>
                <w:highlight w:val="yellow"/>
              </w:rPr>
            </w:pPr>
            <w:r w:rsidRPr="005A0AE7">
              <w:rPr>
                <w:rFonts w:asciiTheme="minorHAnsi" w:hAnsiTheme="minorHAnsi" w:cstheme="minorHAnsi"/>
                <w:szCs w:val="24"/>
              </w:rPr>
              <w:t>8/1.129</w:t>
            </w:r>
          </w:p>
        </w:tc>
        <w:tc>
          <w:tcPr>
            <w:tcW w:w="0" w:type="auto"/>
          </w:tcPr>
          <w:p w14:paraId="2FB245AE"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8, 1.176</w:t>
            </w:r>
          </w:p>
        </w:tc>
      </w:tr>
      <w:tr w:rsidR="00D73F16" w:rsidRPr="00F66DC7" w14:paraId="28B253F8" w14:textId="77777777" w:rsidTr="002C585E">
        <w:tc>
          <w:tcPr>
            <w:tcW w:w="0" w:type="auto"/>
          </w:tcPr>
          <w:p w14:paraId="4798296F" w14:textId="77777777" w:rsidR="00D73F16" w:rsidRPr="00F66DC7" w:rsidRDefault="00D73F16" w:rsidP="007F22A4">
            <w:pPr>
              <w:pStyle w:val="15"/>
              <w:spacing w:line="276" w:lineRule="auto"/>
              <w:rPr>
                <w:rFonts w:asciiTheme="minorHAnsi" w:hAnsiTheme="minorHAnsi" w:cstheme="minorHAnsi"/>
                <w:szCs w:val="24"/>
              </w:rPr>
            </w:pPr>
            <w:proofErr w:type="gramStart"/>
            <w:r w:rsidRPr="00F66DC7">
              <w:rPr>
                <w:rFonts w:asciiTheme="minorHAnsi" w:hAnsiTheme="minorHAnsi" w:cstheme="minorHAnsi"/>
                <w:i/>
                <w:szCs w:val="24"/>
              </w:rPr>
              <w:t>F</w:t>
            </w:r>
            <w:r w:rsidRPr="00F66DC7">
              <w:rPr>
                <w:rFonts w:asciiTheme="minorHAnsi" w:hAnsiTheme="minorHAnsi" w:cstheme="minorHAnsi"/>
                <w:szCs w:val="24"/>
              </w:rPr>
              <w:t>(</w:t>
            </w:r>
            <w:proofErr w:type="gramEnd"/>
            <w:r w:rsidRPr="00F66DC7">
              <w:rPr>
                <w:rFonts w:asciiTheme="minorHAnsi" w:hAnsiTheme="minorHAnsi" w:cstheme="minorHAnsi"/>
                <w:szCs w:val="24"/>
              </w:rPr>
              <w:t>000)</w:t>
            </w:r>
          </w:p>
        </w:tc>
        <w:tc>
          <w:tcPr>
            <w:tcW w:w="0" w:type="auto"/>
          </w:tcPr>
          <w:p w14:paraId="337A5853" w14:textId="34CC1B6C" w:rsidR="00D73F16" w:rsidRPr="003E2228" w:rsidRDefault="00546A2A" w:rsidP="007F22A4">
            <w:pPr>
              <w:pStyle w:val="15"/>
              <w:spacing w:line="276" w:lineRule="auto"/>
              <w:rPr>
                <w:rFonts w:asciiTheme="minorHAnsi" w:hAnsiTheme="minorHAnsi" w:cstheme="minorHAnsi"/>
                <w:szCs w:val="24"/>
              </w:rPr>
            </w:pPr>
            <w:r w:rsidRPr="003E2228">
              <w:rPr>
                <w:rFonts w:asciiTheme="minorHAnsi" w:hAnsiTheme="minorHAnsi" w:cstheme="minorHAnsi"/>
                <w:szCs w:val="24"/>
              </w:rPr>
              <w:t>3</w:t>
            </w:r>
            <w:r w:rsidR="00D123DC" w:rsidRPr="003E2228">
              <w:rPr>
                <w:rFonts w:asciiTheme="minorHAnsi" w:hAnsiTheme="minorHAnsi" w:cstheme="minorHAnsi"/>
                <w:szCs w:val="24"/>
              </w:rPr>
              <w:t>04</w:t>
            </w:r>
          </w:p>
        </w:tc>
        <w:tc>
          <w:tcPr>
            <w:tcW w:w="0" w:type="auto"/>
          </w:tcPr>
          <w:p w14:paraId="779B2930"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304</w:t>
            </w:r>
          </w:p>
        </w:tc>
        <w:tc>
          <w:tcPr>
            <w:tcW w:w="0" w:type="auto"/>
          </w:tcPr>
          <w:p w14:paraId="168809C1"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432</w:t>
            </w:r>
          </w:p>
        </w:tc>
        <w:tc>
          <w:tcPr>
            <w:tcW w:w="0" w:type="auto"/>
          </w:tcPr>
          <w:p w14:paraId="7BEAF991" w14:textId="77777777" w:rsidR="00D73F16" w:rsidRPr="00F66DC7" w:rsidRDefault="00D73F16" w:rsidP="007F22A4">
            <w:pPr>
              <w:pStyle w:val="15"/>
              <w:spacing w:line="276" w:lineRule="auto"/>
              <w:rPr>
                <w:rFonts w:asciiTheme="minorHAnsi" w:hAnsiTheme="minorHAnsi" w:cstheme="minorHAnsi"/>
                <w:szCs w:val="24"/>
                <w:highlight w:val="yellow"/>
              </w:rPr>
            </w:pPr>
            <w:r w:rsidRPr="005A0AE7">
              <w:rPr>
                <w:rFonts w:asciiTheme="minorHAnsi" w:hAnsiTheme="minorHAnsi" w:cstheme="minorHAnsi"/>
                <w:szCs w:val="24"/>
              </w:rPr>
              <w:t>1640</w:t>
            </w:r>
          </w:p>
        </w:tc>
        <w:tc>
          <w:tcPr>
            <w:tcW w:w="0" w:type="auto"/>
          </w:tcPr>
          <w:p w14:paraId="00752252"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896</w:t>
            </w:r>
          </w:p>
        </w:tc>
      </w:tr>
      <w:tr w:rsidR="00D73F16" w:rsidRPr="00F66DC7" w14:paraId="456F2EB1" w14:textId="77777777" w:rsidTr="002C585E">
        <w:tc>
          <w:tcPr>
            <w:tcW w:w="0" w:type="auto"/>
          </w:tcPr>
          <w:p w14:paraId="5C4C2311" w14:textId="77777777" w:rsidR="00D73F16" w:rsidRPr="00F66DC7" w:rsidRDefault="00D73F16" w:rsidP="007F22A4">
            <w:pPr>
              <w:pStyle w:val="15"/>
              <w:spacing w:line="276" w:lineRule="auto"/>
              <w:rPr>
                <w:rFonts w:asciiTheme="minorHAnsi" w:hAnsiTheme="minorHAnsi" w:cstheme="minorHAnsi"/>
                <w:iCs/>
                <w:szCs w:val="24"/>
              </w:rPr>
            </w:pPr>
            <w:proofErr w:type="spellStart"/>
            <w:r w:rsidRPr="00F66DC7">
              <w:rPr>
                <w:rFonts w:asciiTheme="minorHAnsi" w:hAnsiTheme="minorHAnsi" w:cstheme="minorHAnsi"/>
                <w:i/>
                <w:iCs/>
                <w:szCs w:val="24"/>
              </w:rPr>
              <w:t>Θ</w:t>
            </w:r>
            <w:r w:rsidRPr="00F66DC7">
              <w:rPr>
                <w:rFonts w:asciiTheme="minorHAnsi" w:hAnsiTheme="minorHAnsi" w:cstheme="minorHAnsi"/>
                <w:iCs/>
                <w:szCs w:val="24"/>
                <w:vertAlign w:val="subscript"/>
              </w:rPr>
              <w:t>min</w:t>
            </w:r>
            <w:proofErr w:type="spellEnd"/>
            <w:r w:rsidRPr="00F66DC7">
              <w:rPr>
                <w:rFonts w:asciiTheme="minorHAnsi" w:hAnsiTheme="minorHAnsi" w:cstheme="minorHAnsi"/>
                <w:iCs/>
                <w:szCs w:val="24"/>
              </w:rPr>
              <w:t>,</w:t>
            </w:r>
            <w:r w:rsidRPr="00F66DC7">
              <w:rPr>
                <w:rFonts w:asciiTheme="minorHAnsi" w:hAnsiTheme="minorHAnsi" w:cstheme="minorHAnsi"/>
                <w:i/>
                <w:iCs/>
                <w:szCs w:val="24"/>
              </w:rPr>
              <w:t xml:space="preserve"> </w:t>
            </w:r>
            <w:proofErr w:type="spellStart"/>
            <w:r w:rsidRPr="00F66DC7">
              <w:rPr>
                <w:rFonts w:asciiTheme="minorHAnsi" w:hAnsiTheme="minorHAnsi" w:cstheme="minorHAnsi"/>
                <w:i/>
                <w:iCs/>
                <w:szCs w:val="24"/>
              </w:rPr>
              <w:t>Θ</w:t>
            </w:r>
            <w:r w:rsidRPr="00F66DC7">
              <w:rPr>
                <w:rFonts w:asciiTheme="minorHAnsi" w:hAnsiTheme="minorHAnsi" w:cstheme="minorHAnsi"/>
                <w:iCs/>
                <w:szCs w:val="24"/>
                <w:vertAlign w:val="subscript"/>
              </w:rPr>
              <w:t>max</w:t>
            </w:r>
            <w:proofErr w:type="spellEnd"/>
            <w:r w:rsidRPr="00F66DC7">
              <w:rPr>
                <w:rFonts w:asciiTheme="minorHAnsi" w:hAnsiTheme="minorHAnsi" w:cstheme="minorHAnsi"/>
                <w:iCs/>
                <w:szCs w:val="24"/>
              </w:rPr>
              <w:t xml:space="preserve"> [°]</w:t>
            </w:r>
          </w:p>
        </w:tc>
        <w:tc>
          <w:tcPr>
            <w:tcW w:w="0" w:type="auto"/>
          </w:tcPr>
          <w:p w14:paraId="6FEA1D93" w14:textId="05B5106D" w:rsidR="00D73F16" w:rsidRPr="003E2228" w:rsidRDefault="002367A1" w:rsidP="007F22A4">
            <w:pPr>
              <w:pStyle w:val="15"/>
              <w:spacing w:line="276" w:lineRule="auto"/>
              <w:rPr>
                <w:rFonts w:asciiTheme="minorHAnsi" w:hAnsiTheme="minorHAnsi" w:cstheme="minorHAnsi"/>
                <w:szCs w:val="24"/>
              </w:rPr>
            </w:pPr>
            <w:r w:rsidRPr="003E2228">
              <w:rPr>
                <w:rFonts w:asciiTheme="minorHAnsi" w:hAnsiTheme="minorHAnsi" w:cstheme="minorHAnsi"/>
                <w:szCs w:val="24"/>
              </w:rPr>
              <w:t>[b]</w:t>
            </w:r>
            <w:r w:rsidR="00D73F16" w:rsidRPr="003E2228">
              <w:rPr>
                <w:rFonts w:asciiTheme="minorHAnsi" w:hAnsiTheme="minorHAnsi" w:cstheme="minorHAnsi"/>
                <w:szCs w:val="24"/>
              </w:rPr>
              <w:t>, 71.12</w:t>
            </w:r>
          </w:p>
        </w:tc>
        <w:tc>
          <w:tcPr>
            <w:tcW w:w="0" w:type="auto"/>
          </w:tcPr>
          <w:p w14:paraId="037D8332"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2.12, 27.50</w:t>
            </w:r>
          </w:p>
        </w:tc>
        <w:tc>
          <w:tcPr>
            <w:tcW w:w="0" w:type="auto"/>
          </w:tcPr>
          <w:p w14:paraId="011ED322"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1.76, 28.90</w:t>
            </w:r>
          </w:p>
        </w:tc>
        <w:tc>
          <w:tcPr>
            <w:tcW w:w="0" w:type="auto"/>
          </w:tcPr>
          <w:p w14:paraId="16967B26" w14:textId="77777777" w:rsidR="00D73F16" w:rsidRPr="00F66DC7" w:rsidRDefault="00D73F16" w:rsidP="007F22A4">
            <w:pPr>
              <w:pStyle w:val="15"/>
              <w:spacing w:line="276" w:lineRule="auto"/>
              <w:rPr>
                <w:rFonts w:asciiTheme="minorHAnsi" w:hAnsiTheme="minorHAnsi" w:cstheme="minorHAnsi"/>
                <w:szCs w:val="24"/>
                <w:highlight w:val="yellow"/>
              </w:rPr>
            </w:pPr>
            <w:r w:rsidRPr="005A0AE7">
              <w:rPr>
                <w:rFonts w:asciiTheme="minorHAnsi" w:hAnsiTheme="minorHAnsi" w:cstheme="minorHAnsi"/>
                <w:szCs w:val="24"/>
              </w:rPr>
              <w:t>3.22, 61.75</w:t>
            </w:r>
          </w:p>
        </w:tc>
        <w:tc>
          <w:tcPr>
            <w:tcW w:w="0" w:type="auto"/>
          </w:tcPr>
          <w:p w14:paraId="25FF1256"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4.71, 76.02</w:t>
            </w:r>
          </w:p>
        </w:tc>
      </w:tr>
      <w:tr w:rsidR="00D73F16" w:rsidRPr="00F66DC7" w14:paraId="3E45401D" w14:textId="77777777" w:rsidTr="002C585E">
        <w:tc>
          <w:tcPr>
            <w:tcW w:w="0" w:type="auto"/>
          </w:tcPr>
          <w:p w14:paraId="555F1C65"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i/>
                <w:iCs/>
                <w:szCs w:val="24"/>
              </w:rPr>
              <w:t>μ</w:t>
            </w:r>
            <w:r w:rsidRPr="00F66DC7">
              <w:rPr>
                <w:rFonts w:asciiTheme="minorHAnsi" w:hAnsiTheme="minorHAnsi" w:cstheme="minorHAnsi"/>
                <w:szCs w:val="24"/>
              </w:rPr>
              <w:t xml:space="preserve"> [mm</w:t>
            </w:r>
            <w:r w:rsidRPr="00F66DC7">
              <w:rPr>
                <w:rFonts w:asciiTheme="minorHAnsi" w:hAnsiTheme="minorHAnsi" w:cstheme="minorHAnsi"/>
                <w:szCs w:val="24"/>
                <w:vertAlign w:val="superscript"/>
              </w:rPr>
              <w:t>–1</w:t>
            </w:r>
            <w:r w:rsidRPr="00F66DC7">
              <w:rPr>
                <w:rFonts w:asciiTheme="minorHAnsi" w:hAnsiTheme="minorHAnsi" w:cstheme="minorHAnsi"/>
                <w:szCs w:val="24"/>
              </w:rPr>
              <w:t>]</w:t>
            </w:r>
          </w:p>
        </w:tc>
        <w:tc>
          <w:tcPr>
            <w:tcW w:w="0" w:type="auto"/>
          </w:tcPr>
          <w:p w14:paraId="3CD139FD" w14:textId="77777777" w:rsidR="00D73F16" w:rsidRPr="003E2228" w:rsidRDefault="00D73F16" w:rsidP="007F22A4">
            <w:pPr>
              <w:pStyle w:val="15"/>
              <w:spacing w:line="276" w:lineRule="auto"/>
              <w:rPr>
                <w:rFonts w:asciiTheme="minorHAnsi" w:hAnsiTheme="minorHAnsi" w:cstheme="minorHAnsi"/>
                <w:szCs w:val="24"/>
              </w:rPr>
            </w:pPr>
            <w:r w:rsidRPr="003E2228">
              <w:rPr>
                <w:rFonts w:asciiTheme="minorHAnsi" w:hAnsiTheme="minorHAnsi" w:cstheme="minorHAnsi"/>
                <w:szCs w:val="24"/>
              </w:rPr>
              <w:t>1.323 (</w:t>
            </w:r>
            <w:proofErr w:type="spellStart"/>
            <w:r w:rsidRPr="003E2228">
              <w:rPr>
                <w:rFonts w:asciiTheme="minorHAnsi" w:hAnsiTheme="minorHAnsi" w:cstheme="minorHAnsi"/>
                <w:szCs w:val="24"/>
              </w:rPr>
              <w:t>CuK</w:t>
            </w:r>
            <w:proofErr w:type="spellEnd"/>
            <w:r w:rsidRPr="003E2228">
              <w:rPr>
                <w:rFonts w:asciiTheme="minorHAnsi" w:hAnsiTheme="minorHAnsi" w:cstheme="minorHAnsi"/>
                <w:i/>
                <w:szCs w:val="24"/>
                <w:vertAlign w:val="subscript"/>
              </w:rPr>
              <w:t>α</w:t>
            </w:r>
            <w:r w:rsidRPr="003E2228">
              <w:rPr>
                <w:rFonts w:asciiTheme="minorHAnsi" w:hAnsiTheme="minorHAnsi" w:cstheme="minorHAnsi"/>
                <w:szCs w:val="24"/>
              </w:rPr>
              <w:t>)</w:t>
            </w:r>
          </w:p>
        </w:tc>
        <w:tc>
          <w:tcPr>
            <w:tcW w:w="0" w:type="auto"/>
          </w:tcPr>
          <w:p w14:paraId="41AA7CF2"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0.211 (</w:t>
            </w:r>
            <w:proofErr w:type="spellStart"/>
            <w:r w:rsidRPr="00F66DC7">
              <w:rPr>
                <w:rFonts w:asciiTheme="minorHAnsi" w:hAnsiTheme="minorHAnsi" w:cstheme="minorHAnsi"/>
                <w:szCs w:val="24"/>
              </w:rPr>
              <w:t>MoK</w:t>
            </w:r>
            <w:proofErr w:type="spellEnd"/>
            <w:r w:rsidRPr="00F66DC7">
              <w:rPr>
                <w:rFonts w:asciiTheme="minorHAnsi" w:hAnsiTheme="minorHAnsi" w:cstheme="minorHAnsi"/>
                <w:i/>
                <w:szCs w:val="24"/>
                <w:vertAlign w:val="subscript"/>
              </w:rPr>
              <w:t>α</w:t>
            </w:r>
            <w:r w:rsidRPr="00F66DC7">
              <w:rPr>
                <w:rFonts w:asciiTheme="minorHAnsi" w:hAnsiTheme="minorHAnsi" w:cstheme="minorHAnsi"/>
                <w:szCs w:val="24"/>
              </w:rPr>
              <w:t>)</w:t>
            </w:r>
          </w:p>
        </w:tc>
        <w:tc>
          <w:tcPr>
            <w:tcW w:w="0" w:type="auto"/>
          </w:tcPr>
          <w:p w14:paraId="4488282E"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0.150 (</w:t>
            </w:r>
            <w:proofErr w:type="spellStart"/>
            <w:r w:rsidRPr="00F66DC7">
              <w:rPr>
                <w:rFonts w:asciiTheme="minorHAnsi" w:hAnsiTheme="minorHAnsi" w:cstheme="minorHAnsi"/>
                <w:szCs w:val="24"/>
              </w:rPr>
              <w:t>MoK</w:t>
            </w:r>
            <w:proofErr w:type="spellEnd"/>
            <w:r w:rsidRPr="00F66DC7">
              <w:rPr>
                <w:rFonts w:asciiTheme="minorHAnsi" w:hAnsiTheme="minorHAnsi" w:cstheme="minorHAnsi"/>
                <w:i/>
                <w:szCs w:val="24"/>
                <w:vertAlign w:val="subscript"/>
              </w:rPr>
              <w:t>α</w:t>
            </w:r>
            <w:r w:rsidRPr="00F66DC7">
              <w:rPr>
                <w:rFonts w:asciiTheme="minorHAnsi" w:hAnsiTheme="minorHAnsi" w:cstheme="minorHAnsi"/>
                <w:szCs w:val="24"/>
              </w:rPr>
              <w:t>)</w:t>
            </w:r>
          </w:p>
        </w:tc>
        <w:tc>
          <w:tcPr>
            <w:tcW w:w="0" w:type="auto"/>
          </w:tcPr>
          <w:p w14:paraId="367A4580" w14:textId="77777777" w:rsidR="00D73F16" w:rsidRPr="00F66DC7" w:rsidRDefault="00D73F16" w:rsidP="007F22A4">
            <w:pPr>
              <w:pStyle w:val="15"/>
              <w:spacing w:line="276" w:lineRule="auto"/>
              <w:rPr>
                <w:rFonts w:asciiTheme="minorHAnsi" w:hAnsiTheme="minorHAnsi" w:cstheme="minorHAnsi"/>
                <w:szCs w:val="24"/>
                <w:highlight w:val="yellow"/>
              </w:rPr>
            </w:pPr>
            <w:r w:rsidRPr="005A0AE7">
              <w:rPr>
                <w:rFonts w:asciiTheme="minorHAnsi" w:hAnsiTheme="minorHAnsi" w:cstheme="minorHAnsi"/>
                <w:szCs w:val="24"/>
              </w:rPr>
              <w:t>0.516 (</w:t>
            </w:r>
            <w:proofErr w:type="spellStart"/>
            <w:r w:rsidRPr="005A0AE7">
              <w:rPr>
                <w:rFonts w:asciiTheme="minorHAnsi" w:hAnsiTheme="minorHAnsi" w:cstheme="minorHAnsi"/>
                <w:szCs w:val="24"/>
              </w:rPr>
              <w:t>CuK</w:t>
            </w:r>
            <w:proofErr w:type="spellEnd"/>
            <w:r w:rsidRPr="005A0AE7">
              <w:rPr>
                <w:rFonts w:asciiTheme="minorHAnsi" w:hAnsiTheme="minorHAnsi" w:cstheme="minorHAnsi"/>
                <w:i/>
                <w:szCs w:val="24"/>
                <w:vertAlign w:val="subscript"/>
              </w:rPr>
              <w:t>α</w:t>
            </w:r>
            <w:r w:rsidRPr="005A0AE7">
              <w:rPr>
                <w:rFonts w:asciiTheme="minorHAnsi" w:hAnsiTheme="minorHAnsi" w:cstheme="minorHAnsi"/>
                <w:szCs w:val="24"/>
              </w:rPr>
              <w:t>)</w:t>
            </w:r>
          </w:p>
        </w:tc>
        <w:tc>
          <w:tcPr>
            <w:tcW w:w="0" w:type="auto"/>
          </w:tcPr>
          <w:p w14:paraId="0BC922B5"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2.120 (</w:t>
            </w:r>
            <w:proofErr w:type="spellStart"/>
            <w:r w:rsidRPr="00F66DC7">
              <w:rPr>
                <w:rFonts w:asciiTheme="minorHAnsi" w:hAnsiTheme="minorHAnsi" w:cstheme="minorHAnsi"/>
                <w:szCs w:val="24"/>
              </w:rPr>
              <w:t>CuK</w:t>
            </w:r>
            <w:proofErr w:type="spellEnd"/>
            <w:r w:rsidRPr="00F66DC7">
              <w:rPr>
                <w:rFonts w:asciiTheme="minorHAnsi" w:hAnsiTheme="minorHAnsi" w:cstheme="minorHAnsi"/>
                <w:i/>
                <w:szCs w:val="24"/>
                <w:vertAlign w:val="subscript"/>
              </w:rPr>
              <w:t>α</w:t>
            </w:r>
            <w:r w:rsidRPr="00F66DC7">
              <w:rPr>
                <w:rFonts w:asciiTheme="minorHAnsi" w:hAnsiTheme="minorHAnsi" w:cstheme="minorHAnsi"/>
                <w:szCs w:val="24"/>
              </w:rPr>
              <w:t>)</w:t>
            </w:r>
          </w:p>
        </w:tc>
      </w:tr>
      <w:tr w:rsidR="00D73F16" w:rsidRPr="00F66DC7" w14:paraId="62140E76" w14:textId="77777777" w:rsidTr="002C585E">
        <w:tc>
          <w:tcPr>
            <w:tcW w:w="0" w:type="auto"/>
          </w:tcPr>
          <w:p w14:paraId="01B96185" w14:textId="77777777" w:rsidR="00D73F16" w:rsidRPr="00F66DC7" w:rsidRDefault="00D73F16" w:rsidP="007F22A4">
            <w:pPr>
              <w:pStyle w:val="15"/>
              <w:spacing w:line="276" w:lineRule="auto"/>
              <w:rPr>
                <w:rFonts w:asciiTheme="minorHAnsi" w:hAnsiTheme="minorHAnsi" w:cstheme="minorHAnsi"/>
                <w:szCs w:val="24"/>
              </w:rPr>
            </w:pPr>
            <w:proofErr w:type="spellStart"/>
            <w:r w:rsidRPr="00F66DC7">
              <w:rPr>
                <w:rFonts w:asciiTheme="minorHAnsi" w:hAnsiTheme="minorHAnsi" w:cstheme="minorHAnsi"/>
                <w:i/>
                <w:iCs/>
                <w:szCs w:val="24"/>
              </w:rPr>
              <w:t>hkl</w:t>
            </w:r>
            <w:proofErr w:type="spellEnd"/>
            <w:r w:rsidRPr="00F66DC7">
              <w:rPr>
                <w:rFonts w:asciiTheme="minorHAnsi" w:hAnsiTheme="minorHAnsi" w:cstheme="minorHAnsi"/>
                <w:szCs w:val="24"/>
              </w:rPr>
              <w:t xml:space="preserve"> range</w:t>
            </w:r>
          </w:p>
        </w:tc>
        <w:tc>
          <w:tcPr>
            <w:tcW w:w="0" w:type="auto"/>
          </w:tcPr>
          <w:p w14:paraId="3FDEDBA5" w14:textId="77777777" w:rsidR="00D73F16" w:rsidRPr="003E2228" w:rsidRDefault="00D73F16" w:rsidP="007F22A4">
            <w:pPr>
              <w:pStyle w:val="15"/>
              <w:spacing w:line="276" w:lineRule="auto"/>
              <w:rPr>
                <w:rFonts w:asciiTheme="minorHAnsi" w:hAnsiTheme="minorHAnsi" w:cstheme="minorHAnsi"/>
                <w:szCs w:val="24"/>
              </w:rPr>
            </w:pPr>
            <w:r w:rsidRPr="003E2228">
              <w:rPr>
                <w:rFonts w:asciiTheme="minorHAnsi" w:hAnsiTheme="minorHAnsi" w:cstheme="minorHAnsi"/>
                <w:szCs w:val="24"/>
              </w:rPr>
              <w:t>[b]</w:t>
            </w:r>
          </w:p>
          <w:p w14:paraId="639D28DA" w14:textId="77777777" w:rsidR="00D73F16" w:rsidRPr="003E2228" w:rsidRDefault="00D73F16" w:rsidP="007F22A4">
            <w:pPr>
              <w:pStyle w:val="15"/>
              <w:spacing w:line="276" w:lineRule="auto"/>
              <w:rPr>
                <w:rFonts w:asciiTheme="minorHAnsi" w:hAnsiTheme="minorHAnsi" w:cstheme="minorHAnsi"/>
                <w:szCs w:val="24"/>
              </w:rPr>
            </w:pPr>
            <w:r w:rsidRPr="003E2228">
              <w:rPr>
                <w:rFonts w:asciiTheme="minorHAnsi" w:hAnsiTheme="minorHAnsi" w:cstheme="minorHAnsi"/>
                <w:szCs w:val="24"/>
              </w:rPr>
              <w:lastRenderedPageBreak/>
              <w:t>[b]</w:t>
            </w:r>
          </w:p>
          <w:p w14:paraId="1F3510DC" w14:textId="77777777" w:rsidR="00D73F16" w:rsidRPr="003E2228" w:rsidRDefault="00D73F16" w:rsidP="007F22A4">
            <w:pPr>
              <w:pStyle w:val="15"/>
              <w:spacing w:line="276" w:lineRule="auto"/>
              <w:rPr>
                <w:rFonts w:asciiTheme="minorHAnsi" w:hAnsiTheme="minorHAnsi" w:cstheme="minorHAnsi"/>
                <w:szCs w:val="24"/>
              </w:rPr>
            </w:pPr>
            <w:r w:rsidRPr="003E2228">
              <w:rPr>
                <w:rFonts w:asciiTheme="minorHAnsi" w:hAnsiTheme="minorHAnsi" w:cstheme="minorHAnsi"/>
                <w:szCs w:val="24"/>
              </w:rPr>
              <w:t>[b]</w:t>
            </w:r>
          </w:p>
        </w:tc>
        <w:tc>
          <w:tcPr>
            <w:tcW w:w="0" w:type="auto"/>
          </w:tcPr>
          <w:p w14:paraId="51D47D58"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lastRenderedPageBreak/>
              <w:t>-10&lt;</w:t>
            </w:r>
            <w:r w:rsidRPr="00F66DC7">
              <w:rPr>
                <w:rFonts w:asciiTheme="minorHAnsi" w:hAnsiTheme="minorHAnsi" w:cstheme="minorHAnsi"/>
                <w:i/>
                <w:szCs w:val="24"/>
              </w:rPr>
              <w:t>h</w:t>
            </w:r>
            <w:r w:rsidRPr="00F66DC7">
              <w:rPr>
                <w:rFonts w:asciiTheme="minorHAnsi" w:hAnsiTheme="minorHAnsi" w:cstheme="minorHAnsi"/>
                <w:szCs w:val="24"/>
              </w:rPr>
              <w:t>&lt;10</w:t>
            </w:r>
          </w:p>
          <w:p w14:paraId="5FD9865D"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lastRenderedPageBreak/>
              <w:t>-12&lt;</w:t>
            </w:r>
            <w:r w:rsidRPr="00F66DC7">
              <w:rPr>
                <w:rFonts w:asciiTheme="minorHAnsi" w:hAnsiTheme="minorHAnsi" w:cstheme="minorHAnsi"/>
                <w:i/>
                <w:szCs w:val="24"/>
              </w:rPr>
              <w:t>k</w:t>
            </w:r>
            <w:r w:rsidRPr="00F66DC7">
              <w:rPr>
                <w:rFonts w:asciiTheme="minorHAnsi" w:hAnsiTheme="minorHAnsi" w:cstheme="minorHAnsi"/>
                <w:szCs w:val="24"/>
              </w:rPr>
              <w:t>&lt;12</w:t>
            </w:r>
          </w:p>
          <w:p w14:paraId="37047F1E"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-12&lt;</w:t>
            </w:r>
            <w:r w:rsidRPr="00F66DC7">
              <w:rPr>
                <w:rFonts w:asciiTheme="minorHAnsi" w:hAnsiTheme="minorHAnsi" w:cstheme="minorHAnsi"/>
                <w:i/>
                <w:szCs w:val="24"/>
              </w:rPr>
              <w:t>l</w:t>
            </w:r>
            <w:r w:rsidRPr="00F66DC7">
              <w:rPr>
                <w:rFonts w:asciiTheme="minorHAnsi" w:hAnsiTheme="minorHAnsi" w:cstheme="minorHAnsi"/>
                <w:szCs w:val="24"/>
              </w:rPr>
              <w:t>&lt;12</w:t>
            </w:r>
          </w:p>
        </w:tc>
        <w:tc>
          <w:tcPr>
            <w:tcW w:w="0" w:type="auto"/>
          </w:tcPr>
          <w:p w14:paraId="428D79DD"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lastRenderedPageBreak/>
              <w:t>-13&lt;</w:t>
            </w:r>
            <w:r w:rsidRPr="00F66DC7">
              <w:rPr>
                <w:rFonts w:asciiTheme="minorHAnsi" w:hAnsiTheme="minorHAnsi" w:cstheme="minorHAnsi"/>
                <w:i/>
                <w:szCs w:val="24"/>
              </w:rPr>
              <w:t>h</w:t>
            </w:r>
            <w:r w:rsidRPr="00F66DC7">
              <w:rPr>
                <w:rFonts w:asciiTheme="minorHAnsi" w:hAnsiTheme="minorHAnsi" w:cstheme="minorHAnsi"/>
                <w:szCs w:val="24"/>
              </w:rPr>
              <w:t>&lt;13</w:t>
            </w:r>
          </w:p>
          <w:p w14:paraId="4888F691"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lastRenderedPageBreak/>
              <w:t>-14&lt;</w:t>
            </w:r>
            <w:r w:rsidRPr="00F66DC7">
              <w:rPr>
                <w:rFonts w:asciiTheme="minorHAnsi" w:hAnsiTheme="minorHAnsi" w:cstheme="minorHAnsi"/>
                <w:i/>
                <w:szCs w:val="24"/>
              </w:rPr>
              <w:t>k</w:t>
            </w:r>
            <w:r w:rsidRPr="00F66DC7">
              <w:rPr>
                <w:rFonts w:asciiTheme="minorHAnsi" w:hAnsiTheme="minorHAnsi" w:cstheme="minorHAnsi"/>
                <w:szCs w:val="24"/>
              </w:rPr>
              <w:t>&lt;14</w:t>
            </w:r>
          </w:p>
          <w:p w14:paraId="4967E600"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-15&lt;</w:t>
            </w:r>
            <w:r w:rsidRPr="00F66DC7">
              <w:rPr>
                <w:rFonts w:asciiTheme="minorHAnsi" w:hAnsiTheme="minorHAnsi" w:cstheme="minorHAnsi"/>
                <w:i/>
                <w:szCs w:val="24"/>
              </w:rPr>
              <w:t>l</w:t>
            </w:r>
            <w:r w:rsidRPr="00F66DC7">
              <w:rPr>
                <w:rFonts w:asciiTheme="minorHAnsi" w:hAnsiTheme="minorHAnsi" w:cstheme="minorHAnsi"/>
                <w:szCs w:val="24"/>
              </w:rPr>
              <w:t>&lt;15</w:t>
            </w:r>
          </w:p>
        </w:tc>
        <w:tc>
          <w:tcPr>
            <w:tcW w:w="0" w:type="auto"/>
          </w:tcPr>
          <w:p w14:paraId="31EF7939" w14:textId="77777777" w:rsidR="00D73F16" w:rsidRPr="005A0AE7" w:rsidRDefault="00D73F16" w:rsidP="007F22A4">
            <w:pPr>
              <w:pStyle w:val="15"/>
              <w:spacing w:line="276" w:lineRule="auto"/>
              <w:rPr>
                <w:rFonts w:asciiTheme="minorHAnsi" w:hAnsiTheme="minorHAnsi" w:cstheme="minorHAnsi"/>
                <w:szCs w:val="24"/>
              </w:rPr>
            </w:pPr>
            <w:r w:rsidRPr="005A0AE7">
              <w:rPr>
                <w:rFonts w:asciiTheme="minorHAnsi" w:hAnsiTheme="minorHAnsi" w:cstheme="minorHAnsi"/>
                <w:szCs w:val="24"/>
              </w:rPr>
              <w:lastRenderedPageBreak/>
              <w:t>-31&lt;</w:t>
            </w:r>
            <w:r w:rsidRPr="005A0AE7">
              <w:rPr>
                <w:rFonts w:asciiTheme="minorHAnsi" w:hAnsiTheme="minorHAnsi" w:cstheme="minorHAnsi"/>
                <w:i/>
                <w:szCs w:val="24"/>
              </w:rPr>
              <w:t>h</w:t>
            </w:r>
            <w:r w:rsidRPr="005A0AE7">
              <w:rPr>
                <w:rFonts w:asciiTheme="minorHAnsi" w:hAnsiTheme="minorHAnsi" w:cstheme="minorHAnsi"/>
                <w:szCs w:val="24"/>
              </w:rPr>
              <w:t>&lt;31</w:t>
            </w:r>
          </w:p>
          <w:p w14:paraId="4B0A56C6" w14:textId="77777777" w:rsidR="00D73F16" w:rsidRPr="005A0AE7" w:rsidRDefault="00D73F16" w:rsidP="007F22A4">
            <w:pPr>
              <w:pStyle w:val="15"/>
              <w:spacing w:line="276" w:lineRule="auto"/>
              <w:rPr>
                <w:rFonts w:asciiTheme="minorHAnsi" w:hAnsiTheme="minorHAnsi" w:cstheme="minorHAnsi"/>
                <w:szCs w:val="24"/>
              </w:rPr>
            </w:pPr>
            <w:r w:rsidRPr="005A0AE7">
              <w:rPr>
                <w:rFonts w:asciiTheme="minorHAnsi" w:hAnsiTheme="minorHAnsi" w:cstheme="minorHAnsi"/>
                <w:szCs w:val="24"/>
              </w:rPr>
              <w:lastRenderedPageBreak/>
              <w:t>-10&lt;</w:t>
            </w:r>
            <w:r w:rsidRPr="005A0AE7">
              <w:rPr>
                <w:rFonts w:asciiTheme="minorHAnsi" w:hAnsiTheme="minorHAnsi" w:cstheme="minorHAnsi"/>
                <w:i/>
                <w:szCs w:val="24"/>
              </w:rPr>
              <w:t>k</w:t>
            </w:r>
            <w:r w:rsidRPr="005A0AE7">
              <w:rPr>
                <w:rFonts w:asciiTheme="minorHAnsi" w:hAnsiTheme="minorHAnsi" w:cstheme="minorHAnsi"/>
                <w:szCs w:val="24"/>
              </w:rPr>
              <w:t>&lt;10</w:t>
            </w:r>
          </w:p>
          <w:p w14:paraId="66AFC650" w14:textId="77777777" w:rsidR="00D73F16" w:rsidRPr="00F66DC7" w:rsidRDefault="00D73F16" w:rsidP="007F22A4">
            <w:pPr>
              <w:pStyle w:val="15"/>
              <w:spacing w:line="276" w:lineRule="auto"/>
              <w:rPr>
                <w:rFonts w:asciiTheme="minorHAnsi" w:hAnsiTheme="minorHAnsi" w:cstheme="minorHAnsi"/>
                <w:szCs w:val="24"/>
                <w:highlight w:val="yellow"/>
              </w:rPr>
            </w:pPr>
            <w:r w:rsidRPr="005A0AE7">
              <w:rPr>
                <w:rFonts w:asciiTheme="minorHAnsi" w:hAnsiTheme="minorHAnsi" w:cstheme="minorHAnsi"/>
                <w:szCs w:val="24"/>
              </w:rPr>
              <w:t>-20&lt;</w:t>
            </w:r>
            <w:r w:rsidRPr="005A0AE7">
              <w:rPr>
                <w:rFonts w:asciiTheme="minorHAnsi" w:hAnsiTheme="minorHAnsi" w:cstheme="minorHAnsi"/>
                <w:i/>
                <w:szCs w:val="24"/>
              </w:rPr>
              <w:t>l</w:t>
            </w:r>
            <w:r w:rsidRPr="005A0AE7">
              <w:rPr>
                <w:rFonts w:asciiTheme="minorHAnsi" w:hAnsiTheme="minorHAnsi" w:cstheme="minorHAnsi"/>
                <w:szCs w:val="24"/>
              </w:rPr>
              <w:t>&lt;20</w:t>
            </w:r>
          </w:p>
        </w:tc>
        <w:tc>
          <w:tcPr>
            <w:tcW w:w="0" w:type="auto"/>
          </w:tcPr>
          <w:p w14:paraId="0057E9D8"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lastRenderedPageBreak/>
              <w:t>-18&lt;</w:t>
            </w:r>
            <w:r w:rsidRPr="00F66DC7">
              <w:rPr>
                <w:rFonts w:asciiTheme="minorHAnsi" w:hAnsiTheme="minorHAnsi" w:cstheme="minorHAnsi"/>
                <w:i/>
                <w:szCs w:val="24"/>
              </w:rPr>
              <w:t>h</w:t>
            </w:r>
            <w:r w:rsidRPr="00F66DC7">
              <w:rPr>
                <w:rFonts w:asciiTheme="minorHAnsi" w:hAnsiTheme="minorHAnsi" w:cstheme="minorHAnsi"/>
                <w:szCs w:val="24"/>
              </w:rPr>
              <w:t>&lt;18</w:t>
            </w:r>
          </w:p>
          <w:p w14:paraId="47B2C3D5"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lastRenderedPageBreak/>
              <w:t>-14&lt;</w:t>
            </w:r>
            <w:r w:rsidRPr="00F66DC7">
              <w:rPr>
                <w:rFonts w:asciiTheme="minorHAnsi" w:hAnsiTheme="minorHAnsi" w:cstheme="minorHAnsi"/>
                <w:i/>
                <w:szCs w:val="24"/>
              </w:rPr>
              <w:t>k</w:t>
            </w:r>
            <w:r w:rsidRPr="00F66DC7">
              <w:rPr>
                <w:rFonts w:asciiTheme="minorHAnsi" w:hAnsiTheme="minorHAnsi" w:cstheme="minorHAnsi"/>
                <w:szCs w:val="24"/>
              </w:rPr>
              <w:t>&lt;14</w:t>
            </w:r>
          </w:p>
          <w:p w14:paraId="300F9D58"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-17&lt;</w:t>
            </w:r>
            <w:r w:rsidRPr="00F66DC7">
              <w:rPr>
                <w:rFonts w:asciiTheme="minorHAnsi" w:hAnsiTheme="minorHAnsi" w:cstheme="minorHAnsi"/>
                <w:i/>
                <w:szCs w:val="24"/>
              </w:rPr>
              <w:t>l</w:t>
            </w:r>
            <w:r w:rsidRPr="00F66DC7">
              <w:rPr>
                <w:rFonts w:asciiTheme="minorHAnsi" w:hAnsiTheme="minorHAnsi" w:cstheme="minorHAnsi"/>
                <w:szCs w:val="24"/>
              </w:rPr>
              <w:t>&lt;17</w:t>
            </w:r>
          </w:p>
        </w:tc>
      </w:tr>
      <w:tr w:rsidR="00D73F16" w:rsidRPr="00F66DC7" w14:paraId="24566BD9" w14:textId="77777777" w:rsidTr="002C585E">
        <w:tc>
          <w:tcPr>
            <w:tcW w:w="0" w:type="auto"/>
          </w:tcPr>
          <w:p w14:paraId="367BA85F"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lastRenderedPageBreak/>
              <w:t>Refl. collected/unique [</w:t>
            </w:r>
            <w:r w:rsidRPr="00F66DC7">
              <w:rPr>
                <w:rFonts w:asciiTheme="minorHAnsi" w:hAnsiTheme="minorHAnsi" w:cstheme="minorHAnsi"/>
                <w:i/>
                <w:szCs w:val="24"/>
              </w:rPr>
              <w:t>I</w:t>
            </w:r>
            <w:r w:rsidRPr="00F66DC7">
              <w:rPr>
                <w:rFonts w:asciiTheme="minorHAnsi" w:hAnsiTheme="minorHAnsi" w:cstheme="minorHAnsi"/>
                <w:szCs w:val="24"/>
              </w:rPr>
              <w:t xml:space="preserve"> &gt; 2</w:t>
            </w:r>
            <w:r w:rsidRPr="00F66DC7">
              <w:rPr>
                <w:rFonts w:asciiTheme="minorHAnsi" w:hAnsiTheme="minorHAnsi" w:cstheme="minorHAnsi"/>
                <w:i/>
                <w:szCs w:val="24"/>
              </w:rPr>
              <w:t>σ</w:t>
            </w:r>
            <w:r w:rsidRPr="00F66DC7">
              <w:rPr>
                <w:rFonts w:asciiTheme="minorHAnsi" w:hAnsiTheme="minorHAnsi" w:cstheme="minorHAnsi"/>
                <w:szCs w:val="24"/>
              </w:rPr>
              <w:t>(</w:t>
            </w:r>
            <w:r w:rsidRPr="00F66DC7">
              <w:rPr>
                <w:rFonts w:asciiTheme="minorHAnsi" w:hAnsiTheme="minorHAnsi" w:cstheme="minorHAnsi"/>
                <w:i/>
                <w:szCs w:val="24"/>
              </w:rPr>
              <w:t>I</w:t>
            </w:r>
            <w:r w:rsidRPr="00F66DC7">
              <w:rPr>
                <w:rFonts w:asciiTheme="minorHAnsi" w:hAnsiTheme="minorHAnsi" w:cstheme="minorHAnsi"/>
                <w:szCs w:val="24"/>
              </w:rPr>
              <w:t>)]</w:t>
            </w:r>
          </w:p>
        </w:tc>
        <w:tc>
          <w:tcPr>
            <w:tcW w:w="0" w:type="auto"/>
          </w:tcPr>
          <w:p w14:paraId="40F726BE"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2943/2600</w:t>
            </w:r>
          </w:p>
        </w:tc>
        <w:tc>
          <w:tcPr>
            <w:tcW w:w="0" w:type="auto"/>
          </w:tcPr>
          <w:p w14:paraId="649625E1"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3351/3265</w:t>
            </w:r>
          </w:p>
        </w:tc>
        <w:tc>
          <w:tcPr>
            <w:tcW w:w="0" w:type="auto"/>
          </w:tcPr>
          <w:p w14:paraId="6F38274A"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5582/5070</w:t>
            </w:r>
          </w:p>
        </w:tc>
        <w:tc>
          <w:tcPr>
            <w:tcW w:w="0" w:type="auto"/>
          </w:tcPr>
          <w:p w14:paraId="58483A11" w14:textId="77777777" w:rsidR="00D73F16" w:rsidRPr="003E2228" w:rsidRDefault="00D73F16" w:rsidP="007F22A4">
            <w:pPr>
              <w:pStyle w:val="15"/>
              <w:spacing w:line="276" w:lineRule="auto"/>
              <w:rPr>
                <w:rFonts w:asciiTheme="minorHAnsi" w:hAnsiTheme="minorHAnsi" w:cstheme="minorHAnsi"/>
                <w:szCs w:val="24"/>
              </w:rPr>
            </w:pPr>
            <w:r w:rsidRPr="003E2228">
              <w:rPr>
                <w:rFonts w:asciiTheme="minorHAnsi" w:hAnsiTheme="minorHAnsi" w:cstheme="minorHAnsi"/>
                <w:szCs w:val="24"/>
              </w:rPr>
              <w:t>3401/2378</w:t>
            </w:r>
          </w:p>
        </w:tc>
        <w:tc>
          <w:tcPr>
            <w:tcW w:w="0" w:type="auto"/>
          </w:tcPr>
          <w:p w14:paraId="65E88580"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4915/4138</w:t>
            </w:r>
          </w:p>
        </w:tc>
      </w:tr>
      <w:tr w:rsidR="00D73F16" w:rsidRPr="00F66DC7" w14:paraId="013A126D" w14:textId="77777777" w:rsidTr="002C585E">
        <w:tc>
          <w:tcPr>
            <w:tcW w:w="0" w:type="auto"/>
          </w:tcPr>
          <w:p w14:paraId="22743056"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Parameters refined</w:t>
            </w:r>
          </w:p>
        </w:tc>
        <w:tc>
          <w:tcPr>
            <w:tcW w:w="0" w:type="auto"/>
          </w:tcPr>
          <w:p w14:paraId="5E6F182D" w14:textId="2A9510D4" w:rsidR="00D73F16" w:rsidRPr="00F66DC7" w:rsidRDefault="002367A1" w:rsidP="007F22A4">
            <w:pPr>
              <w:pStyle w:val="15"/>
              <w:spacing w:line="276" w:lineRule="auto"/>
              <w:rPr>
                <w:rFonts w:asciiTheme="minorHAnsi" w:hAnsiTheme="minorHAnsi" w:cstheme="minorHAnsi"/>
                <w:szCs w:val="24"/>
              </w:rPr>
            </w:pPr>
            <w:r w:rsidRPr="005D5887">
              <w:rPr>
                <w:rFonts w:asciiTheme="minorHAnsi" w:hAnsiTheme="minorHAnsi" w:cstheme="minorHAnsi"/>
                <w:szCs w:val="24"/>
              </w:rPr>
              <w:t>268</w:t>
            </w:r>
          </w:p>
        </w:tc>
        <w:tc>
          <w:tcPr>
            <w:tcW w:w="0" w:type="auto"/>
          </w:tcPr>
          <w:p w14:paraId="66FF5461"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190</w:t>
            </w:r>
          </w:p>
        </w:tc>
        <w:tc>
          <w:tcPr>
            <w:tcW w:w="0" w:type="auto"/>
          </w:tcPr>
          <w:p w14:paraId="6C550BDD"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268</w:t>
            </w:r>
          </w:p>
        </w:tc>
        <w:tc>
          <w:tcPr>
            <w:tcW w:w="0" w:type="auto"/>
          </w:tcPr>
          <w:p w14:paraId="15B51C71" w14:textId="77777777" w:rsidR="00D73F16" w:rsidRPr="003E2228" w:rsidRDefault="00D73F16" w:rsidP="007F22A4">
            <w:pPr>
              <w:pStyle w:val="15"/>
              <w:spacing w:line="276" w:lineRule="auto"/>
              <w:rPr>
                <w:rFonts w:asciiTheme="minorHAnsi" w:hAnsiTheme="minorHAnsi" w:cstheme="minorHAnsi"/>
                <w:szCs w:val="24"/>
              </w:rPr>
            </w:pPr>
            <w:r w:rsidRPr="003E2228">
              <w:rPr>
                <w:rFonts w:asciiTheme="minorHAnsi" w:hAnsiTheme="minorHAnsi" w:cstheme="minorHAnsi"/>
                <w:szCs w:val="24"/>
              </w:rPr>
              <w:t>268</w:t>
            </w:r>
          </w:p>
        </w:tc>
        <w:tc>
          <w:tcPr>
            <w:tcW w:w="0" w:type="auto"/>
          </w:tcPr>
          <w:p w14:paraId="6010D7F7"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263</w:t>
            </w:r>
          </w:p>
        </w:tc>
      </w:tr>
      <w:tr w:rsidR="00D73F16" w:rsidRPr="00F66DC7" w14:paraId="6CD4980C" w14:textId="77777777" w:rsidTr="002C585E">
        <w:tc>
          <w:tcPr>
            <w:tcW w:w="0" w:type="auto"/>
          </w:tcPr>
          <w:p w14:paraId="2BE17E18"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i/>
                <w:szCs w:val="24"/>
              </w:rPr>
              <w:t>R</w:t>
            </w:r>
            <w:r w:rsidRPr="00F66DC7">
              <w:rPr>
                <w:rFonts w:asciiTheme="minorHAnsi" w:hAnsiTheme="minorHAnsi" w:cstheme="minorHAnsi"/>
                <w:szCs w:val="24"/>
                <w:vertAlign w:val="subscript"/>
              </w:rPr>
              <w:t>1</w:t>
            </w:r>
            <w:r w:rsidRPr="00F66DC7">
              <w:rPr>
                <w:rFonts w:asciiTheme="minorHAnsi" w:hAnsiTheme="minorHAnsi" w:cstheme="minorHAnsi"/>
                <w:szCs w:val="24"/>
              </w:rPr>
              <w:t xml:space="preserve"> [</w:t>
            </w:r>
            <w:r w:rsidRPr="00F66DC7">
              <w:rPr>
                <w:rFonts w:asciiTheme="minorHAnsi" w:hAnsiTheme="minorHAnsi" w:cstheme="minorHAnsi"/>
                <w:i/>
                <w:szCs w:val="24"/>
              </w:rPr>
              <w:t>I</w:t>
            </w:r>
            <w:r w:rsidRPr="00F66DC7">
              <w:rPr>
                <w:rFonts w:asciiTheme="minorHAnsi" w:hAnsiTheme="minorHAnsi" w:cstheme="minorHAnsi"/>
                <w:szCs w:val="24"/>
              </w:rPr>
              <w:t xml:space="preserve"> &gt; 2σ(</w:t>
            </w:r>
            <w:r w:rsidRPr="00F66DC7">
              <w:rPr>
                <w:rFonts w:asciiTheme="minorHAnsi" w:hAnsiTheme="minorHAnsi" w:cstheme="minorHAnsi"/>
                <w:i/>
                <w:szCs w:val="24"/>
              </w:rPr>
              <w:t>I</w:t>
            </w:r>
            <w:r w:rsidRPr="00F66DC7">
              <w:rPr>
                <w:rFonts w:asciiTheme="minorHAnsi" w:hAnsiTheme="minorHAnsi" w:cstheme="minorHAnsi"/>
                <w:szCs w:val="24"/>
              </w:rPr>
              <w:t>)]</w:t>
            </w:r>
          </w:p>
        </w:tc>
        <w:tc>
          <w:tcPr>
            <w:tcW w:w="0" w:type="auto"/>
          </w:tcPr>
          <w:p w14:paraId="04AF35CA"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0.0456</w:t>
            </w:r>
          </w:p>
        </w:tc>
        <w:tc>
          <w:tcPr>
            <w:tcW w:w="0" w:type="auto"/>
          </w:tcPr>
          <w:p w14:paraId="50AF47E8"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0.0297</w:t>
            </w:r>
          </w:p>
        </w:tc>
        <w:tc>
          <w:tcPr>
            <w:tcW w:w="0" w:type="auto"/>
          </w:tcPr>
          <w:p w14:paraId="6F667658"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0.0338</w:t>
            </w:r>
          </w:p>
        </w:tc>
        <w:tc>
          <w:tcPr>
            <w:tcW w:w="0" w:type="auto"/>
          </w:tcPr>
          <w:p w14:paraId="48D6F512" w14:textId="77777777" w:rsidR="00D73F16" w:rsidRPr="00F66DC7" w:rsidRDefault="00D73F16" w:rsidP="007F22A4">
            <w:pPr>
              <w:pStyle w:val="15"/>
              <w:spacing w:line="276" w:lineRule="auto"/>
              <w:rPr>
                <w:rFonts w:asciiTheme="minorHAnsi" w:hAnsiTheme="minorHAnsi" w:cstheme="minorHAnsi"/>
                <w:szCs w:val="24"/>
                <w:highlight w:val="yellow"/>
              </w:rPr>
            </w:pPr>
            <w:r w:rsidRPr="00EA1BDD">
              <w:rPr>
                <w:rFonts w:asciiTheme="minorHAnsi" w:hAnsiTheme="minorHAnsi" w:cstheme="minorHAnsi"/>
                <w:szCs w:val="24"/>
              </w:rPr>
              <w:t>0.0531</w:t>
            </w:r>
          </w:p>
        </w:tc>
        <w:tc>
          <w:tcPr>
            <w:tcW w:w="0" w:type="auto"/>
          </w:tcPr>
          <w:p w14:paraId="79848AFA"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0.0505</w:t>
            </w:r>
          </w:p>
        </w:tc>
      </w:tr>
      <w:tr w:rsidR="00D73F16" w:rsidRPr="00F66DC7" w14:paraId="50F63085" w14:textId="77777777" w:rsidTr="002C585E">
        <w:tc>
          <w:tcPr>
            <w:tcW w:w="0" w:type="auto"/>
          </w:tcPr>
          <w:p w14:paraId="32D9EEAF" w14:textId="77777777" w:rsidR="00D73F16" w:rsidRPr="00F66DC7" w:rsidRDefault="00D73F16" w:rsidP="007F22A4">
            <w:pPr>
              <w:pStyle w:val="15"/>
              <w:spacing w:line="276" w:lineRule="auto"/>
              <w:rPr>
                <w:rFonts w:asciiTheme="minorHAnsi" w:hAnsiTheme="minorHAnsi" w:cstheme="minorHAnsi"/>
                <w:szCs w:val="24"/>
              </w:rPr>
            </w:pPr>
            <w:r w:rsidRPr="003E2228">
              <w:rPr>
                <w:rFonts w:asciiTheme="minorHAnsi" w:hAnsiTheme="minorHAnsi" w:cstheme="minorHAnsi"/>
                <w:szCs w:val="24"/>
              </w:rPr>
              <w:t>w</w:t>
            </w:r>
            <w:r w:rsidRPr="003E2228">
              <w:rPr>
                <w:rFonts w:asciiTheme="minorHAnsi" w:hAnsiTheme="minorHAnsi" w:cstheme="minorHAnsi"/>
                <w:i/>
                <w:szCs w:val="24"/>
              </w:rPr>
              <w:t>R</w:t>
            </w:r>
            <w:r w:rsidRPr="003E2228">
              <w:rPr>
                <w:rFonts w:asciiTheme="minorHAnsi" w:hAnsiTheme="minorHAnsi" w:cstheme="minorHAnsi"/>
                <w:szCs w:val="24"/>
                <w:vertAlign w:val="subscript"/>
              </w:rPr>
              <w:t>2</w:t>
            </w:r>
            <w:r w:rsidRPr="003E2228">
              <w:rPr>
                <w:rFonts w:asciiTheme="minorHAnsi" w:hAnsiTheme="minorHAnsi" w:cstheme="minorHAnsi"/>
                <w:szCs w:val="24"/>
              </w:rPr>
              <w:t xml:space="preserve"> [c]</w:t>
            </w:r>
          </w:p>
        </w:tc>
        <w:tc>
          <w:tcPr>
            <w:tcW w:w="0" w:type="auto"/>
          </w:tcPr>
          <w:p w14:paraId="6DA67FD2" w14:textId="77777777" w:rsidR="00D73F16" w:rsidRPr="003E2228" w:rsidRDefault="00D73F16" w:rsidP="007F22A4">
            <w:pPr>
              <w:pStyle w:val="15"/>
              <w:spacing w:line="276" w:lineRule="auto"/>
              <w:rPr>
                <w:rFonts w:asciiTheme="minorHAnsi" w:hAnsiTheme="minorHAnsi" w:cstheme="minorHAnsi"/>
                <w:szCs w:val="24"/>
              </w:rPr>
            </w:pPr>
            <w:r w:rsidRPr="003E2228">
              <w:rPr>
                <w:rFonts w:asciiTheme="minorHAnsi" w:hAnsiTheme="minorHAnsi" w:cstheme="minorHAnsi"/>
                <w:szCs w:val="24"/>
              </w:rPr>
              <w:t>[b]</w:t>
            </w:r>
          </w:p>
        </w:tc>
        <w:tc>
          <w:tcPr>
            <w:tcW w:w="0" w:type="auto"/>
          </w:tcPr>
          <w:p w14:paraId="278289BC"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0.0731</w:t>
            </w:r>
          </w:p>
        </w:tc>
        <w:tc>
          <w:tcPr>
            <w:tcW w:w="0" w:type="auto"/>
          </w:tcPr>
          <w:p w14:paraId="55EAC13F"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0.0868</w:t>
            </w:r>
          </w:p>
        </w:tc>
        <w:tc>
          <w:tcPr>
            <w:tcW w:w="0" w:type="auto"/>
          </w:tcPr>
          <w:p w14:paraId="2A046076" w14:textId="77777777" w:rsidR="00D73F16" w:rsidRPr="00BE72DB" w:rsidRDefault="00D73F16" w:rsidP="007F22A4">
            <w:pPr>
              <w:pStyle w:val="15"/>
              <w:spacing w:line="276" w:lineRule="auto"/>
              <w:rPr>
                <w:rFonts w:asciiTheme="minorHAnsi" w:hAnsiTheme="minorHAnsi" w:cstheme="minorHAnsi"/>
                <w:szCs w:val="24"/>
              </w:rPr>
            </w:pPr>
            <w:r w:rsidRPr="00BE72DB">
              <w:rPr>
                <w:rFonts w:asciiTheme="minorHAnsi" w:hAnsiTheme="minorHAnsi" w:cstheme="minorHAnsi"/>
                <w:szCs w:val="24"/>
              </w:rPr>
              <w:t>0.1332</w:t>
            </w:r>
          </w:p>
        </w:tc>
        <w:tc>
          <w:tcPr>
            <w:tcW w:w="0" w:type="auto"/>
          </w:tcPr>
          <w:p w14:paraId="04F548CA"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0.1334</w:t>
            </w:r>
          </w:p>
        </w:tc>
      </w:tr>
      <w:tr w:rsidR="00D73F16" w:rsidRPr="00F66DC7" w14:paraId="675D4095" w14:textId="77777777" w:rsidTr="002C585E">
        <w:tc>
          <w:tcPr>
            <w:tcW w:w="0" w:type="auto"/>
          </w:tcPr>
          <w:p w14:paraId="0FB02E91"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i/>
                <w:szCs w:val="24"/>
              </w:rPr>
              <w:t>R</w:t>
            </w:r>
            <w:r w:rsidRPr="00F66DC7">
              <w:rPr>
                <w:rFonts w:asciiTheme="minorHAnsi" w:hAnsiTheme="minorHAnsi" w:cstheme="minorHAnsi"/>
                <w:szCs w:val="24"/>
                <w:vertAlign w:val="subscript"/>
              </w:rPr>
              <w:t>1</w:t>
            </w:r>
            <w:r w:rsidRPr="00F66DC7">
              <w:rPr>
                <w:rFonts w:asciiTheme="minorHAnsi" w:hAnsiTheme="minorHAnsi" w:cstheme="minorHAnsi"/>
                <w:szCs w:val="24"/>
              </w:rPr>
              <w:t xml:space="preserve"> (all data)</w:t>
            </w:r>
          </w:p>
        </w:tc>
        <w:tc>
          <w:tcPr>
            <w:tcW w:w="0" w:type="auto"/>
          </w:tcPr>
          <w:p w14:paraId="74F738C1" w14:textId="77777777" w:rsidR="00D73F16" w:rsidRPr="003E2228" w:rsidRDefault="00D73F16" w:rsidP="007F22A4">
            <w:pPr>
              <w:pStyle w:val="15"/>
              <w:spacing w:line="276" w:lineRule="auto"/>
              <w:rPr>
                <w:rFonts w:asciiTheme="minorHAnsi" w:hAnsiTheme="minorHAnsi" w:cstheme="minorHAnsi"/>
                <w:szCs w:val="24"/>
              </w:rPr>
            </w:pPr>
            <w:r w:rsidRPr="003E2228">
              <w:rPr>
                <w:rFonts w:asciiTheme="minorHAnsi" w:hAnsiTheme="minorHAnsi" w:cstheme="minorHAnsi"/>
                <w:szCs w:val="24"/>
              </w:rPr>
              <w:t>[b]</w:t>
            </w:r>
          </w:p>
        </w:tc>
        <w:tc>
          <w:tcPr>
            <w:tcW w:w="0" w:type="auto"/>
          </w:tcPr>
          <w:p w14:paraId="4B493A46"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0.0305</w:t>
            </w:r>
          </w:p>
        </w:tc>
        <w:tc>
          <w:tcPr>
            <w:tcW w:w="0" w:type="auto"/>
          </w:tcPr>
          <w:p w14:paraId="534D7A80"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0.0377</w:t>
            </w:r>
          </w:p>
        </w:tc>
        <w:tc>
          <w:tcPr>
            <w:tcW w:w="0" w:type="auto"/>
          </w:tcPr>
          <w:p w14:paraId="5E616FFE" w14:textId="77777777" w:rsidR="00D73F16" w:rsidRPr="00F66DC7" w:rsidRDefault="00D73F16" w:rsidP="007F22A4">
            <w:pPr>
              <w:pStyle w:val="15"/>
              <w:spacing w:line="276" w:lineRule="auto"/>
              <w:rPr>
                <w:rFonts w:asciiTheme="minorHAnsi" w:hAnsiTheme="minorHAnsi" w:cstheme="minorHAnsi"/>
                <w:szCs w:val="24"/>
                <w:highlight w:val="yellow"/>
              </w:rPr>
            </w:pPr>
            <w:r w:rsidRPr="00BE72DB">
              <w:rPr>
                <w:rFonts w:asciiTheme="minorHAnsi" w:hAnsiTheme="minorHAnsi" w:cstheme="minorHAnsi"/>
                <w:szCs w:val="24"/>
              </w:rPr>
              <w:t>0.0863</w:t>
            </w:r>
          </w:p>
        </w:tc>
        <w:tc>
          <w:tcPr>
            <w:tcW w:w="0" w:type="auto"/>
          </w:tcPr>
          <w:p w14:paraId="5B1247E7"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0.0598</w:t>
            </w:r>
          </w:p>
        </w:tc>
      </w:tr>
      <w:tr w:rsidR="00D73F16" w:rsidRPr="00F66DC7" w14:paraId="7FFCA8CA" w14:textId="77777777" w:rsidTr="002C585E">
        <w:tc>
          <w:tcPr>
            <w:tcW w:w="0" w:type="auto"/>
          </w:tcPr>
          <w:p w14:paraId="7F8381E5"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w</w:t>
            </w:r>
            <w:r w:rsidRPr="00F66DC7">
              <w:rPr>
                <w:rFonts w:asciiTheme="minorHAnsi" w:hAnsiTheme="minorHAnsi" w:cstheme="minorHAnsi"/>
                <w:i/>
                <w:szCs w:val="24"/>
              </w:rPr>
              <w:t>R</w:t>
            </w:r>
            <w:r w:rsidRPr="00F66DC7">
              <w:rPr>
                <w:rFonts w:asciiTheme="minorHAnsi" w:hAnsiTheme="minorHAnsi" w:cstheme="minorHAnsi"/>
                <w:szCs w:val="24"/>
                <w:vertAlign w:val="subscript"/>
              </w:rPr>
              <w:t>2</w:t>
            </w:r>
            <w:r w:rsidRPr="00F66DC7">
              <w:rPr>
                <w:rFonts w:asciiTheme="minorHAnsi" w:hAnsiTheme="minorHAnsi" w:cstheme="minorHAnsi"/>
                <w:szCs w:val="24"/>
              </w:rPr>
              <w:t xml:space="preserve"> (all data)</w:t>
            </w:r>
          </w:p>
        </w:tc>
        <w:tc>
          <w:tcPr>
            <w:tcW w:w="0" w:type="auto"/>
          </w:tcPr>
          <w:p w14:paraId="731B325D" w14:textId="77777777" w:rsidR="00D73F16" w:rsidRPr="003E2228" w:rsidRDefault="00D73F16" w:rsidP="007F22A4">
            <w:pPr>
              <w:pStyle w:val="15"/>
              <w:spacing w:line="276" w:lineRule="auto"/>
              <w:rPr>
                <w:rFonts w:asciiTheme="minorHAnsi" w:hAnsiTheme="minorHAnsi" w:cstheme="minorHAnsi"/>
                <w:szCs w:val="24"/>
              </w:rPr>
            </w:pPr>
            <w:r w:rsidRPr="003E2228">
              <w:rPr>
                <w:rFonts w:asciiTheme="minorHAnsi" w:hAnsiTheme="minorHAnsi" w:cstheme="minorHAnsi"/>
                <w:szCs w:val="24"/>
              </w:rPr>
              <w:t>[b]</w:t>
            </w:r>
          </w:p>
        </w:tc>
        <w:tc>
          <w:tcPr>
            <w:tcW w:w="0" w:type="auto"/>
          </w:tcPr>
          <w:p w14:paraId="75680382"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0.0738</w:t>
            </w:r>
          </w:p>
        </w:tc>
        <w:tc>
          <w:tcPr>
            <w:tcW w:w="0" w:type="auto"/>
          </w:tcPr>
          <w:p w14:paraId="325B7775"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0.0897</w:t>
            </w:r>
          </w:p>
        </w:tc>
        <w:tc>
          <w:tcPr>
            <w:tcW w:w="0" w:type="auto"/>
          </w:tcPr>
          <w:p w14:paraId="7A028643" w14:textId="77777777" w:rsidR="00D73F16" w:rsidRPr="00F66DC7" w:rsidRDefault="00D73F16" w:rsidP="007F22A4">
            <w:pPr>
              <w:pStyle w:val="15"/>
              <w:spacing w:line="276" w:lineRule="auto"/>
              <w:rPr>
                <w:rFonts w:asciiTheme="minorHAnsi" w:hAnsiTheme="minorHAnsi" w:cstheme="minorHAnsi"/>
                <w:szCs w:val="24"/>
                <w:highlight w:val="yellow"/>
              </w:rPr>
            </w:pPr>
            <w:r w:rsidRPr="00EA1BDD">
              <w:rPr>
                <w:rFonts w:asciiTheme="minorHAnsi" w:hAnsiTheme="minorHAnsi" w:cstheme="minorHAnsi"/>
                <w:szCs w:val="24"/>
              </w:rPr>
              <w:t>0.1561</w:t>
            </w:r>
          </w:p>
        </w:tc>
        <w:tc>
          <w:tcPr>
            <w:tcW w:w="0" w:type="auto"/>
          </w:tcPr>
          <w:p w14:paraId="4DE5B279"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0.1445</w:t>
            </w:r>
          </w:p>
        </w:tc>
      </w:tr>
      <w:tr w:rsidR="00D73F16" w:rsidRPr="00F66DC7" w14:paraId="79305025" w14:textId="77777777" w:rsidTr="002C585E">
        <w:tc>
          <w:tcPr>
            <w:tcW w:w="0" w:type="auto"/>
          </w:tcPr>
          <w:p w14:paraId="1AE44F9C"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Weighing scheme</w:t>
            </w:r>
          </w:p>
        </w:tc>
        <w:tc>
          <w:tcPr>
            <w:tcW w:w="0" w:type="auto"/>
          </w:tcPr>
          <w:p w14:paraId="43CEE1D2" w14:textId="77777777" w:rsidR="00D73F16" w:rsidRPr="003E2228" w:rsidRDefault="00D73F16" w:rsidP="007F22A4">
            <w:pPr>
              <w:pStyle w:val="15"/>
              <w:spacing w:line="276" w:lineRule="auto"/>
              <w:rPr>
                <w:rFonts w:asciiTheme="minorHAnsi" w:hAnsiTheme="minorHAnsi" w:cstheme="minorHAnsi"/>
                <w:szCs w:val="24"/>
              </w:rPr>
            </w:pPr>
            <w:r w:rsidRPr="003E2228">
              <w:rPr>
                <w:rFonts w:asciiTheme="minorHAnsi" w:hAnsiTheme="minorHAnsi" w:cstheme="minorHAnsi"/>
                <w:szCs w:val="24"/>
              </w:rPr>
              <w:t>[b]</w:t>
            </w:r>
          </w:p>
        </w:tc>
        <w:tc>
          <w:tcPr>
            <w:tcW w:w="0" w:type="auto"/>
          </w:tcPr>
          <w:p w14:paraId="72BA206F" w14:textId="77777777" w:rsidR="00D73F16" w:rsidRPr="00F66DC7" w:rsidRDefault="00D73F16" w:rsidP="007F22A4">
            <w:pPr>
              <w:pStyle w:val="KeinLeerraum"/>
              <w:spacing w:line="276" w:lineRule="auto"/>
              <w:rPr>
                <w:rFonts w:cstheme="minorHAnsi"/>
                <w:sz w:val="24"/>
                <w:szCs w:val="24"/>
              </w:rPr>
            </w:pPr>
            <w:r w:rsidRPr="00F66DC7">
              <w:rPr>
                <w:rFonts w:cstheme="minorHAnsi"/>
                <w:i/>
                <w:sz w:val="24"/>
                <w:szCs w:val="24"/>
              </w:rPr>
              <w:t>w</w:t>
            </w:r>
            <w:r w:rsidRPr="00F66DC7">
              <w:rPr>
                <w:rFonts w:cstheme="minorHAnsi"/>
                <w:sz w:val="24"/>
                <w:szCs w:val="24"/>
              </w:rPr>
              <w:t xml:space="preserve"> = 1/[</w:t>
            </w:r>
            <w:r w:rsidRPr="00F66DC7">
              <w:rPr>
                <w:rFonts w:cstheme="minorHAnsi"/>
                <w:i/>
                <w:sz w:val="24"/>
                <w:szCs w:val="24"/>
              </w:rPr>
              <w:t>σ</w:t>
            </w:r>
            <w:r w:rsidRPr="00F66DC7">
              <w:rPr>
                <w:rFonts w:cstheme="minorHAnsi"/>
                <w:i/>
                <w:sz w:val="24"/>
                <w:szCs w:val="24"/>
                <w:vertAlign w:val="superscript"/>
              </w:rPr>
              <w:t>2</w:t>
            </w:r>
            <w:r w:rsidRPr="00F66DC7">
              <w:rPr>
                <w:rFonts w:cstheme="minorHAnsi"/>
                <w:sz w:val="24"/>
                <w:szCs w:val="24"/>
              </w:rPr>
              <w:t>(</w:t>
            </w:r>
            <w:r w:rsidRPr="00F66DC7">
              <w:rPr>
                <w:rFonts w:cstheme="minorHAnsi"/>
                <w:i/>
                <w:sz w:val="24"/>
                <w:szCs w:val="24"/>
              </w:rPr>
              <w:t>F</w:t>
            </w:r>
            <w:r w:rsidRPr="00F66DC7">
              <w:rPr>
                <w:rFonts w:cstheme="minorHAnsi"/>
                <w:sz w:val="24"/>
                <w:szCs w:val="24"/>
                <w:vertAlign w:val="subscript"/>
              </w:rPr>
              <w:t>o</w:t>
            </w:r>
            <w:r w:rsidRPr="00F66DC7">
              <w:rPr>
                <w:rFonts w:cstheme="minorHAnsi"/>
                <w:sz w:val="24"/>
                <w:szCs w:val="24"/>
                <w:vertAlign w:val="superscript"/>
              </w:rPr>
              <w:t>2</w:t>
            </w:r>
            <w:r w:rsidRPr="00F66DC7">
              <w:rPr>
                <w:rFonts w:cstheme="minorHAnsi"/>
                <w:sz w:val="24"/>
                <w:szCs w:val="24"/>
              </w:rPr>
              <w:t>) + (0.0266</w:t>
            </w:r>
            <w:r w:rsidRPr="00F66DC7">
              <w:rPr>
                <w:rFonts w:cstheme="minorHAnsi"/>
                <w:i/>
                <w:sz w:val="24"/>
                <w:szCs w:val="24"/>
              </w:rPr>
              <w:t>P</w:t>
            </w:r>
            <w:r w:rsidRPr="00F66DC7">
              <w:rPr>
                <w:rFonts w:cstheme="minorHAnsi"/>
                <w:sz w:val="24"/>
                <w:szCs w:val="24"/>
              </w:rPr>
              <w:t>)</w:t>
            </w:r>
            <w:r w:rsidRPr="00F66DC7">
              <w:rPr>
                <w:rFonts w:cstheme="minorHAnsi"/>
                <w:sz w:val="24"/>
                <w:szCs w:val="24"/>
                <w:vertAlign w:val="superscript"/>
              </w:rPr>
              <w:t>2</w:t>
            </w:r>
            <w:r w:rsidRPr="00F66DC7">
              <w:rPr>
                <w:rFonts w:cstheme="minorHAnsi"/>
                <w:sz w:val="24"/>
                <w:szCs w:val="24"/>
              </w:rPr>
              <w:t xml:space="preserve"> + 0.4561</w:t>
            </w:r>
            <w:r w:rsidRPr="00F66DC7">
              <w:rPr>
                <w:rFonts w:cstheme="minorHAnsi"/>
                <w:i/>
                <w:sz w:val="24"/>
                <w:szCs w:val="24"/>
              </w:rPr>
              <w:t>P</w:t>
            </w:r>
            <w:r w:rsidRPr="00F66DC7">
              <w:rPr>
                <w:rFonts w:cstheme="minorHAnsi"/>
                <w:sz w:val="24"/>
                <w:szCs w:val="24"/>
              </w:rPr>
              <w:t xml:space="preserve">]. </w:t>
            </w:r>
          </w:p>
          <w:p w14:paraId="697B38C9" w14:textId="77777777" w:rsidR="00D73F16" w:rsidRPr="00F66DC7" w:rsidRDefault="00D73F16" w:rsidP="007F22A4">
            <w:pPr>
              <w:pStyle w:val="KeinLeerraum"/>
              <w:spacing w:line="276" w:lineRule="auto"/>
              <w:rPr>
                <w:rFonts w:cstheme="minorHAnsi"/>
                <w:sz w:val="24"/>
                <w:szCs w:val="24"/>
              </w:rPr>
            </w:pPr>
            <w:r w:rsidRPr="00F66DC7">
              <w:rPr>
                <w:rFonts w:cstheme="minorHAnsi"/>
                <w:i/>
                <w:sz w:val="24"/>
                <w:szCs w:val="24"/>
              </w:rPr>
              <w:t>P</w:t>
            </w:r>
            <w:r w:rsidRPr="00F66DC7">
              <w:rPr>
                <w:rFonts w:cstheme="minorHAnsi"/>
                <w:sz w:val="24"/>
                <w:szCs w:val="24"/>
              </w:rPr>
              <w:t xml:space="preserve"> = (</w:t>
            </w:r>
            <w:r w:rsidRPr="00F66DC7">
              <w:rPr>
                <w:rFonts w:cstheme="minorHAnsi"/>
                <w:i/>
                <w:sz w:val="24"/>
                <w:szCs w:val="24"/>
              </w:rPr>
              <w:t>F</w:t>
            </w:r>
            <w:r w:rsidRPr="00F66DC7">
              <w:rPr>
                <w:rFonts w:cstheme="minorHAnsi"/>
                <w:sz w:val="24"/>
                <w:szCs w:val="24"/>
                <w:vertAlign w:val="subscript"/>
              </w:rPr>
              <w:t>o</w:t>
            </w:r>
            <w:r w:rsidRPr="00F66DC7">
              <w:rPr>
                <w:rFonts w:cstheme="minorHAnsi"/>
                <w:sz w:val="24"/>
                <w:szCs w:val="24"/>
                <w:vertAlign w:val="superscript"/>
              </w:rPr>
              <w:t>2</w:t>
            </w:r>
            <w:r w:rsidRPr="00F66DC7">
              <w:rPr>
                <w:rFonts w:cstheme="minorHAnsi"/>
                <w:sz w:val="24"/>
                <w:szCs w:val="24"/>
              </w:rPr>
              <w:t>+2</w:t>
            </w:r>
            <w:r w:rsidRPr="00F66DC7">
              <w:rPr>
                <w:rFonts w:cstheme="minorHAnsi"/>
                <w:i/>
                <w:sz w:val="24"/>
                <w:szCs w:val="24"/>
              </w:rPr>
              <w:t>F</w:t>
            </w:r>
            <w:r w:rsidRPr="00F66DC7">
              <w:rPr>
                <w:rFonts w:cstheme="minorHAnsi"/>
                <w:sz w:val="24"/>
                <w:szCs w:val="24"/>
                <w:vertAlign w:val="subscript"/>
              </w:rPr>
              <w:t>c</w:t>
            </w:r>
            <w:r w:rsidRPr="00F66DC7">
              <w:rPr>
                <w:rFonts w:cstheme="minorHAnsi"/>
                <w:sz w:val="24"/>
                <w:szCs w:val="24"/>
                <w:vertAlign w:val="superscript"/>
              </w:rPr>
              <w:t>2</w:t>
            </w:r>
            <w:r w:rsidRPr="00F66DC7">
              <w:rPr>
                <w:rFonts w:cstheme="minorHAnsi"/>
                <w:sz w:val="24"/>
                <w:szCs w:val="24"/>
              </w:rPr>
              <w:t>)/3</w:t>
            </w:r>
          </w:p>
        </w:tc>
        <w:tc>
          <w:tcPr>
            <w:tcW w:w="0" w:type="auto"/>
          </w:tcPr>
          <w:p w14:paraId="373E579A" w14:textId="77777777" w:rsidR="00D73F16" w:rsidRPr="00F66DC7" w:rsidRDefault="00D73F16" w:rsidP="007F22A4">
            <w:pPr>
              <w:pStyle w:val="KeinLeerraum"/>
              <w:spacing w:line="276" w:lineRule="auto"/>
              <w:rPr>
                <w:rFonts w:cstheme="minorHAnsi"/>
                <w:sz w:val="24"/>
                <w:szCs w:val="24"/>
              </w:rPr>
            </w:pPr>
            <w:r w:rsidRPr="00F66DC7">
              <w:rPr>
                <w:rFonts w:cstheme="minorHAnsi"/>
                <w:i/>
                <w:sz w:val="24"/>
                <w:szCs w:val="24"/>
              </w:rPr>
              <w:t>w</w:t>
            </w:r>
            <w:r w:rsidRPr="00F66DC7">
              <w:rPr>
                <w:rFonts w:cstheme="minorHAnsi"/>
                <w:sz w:val="24"/>
                <w:szCs w:val="24"/>
              </w:rPr>
              <w:t xml:space="preserve"> = 1/[</w:t>
            </w:r>
            <w:r w:rsidRPr="00F66DC7">
              <w:rPr>
                <w:rFonts w:cstheme="minorHAnsi"/>
                <w:i/>
                <w:sz w:val="24"/>
                <w:szCs w:val="24"/>
              </w:rPr>
              <w:t>σ</w:t>
            </w:r>
            <w:r w:rsidRPr="00F66DC7">
              <w:rPr>
                <w:rFonts w:cstheme="minorHAnsi"/>
                <w:i/>
                <w:sz w:val="24"/>
                <w:szCs w:val="24"/>
                <w:vertAlign w:val="superscript"/>
              </w:rPr>
              <w:t>2</w:t>
            </w:r>
            <w:r w:rsidRPr="00F66DC7">
              <w:rPr>
                <w:rFonts w:cstheme="minorHAnsi"/>
                <w:sz w:val="24"/>
                <w:szCs w:val="24"/>
              </w:rPr>
              <w:t>(</w:t>
            </w:r>
            <w:r w:rsidRPr="00F66DC7">
              <w:rPr>
                <w:rFonts w:cstheme="minorHAnsi"/>
                <w:i/>
                <w:sz w:val="24"/>
                <w:szCs w:val="24"/>
              </w:rPr>
              <w:t>F</w:t>
            </w:r>
            <w:r w:rsidRPr="00F66DC7">
              <w:rPr>
                <w:rFonts w:cstheme="minorHAnsi"/>
                <w:sz w:val="24"/>
                <w:szCs w:val="24"/>
                <w:vertAlign w:val="subscript"/>
              </w:rPr>
              <w:t>o</w:t>
            </w:r>
            <w:r w:rsidRPr="00F66DC7">
              <w:rPr>
                <w:rFonts w:cstheme="minorHAnsi"/>
                <w:sz w:val="24"/>
                <w:szCs w:val="24"/>
                <w:vertAlign w:val="superscript"/>
              </w:rPr>
              <w:t>2</w:t>
            </w:r>
            <w:r w:rsidRPr="00F66DC7">
              <w:rPr>
                <w:rFonts w:cstheme="minorHAnsi"/>
                <w:sz w:val="24"/>
                <w:szCs w:val="24"/>
              </w:rPr>
              <w:t>) + (0.0380</w:t>
            </w:r>
            <w:r w:rsidRPr="00F66DC7">
              <w:rPr>
                <w:rFonts w:cstheme="minorHAnsi"/>
                <w:i/>
                <w:sz w:val="24"/>
                <w:szCs w:val="24"/>
              </w:rPr>
              <w:t>P</w:t>
            </w:r>
            <w:r w:rsidRPr="00F66DC7">
              <w:rPr>
                <w:rFonts w:cstheme="minorHAnsi"/>
                <w:sz w:val="24"/>
                <w:szCs w:val="24"/>
              </w:rPr>
              <w:t>)</w:t>
            </w:r>
            <w:r w:rsidRPr="00F66DC7">
              <w:rPr>
                <w:rFonts w:cstheme="minorHAnsi"/>
                <w:sz w:val="24"/>
                <w:szCs w:val="24"/>
                <w:vertAlign w:val="superscript"/>
              </w:rPr>
              <w:t>2</w:t>
            </w:r>
            <w:r w:rsidRPr="00F66DC7">
              <w:rPr>
                <w:rFonts w:cstheme="minorHAnsi"/>
                <w:sz w:val="24"/>
                <w:szCs w:val="24"/>
              </w:rPr>
              <w:t xml:space="preserve"> + 0.6053</w:t>
            </w:r>
            <w:r w:rsidRPr="00F66DC7">
              <w:rPr>
                <w:rFonts w:cstheme="minorHAnsi"/>
                <w:i/>
                <w:sz w:val="24"/>
                <w:szCs w:val="24"/>
              </w:rPr>
              <w:t>P</w:t>
            </w:r>
            <w:r w:rsidRPr="00F66DC7">
              <w:rPr>
                <w:rFonts w:cstheme="minorHAnsi"/>
                <w:sz w:val="24"/>
                <w:szCs w:val="24"/>
              </w:rPr>
              <w:t xml:space="preserve">]. </w:t>
            </w:r>
          </w:p>
          <w:p w14:paraId="6DB38DF4" w14:textId="77777777" w:rsidR="00D73F16" w:rsidRPr="00F66DC7" w:rsidRDefault="00D73F16" w:rsidP="007F22A4">
            <w:pPr>
              <w:pStyle w:val="KeinLeerraum"/>
              <w:spacing w:line="276" w:lineRule="auto"/>
              <w:rPr>
                <w:rFonts w:cstheme="minorHAnsi"/>
                <w:i/>
                <w:sz w:val="24"/>
                <w:szCs w:val="24"/>
              </w:rPr>
            </w:pPr>
            <w:r w:rsidRPr="00F66DC7">
              <w:rPr>
                <w:rFonts w:cstheme="minorHAnsi"/>
                <w:i/>
                <w:sz w:val="24"/>
                <w:szCs w:val="24"/>
              </w:rPr>
              <w:t>P</w:t>
            </w:r>
            <w:r w:rsidRPr="00F66DC7">
              <w:rPr>
                <w:rFonts w:cstheme="minorHAnsi"/>
                <w:sz w:val="24"/>
                <w:szCs w:val="24"/>
              </w:rPr>
              <w:t xml:space="preserve"> = (</w:t>
            </w:r>
            <w:r w:rsidRPr="00F66DC7">
              <w:rPr>
                <w:rFonts w:cstheme="minorHAnsi"/>
                <w:i/>
                <w:sz w:val="24"/>
                <w:szCs w:val="24"/>
              </w:rPr>
              <w:t>F</w:t>
            </w:r>
            <w:r w:rsidRPr="00F66DC7">
              <w:rPr>
                <w:rFonts w:cstheme="minorHAnsi"/>
                <w:sz w:val="24"/>
                <w:szCs w:val="24"/>
                <w:vertAlign w:val="subscript"/>
              </w:rPr>
              <w:t>o</w:t>
            </w:r>
            <w:r w:rsidRPr="00F66DC7">
              <w:rPr>
                <w:rFonts w:cstheme="minorHAnsi"/>
                <w:sz w:val="24"/>
                <w:szCs w:val="24"/>
                <w:vertAlign w:val="superscript"/>
              </w:rPr>
              <w:t>2</w:t>
            </w:r>
            <w:r w:rsidRPr="00F66DC7">
              <w:rPr>
                <w:rFonts w:cstheme="minorHAnsi"/>
                <w:sz w:val="24"/>
                <w:szCs w:val="24"/>
              </w:rPr>
              <w:t>+2</w:t>
            </w:r>
            <w:r w:rsidRPr="00F66DC7">
              <w:rPr>
                <w:rFonts w:cstheme="minorHAnsi"/>
                <w:i/>
                <w:sz w:val="24"/>
                <w:szCs w:val="24"/>
              </w:rPr>
              <w:t>F</w:t>
            </w:r>
            <w:r w:rsidRPr="00F66DC7">
              <w:rPr>
                <w:rFonts w:cstheme="minorHAnsi"/>
                <w:sz w:val="24"/>
                <w:szCs w:val="24"/>
                <w:vertAlign w:val="subscript"/>
              </w:rPr>
              <w:t>c</w:t>
            </w:r>
            <w:r w:rsidRPr="00F66DC7">
              <w:rPr>
                <w:rFonts w:cstheme="minorHAnsi"/>
                <w:sz w:val="24"/>
                <w:szCs w:val="24"/>
                <w:vertAlign w:val="superscript"/>
              </w:rPr>
              <w:t>2</w:t>
            </w:r>
            <w:r w:rsidRPr="00F66DC7">
              <w:rPr>
                <w:rFonts w:cstheme="minorHAnsi"/>
                <w:sz w:val="24"/>
                <w:szCs w:val="24"/>
              </w:rPr>
              <w:t>)/3</w:t>
            </w:r>
          </w:p>
        </w:tc>
        <w:tc>
          <w:tcPr>
            <w:tcW w:w="0" w:type="auto"/>
          </w:tcPr>
          <w:p w14:paraId="2660A08C" w14:textId="789474D7" w:rsidR="00DD037E" w:rsidRPr="00E15AEF" w:rsidRDefault="00DD037E" w:rsidP="00DD037E">
            <w:pPr>
              <w:pStyle w:val="KeinLeerraum"/>
              <w:spacing w:line="276" w:lineRule="auto"/>
              <w:rPr>
                <w:rFonts w:cstheme="minorHAnsi"/>
                <w:sz w:val="24"/>
                <w:szCs w:val="24"/>
              </w:rPr>
            </w:pPr>
            <w:r w:rsidRPr="00E15AEF">
              <w:rPr>
                <w:rFonts w:cstheme="minorHAnsi"/>
                <w:i/>
                <w:sz w:val="24"/>
                <w:szCs w:val="24"/>
              </w:rPr>
              <w:t>w</w:t>
            </w:r>
            <w:r w:rsidRPr="00E15AEF">
              <w:rPr>
                <w:rFonts w:cstheme="minorHAnsi"/>
                <w:sz w:val="24"/>
                <w:szCs w:val="24"/>
              </w:rPr>
              <w:t xml:space="preserve"> = 1/[</w:t>
            </w:r>
            <w:r w:rsidRPr="00E15AEF">
              <w:rPr>
                <w:rFonts w:cstheme="minorHAnsi"/>
                <w:i/>
                <w:sz w:val="24"/>
                <w:szCs w:val="24"/>
              </w:rPr>
              <w:t>σ</w:t>
            </w:r>
            <w:r w:rsidRPr="00E15AEF">
              <w:rPr>
                <w:rFonts w:cstheme="minorHAnsi"/>
                <w:i/>
                <w:sz w:val="24"/>
                <w:szCs w:val="24"/>
                <w:vertAlign w:val="superscript"/>
              </w:rPr>
              <w:t>2</w:t>
            </w:r>
            <w:r w:rsidRPr="00E15AEF">
              <w:rPr>
                <w:rFonts w:cstheme="minorHAnsi"/>
                <w:sz w:val="24"/>
                <w:szCs w:val="24"/>
              </w:rPr>
              <w:t>(</w:t>
            </w:r>
            <w:r w:rsidRPr="00E15AEF">
              <w:rPr>
                <w:rFonts w:cstheme="minorHAnsi"/>
                <w:i/>
                <w:sz w:val="24"/>
                <w:szCs w:val="24"/>
              </w:rPr>
              <w:t>F</w:t>
            </w:r>
            <w:r w:rsidRPr="00E15AEF">
              <w:rPr>
                <w:rFonts w:cstheme="minorHAnsi"/>
                <w:sz w:val="24"/>
                <w:szCs w:val="24"/>
                <w:vertAlign w:val="subscript"/>
              </w:rPr>
              <w:t>o</w:t>
            </w:r>
            <w:r w:rsidRPr="00E15AEF">
              <w:rPr>
                <w:rFonts w:cstheme="minorHAnsi"/>
                <w:sz w:val="24"/>
                <w:szCs w:val="24"/>
                <w:vertAlign w:val="superscript"/>
              </w:rPr>
              <w:t>2</w:t>
            </w:r>
            <w:r w:rsidRPr="00E15AEF">
              <w:rPr>
                <w:rFonts w:cstheme="minorHAnsi"/>
                <w:sz w:val="24"/>
                <w:szCs w:val="24"/>
              </w:rPr>
              <w:t>) + (0.0</w:t>
            </w:r>
            <w:r w:rsidR="00E15AEF" w:rsidRPr="00E15AEF">
              <w:rPr>
                <w:rFonts w:cstheme="minorHAnsi"/>
                <w:sz w:val="24"/>
                <w:szCs w:val="24"/>
              </w:rPr>
              <w:t>819</w:t>
            </w:r>
            <w:r w:rsidRPr="00E15AEF">
              <w:rPr>
                <w:rFonts w:cstheme="minorHAnsi"/>
                <w:i/>
                <w:sz w:val="24"/>
                <w:szCs w:val="24"/>
              </w:rPr>
              <w:t>P</w:t>
            </w:r>
            <w:r w:rsidRPr="00E15AEF">
              <w:rPr>
                <w:rFonts w:cstheme="minorHAnsi"/>
                <w:sz w:val="24"/>
                <w:szCs w:val="24"/>
              </w:rPr>
              <w:t>)</w:t>
            </w:r>
            <w:r w:rsidRPr="00E15AEF">
              <w:rPr>
                <w:rFonts w:cstheme="minorHAnsi"/>
                <w:sz w:val="24"/>
                <w:szCs w:val="24"/>
                <w:vertAlign w:val="superscript"/>
              </w:rPr>
              <w:t>2</w:t>
            </w:r>
            <w:r w:rsidRPr="00E15AEF">
              <w:rPr>
                <w:rFonts w:cstheme="minorHAnsi"/>
                <w:sz w:val="24"/>
                <w:szCs w:val="24"/>
              </w:rPr>
              <w:t xml:space="preserve"> + </w:t>
            </w:r>
            <w:r w:rsidR="00E15AEF" w:rsidRPr="00E15AEF">
              <w:rPr>
                <w:rFonts w:cstheme="minorHAnsi"/>
                <w:sz w:val="24"/>
                <w:szCs w:val="24"/>
              </w:rPr>
              <w:t>1.1721</w:t>
            </w:r>
            <w:r w:rsidRPr="00E15AEF">
              <w:rPr>
                <w:rFonts w:cstheme="minorHAnsi"/>
                <w:i/>
                <w:sz w:val="24"/>
                <w:szCs w:val="24"/>
              </w:rPr>
              <w:t>P</w:t>
            </w:r>
            <w:r w:rsidRPr="00E15AEF">
              <w:rPr>
                <w:rFonts w:cstheme="minorHAnsi"/>
                <w:sz w:val="24"/>
                <w:szCs w:val="24"/>
              </w:rPr>
              <w:t xml:space="preserve">]. </w:t>
            </w:r>
          </w:p>
          <w:p w14:paraId="1C59AFC5" w14:textId="63FBE75C" w:rsidR="00D73F16" w:rsidRPr="00F66DC7" w:rsidRDefault="00DD037E" w:rsidP="00DD037E">
            <w:pPr>
              <w:pStyle w:val="KeinLeerraum"/>
              <w:spacing w:line="276" w:lineRule="auto"/>
              <w:rPr>
                <w:rFonts w:cstheme="minorHAnsi"/>
                <w:i/>
                <w:sz w:val="24"/>
                <w:szCs w:val="24"/>
              </w:rPr>
            </w:pPr>
            <w:r w:rsidRPr="00E15AEF">
              <w:rPr>
                <w:rFonts w:cstheme="minorHAnsi"/>
                <w:i/>
                <w:sz w:val="24"/>
                <w:szCs w:val="24"/>
              </w:rPr>
              <w:t>P</w:t>
            </w:r>
            <w:r w:rsidRPr="00E15AEF">
              <w:rPr>
                <w:rFonts w:cstheme="minorHAnsi"/>
                <w:sz w:val="24"/>
                <w:szCs w:val="24"/>
              </w:rPr>
              <w:t xml:space="preserve"> =</w:t>
            </w:r>
            <w:r w:rsidRPr="00F66DC7">
              <w:rPr>
                <w:rFonts w:cstheme="minorHAnsi"/>
                <w:sz w:val="24"/>
                <w:szCs w:val="24"/>
              </w:rPr>
              <w:t xml:space="preserve"> (</w:t>
            </w:r>
            <w:r w:rsidRPr="00F66DC7">
              <w:rPr>
                <w:rFonts w:cstheme="minorHAnsi"/>
                <w:i/>
                <w:sz w:val="24"/>
                <w:szCs w:val="24"/>
              </w:rPr>
              <w:t>F</w:t>
            </w:r>
            <w:r w:rsidRPr="00F66DC7">
              <w:rPr>
                <w:rFonts w:cstheme="minorHAnsi"/>
                <w:sz w:val="24"/>
                <w:szCs w:val="24"/>
                <w:vertAlign w:val="subscript"/>
              </w:rPr>
              <w:t>o</w:t>
            </w:r>
            <w:r w:rsidRPr="00F66DC7">
              <w:rPr>
                <w:rFonts w:cstheme="minorHAnsi"/>
                <w:sz w:val="24"/>
                <w:szCs w:val="24"/>
                <w:vertAlign w:val="superscript"/>
              </w:rPr>
              <w:t>2</w:t>
            </w:r>
            <w:r w:rsidRPr="00F66DC7">
              <w:rPr>
                <w:rFonts w:cstheme="minorHAnsi"/>
                <w:sz w:val="24"/>
                <w:szCs w:val="24"/>
              </w:rPr>
              <w:t>+2</w:t>
            </w:r>
            <w:r w:rsidRPr="00F66DC7">
              <w:rPr>
                <w:rFonts w:cstheme="minorHAnsi"/>
                <w:i/>
                <w:sz w:val="24"/>
                <w:szCs w:val="24"/>
              </w:rPr>
              <w:t>F</w:t>
            </w:r>
            <w:r w:rsidRPr="00F66DC7">
              <w:rPr>
                <w:rFonts w:cstheme="minorHAnsi"/>
                <w:sz w:val="24"/>
                <w:szCs w:val="24"/>
                <w:vertAlign w:val="subscript"/>
              </w:rPr>
              <w:t>c</w:t>
            </w:r>
            <w:r w:rsidRPr="00F66DC7">
              <w:rPr>
                <w:rFonts w:cstheme="minorHAnsi"/>
                <w:sz w:val="24"/>
                <w:szCs w:val="24"/>
                <w:vertAlign w:val="superscript"/>
              </w:rPr>
              <w:t>2</w:t>
            </w:r>
            <w:r w:rsidRPr="00F66DC7">
              <w:rPr>
                <w:rFonts w:cstheme="minorHAnsi"/>
                <w:sz w:val="24"/>
                <w:szCs w:val="24"/>
              </w:rPr>
              <w:t>)/3</w:t>
            </w:r>
          </w:p>
        </w:tc>
        <w:tc>
          <w:tcPr>
            <w:tcW w:w="0" w:type="auto"/>
          </w:tcPr>
          <w:p w14:paraId="37B8E239" w14:textId="77777777" w:rsidR="00D73F16" w:rsidRPr="00F66DC7" w:rsidRDefault="00D73F16" w:rsidP="007F22A4">
            <w:pPr>
              <w:pStyle w:val="KeinLeerraum"/>
              <w:spacing w:line="276" w:lineRule="auto"/>
              <w:rPr>
                <w:rFonts w:cstheme="minorHAnsi"/>
                <w:sz w:val="24"/>
                <w:szCs w:val="24"/>
              </w:rPr>
            </w:pPr>
            <w:r w:rsidRPr="00F66DC7">
              <w:rPr>
                <w:rFonts w:cstheme="minorHAnsi"/>
                <w:i/>
                <w:sz w:val="24"/>
                <w:szCs w:val="24"/>
              </w:rPr>
              <w:t>w</w:t>
            </w:r>
            <w:r w:rsidRPr="00F66DC7">
              <w:rPr>
                <w:rFonts w:cstheme="minorHAnsi"/>
                <w:sz w:val="24"/>
                <w:szCs w:val="24"/>
              </w:rPr>
              <w:t xml:space="preserve"> = 1/[</w:t>
            </w:r>
            <w:r w:rsidRPr="00F66DC7">
              <w:rPr>
                <w:rFonts w:cstheme="minorHAnsi"/>
                <w:i/>
                <w:sz w:val="24"/>
                <w:szCs w:val="24"/>
              </w:rPr>
              <w:t>σ</w:t>
            </w:r>
            <w:r w:rsidRPr="00F66DC7">
              <w:rPr>
                <w:rFonts w:cstheme="minorHAnsi"/>
                <w:i/>
                <w:sz w:val="24"/>
                <w:szCs w:val="24"/>
                <w:vertAlign w:val="superscript"/>
              </w:rPr>
              <w:t>2</w:t>
            </w:r>
            <w:r w:rsidRPr="00F66DC7">
              <w:rPr>
                <w:rFonts w:cstheme="minorHAnsi"/>
                <w:sz w:val="24"/>
                <w:szCs w:val="24"/>
              </w:rPr>
              <w:t>(</w:t>
            </w:r>
            <w:r w:rsidRPr="00F66DC7">
              <w:rPr>
                <w:rFonts w:cstheme="minorHAnsi"/>
                <w:i/>
                <w:sz w:val="24"/>
                <w:szCs w:val="24"/>
              </w:rPr>
              <w:t>F</w:t>
            </w:r>
            <w:r w:rsidRPr="00F66DC7">
              <w:rPr>
                <w:rFonts w:cstheme="minorHAnsi"/>
                <w:sz w:val="24"/>
                <w:szCs w:val="24"/>
                <w:vertAlign w:val="subscript"/>
              </w:rPr>
              <w:t>o</w:t>
            </w:r>
            <w:r w:rsidRPr="00F66DC7">
              <w:rPr>
                <w:rFonts w:cstheme="minorHAnsi"/>
                <w:sz w:val="24"/>
                <w:szCs w:val="24"/>
                <w:vertAlign w:val="superscript"/>
              </w:rPr>
              <w:t>2</w:t>
            </w:r>
            <w:r w:rsidRPr="00F66DC7">
              <w:rPr>
                <w:rFonts w:cstheme="minorHAnsi"/>
                <w:sz w:val="24"/>
                <w:szCs w:val="24"/>
              </w:rPr>
              <w:t>) + (0.0763</w:t>
            </w:r>
            <w:r w:rsidRPr="00F66DC7">
              <w:rPr>
                <w:rFonts w:cstheme="minorHAnsi"/>
                <w:i/>
                <w:sz w:val="24"/>
                <w:szCs w:val="24"/>
              </w:rPr>
              <w:t>P</w:t>
            </w:r>
            <w:r w:rsidRPr="00F66DC7">
              <w:rPr>
                <w:rFonts w:cstheme="minorHAnsi"/>
                <w:sz w:val="24"/>
                <w:szCs w:val="24"/>
              </w:rPr>
              <w:t>)</w:t>
            </w:r>
            <w:r w:rsidRPr="00F66DC7">
              <w:rPr>
                <w:rFonts w:cstheme="minorHAnsi"/>
                <w:sz w:val="24"/>
                <w:szCs w:val="24"/>
                <w:vertAlign w:val="superscript"/>
              </w:rPr>
              <w:t>2</w:t>
            </w:r>
            <w:r w:rsidRPr="00F66DC7">
              <w:rPr>
                <w:rFonts w:cstheme="minorHAnsi"/>
                <w:sz w:val="24"/>
                <w:szCs w:val="24"/>
              </w:rPr>
              <w:t xml:space="preserve"> + 1.2147</w:t>
            </w:r>
            <w:r w:rsidRPr="00F66DC7">
              <w:rPr>
                <w:rFonts w:cstheme="minorHAnsi"/>
                <w:i/>
                <w:sz w:val="24"/>
                <w:szCs w:val="24"/>
              </w:rPr>
              <w:t>P</w:t>
            </w:r>
            <w:r w:rsidRPr="00F66DC7">
              <w:rPr>
                <w:rFonts w:cstheme="minorHAnsi"/>
                <w:sz w:val="24"/>
                <w:szCs w:val="24"/>
              </w:rPr>
              <w:t xml:space="preserve">]. </w:t>
            </w:r>
          </w:p>
          <w:p w14:paraId="4ACB6D63" w14:textId="77777777" w:rsidR="00D73F16" w:rsidRPr="00F66DC7" w:rsidRDefault="00D73F16" w:rsidP="007F22A4">
            <w:pPr>
              <w:pStyle w:val="KeinLeerraum"/>
              <w:spacing w:line="276" w:lineRule="auto"/>
              <w:rPr>
                <w:rFonts w:cstheme="minorHAnsi"/>
                <w:i/>
                <w:sz w:val="24"/>
                <w:szCs w:val="24"/>
              </w:rPr>
            </w:pPr>
            <w:r w:rsidRPr="00F66DC7">
              <w:rPr>
                <w:rFonts w:cstheme="minorHAnsi"/>
                <w:i/>
                <w:sz w:val="24"/>
                <w:szCs w:val="24"/>
              </w:rPr>
              <w:t>P</w:t>
            </w:r>
            <w:r w:rsidRPr="00F66DC7">
              <w:rPr>
                <w:rFonts w:cstheme="minorHAnsi"/>
                <w:sz w:val="24"/>
                <w:szCs w:val="24"/>
              </w:rPr>
              <w:t xml:space="preserve"> = (</w:t>
            </w:r>
            <w:r w:rsidRPr="00F66DC7">
              <w:rPr>
                <w:rFonts w:cstheme="minorHAnsi"/>
                <w:i/>
                <w:sz w:val="24"/>
                <w:szCs w:val="24"/>
              </w:rPr>
              <w:t>F</w:t>
            </w:r>
            <w:r w:rsidRPr="00F66DC7">
              <w:rPr>
                <w:rFonts w:cstheme="minorHAnsi"/>
                <w:sz w:val="24"/>
                <w:szCs w:val="24"/>
                <w:vertAlign w:val="subscript"/>
              </w:rPr>
              <w:t>o</w:t>
            </w:r>
            <w:r w:rsidRPr="00F66DC7">
              <w:rPr>
                <w:rFonts w:cstheme="minorHAnsi"/>
                <w:sz w:val="24"/>
                <w:szCs w:val="24"/>
                <w:vertAlign w:val="superscript"/>
              </w:rPr>
              <w:t>2</w:t>
            </w:r>
            <w:r w:rsidRPr="00F66DC7">
              <w:rPr>
                <w:rFonts w:cstheme="minorHAnsi"/>
                <w:sz w:val="24"/>
                <w:szCs w:val="24"/>
              </w:rPr>
              <w:t>+2</w:t>
            </w:r>
            <w:r w:rsidRPr="00F66DC7">
              <w:rPr>
                <w:rFonts w:cstheme="minorHAnsi"/>
                <w:i/>
                <w:sz w:val="24"/>
                <w:szCs w:val="24"/>
              </w:rPr>
              <w:t>F</w:t>
            </w:r>
            <w:r w:rsidRPr="00F66DC7">
              <w:rPr>
                <w:rFonts w:cstheme="minorHAnsi"/>
                <w:sz w:val="24"/>
                <w:szCs w:val="24"/>
                <w:vertAlign w:val="subscript"/>
              </w:rPr>
              <w:t>c</w:t>
            </w:r>
            <w:r w:rsidRPr="00F66DC7">
              <w:rPr>
                <w:rFonts w:cstheme="minorHAnsi"/>
                <w:sz w:val="24"/>
                <w:szCs w:val="24"/>
                <w:vertAlign w:val="superscript"/>
              </w:rPr>
              <w:t>2</w:t>
            </w:r>
            <w:r w:rsidRPr="00F66DC7">
              <w:rPr>
                <w:rFonts w:cstheme="minorHAnsi"/>
                <w:sz w:val="24"/>
                <w:szCs w:val="24"/>
              </w:rPr>
              <w:t>)/3</w:t>
            </w:r>
          </w:p>
        </w:tc>
      </w:tr>
      <w:tr w:rsidR="00D73F16" w:rsidRPr="00F66DC7" w14:paraId="525DEAC5" w14:textId="77777777" w:rsidTr="002C585E">
        <w:tc>
          <w:tcPr>
            <w:tcW w:w="0" w:type="auto"/>
          </w:tcPr>
          <w:p w14:paraId="4D7F8BD5" w14:textId="77777777" w:rsidR="00D73F16" w:rsidRPr="00F66DC7" w:rsidRDefault="00D73F16" w:rsidP="007F22A4">
            <w:pPr>
              <w:pStyle w:val="15"/>
              <w:spacing w:line="276" w:lineRule="auto"/>
              <w:rPr>
                <w:rFonts w:asciiTheme="minorHAnsi" w:hAnsiTheme="minorHAnsi" w:cstheme="minorHAnsi"/>
                <w:szCs w:val="24"/>
                <w:vertAlign w:val="superscript"/>
              </w:rPr>
            </w:pPr>
            <w:proofErr w:type="spellStart"/>
            <w:r w:rsidRPr="003E2228">
              <w:rPr>
                <w:rFonts w:asciiTheme="minorHAnsi" w:hAnsiTheme="minorHAnsi" w:cstheme="minorHAnsi"/>
                <w:i/>
                <w:szCs w:val="24"/>
              </w:rPr>
              <w:t>GoF</w:t>
            </w:r>
            <w:proofErr w:type="spellEnd"/>
            <w:r w:rsidRPr="003E2228">
              <w:rPr>
                <w:rFonts w:asciiTheme="minorHAnsi" w:hAnsiTheme="minorHAnsi" w:cstheme="minorHAnsi"/>
                <w:szCs w:val="24"/>
              </w:rPr>
              <w:t xml:space="preserve"> [c]</w:t>
            </w:r>
          </w:p>
        </w:tc>
        <w:tc>
          <w:tcPr>
            <w:tcW w:w="0" w:type="auto"/>
          </w:tcPr>
          <w:p w14:paraId="312455E7" w14:textId="77777777" w:rsidR="00D73F16" w:rsidRPr="003E2228" w:rsidRDefault="00D73F16" w:rsidP="007F22A4">
            <w:pPr>
              <w:pStyle w:val="15"/>
              <w:spacing w:line="276" w:lineRule="auto"/>
              <w:rPr>
                <w:rFonts w:asciiTheme="minorHAnsi" w:hAnsiTheme="minorHAnsi" w:cstheme="minorHAnsi"/>
                <w:szCs w:val="24"/>
              </w:rPr>
            </w:pPr>
            <w:r w:rsidRPr="003E2228">
              <w:rPr>
                <w:rFonts w:asciiTheme="minorHAnsi" w:hAnsiTheme="minorHAnsi" w:cstheme="minorHAnsi"/>
                <w:szCs w:val="24"/>
              </w:rPr>
              <w:t>[b]</w:t>
            </w:r>
          </w:p>
        </w:tc>
        <w:tc>
          <w:tcPr>
            <w:tcW w:w="0" w:type="auto"/>
          </w:tcPr>
          <w:p w14:paraId="5A004B7E"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1.058</w:t>
            </w:r>
          </w:p>
        </w:tc>
        <w:tc>
          <w:tcPr>
            <w:tcW w:w="0" w:type="auto"/>
          </w:tcPr>
          <w:p w14:paraId="585D130A"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1.047</w:t>
            </w:r>
          </w:p>
        </w:tc>
        <w:tc>
          <w:tcPr>
            <w:tcW w:w="0" w:type="auto"/>
          </w:tcPr>
          <w:p w14:paraId="05B0408D" w14:textId="77777777" w:rsidR="00D73F16" w:rsidRPr="00F66DC7" w:rsidRDefault="00D73F16" w:rsidP="007F22A4">
            <w:pPr>
              <w:pStyle w:val="15"/>
              <w:spacing w:line="276" w:lineRule="auto"/>
              <w:rPr>
                <w:rFonts w:asciiTheme="minorHAnsi" w:hAnsiTheme="minorHAnsi" w:cstheme="minorHAnsi"/>
                <w:szCs w:val="24"/>
                <w:highlight w:val="yellow"/>
              </w:rPr>
            </w:pPr>
            <w:r w:rsidRPr="00EA1BDD">
              <w:rPr>
                <w:rFonts w:asciiTheme="minorHAnsi" w:hAnsiTheme="minorHAnsi" w:cstheme="minorHAnsi"/>
                <w:szCs w:val="24"/>
              </w:rPr>
              <w:t>1.014</w:t>
            </w:r>
          </w:p>
        </w:tc>
        <w:tc>
          <w:tcPr>
            <w:tcW w:w="0" w:type="auto"/>
          </w:tcPr>
          <w:p w14:paraId="55A91380"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1.053</w:t>
            </w:r>
          </w:p>
        </w:tc>
      </w:tr>
      <w:tr w:rsidR="00D73F16" w:rsidRPr="00F66DC7" w14:paraId="5044743C" w14:textId="77777777" w:rsidTr="002C585E">
        <w:tc>
          <w:tcPr>
            <w:tcW w:w="0" w:type="auto"/>
          </w:tcPr>
          <w:p w14:paraId="7804562A"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Largest diff. peak/hole [</w:t>
            </w:r>
            <w:proofErr w:type="spellStart"/>
            <w:r w:rsidRPr="00F66DC7">
              <w:rPr>
                <w:rFonts w:asciiTheme="minorHAnsi" w:hAnsiTheme="minorHAnsi" w:cstheme="minorHAnsi"/>
                <w:szCs w:val="24"/>
              </w:rPr>
              <w:t>eÅ</w:t>
            </w:r>
            <w:proofErr w:type="spellEnd"/>
            <w:r w:rsidRPr="00F66DC7">
              <w:rPr>
                <w:rFonts w:asciiTheme="minorHAnsi" w:hAnsiTheme="minorHAnsi" w:cstheme="minorHAnsi"/>
                <w:szCs w:val="24"/>
                <w:vertAlign w:val="superscript"/>
              </w:rPr>
              <w:t>–3</w:t>
            </w:r>
            <w:r w:rsidRPr="00F66DC7">
              <w:rPr>
                <w:rFonts w:asciiTheme="minorHAnsi" w:hAnsiTheme="minorHAnsi" w:cstheme="minorHAnsi"/>
                <w:szCs w:val="24"/>
              </w:rPr>
              <w:t>]</w:t>
            </w:r>
          </w:p>
        </w:tc>
        <w:tc>
          <w:tcPr>
            <w:tcW w:w="0" w:type="auto"/>
          </w:tcPr>
          <w:p w14:paraId="596A77DA" w14:textId="77777777" w:rsidR="00D73F16" w:rsidRPr="003E2228" w:rsidRDefault="00D73F16" w:rsidP="007F22A4">
            <w:pPr>
              <w:pStyle w:val="15"/>
              <w:spacing w:line="276" w:lineRule="auto"/>
              <w:rPr>
                <w:rFonts w:asciiTheme="minorHAnsi" w:hAnsiTheme="minorHAnsi" w:cstheme="minorHAnsi"/>
                <w:szCs w:val="24"/>
              </w:rPr>
            </w:pPr>
            <w:r w:rsidRPr="003E2228">
              <w:rPr>
                <w:rFonts w:asciiTheme="minorHAnsi" w:hAnsiTheme="minorHAnsi" w:cstheme="minorHAnsi"/>
                <w:szCs w:val="24"/>
              </w:rPr>
              <w:t>[b]</w:t>
            </w:r>
          </w:p>
        </w:tc>
        <w:tc>
          <w:tcPr>
            <w:tcW w:w="0" w:type="auto"/>
          </w:tcPr>
          <w:p w14:paraId="6484C3EE"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0.311/-0.227</w:t>
            </w:r>
          </w:p>
        </w:tc>
        <w:tc>
          <w:tcPr>
            <w:tcW w:w="0" w:type="auto"/>
          </w:tcPr>
          <w:p w14:paraId="545D6437"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0.357/-0.251</w:t>
            </w:r>
          </w:p>
        </w:tc>
        <w:tc>
          <w:tcPr>
            <w:tcW w:w="0" w:type="auto"/>
          </w:tcPr>
          <w:p w14:paraId="1DDA7B42" w14:textId="77777777" w:rsidR="00D73F16" w:rsidRPr="00F66DC7" w:rsidRDefault="00D73F16" w:rsidP="007F22A4">
            <w:pPr>
              <w:pStyle w:val="15"/>
              <w:spacing w:line="276" w:lineRule="auto"/>
              <w:rPr>
                <w:rFonts w:asciiTheme="minorHAnsi" w:hAnsiTheme="minorHAnsi" w:cstheme="minorHAnsi"/>
                <w:szCs w:val="24"/>
                <w:highlight w:val="yellow"/>
              </w:rPr>
            </w:pPr>
            <w:r w:rsidRPr="00EA1BDD">
              <w:rPr>
                <w:rFonts w:asciiTheme="minorHAnsi" w:hAnsiTheme="minorHAnsi" w:cstheme="minorHAnsi"/>
                <w:szCs w:val="24"/>
              </w:rPr>
              <w:t>0.240/-0.254</w:t>
            </w:r>
          </w:p>
        </w:tc>
        <w:tc>
          <w:tcPr>
            <w:tcW w:w="0" w:type="auto"/>
          </w:tcPr>
          <w:p w14:paraId="61B74E51" w14:textId="77777777" w:rsidR="00D73F16" w:rsidRPr="00F66DC7" w:rsidRDefault="00D73F16" w:rsidP="007F22A4">
            <w:pPr>
              <w:pStyle w:val="15"/>
              <w:spacing w:line="276" w:lineRule="auto"/>
              <w:rPr>
                <w:rFonts w:asciiTheme="minorHAnsi" w:hAnsiTheme="minorHAnsi" w:cstheme="minorHAnsi"/>
                <w:szCs w:val="24"/>
              </w:rPr>
            </w:pPr>
            <w:r w:rsidRPr="00F66DC7">
              <w:rPr>
                <w:rFonts w:asciiTheme="minorHAnsi" w:hAnsiTheme="minorHAnsi" w:cstheme="minorHAnsi"/>
                <w:szCs w:val="24"/>
              </w:rPr>
              <w:t>0.383/-0.367</w:t>
            </w:r>
          </w:p>
        </w:tc>
      </w:tr>
      <w:tr w:rsidR="00D73F16" w:rsidRPr="00F66DC7" w14:paraId="14D1EB64" w14:textId="77777777" w:rsidTr="002C585E">
        <w:trPr>
          <w:trHeight w:val="72"/>
        </w:trPr>
        <w:tc>
          <w:tcPr>
            <w:tcW w:w="0" w:type="auto"/>
            <w:tcBorders>
              <w:bottom w:val="single" w:sz="4" w:space="0" w:color="auto"/>
            </w:tcBorders>
          </w:tcPr>
          <w:p w14:paraId="6D2BF078" w14:textId="77777777" w:rsidR="00D73F16" w:rsidRPr="00F66DC7" w:rsidRDefault="00D73F16" w:rsidP="007F22A4">
            <w:pPr>
              <w:pStyle w:val="15"/>
              <w:spacing w:line="276" w:lineRule="auto"/>
              <w:rPr>
                <w:rFonts w:asciiTheme="minorHAnsi" w:hAnsiTheme="minorHAnsi" w:cstheme="minorHAnsi"/>
                <w:szCs w:val="24"/>
              </w:rPr>
            </w:pPr>
          </w:p>
        </w:tc>
        <w:tc>
          <w:tcPr>
            <w:tcW w:w="0" w:type="auto"/>
            <w:tcBorders>
              <w:bottom w:val="single" w:sz="4" w:space="0" w:color="auto"/>
            </w:tcBorders>
          </w:tcPr>
          <w:p w14:paraId="49B52128" w14:textId="77777777" w:rsidR="00D73F16" w:rsidRPr="00F66DC7" w:rsidRDefault="00D73F16" w:rsidP="007F22A4">
            <w:pPr>
              <w:pStyle w:val="15"/>
              <w:spacing w:line="276" w:lineRule="auto"/>
              <w:rPr>
                <w:rFonts w:asciiTheme="minorHAnsi" w:hAnsiTheme="minorHAnsi" w:cstheme="minorHAnsi"/>
                <w:szCs w:val="24"/>
              </w:rPr>
            </w:pPr>
          </w:p>
        </w:tc>
        <w:tc>
          <w:tcPr>
            <w:tcW w:w="0" w:type="auto"/>
            <w:tcBorders>
              <w:bottom w:val="single" w:sz="4" w:space="0" w:color="auto"/>
            </w:tcBorders>
          </w:tcPr>
          <w:p w14:paraId="44C5D538" w14:textId="77777777" w:rsidR="00D73F16" w:rsidRPr="00F66DC7" w:rsidRDefault="00D73F16" w:rsidP="007F22A4">
            <w:pPr>
              <w:pStyle w:val="15"/>
              <w:spacing w:line="276" w:lineRule="auto"/>
              <w:rPr>
                <w:rFonts w:asciiTheme="minorHAnsi" w:hAnsiTheme="minorHAnsi" w:cstheme="minorHAnsi"/>
                <w:szCs w:val="24"/>
              </w:rPr>
            </w:pPr>
          </w:p>
        </w:tc>
        <w:tc>
          <w:tcPr>
            <w:tcW w:w="0" w:type="auto"/>
            <w:tcBorders>
              <w:bottom w:val="single" w:sz="4" w:space="0" w:color="auto"/>
            </w:tcBorders>
          </w:tcPr>
          <w:p w14:paraId="7491AF70" w14:textId="77777777" w:rsidR="00D73F16" w:rsidRPr="00F66DC7" w:rsidRDefault="00D73F16" w:rsidP="007F22A4">
            <w:pPr>
              <w:pStyle w:val="15"/>
              <w:spacing w:line="276" w:lineRule="auto"/>
              <w:rPr>
                <w:rFonts w:asciiTheme="minorHAnsi" w:hAnsiTheme="minorHAnsi" w:cstheme="minorHAnsi"/>
                <w:szCs w:val="24"/>
              </w:rPr>
            </w:pPr>
          </w:p>
        </w:tc>
        <w:tc>
          <w:tcPr>
            <w:tcW w:w="0" w:type="auto"/>
            <w:tcBorders>
              <w:bottom w:val="single" w:sz="4" w:space="0" w:color="auto"/>
            </w:tcBorders>
          </w:tcPr>
          <w:p w14:paraId="140463AF" w14:textId="77777777" w:rsidR="00D73F16" w:rsidRPr="00F66DC7" w:rsidRDefault="00D73F16" w:rsidP="007F22A4">
            <w:pPr>
              <w:pStyle w:val="15"/>
              <w:spacing w:line="276" w:lineRule="auto"/>
              <w:rPr>
                <w:rFonts w:asciiTheme="minorHAnsi" w:hAnsiTheme="minorHAnsi" w:cstheme="minorHAnsi"/>
                <w:szCs w:val="24"/>
              </w:rPr>
            </w:pPr>
          </w:p>
        </w:tc>
        <w:tc>
          <w:tcPr>
            <w:tcW w:w="0" w:type="auto"/>
            <w:tcBorders>
              <w:bottom w:val="single" w:sz="4" w:space="0" w:color="auto"/>
            </w:tcBorders>
          </w:tcPr>
          <w:p w14:paraId="0770FE21" w14:textId="77777777" w:rsidR="00D73F16" w:rsidRPr="00F66DC7" w:rsidRDefault="00D73F16" w:rsidP="007F22A4">
            <w:pPr>
              <w:pStyle w:val="15"/>
              <w:spacing w:line="276" w:lineRule="auto"/>
              <w:rPr>
                <w:rFonts w:asciiTheme="minorHAnsi" w:hAnsiTheme="minorHAnsi" w:cstheme="minorHAnsi"/>
                <w:szCs w:val="24"/>
              </w:rPr>
            </w:pPr>
          </w:p>
        </w:tc>
      </w:tr>
    </w:tbl>
    <w:p w14:paraId="54402608" w14:textId="10790F66" w:rsidR="00D73F16" w:rsidRPr="00D701D1" w:rsidRDefault="00D73F16" w:rsidP="007F22A4">
      <w:pPr>
        <w:ind w:right="-92"/>
        <w:rPr>
          <w:rFonts w:cstheme="minorHAnsi"/>
          <w:sz w:val="24"/>
          <w:szCs w:val="24"/>
        </w:rPr>
      </w:pPr>
      <w:r w:rsidRPr="003E2228">
        <w:rPr>
          <w:rFonts w:cstheme="minorHAnsi"/>
          <w:sz w:val="24"/>
          <w:szCs w:val="24"/>
        </w:rPr>
        <w:t xml:space="preserve">[a] </w:t>
      </w:r>
      <w:proofErr w:type="spellStart"/>
      <w:r w:rsidRPr="003E2228">
        <w:rPr>
          <w:rFonts w:cstheme="minorHAnsi"/>
          <w:i/>
          <w:sz w:val="24"/>
          <w:szCs w:val="24"/>
        </w:rPr>
        <w:t>d</w:t>
      </w:r>
      <w:r w:rsidRPr="003E2228">
        <w:rPr>
          <w:rFonts w:cstheme="minorHAnsi"/>
          <w:sz w:val="24"/>
          <w:szCs w:val="24"/>
          <w:vertAlign w:val="subscript"/>
        </w:rPr>
        <w:t>exp</w:t>
      </w:r>
      <w:proofErr w:type="spellEnd"/>
      <w:r w:rsidRPr="003E2228">
        <w:rPr>
          <w:rFonts w:cstheme="minorHAnsi"/>
          <w:sz w:val="24"/>
          <w:szCs w:val="24"/>
        </w:rPr>
        <w:t xml:space="preserve"> = 1.25 [g cm</w:t>
      </w:r>
      <w:r w:rsidRPr="003E2228">
        <w:rPr>
          <w:rFonts w:cstheme="minorHAnsi"/>
          <w:sz w:val="24"/>
          <w:szCs w:val="24"/>
          <w:vertAlign w:val="superscript"/>
        </w:rPr>
        <w:t>–3</w:t>
      </w:r>
      <w:r w:rsidRPr="003E2228">
        <w:rPr>
          <w:rFonts w:cstheme="minorHAnsi"/>
          <w:sz w:val="24"/>
          <w:szCs w:val="24"/>
        </w:rPr>
        <w:t xml:space="preserve">]. [b] Not reported in </w:t>
      </w:r>
      <w:r w:rsidRPr="00086B3E">
        <w:rPr>
          <w:rFonts w:cstheme="minorHAnsi"/>
          <w:sz w:val="24"/>
          <w:szCs w:val="24"/>
        </w:rPr>
        <w:t>lit. [</w:t>
      </w:r>
      <w:r w:rsidR="00622F12" w:rsidRPr="00086B3E">
        <w:rPr>
          <w:rFonts w:cstheme="minorHAnsi"/>
          <w:sz w:val="24"/>
          <w:szCs w:val="24"/>
        </w:rPr>
        <w:t>30</w:t>
      </w:r>
      <w:r w:rsidRPr="00086B3E">
        <w:rPr>
          <w:rFonts w:cstheme="minorHAnsi"/>
          <w:sz w:val="24"/>
          <w:szCs w:val="24"/>
        </w:rPr>
        <w:t>]</w:t>
      </w:r>
      <w:r w:rsidRPr="003E2228">
        <w:rPr>
          <w:rFonts w:cstheme="minorHAnsi"/>
          <w:sz w:val="24"/>
          <w:szCs w:val="24"/>
        </w:rPr>
        <w:t xml:space="preserve">. [c] Refine special details: Refinement of </w:t>
      </w:r>
      <w:r w:rsidRPr="003E2228">
        <w:rPr>
          <w:rFonts w:cstheme="minorHAnsi"/>
          <w:i/>
          <w:sz w:val="24"/>
          <w:szCs w:val="24"/>
        </w:rPr>
        <w:t>F</w:t>
      </w:r>
      <w:r w:rsidRPr="003E2228">
        <w:rPr>
          <w:rFonts w:cstheme="minorHAnsi"/>
          <w:sz w:val="24"/>
          <w:szCs w:val="24"/>
          <w:vertAlign w:val="superscript"/>
        </w:rPr>
        <w:t>2</w:t>
      </w:r>
      <w:r w:rsidRPr="003E2228">
        <w:rPr>
          <w:rFonts w:cstheme="minorHAnsi"/>
          <w:sz w:val="24"/>
          <w:szCs w:val="24"/>
        </w:rPr>
        <w:t xml:space="preserve"> against all reflections. The weighted </w:t>
      </w:r>
      <w:r w:rsidRPr="003E2228">
        <w:rPr>
          <w:rFonts w:cstheme="minorHAnsi"/>
          <w:i/>
          <w:sz w:val="24"/>
          <w:szCs w:val="24"/>
        </w:rPr>
        <w:t>R</w:t>
      </w:r>
      <w:r w:rsidRPr="003E2228">
        <w:rPr>
          <w:rFonts w:cstheme="minorHAnsi"/>
          <w:sz w:val="24"/>
          <w:szCs w:val="24"/>
        </w:rPr>
        <w:t xml:space="preserve">-factor </w:t>
      </w:r>
      <w:proofErr w:type="spellStart"/>
      <w:r w:rsidRPr="003E2228">
        <w:rPr>
          <w:rFonts w:cstheme="minorHAnsi"/>
          <w:sz w:val="24"/>
          <w:szCs w:val="24"/>
        </w:rPr>
        <w:t>w</w:t>
      </w:r>
      <w:r w:rsidRPr="003E2228">
        <w:rPr>
          <w:rFonts w:cstheme="minorHAnsi"/>
          <w:i/>
          <w:sz w:val="24"/>
          <w:szCs w:val="24"/>
        </w:rPr>
        <w:t>R</w:t>
      </w:r>
      <w:proofErr w:type="spellEnd"/>
      <w:r w:rsidRPr="003E2228">
        <w:rPr>
          <w:rFonts w:cstheme="minorHAnsi"/>
          <w:sz w:val="24"/>
          <w:szCs w:val="24"/>
        </w:rPr>
        <w:t xml:space="preserve"> and goodness of fit (</w:t>
      </w:r>
      <w:proofErr w:type="spellStart"/>
      <w:r w:rsidRPr="003E2228">
        <w:rPr>
          <w:rFonts w:cstheme="minorHAnsi"/>
          <w:i/>
          <w:sz w:val="24"/>
          <w:szCs w:val="24"/>
        </w:rPr>
        <w:t>GoF</w:t>
      </w:r>
      <w:proofErr w:type="spellEnd"/>
      <w:r w:rsidRPr="003E2228">
        <w:rPr>
          <w:rFonts w:cstheme="minorHAnsi"/>
          <w:sz w:val="24"/>
          <w:szCs w:val="24"/>
        </w:rPr>
        <w:t xml:space="preserve">) are based on </w:t>
      </w:r>
      <w:r w:rsidRPr="003E2228">
        <w:rPr>
          <w:rFonts w:cstheme="minorHAnsi"/>
          <w:i/>
          <w:sz w:val="24"/>
          <w:szCs w:val="24"/>
        </w:rPr>
        <w:t>F</w:t>
      </w:r>
      <w:r w:rsidRPr="003E2228">
        <w:rPr>
          <w:rFonts w:cstheme="minorHAnsi"/>
          <w:sz w:val="24"/>
          <w:szCs w:val="24"/>
          <w:vertAlign w:val="superscript"/>
        </w:rPr>
        <w:t>2</w:t>
      </w:r>
      <w:r w:rsidRPr="003E2228">
        <w:rPr>
          <w:rFonts w:cstheme="minorHAnsi"/>
          <w:sz w:val="24"/>
          <w:szCs w:val="24"/>
        </w:rPr>
        <w:t>, conventional</w:t>
      </w:r>
      <w:r w:rsidRPr="00F66DC7">
        <w:rPr>
          <w:rFonts w:cstheme="minorHAnsi"/>
          <w:sz w:val="24"/>
          <w:szCs w:val="24"/>
        </w:rPr>
        <w:t xml:space="preserve"> </w:t>
      </w:r>
      <w:r w:rsidRPr="00F66DC7">
        <w:rPr>
          <w:rFonts w:cstheme="minorHAnsi"/>
          <w:i/>
          <w:sz w:val="24"/>
          <w:szCs w:val="24"/>
        </w:rPr>
        <w:t>R</w:t>
      </w:r>
      <w:r w:rsidRPr="00F66DC7">
        <w:rPr>
          <w:rFonts w:cstheme="minorHAnsi"/>
          <w:sz w:val="24"/>
          <w:szCs w:val="24"/>
        </w:rPr>
        <w:t xml:space="preserve">-factors </w:t>
      </w:r>
      <w:r w:rsidRPr="00F66DC7">
        <w:rPr>
          <w:rFonts w:cstheme="minorHAnsi"/>
          <w:i/>
          <w:sz w:val="24"/>
          <w:szCs w:val="24"/>
        </w:rPr>
        <w:t>R</w:t>
      </w:r>
      <w:r w:rsidRPr="00F66DC7">
        <w:rPr>
          <w:rFonts w:cstheme="minorHAnsi"/>
          <w:sz w:val="24"/>
          <w:szCs w:val="24"/>
        </w:rPr>
        <w:t xml:space="preserve"> are based on </w:t>
      </w:r>
      <w:r w:rsidRPr="00F66DC7">
        <w:rPr>
          <w:rFonts w:cstheme="minorHAnsi"/>
          <w:i/>
          <w:sz w:val="24"/>
          <w:szCs w:val="24"/>
        </w:rPr>
        <w:t>F</w:t>
      </w:r>
      <w:r w:rsidRPr="00F66DC7">
        <w:rPr>
          <w:rFonts w:cstheme="minorHAnsi"/>
          <w:sz w:val="24"/>
          <w:szCs w:val="24"/>
        </w:rPr>
        <w:t xml:space="preserve">, with </w:t>
      </w:r>
      <w:r w:rsidRPr="00F66DC7">
        <w:rPr>
          <w:rFonts w:cstheme="minorHAnsi"/>
          <w:i/>
          <w:sz w:val="24"/>
          <w:szCs w:val="24"/>
        </w:rPr>
        <w:t>F</w:t>
      </w:r>
      <w:r w:rsidRPr="00F66DC7">
        <w:rPr>
          <w:rFonts w:cstheme="minorHAnsi"/>
          <w:sz w:val="24"/>
          <w:szCs w:val="24"/>
        </w:rPr>
        <w:t xml:space="preserve"> set to zero for negative </w:t>
      </w:r>
      <w:r w:rsidRPr="00F66DC7">
        <w:rPr>
          <w:rFonts w:cstheme="minorHAnsi"/>
          <w:i/>
          <w:sz w:val="24"/>
          <w:szCs w:val="24"/>
        </w:rPr>
        <w:t>F</w:t>
      </w:r>
      <w:r w:rsidRPr="00F66DC7">
        <w:rPr>
          <w:rFonts w:cstheme="minorHAnsi"/>
          <w:sz w:val="24"/>
          <w:szCs w:val="24"/>
          <w:vertAlign w:val="superscript"/>
        </w:rPr>
        <w:t>2</w:t>
      </w:r>
      <w:r w:rsidRPr="00F66DC7">
        <w:rPr>
          <w:rFonts w:cstheme="minorHAnsi"/>
          <w:sz w:val="24"/>
          <w:szCs w:val="24"/>
        </w:rPr>
        <w:t xml:space="preserve">. The threshold expression of </w:t>
      </w:r>
      <w:r w:rsidRPr="00F66DC7">
        <w:rPr>
          <w:rFonts w:cstheme="minorHAnsi"/>
          <w:i/>
          <w:sz w:val="24"/>
          <w:szCs w:val="24"/>
        </w:rPr>
        <w:t>F</w:t>
      </w:r>
      <w:r w:rsidRPr="00F66DC7">
        <w:rPr>
          <w:rFonts w:cstheme="minorHAnsi"/>
          <w:sz w:val="24"/>
          <w:szCs w:val="24"/>
          <w:vertAlign w:val="superscript"/>
        </w:rPr>
        <w:t>2</w:t>
      </w:r>
      <w:r w:rsidRPr="00F66DC7">
        <w:rPr>
          <w:rFonts w:cstheme="minorHAnsi"/>
          <w:sz w:val="24"/>
          <w:szCs w:val="24"/>
        </w:rPr>
        <w:t xml:space="preserve"> &gt; 2</w:t>
      </w:r>
      <w:r w:rsidRPr="00F66DC7">
        <w:rPr>
          <w:rFonts w:cstheme="minorHAnsi"/>
          <w:i/>
          <w:sz w:val="24"/>
          <w:szCs w:val="24"/>
        </w:rPr>
        <w:t>σ</w:t>
      </w:r>
      <w:r w:rsidRPr="00F66DC7">
        <w:rPr>
          <w:rFonts w:cstheme="minorHAnsi"/>
          <w:sz w:val="24"/>
          <w:szCs w:val="24"/>
        </w:rPr>
        <w:t>(</w:t>
      </w:r>
      <w:r w:rsidRPr="00F66DC7">
        <w:rPr>
          <w:rFonts w:cstheme="minorHAnsi"/>
          <w:i/>
          <w:sz w:val="24"/>
          <w:szCs w:val="24"/>
        </w:rPr>
        <w:t>F</w:t>
      </w:r>
      <w:r w:rsidRPr="00F66DC7">
        <w:rPr>
          <w:rFonts w:cstheme="minorHAnsi"/>
          <w:sz w:val="24"/>
          <w:szCs w:val="24"/>
          <w:vertAlign w:val="superscript"/>
        </w:rPr>
        <w:t>2</w:t>
      </w:r>
      <w:r w:rsidRPr="00F66DC7">
        <w:rPr>
          <w:rFonts w:cstheme="minorHAnsi"/>
          <w:sz w:val="24"/>
          <w:szCs w:val="24"/>
        </w:rPr>
        <w:t xml:space="preserve">) is used only for calculating </w:t>
      </w:r>
      <w:r w:rsidRPr="00F66DC7">
        <w:rPr>
          <w:rFonts w:cstheme="minorHAnsi"/>
          <w:i/>
          <w:sz w:val="24"/>
          <w:szCs w:val="24"/>
        </w:rPr>
        <w:t>R</w:t>
      </w:r>
      <w:r w:rsidRPr="00F66DC7">
        <w:rPr>
          <w:rFonts w:cstheme="minorHAnsi"/>
          <w:sz w:val="24"/>
          <w:szCs w:val="24"/>
        </w:rPr>
        <w:t xml:space="preserve">-factors etc. and is not relevant to the choice of reflections for refinement. </w:t>
      </w:r>
      <w:r w:rsidRPr="00F66DC7">
        <w:rPr>
          <w:rFonts w:cstheme="minorHAnsi"/>
          <w:i/>
          <w:sz w:val="24"/>
          <w:szCs w:val="24"/>
        </w:rPr>
        <w:t>R</w:t>
      </w:r>
      <w:r w:rsidRPr="00F66DC7">
        <w:rPr>
          <w:rFonts w:cstheme="minorHAnsi"/>
          <w:sz w:val="24"/>
          <w:szCs w:val="24"/>
        </w:rPr>
        <w:t xml:space="preserve">-Factors based on </w:t>
      </w:r>
      <w:r w:rsidRPr="00F66DC7">
        <w:rPr>
          <w:rFonts w:cstheme="minorHAnsi"/>
          <w:i/>
          <w:sz w:val="24"/>
          <w:szCs w:val="24"/>
        </w:rPr>
        <w:t>F</w:t>
      </w:r>
      <w:r w:rsidRPr="00F66DC7">
        <w:rPr>
          <w:rFonts w:cstheme="minorHAnsi"/>
          <w:sz w:val="24"/>
          <w:szCs w:val="24"/>
          <w:vertAlign w:val="superscript"/>
        </w:rPr>
        <w:t>2</w:t>
      </w:r>
      <w:r w:rsidRPr="00F66DC7">
        <w:rPr>
          <w:rFonts w:cstheme="minorHAnsi"/>
          <w:sz w:val="24"/>
          <w:szCs w:val="24"/>
        </w:rPr>
        <w:t xml:space="preserve"> are statistically about twice as </w:t>
      </w:r>
      <w:r w:rsidRPr="00D701D1">
        <w:rPr>
          <w:rFonts w:cstheme="minorHAnsi"/>
          <w:sz w:val="24"/>
          <w:szCs w:val="24"/>
        </w:rPr>
        <w:t xml:space="preserve">large as those based on </w:t>
      </w:r>
      <w:r w:rsidRPr="00D701D1">
        <w:rPr>
          <w:rFonts w:cstheme="minorHAnsi"/>
          <w:i/>
          <w:sz w:val="24"/>
          <w:szCs w:val="24"/>
        </w:rPr>
        <w:t>F</w:t>
      </w:r>
      <w:r w:rsidRPr="00D701D1">
        <w:rPr>
          <w:rFonts w:cstheme="minorHAnsi"/>
          <w:sz w:val="24"/>
          <w:szCs w:val="24"/>
        </w:rPr>
        <w:t xml:space="preserve">, and </w:t>
      </w:r>
      <w:r w:rsidRPr="00D701D1">
        <w:rPr>
          <w:rFonts w:cstheme="minorHAnsi"/>
          <w:i/>
          <w:sz w:val="24"/>
          <w:szCs w:val="24"/>
        </w:rPr>
        <w:t>R</w:t>
      </w:r>
      <w:r w:rsidRPr="00D701D1">
        <w:rPr>
          <w:rFonts w:cstheme="minorHAnsi"/>
          <w:sz w:val="24"/>
          <w:szCs w:val="24"/>
        </w:rPr>
        <w:t xml:space="preserve">-factors based on all data will be even larger. </w:t>
      </w:r>
    </w:p>
    <w:p w14:paraId="62047CB8" w14:textId="7EADB5CC" w:rsidR="00A966F2" w:rsidRDefault="00A966F2">
      <w:pPr>
        <w:spacing w:after="160" w:line="259" w:lineRule="auto"/>
        <w:rPr>
          <w:rFonts w:cstheme="minorHAnsi"/>
          <w:sz w:val="24"/>
          <w:szCs w:val="24"/>
        </w:rPr>
      </w:pPr>
      <w:r>
        <w:rPr>
          <w:rFonts w:cstheme="minorHAnsi"/>
          <w:sz w:val="24"/>
          <w:szCs w:val="24"/>
        </w:rPr>
        <w:br w:type="page"/>
      </w:r>
    </w:p>
    <w:p w14:paraId="14688B44" w14:textId="418EF1C8" w:rsidR="00A45491" w:rsidRDefault="00174DBF" w:rsidP="00A45491">
      <w:pPr>
        <w:pStyle w:val="KeinLeerraum"/>
        <w:spacing w:line="276" w:lineRule="auto"/>
        <w:jc w:val="center"/>
        <w:rPr>
          <w:rFonts w:cstheme="minorHAnsi"/>
          <w:b/>
          <w:bCs/>
          <w:i/>
          <w:iCs/>
          <w:sz w:val="24"/>
          <w:szCs w:val="24"/>
        </w:rPr>
      </w:pPr>
      <w:r w:rsidRPr="007D46BD">
        <w:rPr>
          <w:rFonts w:cstheme="minorHAnsi"/>
          <w:b/>
          <w:bCs/>
          <w:i/>
          <w:iCs/>
          <w:sz w:val="24"/>
          <w:szCs w:val="24"/>
        </w:rPr>
        <w:lastRenderedPageBreak/>
        <w:t>SM 4</w:t>
      </w:r>
    </w:p>
    <w:p w14:paraId="23DE51B6" w14:textId="77777777" w:rsidR="00A45491" w:rsidRDefault="00A45491" w:rsidP="009A549C">
      <w:pPr>
        <w:pStyle w:val="KeinLeerraum"/>
        <w:spacing w:line="276" w:lineRule="auto"/>
        <w:rPr>
          <w:rFonts w:cstheme="minorHAnsi"/>
          <w:b/>
          <w:bCs/>
          <w:i/>
          <w:iCs/>
          <w:sz w:val="24"/>
          <w:szCs w:val="24"/>
        </w:rPr>
      </w:pPr>
    </w:p>
    <w:p w14:paraId="01EA7620" w14:textId="19D39E7D" w:rsidR="00174DBF" w:rsidRPr="007D46BD" w:rsidRDefault="009A549C" w:rsidP="009A549C">
      <w:pPr>
        <w:pStyle w:val="KeinLeerraum"/>
        <w:spacing w:line="276" w:lineRule="auto"/>
        <w:rPr>
          <w:rFonts w:cstheme="minorHAnsi"/>
          <w:b/>
          <w:bCs/>
          <w:i/>
          <w:iCs/>
          <w:sz w:val="24"/>
          <w:szCs w:val="24"/>
        </w:rPr>
      </w:pPr>
      <w:r>
        <w:rPr>
          <w:rFonts w:cstheme="minorHAnsi"/>
          <w:b/>
          <w:bCs/>
          <w:i/>
          <w:iCs/>
          <w:sz w:val="24"/>
          <w:szCs w:val="24"/>
        </w:rPr>
        <w:t>Table 5</w:t>
      </w:r>
      <w:r w:rsidR="002F4DAE">
        <w:rPr>
          <w:rFonts w:cstheme="minorHAnsi"/>
          <w:b/>
          <w:bCs/>
          <w:i/>
          <w:iCs/>
          <w:sz w:val="24"/>
          <w:szCs w:val="24"/>
        </w:rPr>
        <w:t xml:space="preserve"> </w:t>
      </w:r>
      <w:r>
        <w:rPr>
          <w:rFonts w:cstheme="minorHAnsi"/>
          <w:b/>
          <w:bCs/>
          <w:i/>
          <w:iCs/>
          <w:sz w:val="24"/>
          <w:szCs w:val="24"/>
        </w:rPr>
        <w:t>-</w:t>
      </w:r>
      <w:r w:rsidR="002F4DAE">
        <w:rPr>
          <w:rFonts w:cstheme="minorHAnsi"/>
          <w:b/>
          <w:bCs/>
          <w:i/>
          <w:iCs/>
          <w:sz w:val="24"/>
          <w:szCs w:val="24"/>
        </w:rPr>
        <w:t xml:space="preserve"> </w:t>
      </w:r>
      <w:r>
        <w:rPr>
          <w:rFonts w:cstheme="minorHAnsi"/>
          <w:b/>
          <w:bCs/>
          <w:i/>
          <w:iCs/>
          <w:sz w:val="24"/>
          <w:szCs w:val="24"/>
        </w:rPr>
        <w:t xml:space="preserve">14. </w:t>
      </w:r>
      <w:r w:rsidR="00174DBF" w:rsidRPr="007D46BD">
        <w:rPr>
          <w:rFonts w:cstheme="minorHAnsi"/>
          <w:b/>
          <w:bCs/>
          <w:i/>
          <w:iCs/>
          <w:sz w:val="24"/>
          <w:szCs w:val="24"/>
        </w:rPr>
        <w:t xml:space="preserve">Intramolecular </w:t>
      </w:r>
      <w:r w:rsidR="00174DBF" w:rsidRPr="00086B3E">
        <w:rPr>
          <w:rFonts w:cstheme="minorHAnsi"/>
          <w:b/>
          <w:bCs/>
          <w:i/>
          <w:iCs/>
          <w:sz w:val="24"/>
          <w:szCs w:val="24"/>
        </w:rPr>
        <w:t>interaction</w:t>
      </w:r>
      <w:r w:rsidRPr="00086B3E">
        <w:rPr>
          <w:rFonts w:cstheme="minorHAnsi"/>
          <w:b/>
          <w:bCs/>
          <w:i/>
          <w:iCs/>
          <w:sz w:val="24"/>
          <w:szCs w:val="24"/>
        </w:rPr>
        <w:t>s</w:t>
      </w:r>
      <w:r w:rsidR="00062480" w:rsidRPr="00086B3E">
        <w:rPr>
          <w:rFonts w:cstheme="minorHAnsi"/>
          <w:b/>
          <w:bCs/>
          <w:i/>
          <w:iCs/>
          <w:sz w:val="24"/>
          <w:szCs w:val="24"/>
        </w:rPr>
        <w:t xml:space="preserve"> </w:t>
      </w:r>
      <w:r w:rsidR="00062480" w:rsidRPr="00086B3E">
        <w:rPr>
          <w:rFonts w:cstheme="minorHAnsi"/>
          <w:bCs/>
          <w:iCs/>
          <w:sz w:val="24"/>
          <w:szCs w:val="24"/>
        </w:rPr>
        <w:t>[</w:t>
      </w:r>
      <w:r w:rsidR="000612E7" w:rsidRPr="00086B3E">
        <w:rPr>
          <w:rFonts w:cstheme="minorHAnsi"/>
          <w:bCs/>
          <w:iCs/>
          <w:sz w:val="24"/>
          <w:szCs w:val="24"/>
        </w:rPr>
        <w:t>53</w:t>
      </w:r>
      <w:r w:rsidR="00071CAA" w:rsidRPr="00086B3E">
        <w:rPr>
          <w:rFonts w:cstheme="minorHAnsi"/>
          <w:bCs/>
          <w:iCs/>
          <w:sz w:val="24"/>
          <w:szCs w:val="24"/>
        </w:rPr>
        <w:t xml:space="preserve">, </w:t>
      </w:r>
      <w:r w:rsidR="000612E7" w:rsidRPr="00086B3E">
        <w:rPr>
          <w:rFonts w:cstheme="minorHAnsi"/>
          <w:bCs/>
          <w:iCs/>
          <w:sz w:val="24"/>
          <w:szCs w:val="24"/>
        </w:rPr>
        <w:t>54, 55</w:t>
      </w:r>
      <w:r w:rsidR="00D82727" w:rsidRPr="00086B3E">
        <w:rPr>
          <w:rFonts w:cstheme="minorHAnsi"/>
          <w:bCs/>
          <w:iCs/>
          <w:sz w:val="24"/>
          <w:szCs w:val="24"/>
        </w:rPr>
        <w:t>, 56</w:t>
      </w:r>
      <w:r w:rsidR="00E0627F" w:rsidRPr="00086B3E">
        <w:rPr>
          <w:rFonts w:cstheme="minorHAnsi"/>
          <w:bCs/>
          <w:iCs/>
          <w:sz w:val="24"/>
          <w:szCs w:val="24"/>
        </w:rPr>
        <w:t>]</w:t>
      </w:r>
      <w:r w:rsidR="00A45491" w:rsidRPr="00086B3E">
        <w:rPr>
          <w:rFonts w:cstheme="minorHAnsi"/>
          <w:bCs/>
          <w:iCs/>
          <w:sz w:val="24"/>
          <w:szCs w:val="24"/>
        </w:rPr>
        <w:t xml:space="preserve">. </w:t>
      </w:r>
      <w:proofErr w:type="spellStart"/>
      <w:r w:rsidR="00A45491" w:rsidRPr="00086B3E">
        <w:rPr>
          <w:rFonts w:cstheme="minorHAnsi"/>
          <w:b/>
          <w:bCs/>
          <w:i/>
          <w:iCs/>
          <w:sz w:val="24"/>
          <w:szCs w:val="24"/>
        </w:rPr>
        <w:t>Hirshfeld</w:t>
      </w:r>
      <w:proofErr w:type="spellEnd"/>
      <w:r w:rsidR="00A45491" w:rsidRPr="007D46BD">
        <w:rPr>
          <w:rFonts w:cstheme="minorHAnsi"/>
          <w:b/>
          <w:bCs/>
          <w:i/>
          <w:iCs/>
          <w:sz w:val="24"/>
          <w:szCs w:val="24"/>
        </w:rPr>
        <w:t xml:space="preserve"> fingerprint plots</w:t>
      </w:r>
    </w:p>
    <w:p w14:paraId="1AC25769" w14:textId="14B84D5B" w:rsidR="00174DBF" w:rsidRDefault="00174DBF" w:rsidP="007F22A4">
      <w:pPr>
        <w:pStyle w:val="KeinLeerraum"/>
        <w:spacing w:line="276" w:lineRule="auto"/>
        <w:rPr>
          <w:rFonts w:cstheme="minorHAnsi"/>
          <w:sz w:val="24"/>
          <w:szCs w:val="24"/>
        </w:rPr>
      </w:pPr>
    </w:p>
    <w:p w14:paraId="7D7C608A" w14:textId="3997F987" w:rsidR="002E4E5C" w:rsidRDefault="002E4E5C" w:rsidP="004D2D02">
      <w:pPr>
        <w:spacing w:after="0" w:line="360" w:lineRule="auto"/>
        <w:rPr>
          <w:rFonts w:ascii="Calibri" w:eastAsia="Times New Roman" w:hAnsi="Calibri" w:cs="Calibri"/>
          <w:b/>
          <w:bCs/>
          <w:color w:val="000000"/>
          <w:lang w:eastAsia="de-DE"/>
        </w:rPr>
      </w:pPr>
      <w:r>
        <w:rPr>
          <w:rFonts w:ascii="Calibri" w:eastAsia="Times New Roman" w:hAnsi="Calibri" w:cs="Calibri"/>
          <w:b/>
          <w:bCs/>
          <w:color w:val="000000"/>
          <w:lang w:eastAsia="de-DE"/>
        </w:rPr>
        <w:t xml:space="preserve">Table 5: </w:t>
      </w:r>
      <w:r w:rsidRPr="002E4E5C">
        <w:rPr>
          <w:rFonts w:eastAsia="Times New Roman" w:cstheme="minorHAnsi"/>
          <w:b/>
          <w:bCs/>
          <w:color w:val="000000"/>
          <w:lang w:eastAsia="de-DE"/>
        </w:rPr>
        <w:t>Thiobenzamide</w:t>
      </w:r>
      <w:r>
        <w:rPr>
          <w:rFonts w:ascii="Calibri" w:eastAsia="Times New Roman" w:hAnsi="Calibri" w:cs="Calibri"/>
          <w:b/>
          <w:bCs/>
          <w:color w:val="000000"/>
          <w:lang w:eastAsia="de-DE"/>
        </w:rPr>
        <w:t xml:space="preserve"> 3</w:t>
      </w:r>
    </w:p>
    <w:tbl>
      <w:tblPr>
        <w:tblW w:w="0" w:type="auto"/>
        <w:tblLayout w:type="fixed"/>
        <w:tblCellMar>
          <w:left w:w="70" w:type="dxa"/>
          <w:right w:w="70" w:type="dxa"/>
        </w:tblCellMar>
        <w:tblLook w:val="04A0" w:firstRow="1" w:lastRow="0" w:firstColumn="1" w:lastColumn="0" w:noHBand="0" w:noVBand="1"/>
      </w:tblPr>
      <w:tblGrid>
        <w:gridCol w:w="1421"/>
        <w:gridCol w:w="53"/>
        <w:gridCol w:w="1421"/>
        <w:gridCol w:w="53"/>
        <w:gridCol w:w="1421"/>
        <w:gridCol w:w="53"/>
        <w:gridCol w:w="1421"/>
        <w:gridCol w:w="53"/>
        <w:gridCol w:w="1421"/>
        <w:gridCol w:w="53"/>
        <w:gridCol w:w="1414"/>
        <w:gridCol w:w="7"/>
      </w:tblGrid>
      <w:tr w:rsidR="00944319" w:rsidRPr="007A687B" w14:paraId="6AACE764" w14:textId="77777777" w:rsidTr="008F1DD5">
        <w:trPr>
          <w:trHeight w:val="300"/>
        </w:trPr>
        <w:tc>
          <w:tcPr>
            <w:tcW w:w="1421" w:type="dxa"/>
            <w:vMerge w:val="restart"/>
            <w:tcBorders>
              <w:top w:val="single" w:sz="4" w:space="0" w:color="auto"/>
              <w:left w:val="single" w:sz="4" w:space="0" w:color="auto"/>
              <w:right w:val="single" w:sz="4" w:space="0" w:color="auto"/>
            </w:tcBorders>
            <w:shd w:val="clear" w:color="auto" w:fill="FFFFFF" w:themeFill="background1"/>
            <w:noWrap/>
            <w:vAlign w:val="bottom"/>
            <w:hideMark/>
          </w:tcPr>
          <w:p w14:paraId="4797BCA9" w14:textId="36E0BC24" w:rsidR="00251972" w:rsidRPr="008F1DD5" w:rsidRDefault="00251972" w:rsidP="007F22A4">
            <w:pPr>
              <w:spacing w:after="0"/>
              <w:jc w:val="center"/>
              <w:rPr>
                <w:rFonts w:ascii="Calibri" w:eastAsia="Times New Roman" w:hAnsi="Calibri" w:cs="Calibri"/>
                <w:color w:val="000000"/>
                <w:lang w:eastAsia="de-DE"/>
              </w:rPr>
            </w:pPr>
            <w:r w:rsidRPr="008F1DD5">
              <w:rPr>
                <w:rFonts w:ascii="Calibri" w:eastAsia="Times New Roman" w:hAnsi="Calibri" w:cs="Calibri"/>
                <w:color w:val="000000"/>
                <w:lang w:eastAsia="de-DE"/>
              </w:rPr>
              <w:t>Inside Atom</w:t>
            </w:r>
          </w:p>
        </w:tc>
        <w:tc>
          <w:tcPr>
            <w:tcW w:w="7370" w:type="dxa"/>
            <w:gridSpan w:val="11"/>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E13DA5C" w14:textId="0C0379A4" w:rsidR="00251972" w:rsidRPr="008F1DD5" w:rsidRDefault="00251972" w:rsidP="007F22A4">
            <w:pPr>
              <w:spacing w:after="0"/>
              <w:jc w:val="center"/>
              <w:rPr>
                <w:rFonts w:eastAsia="Times New Roman" w:cstheme="minorHAnsi"/>
                <w:sz w:val="20"/>
                <w:szCs w:val="20"/>
                <w:lang w:eastAsia="de-DE"/>
              </w:rPr>
            </w:pPr>
            <w:r w:rsidRPr="008F1DD5">
              <w:rPr>
                <w:rFonts w:ascii="Calibri" w:eastAsia="Times New Roman" w:hAnsi="Calibri" w:cs="Calibri"/>
                <w:color w:val="000000"/>
                <w:lang w:eastAsia="de-DE"/>
              </w:rPr>
              <w:t>Outside Atom</w:t>
            </w:r>
          </w:p>
        </w:tc>
      </w:tr>
      <w:tr w:rsidR="00944319" w:rsidRPr="007A687B" w14:paraId="2F853A2F" w14:textId="77777777" w:rsidTr="008F1DD5">
        <w:trPr>
          <w:trHeight w:val="300"/>
        </w:trPr>
        <w:tc>
          <w:tcPr>
            <w:tcW w:w="1421" w:type="dxa"/>
            <w:vMerge/>
            <w:tcBorders>
              <w:left w:val="single" w:sz="4" w:space="0" w:color="auto"/>
              <w:right w:val="single" w:sz="4" w:space="0" w:color="auto"/>
            </w:tcBorders>
            <w:shd w:val="clear" w:color="auto" w:fill="FFFFFF" w:themeFill="background1"/>
            <w:noWrap/>
            <w:vAlign w:val="bottom"/>
            <w:hideMark/>
          </w:tcPr>
          <w:p w14:paraId="0635DDB8" w14:textId="7CB495B8" w:rsidR="00251972" w:rsidRPr="008F1DD5" w:rsidRDefault="00251972" w:rsidP="007F22A4">
            <w:pPr>
              <w:spacing w:after="0"/>
              <w:jc w:val="center"/>
              <w:rPr>
                <w:rFonts w:ascii="Calibri" w:eastAsia="Times New Roman" w:hAnsi="Calibri" w:cs="Calibri"/>
                <w:color w:val="000000"/>
                <w:lang w:eastAsia="de-DE"/>
              </w:rPr>
            </w:pP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878F05" w14:textId="77777777" w:rsidR="00251972" w:rsidRPr="008F1DD5" w:rsidRDefault="00251972" w:rsidP="007F22A4">
            <w:pPr>
              <w:spacing w:after="0"/>
              <w:jc w:val="center"/>
              <w:rPr>
                <w:rFonts w:ascii="Calibri" w:eastAsia="Times New Roman" w:hAnsi="Calibri" w:cs="Calibri"/>
                <w:color w:val="000000"/>
                <w:lang w:eastAsia="de-DE"/>
              </w:rPr>
            </w:pPr>
            <w:r w:rsidRPr="008F1DD5">
              <w:rPr>
                <w:rFonts w:ascii="Calibri" w:eastAsia="Times New Roman" w:hAnsi="Calibri" w:cs="Calibri"/>
                <w:color w:val="000000"/>
                <w:lang w:eastAsia="de-DE"/>
              </w:rPr>
              <w:t>S</w:t>
            </w:r>
          </w:p>
        </w:tc>
        <w:tc>
          <w:tcPr>
            <w:tcW w:w="1474"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7A868EFA" w14:textId="3689AC57" w:rsidR="00251972" w:rsidRPr="008F1DD5" w:rsidRDefault="00251972" w:rsidP="007F22A4">
            <w:pPr>
              <w:spacing w:after="0"/>
              <w:jc w:val="center"/>
              <w:rPr>
                <w:rFonts w:ascii="Calibri" w:eastAsia="Times New Roman" w:hAnsi="Calibri" w:cs="Calibri"/>
                <w:color w:val="000000"/>
                <w:lang w:eastAsia="de-DE"/>
              </w:rPr>
            </w:pPr>
            <w:r w:rsidRPr="008F1DD5">
              <w:rPr>
                <w:rFonts w:ascii="Calibri" w:eastAsia="Times New Roman" w:hAnsi="Calibri" w:cs="Calibri"/>
                <w:color w:val="000000"/>
                <w:lang w:eastAsia="de-DE"/>
              </w:rPr>
              <w:t>N</w:t>
            </w:r>
          </w:p>
        </w:tc>
        <w:tc>
          <w:tcPr>
            <w:tcW w:w="1474"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1727F6B2" w14:textId="77777777" w:rsidR="00251972" w:rsidRPr="008F1DD5" w:rsidRDefault="00251972" w:rsidP="007F22A4">
            <w:pPr>
              <w:spacing w:after="0"/>
              <w:jc w:val="center"/>
              <w:rPr>
                <w:rFonts w:ascii="Calibri" w:eastAsia="Times New Roman" w:hAnsi="Calibri" w:cs="Calibri"/>
                <w:color w:val="000000"/>
                <w:lang w:eastAsia="de-DE"/>
              </w:rPr>
            </w:pPr>
            <w:r w:rsidRPr="008F1DD5">
              <w:rPr>
                <w:rFonts w:ascii="Calibri" w:eastAsia="Times New Roman" w:hAnsi="Calibri" w:cs="Calibri"/>
                <w:color w:val="000000"/>
                <w:lang w:eastAsia="de-DE"/>
              </w:rPr>
              <w:t>C</w:t>
            </w:r>
          </w:p>
        </w:tc>
        <w:tc>
          <w:tcPr>
            <w:tcW w:w="1474"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732FD776" w14:textId="77777777" w:rsidR="00251972" w:rsidRPr="008F1DD5" w:rsidRDefault="00251972" w:rsidP="007F22A4">
            <w:pPr>
              <w:spacing w:after="0"/>
              <w:jc w:val="center"/>
              <w:rPr>
                <w:rFonts w:ascii="Calibri" w:eastAsia="Times New Roman" w:hAnsi="Calibri" w:cs="Calibri"/>
                <w:color w:val="000000"/>
                <w:lang w:eastAsia="de-DE"/>
              </w:rPr>
            </w:pPr>
            <w:r w:rsidRPr="008F1DD5">
              <w:rPr>
                <w:rFonts w:ascii="Calibri" w:eastAsia="Times New Roman" w:hAnsi="Calibri" w:cs="Calibri"/>
                <w:color w:val="000000"/>
                <w:lang w:eastAsia="de-DE"/>
              </w:rPr>
              <w:t>H</w:t>
            </w:r>
          </w:p>
        </w:tc>
        <w:tc>
          <w:tcPr>
            <w:tcW w:w="1474" w:type="dxa"/>
            <w:gridSpan w:val="3"/>
            <w:tcBorders>
              <w:top w:val="single" w:sz="4" w:space="0" w:color="auto"/>
              <w:left w:val="nil"/>
              <w:bottom w:val="single" w:sz="4" w:space="0" w:color="auto"/>
              <w:right w:val="single" w:sz="4" w:space="0" w:color="auto"/>
            </w:tcBorders>
            <w:shd w:val="clear" w:color="auto" w:fill="FFFFFF" w:themeFill="background1"/>
            <w:noWrap/>
            <w:vAlign w:val="bottom"/>
            <w:hideMark/>
          </w:tcPr>
          <w:p w14:paraId="0D69D10B" w14:textId="72B4F947" w:rsidR="00251972" w:rsidRPr="007A687B" w:rsidRDefault="005C75D4" w:rsidP="007F22A4">
            <w:pPr>
              <w:spacing w:after="0"/>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r>
      <w:tr w:rsidR="00B80D96" w:rsidRPr="007A687B" w14:paraId="7D6A7D34" w14:textId="77777777" w:rsidTr="00CC4FE3">
        <w:trPr>
          <w:trHeight w:val="300"/>
        </w:trPr>
        <w:tc>
          <w:tcPr>
            <w:tcW w:w="14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B4DD27" w14:textId="014B9A98" w:rsidR="00251972"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C</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tcPr>
          <w:p w14:paraId="2594DCE3" w14:textId="4C767084"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tcPr>
          <w:p w14:paraId="5AEAC163" w14:textId="76C753BD"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tcPr>
          <w:p w14:paraId="7B09D365" w14:textId="57E47285"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tcPr>
          <w:p w14:paraId="42FFC121" w14:textId="720A31B4"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7,60</w:t>
            </w:r>
          </w:p>
        </w:tc>
        <w:tc>
          <w:tcPr>
            <w:tcW w:w="1474" w:type="dxa"/>
            <w:gridSpan w:val="3"/>
            <w:tcBorders>
              <w:top w:val="single" w:sz="4" w:space="0" w:color="auto"/>
              <w:left w:val="nil"/>
              <w:bottom w:val="single" w:sz="4" w:space="0" w:color="auto"/>
              <w:right w:val="single" w:sz="4" w:space="0" w:color="auto"/>
            </w:tcBorders>
            <w:shd w:val="clear" w:color="auto" w:fill="auto"/>
            <w:noWrap/>
            <w:vAlign w:val="bottom"/>
          </w:tcPr>
          <w:p w14:paraId="68A0D724" w14:textId="0C21BAFC"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7,60</w:t>
            </w:r>
          </w:p>
        </w:tc>
      </w:tr>
      <w:tr w:rsidR="00944319" w:rsidRPr="007A687B" w14:paraId="07410B58" w14:textId="77777777" w:rsidTr="00CC4FE3">
        <w:trPr>
          <w:trHeight w:val="300"/>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4FE2D78C"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H</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4C7401AE"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6,10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197158AA" w14:textId="368CA735"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0,10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2C632D2D"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6,20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73C8F2C2"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68,00</w:t>
            </w:r>
          </w:p>
        </w:tc>
        <w:tc>
          <w:tcPr>
            <w:tcW w:w="1474" w:type="dxa"/>
            <w:gridSpan w:val="3"/>
            <w:tcBorders>
              <w:top w:val="nil"/>
              <w:left w:val="nil"/>
              <w:bottom w:val="single" w:sz="4" w:space="0" w:color="auto"/>
              <w:right w:val="single" w:sz="4" w:space="0" w:color="auto"/>
            </w:tcBorders>
            <w:shd w:val="clear" w:color="auto" w:fill="auto"/>
            <w:noWrap/>
            <w:vAlign w:val="bottom"/>
            <w:hideMark/>
          </w:tcPr>
          <w:p w14:paraId="7F15ED64"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80,40</w:t>
            </w:r>
          </w:p>
        </w:tc>
      </w:tr>
      <w:tr w:rsidR="00944319" w:rsidRPr="007A687B" w14:paraId="2EAFAC0C" w14:textId="77777777" w:rsidTr="00CC4FE3">
        <w:trPr>
          <w:trHeight w:val="300"/>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655CE5BD"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N</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37E67B65"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2018B593" w14:textId="48D6F24B"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6EFA80BF"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1B2A1002"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0,20</w:t>
            </w:r>
          </w:p>
        </w:tc>
        <w:tc>
          <w:tcPr>
            <w:tcW w:w="1474" w:type="dxa"/>
            <w:gridSpan w:val="3"/>
            <w:tcBorders>
              <w:top w:val="nil"/>
              <w:left w:val="nil"/>
              <w:bottom w:val="single" w:sz="4" w:space="0" w:color="auto"/>
              <w:right w:val="single" w:sz="4" w:space="0" w:color="auto"/>
            </w:tcBorders>
            <w:shd w:val="clear" w:color="auto" w:fill="auto"/>
            <w:noWrap/>
            <w:vAlign w:val="bottom"/>
            <w:hideMark/>
          </w:tcPr>
          <w:p w14:paraId="37B4D081"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0,20</w:t>
            </w:r>
          </w:p>
        </w:tc>
      </w:tr>
      <w:tr w:rsidR="00944319" w:rsidRPr="007A687B" w14:paraId="72820019" w14:textId="77777777" w:rsidTr="00CC4FE3">
        <w:trPr>
          <w:trHeight w:val="300"/>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24681144"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S</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476B2D6D"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75BA92A0" w14:textId="7477C85F"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1197F0C6"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0CFC9E18"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11,80</w:t>
            </w:r>
          </w:p>
        </w:tc>
        <w:tc>
          <w:tcPr>
            <w:tcW w:w="1474" w:type="dxa"/>
            <w:gridSpan w:val="3"/>
            <w:tcBorders>
              <w:top w:val="nil"/>
              <w:left w:val="nil"/>
              <w:bottom w:val="single" w:sz="4" w:space="0" w:color="auto"/>
              <w:right w:val="single" w:sz="4" w:space="0" w:color="auto"/>
            </w:tcBorders>
            <w:shd w:val="clear" w:color="auto" w:fill="auto"/>
            <w:noWrap/>
            <w:vAlign w:val="bottom"/>
            <w:hideMark/>
          </w:tcPr>
          <w:p w14:paraId="5249C11B"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11,80</w:t>
            </w:r>
          </w:p>
        </w:tc>
      </w:tr>
      <w:tr w:rsidR="00944319" w:rsidRPr="007A687B" w14:paraId="4792CE92" w14:textId="77777777" w:rsidTr="00CC4FE3">
        <w:trPr>
          <w:trHeight w:val="300"/>
        </w:trPr>
        <w:tc>
          <w:tcPr>
            <w:tcW w:w="1421" w:type="dxa"/>
            <w:tcBorders>
              <w:top w:val="single" w:sz="4" w:space="0" w:color="auto"/>
              <w:left w:val="single" w:sz="4" w:space="0" w:color="auto"/>
              <w:bottom w:val="single" w:sz="4" w:space="0" w:color="auto"/>
              <w:right w:val="nil"/>
            </w:tcBorders>
            <w:shd w:val="clear" w:color="auto" w:fill="auto"/>
            <w:noWrap/>
            <w:vAlign w:val="bottom"/>
            <w:hideMark/>
          </w:tcPr>
          <w:p w14:paraId="004AB061" w14:textId="4943D900" w:rsidR="00251972" w:rsidRPr="007A687B" w:rsidRDefault="002501A3" w:rsidP="007F22A4">
            <w:pPr>
              <w:spacing w:after="0"/>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474" w:type="dxa"/>
            <w:gridSpan w:val="2"/>
            <w:tcBorders>
              <w:top w:val="single" w:sz="4" w:space="0" w:color="auto"/>
              <w:left w:val="nil"/>
              <w:bottom w:val="single" w:sz="4" w:space="0" w:color="auto"/>
              <w:right w:val="nil"/>
            </w:tcBorders>
            <w:shd w:val="clear" w:color="auto" w:fill="auto"/>
            <w:noWrap/>
            <w:vAlign w:val="bottom"/>
            <w:hideMark/>
          </w:tcPr>
          <w:p w14:paraId="4C5D1EED"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6,10</w:t>
            </w:r>
          </w:p>
        </w:tc>
        <w:tc>
          <w:tcPr>
            <w:tcW w:w="1474" w:type="dxa"/>
            <w:gridSpan w:val="2"/>
            <w:tcBorders>
              <w:top w:val="single" w:sz="4" w:space="0" w:color="auto"/>
              <w:left w:val="nil"/>
              <w:bottom w:val="single" w:sz="4" w:space="0" w:color="auto"/>
              <w:right w:val="nil"/>
            </w:tcBorders>
            <w:shd w:val="clear" w:color="auto" w:fill="auto"/>
            <w:noWrap/>
            <w:vAlign w:val="bottom"/>
            <w:hideMark/>
          </w:tcPr>
          <w:p w14:paraId="2B7851F4" w14:textId="14113B9D"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0,10</w:t>
            </w:r>
          </w:p>
        </w:tc>
        <w:tc>
          <w:tcPr>
            <w:tcW w:w="1474" w:type="dxa"/>
            <w:gridSpan w:val="2"/>
            <w:tcBorders>
              <w:top w:val="single" w:sz="4" w:space="0" w:color="auto"/>
              <w:left w:val="nil"/>
              <w:bottom w:val="single" w:sz="4" w:space="0" w:color="auto"/>
              <w:right w:val="nil"/>
            </w:tcBorders>
            <w:shd w:val="clear" w:color="auto" w:fill="auto"/>
            <w:noWrap/>
            <w:vAlign w:val="bottom"/>
            <w:hideMark/>
          </w:tcPr>
          <w:p w14:paraId="41ECB610"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6,20</w:t>
            </w:r>
          </w:p>
        </w:tc>
        <w:tc>
          <w:tcPr>
            <w:tcW w:w="1474" w:type="dxa"/>
            <w:gridSpan w:val="2"/>
            <w:tcBorders>
              <w:top w:val="single" w:sz="4" w:space="0" w:color="auto"/>
              <w:left w:val="nil"/>
              <w:bottom w:val="single" w:sz="4" w:space="0" w:color="auto"/>
              <w:right w:val="nil"/>
            </w:tcBorders>
            <w:shd w:val="clear" w:color="auto" w:fill="auto"/>
            <w:noWrap/>
            <w:vAlign w:val="bottom"/>
            <w:hideMark/>
          </w:tcPr>
          <w:p w14:paraId="31115509"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87,50</w:t>
            </w:r>
          </w:p>
        </w:tc>
        <w:tc>
          <w:tcPr>
            <w:tcW w:w="1474" w:type="dxa"/>
            <w:gridSpan w:val="3"/>
            <w:tcBorders>
              <w:top w:val="single" w:sz="4" w:space="0" w:color="auto"/>
              <w:left w:val="nil"/>
              <w:bottom w:val="single" w:sz="4" w:space="0" w:color="auto"/>
              <w:right w:val="single" w:sz="4" w:space="0" w:color="auto"/>
            </w:tcBorders>
            <w:shd w:val="clear" w:color="auto" w:fill="auto"/>
            <w:noWrap/>
            <w:vAlign w:val="bottom"/>
            <w:hideMark/>
          </w:tcPr>
          <w:p w14:paraId="00F81037"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100,00</w:t>
            </w:r>
          </w:p>
        </w:tc>
      </w:tr>
      <w:tr w:rsidR="00251972" w:rsidRPr="007A687B" w14:paraId="64C88AAF" w14:textId="77777777" w:rsidTr="006F078A">
        <w:trPr>
          <w:trHeight w:val="300"/>
        </w:trPr>
        <w:tc>
          <w:tcPr>
            <w:tcW w:w="8791" w:type="dxa"/>
            <w:gridSpan w:val="12"/>
            <w:tcBorders>
              <w:left w:val="nil"/>
              <w:bottom w:val="single" w:sz="4" w:space="0" w:color="auto"/>
              <w:right w:val="nil"/>
            </w:tcBorders>
            <w:shd w:val="clear" w:color="auto" w:fill="auto"/>
            <w:noWrap/>
            <w:vAlign w:val="bottom"/>
            <w:hideMark/>
          </w:tcPr>
          <w:p w14:paraId="4E504B5E" w14:textId="77777777" w:rsidR="003F7D68" w:rsidRDefault="003F7D68" w:rsidP="004D2D02">
            <w:pPr>
              <w:spacing w:after="0"/>
              <w:jc w:val="both"/>
              <w:rPr>
                <w:rFonts w:eastAsia="Times New Roman" w:cstheme="minorHAnsi"/>
                <w:b/>
                <w:bCs/>
                <w:color w:val="000000"/>
                <w:lang w:eastAsia="de-DE"/>
              </w:rPr>
            </w:pPr>
          </w:p>
          <w:p w14:paraId="13775A1B" w14:textId="037F872A" w:rsidR="00251972" w:rsidRPr="00251972" w:rsidRDefault="00251972" w:rsidP="004D2D02">
            <w:pPr>
              <w:spacing w:after="0" w:line="360" w:lineRule="auto"/>
              <w:jc w:val="both"/>
              <w:rPr>
                <w:rFonts w:eastAsia="Times New Roman" w:cstheme="minorHAnsi"/>
                <w:lang w:eastAsia="de-DE"/>
              </w:rPr>
            </w:pPr>
            <w:r w:rsidRPr="00251972">
              <w:rPr>
                <w:rFonts w:eastAsia="Times New Roman" w:cstheme="minorHAnsi"/>
                <w:b/>
                <w:bCs/>
                <w:color w:val="000000"/>
                <w:lang w:eastAsia="de-DE"/>
              </w:rPr>
              <w:t>Table 6: Thiobenzamid</w:t>
            </w:r>
            <w:r w:rsidR="00A16DDC">
              <w:rPr>
                <w:rFonts w:eastAsia="Times New Roman" w:cstheme="minorHAnsi"/>
                <w:b/>
                <w:bCs/>
                <w:color w:val="000000"/>
                <w:lang w:eastAsia="de-DE"/>
              </w:rPr>
              <w:t>e</w:t>
            </w:r>
            <w:r w:rsidRPr="00251972">
              <w:rPr>
                <w:rFonts w:eastAsia="Times New Roman" w:cstheme="minorHAnsi"/>
                <w:b/>
                <w:bCs/>
                <w:color w:val="000000"/>
                <w:lang w:eastAsia="de-DE"/>
              </w:rPr>
              <w:t xml:space="preserve"> 4</w:t>
            </w:r>
          </w:p>
        </w:tc>
      </w:tr>
      <w:tr w:rsidR="00944319" w:rsidRPr="007A687B" w14:paraId="37EB0C45" w14:textId="77777777" w:rsidTr="008F1DD5">
        <w:trPr>
          <w:trHeight w:val="300"/>
        </w:trPr>
        <w:tc>
          <w:tcPr>
            <w:tcW w:w="1421" w:type="dxa"/>
            <w:vMerge w:val="restart"/>
            <w:tcBorders>
              <w:top w:val="single" w:sz="4" w:space="0" w:color="auto"/>
              <w:left w:val="single" w:sz="4" w:space="0" w:color="auto"/>
              <w:right w:val="single" w:sz="4" w:space="0" w:color="auto"/>
            </w:tcBorders>
            <w:shd w:val="clear" w:color="auto" w:fill="auto"/>
            <w:noWrap/>
            <w:vAlign w:val="bottom"/>
            <w:hideMark/>
          </w:tcPr>
          <w:p w14:paraId="7C7D4359" w14:textId="5A79095B" w:rsidR="00251972" w:rsidRPr="00251972" w:rsidRDefault="00251972" w:rsidP="007F22A4">
            <w:pPr>
              <w:spacing w:after="0"/>
              <w:jc w:val="center"/>
              <w:rPr>
                <w:rFonts w:eastAsia="Times New Roman" w:cstheme="minorHAnsi"/>
                <w:color w:val="000000"/>
                <w:lang w:eastAsia="de-DE"/>
              </w:rPr>
            </w:pPr>
            <w:r>
              <w:rPr>
                <w:rFonts w:ascii="Calibri" w:eastAsia="Times New Roman" w:hAnsi="Calibri" w:cs="Calibri"/>
                <w:color w:val="000000"/>
                <w:lang w:eastAsia="de-DE"/>
              </w:rPr>
              <w:t xml:space="preserve">Inside </w:t>
            </w:r>
            <w:r w:rsidRPr="007A687B">
              <w:rPr>
                <w:rFonts w:ascii="Calibri" w:eastAsia="Times New Roman" w:hAnsi="Calibri" w:cs="Calibri"/>
                <w:color w:val="000000"/>
                <w:lang w:eastAsia="de-DE"/>
              </w:rPr>
              <w:t>Atom</w:t>
            </w:r>
          </w:p>
        </w:tc>
        <w:tc>
          <w:tcPr>
            <w:tcW w:w="7370"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F46C6" w14:textId="3A9DC3D5" w:rsidR="00251972" w:rsidRPr="007A687B" w:rsidRDefault="00251972" w:rsidP="00944319">
            <w:pPr>
              <w:spacing w:after="0"/>
              <w:jc w:val="center"/>
              <w:rPr>
                <w:rFonts w:ascii="Times New Roman" w:eastAsia="Times New Roman" w:hAnsi="Times New Roman" w:cs="Times New Roman"/>
                <w:sz w:val="20"/>
                <w:szCs w:val="20"/>
                <w:lang w:eastAsia="de-DE"/>
              </w:rPr>
            </w:pPr>
            <w:r w:rsidRPr="007A687B">
              <w:rPr>
                <w:rFonts w:ascii="Calibri" w:eastAsia="Times New Roman" w:hAnsi="Calibri" w:cs="Calibri"/>
                <w:color w:val="000000"/>
                <w:lang w:eastAsia="de-DE"/>
              </w:rPr>
              <w:t>Outside</w:t>
            </w:r>
            <w:r>
              <w:rPr>
                <w:rFonts w:ascii="Calibri" w:eastAsia="Times New Roman" w:hAnsi="Calibri" w:cs="Calibri"/>
                <w:color w:val="000000"/>
                <w:lang w:eastAsia="de-DE"/>
              </w:rPr>
              <w:t xml:space="preserve"> </w:t>
            </w:r>
            <w:r w:rsidRPr="007A687B">
              <w:rPr>
                <w:rFonts w:ascii="Calibri" w:eastAsia="Times New Roman" w:hAnsi="Calibri" w:cs="Calibri"/>
                <w:color w:val="000000"/>
                <w:lang w:eastAsia="de-DE"/>
              </w:rPr>
              <w:t>Atom</w:t>
            </w:r>
          </w:p>
        </w:tc>
      </w:tr>
      <w:tr w:rsidR="00944319" w:rsidRPr="007A687B" w14:paraId="41F5D96C" w14:textId="77777777" w:rsidTr="008F1DD5">
        <w:trPr>
          <w:trHeight w:val="300"/>
        </w:trPr>
        <w:tc>
          <w:tcPr>
            <w:tcW w:w="1421" w:type="dxa"/>
            <w:vMerge/>
            <w:tcBorders>
              <w:left w:val="single" w:sz="4" w:space="0" w:color="auto"/>
              <w:bottom w:val="single" w:sz="4" w:space="0" w:color="auto"/>
              <w:right w:val="single" w:sz="4" w:space="0" w:color="auto"/>
            </w:tcBorders>
            <w:shd w:val="clear" w:color="auto" w:fill="auto"/>
            <w:noWrap/>
            <w:vAlign w:val="bottom"/>
            <w:hideMark/>
          </w:tcPr>
          <w:p w14:paraId="4F4293F3" w14:textId="3E6F9A23" w:rsidR="00251972" w:rsidRPr="007A687B" w:rsidRDefault="00251972" w:rsidP="007F22A4">
            <w:pPr>
              <w:spacing w:after="0"/>
              <w:jc w:val="center"/>
              <w:rPr>
                <w:rFonts w:ascii="Calibri" w:eastAsia="Times New Roman" w:hAnsi="Calibri" w:cs="Calibri"/>
                <w:color w:val="000000"/>
                <w:lang w:eastAsia="de-DE"/>
              </w:rPr>
            </w:pP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2A5CC"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S</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0F58C0" w14:textId="40913A9B"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N</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19CCAF32"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C</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69C4CA"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H</w:t>
            </w:r>
          </w:p>
        </w:tc>
        <w:tc>
          <w:tcPr>
            <w:tcW w:w="1474" w:type="dxa"/>
            <w:gridSpan w:val="3"/>
            <w:tcBorders>
              <w:top w:val="single" w:sz="4" w:space="0" w:color="auto"/>
              <w:left w:val="nil"/>
              <w:bottom w:val="single" w:sz="4" w:space="0" w:color="auto"/>
              <w:right w:val="single" w:sz="4" w:space="0" w:color="auto"/>
            </w:tcBorders>
            <w:shd w:val="clear" w:color="auto" w:fill="auto"/>
            <w:noWrap/>
            <w:vAlign w:val="bottom"/>
            <w:hideMark/>
          </w:tcPr>
          <w:p w14:paraId="60AF58FD" w14:textId="4EE47FBE" w:rsidR="00251972" w:rsidRPr="007A687B" w:rsidRDefault="005C75D4" w:rsidP="007F22A4">
            <w:pPr>
              <w:spacing w:after="0"/>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r>
      <w:tr w:rsidR="00944319" w:rsidRPr="007A687B" w14:paraId="42919B77" w14:textId="77777777" w:rsidTr="00CC4FE3">
        <w:trPr>
          <w:trHeight w:val="300"/>
        </w:trPr>
        <w:tc>
          <w:tcPr>
            <w:tcW w:w="1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2D336"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C</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8D8353"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F3F6A5" w14:textId="001B6735"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49FC91"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E6B44C8"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5,20</w:t>
            </w:r>
          </w:p>
        </w:tc>
        <w:tc>
          <w:tcPr>
            <w:tcW w:w="1474" w:type="dxa"/>
            <w:gridSpan w:val="3"/>
            <w:tcBorders>
              <w:top w:val="single" w:sz="4" w:space="0" w:color="auto"/>
              <w:left w:val="nil"/>
              <w:bottom w:val="single" w:sz="4" w:space="0" w:color="auto"/>
              <w:right w:val="single" w:sz="4" w:space="0" w:color="auto"/>
            </w:tcBorders>
            <w:shd w:val="clear" w:color="auto" w:fill="auto"/>
            <w:noWrap/>
            <w:vAlign w:val="bottom"/>
            <w:hideMark/>
          </w:tcPr>
          <w:p w14:paraId="343A7B1B"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5,20</w:t>
            </w:r>
          </w:p>
        </w:tc>
      </w:tr>
      <w:tr w:rsidR="00944319" w:rsidRPr="007A687B" w14:paraId="579F613A" w14:textId="77777777" w:rsidTr="00CC4FE3">
        <w:trPr>
          <w:trHeight w:val="300"/>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67060A35"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H</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6DC27542"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4,80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5819554B" w14:textId="2BC30848"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5EEA02E0"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4,50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527D230A"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79,30</w:t>
            </w:r>
          </w:p>
        </w:tc>
        <w:tc>
          <w:tcPr>
            <w:tcW w:w="1474" w:type="dxa"/>
            <w:gridSpan w:val="3"/>
            <w:tcBorders>
              <w:top w:val="nil"/>
              <w:left w:val="nil"/>
              <w:bottom w:val="single" w:sz="4" w:space="0" w:color="auto"/>
              <w:right w:val="single" w:sz="4" w:space="0" w:color="auto"/>
            </w:tcBorders>
            <w:shd w:val="clear" w:color="auto" w:fill="auto"/>
            <w:noWrap/>
            <w:vAlign w:val="bottom"/>
            <w:hideMark/>
          </w:tcPr>
          <w:p w14:paraId="25B62468"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88,60</w:t>
            </w:r>
          </w:p>
        </w:tc>
      </w:tr>
      <w:tr w:rsidR="00B80D96" w:rsidRPr="007A687B" w14:paraId="78554EF2" w14:textId="77777777" w:rsidTr="00CC4FE3">
        <w:trPr>
          <w:trHeight w:val="300"/>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1861D7CC"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N</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7CA06BE5"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315838A3" w14:textId="42BD2D12"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20819637"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266C7D05"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3"/>
            <w:tcBorders>
              <w:top w:val="nil"/>
              <w:left w:val="nil"/>
              <w:bottom w:val="single" w:sz="4" w:space="0" w:color="auto"/>
              <w:right w:val="single" w:sz="4" w:space="0" w:color="auto"/>
            </w:tcBorders>
            <w:shd w:val="clear" w:color="auto" w:fill="auto"/>
            <w:noWrap/>
            <w:vAlign w:val="bottom"/>
            <w:hideMark/>
          </w:tcPr>
          <w:p w14:paraId="2B04F5C5"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r>
      <w:tr w:rsidR="00944319" w:rsidRPr="007A687B" w14:paraId="6EC03568" w14:textId="77777777" w:rsidTr="00CC4FE3">
        <w:trPr>
          <w:trHeight w:val="300"/>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7BC28595"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S</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708BA614"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386F3E55" w14:textId="645B741D"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1EB72077"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72654A0C"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6,20</w:t>
            </w:r>
          </w:p>
        </w:tc>
        <w:tc>
          <w:tcPr>
            <w:tcW w:w="1474" w:type="dxa"/>
            <w:gridSpan w:val="3"/>
            <w:tcBorders>
              <w:top w:val="nil"/>
              <w:left w:val="nil"/>
              <w:bottom w:val="single" w:sz="4" w:space="0" w:color="auto"/>
              <w:right w:val="single" w:sz="4" w:space="0" w:color="auto"/>
            </w:tcBorders>
            <w:shd w:val="clear" w:color="auto" w:fill="auto"/>
            <w:noWrap/>
            <w:vAlign w:val="bottom"/>
            <w:hideMark/>
          </w:tcPr>
          <w:p w14:paraId="32D69FE0"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6,20</w:t>
            </w:r>
          </w:p>
        </w:tc>
      </w:tr>
      <w:tr w:rsidR="00944319" w:rsidRPr="007A687B" w14:paraId="5F244F59" w14:textId="77777777" w:rsidTr="00CC4FE3">
        <w:trPr>
          <w:trHeight w:val="300"/>
        </w:trPr>
        <w:tc>
          <w:tcPr>
            <w:tcW w:w="1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DB93C" w14:textId="4AE8B788" w:rsidR="00251972" w:rsidRPr="007A687B" w:rsidRDefault="002501A3" w:rsidP="007F22A4">
            <w:pPr>
              <w:spacing w:after="0"/>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826B7"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4,80</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1EDE3" w14:textId="5B85E38B"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FC1CE"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4,50</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AD959"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90,70</w:t>
            </w:r>
          </w:p>
        </w:tc>
        <w:tc>
          <w:tcPr>
            <w:tcW w:w="147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0F92F"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100,00</w:t>
            </w:r>
          </w:p>
        </w:tc>
      </w:tr>
      <w:tr w:rsidR="00251972" w:rsidRPr="007A687B" w14:paraId="072A2AEE" w14:textId="77777777" w:rsidTr="00DF5EFA">
        <w:trPr>
          <w:trHeight w:val="300"/>
        </w:trPr>
        <w:tc>
          <w:tcPr>
            <w:tcW w:w="8791" w:type="dxa"/>
            <w:gridSpan w:val="12"/>
            <w:tcBorders>
              <w:top w:val="single" w:sz="4" w:space="0" w:color="auto"/>
              <w:left w:val="nil"/>
              <w:bottom w:val="single" w:sz="4" w:space="0" w:color="auto"/>
              <w:right w:val="nil"/>
            </w:tcBorders>
            <w:shd w:val="clear" w:color="auto" w:fill="auto"/>
            <w:noWrap/>
            <w:vAlign w:val="bottom"/>
            <w:hideMark/>
          </w:tcPr>
          <w:p w14:paraId="02EFE81C" w14:textId="77777777" w:rsidR="003F7D68" w:rsidRDefault="003F7D68" w:rsidP="007F22A4">
            <w:pPr>
              <w:spacing w:after="0"/>
              <w:rPr>
                <w:rFonts w:ascii="Calibri" w:eastAsia="Times New Roman" w:hAnsi="Calibri" w:cs="Calibri"/>
                <w:b/>
                <w:bCs/>
                <w:color w:val="000000"/>
                <w:lang w:eastAsia="de-DE"/>
              </w:rPr>
            </w:pPr>
          </w:p>
          <w:p w14:paraId="01A3E238" w14:textId="7282DB6C" w:rsidR="00251972" w:rsidRPr="007A687B" w:rsidRDefault="00251972" w:rsidP="004D2D02">
            <w:pPr>
              <w:spacing w:after="0" w:line="360" w:lineRule="auto"/>
              <w:rPr>
                <w:rFonts w:ascii="Times New Roman" w:eastAsia="Times New Roman" w:hAnsi="Times New Roman" w:cs="Times New Roman"/>
                <w:sz w:val="20"/>
                <w:szCs w:val="20"/>
                <w:lang w:eastAsia="de-DE"/>
              </w:rPr>
            </w:pPr>
            <w:r>
              <w:rPr>
                <w:rFonts w:ascii="Calibri" w:eastAsia="Times New Roman" w:hAnsi="Calibri" w:cs="Calibri"/>
                <w:b/>
                <w:bCs/>
                <w:color w:val="000000"/>
                <w:lang w:eastAsia="de-DE"/>
              </w:rPr>
              <w:t xml:space="preserve">Table 7: </w:t>
            </w:r>
            <w:r w:rsidRPr="007A687B">
              <w:rPr>
                <w:rFonts w:ascii="Calibri" w:eastAsia="Times New Roman" w:hAnsi="Calibri" w:cs="Calibri"/>
                <w:b/>
                <w:bCs/>
                <w:color w:val="000000"/>
                <w:lang w:eastAsia="de-DE"/>
              </w:rPr>
              <w:t>Thiobenzamid</w:t>
            </w:r>
            <w:r w:rsidR="007A539F">
              <w:rPr>
                <w:rFonts w:ascii="Calibri" w:eastAsia="Times New Roman" w:hAnsi="Calibri" w:cs="Calibri"/>
                <w:b/>
                <w:bCs/>
                <w:color w:val="000000"/>
                <w:lang w:eastAsia="de-DE"/>
              </w:rPr>
              <w:t>e 6</w:t>
            </w:r>
          </w:p>
        </w:tc>
      </w:tr>
      <w:tr w:rsidR="00944319" w:rsidRPr="007A687B" w14:paraId="7A664DE5" w14:textId="77777777" w:rsidTr="008F1DD5">
        <w:trPr>
          <w:trHeight w:val="300"/>
        </w:trPr>
        <w:tc>
          <w:tcPr>
            <w:tcW w:w="1421" w:type="dxa"/>
            <w:vMerge w:val="restart"/>
            <w:tcBorders>
              <w:top w:val="single" w:sz="4" w:space="0" w:color="auto"/>
              <w:left w:val="single" w:sz="4" w:space="0" w:color="auto"/>
              <w:bottom w:val="single" w:sz="4" w:space="0" w:color="auto"/>
              <w:right w:val="nil"/>
            </w:tcBorders>
            <w:shd w:val="clear" w:color="auto" w:fill="auto"/>
            <w:noWrap/>
            <w:vAlign w:val="bottom"/>
            <w:hideMark/>
          </w:tcPr>
          <w:p w14:paraId="77BDA2DB" w14:textId="1BA8F53E" w:rsidR="00251972" w:rsidRPr="007A687B" w:rsidRDefault="00251972" w:rsidP="007F22A4">
            <w:pPr>
              <w:spacing w:after="0"/>
              <w:jc w:val="center"/>
              <w:rPr>
                <w:rFonts w:ascii="Calibri" w:eastAsia="Times New Roman" w:hAnsi="Calibri" w:cs="Calibri"/>
                <w:color w:val="000000"/>
                <w:lang w:eastAsia="de-DE"/>
              </w:rPr>
            </w:pPr>
            <w:r>
              <w:rPr>
                <w:rFonts w:ascii="Calibri" w:eastAsia="Times New Roman" w:hAnsi="Calibri" w:cs="Calibri"/>
                <w:color w:val="000000"/>
                <w:lang w:eastAsia="de-DE"/>
              </w:rPr>
              <w:t>Inside Atom</w:t>
            </w:r>
          </w:p>
        </w:tc>
        <w:tc>
          <w:tcPr>
            <w:tcW w:w="7370" w:type="dxa"/>
            <w:gridSpan w:val="11"/>
            <w:tcBorders>
              <w:top w:val="single" w:sz="4" w:space="0" w:color="auto"/>
              <w:left w:val="single" w:sz="4" w:space="0" w:color="auto"/>
              <w:bottom w:val="single" w:sz="4" w:space="0" w:color="auto"/>
              <w:right w:val="single" w:sz="4" w:space="0" w:color="auto"/>
            </w:tcBorders>
            <w:shd w:val="clear" w:color="auto" w:fill="auto"/>
            <w:noWrap/>
            <w:vAlign w:val="bottom"/>
          </w:tcPr>
          <w:p w14:paraId="647512FD" w14:textId="6971B101" w:rsidR="00251972" w:rsidRPr="007A687B" w:rsidRDefault="00251972" w:rsidP="00CC4FE3">
            <w:pPr>
              <w:spacing w:after="0"/>
              <w:jc w:val="center"/>
              <w:rPr>
                <w:rFonts w:ascii="Calibri" w:eastAsia="Times New Roman" w:hAnsi="Calibri" w:cs="Calibri"/>
                <w:color w:val="000000"/>
                <w:lang w:eastAsia="de-DE"/>
              </w:rPr>
            </w:pPr>
            <w:r>
              <w:rPr>
                <w:rFonts w:ascii="Calibri" w:eastAsia="Times New Roman" w:hAnsi="Calibri" w:cs="Calibri"/>
                <w:color w:val="000000"/>
                <w:lang w:eastAsia="de-DE"/>
              </w:rPr>
              <w:t>Outside Atom</w:t>
            </w:r>
          </w:p>
        </w:tc>
      </w:tr>
      <w:tr w:rsidR="00944319" w:rsidRPr="007A687B" w14:paraId="2C722814" w14:textId="77777777" w:rsidTr="008F1DD5">
        <w:trPr>
          <w:trHeight w:val="300"/>
        </w:trPr>
        <w:tc>
          <w:tcPr>
            <w:tcW w:w="1421" w:type="dxa"/>
            <w:vMerge/>
            <w:tcBorders>
              <w:top w:val="single" w:sz="4" w:space="0" w:color="auto"/>
              <w:left w:val="single" w:sz="4" w:space="0" w:color="auto"/>
              <w:bottom w:val="single" w:sz="4" w:space="0" w:color="auto"/>
              <w:right w:val="nil"/>
            </w:tcBorders>
            <w:shd w:val="clear" w:color="auto" w:fill="auto"/>
            <w:noWrap/>
            <w:vAlign w:val="bottom"/>
          </w:tcPr>
          <w:p w14:paraId="41C7502A" w14:textId="7E1235DA" w:rsidR="00251972" w:rsidRPr="007A687B" w:rsidRDefault="00251972" w:rsidP="007F22A4">
            <w:pPr>
              <w:spacing w:after="0"/>
              <w:jc w:val="center"/>
              <w:rPr>
                <w:rFonts w:ascii="Calibri" w:eastAsia="Times New Roman" w:hAnsi="Calibri" w:cs="Calibri"/>
                <w:color w:val="000000"/>
                <w:lang w:eastAsia="de-DE"/>
              </w:rPr>
            </w:pP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65B2C68"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S</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tcPr>
          <w:p w14:paraId="42C360C1" w14:textId="05C428B4"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N</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tcPr>
          <w:p w14:paraId="5C63B72F"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C</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tcPr>
          <w:p w14:paraId="78777590"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H</w:t>
            </w:r>
          </w:p>
        </w:tc>
        <w:tc>
          <w:tcPr>
            <w:tcW w:w="1474" w:type="dxa"/>
            <w:gridSpan w:val="3"/>
            <w:tcBorders>
              <w:top w:val="single" w:sz="4" w:space="0" w:color="auto"/>
              <w:left w:val="nil"/>
              <w:bottom w:val="single" w:sz="4" w:space="0" w:color="auto"/>
              <w:right w:val="single" w:sz="4" w:space="0" w:color="auto"/>
            </w:tcBorders>
            <w:shd w:val="clear" w:color="auto" w:fill="auto"/>
            <w:noWrap/>
            <w:vAlign w:val="bottom"/>
          </w:tcPr>
          <w:p w14:paraId="19E6204F" w14:textId="2F057FC1" w:rsidR="00251972" w:rsidRPr="007A687B" w:rsidRDefault="005C75D4" w:rsidP="007F22A4">
            <w:pPr>
              <w:spacing w:after="0"/>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r>
      <w:tr w:rsidR="00944319" w:rsidRPr="007A687B" w14:paraId="501A9C40" w14:textId="77777777" w:rsidTr="00CC4FE3">
        <w:trPr>
          <w:trHeight w:val="300"/>
        </w:trPr>
        <w:tc>
          <w:tcPr>
            <w:tcW w:w="1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855A4"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C</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7A4E44"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0,20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1970CD" w14:textId="0B8007C6"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094A1B"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0,10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66CBB4A"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16,80</w:t>
            </w:r>
          </w:p>
        </w:tc>
        <w:tc>
          <w:tcPr>
            <w:tcW w:w="1474" w:type="dxa"/>
            <w:gridSpan w:val="3"/>
            <w:tcBorders>
              <w:top w:val="single" w:sz="4" w:space="0" w:color="auto"/>
              <w:left w:val="nil"/>
              <w:bottom w:val="single" w:sz="4" w:space="0" w:color="auto"/>
              <w:right w:val="single" w:sz="4" w:space="0" w:color="auto"/>
            </w:tcBorders>
            <w:shd w:val="clear" w:color="auto" w:fill="auto"/>
            <w:noWrap/>
            <w:vAlign w:val="bottom"/>
            <w:hideMark/>
          </w:tcPr>
          <w:p w14:paraId="1459B251"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17,20</w:t>
            </w:r>
          </w:p>
        </w:tc>
      </w:tr>
      <w:tr w:rsidR="00944319" w:rsidRPr="007A687B" w14:paraId="11BD9671" w14:textId="77777777" w:rsidTr="00CC4FE3">
        <w:trPr>
          <w:trHeight w:val="300"/>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27E92063"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H</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358C4757"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4,10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6199921F" w14:textId="0A371EDA"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5B878DF8"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12,80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7A5E53B5"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59,00</w:t>
            </w:r>
          </w:p>
        </w:tc>
        <w:tc>
          <w:tcPr>
            <w:tcW w:w="1474" w:type="dxa"/>
            <w:gridSpan w:val="3"/>
            <w:tcBorders>
              <w:top w:val="nil"/>
              <w:left w:val="nil"/>
              <w:bottom w:val="single" w:sz="4" w:space="0" w:color="auto"/>
              <w:right w:val="single" w:sz="4" w:space="0" w:color="auto"/>
            </w:tcBorders>
            <w:shd w:val="clear" w:color="auto" w:fill="auto"/>
            <w:noWrap/>
            <w:vAlign w:val="bottom"/>
            <w:hideMark/>
          </w:tcPr>
          <w:p w14:paraId="0FBE472F"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75,80</w:t>
            </w:r>
          </w:p>
        </w:tc>
      </w:tr>
      <w:tr w:rsidR="00944319" w:rsidRPr="007A687B" w14:paraId="043DA8A5" w14:textId="77777777" w:rsidTr="00CC4FE3">
        <w:trPr>
          <w:trHeight w:val="300"/>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314121A7"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N</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2AB4CAC7"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74D3F63A" w14:textId="500AC042"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029A0948"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6A62CC85"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3"/>
            <w:tcBorders>
              <w:top w:val="nil"/>
              <w:left w:val="nil"/>
              <w:bottom w:val="single" w:sz="4" w:space="0" w:color="auto"/>
              <w:right w:val="single" w:sz="4" w:space="0" w:color="auto"/>
            </w:tcBorders>
            <w:shd w:val="clear" w:color="auto" w:fill="auto"/>
            <w:noWrap/>
            <w:vAlign w:val="bottom"/>
            <w:hideMark/>
          </w:tcPr>
          <w:p w14:paraId="6B4D0174"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r>
      <w:tr w:rsidR="00944319" w:rsidRPr="007A687B" w14:paraId="2D823BCC" w14:textId="77777777" w:rsidTr="00CC4FE3">
        <w:trPr>
          <w:trHeight w:val="300"/>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4C7B6BD3"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S</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35E46C19"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1713CAE2" w14:textId="5B4E855B"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6D5B04BC"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0,30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57D188D2"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6,80</w:t>
            </w:r>
          </w:p>
        </w:tc>
        <w:tc>
          <w:tcPr>
            <w:tcW w:w="1474" w:type="dxa"/>
            <w:gridSpan w:val="3"/>
            <w:tcBorders>
              <w:top w:val="nil"/>
              <w:left w:val="nil"/>
              <w:bottom w:val="single" w:sz="4" w:space="0" w:color="auto"/>
              <w:right w:val="single" w:sz="4" w:space="0" w:color="auto"/>
            </w:tcBorders>
            <w:shd w:val="clear" w:color="auto" w:fill="auto"/>
            <w:noWrap/>
            <w:vAlign w:val="bottom"/>
            <w:hideMark/>
          </w:tcPr>
          <w:p w14:paraId="1C7AC91E"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7,00</w:t>
            </w:r>
          </w:p>
        </w:tc>
      </w:tr>
      <w:tr w:rsidR="00944319" w:rsidRPr="007A687B" w14:paraId="215232BF" w14:textId="77777777" w:rsidTr="00CC4FE3">
        <w:trPr>
          <w:trHeight w:val="300"/>
        </w:trPr>
        <w:tc>
          <w:tcPr>
            <w:tcW w:w="1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3CC7EA" w14:textId="5CD5B0C6" w:rsidR="00251972" w:rsidRPr="007A687B" w:rsidRDefault="002501A3" w:rsidP="007F22A4">
            <w:pPr>
              <w:spacing w:after="0"/>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E4ECC"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4,30</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1CC70" w14:textId="45E58409"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CC6D8"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13,20</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5245C"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82,60</w:t>
            </w:r>
          </w:p>
        </w:tc>
        <w:tc>
          <w:tcPr>
            <w:tcW w:w="147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0B9BD"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100,00</w:t>
            </w:r>
          </w:p>
        </w:tc>
      </w:tr>
      <w:tr w:rsidR="00251972" w:rsidRPr="007A687B" w14:paraId="6B4B3749" w14:textId="77777777" w:rsidTr="00DF5EFA">
        <w:trPr>
          <w:trHeight w:val="300"/>
        </w:trPr>
        <w:tc>
          <w:tcPr>
            <w:tcW w:w="8791" w:type="dxa"/>
            <w:gridSpan w:val="12"/>
            <w:tcBorders>
              <w:left w:val="nil"/>
              <w:bottom w:val="single" w:sz="4" w:space="0" w:color="auto"/>
              <w:right w:val="nil"/>
            </w:tcBorders>
            <w:shd w:val="clear" w:color="auto" w:fill="auto"/>
            <w:noWrap/>
            <w:vAlign w:val="bottom"/>
            <w:hideMark/>
          </w:tcPr>
          <w:p w14:paraId="7964F97D" w14:textId="77777777" w:rsidR="003F7D68" w:rsidRDefault="003F7D68" w:rsidP="007F22A4">
            <w:pPr>
              <w:spacing w:after="0"/>
              <w:rPr>
                <w:rFonts w:eastAsia="Times New Roman" w:cstheme="minorHAnsi"/>
                <w:b/>
                <w:bCs/>
                <w:color w:val="000000"/>
                <w:lang w:eastAsia="de-DE"/>
              </w:rPr>
            </w:pPr>
          </w:p>
          <w:p w14:paraId="5AB84C12" w14:textId="45056C78" w:rsidR="007A539F" w:rsidRPr="003F7D68" w:rsidRDefault="00251972" w:rsidP="004D2D02">
            <w:pPr>
              <w:spacing w:after="0" w:line="360" w:lineRule="auto"/>
              <w:rPr>
                <w:rFonts w:eastAsia="Times New Roman" w:cstheme="minorHAnsi"/>
                <w:lang w:eastAsia="de-DE"/>
              </w:rPr>
            </w:pPr>
            <w:r w:rsidRPr="003F7D68">
              <w:rPr>
                <w:rFonts w:eastAsia="Times New Roman" w:cstheme="minorHAnsi"/>
                <w:b/>
                <w:bCs/>
                <w:color w:val="000000"/>
                <w:lang w:eastAsia="de-DE"/>
              </w:rPr>
              <w:t>Table 8: Thiobenzamid</w:t>
            </w:r>
            <w:r w:rsidR="007A539F" w:rsidRPr="003F7D68">
              <w:rPr>
                <w:rFonts w:eastAsia="Times New Roman" w:cstheme="minorHAnsi"/>
                <w:b/>
                <w:bCs/>
                <w:color w:val="000000"/>
                <w:lang w:eastAsia="de-DE"/>
              </w:rPr>
              <w:t>e 7</w:t>
            </w:r>
          </w:p>
        </w:tc>
      </w:tr>
      <w:tr w:rsidR="00944319" w:rsidRPr="007A687B" w14:paraId="33A61AF8" w14:textId="77777777" w:rsidTr="008F1DD5">
        <w:trPr>
          <w:gridAfter w:val="1"/>
          <w:wAfter w:w="7" w:type="dxa"/>
          <w:trHeight w:val="300"/>
        </w:trPr>
        <w:tc>
          <w:tcPr>
            <w:tcW w:w="1474" w:type="dxa"/>
            <w:gridSpan w:val="2"/>
            <w:vMerge w:val="restart"/>
            <w:tcBorders>
              <w:top w:val="single" w:sz="4" w:space="0" w:color="auto"/>
              <w:left w:val="single" w:sz="4" w:space="0" w:color="auto"/>
              <w:right w:val="single" w:sz="4" w:space="0" w:color="auto"/>
            </w:tcBorders>
            <w:shd w:val="clear" w:color="auto" w:fill="auto"/>
            <w:noWrap/>
            <w:vAlign w:val="bottom"/>
            <w:hideMark/>
          </w:tcPr>
          <w:p w14:paraId="3F94E92D" w14:textId="61A8CE3D" w:rsidR="00944319" w:rsidRPr="007A687B" w:rsidRDefault="00944319"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Inside Atom</w:t>
            </w:r>
          </w:p>
        </w:tc>
        <w:tc>
          <w:tcPr>
            <w:tcW w:w="731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FFFD3" w14:textId="2F3762F3" w:rsidR="00944319" w:rsidRPr="007A687B" w:rsidRDefault="00944319" w:rsidP="007F22A4">
            <w:pPr>
              <w:spacing w:after="0"/>
              <w:jc w:val="center"/>
              <w:rPr>
                <w:rFonts w:ascii="Times New Roman" w:eastAsia="Times New Roman" w:hAnsi="Times New Roman" w:cs="Times New Roman"/>
                <w:sz w:val="20"/>
                <w:szCs w:val="20"/>
                <w:lang w:eastAsia="de-DE"/>
              </w:rPr>
            </w:pPr>
            <w:r w:rsidRPr="007A687B">
              <w:rPr>
                <w:rFonts w:ascii="Calibri" w:eastAsia="Times New Roman" w:hAnsi="Calibri" w:cs="Calibri"/>
                <w:color w:val="000000"/>
                <w:lang w:eastAsia="de-DE"/>
              </w:rPr>
              <w:t>Outside</w:t>
            </w:r>
            <w:r>
              <w:rPr>
                <w:rFonts w:ascii="Calibri" w:eastAsia="Times New Roman" w:hAnsi="Calibri" w:cs="Calibri"/>
                <w:color w:val="000000"/>
                <w:lang w:eastAsia="de-DE"/>
              </w:rPr>
              <w:t xml:space="preserve"> </w:t>
            </w:r>
            <w:r w:rsidRPr="007A687B">
              <w:rPr>
                <w:rFonts w:ascii="Calibri" w:eastAsia="Times New Roman" w:hAnsi="Calibri" w:cs="Calibri"/>
                <w:color w:val="000000"/>
                <w:lang w:eastAsia="de-DE"/>
              </w:rPr>
              <w:t>Atom</w:t>
            </w:r>
          </w:p>
        </w:tc>
      </w:tr>
      <w:tr w:rsidR="00944319" w:rsidRPr="007A687B" w14:paraId="3BEAE67C" w14:textId="77777777" w:rsidTr="008F1DD5">
        <w:trPr>
          <w:gridAfter w:val="1"/>
          <w:wAfter w:w="7" w:type="dxa"/>
          <w:trHeight w:val="300"/>
        </w:trPr>
        <w:tc>
          <w:tcPr>
            <w:tcW w:w="1474" w:type="dxa"/>
            <w:gridSpan w:val="2"/>
            <w:vMerge/>
            <w:tcBorders>
              <w:left w:val="single" w:sz="4" w:space="0" w:color="auto"/>
              <w:bottom w:val="single" w:sz="4" w:space="0" w:color="auto"/>
              <w:right w:val="single" w:sz="4" w:space="0" w:color="auto"/>
            </w:tcBorders>
            <w:shd w:val="clear" w:color="auto" w:fill="auto"/>
            <w:noWrap/>
            <w:vAlign w:val="bottom"/>
            <w:hideMark/>
          </w:tcPr>
          <w:p w14:paraId="0665635B" w14:textId="2F47698B" w:rsidR="00944319" w:rsidRPr="007A687B" w:rsidRDefault="00944319" w:rsidP="007F22A4">
            <w:pPr>
              <w:spacing w:after="0"/>
              <w:jc w:val="center"/>
              <w:rPr>
                <w:rFonts w:ascii="Calibri" w:eastAsia="Times New Roman" w:hAnsi="Calibri" w:cs="Calibri"/>
                <w:color w:val="000000"/>
                <w:lang w:eastAsia="de-DE"/>
              </w:rPr>
            </w:pP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14391" w14:textId="77777777" w:rsidR="00944319" w:rsidRPr="007A687B" w:rsidRDefault="00944319"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S</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AA03A5" w14:textId="620BFF10" w:rsidR="00944319" w:rsidRPr="007A687B" w:rsidRDefault="00944319"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N</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5A8F0E" w14:textId="77777777" w:rsidR="00944319" w:rsidRPr="007A687B" w:rsidRDefault="00944319"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C</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D2EFC2D" w14:textId="77777777" w:rsidR="00944319" w:rsidRPr="007A687B" w:rsidRDefault="00944319"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H</w:t>
            </w:r>
          </w:p>
        </w:tc>
        <w:tc>
          <w:tcPr>
            <w:tcW w:w="1414" w:type="dxa"/>
            <w:tcBorders>
              <w:top w:val="single" w:sz="4" w:space="0" w:color="auto"/>
              <w:left w:val="nil"/>
              <w:bottom w:val="single" w:sz="4" w:space="0" w:color="auto"/>
              <w:right w:val="single" w:sz="4" w:space="0" w:color="auto"/>
            </w:tcBorders>
            <w:shd w:val="clear" w:color="auto" w:fill="auto"/>
            <w:noWrap/>
            <w:vAlign w:val="bottom"/>
            <w:hideMark/>
          </w:tcPr>
          <w:p w14:paraId="6E8D405B" w14:textId="0102DFE4" w:rsidR="00944319" w:rsidRPr="007A687B" w:rsidRDefault="005C75D4" w:rsidP="007F22A4">
            <w:pPr>
              <w:spacing w:after="0"/>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r>
      <w:tr w:rsidR="00944319" w:rsidRPr="007A687B" w14:paraId="2EA221E6" w14:textId="77777777" w:rsidTr="00DF5EFA">
        <w:trPr>
          <w:gridAfter w:val="1"/>
          <w:wAfter w:w="7" w:type="dxa"/>
          <w:trHeight w:val="300"/>
        </w:trPr>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8ED9A"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C</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DFFC85"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E75068" w14:textId="5004B54C"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2049AAC"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5AE79C0"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7,40</w:t>
            </w:r>
          </w:p>
        </w:tc>
        <w:tc>
          <w:tcPr>
            <w:tcW w:w="1414" w:type="dxa"/>
            <w:tcBorders>
              <w:top w:val="single" w:sz="4" w:space="0" w:color="auto"/>
              <w:left w:val="nil"/>
              <w:bottom w:val="single" w:sz="4" w:space="0" w:color="auto"/>
              <w:right w:val="single" w:sz="4" w:space="0" w:color="auto"/>
            </w:tcBorders>
            <w:shd w:val="clear" w:color="auto" w:fill="auto"/>
            <w:noWrap/>
            <w:vAlign w:val="bottom"/>
            <w:hideMark/>
          </w:tcPr>
          <w:p w14:paraId="11817640"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7,40</w:t>
            </w:r>
          </w:p>
        </w:tc>
      </w:tr>
      <w:tr w:rsidR="00944319" w:rsidRPr="007A687B" w14:paraId="47E33D2B" w14:textId="77777777" w:rsidTr="00DF5EFA">
        <w:trPr>
          <w:gridAfter w:val="1"/>
          <w:wAfter w:w="7" w:type="dxa"/>
          <w:trHeight w:val="300"/>
        </w:trPr>
        <w:tc>
          <w:tcPr>
            <w:tcW w:w="14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CFB490A"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H</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6F2DC39C"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5,20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49B617FE" w14:textId="65F10C08"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69C3451C"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6,00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033F3B36"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72,50</w:t>
            </w:r>
          </w:p>
        </w:tc>
        <w:tc>
          <w:tcPr>
            <w:tcW w:w="1414" w:type="dxa"/>
            <w:tcBorders>
              <w:top w:val="nil"/>
              <w:left w:val="nil"/>
              <w:bottom w:val="single" w:sz="4" w:space="0" w:color="auto"/>
              <w:right w:val="single" w:sz="4" w:space="0" w:color="auto"/>
            </w:tcBorders>
            <w:shd w:val="clear" w:color="auto" w:fill="auto"/>
            <w:noWrap/>
            <w:vAlign w:val="bottom"/>
            <w:hideMark/>
          </w:tcPr>
          <w:p w14:paraId="2BCF39A5"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83,80</w:t>
            </w:r>
          </w:p>
        </w:tc>
      </w:tr>
      <w:tr w:rsidR="00944319" w:rsidRPr="007A687B" w14:paraId="7D135163" w14:textId="77777777" w:rsidTr="00DF5EFA">
        <w:trPr>
          <w:gridAfter w:val="1"/>
          <w:wAfter w:w="7" w:type="dxa"/>
          <w:trHeight w:val="300"/>
        </w:trPr>
        <w:tc>
          <w:tcPr>
            <w:tcW w:w="14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73AE7D60"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N</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080CB527"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6A8E5495" w14:textId="79B712B8"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714FD9E7"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1F6763D6"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14" w:type="dxa"/>
            <w:tcBorders>
              <w:top w:val="nil"/>
              <w:left w:val="nil"/>
              <w:bottom w:val="single" w:sz="4" w:space="0" w:color="auto"/>
              <w:right w:val="single" w:sz="4" w:space="0" w:color="auto"/>
            </w:tcBorders>
            <w:shd w:val="clear" w:color="auto" w:fill="auto"/>
            <w:noWrap/>
            <w:vAlign w:val="bottom"/>
            <w:hideMark/>
          </w:tcPr>
          <w:p w14:paraId="5C6DD864"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r>
      <w:tr w:rsidR="00944319" w:rsidRPr="007A687B" w14:paraId="6E32EA46" w14:textId="77777777" w:rsidTr="00DF5EFA">
        <w:trPr>
          <w:gridAfter w:val="1"/>
          <w:wAfter w:w="7" w:type="dxa"/>
          <w:trHeight w:val="300"/>
        </w:trPr>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633BB"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S</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99B7501"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BE4B307" w14:textId="2412B93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FB5038F"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E5673FF"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8,90</w:t>
            </w:r>
          </w:p>
        </w:tc>
        <w:tc>
          <w:tcPr>
            <w:tcW w:w="1414" w:type="dxa"/>
            <w:tcBorders>
              <w:top w:val="nil"/>
              <w:left w:val="nil"/>
              <w:bottom w:val="single" w:sz="4" w:space="0" w:color="auto"/>
              <w:right w:val="single" w:sz="4" w:space="0" w:color="auto"/>
            </w:tcBorders>
            <w:shd w:val="clear" w:color="auto" w:fill="auto"/>
            <w:noWrap/>
            <w:vAlign w:val="bottom"/>
            <w:hideMark/>
          </w:tcPr>
          <w:p w14:paraId="25ACB89B"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8,90</w:t>
            </w:r>
          </w:p>
        </w:tc>
      </w:tr>
      <w:tr w:rsidR="00944319" w:rsidRPr="007A687B" w14:paraId="37DBA65A" w14:textId="77777777" w:rsidTr="00DF5EFA">
        <w:trPr>
          <w:gridAfter w:val="1"/>
          <w:wAfter w:w="7" w:type="dxa"/>
          <w:trHeight w:val="300"/>
        </w:trPr>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262B6" w14:textId="0CEB8A01" w:rsidR="00251972" w:rsidRPr="007A687B" w:rsidRDefault="002501A3" w:rsidP="007F22A4">
            <w:pPr>
              <w:spacing w:after="0"/>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1AD85"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5,20</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A9324" w14:textId="3AFE9A36"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BC564"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6,00</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043B9"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88,70</w:t>
            </w:r>
          </w:p>
        </w:tc>
        <w:tc>
          <w:tcPr>
            <w:tcW w:w="14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30B77" w14:textId="77777777" w:rsidR="00251972" w:rsidRPr="007A687B" w:rsidRDefault="0025197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100,10</w:t>
            </w:r>
          </w:p>
        </w:tc>
      </w:tr>
    </w:tbl>
    <w:p w14:paraId="7A9437DA" w14:textId="77777777" w:rsidR="00A966F2" w:rsidRDefault="00A966F2">
      <w:r>
        <w:br w:type="page"/>
      </w:r>
    </w:p>
    <w:tbl>
      <w:tblPr>
        <w:tblW w:w="0" w:type="auto"/>
        <w:tblInd w:w="5" w:type="dxa"/>
        <w:tblLayout w:type="fixed"/>
        <w:tblCellMar>
          <w:left w:w="70" w:type="dxa"/>
          <w:right w:w="70" w:type="dxa"/>
        </w:tblCellMar>
        <w:tblLook w:val="04A0" w:firstRow="1" w:lastRow="0" w:firstColumn="1" w:lastColumn="0" w:noHBand="0" w:noVBand="1"/>
      </w:tblPr>
      <w:tblGrid>
        <w:gridCol w:w="1421"/>
        <w:gridCol w:w="53"/>
        <w:gridCol w:w="1421"/>
        <w:gridCol w:w="53"/>
        <w:gridCol w:w="1421"/>
        <w:gridCol w:w="53"/>
        <w:gridCol w:w="1421"/>
        <w:gridCol w:w="53"/>
        <w:gridCol w:w="1421"/>
        <w:gridCol w:w="53"/>
        <w:gridCol w:w="1414"/>
        <w:gridCol w:w="7"/>
      </w:tblGrid>
      <w:tr w:rsidR="007F22A4" w:rsidRPr="007A687B" w14:paraId="6C0A86B1" w14:textId="77777777" w:rsidTr="00A966F2">
        <w:trPr>
          <w:gridAfter w:val="1"/>
          <w:wAfter w:w="7" w:type="dxa"/>
          <w:trHeight w:val="300"/>
        </w:trPr>
        <w:tc>
          <w:tcPr>
            <w:tcW w:w="8784" w:type="dxa"/>
            <w:gridSpan w:val="11"/>
            <w:tcBorders>
              <w:left w:val="nil"/>
              <w:bottom w:val="single" w:sz="4" w:space="0" w:color="auto"/>
              <w:right w:val="nil"/>
            </w:tcBorders>
            <w:shd w:val="clear" w:color="auto" w:fill="auto"/>
            <w:noWrap/>
            <w:vAlign w:val="bottom"/>
            <w:hideMark/>
          </w:tcPr>
          <w:p w14:paraId="41E69942" w14:textId="72B3E63A" w:rsidR="007F22A4" w:rsidRDefault="007F22A4" w:rsidP="007F22A4">
            <w:pPr>
              <w:spacing w:after="0"/>
              <w:rPr>
                <w:rFonts w:ascii="Calibri" w:eastAsia="Times New Roman" w:hAnsi="Calibri" w:cs="Calibri"/>
                <w:b/>
                <w:bCs/>
                <w:color w:val="000000"/>
                <w:lang w:eastAsia="de-DE"/>
              </w:rPr>
            </w:pPr>
          </w:p>
          <w:p w14:paraId="5AF45FC2" w14:textId="15C5B4A2" w:rsidR="007F22A4" w:rsidRPr="007A687B" w:rsidRDefault="007F22A4" w:rsidP="004D2D02">
            <w:pPr>
              <w:spacing w:after="0" w:line="360" w:lineRule="auto"/>
              <w:rPr>
                <w:rFonts w:ascii="Times New Roman" w:eastAsia="Times New Roman" w:hAnsi="Times New Roman" w:cs="Times New Roman"/>
                <w:sz w:val="20"/>
                <w:szCs w:val="20"/>
                <w:lang w:eastAsia="de-DE"/>
              </w:rPr>
            </w:pPr>
            <w:r>
              <w:rPr>
                <w:rFonts w:ascii="Calibri" w:eastAsia="Times New Roman" w:hAnsi="Calibri" w:cs="Calibri"/>
                <w:b/>
                <w:bCs/>
                <w:color w:val="000000"/>
                <w:lang w:eastAsia="de-DE"/>
              </w:rPr>
              <w:t xml:space="preserve">Table 9: </w:t>
            </w:r>
            <w:r w:rsidRPr="007A687B">
              <w:rPr>
                <w:rFonts w:ascii="Calibri" w:eastAsia="Times New Roman" w:hAnsi="Calibri" w:cs="Calibri"/>
                <w:b/>
                <w:bCs/>
                <w:color w:val="000000"/>
                <w:lang w:eastAsia="de-DE"/>
              </w:rPr>
              <w:t>Thiobenzamid</w:t>
            </w:r>
            <w:r>
              <w:rPr>
                <w:rFonts w:ascii="Calibri" w:eastAsia="Times New Roman" w:hAnsi="Calibri" w:cs="Calibri"/>
                <w:b/>
                <w:bCs/>
                <w:color w:val="000000"/>
                <w:lang w:eastAsia="de-DE"/>
              </w:rPr>
              <w:t>e 8</w:t>
            </w:r>
          </w:p>
        </w:tc>
      </w:tr>
      <w:tr w:rsidR="00B80D96" w:rsidRPr="007A687B" w14:paraId="232D6B3E" w14:textId="77777777" w:rsidTr="008F1DD5">
        <w:trPr>
          <w:gridAfter w:val="1"/>
          <w:wAfter w:w="7" w:type="dxa"/>
          <w:trHeight w:val="300"/>
        </w:trPr>
        <w:tc>
          <w:tcPr>
            <w:tcW w:w="147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E1FBF" w14:textId="5E91D909" w:rsidR="00A16DDC" w:rsidRPr="007A687B" w:rsidRDefault="00A16DDC"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Inside Atom</w:t>
            </w:r>
          </w:p>
        </w:tc>
        <w:tc>
          <w:tcPr>
            <w:tcW w:w="731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6E64A" w14:textId="0DFD207C" w:rsidR="00A16DDC" w:rsidRPr="007A687B" w:rsidRDefault="00A16DDC" w:rsidP="007F22A4">
            <w:pPr>
              <w:spacing w:after="0"/>
              <w:jc w:val="center"/>
              <w:rPr>
                <w:rFonts w:ascii="Times New Roman" w:eastAsia="Times New Roman" w:hAnsi="Times New Roman" w:cs="Times New Roman"/>
                <w:sz w:val="20"/>
                <w:szCs w:val="20"/>
                <w:lang w:eastAsia="de-DE"/>
              </w:rPr>
            </w:pPr>
            <w:r w:rsidRPr="007A687B">
              <w:rPr>
                <w:rFonts w:ascii="Calibri" w:eastAsia="Times New Roman" w:hAnsi="Calibri" w:cs="Calibri"/>
                <w:color w:val="000000"/>
                <w:lang w:eastAsia="de-DE"/>
              </w:rPr>
              <w:t>Outside</w:t>
            </w:r>
            <w:r>
              <w:rPr>
                <w:rFonts w:ascii="Calibri" w:eastAsia="Times New Roman" w:hAnsi="Calibri" w:cs="Calibri"/>
                <w:color w:val="000000"/>
                <w:lang w:eastAsia="de-DE"/>
              </w:rPr>
              <w:t xml:space="preserve"> </w:t>
            </w:r>
            <w:r w:rsidRPr="007A687B">
              <w:rPr>
                <w:rFonts w:ascii="Calibri" w:eastAsia="Times New Roman" w:hAnsi="Calibri" w:cs="Calibri"/>
                <w:color w:val="000000"/>
                <w:lang w:eastAsia="de-DE"/>
              </w:rPr>
              <w:t>Atom</w:t>
            </w:r>
          </w:p>
        </w:tc>
      </w:tr>
      <w:tr w:rsidR="00944319" w:rsidRPr="007A687B" w14:paraId="0860C952" w14:textId="77777777" w:rsidTr="008F1DD5">
        <w:trPr>
          <w:gridAfter w:val="1"/>
          <w:wAfter w:w="7" w:type="dxa"/>
          <w:trHeight w:val="300"/>
        </w:trPr>
        <w:tc>
          <w:tcPr>
            <w:tcW w:w="1474" w:type="dxa"/>
            <w:gridSpan w:val="2"/>
            <w:vMerge/>
            <w:tcBorders>
              <w:top w:val="single" w:sz="4" w:space="0" w:color="auto"/>
              <w:left w:val="single" w:sz="4" w:space="0" w:color="auto"/>
              <w:bottom w:val="single" w:sz="4" w:space="0" w:color="auto"/>
              <w:right w:val="nil"/>
            </w:tcBorders>
            <w:shd w:val="clear" w:color="auto" w:fill="auto"/>
            <w:noWrap/>
            <w:vAlign w:val="bottom"/>
            <w:hideMark/>
          </w:tcPr>
          <w:p w14:paraId="2077F281" w14:textId="5BEF1292" w:rsidR="00A16DDC" w:rsidRPr="007A687B" w:rsidRDefault="00A16DDC" w:rsidP="007F22A4">
            <w:pPr>
              <w:spacing w:after="0"/>
              <w:jc w:val="center"/>
              <w:rPr>
                <w:rFonts w:ascii="Calibri" w:eastAsia="Times New Roman" w:hAnsi="Calibri" w:cs="Calibri"/>
                <w:color w:val="000000"/>
                <w:lang w:eastAsia="de-DE"/>
              </w:rPr>
            </w:pP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F158E" w14:textId="2575579D" w:rsidR="00A16DDC" w:rsidRPr="007A687B" w:rsidRDefault="00A16DDC"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S</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0AC87E" w14:textId="77777777" w:rsidR="00A16DDC" w:rsidRPr="007A687B" w:rsidRDefault="00A16DDC"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N</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6BA76CB" w14:textId="11B9AAA1" w:rsidR="00A16DDC" w:rsidRPr="007A687B" w:rsidRDefault="00A16DDC"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S</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6C2E99" w14:textId="77777777" w:rsidR="00A16DDC" w:rsidRPr="007A687B" w:rsidRDefault="00A16DDC"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H</w:t>
            </w:r>
          </w:p>
        </w:tc>
        <w:tc>
          <w:tcPr>
            <w:tcW w:w="1414" w:type="dxa"/>
            <w:tcBorders>
              <w:top w:val="single" w:sz="4" w:space="0" w:color="auto"/>
              <w:left w:val="nil"/>
              <w:bottom w:val="single" w:sz="4" w:space="0" w:color="auto"/>
              <w:right w:val="single" w:sz="4" w:space="0" w:color="auto"/>
            </w:tcBorders>
            <w:shd w:val="clear" w:color="auto" w:fill="auto"/>
            <w:noWrap/>
            <w:vAlign w:val="bottom"/>
            <w:hideMark/>
          </w:tcPr>
          <w:p w14:paraId="5344904D" w14:textId="715F2DB3" w:rsidR="00A16DDC" w:rsidRPr="007A687B" w:rsidRDefault="005C75D4" w:rsidP="007F22A4">
            <w:pPr>
              <w:spacing w:after="0"/>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r>
      <w:tr w:rsidR="00944319" w:rsidRPr="007A687B" w14:paraId="3FEEFA66" w14:textId="77777777" w:rsidTr="00A966F2">
        <w:trPr>
          <w:gridAfter w:val="1"/>
          <w:wAfter w:w="7" w:type="dxa"/>
          <w:trHeight w:val="300"/>
        </w:trPr>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17FF1F"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C</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A301CF"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8928DC"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F13E6A"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F42EB7"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2,60</w:t>
            </w:r>
          </w:p>
        </w:tc>
        <w:tc>
          <w:tcPr>
            <w:tcW w:w="1414" w:type="dxa"/>
            <w:tcBorders>
              <w:top w:val="single" w:sz="4" w:space="0" w:color="auto"/>
              <w:left w:val="nil"/>
              <w:bottom w:val="single" w:sz="4" w:space="0" w:color="auto"/>
              <w:right w:val="single" w:sz="4" w:space="0" w:color="auto"/>
            </w:tcBorders>
            <w:shd w:val="clear" w:color="auto" w:fill="auto"/>
            <w:noWrap/>
            <w:vAlign w:val="bottom"/>
            <w:hideMark/>
          </w:tcPr>
          <w:p w14:paraId="36B103E3"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2,60</w:t>
            </w:r>
          </w:p>
        </w:tc>
      </w:tr>
      <w:tr w:rsidR="00944319" w:rsidRPr="007A687B" w14:paraId="59ADB777" w14:textId="77777777" w:rsidTr="00A966F2">
        <w:trPr>
          <w:gridAfter w:val="1"/>
          <w:wAfter w:w="7" w:type="dxa"/>
          <w:trHeight w:val="300"/>
        </w:trPr>
        <w:tc>
          <w:tcPr>
            <w:tcW w:w="14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4E08FA37"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H</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4973DDAE"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3,70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7D0C43E9"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5A962A78"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2,60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4DE81BEE"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85,10</w:t>
            </w:r>
          </w:p>
        </w:tc>
        <w:tc>
          <w:tcPr>
            <w:tcW w:w="1414" w:type="dxa"/>
            <w:tcBorders>
              <w:top w:val="nil"/>
              <w:left w:val="nil"/>
              <w:bottom w:val="single" w:sz="4" w:space="0" w:color="auto"/>
              <w:right w:val="single" w:sz="4" w:space="0" w:color="auto"/>
            </w:tcBorders>
            <w:shd w:val="clear" w:color="auto" w:fill="auto"/>
            <w:noWrap/>
            <w:vAlign w:val="bottom"/>
            <w:hideMark/>
          </w:tcPr>
          <w:p w14:paraId="5C84473C"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91,30</w:t>
            </w:r>
          </w:p>
        </w:tc>
      </w:tr>
      <w:tr w:rsidR="00944319" w:rsidRPr="007A687B" w14:paraId="43F7EA11" w14:textId="77777777" w:rsidTr="00A966F2">
        <w:trPr>
          <w:gridAfter w:val="1"/>
          <w:wAfter w:w="7" w:type="dxa"/>
          <w:trHeight w:val="300"/>
        </w:trPr>
        <w:tc>
          <w:tcPr>
            <w:tcW w:w="14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786434EE"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N</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374F9376"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02D8D93B"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54126B39"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61A84BCA"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14" w:type="dxa"/>
            <w:tcBorders>
              <w:top w:val="nil"/>
              <w:left w:val="nil"/>
              <w:bottom w:val="single" w:sz="4" w:space="0" w:color="auto"/>
              <w:right w:val="single" w:sz="4" w:space="0" w:color="auto"/>
            </w:tcBorders>
            <w:shd w:val="clear" w:color="auto" w:fill="auto"/>
            <w:noWrap/>
            <w:vAlign w:val="bottom"/>
            <w:hideMark/>
          </w:tcPr>
          <w:p w14:paraId="10706C50"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r>
      <w:tr w:rsidR="00944319" w:rsidRPr="007A687B" w14:paraId="213FE044" w14:textId="77777777" w:rsidTr="00A966F2">
        <w:trPr>
          <w:gridAfter w:val="1"/>
          <w:wAfter w:w="7" w:type="dxa"/>
          <w:trHeight w:val="300"/>
        </w:trPr>
        <w:tc>
          <w:tcPr>
            <w:tcW w:w="14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8DB6013"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S</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330180D6"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5BB8539A"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496C2E2F"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5634A8D9"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6,10</w:t>
            </w:r>
          </w:p>
        </w:tc>
        <w:tc>
          <w:tcPr>
            <w:tcW w:w="1414" w:type="dxa"/>
            <w:tcBorders>
              <w:top w:val="nil"/>
              <w:left w:val="nil"/>
              <w:bottom w:val="single" w:sz="4" w:space="0" w:color="auto"/>
              <w:right w:val="single" w:sz="4" w:space="0" w:color="auto"/>
            </w:tcBorders>
            <w:shd w:val="clear" w:color="auto" w:fill="auto"/>
            <w:noWrap/>
            <w:vAlign w:val="bottom"/>
            <w:hideMark/>
          </w:tcPr>
          <w:p w14:paraId="3D3E7CA0"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6,10</w:t>
            </w:r>
          </w:p>
        </w:tc>
      </w:tr>
      <w:tr w:rsidR="00944319" w:rsidRPr="007A687B" w14:paraId="0109795D" w14:textId="77777777" w:rsidTr="00A966F2">
        <w:trPr>
          <w:gridAfter w:val="1"/>
          <w:wAfter w:w="7" w:type="dxa"/>
          <w:trHeight w:val="300"/>
        </w:trPr>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B57E3" w14:textId="4319F552" w:rsidR="00174DBF" w:rsidRPr="007A687B" w:rsidRDefault="002501A3" w:rsidP="007F22A4">
            <w:pPr>
              <w:spacing w:after="0"/>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B7685F"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3,70</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BD43D"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9E5D4"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2,60</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2BC4D"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93,70</w:t>
            </w:r>
          </w:p>
        </w:tc>
        <w:tc>
          <w:tcPr>
            <w:tcW w:w="14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E97FB"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100,00</w:t>
            </w:r>
          </w:p>
        </w:tc>
      </w:tr>
      <w:tr w:rsidR="007F22A4" w:rsidRPr="007A687B" w14:paraId="7F345F8E" w14:textId="77777777" w:rsidTr="00A966F2">
        <w:trPr>
          <w:gridAfter w:val="1"/>
          <w:wAfter w:w="7" w:type="dxa"/>
          <w:trHeight w:val="300"/>
        </w:trPr>
        <w:tc>
          <w:tcPr>
            <w:tcW w:w="8784" w:type="dxa"/>
            <w:gridSpan w:val="11"/>
            <w:tcBorders>
              <w:top w:val="single" w:sz="4" w:space="0" w:color="auto"/>
              <w:left w:val="nil"/>
              <w:bottom w:val="single" w:sz="4" w:space="0" w:color="auto"/>
              <w:right w:val="nil"/>
            </w:tcBorders>
            <w:shd w:val="clear" w:color="auto" w:fill="auto"/>
            <w:noWrap/>
            <w:vAlign w:val="bottom"/>
            <w:hideMark/>
          </w:tcPr>
          <w:p w14:paraId="52351564" w14:textId="77777777" w:rsidR="007F22A4" w:rsidRDefault="007F22A4" w:rsidP="007F22A4">
            <w:pPr>
              <w:spacing w:after="0"/>
              <w:rPr>
                <w:rFonts w:ascii="Calibri" w:eastAsia="Times New Roman" w:hAnsi="Calibri" w:cs="Calibri"/>
                <w:b/>
                <w:bCs/>
                <w:color w:val="000000"/>
                <w:lang w:eastAsia="de-DE"/>
              </w:rPr>
            </w:pPr>
          </w:p>
          <w:p w14:paraId="03FF9644" w14:textId="24DA8ABF" w:rsidR="007F22A4" w:rsidRPr="007A687B" w:rsidRDefault="007F22A4" w:rsidP="00090C8A">
            <w:pPr>
              <w:spacing w:after="0" w:line="360" w:lineRule="auto"/>
              <w:rPr>
                <w:rFonts w:ascii="Times New Roman" w:eastAsia="Times New Roman" w:hAnsi="Times New Roman" w:cs="Times New Roman"/>
                <w:sz w:val="20"/>
                <w:szCs w:val="20"/>
                <w:lang w:eastAsia="de-DE"/>
              </w:rPr>
            </w:pPr>
            <w:r>
              <w:rPr>
                <w:rFonts w:ascii="Calibri" w:eastAsia="Times New Roman" w:hAnsi="Calibri" w:cs="Calibri"/>
                <w:b/>
                <w:bCs/>
                <w:color w:val="000000"/>
                <w:lang w:eastAsia="de-DE"/>
              </w:rPr>
              <w:t xml:space="preserve">Table 10: </w:t>
            </w:r>
            <w:r w:rsidRPr="007A687B">
              <w:rPr>
                <w:rFonts w:ascii="Calibri" w:eastAsia="Times New Roman" w:hAnsi="Calibri" w:cs="Calibri"/>
                <w:b/>
                <w:bCs/>
                <w:color w:val="000000"/>
                <w:lang w:eastAsia="de-DE"/>
              </w:rPr>
              <w:t>Thiobenzamid</w:t>
            </w:r>
            <w:r>
              <w:rPr>
                <w:rFonts w:ascii="Calibri" w:eastAsia="Times New Roman" w:hAnsi="Calibri" w:cs="Calibri"/>
                <w:b/>
                <w:bCs/>
                <w:color w:val="000000"/>
                <w:lang w:eastAsia="de-DE"/>
              </w:rPr>
              <w:t>e 9</w:t>
            </w:r>
          </w:p>
        </w:tc>
      </w:tr>
      <w:tr w:rsidR="00B80D96" w:rsidRPr="007A687B" w14:paraId="7462AC2E" w14:textId="77777777" w:rsidTr="008F1DD5">
        <w:trPr>
          <w:gridAfter w:val="1"/>
          <w:wAfter w:w="7" w:type="dxa"/>
          <w:trHeight w:val="300"/>
        </w:trPr>
        <w:tc>
          <w:tcPr>
            <w:tcW w:w="147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2B4E9" w14:textId="284883A7" w:rsidR="00304CB3" w:rsidRPr="007A687B" w:rsidRDefault="00304CB3"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Inside</w:t>
            </w:r>
            <w:r>
              <w:rPr>
                <w:rFonts w:ascii="Calibri" w:eastAsia="Times New Roman" w:hAnsi="Calibri" w:cs="Calibri"/>
                <w:color w:val="000000"/>
                <w:lang w:eastAsia="de-DE"/>
              </w:rPr>
              <w:t xml:space="preserve"> </w:t>
            </w:r>
            <w:r w:rsidRPr="007A687B">
              <w:rPr>
                <w:rFonts w:ascii="Calibri" w:eastAsia="Times New Roman" w:hAnsi="Calibri" w:cs="Calibri"/>
                <w:color w:val="000000"/>
                <w:lang w:eastAsia="de-DE"/>
              </w:rPr>
              <w:t>Atom</w:t>
            </w:r>
          </w:p>
        </w:tc>
        <w:tc>
          <w:tcPr>
            <w:tcW w:w="731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3647B" w14:textId="75ADDFC4" w:rsidR="00304CB3" w:rsidRPr="007A687B" w:rsidRDefault="00304CB3" w:rsidP="00304CB3">
            <w:pPr>
              <w:spacing w:after="0"/>
              <w:jc w:val="center"/>
              <w:rPr>
                <w:rFonts w:ascii="Times New Roman" w:eastAsia="Times New Roman" w:hAnsi="Times New Roman" w:cs="Times New Roman"/>
                <w:sz w:val="20"/>
                <w:szCs w:val="20"/>
                <w:lang w:eastAsia="de-DE"/>
              </w:rPr>
            </w:pPr>
            <w:r w:rsidRPr="007A687B">
              <w:rPr>
                <w:rFonts w:ascii="Calibri" w:eastAsia="Times New Roman" w:hAnsi="Calibri" w:cs="Calibri"/>
                <w:color w:val="000000"/>
                <w:lang w:eastAsia="de-DE"/>
              </w:rPr>
              <w:t>Outside</w:t>
            </w:r>
            <w:r>
              <w:rPr>
                <w:rFonts w:ascii="Calibri" w:eastAsia="Times New Roman" w:hAnsi="Calibri" w:cs="Calibri"/>
                <w:color w:val="000000"/>
                <w:lang w:eastAsia="de-DE"/>
              </w:rPr>
              <w:t xml:space="preserve"> </w:t>
            </w:r>
            <w:r w:rsidRPr="007A687B">
              <w:rPr>
                <w:rFonts w:ascii="Calibri" w:eastAsia="Times New Roman" w:hAnsi="Calibri" w:cs="Calibri"/>
                <w:color w:val="000000"/>
                <w:lang w:eastAsia="de-DE"/>
              </w:rPr>
              <w:t>Atom</w:t>
            </w:r>
          </w:p>
        </w:tc>
      </w:tr>
      <w:tr w:rsidR="00944319" w:rsidRPr="007A687B" w14:paraId="241F6EA4" w14:textId="77777777" w:rsidTr="008F1DD5">
        <w:trPr>
          <w:gridAfter w:val="1"/>
          <w:wAfter w:w="7" w:type="dxa"/>
          <w:trHeight w:val="300"/>
        </w:trPr>
        <w:tc>
          <w:tcPr>
            <w:tcW w:w="1474" w:type="dxa"/>
            <w:gridSpan w:val="2"/>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45753" w14:textId="00A310C2" w:rsidR="00C05CC1" w:rsidRPr="007A687B" w:rsidRDefault="00C05CC1" w:rsidP="007F22A4">
            <w:pPr>
              <w:spacing w:after="0"/>
              <w:jc w:val="center"/>
              <w:rPr>
                <w:rFonts w:ascii="Calibri" w:eastAsia="Times New Roman" w:hAnsi="Calibri" w:cs="Calibri"/>
                <w:color w:val="000000"/>
                <w:lang w:eastAsia="de-DE"/>
              </w:rPr>
            </w:pP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6D34E" w14:textId="77777777" w:rsidR="00C05CC1" w:rsidRPr="007A687B" w:rsidRDefault="00C05CC1"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S</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55478" w14:textId="77777777" w:rsidR="00C05CC1" w:rsidRPr="007A687B" w:rsidRDefault="00C05CC1"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N</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64043" w14:textId="77777777" w:rsidR="00C05CC1" w:rsidRPr="007A687B" w:rsidRDefault="00C05CC1"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C</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BF474" w14:textId="77777777" w:rsidR="00C05CC1" w:rsidRPr="007A687B" w:rsidRDefault="00C05CC1"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H</w:t>
            </w:r>
          </w:p>
        </w:tc>
        <w:tc>
          <w:tcPr>
            <w:tcW w:w="14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DBCC4" w14:textId="6B692436" w:rsidR="00C05CC1" w:rsidRPr="007A687B" w:rsidRDefault="005C75D4" w:rsidP="007F22A4">
            <w:pPr>
              <w:spacing w:after="0"/>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r>
      <w:tr w:rsidR="00944319" w:rsidRPr="007A687B" w14:paraId="27C5844D" w14:textId="77777777" w:rsidTr="00A966F2">
        <w:trPr>
          <w:gridAfter w:val="1"/>
          <w:wAfter w:w="7" w:type="dxa"/>
          <w:trHeight w:val="300"/>
        </w:trPr>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E44F56"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C</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C47434"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AAC02F"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9BCE59"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1D480F2A"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6,50</w:t>
            </w:r>
          </w:p>
        </w:tc>
        <w:tc>
          <w:tcPr>
            <w:tcW w:w="1414" w:type="dxa"/>
            <w:tcBorders>
              <w:top w:val="single" w:sz="4" w:space="0" w:color="auto"/>
              <w:left w:val="nil"/>
              <w:bottom w:val="single" w:sz="4" w:space="0" w:color="auto"/>
              <w:right w:val="single" w:sz="4" w:space="0" w:color="auto"/>
            </w:tcBorders>
            <w:shd w:val="clear" w:color="auto" w:fill="auto"/>
            <w:noWrap/>
            <w:vAlign w:val="bottom"/>
            <w:hideMark/>
          </w:tcPr>
          <w:p w14:paraId="707A8822"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6,50</w:t>
            </w:r>
          </w:p>
        </w:tc>
      </w:tr>
      <w:tr w:rsidR="00944319" w:rsidRPr="007A687B" w14:paraId="38F4115D" w14:textId="77777777" w:rsidTr="00A966F2">
        <w:trPr>
          <w:gridAfter w:val="1"/>
          <w:wAfter w:w="7" w:type="dxa"/>
          <w:trHeight w:val="300"/>
        </w:trPr>
        <w:tc>
          <w:tcPr>
            <w:tcW w:w="14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5F7152DD"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H</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1984E0C6"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3,80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19AFC268"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0,10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06C1C549"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5,70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52BA2928"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77,70</w:t>
            </w:r>
          </w:p>
        </w:tc>
        <w:tc>
          <w:tcPr>
            <w:tcW w:w="1414" w:type="dxa"/>
            <w:tcBorders>
              <w:top w:val="nil"/>
              <w:left w:val="nil"/>
              <w:bottom w:val="single" w:sz="4" w:space="0" w:color="auto"/>
              <w:right w:val="single" w:sz="4" w:space="0" w:color="auto"/>
            </w:tcBorders>
            <w:shd w:val="clear" w:color="auto" w:fill="auto"/>
            <w:noWrap/>
            <w:vAlign w:val="bottom"/>
            <w:hideMark/>
          </w:tcPr>
          <w:p w14:paraId="4AC9C0BE"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87,20</w:t>
            </w:r>
          </w:p>
        </w:tc>
      </w:tr>
      <w:tr w:rsidR="00944319" w:rsidRPr="007A687B" w14:paraId="4E0E6A12" w14:textId="77777777" w:rsidTr="00A966F2">
        <w:trPr>
          <w:gridAfter w:val="1"/>
          <w:wAfter w:w="7" w:type="dxa"/>
          <w:trHeight w:val="300"/>
        </w:trPr>
        <w:tc>
          <w:tcPr>
            <w:tcW w:w="14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064AFC8C"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N</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05C73F95"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47DEFDDC"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50BDCCBE"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1C647D7A"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0,10</w:t>
            </w:r>
          </w:p>
        </w:tc>
        <w:tc>
          <w:tcPr>
            <w:tcW w:w="1414" w:type="dxa"/>
            <w:tcBorders>
              <w:top w:val="nil"/>
              <w:left w:val="nil"/>
              <w:bottom w:val="single" w:sz="4" w:space="0" w:color="auto"/>
              <w:right w:val="single" w:sz="4" w:space="0" w:color="auto"/>
            </w:tcBorders>
            <w:shd w:val="clear" w:color="auto" w:fill="auto"/>
            <w:noWrap/>
            <w:vAlign w:val="bottom"/>
            <w:hideMark/>
          </w:tcPr>
          <w:p w14:paraId="562E6CBD"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0,10</w:t>
            </w:r>
          </w:p>
        </w:tc>
      </w:tr>
      <w:tr w:rsidR="00944319" w:rsidRPr="007A687B" w14:paraId="1BA77ACC" w14:textId="77777777" w:rsidTr="00A966F2">
        <w:trPr>
          <w:gridAfter w:val="1"/>
          <w:wAfter w:w="7" w:type="dxa"/>
          <w:trHeight w:val="300"/>
        </w:trPr>
        <w:tc>
          <w:tcPr>
            <w:tcW w:w="14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A082575"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S</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4591C914"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04DBDA5D"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0154C9F3"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2CD4308B"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6,30</w:t>
            </w:r>
          </w:p>
        </w:tc>
        <w:tc>
          <w:tcPr>
            <w:tcW w:w="1414" w:type="dxa"/>
            <w:tcBorders>
              <w:top w:val="nil"/>
              <w:left w:val="nil"/>
              <w:bottom w:val="single" w:sz="4" w:space="0" w:color="auto"/>
              <w:right w:val="single" w:sz="4" w:space="0" w:color="auto"/>
            </w:tcBorders>
            <w:shd w:val="clear" w:color="auto" w:fill="auto"/>
            <w:noWrap/>
            <w:vAlign w:val="bottom"/>
            <w:hideMark/>
          </w:tcPr>
          <w:p w14:paraId="6356FFFD"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6,30</w:t>
            </w:r>
          </w:p>
        </w:tc>
      </w:tr>
      <w:tr w:rsidR="00944319" w:rsidRPr="007A687B" w14:paraId="48537A48" w14:textId="77777777" w:rsidTr="00A966F2">
        <w:trPr>
          <w:gridAfter w:val="1"/>
          <w:wAfter w:w="7" w:type="dxa"/>
          <w:trHeight w:val="300"/>
        </w:trPr>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E92DE" w14:textId="55E52407" w:rsidR="00174DBF" w:rsidRPr="007A687B" w:rsidRDefault="002501A3" w:rsidP="007F22A4">
            <w:pPr>
              <w:spacing w:after="0"/>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50F50"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3,80</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9408A"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0,10</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DBBC1"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5,70</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E8E236"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90,50</w:t>
            </w:r>
          </w:p>
        </w:tc>
        <w:tc>
          <w:tcPr>
            <w:tcW w:w="14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AF846"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100,10</w:t>
            </w:r>
          </w:p>
        </w:tc>
      </w:tr>
      <w:tr w:rsidR="000059CD" w:rsidRPr="007A687B" w14:paraId="519EE4C3" w14:textId="77777777" w:rsidTr="00A966F2">
        <w:trPr>
          <w:gridAfter w:val="1"/>
          <w:wAfter w:w="7" w:type="dxa"/>
          <w:trHeight w:val="300"/>
        </w:trPr>
        <w:tc>
          <w:tcPr>
            <w:tcW w:w="8784" w:type="dxa"/>
            <w:gridSpan w:val="11"/>
            <w:tcBorders>
              <w:top w:val="single" w:sz="4" w:space="0" w:color="auto"/>
              <w:left w:val="nil"/>
              <w:bottom w:val="single" w:sz="4" w:space="0" w:color="auto"/>
              <w:right w:val="nil"/>
            </w:tcBorders>
            <w:shd w:val="clear" w:color="auto" w:fill="auto"/>
            <w:noWrap/>
            <w:vAlign w:val="bottom"/>
            <w:hideMark/>
          </w:tcPr>
          <w:p w14:paraId="7D4B254D" w14:textId="77777777" w:rsidR="000059CD" w:rsidRDefault="000059CD" w:rsidP="000059CD">
            <w:pPr>
              <w:spacing w:after="0"/>
              <w:rPr>
                <w:rFonts w:ascii="Calibri" w:eastAsia="Times New Roman" w:hAnsi="Calibri" w:cs="Calibri"/>
                <w:b/>
                <w:bCs/>
                <w:color w:val="000000"/>
                <w:lang w:eastAsia="de-DE"/>
              </w:rPr>
            </w:pPr>
          </w:p>
          <w:p w14:paraId="7E244CB0" w14:textId="174F0976" w:rsidR="000059CD" w:rsidRPr="007A687B" w:rsidRDefault="000059CD" w:rsidP="00090C8A">
            <w:pPr>
              <w:spacing w:after="0" w:line="360" w:lineRule="auto"/>
              <w:rPr>
                <w:rFonts w:ascii="Times New Roman" w:eastAsia="Times New Roman" w:hAnsi="Times New Roman" w:cs="Times New Roman"/>
                <w:sz w:val="20"/>
                <w:szCs w:val="20"/>
                <w:lang w:eastAsia="de-DE"/>
              </w:rPr>
            </w:pPr>
            <w:r>
              <w:rPr>
                <w:rFonts w:ascii="Calibri" w:eastAsia="Times New Roman" w:hAnsi="Calibri" w:cs="Calibri"/>
                <w:b/>
                <w:bCs/>
                <w:color w:val="000000"/>
                <w:lang w:eastAsia="de-DE"/>
              </w:rPr>
              <w:t xml:space="preserve">Table 11: </w:t>
            </w:r>
            <w:r w:rsidRPr="007A687B">
              <w:rPr>
                <w:rFonts w:ascii="Calibri" w:eastAsia="Times New Roman" w:hAnsi="Calibri" w:cs="Calibri"/>
                <w:b/>
                <w:bCs/>
                <w:color w:val="000000"/>
                <w:lang w:eastAsia="de-DE"/>
              </w:rPr>
              <w:t>Thiobenzamid</w:t>
            </w:r>
            <w:r>
              <w:rPr>
                <w:rFonts w:ascii="Calibri" w:eastAsia="Times New Roman" w:hAnsi="Calibri" w:cs="Calibri"/>
                <w:b/>
                <w:bCs/>
                <w:color w:val="000000"/>
                <w:lang w:eastAsia="de-DE"/>
              </w:rPr>
              <w:t>e 10</w:t>
            </w:r>
          </w:p>
        </w:tc>
      </w:tr>
      <w:tr w:rsidR="00304CB3" w:rsidRPr="007A687B" w14:paraId="71C3F8A7" w14:textId="77777777" w:rsidTr="008F1DD5">
        <w:trPr>
          <w:gridAfter w:val="1"/>
          <w:wAfter w:w="7" w:type="dxa"/>
          <w:trHeight w:val="300"/>
        </w:trPr>
        <w:tc>
          <w:tcPr>
            <w:tcW w:w="142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AEB2C" w14:textId="38227D6E" w:rsidR="000059CD" w:rsidRPr="007A687B" w:rsidRDefault="000059CD"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Inside</w:t>
            </w:r>
            <w:r>
              <w:rPr>
                <w:rFonts w:ascii="Calibri" w:eastAsia="Times New Roman" w:hAnsi="Calibri" w:cs="Calibri"/>
                <w:color w:val="000000"/>
                <w:lang w:eastAsia="de-DE"/>
              </w:rPr>
              <w:t xml:space="preserve"> </w:t>
            </w:r>
            <w:r w:rsidRPr="007A687B">
              <w:rPr>
                <w:rFonts w:ascii="Calibri" w:eastAsia="Times New Roman" w:hAnsi="Calibri" w:cs="Calibri"/>
                <w:color w:val="000000"/>
                <w:lang w:eastAsia="de-DE"/>
              </w:rPr>
              <w:t>Atom</w:t>
            </w:r>
          </w:p>
        </w:tc>
        <w:tc>
          <w:tcPr>
            <w:tcW w:w="7363"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6FA7A" w14:textId="1B7437AD" w:rsidR="000059CD" w:rsidRPr="007A687B" w:rsidRDefault="000059CD" w:rsidP="000059CD">
            <w:pPr>
              <w:spacing w:after="0"/>
              <w:jc w:val="center"/>
              <w:rPr>
                <w:rFonts w:ascii="Times New Roman" w:eastAsia="Times New Roman" w:hAnsi="Times New Roman" w:cs="Times New Roman"/>
                <w:sz w:val="20"/>
                <w:szCs w:val="20"/>
                <w:lang w:eastAsia="de-DE"/>
              </w:rPr>
            </w:pPr>
            <w:r w:rsidRPr="007A687B">
              <w:rPr>
                <w:rFonts w:ascii="Calibri" w:eastAsia="Times New Roman" w:hAnsi="Calibri" w:cs="Calibri"/>
                <w:color w:val="000000"/>
                <w:lang w:eastAsia="de-DE"/>
              </w:rPr>
              <w:t>Outside</w:t>
            </w:r>
            <w:r>
              <w:rPr>
                <w:rFonts w:ascii="Calibri" w:eastAsia="Times New Roman" w:hAnsi="Calibri" w:cs="Calibri"/>
                <w:color w:val="000000"/>
                <w:lang w:eastAsia="de-DE"/>
              </w:rPr>
              <w:t xml:space="preserve"> </w:t>
            </w:r>
            <w:r w:rsidRPr="007A687B">
              <w:rPr>
                <w:rFonts w:ascii="Calibri" w:eastAsia="Times New Roman" w:hAnsi="Calibri" w:cs="Calibri"/>
                <w:color w:val="000000"/>
                <w:lang w:eastAsia="de-DE"/>
              </w:rPr>
              <w:t>Atom</w:t>
            </w:r>
          </w:p>
        </w:tc>
      </w:tr>
      <w:tr w:rsidR="00944319" w:rsidRPr="007A687B" w14:paraId="7554E90A" w14:textId="77777777" w:rsidTr="008F1DD5">
        <w:trPr>
          <w:trHeight w:val="300"/>
        </w:trPr>
        <w:tc>
          <w:tcPr>
            <w:tcW w:w="1421"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712D0" w14:textId="55050118" w:rsidR="000059CD" w:rsidRPr="007A687B" w:rsidRDefault="000059CD" w:rsidP="000059CD">
            <w:pPr>
              <w:spacing w:after="0"/>
              <w:jc w:val="center"/>
              <w:rPr>
                <w:rFonts w:ascii="Calibri" w:eastAsia="Times New Roman" w:hAnsi="Calibri" w:cs="Calibri"/>
                <w:color w:val="000000"/>
                <w:lang w:eastAsia="de-DE"/>
              </w:rPr>
            </w:pP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957A8" w14:textId="77777777" w:rsidR="000059CD" w:rsidRPr="007A687B" w:rsidRDefault="000059CD"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S</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49450" w14:textId="77777777" w:rsidR="000059CD" w:rsidRPr="007A687B" w:rsidRDefault="000059CD"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N</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A7118" w14:textId="77777777" w:rsidR="000059CD" w:rsidRPr="007A687B" w:rsidRDefault="000059CD"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C</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169C0" w14:textId="77777777" w:rsidR="000059CD" w:rsidRPr="007A687B" w:rsidRDefault="000059CD"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H</w:t>
            </w:r>
          </w:p>
        </w:tc>
        <w:tc>
          <w:tcPr>
            <w:tcW w:w="147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2E841" w14:textId="3B9F12F2" w:rsidR="000059CD" w:rsidRPr="007A687B" w:rsidRDefault="005C75D4" w:rsidP="000059CD">
            <w:pPr>
              <w:spacing w:after="0"/>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r>
      <w:tr w:rsidR="00944319" w:rsidRPr="007A687B" w14:paraId="117E49E5" w14:textId="77777777" w:rsidTr="00A966F2">
        <w:trPr>
          <w:trHeight w:val="300"/>
        </w:trPr>
        <w:tc>
          <w:tcPr>
            <w:tcW w:w="1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D2642" w14:textId="77777777" w:rsidR="00174DBF" w:rsidRPr="007A687B" w:rsidRDefault="00174DBF"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C</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31951B" w14:textId="77777777" w:rsidR="00174DBF" w:rsidRPr="007A687B" w:rsidRDefault="00174DBF"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321290" w14:textId="77777777" w:rsidR="00174DBF" w:rsidRPr="007A687B" w:rsidRDefault="00174DBF"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FEEB6A" w14:textId="77777777" w:rsidR="00174DBF" w:rsidRPr="007A687B" w:rsidRDefault="00174DBF"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2,60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9A17D3" w14:textId="77777777" w:rsidR="00174DBF" w:rsidRPr="007A687B" w:rsidRDefault="00174DBF"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8,00</w:t>
            </w:r>
          </w:p>
        </w:tc>
        <w:tc>
          <w:tcPr>
            <w:tcW w:w="1474" w:type="dxa"/>
            <w:gridSpan w:val="3"/>
            <w:tcBorders>
              <w:top w:val="single" w:sz="4" w:space="0" w:color="auto"/>
              <w:left w:val="nil"/>
              <w:bottom w:val="single" w:sz="4" w:space="0" w:color="auto"/>
              <w:right w:val="single" w:sz="4" w:space="0" w:color="auto"/>
            </w:tcBorders>
            <w:shd w:val="clear" w:color="auto" w:fill="auto"/>
            <w:noWrap/>
            <w:vAlign w:val="bottom"/>
            <w:hideMark/>
          </w:tcPr>
          <w:p w14:paraId="3590DD15" w14:textId="77777777" w:rsidR="00174DBF" w:rsidRPr="007A687B" w:rsidRDefault="00174DBF"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10,50</w:t>
            </w:r>
          </w:p>
        </w:tc>
      </w:tr>
      <w:tr w:rsidR="00944319" w:rsidRPr="007A687B" w14:paraId="245FD092" w14:textId="77777777" w:rsidTr="00A966F2">
        <w:trPr>
          <w:trHeight w:val="300"/>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34E592CF" w14:textId="77777777" w:rsidR="00174DBF" w:rsidRPr="007A687B" w:rsidRDefault="00174DBF"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H</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663DE703" w14:textId="77777777" w:rsidR="00174DBF" w:rsidRPr="007A687B" w:rsidRDefault="00174DBF"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3,50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6FD459CB" w14:textId="77777777" w:rsidR="00174DBF" w:rsidRPr="007A687B" w:rsidRDefault="00174DBF"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4085BCAE" w14:textId="77777777" w:rsidR="00174DBF" w:rsidRPr="007A687B" w:rsidRDefault="00174DBF"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6,20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65A42378" w14:textId="77777777" w:rsidR="00174DBF" w:rsidRPr="007A687B" w:rsidRDefault="00174DBF"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72,20</w:t>
            </w:r>
          </w:p>
        </w:tc>
        <w:tc>
          <w:tcPr>
            <w:tcW w:w="1474" w:type="dxa"/>
            <w:gridSpan w:val="3"/>
            <w:tcBorders>
              <w:top w:val="nil"/>
              <w:left w:val="nil"/>
              <w:bottom w:val="single" w:sz="4" w:space="0" w:color="auto"/>
              <w:right w:val="single" w:sz="4" w:space="0" w:color="auto"/>
            </w:tcBorders>
            <w:shd w:val="clear" w:color="auto" w:fill="auto"/>
            <w:noWrap/>
            <w:vAlign w:val="bottom"/>
            <w:hideMark/>
          </w:tcPr>
          <w:p w14:paraId="64F19EA3" w14:textId="77777777" w:rsidR="00174DBF" w:rsidRPr="007A687B" w:rsidRDefault="00174DBF"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81,90</w:t>
            </w:r>
          </w:p>
        </w:tc>
      </w:tr>
      <w:tr w:rsidR="00944319" w:rsidRPr="007A687B" w14:paraId="1C36DF1C" w14:textId="77777777" w:rsidTr="00A966F2">
        <w:trPr>
          <w:trHeight w:val="300"/>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0AD14676" w14:textId="77777777" w:rsidR="00174DBF" w:rsidRPr="007A687B" w:rsidRDefault="00174DBF"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N</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1988D30B" w14:textId="77777777" w:rsidR="00174DBF" w:rsidRPr="007A687B" w:rsidRDefault="00174DBF"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31150CFC" w14:textId="77777777" w:rsidR="00174DBF" w:rsidRPr="007A687B" w:rsidRDefault="00174DBF"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0F9FFE09" w14:textId="77777777" w:rsidR="00174DBF" w:rsidRPr="007A687B" w:rsidRDefault="00174DBF"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07E1549F" w14:textId="77777777" w:rsidR="00174DBF" w:rsidRPr="007A687B" w:rsidRDefault="00174DBF"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3"/>
            <w:tcBorders>
              <w:top w:val="nil"/>
              <w:left w:val="nil"/>
              <w:bottom w:val="single" w:sz="4" w:space="0" w:color="auto"/>
              <w:right w:val="single" w:sz="4" w:space="0" w:color="auto"/>
            </w:tcBorders>
            <w:shd w:val="clear" w:color="auto" w:fill="auto"/>
            <w:noWrap/>
            <w:vAlign w:val="bottom"/>
            <w:hideMark/>
          </w:tcPr>
          <w:p w14:paraId="6A7817D3" w14:textId="77777777" w:rsidR="00174DBF" w:rsidRPr="007A687B" w:rsidRDefault="00174DBF"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r>
      <w:tr w:rsidR="00944319" w:rsidRPr="007A687B" w14:paraId="3F04DAD2" w14:textId="77777777" w:rsidTr="00A966F2">
        <w:trPr>
          <w:trHeight w:val="300"/>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0019E667" w14:textId="77777777" w:rsidR="00174DBF" w:rsidRPr="007A687B" w:rsidRDefault="00174DBF"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S</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7CA8BDDA" w14:textId="77777777" w:rsidR="00174DBF" w:rsidRPr="007A687B" w:rsidRDefault="00174DBF"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70885C7D" w14:textId="77777777" w:rsidR="00174DBF" w:rsidRPr="007A687B" w:rsidRDefault="00174DBF"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3A511E79" w14:textId="77777777" w:rsidR="00174DBF" w:rsidRPr="007A687B" w:rsidRDefault="00174DBF"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550AD38F" w14:textId="77777777" w:rsidR="00174DBF" w:rsidRPr="007A687B" w:rsidRDefault="00174DBF"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7,60</w:t>
            </w:r>
          </w:p>
        </w:tc>
        <w:tc>
          <w:tcPr>
            <w:tcW w:w="1474" w:type="dxa"/>
            <w:gridSpan w:val="3"/>
            <w:tcBorders>
              <w:top w:val="nil"/>
              <w:left w:val="nil"/>
              <w:bottom w:val="single" w:sz="4" w:space="0" w:color="auto"/>
              <w:right w:val="single" w:sz="4" w:space="0" w:color="auto"/>
            </w:tcBorders>
            <w:shd w:val="clear" w:color="auto" w:fill="auto"/>
            <w:noWrap/>
            <w:vAlign w:val="bottom"/>
            <w:hideMark/>
          </w:tcPr>
          <w:p w14:paraId="1B62F95B" w14:textId="77777777" w:rsidR="00174DBF" w:rsidRPr="007A687B" w:rsidRDefault="00174DBF" w:rsidP="000059CD">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7,60</w:t>
            </w:r>
          </w:p>
        </w:tc>
      </w:tr>
      <w:tr w:rsidR="00944319" w:rsidRPr="007A687B" w14:paraId="0621F2F6" w14:textId="77777777" w:rsidTr="00A966F2">
        <w:trPr>
          <w:trHeight w:val="300"/>
        </w:trPr>
        <w:tc>
          <w:tcPr>
            <w:tcW w:w="1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4B7E0F" w14:textId="52A40732" w:rsidR="00174DBF" w:rsidRPr="007A687B" w:rsidRDefault="002501A3" w:rsidP="001363FE">
            <w:pPr>
              <w:spacing w:after="0"/>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FE223" w14:textId="77777777" w:rsidR="00174DBF" w:rsidRPr="007A687B" w:rsidRDefault="00174DBF" w:rsidP="001363FE">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3,50</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326A5" w14:textId="77777777" w:rsidR="00174DBF" w:rsidRPr="007A687B" w:rsidRDefault="00174DBF" w:rsidP="001363FE">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E37D2" w14:textId="77777777" w:rsidR="00174DBF" w:rsidRPr="007A687B" w:rsidRDefault="00174DBF" w:rsidP="001363FE">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8,80</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E04FC1" w14:textId="77777777" w:rsidR="00174DBF" w:rsidRPr="007A687B" w:rsidRDefault="00174DBF" w:rsidP="001363FE">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87,70</w:t>
            </w:r>
          </w:p>
        </w:tc>
        <w:tc>
          <w:tcPr>
            <w:tcW w:w="147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05822" w14:textId="77777777" w:rsidR="00174DBF" w:rsidRPr="007A687B" w:rsidRDefault="00174DBF" w:rsidP="001363FE">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100,00</w:t>
            </w:r>
          </w:p>
        </w:tc>
      </w:tr>
      <w:tr w:rsidR="00304CB3" w:rsidRPr="007A687B" w14:paraId="533CD00A" w14:textId="77777777" w:rsidTr="00A966F2">
        <w:trPr>
          <w:trHeight w:val="300"/>
        </w:trPr>
        <w:tc>
          <w:tcPr>
            <w:tcW w:w="8791" w:type="dxa"/>
            <w:gridSpan w:val="12"/>
            <w:tcBorders>
              <w:top w:val="nil"/>
              <w:left w:val="nil"/>
              <w:bottom w:val="single" w:sz="4" w:space="0" w:color="auto"/>
              <w:right w:val="nil"/>
            </w:tcBorders>
            <w:shd w:val="clear" w:color="auto" w:fill="auto"/>
            <w:noWrap/>
            <w:vAlign w:val="bottom"/>
            <w:hideMark/>
          </w:tcPr>
          <w:p w14:paraId="20014032" w14:textId="77777777" w:rsidR="00304CB3" w:rsidRDefault="00304CB3" w:rsidP="007F22A4">
            <w:pPr>
              <w:spacing w:after="0"/>
              <w:rPr>
                <w:rFonts w:ascii="Calibri" w:eastAsia="Times New Roman" w:hAnsi="Calibri" w:cs="Calibri"/>
                <w:b/>
                <w:bCs/>
                <w:color w:val="000000"/>
                <w:lang w:eastAsia="de-DE"/>
              </w:rPr>
            </w:pPr>
          </w:p>
          <w:p w14:paraId="5DF676EA" w14:textId="44EA576F" w:rsidR="00304CB3" w:rsidRPr="007A687B" w:rsidRDefault="00304CB3" w:rsidP="004D2D02">
            <w:pPr>
              <w:spacing w:after="0" w:line="360" w:lineRule="auto"/>
              <w:rPr>
                <w:rFonts w:ascii="Times New Roman" w:eastAsia="Times New Roman" w:hAnsi="Times New Roman" w:cs="Times New Roman"/>
                <w:sz w:val="20"/>
                <w:szCs w:val="20"/>
                <w:lang w:eastAsia="de-DE"/>
              </w:rPr>
            </w:pPr>
            <w:r>
              <w:rPr>
                <w:rFonts w:ascii="Calibri" w:eastAsia="Times New Roman" w:hAnsi="Calibri" w:cs="Calibri"/>
                <w:b/>
                <w:bCs/>
                <w:color w:val="000000"/>
                <w:lang w:eastAsia="de-DE"/>
              </w:rPr>
              <w:t xml:space="preserve">Table 12: </w:t>
            </w:r>
            <w:r w:rsidRPr="007A687B">
              <w:rPr>
                <w:rFonts w:ascii="Calibri" w:eastAsia="Times New Roman" w:hAnsi="Calibri" w:cs="Calibri"/>
                <w:b/>
                <w:bCs/>
                <w:color w:val="000000"/>
                <w:lang w:eastAsia="de-DE"/>
              </w:rPr>
              <w:t>Thiobenzamid</w:t>
            </w:r>
            <w:r>
              <w:rPr>
                <w:rFonts w:ascii="Calibri" w:eastAsia="Times New Roman" w:hAnsi="Calibri" w:cs="Calibri"/>
                <w:b/>
                <w:bCs/>
                <w:color w:val="000000"/>
                <w:lang w:eastAsia="de-DE"/>
              </w:rPr>
              <w:t>e 11</w:t>
            </w:r>
          </w:p>
        </w:tc>
      </w:tr>
      <w:tr w:rsidR="000A3C0F" w:rsidRPr="007A687B" w14:paraId="01B97343" w14:textId="77777777" w:rsidTr="008F1DD5">
        <w:trPr>
          <w:trHeight w:val="300"/>
        </w:trPr>
        <w:tc>
          <w:tcPr>
            <w:tcW w:w="142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5F216" w14:textId="0CA5F119" w:rsidR="000059CD" w:rsidRPr="007A687B" w:rsidRDefault="000059CD"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Inside</w:t>
            </w:r>
            <w:r>
              <w:rPr>
                <w:rFonts w:ascii="Calibri" w:eastAsia="Times New Roman" w:hAnsi="Calibri" w:cs="Calibri"/>
                <w:color w:val="000000"/>
                <w:lang w:eastAsia="de-DE"/>
              </w:rPr>
              <w:t xml:space="preserve"> </w:t>
            </w:r>
            <w:r w:rsidRPr="007A687B">
              <w:rPr>
                <w:rFonts w:ascii="Calibri" w:eastAsia="Times New Roman" w:hAnsi="Calibri" w:cs="Calibri"/>
                <w:color w:val="000000"/>
                <w:lang w:eastAsia="de-DE"/>
              </w:rPr>
              <w:t>Atom</w:t>
            </w:r>
          </w:p>
        </w:tc>
        <w:tc>
          <w:tcPr>
            <w:tcW w:w="7370"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A7C90" w14:textId="29F80ABD" w:rsidR="000059CD" w:rsidRPr="007A687B" w:rsidRDefault="000059CD" w:rsidP="000059CD">
            <w:pPr>
              <w:spacing w:after="0"/>
              <w:jc w:val="center"/>
              <w:rPr>
                <w:rFonts w:ascii="Times New Roman" w:eastAsia="Times New Roman" w:hAnsi="Times New Roman" w:cs="Times New Roman"/>
                <w:sz w:val="20"/>
                <w:szCs w:val="20"/>
                <w:lang w:eastAsia="de-DE"/>
              </w:rPr>
            </w:pPr>
            <w:r w:rsidRPr="007A687B">
              <w:rPr>
                <w:rFonts w:ascii="Calibri" w:eastAsia="Times New Roman" w:hAnsi="Calibri" w:cs="Calibri"/>
                <w:color w:val="000000"/>
                <w:lang w:eastAsia="de-DE"/>
              </w:rPr>
              <w:t>Outside</w:t>
            </w:r>
            <w:r>
              <w:rPr>
                <w:rFonts w:ascii="Calibri" w:eastAsia="Times New Roman" w:hAnsi="Calibri" w:cs="Calibri"/>
                <w:color w:val="000000"/>
                <w:lang w:eastAsia="de-DE"/>
              </w:rPr>
              <w:t xml:space="preserve"> </w:t>
            </w:r>
            <w:r w:rsidRPr="007A687B">
              <w:rPr>
                <w:rFonts w:ascii="Calibri" w:eastAsia="Times New Roman" w:hAnsi="Calibri" w:cs="Calibri"/>
                <w:color w:val="000000"/>
                <w:lang w:eastAsia="de-DE"/>
              </w:rPr>
              <w:t>Atom</w:t>
            </w:r>
          </w:p>
        </w:tc>
      </w:tr>
      <w:tr w:rsidR="00944319" w:rsidRPr="007A687B" w14:paraId="06995CF7" w14:textId="77777777" w:rsidTr="008F1DD5">
        <w:trPr>
          <w:trHeight w:val="300"/>
        </w:trPr>
        <w:tc>
          <w:tcPr>
            <w:tcW w:w="1421"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787BD" w14:textId="150B8600" w:rsidR="000059CD" w:rsidRPr="007A687B" w:rsidRDefault="000059CD" w:rsidP="007F22A4">
            <w:pPr>
              <w:spacing w:after="0"/>
              <w:rPr>
                <w:rFonts w:ascii="Calibri" w:eastAsia="Times New Roman" w:hAnsi="Calibri" w:cs="Calibri"/>
                <w:color w:val="000000"/>
                <w:lang w:eastAsia="de-DE"/>
              </w:rPr>
            </w:pP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F328E" w14:textId="77777777" w:rsidR="000059CD" w:rsidRPr="007A687B" w:rsidRDefault="000059CD"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S</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35AB7" w14:textId="77777777" w:rsidR="000059CD" w:rsidRPr="007A687B" w:rsidRDefault="000059CD"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N</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BCBE3" w14:textId="77777777" w:rsidR="000059CD" w:rsidRPr="007A687B" w:rsidRDefault="000059CD"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C</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9A026" w14:textId="77777777" w:rsidR="000059CD" w:rsidRPr="007A687B" w:rsidRDefault="000059CD"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H</w:t>
            </w:r>
          </w:p>
        </w:tc>
        <w:tc>
          <w:tcPr>
            <w:tcW w:w="147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1C618" w14:textId="60A693F8" w:rsidR="000059CD" w:rsidRPr="007A687B" w:rsidRDefault="005C75D4" w:rsidP="007F22A4">
            <w:pPr>
              <w:spacing w:after="0"/>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r>
      <w:tr w:rsidR="00B80D96" w:rsidRPr="007A687B" w14:paraId="432737DE" w14:textId="77777777" w:rsidTr="00A966F2">
        <w:trPr>
          <w:trHeight w:val="300"/>
        </w:trPr>
        <w:tc>
          <w:tcPr>
            <w:tcW w:w="1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025D4"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C</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081566"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629CCA8"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9D4ABC"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948D1F4"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4,60</w:t>
            </w:r>
          </w:p>
        </w:tc>
        <w:tc>
          <w:tcPr>
            <w:tcW w:w="1474" w:type="dxa"/>
            <w:gridSpan w:val="3"/>
            <w:tcBorders>
              <w:top w:val="single" w:sz="4" w:space="0" w:color="auto"/>
              <w:left w:val="nil"/>
              <w:bottom w:val="single" w:sz="4" w:space="0" w:color="auto"/>
              <w:right w:val="single" w:sz="4" w:space="0" w:color="auto"/>
            </w:tcBorders>
            <w:shd w:val="clear" w:color="auto" w:fill="auto"/>
            <w:noWrap/>
            <w:vAlign w:val="bottom"/>
            <w:hideMark/>
          </w:tcPr>
          <w:p w14:paraId="79AB7EAA"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4,6</w:t>
            </w:r>
          </w:p>
        </w:tc>
      </w:tr>
      <w:tr w:rsidR="00944319" w:rsidRPr="007A687B" w14:paraId="2A6002EB" w14:textId="77777777" w:rsidTr="00A966F2">
        <w:trPr>
          <w:trHeight w:val="300"/>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52972015"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H</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0AB696B4"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3,50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19C03F66"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7F4CF4E2"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3,80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465B7138"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83,20</w:t>
            </w:r>
          </w:p>
        </w:tc>
        <w:tc>
          <w:tcPr>
            <w:tcW w:w="1474" w:type="dxa"/>
            <w:gridSpan w:val="3"/>
            <w:tcBorders>
              <w:top w:val="nil"/>
              <w:left w:val="nil"/>
              <w:bottom w:val="single" w:sz="4" w:space="0" w:color="auto"/>
              <w:right w:val="single" w:sz="4" w:space="0" w:color="auto"/>
            </w:tcBorders>
            <w:shd w:val="clear" w:color="auto" w:fill="auto"/>
            <w:noWrap/>
            <w:vAlign w:val="bottom"/>
            <w:hideMark/>
          </w:tcPr>
          <w:p w14:paraId="3D135992"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90,5</w:t>
            </w:r>
          </w:p>
        </w:tc>
      </w:tr>
      <w:tr w:rsidR="00B80D96" w:rsidRPr="007A687B" w14:paraId="38A00E2B" w14:textId="77777777" w:rsidTr="00A966F2">
        <w:trPr>
          <w:trHeight w:val="300"/>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405CB2C9"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N</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3F439273"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1E561FEB"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6913418D"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nil"/>
              <w:left w:val="nil"/>
              <w:bottom w:val="single" w:sz="4" w:space="0" w:color="auto"/>
              <w:right w:val="single" w:sz="4" w:space="0" w:color="auto"/>
            </w:tcBorders>
            <w:shd w:val="clear" w:color="auto" w:fill="auto"/>
            <w:noWrap/>
            <w:vAlign w:val="bottom"/>
            <w:hideMark/>
          </w:tcPr>
          <w:p w14:paraId="22C6AD7E"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3"/>
            <w:tcBorders>
              <w:top w:val="nil"/>
              <w:left w:val="nil"/>
              <w:bottom w:val="single" w:sz="4" w:space="0" w:color="auto"/>
              <w:right w:val="single" w:sz="4" w:space="0" w:color="auto"/>
            </w:tcBorders>
            <w:shd w:val="clear" w:color="auto" w:fill="auto"/>
            <w:noWrap/>
            <w:vAlign w:val="bottom"/>
            <w:hideMark/>
          </w:tcPr>
          <w:p w14:paraId="3AFA8A7F"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w:t>
            </w:r>
          </w:p>
        </w:tc>
      </w:tr>
      <w:tr w:rsidR="00B80D96" w:rsidRPr="007A687B" w14:paraId="4E3F5BD3" w14:textId="77777777" w:rsidTr="00A966F2">
        <w:trPr>
          <w:trHeight w:val="300"/>
        </w:trPr>
        <w:tc>
          <w:tcPr>
            <w:tcW w:w="1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C4DE7"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S</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D557F4B"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4013B23"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466DDB"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EF1309D"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4,90</w:t>
            </w:r>
          </w:p>
        </w:tc>
        <w:tc>
          <w:tcPr>
            <w:tcW w:w="1474" w:type="dxa"/>
            <w:gridSpan w:val="3"/>
            <w:tcBorders>
              <w:top w:val="single" w:sz="4" w:space="0" w:color="auto"/>
              <w:left w:val="nil"/>
              <w:bottom w:val="single" w:sz="4" w:space="0" w:color="auto"/>
              <w:right w:val="single" w:sz="4" w:space="0" w:color="auto"/>
            </w:tcBorders>
            <w:shd w:val="clear" w:color="auto" w:fill="auto"/>
            <w:noWrap/>
            <w:vAlign w:val="bottom"/>
            <w:hideMark/>
          </w:tcPr>
          <w:p w14:paraId="65E2F0DE"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4,9</w:t>
            </w:r>
          </w:p>
        </w:tc>
      </w:tr>
      <w:tr w:rsidR="00B80D96" w:rsidRPr="007A687B" w14:paraId="49614457" w14:textId="77777777" w:rsidTr="00A966F2">
        <w:trPr>
          <w:trHeight w:val="300"/>
        </w:trPr>
        <w:tc>
          <w:tcPr>
            <w:tcW w:w="1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28C0F" w14:textId="79B4DD28" w:rsidR="00174DBF" w:rsidRPr="007A687B" w:rsidRDefault="002501A3" w:rsidP="00C05CC1">
            <w:pPr>
              <w:spacing w:after="0"/>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4168F"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3,50</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23036"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904D4D"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3,90</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F259F7"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92,70</w:t>
            </w:r>
          </w:p>
        </w:tc>
        <w:tc>
          <w:tcPr>
            <w:tcW w:w="147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22E26" w14:textId="77777777" w:rsidR="00174DBF" w:rsidRPr="007A687B" w:rsidRDefault="00174DBF" w:rsidP="00C05CC1">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100</w:t>
            </w:r>
            <w:r>
              <w:rPr>
                <w:rFonts w:ascii="Calibri" w:eastAsia="Times New Roman" w:hAnsi="Calibri" w:cs="Calibri"/>
                <w:color w:val="000000"/>
                <w:lang w:eastAsia="de-DE"/>
              </w:rPr>
              <w:t>,00</w:t>
            </w:r>
          </w:p>
        </w:tc>
      </w:tr>
    </w:tbl>
    <w:p w14:paraId="786F850D" w14:textId="77777777" w:rsidR="00A966F2" w:rsidRDefault="00A966F2">
      <w:r>
        <w:br w:type="page"/>
      </w:r>
    </w:p>
    <w:tbl>
      <w:tblPr>
        <w:tblW w:w="0" w:type="auto"/>
        <w:tblInd w:w="5" w:type="dxa"/>
        <w:tblLayout w:type="fixed"/>
        <w:tblCellMar>
          <w:left w:w="70" w:type="dxa"/>
          <w:right w:w="70" w:type="dxa"/>
        </w:tblCellMar>
        <w:tblLook w:val="04A0" w:firstRow="1" w:lastRow="0" w:firstColumn="1" w:lastColumn="0" w:noHBand="0" w:noVBand="1"/>
      </w:tblPr>
      <w:tblGrid>
        <w:gridCol w:w="1421"/>
        <w:gridCol w:w="1474"/>
        <w:gridCol w:w="1474"/>
        <w:gridCol w:w="1474"/>
        <w:gridCol w:w="1474"/>
        <w:gridCol w:w="1474"/>
      </w:tblGrid>
      <w:tr w:rsidR="000A3C0F" w:rsidRPr="007A687B" w14:paraId="00356F3F" w14:textId="77777777" w:rsidTr="00A966F2">
        <w:trPr>
          <w:trHeight w:val="300"/>
        </w:trPr>
        <w:tc>
          <w:tcPr>
            <w:tcW w:w="8791" w:type="dxa"/>
            <w:gridSpan w:val="6"/>
            <w:tcBorders>
              <w:top w:val="nil"/>
              <w:left w:val="nil"/>
              <w:bottom w:val="single" w:sz="4" w:space="0" w:color="auto"/>
              <w:right w:val="nil"/>
            </w:tcBorders>
            <w:shd w:val="clear" w:color="auto" w:fill="auto"/>
            <w:noWrap/>
            <w:vAlign w:val="bottom"/>
            <w:hideMark/>
          </w:tcPr>
          <w:p w14:paraId="3ACD8340" w14:textId="1E4C83F8" w:rsidR="000A3C0F" w:rsidRDefault="000A3C0F" w:rsidP="007F22A4">
            <w:pPr>
              <w:spacing w:after="0"/>
              <w:rPr>
                <w:rFonts w:ascii="Calibri" w:eastAsia="Times New Roman" w:hAnsi="Calibri" w:cs="Calibri"/>
                <w:b/>
                <w:bCs/>
                <w:color w:val="000000"/>
                <w:lang w:eastAsia="de-DE"/>
              </w:rPr>
            </w:pPr>
          </w:p>
          <w:p w14:paraId="56A7D8CF" w14:textId="7D20E126" w:rsidR="000A3C0F" w:rsidRPr="007A687B" w:rsidRDefault="000A3C0F" w:rsidP="004D2D02">
            <w:pPr>
              <w:spacing w:after="0" w:line="360" w:lineRule="auto"/>
              <w:rPr>
                <w:rFonts w:ascii="Times New Roman" w:eastAsia="Times New Roman" w:hAnsi="Times New Roman" w:cs="Times New Roman"/>
                <w:sz w:val="20"/>
                <w:szCs w:val="20"/>
                <w:lang w:eastAsia="de-DE"/>
              </w:rPr>
            </w:pPr>
            <w:r>
              <w:rPr>
                <w:rFonts w:ascii="Calibri" w:eastAsia="Times New Roman" w:hAnsi="Calibri" w:cs="Calibri"/>
                <w:b/>
                <w:bCs/>
                <w:color w:val="000000"/>
                <w:lang w:eastAsia="de-DE"/>
              </w:rPr>
              <w:t xml:space="preserve">Table 13: </w:t>
            </w:r>
            <w:r w:rsidRPr="007A687B">
              <w:rPr>
                <w:rFonts w:ascii="Calibri" w:eastAsia="Times New Roman" w:hAnsi="Calibri" w:cs="Calibri"/>
                <w:b/>
                <w:bCs/>
                <w:color w:val="000000"/>
                <w:lang w:eastAsia="de-DE"/>
              </w:rPr>
              <w:t>Thiobenzamid</w:t>
            </w:r>
            <w:r>
              <w:rPr>
                <w:rFonts w:ascii="Calibri" w:eastAsia="Times New Roman" w:hAnsi="Calibri" w:cs="Calibri"/>
                <w:b/>
                <w:bCs/>
                <w:color w:val="000000"/>
                <w:lang w:eastAsia="de-DE"/>
              </w:rPr>
              <w:t>e 13</w:t>
            </w:r>
          </w:p>
        </w:tc>
      </w:tr>
      <w:tr w:rsidR="004D2D02" w:rsidRPr="007A687B" w14:paraId="2097FC2F" w14:textId="77777777" w:rsidTr="008F1DD5">
        <w:trPr>
          <w:trHeight w:val="300"/>
        </w:trPr>
        <w:tc>
          <w:tcPr>
            <w:tcW w:w="1421" w:type="dxa"/>
            <w:vMerge w:val="restart"/>
            <w:tcBorders>
              <w:top w:val="single" w:sz="4" w:space="0" w:color="auto"/>
              <w:left w:val="single" w:sz="4" w:space="0" w:color="auto"/>
              <w:right w:val="single" w:sz="4" w:space="0" w:color="auto"/>
            </w:tcBorders>
            <w:shd w:val="clear" w:color="auto" w:fill="auto"/>
            <w:noWrap/>
            <w:vAlign w:val="bottom"/>
            <w:hideMark/>
          </w:tcPr>
          <w:p w14:paraId="1CF96289" w14:textId="7581EB67" w:rsidR="004D2D02" w:rsidRPr="007A687B" w:rsidRDefault="004D2D02"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Inside</w:t>
            </w:r>
            <w:r>
              <w:rPr>
                <w:rFonts w:ascii="Calibri" w:eastAsia="Times New Roman" w:hAnsi="Calibri" w:cs="Calibri"/>
                <w:color w:val="000000"/>
                <w:lang w:eastAsia="de-DE"/>
              </w:rPr>
              <w:t xml:space="preserve"> </w:t>
            </w:r>
            <w:r w:rsidRPr="007A687B">
              <w:rPr>
                <w:rFonts w:ascii="Calibri" w:eastAsia="Times New Roman" w:hAnsi="Calibri" w:cs="Calibri"/>
                <w:color w:val="000000"/>
                <w:lang w:eastAsia="de-DE"/>
              </w:rPr>
              <w:t>Atom</w:t>
            </w:r>
          </w:p>
        </w:tc>
        <w:tc>
          <w:tcPr>
            <w:tcW w:w="73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5D411D" w14:textId="429629CF" w:rsidR="004D2D02" w:rsidRPr="007A687B" w:rsidRDefault="004D2D02" w:rsidP="004D2D02">
            <w:pPr>
              <w:spacing w:after="0"/>
              <w:jc w:val="center"/>
              <w:rPr>
                <w:rFonts w:ascii="Times New Roman" w:eastAsia="Times New Roman" w:hAnsi="Times New Roman" w:cs="Times New Roman"/>
                <w:sz w:val="20"/>
                <w:szCs w:val="20"/>
                <w:lang w:eastAsia="de-DE"/>
              </w:rPr>
            </w:pPr>
            <w:r w:rsidRPr="007A687B">
              <w:rPr>
                <w:rFonts w:ascii="Calibri" w:eastAsia="Times New Roman" w:hAnsi="Calibri" w:cs="Calibri"/>
                <w:color w:val="000000"/>
                <w:lang w:eastAsia="de-DE"/>
              </w:rPr>
              <w:t>Outside</w:t>
            </w:r>
            <w:r>
              <w:rPr>
                <w:rFonts w:ascii="Calibri" w:eastAsia="Times New Roman" w:hAnsi="Calibri" w:cs="Calibri"/>
                <w:color w:val="000000"/>
                <w:lang w:eastAsia="de-DE"/>
              </w:rPr>
              <w:t xml:space="preserve"> </w:t>
            </w:r>
            <w:r w:rsidRPr="007A687B">
              <w:rPr>
                <w:rFonts w:ascii="Calibri" w:eastAsia="Times New Roman" w:hAnsi="Calibri" w:cs="Calibri"/>
                <w:color w:val="000000"/>
                <w:lang w:eastAsia="de-DE"/>
              </w:rPr>
              <w:t>Atom</w:t>
            </w:r>
          </w:p>
        </w:tc>
      </w:tr>
      <w:tr w:rsidR="00944319" w:rsidRPr="007A687B" w14:paraId="3599AEB4" w14:textId="77777777" w:rsidTr="008F1DD5">
        <w:trPr>
          <w:trHeight w:val="300"/>
        </w:trPr>
        <w:tc>
          <w:tcPr>
            <w:tcW w:w="1421" w:type="dxa"/>
            <w:vMerge/>
            <w:tcBorders>
              <w:left w:val="single" w:sz="4" w:space="0" w:color="auto"/>
              <w:bottom w:val="single" w:sz="4" w:space="0" w:color="auto"/>
              <w:right w:val="single" w:sz="4" w:space="0" w:color="auto"/>
            </w:tcBorders>
            <w:shd w:val="clear" w:color="auto" w:fill="auto"/>
            <w:noWrap/>
            <w:vAlign w:val="bottom"/>
            <w:hideMark/>
          </w:tcPr>
          <w:p w14:paraId="01B25A4A" w14:textId="6FD0FC14" w:rsidR="004D2D02" w:rsidRPr="007A687B" w:rsidRDefault="004D2D02" w:rsidP="004D2D02">
            <w:pPr>
              <w:spacing w:after="0"/>
              <w:jc w:val="center"/>
              <w:rPr>
                <w:rFonts w:ascii="Calibri" w:eastAsia="Times New Roman" w:hAnsi="Calibri" w:cs="Calibri"/>
                <w:color w:val="000000"/>
                <w:lang w:eastAsia="de-DE"/>
              </w:rPr>
            </w:pP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E79BD" w14:textId="77777777" w:rsidR="004D2D02" w:rsidRPr="007A687B" w:rsidRDefault="004D2D0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S</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10BA0" w14:textId="77777777" w:rsidR="004D2D02" w:rsidRPr="007A687B" w:rsidRDefault="004D2D0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N</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7B9F0" w14:textId="77777777" w:rsidR="004D2D02" w:rsidRPr="007A687B" w:rsidRDefault="004D2D0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C</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50A9A" w14:textId="77777777" w:rsidR="004D2D02" w:rsidRPr="007A687B" w:rsidRDefault="004D2D02"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H</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46453" w14:textId="77777777" w:rsidR="004D2D02" w:rsidRPr="007A687B" w:rsidRDefault="004D2D02" w:rsidP="007F22A4">
            <w:pPr>
              <w:spacing w:after="0"/>
              <w:jc w:val="center"/>
              <w:rPr>
                <w:rFonts w:ascii="Calibri" w:eastAsia="Times New Roman" w:hAnsi="Calibri" w:cs="Calibri"/>
                <w:color w:val="000000"/>
                <w:lang w:eastAsia="de-DE"/>
              </w:rPr>
            </w:pPr>
          </w:p>
        </w:tc>
      </w:tr>
      <w:tr w:rsidR="00944319" w:rsidRPr="007A687B" w14:paraId="4BED3689" w14:textId="77777777" w:rsidTr="00A966F2">
        <w:trPr>
          <w:trHeight w:val="300"/>
        </w:trPr>
        <w:tc>
          <w:tcPr>
            <w:tcW w:w="1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0052F" w14:textId="77777777" w:rsidR="00174DBF" w:rsidRPr="007A687B" w:rsidRDefault="00174DBF"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C</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14:paraId="3E63B517"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0,70</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14:paraId="1227051B"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14:paraId="7DFB96CD"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0,50</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14:paraId="37D526F1"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18,50</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14:paraId="0743B7C2"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19,7</w:t>
            </w:r>
          </w:p>
        </w:tc>
      </w:tr>
      <w:tr w:rsidR="00944319" w:rsidRPr="007A687B" w14:paraId="1B3B3951" w14:textId="77777777" w:rsidTr="00A966F2">
        <w:trPr>
          <w:trHeight w:val="300"/>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66521449" w14:textId="77777777" w:rsidR="00174DBF" w:rsidRPr="007A687B" w:rsidRDefault="00174DBF"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H</w:t>
            </w:r>
          </w:p>
        </w:tc>
        <w:tc>
          <w:tcPr>
            <w:tcW w:w="1474" w:type="dxa"/>
            <w:tcBorders>
              <w:top w:val="nil"/>
              <w:left w:val="nil"/>
              <w:bottom w:val="single" w:sz="4" w:space="0" w:color="auto"/>
              <w:right w:val="single" w:sz="4" w:space="0" w:color="auto"/>
            </w:tcBorders>
            <w:shd w:val="clear" w:color="auto" w:fill="auto"/>
            <w:noWrap/>
            <w:vAlign w:val="bottom"/>
            <w:hideMark/>
          </w:tcPr>
          <w:p w14:paraId="75E131A6"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5,40</w:t>
            </w:r>
          </w:p>
        </w:tc>
        <w:tc>
          <w:tcPr>
            <w:tcW w:w="1474" w:type="dxa"/>
            <w:tcBorders>
              <w:top w:val="nil"/>
              <w:left w:val="nil"/>
              <w:bottom w:val="single" w:sz="4" w:space="0" w:color="auto"/>
              <w:right w:val="single" w:sz="4" w:space="0" w:color="auto"/>
            </w:tcBorders>
            <w:shd w:val="clear" w:color="auto" w:fill="auto"/>
            <w:noWrap/>
            <w:vAlign w:val="bottom"/>
            <w:hideMark/>
          </w:tcPr>
          <w:p w14:paraId="5B3A942E"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tcBorders>
              <w:top w:val="nil"/>
              <w:left w:val="nil"/>
              <w:bottom w:val="single" w:sz="4" w:space="0" w:color="auto"/>
              <w:right w:val="single" w:sz="4" w:space="0" w:color="auto"/>
            </w:tcBorders>
            <w:shd w:val="clear" w:color="auto" w:fill="auto"/>
            <w:noWrap/>
            <w:vAlign w:val="bottom"/>
            <w:hideMark/>
          </w:tcPr>
          <w:p w14:paraId="715391AF"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14,40</w:t>
            </w:r>
          </w:p>
        </w:tc>
        <w:tc>
          <w:tcPr>
            <w:tcW w:w="1474" w:type="dxa"/>
            <w:tcBorders>
              <w:top w:val="nil"/>
              <w:left w:val="nil"/>
              <w:bottom w:val="single" w:sz="4" w:space="0" w:color="auto"/>
              <w:right w:val="single" w:sz="4" w:space="0" w:color="auto"/>
            </w:tcBorders>
            <w:shd w:val="clear" w:color="auto" w:fill="auto"/>
            <w:noWrap/>
            <w:vAlign w:val="bottom"/>
            <w:hideMark/>
          </w:tcPr>
          <w:p w14:paraId="2E08D2C6"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51,10</w:t>
            </w:r>
          </w:p>
        </w:tc>
        <w:tc>
          <w:tcPr>
            <w:tcW w:w="1474" w:type="dxa"/>
            <w:tcBorders>
              <w:top w:val="nil"/>
              <w:left w:val="nil"/>
              <w:bottom w:val="single" w:sz="4" w:space="0" w:color="auto"/>
              <w:right w:val="single" w:sz="4" w:space="0" w:color="auto"/>
            </w:tcBorders>
            <w:shd w:val="clear" w:color="auto" w:fill="auto"/>
            <w:noWrap/>
            <w:vAlign w:val="bottom"/>
            <w:hideMark/>
          </w:tcPr>
          <w:p w14:paraId="238AB47F"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70,9</w:t>
            </w:r>
          </w:p>
        </w:tc>
      </w:tr>
      <w:tr w:rsidR="00944319" w:rsidRPr="007A687B" w14:paraId="5A0BF45F" w14:textId="77777777" w:rsidTr="00A966F2">
        <w:trPr>
          <w:trHeight w:val="300"/>
        </w:trPr>
        <w:tc>
          <w:tcPr>
            <w:tcW w:w="1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28F59" w14:textId="77777777" w:rsidR="00174DBF" w:rsidRPr="007A687B" w:rsidRDefault="00174DBF"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N</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228A4" w14:textId="77777777" w:rsidR="00174DBF" w:rsidRPr="007A687B" w:rsidRDefault="00174DBF"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DF737" w14:textId="77777777" w:rsidR="00174DBF" w:rsidRPr="007A687B" w:rsidRDefault="00174DBF"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1D871" w14:textId="77777777" w:rsidR="00174DBF" w:rsidRPr="007A687B" w:rsidRDefault="00174DBF"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92A43" w14:textId="77777777" w:rsidR="00174DBF" w:rsidRPr="007A687B" w:rsidRDefault="00174DBF"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7238F" w14:textId="77777777" w:rsidR="00174DBF" w:rsidRPr="007A687B" w:rsidRDefault="00174DBF"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w:t>
            </w:r>
          </w:p>
        </w:tc>
      </w:tr>
      <w:tr w:rsidR="00944319" w:rsidRPr="007A687B" w14:paraId="6E0985AA" w14:textId="77777777" w:rsidTr="00A966F2">
        <w:trPr>
          <w:trHeight w:val="300"/>
        </w:trPr>
        <w:tc>
          <w:tcPr>
            <w:tcW w:w="1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ACF09" w14:textId="77777777" w:rsidR="00174DBF" w:rsidRPr="007A687B" w:rsidRDefault="00174DBF"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S</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53CAD" w14:textId="77777777" w:rsidR="00174DBF" w:rsidRPr="007A687B" w:rsidRDefault="00174DBF"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5795D" w14:textId="77777777" w:rsidR="00174DBF" w:rsidRPr="007A687B" w:rsidRDefault="00174DBF"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DA753" w14:textId="77777777" w:rsidR="00174DBF" w:rsidRPr="007A687B" w:rsidRDefault="00174DBF"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0,80</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8DA05" w14:textId="77777777" w:rsidR="00174DBF" w:rsidRPr="007A687B" w:rsidRDefault="00174DBF"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8,60</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0B481" w14:textId="77777777" w:rsidR="00174DBF" w:rsidRPr="007A687B" w:rsidRDefault="00174DBF"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9,3</w:t>
            </w:r>
          </w:p>
        </w:tc>
      </w:tr>
      <w:tr w:rsidR="00944319" w:rsidRPr="007A687B" w14:paraId="04F810ED" w14:textId="77777777" w:rsidTr="00A966F2">
        <w:trPr>
          <w:trHeight w:val="300"/>
        </w:trPr>
        <w:tc>
          <w:tcPr>
            <w:tcW w:w="1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9AB90" w14:textId="2A953920" w:rsidR="00174DBF" w:rsidRPr="007A687B" w:rsidRDefault="002501A3" w:rsidP="004D2D02">
            <w:pPr>
              <w:spacing w:after="0"/>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7A73A" w14:textId="77777777" w:rsidR="00174DBF" w:rsidRPr="007A687B" w:rsidRDefault="00174DBF"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6,10</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735EA" w14:textId="77777777" w:rsidR="00174DBF" w:rsidRPr="007A687B" w:rsidRDefault="00174DBF"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BFD51" w14:textId="77777777" w:rsidR="00174DBF" w:rsidRPr="007A687B" w:rsidRDefault="00174DBF"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15,60</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1E5D0" w14:textId="77777777" w:rsidR="00174DBF" w:rsidRPr="007A687B" w:rsidRDefault="00174DBF"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78,20</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A5127" w14:textId="77777777" w:rsidR="00174DBF" w:rsidRPr="007A687B" w:rsidRDefault="00174DBF"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99,9</w:t>
            </w:r>
          </w:p>
        </w:tc>
      </w:tr>
      <w:tr w:rsidR="004D2D02" w:rsidRPr="007A687B" w14:paraId="5988D4D9" w14:textId="77777777" w:rsidTr="00A966F2">
        <w:trPr>
          <w:trHeight w:val="300"/>
        </w:trPr>
        <w:tc>
          <w:tcPr>
            <w:tcW w:w="8791" w:type="dxa"/>
            <w:gridSpan w:val="6"/>
            <w:tcBorders>
              <w:top w:val="single" w:sz="4" w:space="0" w:color="auto"/>
              <w:left w:val="nil"/>
              <w:bottom w:val="single" w:sz="4" w:space="0" w:color="auto"/>
              <w:right w:val="nil"/>
            </w:tcBorders>
            <w:shd w:val="clear" w:color="auto" w:fill="auto"/>
            <w:noWrap/>
            <w:vAlign w:val="bottom"/>
            <w:hideMark/>
          </w:tcPr>
          <w:p w14:paraId="2D0DF5A1" w14:textId="77777777" w:rsidR="004D2D02" w:rsidRDefault="004D2D02" w:rsidP="004D2D02">
            <w:pPr>
              <w:spacing w:after="0"/>
              <w:rPr>
                <w:rFonts w:ascii="Calibri" w:eastAsia="Times New Roman" w:hAnsi="Calibri" w:cs="Calibri"/>
                <w:b/>
                <w:bCs/>
                <w:color w:val="000000"/>
                <w:lang w:eastAsia="de-DE"/>
              </w:rPr>
            </w:pPr>
          </w:p>
          <w:p w14:paraId="7DB31064" w14:textId="1CA43DC8" w:rsidR="004D2D02" w:rsidRPr="007A687B" w:rsidRDefault="004D2D02" w:rsidP="004D2D02">
            <w:pPr>
              <w:spacing w:after="0" w:line="360" w:lineRule="auto"/>
              <w:rPr>
                <w:rFonts w:ascii="Times New Roman" w:eastAsia="Times New Roman" w:hAnsi="Times New Roman" w:cs="Times New Roman"/>
                <w:sz w:val="20"/>
                <w:szCs w:val="20"/>
                <w:lang w:eastAsia="de-DE"/>
              </w:rPr>
            </w:pPr>
            <w:r>
              <w:rPr>
                <w:rFonts w:ascii="Calibri" w:eastAsia="Times New Roman" w:hAnsi="Calibri" w:cs="Calibri"/>
                <w:b/>
                <w:bCs/>
                <w:color w:val="000000"/>
                <w:lang w:eastAsia="de-DE"/>
              </w:rPr>
              <w:t xml:space="preserve">Table 14: </w:t>
            </w:r>
            <w:r w:rsidRPr="007A687B">
              <w:rPr>
                <w:rFonts w:ascii="Calibri" w:eastAsia="Times New Roman" w:hAnsi="Calibri" w:cs="Calibri"/>
                <w:b/>
                <w:bCs/>
                <w:color w:val="000000"/>
                <w:lang w:eastAsia="de-DE"/>
              </w:rPr>
              <w:t>Thiobenzamid</w:t>
            </w:r>
            <w:r>
              <w:rPr>
                <w:rFonts w:ascii="Calibri" w:eastAsia="Times New Roman" w:hAnsi="Calibri" w:cs="Calibri"/>
                <w:b/>
                <w:bCs/>
                <w:color w:val="000000"/>
                <w:lang w:eastAsia="de-DE"/>
              </w:rPr>
              <w:t>e 14</w:t>
            </w:r>
          </w:p>
        </w:tc>
      </w:tr>
      <w:tr w:rsidR="004D2D02" w:rsidRPr="007A687B" w14:paraId="047E1614" w14:textId="77777777" w:rsidTr="008F1DD5">
        <w:trPr>
          <w:trHeight w:val="300"/>
        </w:trPr>
        <w:tc>
          <w:tcPr>
            <w:tcW w:w="1421" w:type="dxa"/>
            <w:vMerge w:val="restart"/>
            <w:tcBorders>
              <w:top w:val="single" w:sz="4" w:space="0" w:color="auto"/>
              <w:left w:val="single" w:sz="4" w:space="0" w:color="auto"/>
              <w:right w:val="single" w:sz="4" w:space="0" w:color="auto"/>
            </w:tcBorders>
            <w:shd w:val="clear" w:color="auto" w:fill="auto"/>
            <w:noWrap/>
            <w:vAlign w:val="bottom"/>
            <w:hideMark/>
          </w:tcPr>
          <w:p w14:paraId="715A60DF" w14:textId="36EDC3B3" w:rsidR="004D2D02" w:rsidRPr="007A687B" w:rsidRDefault="004D2D02"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Inside</w:t>
            </w:r>
            <w:r>
              <w:rPr>
                <w:rFonts w:ascii="Calibri" w:eastAsia="Times New Roman" w:hAnsi="Calibri" w:cs="Calibri"/>
                <w:color w:val="000000"/>
                <w:lang w:eastAsia="de-DE"/>
              </w:rPr>
              <w:t xml:space="preserve"> </w:t>
            </w:r>
            <w:r w:rsidRPr="007A687B">
              <w:rPr>
                <w:rFonts w:ascii="Calibri" w:eastAsia="Times New Roman" w:hAnsi="Calibri" w:cs="Calibri"/>
                <w:color w:val="000000"/>
                <w:lang w:eastAsia="de-DE"/>
              </w:rPr>
              <w:t>Atom</w:t>
            </w:r>
          </w:p>
        </w:tc>
        <w:tc>
          <w:tcPr>
            <w:tcW w:w="73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9F8E4" w14:textId="0DC77FBB" w:rsidR="004D2D02" w:rsidRPr="007A687B" w:rsidRDefault="004D2D02" w:rsidP="004D2D02">
            <w:pPr>
              <w:spacing w:after="0"/>
              <w:jc w:val="center"/>
              <w:rPr>
                <w:rFonts w:ascii="Times New Roman" w:eastAsia="Times New Roman" w:hAnsi="Times New Roman" w:cs="Times New Roman"/>
                <w:sz w:val="20"/>
                <w:szCs w:val="20"/>
                <w:lang w:eastAsia="de-DE"/>
              </w:rPr>
            </w:pPr>
            <w:r w:rsidRPr="007A687B">
              <w:rPr>
                <w:rFonts w:ascii="Calibri" w:eastAsia="Times New Roman" w:hAnsi="Calibri" w:cs="Calibri"/>
                <w:color w:val="000000"/>
                <w:lang w:eastAsia="de-DE"/>
              </w:rPr>
              <w:t>Outside</w:t>
            </w:r>
            <w:r>
              <w:rPr>
                <w:rFonts w:ascii="Calibri" w:eastAsia="Times New Roman" w:hAnsi="Calibri" w:cs="Calibri"/>
                <w:color w:val="000000"/>
                <w:lang w:eastAsia="de-DE"/>
              </w:rPr>
              <w:t xml:space="preserve"> </w:t>
            </w:r>
            <w:r w:rsidRPr="007A687B">
              <w:rPr>
                <w:rFonts w:ascii="Calibri" w:eastAsia="Times New Roman" w:hAnsi="Calibri" w:cs="Calibri"/>
                <w:color w:val="000000"/>
                <w:lang w:eastAsia="de-DE"/>
              </w:rPr>
              <w:t>Atom</w:t>
            </w:r>
          </w:p>
        </w:tc>
      </w:tr>
      <w:tr w:rsidR="00944319" w:rsidRPr="007A687B" w14:paraId="14DEB292" w14:textId="77777777" w:rsidTr="008F1DD5">
        <w:trPr>
          <w:trHeight w:val="300"/>
        </w:trPr>
        <w:tc>
          <w:tcPr>
            <w:tcW w:w="1421" w:type="dxa"/>
            <w:vMerge/>
            <w:tcBorders>
              <w:left w:val="single" w:sz="4" w:space="0" w:color="auto"/>
              <w:bottom w:val="single" w:sz="4" w:space="0" w:color="auto"/>
              <w:right w:val="single" w:sz="4" w:space="0" w:color="auto"/>
            </w:tcBorders>
            <w:shd w:val="clear" w:color="auto" w:fill="auto"/>
            <w:noWrap/>
            <w:vAlign w:val="bottom"/>
            <w:hideMark/>
          </w:tcPr>
          <w:p w14:paraId="7421A92C" w14:textId="284DFFB7" w:rsidR="004D2D02" w:rsidRPr="007A687B" w:rsidRDefault="004D2D02" w:rsidP="004D2D02">
            <w:pPr>
              <w:spacing w:after="0"/>
              <w:jc w:val="center"/>
              <w:rPr>
                <w:rFonts w:ascii="Calibri" w:eastAsia="Times New Roman" w:hAnsi="Calibri" w:cs="Calibri"/>
                <w:color w:val="000000"/>
                <w:lang w:eastAsia="de-DE"/>
              </w:rPr>
            </w:pP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3E7C2" w14:textId="77777777" w:rsidR="004D2D02" w:rsidRPr="007A687B" w:rsidRDefault="004D2D02"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S</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ED12B" w14:textId="77777777" w:rsidR="004D2D02" w:rsidRPr="007A687B" w:rsidRDefault="004D2D02"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N</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5AB4" w14:textId="77777777" w:rsidR="004D2D02" w:rsidRPr="007A687B" w:rsidRDefault="004D2D02"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C</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37D71" w14:textId="77777777" w:rsidR="004D2D02" w:rsidRPr="007A687B" w:rsidRDefault="004D2D02"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H</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0078D" w14:textId="77777777" w:rsidR="004D2D02" w:rsidRPr="007A687B" w:rsidRDefault="004D2D02" w:rsidP="004D2D02">
            <w:pPr>
              <w:spacing w:after="0"/>
              <w:jc w:val="center"/>
              <w:rPr>
                <w:rFonts w:ascii="Calibri" w:eastAsia="Times New Roman" w:hAnsi="Calibri" w:cs="Calibri"/>
                <w:color w:val="000000"/>
                <w:lang w:eastAsia="de-DE"/>
              </w:rPr>
            </w:pPr>
          </w:p>
        </w:tc>
      </w:tr>
      <w:tr w:rsidR="00944319" w:rsidRPr="007A687B" w14:paraId="5590ECFA" w14:textId="77777777" w:rsidTr="00A966F2">
        <w:trPr>
          <w:trHeight w:val="300"/>
        </w:trPr>
        <w:tc>
          <w:tcPr>
            <w:tcW w:w="1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558BD" w14:textId="77777777" w:rsidR="00174DBF" w:rsidRPr="007A687B" w:rsidRDefault="00174DBF"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C</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14:paraId="36DA325D"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14:paraId="6BCADC3F"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14:paraId="60703B25"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0,20</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14:paraId="4C99E7C3"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9,00</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14:paraId="475CFE34"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9,20</w:t>
            </w:r>
          </w:p>
        </w:tc>
      </w:tr>
      <w:tr w:rsidR="00944319" w:rsidRPr="007A687B" w14:paraId="33996771" w14:textId="77777777" w:rsidTr="00A966F2">
        <w:trPr>
          <w:trHeight w:val="300"/>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33E015BA" w14:textId="77777777" w:rsidR="00174DBF" w:rsidRPr="007A687B" w:rsidRDefault="00174DBF"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H</w:t>
            </w:r>
          </w:p>
        </w:tc>
        <w:tc>
          <w:tcPr>
            <w:tcW w:w="1474" w:type="dxa"/>
            <w:tcBorders>
              <w:top w:val="nil"/>
              <w:left w:val="nil"/>
              <w:bottom w:val="single" w:sz="4" w:space="0" w:color="auto"/>
              <w:right w:val="single" w:sz="4" w:space="0" w:color="auto"/>
            </w:tcBorders>
            <w:shd w:val="clear" w:color="auto" w:fill="auto"/>
            <w:noWrap/>
            <w:vAlign w:val="bottom"/>
            <w:hideMark/>
          </w:tcPr>
          <w:p w14:paraId="36AE516B"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4,20</w:t>
            </w:r>
          </w:p>
        </w:tc>
        <w:tc>
          <w:tcPr>
            <w:tcW w:w="1474" w:type="dxa"/>
            <w:tcBorders>
              <w:top w:val="nil"/>
              <w:left w:val="nil"/>
              <w:bottom w:val="single" w:sz="4" w:space="0" w:color="auto"/>
              <w:right w:val="single" w:sz="4" w:space="0" w:color="auto"/>
            </w:tcBorders>
            <w:shd w:val="clear" w:color="auto" w:fill="auto"/>
            <w:noWrap/>
            <w:vAlign w:val="bottom"/>
            <w:hideMark/>
          </w:tcPr>
          <w:p w14:paraId="58764F56"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tcBorders>
              <w:top w:val="nil"/>
              <w:left w:val="nil"/>
              <w:bottom w:val="single" w:sz="4" w:space="0" w:color="auto"/>
              <w:right w:val="single" w:sz="4" w:space="0" w:color="auto"/>
            </w:tcBorders>
            <w:shd w:val="clear" w:color="auto" w:fill="auto"/>
            <w:noWrap/>
            <w:vAlign w:val="bottom"/>
            <w:hideMark/>
          </w:tcPr>
          <w:p w14:paraId="4DCE6B6F"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7,60</w:t>
            </w:r>
          </w:p>
        </w:tc>
        <w:tc>
          <w:tcPr>
            <w:tcW w:w="1474" w:type="dxa"/>
            <w:tcBorders>
              <w:top w:val="nil"/>
              <w:left w:val="nil"/>
              <w:bottom w:val="single" w:sz="4" w:space="0" w:color="auto"/>
              <w:right w:val="single" w:sz="4" w:space="0" w:color="auto"/>
            </w:tcBorders>
            <w:shd w:val="clear" w:color="auto" w:fill="auto"/>
            <w:noWrap/>
            <w:vAlign w:val="bottom"/>
            <w:hideMark/>
          </w:tcPr>
          <w:p w14:paraId="02FC6F53"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72,40</w:t>
            </w:r>
          </w:p>
        </w:tc>
        <w:tc>
          <w:tcPr>
            <w:tcW w:w="1474" w:type="dxa"/>
            <w:tcBorders>
              <w:top w:val="nil"/>
              <w:left w:val="nil"/>
              <w:bottom w:val="single" w:sz="4" w:space="0" w:color="auto"/>
              <w:right w:val="single" w:sz="4" w:space="0" w:color="auto"/>
            </w:tcBorders>
            <w:shd w:val="clear" w:color="auto" w:fill="auto"/>
            <w:noWrap/>
            <w:vAlign w:val="bottom"/>
            <w:hideMark/>
          </w:tcPr>
          <w:p w14:paraId="29476925"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84,30</w:t>
            </w:r>
          </w:p>
        </w:tc>
      </w:tr>
      <w:tr w:rsidR="00944319" w:rsidRPr="007A687B" w14:paraId="6C36B3E4" w14:textId="77777777" w:rsidTr="00A966F2">
        <w:trPr>
          <w:trHeight w:val="300"/>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1F2230F8" w14:textId="77777777" w:rsidR="00174DBF" w:rsidRPr="007A687B" w:rsidRDefault="00174DBF"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N</w:t>
            </w:r>
          </w:p>
        </w:tc>
        <w:tc>
          <w:tcPr>
            <w:tcW w:w="1474" w:type="dxa"/>
            <w:tcBorders>
              <w:top w:val="nil"/>
              <w:left w:val="nil"/>
              <w:bottom w:val="single" w:sz="4" w:space="0" w:color="auto"/>
              <w:right w:val="single" w:sz="4" w:space="0" w:color="auto"/>
            </w:tcBorders>
            <w:shd w:val="clear" w:color="auto" w:fill="auto"/>
            <w:noWrap/>
            <w:vAlign w:val="bottom"/>
            <w:hideMark/>
          </w:tcPr>
          <w:p w14:paraId="7DBD688A"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tcBorders>
              <w:top w:val="nil"/>
              <w:left w:val="nil"/>
              <w:bottom w:val="single" w:sz="4" w:space="0" w:color="auto"/>
              <w:right w:val="single" w:sz="4" w:space="0" w:color="auto"/>
            </w:tcBorders>
            <w:shd w:val="clear" w:color="auto" w:fill="auto"/>
            <w:noWrap/>
            <w:vAlign w:val="bottom"/>
            <w:hideMark/>
          </w:tcPr>
          <w:p w14:paraId="66607D27"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tcBorders>
              <w:top w:val="nil"/>
              <w:left w:val="nil"/>
              <w:bottom w:val="single" w:sz="4" w:space="0" w:color="auto"/>
              <w:right w:val="single" w:sz="4" w:space="0" w:color="auto"/>
            </w:tcBorders>
            <w:shd w:val="clear" w:color="auto" w:fill="auto"/>
            <w:noWrap/>
            <w:vAlign w:val="bottom"/>
            <w:hideMark/>
          </w:tcPr>
          <w:p w14:paraId="1EAE274C"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tcBorders>
              <w:top w:val="nil"/>
              <w:left w:val="nil"/>
              <w:bottom w:val="single" w:sz="4" w:space="0" w:color="auto"/>
              <w:right w:val="single" w:sz="4" w:space="0" w:color="auto"/>
            </w:tcBorders>
            <w:shd w:val="clear" w:color="auto" w:fill="auto"/>
            <w:noWrap/>
            <w:vAlign w:val="bottom"/>
            <w:hideMark/>
          </w:tcPr>
          <w:p w14:paraId="1A265831"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tcBorders>
              <w:top w:val="nil"/>
              <w:left w:val="nil"/>
              <w:bottom w:val="single" w:sz="4" w:space="0" w:color="auto"/>
              <w:right w:val="single" w:sz="4" w:space="0" w:color="auto"/>
            </w:tcBorders>
            <w:shd w:val="clear" w:color="auto" w:fill="auto"/>
            <w:noWrap/>
            <w:vAlign w:val="bottom"/>
            <w:hideMark/>
          </w:tcPr>
          <w:p w14:paraId="4C121183"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r>
      <w:tr w:rsidR="00944319" w:rsidRPr="007A687B" w14:paraId="122A8C93" w14:textId="77777777" w:rsidTr="00A966F2">
        <w:trPr>
          <w:trHeight w:val="300"/>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09A021D9" w14:textId="77777777" w:rsidR="00174DBF" w:rsidRPr="007A687B" w:rsidRDefault="00174DBF" w:rsidP="004D2D02">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S</w:t>
            </w:r>
          </w:p>
        </w:tc>
        <w:tc>
          <w:tcPr>
            <w:tcW w:w="1474" w:type="dxa"/>
            <w:tcBorders>
              <w:top w:val="nil"/>
              <w:left w:val="nil"/>
              <w:bottom w:val="single" w:sz="4" w:space="0" w:color="auto"/>
              <w:right w:val="single" w:sz="4" w:space="0" w:color="auto"/>
            </w:tcBorders>
            <w:shd w:val="clear" w:color="auto" w:fill="auto"/>
            <w:noWrap/>
            <w:vAlign w:val="bottom"/>
            <w:hideMark/>
          </w:tcPr>
          <w:p w14:paraId="5F3F4A96"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tcBorders>
              <w:top w:val="nil"/>
              <w:left w:val="nil"/>
              <w:bottom w:val="single" w:sz="4" w:space="0" w:color="auto"/>
              <w:right w:val="single" w:sz="4" w:space="0" w:color="auto"/>
            </w:tcBorders>
            <w:shd w:val="clear" w:color="auto" w:fill="auto"/>
            <w:noWrap/>
            <w:vAlign w:val="bottom"/>
            <w:hideMark/>
          </w:tcPr>
          <w:p w14:paraId="1A1D44A5"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tcBorders>
              <w:top w:val="nil"/>
              <w:left w:val="nil"/>
              <w:bottom w:val="single" w:sz="4" w:space="0" w:color="auto"/>
              <w:right w:val="single" w:sz="4" w:space="0" w:color="auto"/>
            </w:tcBorders>
            <w:shd w:val="clear" w:color="auto" w:fill="auto"/>
            <w:noWrap/>
            <w:vAlign w:val="bottom"/>
            <w:hideMark/>
          </w:tcPr>
          <w:p w14:paraId="6FDF33D9"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tcBorders>
              <w:top w:val="nil"/>
              <w:left w:val="nil"/>
              <w:bottom w:val="single" w:sz="4" w:space="0" w:color="auto"/>
              <w:right w:val="single" w:sz="4" w:space="0" w:color="auto"/>
            </w:tcBorders>
            <w:shd w:val="clear" w:color="auto" w:fill="auto"/>
            <w:noWrap/>
            <w:vAlign w:val="bottom"/>
            <w:hideMark/>
          </w:tcPr>
          <w:p w14:paraId="60D4F7BA"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6,50</w:t>
            </w:r>
          </w:p>
        </w:tc>
        <w:tc>
          <w:tcPr>
            <w:tcW w:w="1474" w:type="dxa"/>
            <w:tcBorders>
              <w:top w:val="nil"/>
              <w:left w:val="nil"/>
              <w:bottom w:val="single" w:sz="4" w:space="0" w:color="auto"/>
              <w:right w:val="single" w:sz="4" w:space="0" w:color="auto"/>
            </w:tcBorders>
            <w:shd w:val="clear" w:color="auto" w:fill="auto"/>
            <w:noWrap/>
            <w:vAlign w:val="bottom"/>
            <w:hideMark/>
          </w:tcPr>
          <w:p w14:paraId="653089FD"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6,50</w:t>
            </w:r>
          </w:p>
        </w:tc>
      </w:tr>
      <w:tr w:rsidR="00944319" w:rsidRPr="007A687B" w14:paraId="0BC0183D" w14:textId="77777777" w:rsidTr="00A966F2">
        <w:trPr>
          <w:trHeight w:val="300"/>
        </w:trPr>
        <w:tc>
          <w:tcPr>
            <w:tcW w:w="1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F98D5" w14:textId="39BD4230" w:rsidR="00174DBF" w:rsidRPr="007A687B" w:rsidRDefault="002501A3" w:rsidP="004D2D02">
            <w:pPr>
              <w:spacing w:after="0"/>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6C40C"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4,20</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BE1B1"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0,00</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E1B44"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7,90</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8E2FD"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87,90</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8AAE0" w14:textId="77777777" w:rsidR="00174DBF" w:rsidRPr="007A687B" w:rsidRDefault="00174DBF" w:rsidP="007F22A4">
            <w:pPr>
              <w:spacing w:after="0"/>
              <w:jc w:val="center"/>
              <w:rPr>
                <w:rFonts w:ascii="Calibri" w:eastAsia="Times New Roman" w:hAnsi="Calibri" w:cs="Calibri"/>
                <w:color w:val="000000"/>
                <w:lang w:eastAsia="de-DE"/>
              </w:rPr>
            </w:pPr>
            <w:r w:rsidRPr="007A687B">
              <w:rPr>
                <w:rFonts w:ascii="Calibri" w:eastAsia="Times New Roman" w:hAnsi="Calibri" w:cs="Calibri"/>
                <w:color w:val="000000"/>
                <w:lang w:eastAsia="de-DE"/>
              </w:rPr>
              <w:t>100,00</w:t>
            </w:r>
          </w:p>
        </w:tc>
      </w:tr>
    </w:tbl>
    <w:p w14:paraId="36DD94D3" w14:textId="0E986B38" w:rsidR="00174DBF" w:rsidRDefault="00174DBF" w:rsidP="007F22A4">
      <w:pPr>
        <w:pStyle w:val="KeinLeerraum"/>
        <w:spacing w:line="276" w:lineRule="auto"/>
        <w:rPr>
          <w:rFonts w:cstheme="minorHAnsi"/>
          <w:sz w:val="24"/>
          <w:szCs w:val="24"/>
        </w:rPr>
      </w:pPr>
    </w:p>
    <w:p w14:paraId="6DA342C8" w14:textId="77777777" w:rsidR="00174DBF" w:rsidRDefault="00174DBF" w:rsidP="007F22A4">
      <w:r w:rsidRPr="00F54861">
        <w:rPr>
          <w:noProof/>
        </w:rPr>
        <w:lastRenderedPageBreak/>
        <w:drawing>
          <wp:inline distT="0" distB="0" distL="0" distR="0" wp14:anchorId="0B27BF5F" wp14:editId="0EE54CFF">
            <wp:extent cx="3846592" cy="6334125"/>
            <wp:effectExtent l="0" t="0" r="1905" b="0"/>
            <wp:docPr id="15" name="Grafik 15" descr="Ein Bild, das Halskettchen, Zubehö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Ein Bild, das Halskettchen, Zubehör enthält.&#10;&#10;Automatisch generierte Beschreibung"/>
                    <pic:cNvPicPr/>
                  </pic:nvPicPr>
                  <pic:blipFill>
                    <a:blip r:embed="rId22"/>
                    <a:stretch>
                      <a:fillRect/>
                    </a:stretch>
                  </pic:blipFill>
                  <pic:spPr>
                    <a:xfrm>
                      <a:off x="0" y="0"/>
                      <a:ext cx="3851557" cy="6342300"/>
                    </a:xfrm>
                    <a:prstGeom prst="rect">
                      <a:avLst/>
                    </a:prstGeom>
                  </pic:spPr>
                </pic:pic>
              </a:graphicData>
            </a:graphic>
          </wp:inline>
        </w:drawing>
      </w:r>
    </w:p>
    <w:p w14:paraId="2B45F495" w14:textId="3F980958" w:rsidR="00174DBF" w:rsidRPr="00882B78" w:rsidRDefault="00174DBF" w:rsidP="007F22A4">
      <w:r w:rsidRPr="00882B78">
        <w:rPr>
          <w:b/>
          <w:bCs/>
        </w:rPr>
        <w:t>Figure S</w:t>
      </w:r>
      <w:r w:rsidR="0062165D" w:rsidRPr="00882B78">
        <w:rPr>
          <w:b/>
          <w:bCs/>
        </w:rPr>
        <w:t xml:space="preserve">M </w:t>
      </w:r>
      <w:r w:rsidRPr="00882B78">
        <w:rPr>
          <w:b/>
          <w:bCs/>
        </w:rPr>
        <w:t>4-1</w:t>
      </w:r>
      <w:r w:rsidR="0062165D" w:rsidRPr="00882B78">
        <w:rPr>
          <w:b/>
          <w:bCs/>
        </w:rPr>
        <w:t>:</w:t>
      </w:r>
      <w:r w:rsidRPr="00882B78">
        <w:t xml:space="preserve"> Thiobenzamid</w:t>
      </w:r>
      <w:r w:rsidR="002E4E5C" w:rsidRPr="00882B78">
        <w:t xml:space="preserve">e </w:t>
      </w:r>
      <w:r w:rsidR="002E4E5C" w:rsidRPr="00882B78">
        <w:rPr>
          <w:b/>
          <w:bCs/>
        </w:rPr>
        <w:t>3</w:t>
      </w:r>
      <w:r w:rsidR="002E4E5C" w:rsidRPr="00882B78">
        <w:t>,</w:t>
      </w:r>
      <w:r w:rsidRPr="00882B78">
        <w:t xml:space="preserve"> B3LYP 6-31G**; H-bonding, S-H close contacts, </w:t>
      </w:r>
      <w:proofErr w:type="spellStart"/>
      <w:r w:rsidRPr="00882B78">
        <w:t>isosurface</w:t>
      </w:r>
      <w:proofErr w:type="spellEnd"/>
      <w:r w:rsidRPr="00882B78">
        <w:t xml:space="preserve"> 0.5</w:t>
      </w:r>
    </w:p>
    <w:p w14:paraId="35C4D0C5" w14:textId="77777777" w:rsidR="00174DBF" w:rsidRDefault="00174DBF" w:rsidP="007F22A4">
      <w:r w:rsidRPr="006211E3">
        <w:rPr>
          <w:noProof/>
        </w:rPr>
        <w:lastRenderedPageBreak/>
        <w:drawing>
          <wp:inline distT="0" distB="0" distL="0" distR="0" wp14:anchorId="0DC78FEE" wp14:editId="3BE96744">
            <wp:extent cx="3978000" cy="3978000"/>
            <wp:effectExtent l="0" t="0" r="3810" b="381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978000" cy="3978000"/>
                    </a:xfrm>
                    <a:prstGeom prst="rect">
                      <a:avLst/>
                    </a:prstGeom>
                  </pic:spPr>
                </pic:pic>
              </a:graphicData>
            </a:graphic>
          </wp:inline>
        </w:drawing>
      </w:r>
    </w:p>
    <w:p w14:paraId="5A89EAD5" w14:textId="286759CA" w:rsidR="00174DBF" w:rsidRPr="00882B78" w:rsidRDefault="00174DBF" w:rsidP="007F22A4">
      <w:r w:rsidRPr="00882B78">
        <w:rPr>
          <w:b/>
          <w:bCs/>
        </w:rPr>
        <w:t>Figure S</w:t>
      </w:r>
      <w:r w:rsidR="0062165D" w:rsidRPr="00882B78">
        <w:rPr>
          <w:b/>
          <w:bCs/>
        </w:rPr>
        <w:t xml:space="preserve">M </w:t>
      </w:r>
      <w:r w:rsidRPr="00882B78">
        <w:rPr>
          <w:b/>
          <w:bCs/>
        </w:rPr>
        <w:t>4-2</w:t>
      </w:r>
      <w:r w:rsidR="0062165D" w:rsidRPr="00882B78">
        <w:rPr>
          <w:b/>
          <w:bCs/>
        </w:rPr>
        <w:t>:</w:t>
      </w:r>
      <w:r w:rsidRPr="00882B78">
        <w:t xml:space="preserve"> Thiobenzamid</w:t>
      </w:r>
      <w:r w:rsidR="002E4E5C" w:rsidRPr="00882B78">
        <w:t>e</w:t>
      </w:r>
      <w:r w:rsidRPr="00882B78">
        <w:t xml:space="preserve"> </w:t>
      </w:r>
      <w:bookmarkStart w:id="27" w:name="_GoBack"/>
      <w:r w:rsidR="002E4E5C" w:rsidRPr="00086B3E">
        <w:rPr>
          <w:b/>
          <w:bCs/>
        </w:rPr>
        <w:t>4</w:t>
      </w:r>
      <w:bookmarkEnd w:id="27"/>
      <w:r w:rsidR="002E4E5C" w:rsidRPr="00882B78">
        <w:rPr>
          <w:bCs/>
        </w:rPr>
        <w:t xml:space="preserve">, </w:t>
      </w:r>
      <w:r w:rsidRPr="00882B78">
        <w:t xml:space="preserve">B3LYP 6-31G**; H-bonding, S-H close contacts, </w:t>
      </w:r>
      <w:proofErr w:type="spellStart"/>
      <w:r w:rsidRPr="00882B78">
        <w:t>isosurface</w:t>
      </w:r>
      <w:proofErr w:type="spellEnd"/>
      <w:r w:rsidRPr="00882B78">
        <w:t xml:space="preserve"> 0.5</w:t>
      </w:r>
    </w:p>
    <w:p w14:paraId="7802E257" w14:textId="77777777" w:rsidR="00174DBF" w:rsidRDefault="00174DBF" w:rsidP="007F22A4"/>
    <w:p w14:paraId="21B21234" w14:textId="77777777" w:rsidR="00174DBF" w:rsidRDefault="00174DBF" w:rsidP="007F22A4">
      <w:r w:rsidRPr="006211E3">
        <w:rPr>
          <w:noProof/>
        </w:rPr>
        <w:drawing>
          <wp:inline distT="0" distB="0" distL="0" distR="0" wp14:anchorId="042B7253" wp14:editId="11CD8CBB">
            <wp:extent cx="3963600" cy="2970000"/>
            <wp:effectExtent l="0" t="0" r="0" b="1905"/>
            <wp:docPr id="18" name="Grafik 18" descr="Ein Bild, das Draht, L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Ein Bild, das Draht, Licht enthält.&#10;&#10;Automatisch generierte Beschreibung"/>
                    <pic:cNvPicPr/>
                  </pic:nvPicPr>
                  <pic:blipFill>
                    <a:blip r:embed="rId24"/>
                    <a:stretch>
                      <a:fillRect/>
                    </a:stretch>
                  </pic:blipFill>
                  <pic:spPr>
                    <a:xfrm>
                      <a:off x="0" y="0"/>
                      <a:ext cx="3963600" cy="2970000"/>
                    </a:xfrm>
                    <a:prstGeom prst="rect">
                      <a:avLst/>
                    </a:prstGeom>
                  </pic:spPr>
                </pic:pic>
              </a:graphicData>
            </a:graphic>
          </wp:inline>
        </w:drawing>
      </w:r>
    </w:p>
    <w:p w14:paraId="47710C43" w14:textId="1619A9CC" w:rsidR="00174DBF" w:rsidRDefault="00174DBF" w:rsidP="007F22A4">
      <w:r w:rsidRPr="005931D7">
        <w:rPr>
          <w:b/>
          <w:bCs/>
        </w:rPr>
        <w:t>Figure S</w:t>
      </w:r>
      <w:r w:rsidR="0062165D">
        <w:rPr>
          <w:b/>
          <w:bCs/>
        </w:rPr>
        <w:t xml:space="preserve">M </w:t>
      </w:r>
      <w:r>
        <w:rPr>
          <w:b/>
          <w:bCs/>
        </w:rPr>
        <w:t>4-3</w:t>
      </w:r>
      <w:r w:rsidR="0062165D">
        <w:rPr>
          <w:b/>
          <w:bCs/>
        </w:rPr>
        <w:t>:</w:t>
      </w:r>
      <w:r w:rsidRPr="00A73D9A">
        <w:rPr>
          <w:b/>
          <w:bCs/>
        </w:rPr>
        <w:t xml:space="preserve"> </w:t>
      </w:r>
      <w:r>
        <w:t>Thiobenzamid</w:t>
      </w:r>
      <w:r w:rsidR="00A73D9A">
        <w:t xml:space="preserve">e </w:t>
      </w:r>
      <w:r w:rsidR="00A73D9A" w:rsidRPr="00A73D9A">
        <w:rPr>
          <w:b/>
          <w:bCs/>
        </w:rPr>
        <w:t>6</w:t>
      </w:r>
      <w:r w:rsidR="00A73D9A">
        <w:rPr>
          <w:bCs/>
        </w:rPr>
        <w:t>,</w:t>
      </w:r>
      <w:r>
        <w:t xml:space="preserve"> B3LYP 6-31G**; H-bonding, S-H close contacts, </w:t>
      </w:r>
      <w:proofErr w:type="spellStart"/>
      <w:r>
        <w:t>isosurface</w:t>
      </w:r>
      <w:proofErr w:type="spellEnd"/>
      <w:r>
        <w:t xml:space="preserve"> 0.5</w:t>
      </w:r>
    </w:p>
    <w:p w14:paraId="56F04918" w14:textId="77777777" w:rsidR="00174DBF" w:rsidRDefault="00174DBF" w:rsidP="007F22A4"/>
    <w:p w14:paraId="5B3106FE" w14:textId="77777777" w:rsidR="00174DBF" w:rsidRDefault="00174DBF" w:rsidP="007F22A4">
      <w:r w:rsidRPr="006211E3">
        <w:rPr>
          <w:noProof/>
        </w:rPr>
        <w:lastRenderedPageBreak/>
        <w:drawing>
          <wp:inline distT="0" distB="0" distL="0" distR="0" wp14:anchorId="159CACB7" wp14:editId="369AA699">
            <wp:extent cx="3963600" cy="4762800"/>
            <wp:effectExtent l="0" t="0" r="0" b="0"/>
            <wp:docPr id="19" name="Grafik 19" descr="Ein Bild, das Outdoorobjek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Ein Bild, das Outdoorobjekt enthält.&#10;&#10;Automatisch generierte Beschreibung"/>
                    <pic:cNvPicPr/>
                  </pic:nvPicPr>
                  <pic:blipFill>
                    <a:blip r:embed="rId25"/>
                    <a:stretch>
                      <a:fillRect/>
                    </a:stretch>
                  </pic:blipFill>
                  <pic:spPr>
                    <a:xfrm>
                      <a:off x="0" y="0"/>
                      <a:ext cx="3963600" cy="4762800"/>
                    </a:xfrm>
                    <a:prstGeom prst="rect">
                      <a:avLst/>
                    </a:prstGeom>
                  </pic:spPr>
                </pic:pic>
              </a:graphicData>
            </a:graphic>
          </wp:inline>
        </w:drawing>
      </w:r>
    </w:p>
    <w:p w14:paraId="02E61FFC" w14:textId="215CA09F" w:rsidR="00174DBF" w:rsidRDefault="00174DBF" w:rsidP="007F22A4">
      <w:r w:rsidRPr="005931D7">
        <w:rPr>
          <w:b/>
          <w:bCs/>
        </w:rPr>
        <w:t>Figure S</w:t>
      </w:r>
      <w:r w:rsidR="0062165D">
        <w:rPr>
          <w:b/>
          <w:bCs/>
        </w:rPr>
        <w:t xml:space="preserve">M </w:t>
      </w:r>
      <w:r>
        <w:rPr>
          <w:b/>
          <w:bCs/>
        </w:rPr>
        <w:t>4-4</w:t>
      </w:r>
      <w:r w:rsidR="0062165D">
        <w:rPr>
          <w:b/>
          <w:bCs/>
        </w:rPr>
        <w:t>:</w:t>
      </w:r>
      <w:r>
        <w:t xml:space="preserve"> Thiobenzamid</w:t>
      </w:r>
      <w:r w:rsidR="00A73D9A">
        <w:t xml:space="preserve">e </w:t>
      </w:r>
      <w:r w:rsidR="00A73D9A" w:rsidRPr="00A73D9A">
        <w:rPr>
          <w:b/>
          <w:bCs/>
        </w:rPr>
        <w:t>7</w:t>
      </w:r>
      <w:r w:rsidR="00A73D9A">
        <w:t>,</w:t>
      </w:r>
      <w:r>
        <w:t xml:space="preserve"> B3LYP 6-31G**; H-bonding, S-H close contacts, </w:t>
      </w:r>
      <w:proofErr w:type="spellStart"/>
      <w:r>
        <w:t>isosurface</w:t>
      </w:r>
      <w:proofErr w:type="spellEnd"/>
      <w:r>
        <w:t xml:space="preserve"> 0.5</w:t>
      </w:r>
    </w:p>
    <w:p w14:paraId="5165B4A1" w14:textId="77777777" w:rsidR="00174DBF" w:rsidRDefault="00174DBF" w:rsidP="007F22A4">
      <w:r w:rsidRPr="006211E3">
        <w:rPr>
          <w:noProof/>
        </w:rPr>
        <w:lastRenderedPageBreak/>
        <w:drawing>
          <wp:inline distT="0" distB="0" distL="0" distR="0" wp14:anchorId="65F6054F" wp14:editId="2A369DB7">
            <wp:extent cx="3963600" cy="4590000"/>
            <wp:effectExtent l="0" t="0" r="0" b="127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963600" cy="4590000"/>
                    </a:xfrm>
                    <a:prstGeom prst="rect">
                      <a:avLst/>
                    </a:prstGeom>
                  </pic:spPr>
                </pic:pic>
              </a:graphicData>
            </a:graphic>
          </wp:inline>
        </w:drawing>
      </w:r>
    </w:p>
    <w:p w14:paraId="45CF532A" w14:textId="603657F9" w:rsidR="00174DBF" w:rsidRDefault="00174DBF" w:rsidP="007F22A4">
      <w:r w:rsidRPr="005931D7">
        <w:rPr>
          <w:b/>
          <w:bCs/>
        </w:rPr>
        <w:t>Figure S</w:t>
      </w:r>
      <w:r w:rsidR="0062165D">
        <w:rPr>
          <w:b/>
          <w:bCs/>
        </w:rPr>
        <w:t xml:space="preserve">M </w:t>
      </w:r>
      <w:r>
        <w:rPr>
          <w:b/>
          <w:bCs/>
        </w:rPr>
        <w:t>4-5</w:t>
      </w:r>
      <w:r w:rsidR="0062165D">
        <w:rPr>
          <w:b/>
          <w:bCs/>
        </w:rPr>
        <w:t>:</w:t>
      </w:r>
      <w:r>
        <w:t xml:space="preserve"> Thiobenzamid</w:t>
      </w:r>
      <w:r w:rsidR="00A73D9A">
        <w:t>e</w:t>
      </w:r>
      <w:r w:rsidR="00A73D9A" w:rsidRPr="00A73D9A">
        <w:rPr>
          <w:b/>
          <w:bCs/>
        </w:rPr>
        <w:t xml:space="preserve"> 8</w:t>
      </w:r>
      <w:r w:rsidR="00A73D9A">
        <w:rPr>
          <w:bCs/>
        </w:rPr>
        <w:t>,</w:t>
      </w:r>
      <w:r w:rsidR="00A73D9A" w:rsidRPr="00A73D9A">
        <w:t xml:space="preserve"> </w:t>
      </w:r>
      <w:r w:rsidRPr="00A73D9A">
        <w:t>B</w:t>
      </w:r>
      <w:r>
        <w:t xml:space="preserve">3LYP 6-31G**; H-bonding, S-H close contacts, </w:t>
      </w:r>
      <w:proofErr w:type="spellStart"/>
      <w:r>
        <w:t>isosurface</w:t>
      </w:r>
      <w:proofErr w:type="spellEnd"/>
      <w:r>
        <w:t xml:space="preserve"> 0.5</w:t>
      </w:r>
    </w:p>
    <w:p w14:paraId="1FD9C4A0" w14:textId="77777777" w:rsidR="00366A1A" w:rsidRDefault="00366A1A" w:rsidP="007F22A4"/>
    <w:p w14:paraId="3DB65876" w14:textId="77777777" w:rsidR="00174DBF" w:rsidRDefault="00174DBF" w:rsidP="007F22A4">
      <w:r w:rsidRPr="00F203FA">
        <w:rPr>
          <w:noProof/>
        </w:rPr>
        <w:drawing>
          <wp:inline distT="0" distB="0" distL="0" distR="0" wp14:anchorId="0C4D2C2E" wp14:editId="07A4AB1E">
            <wp:extent cx="3963600" cy="2937600"/>
            <wp:effectExtent l="0" t="0" r="0" b="0"/>
            <wp:docPr id="22" name="Grafik 22" descr="Ein Bild, das Outdoorobjek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Ein Bild, das Outdoorobjekt enthält.&#10;&#10;Automatisch generierte Beschreibung"/>
                    <pic:cNvPicPr/>
                  </pic:nvPicPr>
                  <pic:blipFill>
                    <a:blip r:embed="rId27"/>
                    <a:stretch>
                      <a:fillRect/>
                    </a:stretch>
                  </pic:blipFill>
                  <pic:spPr>
                    <a:xfrm>
                      <a:off x="0" y="0"/>
                      <a:ext cx="3963600" cy="2937600"/>
                    </a:xfrm>
                    <a:prstGeom prst="rect">
                      <a:avLst/>
                    </a:prstGeom>
                  </pic:spPr>
                </pic:pic>
              </a:graphicData>
            </a:graphic>
          </wp:inline>
        </w:drawing>
      </w:r>
    </w:p>
    <w:p w14:paraId="176C776B" w14:textId="38581F0E" w:rsidR="00174DBF" w:rsidRDefault="00174DBF" w:rsidP="007F22A4">
      <w:r w:rsidRPr="005931D7">
        <w:rPr>
          <w:b/>
          <w:bCs/>
        </w:rPr>
        <w:t>Figure S</w:t>
      </w:r>
      <w:r w:rsidR="0062165D">
        <w:rPr>
          <w:b/>
          <w:bCs/>
        </w:rPr>
        <w:t xml:space="preserve">M </w:t>
      </w:r>
      <w:r>
        <w:rPr>
          <w:b/>
          <w:bCs/>
        </w:rPr>
        <w:t>4-6</w:t>
      </w:r>
      <w:r w:rsidR="0062165D">
        <w:rPr>
          <w:b/>
          <w:bCs/>
        </w:rPr>
        <w:t>:</w:t>
      </w:r>
      <w:r>
        <w:t xml:space="preserve"> Thiobenzamid</w:t>
      </w:r>
      <w:r w:rsidR="00A73D9A">
        <w:t xml:space="preserve">e </w:t>
      </w:r>
      <w:r w:rsidR="00A73D9A" w:rsidRPr="00A73D9A">
        <w:rPr>
          <w:b/>
          <w:bCs/>
        </w:rPr>
        <w:t>9</w:t>
      </w:r>
      <w:r w:rsidR="00A73D9A">
        <w:rPr>
          <w:bCs/>
        </w:rPr>
        <w:t>,</w:t>
      </w:r>
      <w:r>
        <w:t xml:space="preserve"> B3LYP 6-31G**; H-bonding, S-H close contacts, </w:t>
      </w:r>
      <w:proofErr w:type="spellStart"/>
      <w:r>
        <w:t>isosurface</w:t>
      </w:r>
      <w:proofErr w:type="spellEnd"/>
      <w:r>
        <w:t xml:space="preserve"> 0.5</w:t>
      </w:r>
    </w:p>
    <w:p w14:paraId="372E0177" w14:textId="77777777" w:rsidR="00174DBF" w:rsidRDefault="00174DBF" w:rsidP="007F22A4"/>
    <w:p w14:paraId="7AFAF18B" w14:textId="77777777" w:rsidR="00174DBF" w:rsidRDefault="00174DBF" w:rsidP="007F22A4">
      <w:r w:rsidRPr="00866D61">
        <w:rPr>
          <w:noProof/>
        </w:rPr>
        <w:drawing>
          <wp:inline distT="0" distB="0" distL="0" distR="0" wp14:anchorId="53455F89" wp14:editId="276EE91B">
            <wp:extent cx="3963600" cy="3366000"/>
            <wp:effectExtent l="0" t="0" r="0" b="6350"/>
            <wp:docPr id="23" name="Grafik 23" descr="Ein Bild, das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Ein Bild, das Himmel enthält.&#10;&#10;Automatisch generierte Beschreibung"/>
                    <pic:cNvPicPr/>
                  </pic:nvPicPr>
                  <pic:blipFill>
                    <a:blip r:embed="rId28"/>
                    <a:stretch>
                      <a:fillRect/>
                    </a:stretch>
                  </pic:blipFill>
                  <pic:spPr>
                    <a:xfrm>
                      <a:off x="0" y="0"/>
                      <a:ext cx="3963600" cy="3366000"/>
                    </a:xfrm>
                    <a:prstGeom prst="rect">
                      <a:avLst/>
                    </a:prstGeom>
                  </pic:spPr>
                </pic:pic>
              </a:graphicData>
            </a:graphic>
          </wp:inline>
        </w:drawing>
      </w:r>
    </w:p>
    <w:p w14:paraId="08114DFF" w14:textId="4AB627A7" w:rsidR="00174DBF" w:rsidRDefault="00174DBF" w:rsidP="007F22A4">
      <w:r w:rsidRPr="005931D7">
        <w:rPr>
          <w:b/>
          <w:bCs/>
        </w:rPr>
        <w:t>Figure S</w:t>
      </w:r>
      <w:r w:rsidR="0062165D">
        <w:rPr>
          <w:b/>
          <w:bCs/>
        </w:rPr>
        <w:t xml:space="preserve">M </w:t>
      </w:r>
      <w:r>
        <w:rPr>
          <w:b/>
          <w:bCs/>
        </w:rPr>
        <w:t>4-7</w:t>
      </w:r>
      <w:r w:rsidR="0062165D">
        <w:rPr>
          <w:b/>
          <w:bCs/>
        </w:rPr>
        <w:t>:</w:t>
      </w:r>
      <w:r>
        <w:t xml:space="preserve"> Thiobenzamid</w:t>
      </w:r>
      <w:r w:rsidR="00A73D9A">
        <w:t xml:space="preserve">e </w:t>
      </w:r>
      <w:r w:rsidR="00A73D9A" w:rsidRPr="00A73D9A">
        <w:rPr>
          <w:b/>
          <w:bCs/>
        </w:rPr>
        <w:t>10</w:t>
      </w:r>
      <w:r w:rsidR="00A73D9A">
        <w:t>,</w:t>
      </w:r>
      <w:r>
        <w:t xml:space="preserve"> B3LYP 6-31G**; H-bonding, S-H close contacts, </w:t>
      </w:r>
      <w:proofErr w:type="spellStart"/>
      <w:r>
        <w:t>isosurface</w:t>
      </w:r>
      <w:proofErr w:type="spellEnd"/>
      <w:r>
        <w:t xml:space="preserve"> 0.5</w:t>
      </w:r>
    </w:p>
    <w:p w14:paraId="491C109A" w14:textId="77777777" w:rsidR="003F6902" w:rsidRDefault="003F6902" w:rsidP="007F22A4"/>
    <w:p w14:paraId="1AE9E3B7" w14:textId="77777777" w:rsidR="00174DBF" w:rsidRDefault="00174DBF" w:rsidP="007F22A4">
      <w:r w:rsidRPr="00F203FA">
        <w:rPr>
          <w:noProof/>
        </w:rPr>
        <w:drawing>
          <wp:inline distT="0" distB="0" distL="0" distR="0" wp14:anchorId="64F17E95" wp14:editId="1F9208CD">
            <wp:extent cx="3963600" cy="285840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963600" cy="2858400"/>
                    </a:xfrm>
                    <a:prstGeom prst="rect">
                      <a:avLst/>
                    </a:prstGeom>
                  </pic:spPr>
                </pic:pic>
              </a:graphicData>
            </a:graphic>
          </wp:inline>
        </w:drawing>
      </w:r>
    </w:p>
    <w:p w14:paraId="19D1A02D" w14:textId="2898391D" w:rsidR="00174DBF" w:rsidRDefault="00174DBF" w:rsidP="007F22A4">
      <w:r w:rsidRPr="005931D7">
        <w:rPr>
          <w:b/>
          <w:bCs/>
        </w:rPr>
        <w:t>Figure S</w:t>
      </w:r>
      <w:r w:rsidR="0062165D">
        <w:rPr>
          <w:b/>
          <w:bCs/>
        </w:rPr>
        <w:t xml:space="preserve">M </w:t>
      </w:r>
      <w:r>
        <w:rPr>
          <w:b/>
          <w:bCs/>
        </w:rPr>
        <w:t>4-8</w:t>
      </w:r>
      <w:r w:rsidR="0062165D">
        <w:rPr>
          <w:b/>
          <w:bCs/>
        </w:rPr>
        <w:t>:</w:t>
      </w:r>
      <w:r>
        <w:t xml:space="preserve"> Thiobenzamid</w:t>
      </w:r>
      <w:r w:rsidR="00A73D9A">
        <w:t xml:space="preserve">e </w:t>
      </w:r>
      <w:r w:rsidR="00A73D9A" w:rsidRPr="00A73D9A">
        <w:rPr>
          <w:b/>
          <w:bCs/>
        </w:rPr>
        <w:t>11</w:t>
      </w:r>
      <w:r w:rsidR="00A73D9A">
        <w:t>,</w:t>
      </w:r>
      <w:r>
        <w:t xml:space="preserve"> B3LYP 6-31G**; H-bonding, S-H close contacts, </w:t>
      </w:r>
      <w:proofErr w:type="spellStart"/>
      <w:r>
        <w:t>isosurface</w:t>
      </w:r>
      <w:proofErr w:type="spellEnd"/>
      <w:r>
        <w:t xml:space="preserve"> 0.5</w:t>
      </w:r>
    </w:p>
    <w:p w14:paraId="19FA96C5" w14:textId="77777777" w:rsidR="00174DBF" w:rsidRDefault="00174DBF" w:rsidP="007F22A4"/>
    <w:p w14:paraId="3D76D4CA" w14:textId="77777777" w:rsidR="00174DBF" w:rsidRDefault="00174DBF" w:rsidP="007F22A4">
      <w:r w:rsidRPr="00F203FA">
        <w:rPr>
          <w:noProof/>
        </w:rPr>
        <w:lastRenderedPageBreak/>
        <w:drawing>
          <wp:inline distT="0" distB="0" distL="0" distR="0" wp14:anchorId="40685ED0" wp14:editId="7F0A3032">
            <wp:extent cx="3898800" cy="2988000"/>
            <wp:effectExtent l="0" t="0" r="6985" b="3175"/>
            <wp:docPr id="25" name="Grafik 25" descr="Ein Bild, das L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Ein Bild, das Licht enthält.&#10;&#10;Automatisch generierte Beschreibung"/>
                    <pic:cNvPicPr/>
                  </pic:nvPicPr>
                  <pic:blipFill>
                    <a:blip r:embed="rId30"/>
                    <a:stretch>
                      <a:fillRect/>
                    </a:stretch>
                  </pic:blipFill>
                  <pic:spPr>
                    <a:xfrm>
                      <a:off x="0" y="0"/>
                      <a:ext cx="3898800" cy="2988000"/>
                    </a:xfrm>
                    <a:prstGeom prst="rect">
                      <a:avLst/>
                    </a:prstGeom>
                  </pic:spPr>
                </pic:pic>
              </a:graphicData>
            </a:graphic>
          </wp:inline>
        </w:drawing>
      </w:r>
    </w:p>
    <w:p w14:paraId="12CE1F54" w14:textId="4CE89EA4" w:rsidR="00174DBF" w:rsidRDefault="00174DBF" w:rsidP="007F22A4">
      <w:r w:rsidRPr="005931D7">
        <w:rPr>
          <w:b/>
          <w:bCs/>
        </w:rPr>
        <w:t>Figure S</w:t>
      </w:r>
      <w:r w:rsidR="0062165D">
        <w:rPr>
          <w:b/>
          <w:bCs/>
        </w:rPr>
        <w:t xml:space="preserve">M </w:t>
      </w:r>
      <w:r>
        <w:rPr>
          <w:b/>
          <w:bCs/>
        </w:rPr>
        <w:t>4-9</w:t>
      </w:r>
      <w:r w:rsidR="0062165D">
        <w:rPr>
          <w:b/>
          <w:bCs/>
        </w:rPr>
        <w:t>:</w:t>
      </w:r>
      <w:r>
        <w:t xml:space="preserve"> Thiobenzamid</w:t>
      </w:r>
      <w:r w:rsidR="00A73D9A">
        <w:t xml:space="preserve">e </w:t>
      </w:r>
      <w:r w:rsidR="00A73D9A" w:rsidRPr="00A73D9A">
        <w:rPr>
          <w:b/>
          <w:bCs/>
        </w:rPr>
        <w:t>13</w:t>
      </w:r>
      <w:r w:rsidR="00A73D9A">
        <w:t>,</w:t>
      </w:r>
      <w:r>
        <w:t xml:space="preserve"> B3LYP 6-31G**; H-bonding, S-H close contacts, </w:t>
      </w:r>
      <w:proofErr w:type="spellStart"/>
      <w:r>
        <w:t>isosurface</w:t>
      </w:r>
      <w:proofErr w:type="spellEnd"/>
      <w:r>
        <w:t xml:space="preserve"> 0.5</w:t>
      </w:r>
    </w:p>
    <w:p w14:paraId="08949A1C" w14:textId="77777777" w:rsidR="00174DBF" w:rsidRDefault="00174DBF" w:rsidP="007F22A4"/>
    <w:p w14:paraId="47E8C750" w14:textId="77777777" w:rsidR="00174DBF" w:rsidRDefault="00174DBF" w:rsidP="007F22A4">
      <w:r w:rsidRPr="00F203FA">
        <w:rPr>
          <w:noProof/>
        </w:rPr>
        <w:drawing>
          <wp:inline distT="0" distB="0" distL="0" distR="0" wp14:anchorId="44E7D7D0" wp14:editId="0D4F24E7">
            <wp:extent cx="3938400" cy="3592800"/>
            <wp:effectExtent l="0" t="0" r="5080" b="825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938400" cy="3592800"/>
                    </a:xfrm>
                    <a:prstGeom prst="rect">
                      <a:avLst/>
                    </a:prstGeom>
                  </pic:spPr>
                </pic:pic>
              </a:graphicData>
            </a:graphic>
          </wp:inline>
        </w:drawing>
      </w:r>
    </w:p>
    <w:p w14:paraId="4833292B" w14:textId="131AD046" w:rsidR="00174DBF" w:rsidRDefault="00174DBF" w:rsidP="007F22A4">
      <w:r w:rsidRPr="005931D7">
        <w:rPr>
          <w:b/>
          <w:bCs/>
        </w:rPr>
        <w:t>Figure S</w:t>
      </w:r>
      <w:r w:rsidR="0062165D">
        <w:rPr>
          <w:b/>
          <w:bCs/>
        </w:rPr>
        <w:t xml:space="preserve">M </w:t>
      </w:r>
      <w:r>
        <w:rPr>
          <w:b/>
          <w:bCs/>
        </w:rPr>
        <w:t>4-10</w:t>
      </w:r>
      <w:r w:rsidR="0062165D">
        <w:rPr>
          <w:b/>
          <w:bCs/>
        </w:rPr>
        <w:t>:</w:t>
      </w:r>
      <w:r>
        <w:t xml:space="preserve"> Thiobenzamid</w:t>
      </w:r>
      <w:r w:rsidR="00A73D9A">
        <w:t xml:space="preserve">e </w:t>
      </w:r>
      <w:r w:rsidR="00A73D9A" w:rsidRPr="00A73D9A">
        <w:rPr>
          <w:b/>
          <w:bCs/>
        </w:rPr>
        <w:t>14</w:t>
      </w:r>
      <w:r w:rsidR="00A73D9A">
        <w:rPr>
          <w:bCs/>
        </w:rPr>
        <w:t>,</w:t>
      </w:r>
      <w:r>
        <w:t xml:space="preserve"> B3LYP 6-31G**; H-bonding, S-H close contacts, </w:t>
      </w:r>
      <w:proofErr w:type="spellStart"/>
      <w:r>
        <w:t>isosurface</w:t>
      </w:r>
      <w:proofErr w:type="spellEnd"/>
      <w:r>
        <w:t xml:space="preserve"> 0.5</w:t>
      </w:r>
    </w:p>
    <w:p w14:paraId="6DBF400B" w14:textId="77777777" w:rsidR="00174DBF" w:rsidRDefault="00174DBF" w:rsidP="007F22A4"/>
    <w:p w14:paraId="5D08D5A3" w14:textId="77777777" w:rsidR="00174DBF" w:rsidRDefault="00174DBF" w:rsidP="007F22A4">
      <w:r w:rsidRPr="00912407">
        <w:rPr>
          <w:noProof/>
        </w:rPr>
        <w:lastRenderedPageBreak/>
        <w:drawing>
          <wp:inline distT="0" distB="0" distL="0" distR="0" wp14:anchorId="30475955" wp14:editId="7397BF43">
            <wp:extent cx="3381375" cy="3381375"/>
            <wp:effectExtent l="0" t="0" r="9525" b="9525"/>
            <wp:docPr id="27" name="Grafik 27" descr="Ein Bild, das Himmel, Dra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Ein Bild, das Himmel, Draht enthält.&#10;&#10;Automatisch generierte Beschreibung"/>
                    <pic:cNvPicPr/>
                  </pic:nvPicPr>
                  <pic:blipFill>
                    <a:blip r:embed="rId32"/>
                    <a:stretch>
                      <a:fillRect/>
                    </a:stretch>
                  </pic:blipFill>
                  <pic:spPr>
                    <a:xfrm>
                      <a:off x="0" y="0"/>
                      <a:ext cx="3381859" cy="3381859"/>
                    </a:xfrm>
                    <a:prstGeom prst="rect">
                      <a:avLst/>
                    </a:prstGeom>
                  </pic:spPr>
                </pic:pic>
              </a:graphicData>
            </a:graphic>
          </wp:inline>
        </w:drawing>
      </w:r>
    </w:p>
    <w:p w14:paraId="36F8C0EE" w14:textId="6EC75FCB" w:rsidR="00174DBF" w:rsidRDefault="00174DBF" w:rsidP="007F22A4">
      <w:r w:rsidRPr="005931D7">
        <w:rPr>
          <w:b/>
          <w:bCs/>
        </w:rPr>
        <w:t>Figure S</w:t>
      </w:r>
      <w:r w:rsidR="0062165D">
        <w:rPr>
          <w:b/>
          <w:bCs/>
        </w:rPr>
        <w:t xml:space="preserve">M </w:t>
      </w:r>
      <w:r>
        <w:rPr>
          <w:b/>
          <w:bCs/>
        </w:rPr>
        <w:t>4-11</w:t>
      </w:r>
      <w:r w:rsidR="0062165D">
        <w:rPr>
          <w:b/>
          <w:bCs/>
        </w:rPr>
        <w:t>:</w:t>
      </w:r>
      <w:r>
        <w:t xml:space="preserve"> Thiobenzamid</w:t>
      </w:r>
      <w:r w:rsidR="00A73D9A">
        <w:t xml:space="preserve">e </w:t>
      </w:r>
      <w:r w:rsidR="00A73D9A" w:rsidRPr="00A73D9A">
        <w:rPr>
          <w:b/>
          <w:bCs/>
        </w:rPr>
        <w:t>15</w:t>
      </w:r>
      <w:r w:rsidR="00A73D9A">
        <w:t>,</w:t>
      </w:r>
      <w:r>
        <w:t xml:space="preserve"> B3LYP 6-31G**; H-bonding, S-H close contacts, </w:t>
      </w:r>
      <w:proofErr w:type="spellStart"/>
      <w:r>
        <w:t>isosurface</w:t>
      </w:r>
      <w:proofErr w:type="spellEnd"/>
      <w:r>
        <w:t xml:space="preserve"> 0.5</w:t>
      </w:r>
    </w:p>
    <w:p w14:paraId="446628BE" w14:textId="77777777" w:rsidR="00882B78" w:rsidRPr="00AA7E15" w:rsidRDefault="00882B78" w:rsidP="00882B78">
      <w:pPr>
        <w:pStyle w:val="KeinLeerraum"/>
        <w:spacing w:line="276" w:lineRule="auto"/>
        <w:ind w:left="720" w:hanging="720"/>
        <w:jc w:val="center"/>
        <w:rPr>
          <w:b/>
          <w:i/>
          <w:sz w:val="24"/>
          <w:szCs w:val="24"/>
        </w:rPr>
      </w:pPr>
      <w:r w:rsidRPr="00AA7E15">
        <w:rPr>
          <w:b/>
          <w:i/>
          <w:sz w:val="24"/>
          <w:szCs w:val="24"/>
        </w:rPr>
        <w:t>SM5</w:t>
      </w:r>
    </w:p>
    <w:p w14:paraId="1E35E25C" w14:textId="77777777" w:rsidR="00882B78" w:rsidRPr="008F1DD5" w:rsidRDefault="00882B78" w:rsidP="00882B78">
      <w:pPr>
        <w:pStyle w:val="KeinLeerraum"/>
        <w:spacing w:line="276" w:lineRule="auto"/>
        <w:ind w:left="720" w:hanging="720"/>
        <w:rPr>
          <w:sz w:val="24"/>
          <w:szCs w:val="24"/>
        </w:rPr>
      </w:pPr>
      <w:r w:rsidRPr="008F1DD5">
        <w:rPr>
          <w:b/>
          <w:i/>
          <w:sz w:val="24"/>
          <w:szCs w:val="24"/>
        </w:rPr>
        <w:t>References</w:t>
      </w:r>
    </w:p>
    <w:p w14:paraId="14399507" w14:textId="77777777" w:rsidR="00882B78" w:rsidRPr="008F1DD5" w:rsidRDefault="00882B78" w:rsidP="00882B78">
      <w:pPr>
        <w:pStyle w:val="KeinLeerraum"/>
        <w:spacing w:line="276" w:lineRule="auto"/>
        <w:ind w:left="720" w:hanging="720"/>
        <w:rPr>
          <w:sz w:val="24"/>
          <w:szCs w:val="24"/>
        </w:rPr>
      </w:pPr>
    </w:p>
    <w:p w14:paraId="0016EA77" w14:textId="6FBA26C8" w:rsidR="00882B78" w:rsidRPr="00D701D1" w:rsidRDefault="00882B78" w:rsidP="00CE7516">
      <w:pPr>
        <w:pStyle w:val="KeinLeerraum"/>
        <w:spacing w:line="276" w:lineRule="auto"/>
        <w:rPr>
          <w:sz w:val="24"/>
          <w:szCs w:val="24"/>
        </w:rPr>
      </w:pPr>
      <w:r w:rsidRPr="008F1DD5">
        <w:rPr>
          <w:sz w:val="24"/>
          <w:szCs w:val="24"/>
        </w:rPr>
        <w:t>The following citations [13] – [5</w:t>
      </w:r>
      <w:r w:rsidR="00006D9E" w:rsidRPr="008F1DD5">
        <w:rPr>
          <w:sz w:val="24"/>
          <w:szCs w:val="24"/>
        </w:rPr>
        <w:t>6</w:t>
      </w:r>
      <w:r w:rsidRPr="008F1DD5">
        <w:rPr>
          <w:sz w:val="24"/>
          <w:szCs w:val="24"/>
        </w:rPr>
        <w:t>] are identic with the corresponding references in the main text of the publication. References [7</w:t>
      </w:r>
      <w:r w:rsidR="00A966F2" w:rsidRPr="008F1DD5">
        <w:rPr>
          <w:sz w:val="24"/>
          <w:szCs w:val="24"/>
        </w:rPr>
        <w:t>3</w:t>
      </w:r>
      <w:r w:rsidRPr="008F1DD5">
        <w:rPr>
          <w:sz w:val="24"/>
          <w:szCs w:val="24"/>
        </w:rPr>
        <w:t>] – [</w:t>
      </w:r>
      <w:r w:rsidR="00A966F2" w:rsidRPr="008F1DD5">
        <w:rPr>
          <w:sz w:val="24"/>
          <w:szCs w:val="24"/>
        </w:rPr>
        <w:t>80</w:t>
      </w:r>
      <w:r w:rsidRPr="008F1DD5">
        <w:rPr>
          <w:sz w:val="24"/>
          <w:szCs w:val="24"/>
        </w:rPr>
        <w:t>] are new follow-up numbers.</w:t>
      </w:r>
      <w:r w:rsidR="00D701D1" w:rsidRPr="008F1DD5">
        <w:rPr>
          <w:sz w:val="24"/>
          <w:szCs w:val="24"/>
        </w:rPr>
        <w:t xml:space="preserve"> </w:t>
      </w:r>
    </w:p>
    <w:p w14:paraId="0A2D7E32" w14:textId="77777777" w:rsidR="00882B78" w:rsidRPr="00E9794E" w:rsidRDefault="00882B78" w:rsidP="00882B78">
      <w:pPr>
        <w:pStyle w:val="KeinLeerraum"/>
        <w:spacing w:line="276" w:lineRule="auto"/>
        <w:ind w:left="720" w:hanging="720"/>
        <w:rPr>
          <w:sz w:val="24"/>
          <w:szCs w:val="24"/>
        </w:rPr>
      </w:pPr>
    </w:p>
    <w:p w14:paraId="2A0EF89F" w14:textId="77777777" w:rsidR="00E9794E" w:rsidRPr="00E9794E" w:rsidRDefault="00882B78" w:rsidP="00E9794E">
      <w:pPr>
        <w:pStyle w:val="Endnotentext"/>
        <w:spacing w:line="276" w:lineRule="auto"/>
        <w:ind w:left="709" w:hanging="709"/>
        <w:rPr>
          <w:rFonts w:cstheme="minorHAnsi"/>
          <w:sz w:val="24"/>
          <w:szCs w:val="24"/>
        </w:rPr>
      </w:pPr>
      <w:r w:rsidRPr="00E9794E">
        <w:rPr>
          <w:sz w:val="24"/>
          <w:szCs w:val="24"/>
        </w:rPr>
        <w:t>[</w:t>
      </w:r>
      <w:r w:rsidRPr="00E9794E">
        <w:rPr>
          <w:rStyle w:val="Endnotenzeichen"/>
          <w:sz w:val="24"/>
          <w:szCs w:val="24"/>
          <w:vertAlign w:val="baseline"/>
        </w:rPr>
        <w:t>1</w:t>
      </w:r>
      <w:r w:rsidRPr="00E9794E">
        <w:rPr>
          <w:sz w:val="24"/>
          <w:szCs w:val="24"/>
        </w:rPr>
        <w:t>3]</w:t>
      </w:r>
      <w:r w:rsidRPr="00E9794E">
        <w:rPr>
          <w:sz w:val="24"/>
          <w:szCs w:val="24"/>
        </w:rPr>
        <w:tab/>
      </w:r>
      <w:r w:rsidR="00E9794E" w:rsidRPr="00E9794E">
        <w:rPr>
          <w:rFonts w:cstheme="minorHAnsi"/>
          <w:sz w:val="24"/>
          <w:szCs w:val="24"/>
        </w:rPr>
        <w:t>Voss J, Walter W (1970) EPR-</w:t>
      </w:r>
      <w:proofErr w:type="spellStart"/>
      <w:r w:rsidR="00E9794E" w:rsidRPr="00E9794E">
        <w:rPr>
          <w:rFonts w:cstheme="minorHAnsi"/>
          <w:sz w:val="24"/>
          <w:szCs w:val="24"/>
        </w:rPr>
        <w:t>Untersuchungen</w:t>
      </w:r>
      <w:proofErr w:type="spellEnd"/>
      <w:r w:rsidR="00E9794E" w:rsidRPr="00E9794E">
        <w:rPr>
          <w:rFonts w:cstheme="minorHAnsi"/>
          <w:sz w:val="24"/>
          <w:szCs w:val="24"/>
        </w:rPr>
        <w:t xml:space="preserve"> an </w:t>
      </w:r>
      <w:proofErr w:type="spellStart"/>
      <w:r w:rsidR="00E9794E" w:rsidRPr="00E9794E">
        <w:rPr>
          <w:rFonts w:cstheme="minorHAnsi"/>
          <w:sz w:val="24"/>
          <w:szCs w:val="24"/>
        </w:rPr>
        <w:t>Thioamiden</w:t>
      </w:r>
      <w:proofErr w:type="spellEnd"/>
      <w:r w:rsidR="00E9794E" w:rsidRPr="00E9794E">
        <w:rPr>
          <w:rFonts w:cstheme="minorHAnsi"/>
          <w:sz w:val="24"/>
          <w:szCs w:val="24"/>
        </w:rPr>
        <w:t xml:space="preserve">, II. </w:t>
      </w:r>
      <w:proofErr w:type="gramStart"/>
      <w:r w:rsidR="00E9794E" w:rsidRPr="00E9794E">
        <w:rPr>
          <w:rFonts w:cstheme="minorHAnsi"/>
          <w:i/>
          <w:sz w:val="24"/>
          <w:szCs w:val="24"/>
        </w:rPr>
        <w:t>N</w:t>
      </w:r>
      <w:r w:rsidR="00E9794E" w:rsidRPr="00E9794E">
        <w:rPr>
          <w:rFonts w:cstheme="minorHAnsi"/>
          <w:sz w:val="24"/>
          <w:szCs w:val="24"/>
        </w:rPr>
        <w:t>,</w:t>
      </w:r>
      <w:r w:rsidR="00E9794E" w:rsidRPr="00E9794E">
        <w:rPr>
          <w:rFonts w:cstheme="minorHAnsi"/>
          <w:i/>
          <w:sz w:val="24"/>
          <w:szCs w:val="24"/>
        </w:rPr>
        <w:t>N</w:t>
      </w:r>
      <w:proofErr w:type="gramEnd"/>
      <w:r w:rsidR="00E9794E" w:rsidRPr="00E9794E">
        <w:rPr>
          <w:rFonts w:cstheme="minorHAnsi"/>
          <w:sz w:val="24"/>
          <w:szCs w:val="24"/>
        </w:rPr>
        <w:t>-</w:t>
      </w:r>
      <w:proofErr w:type="spellStart"/>
      <w:r w:rsidR="00E9794E" w:rsidRPr="00E9794E">
        <w:rPr>
          <w:rFonts w:cstheme="minorHAnsi"/>
          <w:sz w:val="24"/>
          <w:szCs w:val="24"/>
        </w:rPr>
        <w:t>Dialkyl</w:t>
      </w:r>
      <w:proofErr w:type="spellEnd"/>
      <w:r w:rsidR="00E9794E" w:rsidRPr="00E9794E">
        <w:rPr>
          <w:rFonts w:cstheme="minorHAnsi"/>
          <w:sz w:val="24"/>
          <w:szCs w:val="24"/>
        </w:rPr>
        <w:t>-</w:t>
      </w:r>
      <w:proofErr w:type="spellStart"/>
      <w:r w:rsidR="00E9794E" w:rsidRPr="00E9794E">
        <w:rPr>
          <w:rFonts w:cstheme="minorHAnsi"/>
          <w:sz w:val="24"/>
          <w:szCs w:val="24"/>
        </w:rPr>
        <w:t>thiobenzamid-Radikal-Anionen</w:t>
      </w:r>
      <w:proofErr w:type="spellEnd"/>
      <w:r w:rsidR="00E9794E" w:rsidRPr="00E9794E">
        <w:rPr>
          <w:rFonts w:cstheme="minorHAnsi"/>
          <w:sz w:val="24"/>
          <w:szCs w:val="24"/>
        </w:rPr>
        <w:t xml:space="preserve">. </w:t>
      </w:r>
      <w:proofErr w:type="spellStart"/>
      <w:r w:rsidR="00E9794E" w:rsidRPr="00E9794E">
        <w:rPr>
          <w:rFonts w:cstheme="minorHAnsi"/>
          <w:sz w:val="24"/>
          <w:szCs w:val="24"/>
        </w:rPr>
        <w:t>Liebigs</w:t>
      </w:r>
      <w:proofErr w:type="spellEnd"/>
      <w:r w:rsidR="00E9794E" w:rsidRPr="00E9794E">
        <w:rPr>
          <w:rFonts w:cstheme="minorHAnsi"/>
          <w:sz w:val="24"/>
          <w:szCs w:val="24"/>
        </w:rPr>
        <w:t xml:space="preserve"> Ann Chem 734:1-12. </w:t>
      </w:r>
    </w:p>
    <w:p w14:paraId="364CC4D7" w14:textId="0D5A6F76" w:rsidR="00E9794E" w:rsidRPr="00E9794E" w:rsidRDefault="00882B78" w:rsidP="00E9794E">
      <w:pPr>
        <w:pStyle w:val="A1"/>
      </w:pPr>
      <w:r w:rsidRPr="00E9794E">
        <w:t>[</w:t>
      </w:r>
      <w:r w:rsidRPr="00E9794E">
        <w:rPr>
          <w:rStyle w:val="Endnotenzeichen"/>
          <w:vertAlign w:val="baseline"/>
        </w:rPr>
        <w:t>1</w:t>
      </w:r>
      <w:r w:rsidRPr="00E9794E">
        <w:t>4]</w:t>
      </w:r>
      <w:r w:rsidRPr="00E9794E">
        <w:tab/>
      </w:r>
      <w:r w:rsidR="00E9794E" w:rsidRPr="00E9794E">
        <w:t>Voss J (1995) 2,4-Bis(4-methoxyphenyl)-1,3,2,4-dithiadiphosphetane 2,4-Disulfide In: Paquette LA, Burke SD (eds) Encyclopedia of Reagents for Organic Synthesis, 1</w:t>
      </w:r>
      <w:r w:rsidR="00E9794E" w:rsidRPr="00E9794E">
        <w:rPr>
          <w:vertAlign w:val="superscript"/>
        </w:rPr>
        <w:t>st</w:t>
      </w:r>
      <w:r w:rsidR="00E9794E" w:rsidRPr="00E9794E">
        <w:t xml:space="preserve"> </w:t>
      </w:r>
      <w:proofErr w:type="spellStart"/>
      <w:r w:rsidR="00E9794E" w:rsidRPr="00E9794E">
        <w:t>edn</w:t>
      </w:r>
      <w:proofErr w:type="spellEnd"/>
      <w:r w:rsidR="00E9794E" w:rsidRPr="00E9794E">
        <w:t xml:space="preserve"> vol. 1. John Wiley &amp; Sons Ltd., Chichester, 530-534. Voss J (2006) 2,4-Bis(4-methoxyphenyl)-1,3,2,4-dithiadiphosphetane 2,4-Disulfide In: Electronic Encyclopedia of Reagents for Organic Synthesis. Paquette LA, </w:t>
      </w:r>
      <w:proofErr w:type="spellStart"/>
      <w:r w:rsidR="00E9794E" w:rsidRPr="00E9794E">
        <w:t>Crich</w:t>
      </w:r>
      <w:proofErr w:type="spellEnd"/>
      <w:r w:rsidR="00E9794E" w:rsidRPr="00E9794E">
        <w:t xml:space="preserve"> D eds), 2</w:t>
      </w:r>
      <w:r w:rsidR="00E9794E" w:rsidRPr="00E9794E">
        <w:rPr>
          <w:vertAlign w:val="superscript"/>
        </w:rPr>
        <w:t>nd</w:t>
      </w:r>
      <w:r w:rsidR="00E9794E" w:rsidRPr="00E9794E">
        <w:t xml:space="preserve"> </w:t>
      </w:r>
      <w:proofErr w:type="spellStart"/>
      <w:r w:rsidR="00E9794E" w:rsidRPr="00E9794E">
        <w:t>edn</w:t>
      </w:r>
      <w:proofErr w:type="spellEnd"/>
      <w:r w:rsidR="00E9794E" w:rsidRPr="00E9794E">
        <w:t xml:space="preserve"> vol. 1, John Wiley &amp; Sons Ltd., Chichester, 1-16. ISBN: 978-0-470-84289-8. </w:t>
      </w:r>
      <w:hyperlink r:id="rId33" w:history="1">
        <w:r w:rsidR="00E9794E" w:rsidRPr="00E9794E">
          <w:rPr>
            <w:rStyle w:val="Hyperlink"/>
            <w:color w:val="auto"/>
            <w:u w:val="none"/>
          </w:rPr>
          <w:t>http://www.mrw.interscience.wiley.com/eros/articles/rb170/sect0.html</w:t>
        </w:r>
      </w:hyperlink>
      <w:r w:rsidR="001D2D8A">
        <w:rPr>
          <w:rStyle w:val="Hyperlink"/>
          <w:color w:val="auto"/>
          <w:u w:val="none"/>
        </w:rPr>
        <w:t>.</w:t>
      </w:r>
      <w:r w:rsidR="00E9794E" w:rsidRPr="00E9794E">
        <w:t xml:space="preserve"> </w:t>
      </w:r>
    </w:p>
    <w:p w14:paraId="47E0E7B4" w14:textId="53ED587E" w:rsidR="00882B78" w:rsidRPr="001D2D8A" w:rsidRDefault="00882B78" w:rsidP="00E9794E">
      <w:pPr>
        <w:pStyle w:val="A1"/>
      </w:pPr>
      <w:r w:rsidRPr="008F1DD5">
        <w:t>[</w:t>
      </w:r>
      <w:r w:rsidRPr="008F1DD5">
        <w:rPr>
          <w:rStyle w:val="Endnotenzeichen"/>
          <w:vertAlign w:val="baseline"/>
        </w:rPr>
        <w:t>1</w:t>
      </w:r>
      <w:r w:rsidRPr="008F1DD5">
        <w:t>5]</w:t>
      </w:r>
      <w:r w:rsidRPr="008F1DD5">
        <w:tab/>
      </w:r>
      <w:r w:rsidR="001D2D8A" w:rsidRPr="001D2D8A">
        <w:t xml:space="preserve">Voss J, Walter W (1968) </w:t>
      </w:r>
      <w:proofErr w:type="spellStart"/>
      <w:r w:rsidR="001D2D8A" w:rsidRPr="001D2D8A">
        <w:t>Direkte</w:t>
      </w:r>
      <w:proofErr w:type="spellEnd"/>
      <w:r w:rsidR="001D2D8A" w:rsidRPr="001D2D8A">
        <w:t xml:space="preserve"> </w:t>
      </w:r>
      <w:proofErr w:type="spellStart"/>
      <w:r w:rsidR="001D2D8A" w:rsidRPr="001D2D8A">
        <w:t>Darstellung</w:t>
      </w:r>
      <w:proofErr w:type="spellEnd"/>
      <w:r w:rsidR="001D2D8A" w:rsidRPr="001D2D8A">
        <w:t xml:space="preserve"> von </w:t>
      </w:r>
      <w:proofErr w:type="spellStart"/>
      <w:r w:rsidR="001D2D8A" w:rsidRPr="001D2D8A">
        <w:t>Thioamiden</w:t>
      </w:r>
      <w:proofErr w:type="spellEnd"/>
      <w:r w:rsidR="001D2D8A" w:rsidRPr="001D2D8A">
        <w:t xml:space="preserve"> </w:t>
      </w:r>
      <w:proofErr w:type="spellStart"/>
      <w:r w:rsidR="001D2D8A" w:rsidRPr="001D2D8A">
        <w:t>aus</w:t>
      </w:r>
      <w:proofErr w:type="spellEnd"/>
      <w:r w:rsidR="001D2D8A" w:rsidRPr="001D2D8A">
        <w:t xml:space="preserve"> </w:t>
      </w:r>
      <w:proofErr w:type="spellStart"/>
      <w:r w:rsidR="001D2D8A" w:rsidRPr="001D2D8A">
        <w:t>Säurechloriden</w:t>
      </w:r>
      <w:proofErr w:type="spellEnd"/>
      <w:r w:rsidR="001D2D8A" w:rsidRPr="001D2D8A">
        <w:t xml:space="preserve"> und </w:t>
      </w:r>
      <w:proofErr w:type="spellStart"/>
      <w:r w:rsidR="001D2D8A" w:rsidRPr="001D2D8A">
        <w:t>Aminen</w:t>
      </w:r>
      <w:proofErr w:type="spellEnd"/>
      <w:r w:rsidR="001D2D8A" w:rsidRPr="001D2D8A">
        <w:t xml:space="preserve">. </w:t>
      </w:r>
      <w:proofErr w:type="spellStart"/>
      <w:r w:rsidR="001D2D8A" w:rsidRPr="001D2D8A">
        <w:t>Liebigs</w:t>
      </w:r>
      <w:proofErr w:type="spellEnd"/>
      <w:r w:rsidR="001D2D8A" w:rsidRPr="001D2D8A">
        <w:t xml:space="preserve"> Ann Chem 716:209-211. </w:t>
      </w:r>
    </w:p>
    <w:p w14:paraId="1A25C36C" w14:textId="7CAB947D" w:rsidR="00882B78" w:rsidRPr="008F1DD5" w:rsidRDefault="00882B78" w:rsidP="00882B78">
      <w:pPr>
        <w:pStyle w:val="Endnotentext"/>
        <w:spacing w:line="276" w:lineRule="auto"/>
        <w:ind w:left="709" w:hanging="709"/>
        <w:rPr>
          <w:rFonts w:cs="Times New Roman"/>
          <w:sz w:val="24"/>
          <w:szCs w:val="24"/>
        </w:rPr>
      </w:pPr>
      <w:r w:rsidRPr="008F1DD5">
        <w:rPr>
          <w:sz w:val="24"/>
          <w:szCs w:val="24"/>
        </w:rPr>
        <w:t>[</w:t>
      </w:r>
      <w:r w:rsidRPr="008F1DD5">
        <w:rPr>
          <w:rStyle w:val="Endnotenzeichen"/>
          <w:sz w:val="24"/>
          <w:szCs w:val="24"/>
          <w:vertAlign w:val="baseline"/>
        </w:rPr>
        <w:t>2</w:t>
      </w:r>
      <w:r w:rsidRPr="008F1DD5">
        <w:rPr>
          <w:sz w:val="24"/>
          <w:szCs w:val="24"/>
        </w:rPr>
        <w:t>9]</w:t>
      </w:r>
      <w:r w:rsidRPr="008F1DD5">
        <w:rPr>
          <w:sz w:val="24"/>
          <w:szCs w:val="24"/>
        </w:rPr>
        <w:tab/>
      </w:r>
      <w:proofErr w:type="spellStart"/>
      <w:r w:rsidR="001D2D8A" w:rsidRPr="001D2D8A">
        <w:rPr>
          <w:rFonts w:cstheme="minorHAnsi"/>
          <w:sz w:val="24"/>
          <w:szCs w:val="24"/>
        </w:rPr>
        <w:t>Lüke</w:t>
      </w:r>
      <w:proofErr w:type="spellEnd"/>
      <w:r w:rsidR="001D2D8A" w:rsidRPr="001D2D8A">
        <w:rPr>
          <w:rFonts w:cstheme="minorHAnsi"/>
          <w:sz w:val="24"/>
          <w:szCs w:val="24"/>
        </w:rPr>
        <w:t xml:space="preserve"> H-W (1978) </w:t>
      </w:r>
      <w:proofErr w:type="spellStart"/>
      <w:r w:rsidR="001D2D8A" w:rsidRPr="001D2D8A">
        <w:rPr>
          <w:rFonts w:cstheme="minorHAnsi"/>
          <w:sz w:val="24"/>
          <w:szCs w:val="24"/>
        </w:rPr>
        <w:t>Silylthioamide</w:t>
      </w:r>
      <w:proofErr w:type="spellEnd"/>
      <w:r w:rsidR="001D2D8A" w:rsidRPr="001D2D8A">
        <w:rPr>
          <w:rFonts w:cstheme="minorHAnsi"/>
          <w:sz w:val="24"/>
          <w:szCs w:val="24"/>
        </w:rPr>
        <w:t xml:space="preserve"> </w:t>
      </w:r>
      <w:proofErr w:type="spellStart"/>
      <w:r w:rsidR="001D2D8A" w:rsidRPr="001D2D8A">
        <w:rPr>
          <w:rFonts w:cstheme="minorHAnsi"/>
          <w:sz w:val="24"/>
          <w:szCs w:val="24"/>
        </w:rPr>
        <w:t>Eigenschaften</w:t>
      </w:r>
      <w:proofErr w:type="spellEnd"/>
      <w:r w:rsidR="001D2D8A" w:rsidRPr="001D2D8A">
        <w:rPr>
          <w:rFonts w:cstheme="minorHAnsi"/>
          <w:sz w:val="24"/>
          <w:szCs w:val="24"/>
        </w:rPr>
        <w:t xml:space="preserve"> und </w:t>
      </w:r>
      <w:proofErr w:type="spellStart"/>
      <w:r w:rsidR="001D2D8A" w:rsidRPr="001D2D8A">
        <w:rPr>
          <w:rFonts w:cstheme="minorHAnsi"/>
          <w:sz w:val="24"/>
          <w:szCs w:val="24"/>
        </w:rPr>
        <w:t>Reaktionen</w:t>
      </w:r>
      <w:proofErr w:type="spellEnd"/>
      <w:r w:rsidR="001D2D8A" w:rsidRPr="001D2D8A">
        <w:rPr>
          <w:rFonts w:cstheme="minorHAnsi"/>
          <w:sz w:val="24"/>
          <w:szCs w:val="24"/>
        </w:rPr>
        <w:t>, PhD thesis, Univ. Hamburg</w:t>
      </w:r>
      <w:r w:rsidR="00A93C9A">
        <w:rPr>
          <w:rFonts w:cstheme="minorHAnsi"/>
          <w:sz w:val="24"/>
          <w:szCs w:val="24"/>
        </w:rPr>
        <w:t>, Germany</w:t>
      </w:r>
      <w:r w:rsidR="001D2D8A" w:rsidRPr="001D2D8A">
        <w:rPr>
          <w:rFonts w:cstheme="minorHAnsi"/>
          <w:sz w:val="24"/>
          <w:szCs w:val="24"/>
        </w:rPr>
        <w:t>.</w:t>
      </w:r>
      <w:r w:rsidR="001D2D8A">
        <w:rPr>
          <w:rFonts w:cstheme="minorHAnsi"/>
          <w:sz w:val="24"/>
          <w:szCs w:val="24"/>
        </w:rPr>
        <w:t xml:space="preserve"> </w:t>
      </w:r>
    </w:p>
    <w:p w14:paraId="35C6BE22" w14:textId="5D6C79D7" w:rsidR="00882B78" w:rsidRPr="00A93C9A" w:rsidRDefault="00882B78" w:rsidP="00882B78">
      <w:pPr>
        <w:pStyle w:val="KeinLeerraum"/>
        <w:spacing w:line="276" w:lineRule="auto"/>
        <w:ind w:left="720" w:hanging="720"/>
        <w:rPr>
          <w:rFonts w:ascii="Calibri" w:hAnsi="Calibri" w:cs="Calibri"/>
          <w:sz w:val="24"/>
          <w:szCs w:val="24"/>
        </w:rPr>
      </w:pPr>
      <w:r w:rsidRPr="008F1DD5">
        <w:rPr>
          <w:sz w:val="24"/>
          <w:szCs w:val="24"/>
        </w:rPr>
        <w:t>[</w:t>
      </w:r>
      <w:r w:rsidRPr="008F1DD5">
        <w:rPr>
          <w:rStyle w:val="Endnotenzeichen"/>
          <w:sz w:val="24"/>
          <w:szCs w:val="24"/>
          <w:vertAlign w:val="baseline"/>
        </w:rPr>
        <w:t>3</w:t>
      </w:r>
      <w:r w:rsidRPr="008F1DD5">
        <w:rPr>
          <w:sz w:val="24"/>
          <w:szCs w:val="24"/>
        </w:rPr>
        <w:t>0]</w:t>
      </w:r>
      <w:r w:rsidRPr="008F1DD5">
        <w:rPr>
          <w:sz w:val="24"/>
          <w:szCs w:val="24"/>
        </w:rPr>
        <w:tab/>
      </w:r>
      <w:proofErr w:type="spellStart"/>
      <w:r w:rsidR="00A93C9A" w:rsidRPr="00A93C9A">
        <w:rPr>
          <w:rFonts w:ascii="Calibri" w:hAnsi="Calibri" w:cs="Calibri"/>
          <w:sz w:val="24"/>
          <w:szCs w:val="24"/>
        </w:rPr>
        <w:t>Harto</w:t>
      </w:r>
      <w:proofErr w:type="spellEnd"/>
      <w:r w:rsidR="00A93C9A" w:rsidRPr="00A93C9A">
        <w:rPr>
          <w:rFonts w:ascii="Calibri" w:hAnsi="Calibri" w:cs="Calibri"/>
          <w:sz w:val="24"/>
          <w:szCs w:val="24"/>
        </w:rPr>
        <w:t xml:space="preserve"> S (1976), </w:t>
      </w:r>
      <w:proofErr w:type="spellStart"/>
      <w:r w:rsidR="00A93C9A" w:rsidRPr="00A93C9A">
        <w:rPr>
          <w:rFonts w:ascii="Calibri" w:hAnsi="Calibri" w:cs="Calibri"/>
          <w:sz w:val="24"/>
          <w:szCs w:val="24"/>
        </w:rPr>
        <w:t>Röntgenstrukturanalyse</w:t>
      </w:r>
      <w:proofErr w:type="spellEnd"/>
      <w:r w:rsidR="00A93C9A" w:rsidRPr="00A93C9A">
        <w:rPr>
          <w:rFonts w:ascii="Calibri" w:hAnsi="Calibri" w:cs="Calibri"/>
          <w:sz w:val="24"/>
          <w:szCs w:val="24"/>
        </w:rPr>
        <w:t xml:space="preserve"> von Carbonyl- und Thiocarbonyl-</w:t>
      </w:r>
      <w:proofErr w:type="spellStart"/>
      <w:r w:rsidR="00A93C9A" w:rsidRPr="00A93C9A">
        <w:rPr>
          <w:rFonts w:ascii="Calibri" w:hAnsi="Calibri" w:cs="Calibri"/>
          <w:sz w:val="24"/>
          <w:szCs w:val="24"/>
        </w:rPr>
        <w:t>Verbindungen</w:t>
      </w:r>
      <w:proofErr w:type="spellEnd"/>
      <w:r w:rsidR="00A93C9A" w:rsidRPr="00A93C9A">
        <w:rPr>
          <w:rFonts w:ascii="Calibri" w:hAnsi="Calibri" w:cs="Calibri"/>
          <w:sz w:val="24"/>
          <w:szCs w:val="24"/>
        </w:rPr>
        <w:t xml:space="preserve"> </w:t>
      </w:r>
      <w:proofErr w:type="spellStart"/>
      <w:r w:rsidR="00A93C9A" w:rsidRPr="00A93C9A">
        <w:rPr>
          <w:rFonts w:ascii="Calibri" w:hAnsi="Calibri" w:cs="Calibri"/>
          <w:sz w:val="24"/>
          <w:szCs w:val="24"/>
        </w:rPr>
        <w:t>mit</w:t>
      </w:r>
      <w:proofErr w:type="spellEnd"/>
      <w:r w:rsidR="00A93C9A" w:rsidRPr="00A93C9A">
        <w:rPr>
          <w:rFonts w:ascii="Calibri" w:hAnsi="Calibri" w:cs="Calibri"/>
          <w:sz w:val="24"/>
          <w:szCs w:val="24"/>
        </w:rPr>
        <w:t xml:space="preserve"> sp</w:t>
      </w:r>
      <w:r w:rsidR="00A93C9A" w:rsidRPr="00A93C9A">
        <w:rPr>
          <w:rFonts w:ascii="Calibri" w:hAnsi="Calibri" w:cs="Calibri"/>
          <w:sz w:val="24"/>
          <w:szCs w:val="24"/>
          <w:vertAlign w:val="superscript"/>
        </w:rPr>
        <w:t>2</w:t>
      </w:r>
      <w:r w:rsidR="00A93C9A" w:rsidRPr="00A93C9A">
        <w:rPr>
          <w:rFonts w:ascii="Calibri" w:hAnsi="Calibri" w:cs="Calibri"/>
          <w:sz w:val="24"/>
          <w:szCs w:val="24"/>
        </w:rPr>
        <w:t xml:space="preserve">- und </w:t>
      </w:r>
      <w:proofErr w:type="spellStart"/>
      <w:r w:rsidR="00A93C9A" w:rsidRPr="00A93C9A">
        <w:rPr>
          <w:rFonts w:ascii="Calibri" w:hAnsi="Calibri" w:cs="Calibri"/>
          <w:sz w:val="24"/>
          <w:szCs w:val="24"/>
        </w:rPr>
        <w:t>sp-hybridisiertem</w:t>
      </w:r>
      <w:proofErr w:type="spellEnd"/>
      <w:r w:rsidR="00A93C9A" w:rsidRPr="00A93C9A">
        <w:rPr>
          <w:rFonts w:ascii="Calibri" w:hAnsi="Calibri" w:cs="Calibri"/>
          <w:sz w:val="24"/>
          <w:szCs w:val="24"/>
        </w:rPr>
        <w:t xml:space="preserve"> </w:t>
      </w:r>
      <w:proofErr w:type="spellStart"/>
      <w:r w:rsidR="00A93C9A" w:rsidRPr="00A93C9A">
        <w:rPr>
          <w:rFonts w:ascii="Calibri" w:hAnsi="Calibri" w:cs="Calibri"/>
          <w:sz w:val="24"/>
          <w:szCs w:val="24"/>
        </w:rPr>
        <w:t>Kohlenstoff</w:t>
      </w:r>
      <w:proofErr w:type="spellEnd"/>
      <w:r w:rsidR="00A93C9A" w:rsidRPr="00A93C9A">
        <w:rPr>
          <w:rFonts w:ascii="Calibri" w:hAnsi="Calibri" w:cs="Calibri"/>
          <w:sz w:val="24"/>
          <w:szCs w:val="24"/>
        </w:rPr>
        <w:t>, PhD thesis, Univ. Hamburg</w:t>
      </w:r>
      <w:r w:rsidR="00A93C9A">
        <w:rPr>
          <w:rFonts w:ascii="Calibri" w:hAnsi="Calibri" w:cs="Calibri"/>
          <w:sz w:val="24"/>
          <w:szCs w:val="24"/>
        </w:rPr>
        <w:t>, Germany</w:t>
      </w:r>
      <w:r w:rsidR="00A93C9A" w:rsidRPr="00A93C9A">
        <w:rPr>
          <w:rFonts w:ascii="Calibri" w:hAnsi="Calibri" w:cs="Calibri"/>
          <w:sz w:val="24"/>
          <w:szCs w:val="24"/>
        </w:rPr>
        <w:t>.</w:t>
      </w:r>
      <w:r w:rsidR="00A93C9A">
        <w:rPr>
          <w:rFonts w:ascii="Calibri" w:hAnsi="Calibri" w:cs="Calibri"/>
          <w:sz w:val="24"/>
          <w:szCs w:val="24"/>
        </w:rPr>
        <w:t xml:space="preserve"> </w:t>
      </w:r>
    </w:p>
    <w:p w14:paraId="2478E529" w14:textId="4D0F4B57" w:rsidR="00882B78" w:rsidRPr="00A93C9A" w:rsidRDefault="00882B78" w:rsidP="00882B78">
      <w:pPr>
        <w:pStyle w:val="Endnotentext"/>
        <w:spacing w:line="276" w:lineRule="auto"/>
        <w:ind w:left="709" w:hanging="709"/>
        <w:rPr>
          <w:rFonts w:cstheme="minorHAnsi"/>
          <w:bCs/>
          <w:sz w:val="24"/>
          <w:szCs w:val="24"/>
        </w:rPr>
      </w:pPr>
      <w:r w:rsidRPr="008F1DD5">
        <w:rPr>
          <w:sz w:val="24"/>
          <w:szCs w:val="24"/>
        </w:rPr>
        <w:lastRenderedPageBreak/>
        <w:t>[</w:t>
      </w:r>
      <w:r w:rsidRPr="008F1DD5">
        <w:rPr>
          <w:rStyle w:val="Endnotenzeichen"/>
          <w:sz w:val="24"/>
          <w:szCs w:val="24"/>
          <w:vertAlign w:val="baseline"/>
        </w:rPr>
        <w:t>3</w:t>
      </w:r>
      <w:r w:rsidRPr="008F1DD5">
        <w:rPr>
          <w:sz w:val="24"/>
          <w:szCs w:val="24"/>
        </w:rPr>
        <w:t>6]</w:t>
      </w:r>
      <w:r w:rsidRPr="008F1DD5">
        <w:rPr>
          <w:sz w:val="24"/>
          <w:szCs w:val="24"/>
        </w:rPr>
        <w:tab/>
      </w:r>
      <w:r w:rsidR="00A93C9A" w:rsidRPr="00A93C9A">
        <w:rPr>
          <w:rFonts w:cstheme="minorHAnsi"/>
          <w:bCs/>
          <w:sz w:val="24"/>
          <w:szCs w:val="24"/>
        </w:rPr>
        <w:t xml:space="preserve">Berg U, </w:t>
      </w:r>
      <w:proofErr w:type="spellStart"/>
      <w:r w:rsidR="00A93C9A" w:rsidRPr="00A93C9A">
        <w:rPr>
          <w:rFonts w:cstheme="minorHAnsi"/>
          <w:bCs/>
          <w:sz w:val="24"/>
          <w:szCs w:val="24"/>
        </w:rPr>
        <w:t>Pettersson</w:t>
      </w:r>
      <w:proofErr w:type="spellEnd"/>
      <w:r w:rsidR="00A93C9A" w:rsidRPr="00A93C9A">
        <w:rPr>
          <w:rFonts w:cstheme="minorHAnsi"/>
          <w:bCs/>
          <w:sz w:val="24"/>
          <w:szCs w:val="24"/>
        </w:rPr>
        <w:t xml:space="preserve"> I (1985) Conformational Equilibria and Torsional Barriers of the </w:t>
      </w:r>
      <w:r w:rsidR="00A93C9A" w:rsidRPr="00A93C9A">
        <w:rPr>
          <w:rFonts w:cstheme="minorHAnsi"/>
          <w:bCs/>
          <w:i/>
          <w:sz w:val="24"/>
          <w:szCs w:val="24"/>
        </w:rPr>
        <w:t>Iso</w:t>
      </w:r>
      <w:r w:rsidR="00A93C9A" w:rsidRPr="00A93C9A">
        <w:rPr>
          <w:rFonts w:cstheme="minorHAnsi"/>
          <w:bCs/>
          <w:sz w:val="24"/>
          <w:szCs w:val="24"/>
        </w:rPr>
        <w:t xml:space="preserve">propyl Groups in </w:t>
      </w:r>
      <w:proofErr w:type="gramStart"/>
      <w:r w:rsidR="00A93C9A" w:rsidRPr="00A93C9A">
        <w:rPr>
          <w:rFonts w:cstheme="minorHAnsi"/>
          <w:bCs/>
          <w:i/>
          <w:sz w:val="24"/>
          <w:szCs w:val="24"/>
        </w:rPr>
        <w:t>N,N</w:t>
      </w:r>
      <w:proofErr w:type="gramEnd"/>
      <w:r w:rsidR="00A93C9A" w:rsidRPr="00A93C9A">
        <w:rPr>
          <w:rFonts w:cstheme="minorHAnsi"/>
          <w:bCs/>
          <w:sz w:val="24"/>
          <w:szCs w:val="24"/>
        </w:rPr>
        <w:t>-</w:t>
      </w:r>
      <w:proofErr w:type="spellStart"/>
      <w:r w:rsidR="00A93C9A" w:rsidRPr="00A93C9A">
        <w:rPr>
          <w:rFonts w:cstheme="minorHAnsi"/>
          <w:bCs/>
          <w:sz w:val="24"/>
          <w:szCs w:val="24"/>
        </w:rPr>
        <w:t>Di</w:t>
      </w:r>
      <w:r w:rsidR="00A93C9A" w:rsidRPr="00A93C9A">
        <w:rPr>
          <w:rFonts w:cstheme="minorHAnsi"/>
          <w:bCs/>
          <w:i/>
          <w:sz w:val="24"/>
          <w:szCs w:val="24"/>
        </w:rPr>
        <w:t>iso</w:t>
      </w:r>
      <w:r w:rsidR="00A93C9A" w:rsidRPr="00A93C9A">
        <w:rPr>
          <w:rFonts w:cstheme="minorHAnsi"/>
          <w:bCs/>
          <w:sz w:val="24"/>
          <w:szCs w:val="24"/>
        </w:rPr>
        <w:t>propylbenzamide</w:t>
      </w:r>
      <w:proofErr w:type="spellEnd"/>
      <w:r w:rsidR="00A93C9A" w:rsidRPr="00A93C9A">
        <w:rPr>
          <w:rFonts w:cstheme="minorHAnsi"/>
          <w:bCs/>
          <w:sz w:val="24"/>
          <w:szCs w:val="24"/>
        </w:rPr>
        <w:t xml:space="preserve"> and its </w:t>
      </w:r>
      <w:proofErr w:type="spellStart"/>
      <w:r w:rsidR="00A93C9A" w:rsidRPr="00A93C9A">
        <w:rPr>
          <w:rFonts w:cstheme="minorHAnsi"/>
          <w:bCs/>
          <w:sz w:val="24"/>
          <w:szCs w:val="24"/>
        </w:rPr>
        <w:t>Thio</w:t>
      </w:r>
      <w:proofErr w:type="spellEnd"/>
      <w:r w:rsidR="00A93C9A" w:rsidRPr="00A93C9A">
        <w:rPr>
          <w:rFonts w:cstheme="minorHAnsi"/>
          <w:bCs/>
          <w:sz w:val="24"/>
          <w:szCs w:val="24"/>
        </w:rPr>
        <w:t xml:space="preserve"> and </w:t>
      </w:r>
      <w:proofErr w:type="spellStart"/>
      <w:r w:rsidR="00A93C9A" w:rsidRPr="00A93C9A">
        <w:rPr>
          <w:rFonts w:cstheme="minorHAnsi"/>
          <w:bCs/>
          <w:sz w:val="24"/>
          <w:szCs w:val="24"/>
        </w:rPr>
        <w:t>Seleno</w:t>
      </w:r>
      <w:proofErr w:type="spellEnd"/>
      <w:r w:rsidR="00A93C9A" w:rsidRPr="00A93C9A">
        <w:rPr>
          <w:rFonts w:cstheme="minorHAnsi"/>
          <w:bCs/>
          <w:sz w:val="24"/>
          <w:szCs w:val="24"/>
        </w:rPr>
        <w:t xml:space="preserve"> Analogues. </w:t>
      </w:r>
      <w:proofErr w:type="spellStart"/>
      <w:r w:rsidR="00A93C9A" w:rsidRPr="00A93C9A">
        <w:rPr>
          <w:rFonts w:cstheme="minorHAnsi"/>
          <w:bCs/>
          <w:sz w:val="24"/>
          <w:szCs w:val="24"/>
        </w:rPr>
        <w:t>Magn</w:t>
      </w:r>
      <w:proofErr w:type="spellEnd"/>
      <w:r w:rsidR="00A93C9A" w:rsidRPr="00A93C9A">
        <w:rPr>
          <w:rFonts w:cstheme="minorHAnsi"/>
          <w:bCs/>
          <w:sz w:val="24"/>
          <w:szCs w:val="24"/>
        </w:rPr>
        <w:t xml:space="preserve"> </w:t>
      </w:r>
      <w:proofErr w:type="spellStart"/>
      <w:r w:rsidR="00A93C9A" w:rsidRPr="00A93C9A">
        <w:rPr>
          <w:rFonts w:cstheme="minorHAnsi"/>
          <w:bCs/>
          <w:sz w:val="24"/>
          <w:szCs w:val="24"/>
        </w:rPr>
        <w:t>Reson</w:t>
      </w:r>
      <w:proofErr w:type="spellEnd"/>
      <w:r w:rsidR="00A93C9A" w:rsidRPr="00A93C9A">
        <w:rPr>
          <w:rFonts w:cstheme="minorHAnsi"/>
          <w:bCs/>
          <w:sz w:val="24"/>
          <w:szCs w:val="24"/>
        </w:rPr>
        <w:t xml:space="preserve"> Chem 23:536-539. DOI: 10.1002/mrc.1260230711.</w:t>
      </w:r>
      <w:r w:rsidR="00A93C9A">
        <w:rPr>
          <w:rFonts w:cstheme="minorHAnsi"/>
          <w:bCs/>
          <w:sz w:val="24"/>
          <w:szCs w:val="24"/>
        </w:rPr>
        <w:t xml:space="preserve"> </w:t>
      </w:r>
    </w:p>
    <w:p w14:paraId="4CFC2252" w14:textId="694667F7" w:rsidR="00882B78" w:rsidRPr="008F1DD5" w:rsidRDefault="00882B78" w:rsidP="00882B78">
      <w:pPr>
        <w:pStyle w:val="Endnotentext"/>
        <w:spacing w:line="276" w:lineRule="auto"/>
        <w:ind w:left="720" w:hanging="720"/>
        <w:rPr>
          <w:sz w:val="24"/>
          <w:szCs w:val="24"/>
        </w:rPr>
      </w:pPr>
      <w:r w:rsidRPr="008F1DD5">
        <w:rPr>
          <w:sz w:val="24"/>
          <w:szCs w:val="24"/>
        </w:rPr>
        <w:t>[</w:t>
      </w:r>
      <w:r w:rsidRPr="008F1DD5">
        <w:rPr>
          <w:rStyle w:val="Endnotenzeichen"/>
          <w:sz w:val="24"/>
          <w:szCs w:val="24"/>
          <w:vertAlign w:val="baseline"/>
        </w:rPr>
        <w:t>3</w:t>
      </w:r>
      <w:r w:rsidRPr="008F1DD5">
        <w:rPr>
          <w:sz w:val="24"/>
          <w:szCs w:val="24"/>
        </w:rPr>
        <w:t>7]</w:t>
      </w:r>
      <w:r w:rsidRPr="008F1DD5">
        <w:rPr>
          <w:sz w:val="24"/>
          <w:szCs w:val="24"/>
        </w:rPr>
        <w:tab/>
      </w:r>
      <w:proofErr w:type="spellStart"/>
      <w:r w:rsidR="00A93C9A" w:rsidRPr="00A93C9A">
        <w:rPr>
          <w:rFonts w:ascii="Calibri" w:hAnsi="Calibri" w:cs="Calibri"/>
          <w:bCs/>
          <w:sz w:val="24"/>
          <w:szCs w:val="24"/>
        </w:rPr>
        <w:t>Holík</w:t>
      </w:r>
      <w:proofErr w:type="spellEnd"/>
      <w:r w:rsidR="00A93C9A" w:rsidRPr="00A93C9A">
        <w:rPr>
          <w:rFonts w:ascii="Calibri" w:hAnsi="Calibri" w:cs="Calibri"/>
          <w:bCs/>
          <w:sz w:val="24"/>
          <w:szCs w:val="24"/>
        </w:rPr>
        <w:t xml:space="preserve"> M, </w:t>
      </w:r>
      <w:proofErr w:type="spellStart"/>
      <w:r w:rsidR="00A93C9A" w:rsidRPr="00A93C9A">
        <w:rPr>
          <w:rFonts w:ascii="Calibri" w:hAnsi="Calibri" w:cs="Calibri"/>
          <w:bCs/>
          <w:sz w:val="24"/>
          <w:szCs w:val="24"/>
        </w:rPr>
        <w:t>Mannschreck</w:t>
      </w:r>
      <w:proofErr w:type="spellEnd"/>
      <w:r w:rsidR="00A93C9A" w:rsidRPr="00A93C9A">
        <w:rPr>
          <w:rFonts w:ascii="Calibri" w:hAnsi="Calibri" w:cs="Calibri"/>
          <w:bCs/>
          <w:sz w:val="24"/>
          <w:szCs w:val="24"/>
        </w:rPr>
        <w:t xml:space="preserve"> A (1979) Application of NMR spectroscopy of Chiral Association Complexes. 8. Rotation about the C(sp</w:t>
      </w:r>
      <w:r w:rsidR="00A93C9A" w:rsidRPr="00A93C9A">
        <w:rPr>
          <w:rFonts w:ascii="Calibri" w:hAnsi="Calibri" w:cs="Calibri"/>
          <w:bCs/>
          <w:sz w:val="24"/>
          <w:szCs w:val="24"/>
          <w:vertAlign w:val="subscript"/>
        </w:rPr>
        <w:t>2</w:t>
      </w:r>
      <w:r w:rsidR="00A93C9A" w:rsidRPr="00A93C9A">
        <w:rPr>
          <w:rFonts w:ascii="Calibri" w:hAnsi="Calibri" w:cs="Calibri"/>
          <w:bCs/>
          <w:sz w:val="24"/>
          <w:szCs w:val="24"/>
        </w:rPr>
        <w:t xml:space="preserve">)-C(aryl) Bond in 2,6-Disubstituted Benzamides. Org </w:t>
      </w:r>
      <w:proofErr w:type="spellStart"/>
      <w:r w:rsidR="00A93C9A" w:rsidRPr="00A93C9A">
        <w:rPr>
          <w:rFonts w:ascii="Calibri" w:hAnsi="Calibri" w:cs="Calibri"/>
          <w:bCs/>
          <w:sz w:val="24"/>
          <w:szCs w:val="24"/>
        </w:rPr>
        <w:t>Magn</w:t>
      </w:r>
      <w:proofErr w:type="spellEnd"/>
      <w:r w:rsidR="00A93C9A" w:rsidRPr="00A93C9A">
        <w:rPr>
          <w:rFonts w:ascii="Calibri" w:hAnsi="Calibri" w:cs="Calibri"/>
          <w:bCs/>
          <w:sz w:val="24"/>
          <w:szCs w:val="24"/>
        </w:rPr>
        <w:t xml:space="preserve"> </w:t>
      </w:r>
      <w:proofErr w:type="spellStart"/>
      <w:r w:rsidR="00A93C9A" w:rsidRPr="00A93C9A">
        <w:rPr>
          <w:rFonts w:ascii="Calibri" w:hAnsi="Calibri" w:cs="Calibri"/>
          <w:bCs/>
          <w:sz w:val="24"/>
          <w:szCs w:val="24"/>
        </w:rPr>
        <w:t>Reson</w:t>
      </w:r>
      <w:proofErr w:type="spellEnd"/>
      <w:r w:rsidR="00A93C9A" w:rsidRPr="00A93C9A">
        <w:rPr>
          <w:rFonts w:ascii="Calibri" w:hAnsi="Calibri" w:cs="Calibri"/>
          <w:bCs/>
          <w:sz w:val="24"/>
          <w:szCs w:val="24"/>
        </w:rPr>
        <w:t xml:space="preserve"> 12:223-228. DOI: 10.1002/mrc.1270120411.</w:t>
      </w:r>
      <w:r w:rsidR="00A93C9A">
        <w:rPr>
          <w:rFonts w:ascii="Calibri" w:hAnsi="Calibri" w:cs="Calibri"/>
          <w:bCs/>
          <w:sz w:val="24"/>
          <w:szCs w:val="24"/>
        </w:rPr>
        <w:t xml:space="preserve"> </w:t>
      </w:r>
    </w:p>
    <w:p w14:paraId="7FBD881D" w14:textId="49D107B5" w:rsidR="00882B78" w:rsidRPr="00A93C9A" w:rsidRDefault="00882B78" w:rsidP="00882B78">
      <w:pPr>
        <w:pStyle w:val="Endnotentext"/>
        <w:spacing w:line="276" w:lineRule="auto"/>
        <w:ind w:left="709" w:hanging="709"/>
        <w:rPr>
          <w:rFonts w:ascii="Calibri" w:hAnsi="Calibri" w:cs="Calibri"/>
          <w:sz w:val="24"/>
          <w:szCs w:val="24"/>
        </w:rPr>
      </w:pPr>
      <w:r w:rsidRPr="008F1DD5">
        <w:rPr>
          <w:sz w:val="24"/>
          <w:szCs w:val="24"/>
        </w:rPr>
        <w:t>[</w:t>
      </w:r>
      <w:r w:rsidRPr="008F1DD5">
        <w:rPr>
          <w:rStyle w:val="Endnotenzeichen"/>
          <w:sz w:val="24"/>
          <w:szCs w:val="24"/>
          <w:vertAlign w:val="baseline"/>
        </w:rPr>
        <w:t>4</w:t>
      </w:r>
      <w:r w:rsidRPr="008F1DD5">
        <w:rPr>
          <w:sz w:val="24"/>
          <w:szCs w:val="24"/>
        </w:rPr>
        <w:t>1]</w:t>
      </w:r>
      <w:r w:rsidRPr="008F1DD5">
        <w:rPr>
          <w:sz w:val="24"/>
          <w:szCs w:val="24"/>
        </w:rPr>
        <w:tab/>
      </w:r>
      <w:r w:rsidR="00A93C9A" w:rsidRPr="00A93C9A">
        <w:rPr>
          <w:rFonts w:ascii="Calibri" w:hAnsi="Calibri" w:cs="Calibri"/>
          <w:sz w:val="24"/>
          <w:szCs w:val="24"/>
        </w:rPr>
        <w:t xml:space="preserve">Khatri CK, Mali AS, Chaturbhuj GU (2017) Sulfated </w:t>
      </w:r>
      <w:proofErr w:type="spellStart"/>
      <w:r w:rsidR="00A93C9A" w:rsidRPr="00A93C9A">
        <w:rPr>
          <w:rFonts w:ascii="Calibri" w:hAnsi="Calibri" w:cs="Calibri"/>
          <w:sz w:val="24"/>
          <w:szCs w:val="24"/>
        </w:rPr>
        <w:t>Polyborate</w:t>
      </w:r>
      <w:proofErr w:type="spellEnd"/>
      <w:r w:rsidR="00A93C9A" w:rsidRPr="00A93C9A">
        <w:rPr>
          <w:rFonts w:ascii="Calibri" w:hAnsi="Calibri" w:cs="Calibri"/>
          <w:sz w:val="24"/>
          <w:szCs w:val="24"/>
        </w:rPr>
        <w:t xml:space="preserve"> Catalyzed Kindler Reaction: A Rapid, Efficient, and Green Protocol. </w:t>
      </w:r>
      <w:proofErr w:type="spellStart"/>
      <w:r w:rsidR="00A93C9A" w:rsidRPr="00A93C9A">
        <w:rPr>
          <w:rFonts w:ascii="Calibri" w:hAnsi="Calibri" w:cs="Calibri"/>
          <w:sz w:val="24"/>
          <w:szCs w:val="24"/>
        </w:rPr>
        <w:t>Monatsh</w:t>
      </w:r>
      <w:proofErr w:type="spellEnd"/>
      <w:r w:rsidR="00A93C9A" w:rsidRPr="00A93C9A">
        <w:rPr>
          <w:rFonts w:ascii="Calibri" w:hAnsi="Calibri" w:cs="Calibri"/>
          <w:sz w:val="24"/>
          <w:szCs w:val="24"/>
        </w:rPr>
        <w:t xml:space="preserve"> Chem 148:1463-1468. DOI: 10.1007/s00706-017-1944-6.</w:t>
      </w:r>
      <w:r w:rsidRPr="00A93C9A">
        <w:rPr>
          <w:rFonts w:ascii="Calibri" w:hAnsi="Calibri" w:cs="Calibri"/>
          <w:sz w:val="24"/>
          <w:szCs w:val="24"/>
        </w:rPr>
        <w:t xml:space="preserve"> </w:t>
      </w:r>
    </w:p>
    <w:p w14:paraId="251BC90E" w14:textId="1CDB1DF3" w:rsidR="00882B78" w:rsidRPr="00A93C9A" w:rsidRDefault="00882B78" w:rsidP="00882B78">
      <w:pPr>
        <w:pStyle w:val="Endnotentext"/>
        <w:spacing w:line="276" w:lineRule="auto"/>
        <w:ind w:left="720" w:hanging="720"/>
        <w:rPr>
          <w:rFonts w:cstheme="minorHAnsi"/>
          <w:sz w:val="24"/>
          <w:szCs w:val="24"/>
        </w:rPr>
      </w:pPr>
      <w:r w:rsidRPr="008F1DD5">
        <w:rPr>
          <w:sz w:val="24"/>
          <w:szCs w:val="24"/>
        </w:rPr>
        <w:t>[</w:t>
      </w:r>
      <w:r w:rsidRPr="008F1DD5">
        <w:rPr>
          <w:rStyle w:val="Endnotenzeichen"/>
          <w:sz w:val="24"/>
          <w:szCs w:val="24"/>
          <w:vertAlign w:val="baseline"/>
        </w:rPr>
        <w:t>4</w:t>
      </w:r>
      <w:r w:rsidRPr="008F1DD5">
        <w:rPr>
          <w:sz w:val="24"/>
          <w:szCs w:val="24"/>
        </w:rPr>
        <w:t>3]</w:t>
      </w:r>
      <w:r w:rsidRPr="008F1DD5">
        <w:rPr>
          <w:sz w:val="24"/>
          <w:szCs w:val="24"/>
        </w:rPr>
        <w:tab/>
      </w:r>
      <w:bookmarkStart w:id="28" w:name="_Hlk90199604"/>
      <w:proofErr w:type="spellStart"/>
      <w:r w:rsidR="00A93C9A" w:rsidRPr="00A93C9A">
        <w:rPr>
          <w:rFonts w:cstheme="minorHAnsi"/>
          <w:sz w:val="24"/>
          <w:szCs w:val="24"/>
        </w:rPr>
        <w:t>Mannschreck</w:t>
      </w:r>
      <w:proofErr w:type="spellEnd"/>
      <w:r w:rsidR="00A93C9A" w:rsidRPr="00A93C9A">
        <w:rPr>
          <w:rFonts w:cstheme="minorHAnsi"/>
          <w:sz w:val="24"/>
          <w:szCs w:val="24"/>
        </w:rPr>
        <w:t xml:space="preserve"> A, </w:t>
      </w:r>
      <w:proofErr w:type="spellStart"/>
      <w:r w:rsidR="00A93C9A" w:rsidRPr="00A93C9A">
        <w:rPr>
          <w:rFonts w:cstheme="minorHAnsi"/>
          <w:sz w:val="24"/>
          <w:szCs w:val="24"/>
        </w:rPr>
        <w:t>Mattheus</w:t>
      </w:r>
      <w:proofErr w:type="spellEnd"/>
      <w:r w:rsidR="00A93C9A" w:rsidRPr="00A93C9A">
        <w:rPr>
          <w:rFonts w:cstheme="minorHAnsi"/>
          <w:sz w:val="24"/>
          <w:szCs w:val="24"/>
        </w:rPr>
        <w:t xml:space="preserve"> A, </w:t>
      </w:r>
      <w:proofErr w:type="spellStart"/>
      <w:r w:rsidR="00A93C9A" w:rsidRPr="00A93C9A">
        <w:rPr>
          <w:rFonts w:cstheme="minorHAnsi"/>
          <w:sz w:val="24"/>
          <w:szCs w:val="24"/>
        </w:rPr>
        <w:t>Rissmann</w:t>
      </w:r>
      <w:proofErr w:type="spellEnd"/>
      <w:r w:rsidR="00A93C9A" w:rsidRPr="00A93C9A">
        <w:rPr>
          <w:rFonts w:cstheme="minorHAnsi"/>
          <w:sz w:val="24"/>
          <w:szCs w:val="24"/>
        </w:rPr>
        <w:t xml:space="preserve"> G (1967) </w:t>
      </w:r>
      <w:r w:rsidR="00A93C9A" w:rsidRPr="00A93C9A">
        <w:rPr>
          <w:rFonts w:cstheme="minorHAnsi"/>
          <w:bCs/>
          <w:sz w:val="24"/>
          <w:szCs w:val="24"/>
        </w:rPr>
        <w:t>Comparison of kinetic results obtained by NMR line shape and equilibration methods</w:t>
      </w:r>
      <w:r w:rsidR="00A93C9A" w:rsidRPr="00A93C9A">
        <w:rPr>
          <w:rFonts w:cstheme="minorHAnsi"/>
          <w:sz w:val="24"/>
          <w:szCs w:val="24"/>
        </w:rPr>
        <w:t xml:space="preserve">. J Mol </w:t>
      </w:r>
      <w:proofErr w:type="spellStart"/>
      <w:r w:rsidR="00A93C9A" w:rsidRPr="00A93C9A">
        <w:rPr>
          <w:rFonts w:cstheme="minorHAnsi"/>
          <w:sz w:val="24"/>
          <w:szCs w:val="24"/>
        </w:rPr>
        <w:t>Spectrosc</w:t>
      </w:r>
      <w:proofErr w:type="spellEnd"/>
      <w:r w:rsidR="00A93C9A" w:rsidRPr="00A93C9A">
        <w:rPr>
          <w:rFonts w:cstheme="minorHAnsi"/>
          <w:sz w:val="24"/>
          <w:szCs w:val="24"/>
        </w:rPr>
        <w:t xml:space="preserve"> 23:15-31. </w:t>
      </w:r>
      <w:r w:rsidR="00A93C9A" w:rsidRPr="00A93C9A">
        <w:rPr>
          <w:rFonts w:cstheme="minorHAnsi"/>
          <w:bCs/>
          <w:sz w:val="24"/>
          <w:szCs w:val="24"/>
        </w:rPr>
        <w:t>DOI: 10.1016/0022-2852(67)90044-6.</w:t>
      </w:r>
      <w:bookmarkEnd w:id="28"/>
      <w:r w:rsidR="00A93C9A" w:rsidRPr="00A93C9A">
        <w:rPr>
          <w:rFonts w:cstheme="minorHAnsi"/>
          <w:bCs/>
          <w:sz w:val="24"/>
          <w:szCs w:val="24"/>
        </w:rPr>
        <w:t xml:space="preserve"> </w:t>
      </w:r>
    </w:p>
    <w:p w14:paraId="54273A7B" w14:textId="56343690" w:rsidR="00A93C9A" w:rsidRPr="00A93C9A" w:rsidRDefault="00882B78" w:rsidP="00A93C9A">
      <w:pPr>
        <w:pStyle w:val="Endnotentext"/>
        <w:spacing w:line="276" w:lineRule="auto"/>
        <w:ind w:left="720" w:hanging="720"/>
        <w:rPr>
          <w:rFonts w:ascii="Calibri" w:hAnsi="Calibri" w:cs="Calibri"/>
          <w:sz w:val="24"/>
          <w:szCs w:val="24"/>
        </w:rPr>
      </w:pPr>
      <w:r w:rsidRPr="008F1DD5">
        <w:rPr>
          <w:sz w:val="24"/>
          <w:szCs w:val="24"/>
        </w:rPr>
        <w:t>[</w:t>
      </w:r>
      <w:r w:rsidRPr="008F1DD5">
        <w:rPr>
          <w:rStyle w:val="Endnotenzeichen"/>
          <w:sz w:val="24"/>
          <w:szCs w:val="24"/>
          <w:vertAlign w:val="baseline"/>
        </w:rPr>
        <w:t>5</w:t>
      </w:r>
      <w:r w:rsidR="009A7300" w:rsidRPr="008F1DD5">
        <w:rPr>
          <w:sz w:val="24"/>
          <w:szCs w:val="24"/>
        </w:rPr>
        <w:t>3</w:t>
      </w:r>
      <w:r w:rsidRPr="008F1DD5">
        <w:rPr>
          <w:sz w:val="24"/>
          <w:szCs w:val="24"/>
        </w:rPr>
        <w:t>]</w:t>
      </w:r>
      <w:r w:rsidRPr="008F1DD5">
        <w:rPr>
          <w:sz w:val="24"/>
          <w:szCs w:val="24"/>
        </w:rPr>
        <w:tab/>
      </w:r>
      <w:r w:rsidR="00A93C9A" w:rsidRPr="00A93C9A">
        <w:rPr>
          <w:rFonts w:ascii="Calibri" w:hAnsi="Calibri" w:cs="Calibri"/>
          <w:sz w:val="24"/>
          <w:szCs w:val="24"/>
        </w:rPr>
        <w:t xml:space="preserve">Spackman MA, </w:t>
      </w:r>
      <w:proofErr w:type="spellStart"/>
      <w:r w:rsidR="00A93C9A" w:rsidRPr="00A93C9A">
        <w:rPr>
          <w:rFonts w:ascii="Calibri" w:hAnsi="Calibri" w:cs="Calibri"/>
          <w:sz w:val="24"/>
          <w:szCs w:val="24"/>
        </w:rPr>
        <w:t>Jayatilaka</w:t>
      </w:r>
      <w:proofErr w:type="spellEnd"/>
      <w:r w:rsidR="00A93C9A" w:rsidRPr="00A93C9A">
        <w:rPr>
          <w:rFonts w:ascii="Calibri" w:hAnsi="Calibri" w:cs="Calibri"/>
          <w:sz w:val="24"/>
          <w:szCs w:val="24"/>
        </w:rPr>
        <w:t xml:space="preserve"> D (2009) </w:t>
      </w:r>
      <w:proofErr w:type="spellStart"/>
      <w:r w:rsidR="00A93C9A" w:rsidRPr="00A93C9A">
        <w:rPr>
          <w:rFonts w:ascii="Calibri" w:hAnsi="Calibri" w:cs="Calibri"/>
          <w:sz w:val="24"/>
          <w:szCs w:val="24"/>
        </w:rPr>
        <w:t>Hirshfeld</w:t>
      </w:r>
      <w:proofErr w:type="spellEnd"/>
      <w:r w:rsidR="00A93C9A" w:rsidRPr="00A93C9A">
        <w:rPr>
          <w:rFonts w:ascii="Calibri" w:hAnsi="Calibri" w:cs="Calibri"/>
          <w:sz w:val="24"/>
          <w:szCs w:val="24"/>
        </w:rPr>
        <w:t xml:space="preserve"> Surface Analysis. </w:t>
      </w:r>
      <w:proofErr w:type="spellStart"/>
      <w:r w:rsidR="00A93C9A" w:rsidRPr="00A93C9A">
        <w:rPr>
          <w:rFonts w:ascii="Calibri" w:hAnsi="Calibri" w:cs="Calibri"/>
          <w:sz w:val="24"/>
          <w:szCs w:val="24"/>
        </w:rPr>
        <w:t>Cryst</w:t>
      </w:r>
      <w:proofErr w:type="spellEnd"/>
      <w:r w:rsidR="00A93C9A" w:rsidRPr="00A93C9A">
        <w:rPr>
          <w:rFonts w:ascii="Calibri" w:hAnsi="Calibri" w:cs="Calibri"/>
          <w:sz w:val="24"/>
          <w:szCs w:val="24"/>
        </w:rPr>
        <w:t xml:space="preserve"> </w:t>
      </w:r>
      <w:proofErr w:type="spellStart"/>
      <w:r w:rsidR="00A93C9A" w:rsidRPr="00A93C9A">
        <w:rPr>
          <w:rFonts w:ascii="Calibri" w:hAnsi="Calibri" w:cs="Calibri"/>
          <w:sz w:val="24"/>
          <w:szCs w:val="24"/>
        </w:rPr>
        <w:t>Eng</w:t>
      </w:r>
      <w:proofErr w:type="spellEnd"/>
      <w:r w:rsidR="00A93C9A" w:rsidRPr="00A93C9A">
        <w:rPr>
          <w:rFonts w:ascii="Calibri" w:hAnsi="Calibri" w:cs="Calibri"/>
          <w:sz w:val="24"/>
          <w:szCs w:val="24"/>
        </w:rPr>
        <w:t xml:space="preserve"> </w:t>
      </w:r>
      <w:proofErr w:type="spellStart"/>
      <w:r w:rsidR="00A93C9A" w:rsidRPr="00A93C9A">
        <w:rPr>
          <w:rFonts w:ascii="Calibri" w:hAnsi="Calibri" w:cs="Calibri"/>
          <w:sz w:val="24"/>
          <w:szCs w:val="24"/>
        </w:rPr>
        <w:t>Commun</w:t>
      </w:r>
      <w:proofErr w:type="spellEnd"/>
      <w:r w:rsidR="00A93C9A" w:rsidRPr="00A93C9A">
        <w:rPr>
          <w:rFonts w:ascii="Calibri" w:hAnsi="Calibri" w:cs="Calibri"/>
          <w:sz w:val="24"/>
          <w:szCs w:val="24"/>
        </w:rPr>
        <w:t xml:space="preserve"> 11:19-32. DOI: 10.1039/b818330a.</w:t>
      </w:r>
      <w:r w:rsidR="00A93C9A">
        <w:rPr>
          <w:rFonts w:ascii="Calibri" w:hAnsi="Calibri" w:cs="Calibri"/>
          <w:sz w:val="24"/>
          <w:szCs w:val="24"/>
        </w:rPr>
        <w:t xml:space="preserve"> </w:t>
      </w:r>
    </w:p>
    <w:p w14:paraId="447B13E0" w14:textId="24A36572" w:rsidR="00882B78" w:rsidRPr="00A93C9A" w:rsidRDefault="00882B78" w:rsidP="00882B78">
      <w:pPr>
        <w:pStyle w:val="Endnotentext"/>
        <w:spacing w:line="276" w:lineRule="auto"/>
        <w:ind w:left="720" w:hanging="720"/>
        <w:rPr>
          <w:rFonts w:cstheme="minorHAnsi"/>
          <w:sz w:val="24"/>
          <w:szCs w:val="24"/>
          <w:lang w:val="de-DE"/>
        </w:rPr>
      </w:pPr>
      <w:r w:rsidRPr="008F1DD5">
        <w:rPr>
          <w:sz w:val="24"/>
          <w:szCs w:val="24"/>
        </w:rPr>
        <w:t>[</w:t>
      </w:r>
      <w:r w:rsidRPr="008F1DD5">
        <w:rPr>
          <w:rStyle w:val="Endnotenzeichen"/>
          <w:sz w:val="24"/>
          <w:szCs w:val="24"/>
          <w:vertAlign w:val="baseline"/>
        </w:rPr>
        <w:t>5</w:t>
      </w:r>
      <w:r w:rsidR="009A7300" w:rsidRPr="008F1DD5">
        <w:rPr>
          <w:sz w:val="24"/>
          <w:szCs w:val="24"/>
        </w:rPr>
        <w:t>4</w:t>
      </w:r>
      <w:r w:rsidRPr="008F1DD5">
        <w:rPr>
          <w:sz w:val="24"/>
          <w:szCs w:val="24"/>
        </w:rPr>
        <w:t>]</w:t>
      </w:r>
      <w:r w:rsidRPr="008F1DD5">
        <w:rPr>
          <w:sz w:val="24"/>
          <w:szCs w:val="24"/>
        </w:rPr>
        <w:tab/>
      </w:r>
      <w:r w:rsidR="00A93C9A" w:rsidRPr="00A93C9A">
        <w:rPr>
          <w:rFonts w:cstheme="minorHAnsi"/>
          <w:sz w:val="24"/>
          <w:szCs w:val="24"/>
        </w:rPr>
        <w:t xml:space="preserve">Spackman MA, McKinnon JJ (2002) Fingerprinting intermolecular interactions in molecular crystals. </w:t>
      </w:r>
      <w:proofErr w:type="spellStart"/>
      <w:r w:rsidR="00A93C9A" w:rsidRPr="00A93C9A">
        <w:rPr>
          <w:rFonts w:cstheme="minorHAnsi"/>
          <w:sz w:val="24"/>
          <w:szCs w:val="24"/>
        </w:rPr>
        <w:t>Cryst</w:t>
      </w:r>
      <w:proofErr w:type="spellEnd"/>
      <w:r w:rsidR="00A93C9A" w:rsidRPr="00A93C9A">
        <w:rPr>
          <w:rFonts w:cstheme="minorHAnsi"/>
          <w:sz w:val="24"/>
          <w:szCs w:val="24"/>
        </w:rPr>
        <w:t xml:space="preserve"> </w:t>
      </w:r>
      <w:proofErr w:type="spellStart"/>
      <w:r w:rsidR="00A93C9A" w:rsidRPr="00A93C9A">
        <w:rPr>
          <w:rFonts w:cstheme="minorHAnsi"/>
          <w:sz w:val="24"/>
          <w:szCs w:val="24"/>
        </w:rPr>
        <w:t>Eng</w:t>
      </w:r>
      <w:proofErr w:type="spellEnd"/>
      <w:r w:rsidR="00A93C9A" w:rsidRPr="00A93C9A">
        <w:rPr>
          <w:rFonts w:cstheme="minorHAnsi"/>
          <w:sz w:val="24"/>
          <w:szCs w:val="24"/>
        </w:rPr>
        <w:t xml:space="preserve"> </w:t>
      </w:r>
      <w:proofErr w:type="spellStart"/>
      <w:r w:rsidR="00A93C9A" w:rsidRPr="00A93C9A">
        <w:rPr>
          <w:rFonts w:cstheme="minorHAnsi"/>
          <w:sz w:val="24"/>
          <w:szCs w:val="24"/>
        </w:rPr>
        <w:t>Commun</w:t>
      </w:r>
      <w:proofErr w:type="spellEnd"/>
      <w:r w:rsidR="00A93C9A" w:rsidRPr="00A93C9A">
        <w:rPr>
          <w:rFonts w:cstheme="minorHAnsi"/>
          <w:sz w:val="24"/>
          <w:szCs w:val="24"/>
        </w:rPr>
        <w:t xml:space="preserve"> 4:378-392. DOI: 10.1039/b203191b.</w:t>
      </w:r>
      <w:r w:rsidR="00A93C9A">
        <w:rPr>
          <w:rFonts w:cstheme="minorHAnsi"/>
          <w:sz w:val="24"/>
          <w:szCs w:val="24"/>
        </w:rPr>
        <w:t xml:space="preserve"> </w:t>
      </w:r>
    </w:p>
    <w:p w14:paraId="62C6206C" w14:textId="77777777" w:rsidR="00A9431F" w:rsidRPr="00A9431F" w:rsidRDefault="00882B78" w:rsidP="00A9431F">
      <w:pPr>
        <w:pStyle w:val="Endnotentext"/>
        <w:spacing w:line="276" w:lineRule="auto"/>
        <w:ind w:left="720" w:hanging="720"/>
        <w:rPr>
          <w:rFonts w:cs="Times New Roman"/>
          <w:sz w:val="24"/>
          <w:szCs w:val="24"/>
        </w:rPr>
      </w:pPr>
      <w:r w:rsidRPr="008F1DD5">
        <w:rPr>
          <w:sz w:val="24"/>
          <w:szCs w:val="24"/>
        </w:rPr>
        <w:t>[</w:t>
      </w:r>
      <w:r w:rsidRPr="008F1DD5">
        <w:rPr>
          <w:rStyle w:val="Endnotenzeichen"/>
          <w:sz w:val="24"/>
          <w:szCs w:val="24"/>
          <w:vertAlign w:val="baseline"/>
        </w:rPr>
        <w:t>5</w:t>
      </w:r>
      <w:r w:rsidR="009A7300" w:rsidRPr="008F1DD5">
        <w:rPr>
          <w:sz w:val="24"/>
          <w:szCs w:val="24"/>
        </w:rPr>
        <w:t>5</w:t>
      </w:r>
      <w:r w:rsidRPr="008F1DD5">
        <w:rPr>
          <w:sz w:val="24"/>
          <w:szCs w:val="24"/>
        </w:rPr>
        <w:t>]</w:t>
      </w:r>
      <w:r w:rsidRPr="008F1DD5">
        <w:rPr>
          <w:sz w:val="24"/>
          <w:szCs w:val="24"/>
        </w:rPr>
        <w:tab/>
      </w:r>
      <w:r w:rsidR="00A9431F" w:rsidRPr="00A9431F">
        <w:rPr>
          <w:rFonts w:cs="Times New Roman"/>
          <w:sz w:val="24"/>
          <w:szCs w:val="24"/>
        </w:rPr>
        <w:t xml:space="preserve">McKinnon JJ, </w:t>
      </w:r>
      <w:proofErr w:type="spellStart"/>
      <w:r w:rsidR="00A9431F" w:rsidRPr="00A9431F">
        <w:rPr>
          <w:rFonts w:cs="Times New Roman"/>
          <w:sz w:val="24"/>
          <w:szCs w:val="24"/>
        </w:rPr>
        <w:t>Jayatilaka</w:t>
      </w:r>
      <w:proofErr w:type="spellEnd"/>
      <w:r w:rsidR="00A9431F" w:rsidRPr="00A9431F">
        <w:rPr>
          <w:rFonts w:cs="Times New Roman"/>
          <w:sz w:val="24"/>
          <w:szCs w:val="24"/>
        </w:rPr>
        <w:t xml:space="preserve"> D, Spackman MA (2007) Towards Quantitative Analysis of Intermolecular Interactions with </w:t>
      </w:r>
      <w:proofErr w:type="spellStart"/>
      <w:r w:rsidR="00A9431F" w:rsidRPr="00A9431F">
        <w:rPr>
          <w:rFonts w:cs="Times New Roman"/>
          <w:sz w:val="24"/>
          <w:szCs w:val="24"/>
        </w:rPr>
        <w:t>Hirshfeld</w:t>
      </w:r>
      <w:proofErr w:type="spellEnd"/>
      <w:r w:rsidR="00A9431F" w:rsidRPr="00A9431F">
        <w:rPr>
          <w:rFonts w:cs="Times New Roman"/>
          <w:sz w:val="24"/>
          <w:szCs w:val="24"/>
        </w:rPr>
        <w:t xml:space="preserve"> Surfaces. Chem </w:t>
      </w:r>
      <w:proofErr w:type="spellStart"/>
      <w:r w:rsidR="00A9431F" w:rsidRPr="00A9431F">
        <w:rPr>
          <w:rFonts w:cs="Times New Roman"/>
          <w:sz w:val="24"/>
          <w:szCs w:val="24"/>
        </w:rPr>
        <w:t>Commun</w:t>
      </w:r>
      <w:proofErr w:type="spellEnd"/>
      <w:r w:rsidR="00A9431F" w:rsidRPr="00A9431F">
        <w:rPr>
          <w:rFonts w:cs="Times New Roman"/>
          <w:sz w:val="24"/>
          <w:szCs w:val="24"/>
        </w:rPr>
        <w:t xml:space="preserve"> 3814-3816. DOI: 10.1039/b704980c. </w:t>
      </w:r>
    </w:p>
    <w:p w14:paraId="2AFEB65D" w14:textId="4D584464" w:rsidR="00882B78" w:rsidRPr="00282C87" w:rsidRDefault="00882B78" w:rsidP="00882B78">
      <w:pPr>
        <w:pStyle w:val="KeinLeerraum"/>
        <w:spacing w:line="276" w:lineRule="auto"/>
        <w:ind w:left="720" w:hanging="720"/>
        <w:rPr>
          <w:rFonts w:cs="Times New Roman"/>
          <w:sz w:val="24"/>
          <w:szCs w:val="24"/>
        </w:rPr>
      </w:pPr>
      <w:r w:rsidRPr="008F1DD5">
        <w:rPr>
          <w:sz w:val="24"/>
          <w:szCs w:val="24"/>
        </w:rPr>
        <w:t>[</w:t>
      </w:r>
      <w:r w:rsidRPr="008F1DD5">
        <w:rPr>
          <w:rStyle w:val="Endnotenzeichen"/>
          <w:sz w:val="24"/>
          <w:szCs w:val="24"/>
          <w:vertAlign w:val="baseline"/>
        </w:rPr>
        <w:t>5</w:t>
      </w:r>
      <w:r w:rsidR="009A7300" w:rsidRPr="008F1DD5">
        <w:rPr>
          <w:sz w:val="24"/>
          <w:szCs w:val="24"/>
        </w:rPr>
        <w:t>6</w:t>
      </w:r>
      <w:r w:rsidRPr="008F1DD5">
        <w:rPr>
          <w:sz w:val="24"/>
          <w:szCs w:val="24"/>
        </w:rPr>
        <w:t>]</w:t>
      </w:r>
      <w:r w:rsidRPr="008F1DD5">
        <w:rPr>
          <w:sz w:val="24"/>
          <w:szCs w:val="24"/>
        </w:rPr>
        <w:tab/>
      </w:r>
      <w:proofErr w:type="spellStart"/>
      <w:r w:rsidR="00282C87" w:rsidRPr="00282C87">
        <w:rPr>
          <w:rFonts w:cs="Times New Roman"/>
          <w:sz w:val="24"/>
          <w:szCs w:val="24"/>
        </w:rPr>
        <w:t>Hirshfeld</w:t>
      </w:r>
      <w:proofErr w:type="spellEnd"/>
      <w:r w:rsidR="00282C87" w:rsidRPr="00282C87">
        <w:rPr>
          <w:rFonts w:cs="Times New Roman"/>
          <w:sz w:val="24"/>
          <w:szCs w:val="24"/>
        </w:rPr>
        <w:t xml:space="preserve"> FL (1977) Bonded-atom fragments for describing molecular charge densities. </w:t>
      </w:r>
      <w:proofErr w:type="spellStart"/>
      <w:r w:rsidR="00282C87" w:rsidRPr="00282C87">
        <w:rPr>
          <w:rFonts w:cs="Times New Roman"/>
          <w:sz w:val="24"/>
          <w:szCs w:val="24"/>
        </w:rPr>
        <w:t>Theoret</w:t>
      </w:r>
      <w:proofErr w:type="spellEnd"/>
      <w:r w:rsidR="00282C87" w:rsidRPr="00282C87">
        <w:rPr>
          <w:rFonts w:cs="Times New Roman"/>
          <w:sz w:val="24"/>
          <w:szCs w:val="24"/>
        </w:rPr>
        <w:t xml:space="preserve"> </w:t>
      </w:r>
      <w:proofErr w:type="spellStart"/>
      <w:r w:rsidR="00282C87" w:rsidRPr="00282C87">
        <w:rPr>
          <w:rFonts w:cs="Times New Roman"/>
          <w:sz w:val="24"/>
          <w:szCs w:val="24"/>
        </w:rPr>
        <w:t>Chim</w:t>
      </w:r>
      <w:proofErr w:type="spellEnd"/>
      <w:r w:rsidR="00282C87" w:rsidRPr="00282C87">
        <w:rPr>
          <w:rFonts w:cs="Times New Roman"/>
          <w:sz w:val="24"/>
          <w:szCs w:val="24"/>
        </w:rPr>
        <w:t xml:space="preserve"> Acta 44:129-138. </w:t>
      </w:r>
      <w:hyperlink r:id="rId34" w:history="1">
        <w:r w:rsidR="00282C87" w:rsidRPr="00282C87">
          <w:rPr>
            <w:rStyle w:val="Hyperlink"/>
            <w:color w:val="auto"/>
            <w:sz w:val="24"/>
            <w:szCs w:val="24"/>
            <w:u w:val="none"/>
          </w:rPr>
          <w:t>https://doi.org/10.1007/BF00549096</w:t>
        </w:r>
      </w:hyperlink>
      <w:r w:rsidR="00282C87" w:rsidRPr="00282C87">
        <w:rPr>
          <w:rStyle w:val="c-bibliographic-informationvalue"/>
          <w:rFonts w:cs="Times New Roman"/>
          <w:sz w:val="24"/>
          <w:szCs w:val="24"/>
        </w:rPr>
        <w:t>.</w:t>
      </w:r>
      <w:r w:rsidRPr="00282C87">
        <w:rPr>
          <w:rFonts w:cs="Times New Roman"/>
          <w:sz w:val="24"/>
          <w:szCs w:val="24"/>
        </w:rPr>
        <w:t xml:space="preserve"> </w:t>
      </w:r>
    </w:p>
    <w:p w14:paraId="08A6E155" w14:textId="16B297CF" w:rsidR="00882B78" w:rsidRPr="005E4BC6" w:rsidRDefault="00882B78" w:rsidP="00882B78">
      <w:pPr>
        <w:pStyle w:val="Endnotentext"/>
        <w:spacing w:line="276" w:lineRule="auto"/>
        <w:ind w:left="720" w:hanging="720"/>
        <w:rPr>
          <w:rFonts w:cs="Times New Roman"/>
          <w:sz w:val="24"/>
          <w:szCs w:val="24"/>
        </w:rPr>
      </w:pPr>
      <w:r w:rsidRPr="005E4BC6">
        <w:rPr>
          <w:rFonts w:cs="Times New Roman"/>
          <w:sz w:val="24"/>
          <w:szCs w:val="24"/>
        </w:rPr>
        <w:t>[</w:t>
      </w:r>
      <w:r w:rsidRPr="005E4BC6">
        <w:rPr>
          <w:rStyle w:val="Endnotenzeichen"/>
          <w:rFonts w:cs="Times New Roman"/>
          <w:sz w:val="24"/>
          <w:szCs w:val="24"/>
          <w:vertAlign w:val="baseline"/>
        </w:rPr>
        <w:t>7</w:t>
      </w:r>
      <w:r w:rsidR="00645322" w:rsidRPr="005E4BC6">
        <w:rPr>
          <w:rFonts w:cs="Times New Roman"/>
          <w:sz w:val="24"/>
          <w:szCs w:val="24"/>
        </w:rPr>
        <w:t>3</w:t>
      </w:r>
      <w:r w:rsidRPr="005E4BC6">
        <w:rPr>
          <w:rFonts w:cs="Times New Roman"/>
          <w:sz w:val="24"/>
          <w:szCs w:val="24"/>
        </w:rPr>
        <w:t>]</w:t>
      </w:r>
      <w:r w:rsidRPr="005E4BC6">
        <w:rPr>
          <w:rFonts w:cs="Times New Roman"/>
          <w:sz w:val="24"/>
          <w:szCs w:val="24"/>
        </w:rPr>
        <w:tab/>
      </w:r>
      <w:proofErr w:type="spellStart"/>
      <w:r w:rsidRPr="005E4BC6">
        <w:rPr>
          <w:rFonts w:cs="Times New Roman"/>
          <w:sz w:val="24"/>
          <w:szCs w:val="24"/>
        </w:rPr>
        <w:t>Deyrup</w:t>
      </w:r>
      <w:proofErr w:type="spellEnd"/>
      <w:r w:rsidR="00282C87">
        <w:rPr>
          <w:rFonts w:cs="Times New Roman"/>
          <w:sz w:val="24"/>
          <w:szCs w:val="24"/>
        </w:rPr>
        <w:t xml:space="preserve"> JA</w:t>
      </w:r>
      <w:r w:rsidRPr="005E4BC6">
        <w:rPr>
          <w:rFonts w:cs="Times New Roman"/>
          <w:sz w:val="24"/>
          <w:szCs w:val="24"/>
        </w:rPr>
        <w:t>, Szabo</w:t>
      </w:r>
      <w:r w:rsidR="00282C87">
        <w:rPr>
          <w:rFonts w:cs="Times New Roman"/>
          <w:sz w:val="24"/>
          <w:szCs w:val="24"/>
        </w:rPr>
        <w:t xml:space="preserve"> WA (1975)</w:t>
      </w:r>
      <w:r w:rsidRPr="005E4BC6">
        <w:rPr>
          <w:rFonts w:cs="Times New Roman"/>
          <w:sz w:val="24"/>
          <w:szCs w:val="24"/>
        </w:rPr>
        <w:t xml:space="preserve"> </w:t>
      </w:r>
      <w:r w:rsidRPr="005E4BC6">
        <w:rPr>
          <w:rFonts w:cs="Times New Roman"/>
          <w:bCs/>
          <w:sz w:val="24"/>
          <w:szCs w:val="24"/>
        </w:rPr>
        <w:t xml:space="preserve">Deprotonation of Ternary Iminium Salts, </w:t>
      </w:r>
      <w:r w:rsidRPr="005E4BC6">
        <w:rPr>
          <w:rFonts w:cs="Times New Roman"/>
          <w:sz w:val="24"/>
          <w:szCs w:val="24"/>
        </w:rPr>
        <w:t>J. Org. Chem. 40</w:t>
      </w:r>
      <w:r w:rsidR="00F62CA8">
        <w:rPr>
          <w:rFonts w:cs="Times New Roman"/>
          <w:sz w:val="24"/>
          <w:szCs w:val="24"/>
        </w:rPr>
        <w:t>:</w:t>
      </w:r>
      <w:r w:rsidRPr="005E4BC6">
        <w:rPr>
          <w:rFonts w:cs="Times New Roman"/>
          <w:sz w:val="24"/>
          <w:szCs w:val="24"/>
        </w:rPr>
        <w:t xml:space="preserve">2048-2052. DOI: 10.1021/jo00902a008. </w:t>
      </w:r>
    </w:p>
    <w:p w14:paraId="051F41AA" w14:textId="0369EAAA" w:rsidR="00882B78" w:rsidRPr="005E4BC6" w:rsidRDefault="00882B78" w:rsidP="00882B78">
      <w:pPr>
        <w:pStyle w:val="Endnotentext"/>
        <w:spacing w:line="276" w:lineRule="auto"/>
        <w:ind w:left="720" w:hanging="720"/>
        <w:rPr>
          <w:sz w:val="24"/>
          <w:szCs w:val="24"/>
        </w:rPr>
      </w:pPr>
      <w:r w:rsidRPr="005E4BC6">
        <w:rPr>
          <w:sz w:val="24"/>
          <w:szCs w:val="24"/>
        </w:rPr>
        <w:t>[</w:t>
      </w:r>
      <w:r w:rsidRPr="005E4BC6">
        <w:rPr>
          <w:rStyle w:val="Endnotenzeichen"/>
          <w:sz w:val="24"/>
          <w:szCs w:val="24"/>
          <w:vertAlign w:val="baseline"/>
        </w:rPr>
        <w:t>7</w:t>
      </w:r>
      <w:r w:rsidR="00645322" w:rsidRPr="005E4BC6">
        <w:rPr>
          <w:sz w:val="24"/>
          <w:szCs w:val="24"/>
        </w:rPr>
        <w:t>4</w:t>
      </w:r>
      <w:r w:rsidRPr="005E4BC6">
        <w:rPr>
          <w:sz w:val="24"/>
          <w:szCs w:val="24"/>
        </w:rPr>
        <w:t>]</w:t>
      </w:r>
      <w:r w:rsidRPr="005E4BC6">
        <w:tab/>
      </w:r>
      <w:r w:rsidRPr="005E4BC6">
        <w:rPr>
          <w:rFonts w:cs="Times New Roman"/>
          <w:sz w:val="24"/>
          <w:szCs w:val="24"/>
        </w:rPr>
        <w:t>Aitken</w:t>
      </w:r>
      <w:r w:rsidR="00F62CA8">
        <w:rPr>
          <w:rFonts w:cs="Times New Roman"/>
          <w:sz w:val="24"/>
          <w:szCs w:val="24"/>
        </w:rPr>
        <w:t xml:space="preserve"> RA</w:t>
      </w:r>
      <w:r w:rsidRPr="005E4BC6">
        <w:rPr>
          <w:rFonts w:cs="Times New Roman"/>
          <w:sz w:val="24"/>
          <w:szCs w:val="24"/>
        </w:rPr>
        <w:t>, Raut</w:t>
      </w:r>
      <w:r w:rsidR="00F62CA8">
        <w:rPr>
          <w:rFonts w:cs="Times New Roman"/>
          <w:sz w:val="24"/>
          <w:szCs w:val="24"/>
        </w:rPr>
        <w:t xml:space="preserve"> SV (1996)</w:t>
      </w:r>
      <w:r w:rsidRPr="005E4BC6">
        <w:rPr>
          <w:rFonts w:cs="Times New Roman"/>
          <w:sz w:val="24"/>
          <w:szCs w:val="24"/>
        </w:rPr>
        <w:t xml:space="preserve"> Base-induced </w:t>
      </w:r>
      <w:proofErr w:type="spellStart"/>
      <w:r w:rsidRPr="005E4BC6">
        <w:rPr>
          <w:rFonts w:cs="Times New Roman"/>
          <w:sz w:val="24"/>
          <w:szCs w:val="24"/>
        </w:rPr>
        <w:t>Cycloreversion</w:t>
      </w:r>
      <w:proofErr w:type="spellEnd"/>
      <w:r w:rsidRPr="005E4BC6">
        <w:rPr>
          <w:rFonts w:cs="Times New Roman"/>
          <w:sz w:val="24"/>
          <w:szCs w:val="24"/>
        </w:rPr>
        <w:t xml:space="preserve"> of Nitrile Oxide Cycloadducts: Conversion of Imines into Secondary and Tertiary Amides and Aromatic Aldehydes into Acids without a Conventional </w:t>
      </w:r>
      <w:proofErr w:type="spellStart"/>
      <w:r w:rsidRPr="005E4BC6">
        <w:rPr>
          <w:rFonts w:cs="Times New Roman"/>
          <w:sz w:val="24"/>
          <w:szCs w:val="24"/>
        </w:rPr>
        <w:t>Oxidising</w:t>
      </w:r>
      <w:proofErr w:type="spellEnd"/>
      <w:r w:rsidRPr="005E4BC6">
        <w:rPr>
          <w:rFonts w:cs="Times New Roman"/>
          <w:sz w:val="24"/>
          <w:szCs w:val="24"/>
        </w:rPr>
        <w:t xml:space="preserve"> Agent, J. Chem. Soc., Perkin Trans. 1 747-751. DOI: org/10.1039/P19960000747. </w:t>
      </w:r>
    </w:p>
    <w:p w14:paraId="1B26CAB0" w14:textId="3F546793" w:rsidR="00882B78" w:rsidRPr="00D262ED" w:rsidRDefault="00882B78" w:rsidP="00882B78">
      <w:pPr>
        <w:pStyle w:val="Endnotentext"/>
        <w:spacing w:line="276" w:lineRule="auto"/>
        <w:ind w:left="709" w:hanging="709"/>
        <w:rPr>
          <w:sz w:val="24"/>
          <w:szCs w:val="24"/>
          <w:lang w:val="de-DE"/>
        </w:rPr>
      </w:pPr>
      <w:r w:rsidRPr="00D262ED">
        <w:rPr>
          <w:sz w:val="24"/>
          <w:szCs w:val="24"/>
        </w:rPr>
        <w:t>[</w:t>
      </w:r>
      <w:r w:rsidRPr="00D262ED">
        <w:rPr>
          <w:rStyle w:val="Endnotenzeichen"/>
          <w:sz w:val="24"/>
          <w:szCs w:val="24"/>
          <w:vertAlign w:val="baseline"/>
        </w:rPr>
        <w:t>7</w:t>
      </w:r>
      <w:r w:rsidR="00645322" w:rsidRPr="00D262ED">
        <w:rPr>
          <w:sz w:val="24"/>
          <w:szCs w:val="24"/>
        </w:rPr>
        <w:t>5</w:t>
      </w:r>
      <w:r w:rsidRPr="00D262ED">
        <w:rPr>
          <w:sz w:val="24"/>
          <w:szCs w:val="24"/>
        </w:rPr>
        <w:t>]</w:t>
      </w:r>
      <w:r w:rsidRPr="00D262ED">
        <w:rPr>
          <w:sz w:val="24"/>
          <w:szCs w:val="24"/>
        </w:rPr>
        <w:tab/>
      </w:r>
      <w:proofErr w:type="spellStart"/>
      <w:r w:rsidRPr="00D262ED">
        <w:rPr>
          <w:rFonts w:cs="Times New Roman"/>
          <w:sz w:val="24"/>
          <w:szCs w:val="24"/>
        </w:rPr>
        <w:t>Spycha</w:t>
      </w:r>
      <w:r w:rsidRPr="00D262ED">
        <w:rPr>
          <w:rFonts w:cstheme="minorHAnsi"/>
          <w:sz w:val="24"/>
          <w:szCs w:val="24"/>
        </w:rPr>
        <w:t>ł</w:t>
      </w:r>
      <w:r w:rsidRPr="00D262ED">
        <w:rPr>
          <w:rFonts w:cs="Times New Roman"/>
          <w:sz w:val="24"/>
          <w:szCs w:val="24"/>
        </w:rPr>
        <w:t>a</w:t>
      </w:r>
      <w:proofErr w:type="spellEnd"/>
      <w:r w:rsidR="00F62CA8">
        <w:rPr>
          <w:rFonts w:cs="Times New Roman"/>
          <w:sz w:val="24"/>
          <w:szCs w:val="24"/>
        </w:rPr>
        <w:t xml:space="preserve"> J (2006)</w:t>
      </w:r>
      <w:r w:rsidRPr="00D262ED">
        <w:rPr>
          <w:rFonts w:cs="Times New Roman"/>
          <w:sz w:val="24"/>
          <w:szCs w:val="24"/>
        </w:rPr>
        <w:t xml:space="preserve">, Convenient Synthesis of </w:t>
      </w:r>
      <w:r w:rsidRPr="00D262ED">
        <w:rPr>
          <w:rFonts w:cs="Times New Roman"/>
          <w:i/>
          <w:sz w:val="24"/>
          <w:szCs w:val="24"/>
        </w:rPr>
        <w:t>N</w:t>
      </w:r>
      <w:r w:rsidRPr="00D262ED">
        <w:rPr>
          <w:rFonts w:cs="Times New Roman"/>
          <w:sz w:val="24"/>
          <w:szCs w:val="24"/>
        </w:rPr>
        <w:t>-</w:t>
      </w:r>
      <w:proofErr w:type="spellStart"/>
      <w:r w:rsidRPr="00D262ED">
        <w:rPr>
          <w:rFonts w:cs="Times New Roman"/>
          <w:sz w:val="24"/>
          <w:szCs w:val="24"/>
        </w:rPr>
        <w:t>Methylthioamides</w:t>
      </w:r>
      <w:proofErr w:type="spellEnd"/>
      <w:r w:rsidRPr="00D262ED">
        <w:rPr>
          <w:rFonts w:cs="Times New Roman"/>
          <w:sz w:val="24"/>
          <w:szCs w:val="24"/>
        </w:rPr>
        <w:t>: A Migration of the H</w:t>
      </w:r>
      <w:r w:rsidRPr="00D262ED">
        <w:rPr>
          <w:rFonts w:cs="Times New Roman"/>
          <w:sz w:val="24"/>
          <w:szCs w:val="24"/>
          <w:vertAlign w:val="subscript"/>
        </w:rPr>
        <w:t>2</w:t>
      </w:r>
      <w:r w:rsidRPr="00D262ED">
        <w:rPr>
          <w:rFonts w:cs="Times New Roman"/>
          <w:sz w:val="24"/>
          <w:szCs w:val="24"/>
        </w:rPr>
        <w:t>S Molecule in the Thioamide-Nitrile System, J. Sulfur Chem. 27</w:t>
      </w:r>
      <w:r w:rsidR="006A2BD7">
        <w:rPr>
          <w:rFonts w:cs="Times New Roman"/>
          <w:sz w:val="24"/>
          <w:szCs w:val="24"/>
        </w:rPr>
        <w:t>:</w:t>
      </w:r>
      <w:r w:rsidRPr="00D262ED">
        <w:rPr>
          <w:rFonts w:cs="Times New Roman"/>
          <w:sz w:val="24"/>
          <w:szCs w:val="24"/>
        </w:rPr>
        <w:t>203-212</w:t>
      </w:r>
      <w:r w:rsidRPr="00D262ED">
        <w:rPr>
          <w:rFonts w:cstheme="minorHAnsi"/>
          <w:sz w:val="24"/>
          <w:szCs w:val="24"/>
        </w:rPr>
        <w:t>. DOI: 10.1080/17415990600654599.</w:t>
      </w:r>
      <w:r w:rsidR="006A2BD7">
        <w:rPr>
          <w:rFonts w:cstheme="minorHAnsi"/>
          <w:sz w:val="24"/>
          <w:szCs w:val="24"/>
        </w:rPr>
        <w:t xml:space="preserve"> </w:t>
      </w:r>
    </w:p>
    <w:p w14:paraId="3D95FFB3" w14:textId="56DABFD7" w:rsidR="008512DB" w:rsidRPr="00605E85" w:rsidRDefault="008512DB" w:rsidP="008512DB">
      <w:pPr>
        <w:pStyle w:val="Endnotentext"/>
        <w:spacing w:line="276" w:lineRule="auto"/>
        <w:ind w:left="709" w:hanging="709"/>
        <w:rPr>
          <w:sz w:val="24"/>
          <w:szCs w:val="24"/>
        </w:rPr>
      </w:pPr>
      <w:r w:rsidRPr="00605E85">
        <w:rPr>
          <w:sz w:val="24"/>
          <w:szCs w:val="24"/>
        </w:rPr>
        <w:t>[</w:t>
      </w:r>
      <w:r w:rsidRPr="00605E85">
        <w:rPr>
          <w:rStyle w:val="Endnotenzeichen"/>
          <w:sz w:val="24"/>
          <w:szCs w:val="24"/>
          <w:vertAlign w:val="baseline"/>
        </w:rPr>
        <w:t>7</w:t>
      </w:r>
      <w:r w:rsidR="00645322" w:rsidRPr="00605E85">
        <w:rPr>
          <w:sz w:val="24"/>
          <w:szCs w:val="24"/>
        </w:rPr>
        <w:t>6</w:t>
      </w:r>
      <w:r w:rsidRPr="00605E85">
        <w:rPr>
          <w:sz w:val="24"/>
          <w:szCs w:val="24"/>
        </w:rPr>
        <w:t>]</w:t>
      </w:r>
      <w:r w:rsidRPr="00605E85">
        <w:rPr>
          <w:sz w:val="24"/>
          <w:szCs w:val="24"/>
        </w:rPr>
        <w:tab/>
      </w:r>
      <w:r w:rsidRPr="00605E85">
        <w:rPr>
          <w:rFonts w:cs="Times New Roman"/>
          <w:sz w:val="24"/>
          <w:szCs w:val="24"/>
        </w:rPr>
        <w:t>Voss</w:t>
      </w:r>
      <w:r w:rsidR="006A2BD7">
        <w:rPr>
          <w:rFonts w:cs="Times New Roman"/>
          <w:sz w:val="24"/>
          <w:szCs w:val="24"/>
        </w:rPr>
        <w:t xml:space="preserve"> J</w:t>
      </w:r>
      <w:r w:rsidRPr="00605E85">
        <w:rPr>
          <w:rFonts w:cs="Times New Roman"/>
          <w:sz w:val="24"/>
          <w:szCs w:val="24"/>
        </w:rPr>
        <w:t>, Bruhn</w:t>
      </w:r>
      <w:r w:rsidR="006A2BD7">
        <w:rPr>
          <w:rFonts w:cs="Times New Roman"/>
          <w:sz w:val="24"/>
          <w:szCs w:val="24"/>
        </w:rPr>
        <w:t xml:space="preserve"> F-R (1979)</w:t>
      </w:r>
      <w:r w:rsidRPr="00605E85">
        <w:rPr>
          <w:rFonts w:cs="Times New Roman"/>
          <w:sz w:val="24"/>
          <w:szCs w:val="24"/>
        </w:rPr>
        <w:t xml:space="preserve"> ESR Studies in the Thioamide Series. VI. - Radical Anions of </w:t>
      </w:r>
      <w:proofErr w:type="gramStart"/>
      <w:r w:rsidRPr="00605E85">
        <w:rPr>
          <w:rFonts w:cs="Times New Roman"/>
          <w:i/>
          <w:sz w:val="24"/>
          <w:szCs w:val="24"/>
        </w:rPr>
        <w:t>N,N</w:t>
      </w:r>
      <w:proofErr w:type="gramEnd"/>
      <w:r w:rsidRPr="00605E85">
        <w:rPr>
          <w:rFonts w:cs="Times New Roman"/>
          <w:sz w:val="24"/>
          <w:szCs w:val="24"/>
        </w:rPr>
        <w:t>-</w:t>
      </w:r>
      <w:proofErr w:type="spellStart"/>
      <w:r w:rsidRPr="00605E85">
        <w:rPr>
          <w:rFonts w:cs="Times New Roman"/>
          <w:sz w:val="24"/>
          <w:szCs w:val="24"/>
        </w:rPr>
        <w:t>Dialkylbenzamides</w:t>
      </w:r>
      <w:proofErr w:type="spellEnd"/>
      <w:r w:rsidRPr="00605E85">
        <w:rPr>
          <w:rFonts w:cs="Times New Roman"/>
          <w:sz w:val="24"/>
          <w:szCs w:val="24"/>
        </w:rPr>
        <w:t>, -thiobenzamides, and -</w:t>
      </w:r>
      <w:proofErr w:type="spellStart"/>
      <w:r w:rsidRPr="00605E85">
        <w:rPr>
          <w:rFonts w:cs="Times New Roman"/>
          <w:sz w:val="24"/>
          <w:szCs w:val="24"/>
        </w:rPr>
        <w:t>selenobenzamides</w:t>
      </w:r>
      <w:proofErr w:type="spellEnd"/>
      <w:r w:rsidRPr="00605E85">
        <w:rPr>
          <w:rFonts w:cs="Times New Roman"/>
          <w:sz w:val="24"/>
          <w:szCs w:val="24"/>
        </w:rPr>
        <w:t xml:space="preserve">, </w:t>
      </w:r>
      <w:proofErr w:type="spellStart"/>
      <w:r w:rsidRPr="00605E85">
        <w:rPr>
          <w:rFonts w:cs="Times New Roman"/>
          <w:sz w:val="24"/>
          <w:szCs w:val="24"/>
        </w:rPr>
        <w:t>Liebigs</w:t>
      </w:r>
      <w:proofErr w:type="spellEnd"/>
      <w:r w:rsidRPr="00605E85">
        <w:rPr>
          <w:rFonts w:cs="Times New Roman"/>
          <w:sz w:val="24"/>
          <w:szCs w:val="24"/>
        </w:rPr>
        <w:t xml:space="preserve"> Ann. Chem. 1931-1944. </w:t>
      </w:r>
    </w:p>
    <w:p w14:paraId="3E7F4441" w14:textId="31CDDFA9" w:rsidR="008512DB" w:rsidRPr="00605E85" w:rsidRDefault="008512DB" w:rsidP="008512DB">
      <w:pPr>
        <w:pStyle w:val="Endnotentext"/>
        <w:spacing w:line="276" w:lineRule="auto"/>
        <w:ind w:left="720" w:hanging="720"/>
        <w:rPr>
          <w:sz w:val="24"/>
          <w:szCs w:val="24"/>
        </w:rPr>
      </w:pPr>
      <w:r w:rsidRPr="00605E85">
        <w:rPr>
          <w:sz w:val="24"/>
          <w:szCs w:val="24"/>
        </w:rPr>
        <w:t>[</w:t>
      </w:r>
      <w:r w:rsidRPr="00605E85">
        <w:rPr>
          <w:rStyle w:val="Endnotenzeichen"/>
          <w:sz w:val="24"/>
          <w:szCs w:val="24"/>
          <w:vertAlign w:val="baseline"/>
        </w:rPr>
        <w:t>7</w:t>
      </w:r>
      <w:r w:rsidR="00645322" w:rsidRPr="00605E85">
        <w:rPr>
          <w:sz w:val="24"/>
          <w:szCs w:val="24"/>
        </w:rPr>
        <w:t>7</w:t>
      </w:r>
      <w:r w:rsidRPr="00605E85">
        <w:rPr>
          <w:sz w:val="24"/>
          <w:szCs w:val="24"/>
        </w:rPr>
        <w:t>]</w:t>
      </w:r>
      <w:r w:rsidRPr="00605E85">
        <w:rPr>
          <w:sz w:val="24"/>
          <w:szCs w:val="24"/>
        </w:rPr>
        <w:tab/>
      </w:r>
      <w:r w:rsidRPr="00605E85">
        <w:rPr>
          <w:rFonts w:cs="Times New Roman"/>
          <w:sz w:val="24"/>
          <w:szCs w:val="24"/>
        </w:rPr>
        <w:t>Walter</w:t>
      </w:r>
      <w:r w:rsidR="006A2BD7">
        <w:rPr>
          <w:rFonts w:cs="Times New Roman"/>
          <w:sz w:val="24"/>
          <w:szCs w:val="24"/>
        </w:rPr>
        <w:t xml:space="preserve"> W</w:t>
      </w:r>
      <w:r w:rsidRPr="00605E85">
        <w:rPr>
          <w:rFonts w:cs="Times New Roman"/>
          <w:sz w:val="24"/>
          <w:szCs w:val="24"/>
        </w:rPr>
        <w:t xml:space="preserve">, </w:t>
      </w:r>
      <w:proofErr w:type="spellStart"/>
      <w:r w:rsidRPr="00605E85">
        <w:rPr>
          <w:rFonts w:cs="Times New Roman"/>
          <w:sz w:val="24"/>
          <w:szCs w:val="24"/>
        </w:rPr>
        <w:t>Curts</w:t>
      </w:r>
      <w:proofErr w:type="spellEnd"/>
      <w:r w:rsidR="006A2BD7">
        <w:rPr>
          <w:rFonts w:cs="Times New Roman"/>
          <w:sz w:val="24"/>
          <w:szCs w:val="24"/>
        </w:rPr>
        <w:t xml:space="preserve"> J</w:t>
      </w:r>
      <w:r w:rsidRPr="00605E85">
        <w:rPr>
          <w:rFonts w:cs="Times New Roman"/>
          <w:sz w:val="24"/>
          <w:szCs w:val="24"/>
        </w:rPr>
        <w:t xml:space="preserve">, </w:t>
      </w:r>
      <w:proofErr w:type="spellStart"/>
      <w:r w:rsidRPr="00605E85">
        <w:rPr>
          <w:rFonts w:cs="Times New Roman"/>
          <w:sz w:val="24"/>
          <w:szCs w:val="24"/>
        </w:rPr>
        <w:t>Pawelzik</w:t>
      </w:r>
      <w:proofErr w:type="spellEnd"/>
      <w:r w:rsidR="006A2BD7">
        <w:rPr>
          <w:rFonts w:cs="Times New Roman"/>
          <w:sz w:val="24"/>
          <w:szCs w:val="24"/>
        </w:rPr>
        <w:t xml:space="preserve"> H (1961)</w:t>
      </w:r>
      <w:r w:rsidRPr="00605E85">
        <w:rPr>
          <w:rFonts w:cs="Times New Roman"/>
          <w:sz w:val="24"/>
          <w:szCs w:val="24"/>
        </w:rPr>
        <w:t xml:space="preserve"> </w:t>
      </w:r>
      <w:proofErr w:type="spellStart"/>
      <w:r w:rsidRPr="00605E85">
        <w:rPr>
          <w:rFonts w:cs="Times New Roman"/>
          <w:sz w:val="24"/>
          <w:szCs w:val="24"/>
        </w:rPr>
        <w:t>Über</w:t>
      </w:r>
      <w:proofErr w:type="spellEnd"/>
      <w:r w:rsidRPr="00605E85">
        <w:rPr>
          <w:rFonts w:cs="Times New Roman"/>
          <w:sz w:val="24"/>
          <w:szCs w:val="24"/>
        </w:rPr>
        <w:t xml:space="preserve"> die </w:t>
      </w:r>
      <w:proofErr w:type="spellStart"/>
      <w:r w:rsidRPr="00605E85">
        <w:rPr>
          <w:rFonts w:cs="Times New Roman"/>
          <w:sz w:val="24"/>
          <w:szCs w:val="24"/>
        </w:rPr>
        <w:t>Oxidationsprodukte</w:t>
      </w:r>
      <w:proofErr w:type="spellEnd"/>
      <w:r w:rsidRPr="00605E85">
        <w:rPr>
          <w:rFonts w:cs="Times New Roman"/>
          <w:sz w:val="24"/>
          <w:szCs w:val="24"/>
        </w:rPr>
        <w:t xml:space="preserve"> von </w:t>
      </w:r>
      <w:proofErr w:type="spellStart"/>
      <w:r w:rsidRPr="00605E85">
        <w:rPr>
          <w:rFonts w:cs="Times New Roman"/>
          <w:sz w:val="24"/>
          <w:szCs w:val="24"/>
        </w:rPr>
        <w:t>Thiocarbonsäureamiden</w:t>
      </w:r>
      <w:proofErr w:type="spellEnd"/>
      <w:r w:rsidRPr="00605E85">
        <w:rPr>
          <w:rFonts w:cs="Times New Roman"/>
          <w:sz w:val="24"/>
          <w:szCs w:val="24"/>
        </w:rPr>
        <w:t xml:space="preserve">. IV </w:t>
      </w:r>
      <w:proofErr w:type="spellStart"/>
      <w:r w:rsidRPr="00605E85">
        <w:rPr>
          <w:rFonts w:cs="Times New Roman"/>
          <w:sz w:val="24"/>
          <w:szCs w:val="24"/>
        </w:rPr>
        <w:t>Oxidationsprodukte</w:t>
      </w:r>
      <w:proofErr w:type="spellEnd"/>
      <w:r w:rsidRPr="00605E85">
        <w:rPr>
          <w:rFonts w:cs="Times New Roman"/>
          <w:sz w:val="24"/>
          <w:szCs w:val="24"/>
        </w:rPr>
        <w:t xml:space="preserve"> </w:t>
      </w:r>
      <w:proofErr w:type="spellStart"/>
      <w:r w:rsidRPr="00605E85">
        <w:rPr>
          <w:rFonts w:cs="Times New Roman"/>
          <w:sz w:val="24"/>
          <w:szCs w:val="24"/>
        </w:rPr>
        <w:t>sekundärer</w:t>
      </w:r>
      <w:proofErr w:type="spellEnd"/>
      <w:r w:rsidRPr="00605E85">
        <w:rPr>
          <w:rFonts w:cs="Times New Roman"/>
          <w:sz w:val="24"/>
          <w:szCs w:val="24"/>
        </w:rPr>
        <w:t xml:space="preserve"> und </w:t>
      </w:r>
      <w:proofErr w:type="spellStart"/>
      <w:r w:rsidRPr="00605E85">
        <w:rPr>
          <w:rFonts w:cs="Times New Roman"/>
          <w:sz w:val="24"/>
          <w:szCs w:val="24"/>
        </w:rPr>
        <w:t>tertiärer</w:t>
      </w:r>
      <w:proofErr w:type="spellEnd"/>
      <w:r w:rsidRPr="00605E85">
        <w:rPr>
          <w:rFonts w:cs="Times New Roman"/>
          <w:sz w:val="24"/>
          <w:szCs w:val="24"/>
        </w:rPr>
        <w:t xml:space="preserve"> Thioamide, </w:t>
      </w:r>
      <w:proofErr w:type="spellStart"/>
      <w:r w:rsidRPr="00605E85">
        <w:rPr>
          <w:rFonts w:cs="Times New Roman"/>
          <w:sz w:val="24"/>
          <w:szCs w:val="24"/>
        </w:rPr>
        <w:t>Liebigs</w:t>
      </w:r>
      <w:proofErr w:type="spellEnd"/>
      <w:r w:rsidRPr="00605E85">
        <w:rPr>
          <w:rFonts w:cs="Times New Roman"/>
          <w:sz w:val="24"/>
          <w:szCs w:val="24"/>
        </w:rPr>
        <w:t xml:space="preserve"> Ann. Chem. 643</w:t>
      </w:r>
      <w:r w:rsidR="006A2BD7">
        <w:rPr>
          <w:rFonts w:cs="Times New Roman"/>
          <w:sz w:val="24"/>
          <w:szCs w:val="24"/>
        </w:rPr>
        <w:t>:</w:t>
      </w:r>
      <w:r w:rsidRPr="00605E85">
        <w:rPr>
          <w:rFonts w:cs="Times New Roman"/>
          <w:sz w:val="24"/>
          <w:szCs w:val="24"/>
        </w:rPr>
        <w:t xml:space="preserve">29-38. </w:t>
      </w:r>
    </w:p>
    <w:p w14:paraId="336A3D5E" w14:textId="3AF2937B" w:rsidR="008512DB" w:rsidRPr="00671A8A" w:rsidRDefault="008512DB" w:rsidP="008512DB">
      <w:pPr>
        <w:pStyle w:val="Endnotentext"/>
        <w:spacing w:line="276" w:lineRule="auto"/>
        <w:ind w:left="720" w:hanging="720"/>
        <w:rPr>
          <w:sz w:val="24"/>
          <w:szCs w:val="24"/>
        </w:rPr>
      </w:pPr>
      <w:r w:rsidRPr="00671A8A">
        <w:rPr>
          <w:sz w:val="24"/>
          <w:szCs w:val="24"/>
        </w:rPr>
        <w:t>[</w:t>
      </w:r>
      <w:r w:rsidRPr="00671A8A">
        <w:rPr>
          <w:rStyle w:val="Endnotenzeichen"/>
          <w:sz w:val="24"/>
          <w:szCs w:val="24"/>
          <w:vertAlign w:val="baseline"/>
        </w:rPr>
        <w:t>7</w:t>
      </w:r>
      <w:r w:rsidR="00645322" w:rsidRPr="00671A8A">
        <w:rPr>
          <w:sz w:val="24"/>
          <w:szCs w:val="24"/>
        </w:rPr>
        <w:t>8</w:t>
      </w:r>
      <w:r w:rsidRPr="00671A8A">
        <w:rPr>
          <w:sz w:val="24"/>
          <w:szCs w:val="24"/>
        </w:rPr>
        <w:t>]</w:t>
      </w:r>
      <w:r w:rsidRPr="00671A8A">
        <w:rPr>
          <w:sz w:val="24"/>
          <w:szCs w:val="24"/>
        </w:rPr>
        <w:tab/>
        <w:t>Beets</w:t>
      </w:r>
      <w:r w:rsidR="00E70C17">
        <w:rPr>
          <w:sz w:val="24"/>
          <w:szCs w:val="24"/>
        </w:rPr>
        <w:t xml:space="preserve"> MGB</w:t>
      </w:r>
      <w:r w:rsidRPr="00671A8A">
        <w:rPr>
          <w:sz w:val="24"/>
          <w:szCs w:val="24"/>
        </w:rPr>
        <w:t xml:space="preserve">, </w:t>
      </w:r>
      <w:proofErr w:type="spellStart"/>
      <w:r w:rsidRPr="00671A8A">
        <w:rPr>
          <w:sz w:val="24"/>
          <w:szCs w:val="24"/>
        </w:rPr>
        <w:t>Meerburg</w:t>
      </w:r>
      <w:proofErr w:type="spellEnd"/>
      <w:r w:rsidR="00E70C17">
        <w:rPr>
          <w:sz w:val="24"/>
          <w:szCs w:val="24"/>
        </w:rPr>
        <w:t xml:space="preserve"> W</w:t>
      </w:r>
      <w:r w:rsidRPr="00671A8A">
        <w:rPr>
          <w:sz w:val="24"/>
          <w:szCs w:val="24"/>
        </w:rPr>
        <w:t>, van Essen</w:t>
      </w:r>
      <w:r w:rsidR="00E70C17">
        <w:rPr>
          <w:sz w:val="24"/>
          <w:szCs w:val="24"/>
        </w:rPr>
        <w:t xml:space="preserve"> H (1959)</w:t>
      </w:r>
      <w:r w:rsidRPr="00671A8A">
        <w:rPr>
          <w:sz w:val="24"/>
          <w:szCs w:val="24"/>
        </w:rPr>
        <w:t xml:space="preserve"> Structure and Musk Odor. II Benzene Derivatives, Rec. Trav. </w:t>
      </w:r>
      <w:proofErr w:type="spellStart"/>
      <w:r w:rsidRPr="00671A8A">
        <w:rPr>
          <w:sz w:val="24"/>
          <w:szCs w:val="24"/>
        </w:rPr>
        <w:t>Chim</w:t>
      </w:r>
      <w:proofErr w:type="spellEnd"/>
      <w:r w:rsidRPr="00671A8A">
        <w:rPr>
          <w:sz w:val="24"/>
          <w:szCs w:val="24"/>
        </w:rPr>
        <w:t>. P.-B. 78</w:t>
      </w:r>
      <w:r w:rsidR="00E70C17">
        <w:rPr>
          <w:sz w:val="24"/>
          <w:szCs w:val="24"/>
        </w:rPr>
        <w:t>:</w:t>
      </w:r>
      <w:r w:rsidRPr="00671A8A">
        <w:rPr>
          <w:sz w:val="24"/>
          <w:szCs w:val="24"/>
        </w:rPr>
        <w:t xml:space="preserve"> 570-585. </w:t>
      </w:r>
    </w:p>
    <w:p w14:paraId="0DC10B21" w14:textId="01D04C2A" w:rsidR="008512DB" w:rsidRPr="00671A8A" w:rsidRDefault="008512DB" w:rsidP="008512DB">
      <w:pPr>
        <w:pStyle w:val="Endnotentext"/>
        <w:spacing w:line="276" w:lineRule="auto"/>
        <w:ind w:left="720" w:hanging="720"/>
        <w:rPr>
          <w:sz w:val="24"/>
          <w:szCs w:val="24"/>
        </w:rPr>
      </w:pPr>
      <w:r w:rsidRPr="00671A8A">
        <w:rPr>
          <w:sz w:val="24"/>
          <w:szCs w:val="24"/>
        </w:rPr>
        <w:t>[</w:t>
      </w:r>
      <w:r w:rsidRPr="00671A8A">
        <w:rPr>
          <w:rStyle w:val="Endnotenzeichen"/>
          <w:sz w:val="24"/>
          <w:szCs w:val="24"/>
          <w:vertAlign w:val="baseline"/>
        </w:rPr>
        <w:t>7</w:t>
      </w:r>
      <w:r w:rsidR="00645322" w:rsidRPr="00671A8A">
        <w:rPr>
          <w:sz w:val="24"/>
          <w:szCs w:val="24"/>
        </w:rPr>
        <w:t>9</w:t>
      </w:r>
      <w:r w:rsidRPr="00671A8A">
        <w:rPr>
          <w:sz w:val="24"/>
          <w:szCs w:val="24"/>
        </w:rPr>
        <w:t>]</w:t>
      </w:r>
      <w:r w:rsidRPr="00671A8A">
        <w:rPr>
          <w:sz w:val="24"/>
          <w:szCs w:val="24"/>
        </w:rPr>
        <w:tab/>
      </w:r>
      <w:proofErr w:type="spellStart"/>
      <w:r w:rsidRPr="00671A8A">
        <w:rPr>
          <w:sz w:val="24"/>
          <w:szCs w:val="24"/>
        </w:rPr>
        <w:t>Bondarenko</w:t>
      </w:r>
      <w:proofErr w:type="spellEnd"/>
      <w:r w:rsidR="00E70C17">
        <w:rPr>
          <w:sz w:val="24"/>
          <w:szCs w:val="24"/>
        </w:rPr>
        <w:t xml:space="preserve"> AV</w:t>
      </w:r>
      <w:r w:rsidRPr="00671A8A">
        <w:rPr>
          <w:sz w:val="24"/>
          <w:szCs w:val="24"/>
        </w:rPr>
        <w:t xml:space="preserve">, </w:t>
      </w:r>
      <w:proofErr w:type="spellStart"/>
      <w:r w:rsidRPr="00671A8A">
        <w:rPr>
          <w:sz w:val="24"/>
          <w:szCs w:val="24"/>
        </w:rPr>
        <w:t>Farberov</w:t>
      </w:r>
      <w:proofErr w:type="spellEnd"/>
      <w:r w:rsidR="00E70C17">
        <w:rPr>
          <w:sz w:val="24"/>
          <w:szCs w:val="24"/>
        </w:rPr>
        <w:t xml:space="preserve"> MI</w:t>
      </w:r>
      <w:r w:rsidRPr="00671A8A">
        <w:rPr>
          <w:sz w:val="24"/>
          <w:szCs w:val="24"/>
        </w:rPr>
        <w:t xml:space="preserve">, </w:t>
      </w:r>
      <w:proofErr w:type="spellStart"/>
      <w:r w:rsidRPr="00671A8A">
        <w:rPr>
          <w:sz w:val="24"/>
          <w:szCs w:val="24"/>
        </w:rPr>
        <w:t>Karakuleva</w:t>
      </w:r>
      <w:proofErr w:type="spellEnd"/>
      <w:r w:rsidR="00E70C17">
        <w:rPr>
          <w:sz w:val="24"/>
          <w:szCs w:val="24"/>
        </w:rPr>
        <w:t xml:space="preserve"> GI</w:t>
      </w:r>
      <w:r w:rsidRPr="00671A8A">
        <w:rPr>
          <w:sz w:val="24"/>
          <w:szCs w:val="24"/>
        </w:rPr>
        <w:t xml:space="preserve">, </w:t>
      </w:r>
      <w:proofErr w:type="spellStart"/>
      <w:r w:rsidRPr="00671A8A">
        <w:rPr>
          <w:sz w:val="24"/>
          <w:szCs w:val="24"/>
        </w:rPr>
        <w:t>Komoleva</w:t>
      </w:r>
      <w:proofErr w:type="spellEnd"/>
      <w:r w:rsidR="00E70C17">
        <w:rPr>
          <w:sz w:val="24"/>
          <w:szCs w:val="24"/>
        </w:rPr>
        <w:t xml:space="preserve"> GA</w:t>
      </w:r>
      <w:r w:rsidRPr="00671A8A">
        <w:rPr>
          <w:sz w:val="24"/>
          <w:szCs w:val="24"/>
        </w:rPr>
        <w:t xml:space="preserve">, </w:t>
      </w:r>
      <w:proofErr w:type="spellStart"/>
      <w:r w:rsidRPr="00671A8A">
        <w:rPr>
          <w:sz w:val="24"/>
          <w:szCs w:val="24"/>
        </w:rPr>
        <w:t>Tikhvinskaya</w:t>
      </w:r>
      <w:proofErr w:type="spellEnd"/>
      <w:r w:rsidR="00E70C17">
        <w:rPr>
          <w:sz w:val="24"/>
          <w:szCs w:val="24"/>
        </w:rPr>
        <w:t xml:space="preserve"> </w:t>
      </w:r>
      <w:proofErr w:type="spellStart"/>
      <w:r w:rsidR="00E70C17">
        <w:rPr>
          <w:sz w:val="24"/>
          <w:szCs w:val="24"/>
        </w:rPr>
        <w:t>MYu</w:t>
      </w:r>
      <w:proofErr w:type="spellEnd"/>
      <w:r w:rsidR="00E70C17">
        <w:rPr>
          <w:sz w:val="24"/>
          <w:szCs w:val="24"/>
        </w:rPr>
        <w:t xml:space="preserve"> (1962)</w:t>
      </w:r>
      <w:r w:rsidRPr="00671A8A">
        <w:rPr>
          <w:sz w:val="24"/>
          <w:szCs w:val="24"/>
        </w:rPr>
        <w:t>, Di-tert-</w:t>
      </w:r>
      <w:proofErr w:type="spellStart"/>
      <w:r w:rsidRPr="00671A8A">
        <w:rPr>
          <w:sz w:val="24"/>
          <w:szCs w:val="24"/>
        </w:rPr>
        <w:t>butylbenzoic</w:t>
      </w:r>
      <w:proofErr w:type="spellEnd"/>
      <w:r w:rsidRPr="00671A8A">
        <w:rPr>
          <w:sz w:val="24"/>
          <w:szCs w:val="24"/>
        </w:rPr>
        <w:t xml:space="preserve"> acid, </w:t>
      </w:r>
      <w:proofErr w:type="spellStart"/>
      <w:r w:rsidRPr="00671A8A">
        <w:rPr>
          <w:sz w:val="24"/>
          <w:szCs w:val="24"/>
        </w:rPr>
        <w:t>Uch</w:t>
      </w:r>
      <w:proofErr w:type="spellEnd"/>
      <w:r w:rsidRPr="00671A8A">
        <w:rPr>
          <w:sz w:val="24"/>
          <w:szCs w:val="24"/>
        </w:rPr>
        <w:t xml:space="preserve">. Zap. </w:t>
      </w:r>
      <w:proofErr w:type="spellStart"/>
      <w:r w:rsidRPr="00671A8A">
        <w:rPr>
          <w:sz w:val="24"/>
          <w:szCs w:val="24"/>
        </w:rPr>
        <w:t>Yaroslavsk</w:t>
      </w:r>
      <w:proofErr w:type="spellEnd"/>
      <w:r w:rsidRPr="00671A8A">
        <w:rPr>
          <w:sz w:val="24"/>
          <w:szCs w:val="24"/>
        </w:rPr>
        <w:t xml:space="preserve">. </w:t>
      </w:r>
      <w:proofErr w:type="spellStart"/>
      <w:r w:rsidRPr="00671A8A">
        <w:rPr>
          <w:sz w:val="24"/>
          <w:szCs w:val="24"/>
        </w:rPr>
        <w:t>Tekhnol</w:t>
      </w:r>
      <w:proofErr w:type="spellEnd"/>
      <w:r w:rsidRPr="00671A8A">
        <w:rPr>
          <w:sz w:val="24"/>
          <w:szCs w:val="24"/>
        </w:rPr>
        <w:t>. Inst. 1(8)</w:t>
      </w:r>
      <w:r w:rsidR="00E70C17">
        <w:rPr>
          <w:sz w:val="24"/>
          <w:szCs w:val="24"/>
        </w:rPr>
        <w:t>:</w:t>
      </w:r>
      <w:r w:rsidRPr="00671A8A">
        <w:rPr>
          <w:sz w:val="24"/>
          <w:szCs w:val="24"/>
        </w:rPr>
        <w:t xml:space="preserve">91-99. </w:t>
      </w:r>
      <w:r w:rsidR="00E70C17">
        <w:rPr>
          <w:sz w:val="24"/>
          <w:szCs w:val="24"/>
        </w:rPr>
        <w:t xml:space="preserve">(1964) </w:t>
      </w:r>
      <w:r w:rsidRPr="00671A8A">
        <w:rPr>
          <w:sz w:val="24"/>
          <w:szCs w:val="24"/>
        </w:rPr>
        <w:t xml:space="preserve">Chem. </w:t>
      </w:r>
      <w:proofErr w:type="spellStart"/>
      <w:r w:rsidRPr="00671A8A">
        <w:rPr>
          <w:sz w:val="24"/>
          <w:szCs w:val="24"/>
        </w:rPr>
        <w:t>Abstr</w:t>
      </w:r>
      <w:proofErr w:type="spellEnd"/>
      <w:r w:rsidRPr="00671A8A">
        <w:rPr>
          <w:sz w:val="24"/>
          <w:szCs w:val="24"/>
        </w:rPr>
        <w:t>. 61</w:t>
      </w:r>
      <w:r w:rsidR="00E70C17">
        <w:rPr>
          <w:sz w:val="24"/>
          <w:szCs w:val="24"/>
        </w:rPr>
        <w:t>:</w:t>
      </w:r>
      <w:r w:rsidRPr="00671A8A">
        <w:rPr>
          <w:sz w:val="24"/>
          <w:szCs w:val="24"/>
        </w:rPr>
        <w:t xml:space="preserve">604g. </w:t>
      </w:r>
    </w:p>
    <w:p w14:paraId="41D4AB82" w14:textId="287A5D3E" w:rsidR="008512DB" w:rsidRPr="00465C07" w:rsidRDefault="008512DB" w:rsidP="008512DB">
      <w:pPr>
        <w:pStyle w:val="Endnotentext"/>
        <w:spacing w:line="276" w:lineRule="auto"/>
        <w:ind w:left="720" w:hanging="720"/>
        <w:rPr>
          <w:rFonts w:cs="Times New Roman"/>
          <w:sz w:val="24"/>
          <w:szCs w:val="24"/>
        </w:rPr>
      </w:pPr>
      <w:r w:rsidRPr="00671A8A">
        <w:rPr>
          <w:rFonts w:cs="Times New Roman"/>
          <w:sz w:val="24"/>
          <w:szCs w:val="24"/>
        </w:rPr>
        <w:lastRenderedPageBreak/>
        <w:t>[</w:t>
      </w:r>
      <w:r w:rsidR="00645322" w:rsidRPr="00671A8A">
        <w:rPr>
          <w:rStyle w:val="Endnotenzeichen"/>
          <w:rFonts w:cs="Times New Roman"/>
          <w:sz w:val="24"/>
          <w:szCs w:val="24"/>
          <w:vertAlign w:val="baseline"/>
        </w:rPr>
        <w:t>8</w:t>
      </w:r>
      <w:r w:rsidR="00645322" w:rsidRPr="00671A8A">
        <w:rPr>
          <w:rFonts w:cs="Times New Roman"/>
          <w:sz w:val="24"/>
          <w:szCs w:val="24"/>
        </w:rPr>
        <w:t>0</w:t>
      </w:r>
      <w:r w:rsidRPr="00671A8A">
        <w:rPr>
          <w:rFonts w:cs="Times New Roman"/>
          <w:sz w:val="24"/>
          <w:szCs w:val="24"/>
        </w:rPr>
        <w:t>]</w:t>
      </w:r>
      <w:r w:rsidRPr="00671A8A">
        <w:rPr>
          <w:rFonts w:cs="Times New Roman"/>
          <w:sz w:val="24"/>
          <w:szCs w:val="24"/>
        </w:rPr>
        <w:tab/>
        <w:t>Voss</w:t>
      </w:r>
      <w:r w:rsidR="005A3B16">
        <w:rPr>
          <w:rFonts w:cs="Times New Roman"/>
          <w:sz w:val="24"/>
          <w:szCs w:val="24"/>
        </w:rPr>
        <w:t xml:space="preserve"> J (1972)</w:t>
      </w:r>
      <w:r w:rsidRPr="00671A8A">
        <w:rPr>
          <w:rFonts w:cs="Times New Roman"/>
          <w:sz w:val="24"/>
          <w:szCs w:val="24"/>
        </w:rPr>
        <w:t xml:space="preserve"> EPR-</w:t>
      </w:r>
      <w:proofErr w:type="spellStart"/>
      <w:r w:rsidRPr="00671A8A">
        <w:rPr>
          <w:rFonts w:cs="Times New Roman"/>
          <w:sz w:val="24"/>
          <w:szCs w:val="24"/>
        </w:rPr>
        <w:t>Spektroskopische</w:t>
      </w:r>
      <w:proofErr w:type="spellEnd"/>
      <w:r w:rsidRPr="00671A8A">
        <w:rPr>
          <w:rFonts w:cs="Times New Roman"/>
          <w:sz w:val="24"/>
          <w:szCs w:val="24"/>
        </w:rPr>
        <w:t xml:space="preserve"> </w:t>
      </w:r>
      <w:proofErr w:type="spellStart"/>
      <w:r w:rsidRPr="00671A8A">
        <w:rPr>
          <w:rFonts w:cs="Times New Roman"/>
          <w:sz w:val="24"/>
          <w:szCs w:val="24"/>
        </w:rPr>
        <w:t>Untersuchungen</w:t>
      </w:r>
      <w:proofErr w:type="spellEnd"/>
      <w:r w:rsidRPr="00671A8A">
        <w:rPr>
          <w:rFonts w:cs="Times New Roman"/>
          <w:sz w:val="24"/>
          <w:szCs w:val="24"/>
        </w:rPr>
        <w:t xml:space="preserve"> an den </w:t>
      </w:r>
      <w:proofErr w:type="spellStart"/>
      <w:r w:rsidRPr="00671A8A">
        <w:rPr>
          <w:rFonts w:cs="Times New Roman"/>
          <w:sz w:val="24"/>
          <w:szCs w:val="24"/>
        </w:rPr>
        <w:t>Radikalanionen</w:t>
      </w:r>
      <w:proofErr w:type="spellEnd"/>
      <w:r w:rsidRPr="00671A8A">
        <w:rPr>
          <w:rFonts w:cs="Times New Roman"/>
          <w:sz w:val="24"/>
          <w:szCs w:val="24"/>
        </w:rPr>
        <w:t xml:space="preserve"> von </w:t>
      </w:r>
      <w:proofErr w:type="spellStart"/>
      <w:r w:rsidRPr="00671A8A">
        <w:rPr>
          <w:rFonts w:cs="Times New Roman"/>
          <w:sz w:val="24"/>
          <w:szCs w:val="24"/>
        </w:rPr>
        <w:t>Carbonsäurederivaten</w:t>
      </w:r>
      <w:proofErr w:type="spellEnd"/>
      <w:r w:rsidRPr="00671A8A">
        <w:rPr>
          <w:rFonts w:cs="Times New Roman"/>
          <w:sz w:val="24"/>
          <w:szCs w:val="24"/>
        </w:rPr>
        <w:t>. Habilitation thesis, Univ</w:t>
      </w:r>
      <w:r w:rsidR="005A3B16">
        <w:rPr>
          <w:rFonts w:cs="Times New Roman"/>
          <w:sz w:val="24"/>
          <w:szCs w:val="24"/>
        </w:rPr>
        <w:t xml:space="preserve"> </w:t>
      </w:r>
      <w:r w:rsidRPr="00671A8A">
        <w:rPr>
          <w:rFonts w:cs="Times New Roman"/>
          <w:sz w:val="24"/>
          <w:szCs w:val="24"/>
        </w:rPr>
        <w:t>Hamburg, Germany.</w:t>
      </w:r>
      <w:r w:rsidRPr="00465C07">
        <w:rPr>
          <w:rFonts w:cs="Times New Roman"/>
          <w:sz w:val="24"/>
          <w:szCs w:val="24"/>
        </w:rPr>
        <w:t xml:space="preserve"> </w:t>
      </w:r>
    </w:p>
    <w:sectPr w:rsidR="008512DB" w:rsidRPr="00465C07" w:rsidSect="00CD7339">
      <w:headerReference w:type="default" r:id="rId35"/>
      <w:endnotePr>
        <w:numFmt w:val="decimal"/>
      </w:endnotePr>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7EC5C8" w14:textId="77777777" w:rsidR="00C678BB" w:rsidRDefault="00C678BB" w:rsidP="00330F67">
      <w:pPr>
        <w:spacing w:after="0" w:line="240" w:lineRule="auto"/>
      </w:pPr>
      <w:r>
        <w:separator/>
      </w:r>
    </w:p>
  </w:endnote>
  <w:endnote w:type="continuationSeparator" w:id="0">
    <w:p w14:paraId="655E4D21" w14:textId="77777777" w:rsidR="00C678BB" w:rsidRDefault="00C678BB" w:rsidP="00330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D246B1" w14:textId="77777777" w:rsidR="00C678BB" w:rsidRDefault="00C678BB" w:rsidP="00330F67">
      <w:pPr>
        <w:spacing w:after="0" w:line="240" w:lineRule="auto"/>
      </w:pPr>
      <w:r>
        <w:separator/>
      </w:r>
    </w:p>
  </w:footnote>
  <w:footnote w:type="continuationSeparator" w:id="0">
    <w:p w14:paraId="2A976819" w14:textId="77777777" w:rsidR="00C678BB" w:rsidRDefault="00C678BB" w:rsidP="00330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5394056"/>
      <w:docPartObj>
        <w:docPartGallery w:val="Page Numbers (Top of Page)"/>
        <w:docPartUnique/>
      </w:docPartObj>
    </w:sdtPr>
    <w:sdtEndPr/>
    <w:sdtContent>
      <w:p w14:paraId="1540A26B" w14:textId="77777777" w:rsidR="001D2D8A" w:rsidRDefault="001D2D8A">
        <w:pPr>
          <w:pStyle w:val="Kopfzeile"/>
          <w:jc w:val="center"/>
        </w:pPr>
        <w:r>
          <w:fldChar w:fldCharType="begin"/>
        </w:r>
        <w:r>
          <w:instrText>PAGE   \* MERGEFORMAT</w:instrText>
        </w:r>
        <w:r>
          <w:fldChar w:fldCharType="separate"/>
        </w:r>
        <w:r>
          <w:rPr>
            <w:lang w:val="de-DE"/>
          </w:rPr>
          <w:t>2</w:t>
        </w:r>
        <w:r>
          <w:fldChar w:fldCharType="end"/>
        </w:r>
      </w:p>
    </w:sdtContent>
  </w:sdt>
  <w:p w14:paraId="6BA3A149" w14:textId="77777777" w:rsidR="001D2D8A" w:rsidRDefault="001D2D8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23F3D"/>
    <w:multiLevelType w:val="multilevel"/>
    <w:tmpl w:val="74601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D148E"/>
    <w:multiLevelType w:val="hybridMultilevel"/>
    <w:tmpl w:val="A712CC02"/>
    <w:lvl w:ilvl="0" w:tplc="A4200B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A3A22"/>
    <w:multiLevelType w:val="multilevel"/>
    <w:tmpl w:val="B4B8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13C9F"/>
    <w:multiLevelType w:val="hybridMultilevel"/>
    <w:tmpl w:val="F0B2890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5C7790"/>
    <w:multiLevelType w:val="multilevel"/>
    <w:tmpl w:val="3AAE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7F3F55"/>
    <w:multiLevelType w:val="hybridMultilevel"/>
    <w:tmpl w:val="EADCABBE"/>
    <w:lvl w:ilvl="0" w:tplc="14042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B80BAA"/>
    <w:multiLevelType w:val="hybridMultilevel"/>
    <w:tmpl w:val="5E728E00"/>
    <w:lvl w:ilvl="0" w:tplc="ED4E6D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33FD6"/>
    <w:multiLevelType w:val="hybridMultilevel"/>
    <w:tmpl w:val="E98C2E20"/>
    <w:lvl w:ilvl="0" w:tplc="BFD857C0">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6736795"/>
    <w:multiLevelType w:val="hybridMultilevel"/>
    <w:tmpl w:val="5DF4B2EE"/>
    <w:lvl w:ilvl="0" w:tplc="BA525B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AA01B4"/>
    <w:multiLevelType w:val="hybridMultilevel"/>
    <w:tmpl w:val="FF4CD04A"/>
    <w:lvl w:ilvl="0" w:tplc="04070015">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85AA9"/>
    <w:multiLevelType w:val="multilevel"/>
    <w:tmpl w:val="9BDE0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4D5CC5"/>
    <w:multiLevelType w:val="hybridMultilevel"/>
    <w:tmpl w:val="75A81302"/>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1C93121"/>
    <w:multiLevelType w:val="multilevel"/>
    <w:tmpl w:val="EB76B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266AD6"/>
    <w:multiLevelType w:val="hybridMultilevel"/>
    <w:tmpl w:val="B2F0242E"/>
    <w:lvl w:ilvl="0" w:tplc="C29443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7040D1"/>
    <w:multiLevelType w:val="hybridMultilevel"/>
    <w:tmpl w:val="E94480A6"/>
    <w:lvl w:ilvl="0" w:tplc="0407000F">
      <w:start w:val="6"/>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12B4F0C"/>
    <w:multiLevelType w:val="multilevel"/>
    <w:tmpl w:val="800E26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BF2144"/>
    <w:multiLevelType w:val="hybridMultilevel"/>
    <w:tmpl w:val="EA9861D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A7113B0"/>
    <w:multiLevelType w:val="hybridMultilevel"/>
    <w:tmpl w:val="94309D0E"/>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BB47982"/>
    <w:multiLevelType w:val="multilevel"/>
    <w:tmpl w:val="9DECF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AD2CFF"/>
    <w:multiLevelType w:val="multilevel"/>
    <w:tmpl w:val="D0246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117B3E"/>
    <w:multiLevelType w:val="hybridMultilevel"/>
    <w:tmpl w:val="9C46BF7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8241F7A"/>
    <w:multiLevelType w:val="hybridMultilevel"/>
    <w:tmpl w:val="05E21EDC"/>
    <w:lvl w:ilvl="0" w:tplc="BA4452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8A760F"/>
    <w:multiLevelType w:val="hybridMultilevel"/>
    <w:tmpl w:val="B2F4B20E"/>
    <w:lvl w:ilvl="0" w:tplc="858246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1B3A7E"/>
    <w:multiLevelType w:val="multilevel"/>
    <w:tmpl w:val="924863F2"/>
    <w:lvl w:ilvl="0">
      <w:start w:val="1"/>
      <w:numFmt w:val="decimal"/>
      <w:lvlText w:val="%1."/>
      <w:lvlJc w:val="left"/>
      <w:pPr>
        <w:ind w:left="720" w:hanging="360"/>
      </w:pPr>
      <w:rPr>
        <w:rFonts w:cs="Arial"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40610CA"/>
    <w:multiLevelType w:val="hybridMultilevel"/>
    <w:tmpl w:val="2042CE76"/>
    <w:lvl w:ilvl="0" w:tplc="1D664BC4">
      <w:start w:val="2"/>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5" w15:restartNumberingAfterBreak="0">
    <w:nsid w:val="6603406B"/>
    <w:multiLevelType w:val="hybridMultilevel"/>
    <w:tmpl w:val="C00E7178"/>
    <w:lvl w:ilvl="0" w:tplc="2EA843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337748"/>
    <w:multiLevelType w:val="multilevel"/>
    <w:tmpl w:val="A8CE6B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A56EDD"/>
    <w:multiLevelType w:val="hybridMultilevel"/>
    <w:tmpl w:val="6F70BA08"/>
    <w:lvl w:ilvl="0" w:tplc="BFB649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3F378E8"/>
    <w:multiLevelType w:val="hybridMultilevel"/>
    <w:tmpl w:val="BBC62040"/>
    <w:lvl w:ilvl="0" w:tplc="83A613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2"/>
  </w:num>
  <w:num w:numId="3">
    <w:abstractNumId w:val="10"/>
  </w:num>
  <w:num w:numId="4">
    <w:abstractNumId w:val="18"/>
  </w:num>
  <w:num w:numId="5">
    <w:abstractNumId w:val="15"/>
  </w:num>
  <w:num w:numId="6">
    <w:abstractNumId w:val="4"/>
  </w:num>
  <w:num w:numId="7">
    <w:abstractNumId w:val="2"/>
  </w:num>
  <w:num w:numId="8">
    <w:abstractNumId w:val="19"/>
  </w:num>
  <w:num w:numId="9">
    <w:abstractNumId w:val="26"/>
  </w:num>
  <w:num w:numId="10">
    <w:abstractNumId w:val="0"/>
  </w:num>
  <w:num w:numId="11">
    <w:abstractNumId w:val="1"/>
  </w:num>
  <w:num w:numId="12">
    <w:abstractNumId w:val="8"/>
  </w:num>
  <w:num w:numId="13">
    <w:abstractNumId w:val="22"/>
  </w:num>
  <w:num w:numId="14">
    <w:abstractNumId w:val="6"/>
  </w:num>
  <w:num w:numId="15">
    <w:abstractNumId w:val="13"/>
  </w:num>
  <w:num w:numId="16">
    <w:abstractNumId w:val="28"/>
  </w:num>
  <w:num w:numId="17">
    <w:abstractNumId w:val="21"/>
  </w:num>
  <w:num w:numId="18">
    <w:abstractNumId w:val="25"/>
  </w:num>
  <w:num w:numId="19">
    <w:abstractNumId w:val="9"/>
  </w:num>
  <w:num w:numId="20">
    <w:abstractNumId w:val="5"/>
  </w:num>
  <w:num w:numId="21">
    <w:abstractNumId w:val="27"/>
  </w:num>
  <w:num w:numId="22">
    <w:abstractNumId w:val="14"/>
  </w:num>
  <w:num w:numId="23">
    <w:abstractNumId w:val="17"/>
  </w:num>
  <w:num w:numId="24">
    <w:abstractNumId w:val="20"/>
  </w:num>
  <w:num w:numId="25">
    <w:abstractNumId w:val="16"/>
  </w:num>
  <w:num w:numId="26">
    <w:abstractNumId w:val="11"/>
  </w:num>
  <w:num w:numId="27">
    <w:abstractNumId w:val="24"/>
  </w:num>
  <w:num w:numId="28">
    <w:abstractNumId w:val="7"/>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F67"/>
    <w:rsid w:val="000059CD"/>
    <w:rsid w:val="00006D9E"/>
    <w:rsid w:val="000612E7"/>
    <w:rsid w:val="00062480"/>
    <w:rsid w:val="00071CAA"/>
    <w:rsid w:val="00086B3E"/>
    <w:rsid w:val="00090C8A"/>
    <w:rsid w:val="000933EA"/>
    <w:rsid w:val="00097562"/>
    <w:rsid w:val="000A3C0F"/>
    <w:rsid w:val="000C467C"/>
    <w:rsid w:val="000C5DA1"/>
    <w:rsid w:val="000C6DD5"/>
    <w:rsid w:val="00111C93"/>
    <w:rsid w:val="00115366"/>
    <w:rsid w:val="00125F05"/>
    <w:rsid w:val="001363FE"/>
    <w:rsid w:val="00142E6E"/>
    <w:rsid w:val="00147A30"/>
    <w:rsid w:val="00150433"/>
    <w:rsid w:val="00150C0F"/>
    <w:rsid w:val="0015565F"/>
    <w:rsid w:val="001630FE"/>
    <w:rsid w:val="00174DBF"/>
    <w:rsid w:val="00183921"/>
    <w:rsid w:val="001A673A"/>
    <w:rsid w:val="001A762F"/>
    <w:rsid w:val="001C38E3"/>
    <w:rsid w:val="001C4376"/>
    <w:rsid w:val="001D061F"/>
    <w:rsid w:val="001D2D8A"/>
    <w:rsid w:val="001E3804"/>
    <w:rsid w:val="0022135D"/>
    <w:rsid w:val="00230CBE"/>
    <w:rsid w:val="002367A1"/>
    <w:rsid w:val="002370B5"/>
    <w:rsid w:val="002501A3"/>
    <w:rsid w:val="00251645"/>
    <w:rsid w:val="00251972"/>
    <w:rsid w:val="00254B0B"/>
    <w:rsid w:val="00261735"/>
    <w:rsid w:val="00262DB9"/>
    <w:rsid w:val="00263682"/>
    <w:rsid w:val="00267502"/>
    <w:rsid w:val="00271643"/>
    <w:rsid w:val="00272B5D"/>
    <w:rsid w:val="00273337"/>
    <w:rsid w:val="002734B9"/>
    <w:rsid w:val="00273779"/>
    <w:rsid w:val="0027596F"/>
    <w:rsid w:val="00282C87"/>
    <w:rsid w:val="00293C81"/>
    <w:rsid w:val="00297F61"/>
    <w:rsid w:val="002A05C5"/>
    <w:rsid w:val="002C0B16"/>
    <w:rsid w:val="002C0B4B"/>
    <w:rsid w:val="002C585E"/>
    <w:rsid w:val="002C58B5"/>
    <w:rsid w:val="002C6E9C"/>
    <w:rsid w:val="002D5DF2"/>
    <w:rsid w:val="002E4E5C"/>
    <w:rsid w:val="002F4DAE"/>
    <w:rsid w:val="002F53F2"/>
    <w:rsid w:val="0030468D"/>
    <w:rsid w:val="00304CB3"/>
    <w:rsid w:val="00314065"/>
    <w:rsid w:val="00315253"/>
    <w:rsid w:val="00330F67"/>
    <w:rsid w:val="00332B64"/>
    <w:rsid w:val="00332E6A"/>
    <w:rsid w:val="00337E5A"/>
    <w:rsid w:val="00341638"/>
    <w:rsid w:val="00343A8E"/>
    <w:rsid w:val="003505FD"/>
    <w:rsid w:val="00350CEF"/>
    <w:rsid w:val="003665B5"/>
    <w:rsid w:val="00366A1A"/>
    <w:rsid w:val="003762DF"/>
    <w:rsid w:val="003770BC"/>
    <w:rsid w:val="00384859"/>
    <w:rsid w:val="003B19B7"/>
    <w:rsid w:val="003B7A0B"/>
    <w:rsid w:val="003C4C53"/>
    <w:rsid w:val="003C762E"/>
    <w:rsid w:val="003D108F"/>
    <w:rsid w:val="003D4CA6"/>
    <w:rsid w:val="003E2228"/>
    <w:rsid w:val="003E6A92"/>
    <w:rsid w:val="003F6902"/>
    <w:rsid w:val="003F7D68"/>
    <w:rsid w:val="00412DC5"/>
    <w:rsid w:val="0041350A"/>
    <w:rsid w:val="00413B78"/>
    <w:rsid w:val="00415C4D"/>
    <w:rsid w:val="00417CDB"/>
    <w:rsid w:val="004272ED"/>
    <w:rsid w:val="00450E82"/>
    <w:rsid w:val="0045325A"/>
    <w:rsid w:val="00465C07"/>
    <w:rsid w:val="00466D25"/>
    <w:rsid w:val="00483721"/>
    <w:rsid w:val="004A5604"/>
    <w:rsid w:val="004B1CA8"/>
    <w:rsid w:val="004B3ED2"/>
    <w:rsid w:val="004C2F18"/>
    <w:rsid w:val="004D2D02"/>
    <w:rsid w:val="004D6CB5"/>
    <w:rsid w:val="004D7BAB"/>
    <w:rsid w:val="0050532D"/>
    <w:rsid w:val="00516197"/>
    <w:rsid w:val="005173D6"/>
    <w:rsid w:val="005241B6"/>
    <w:rsid w:val="005412F4"/>
    <w:rsid w:val="005448B5"/>
    <w:rsid w:val="00546A2A"/>
    <w:rsid w:val="00547B72"/>
    <w:rsid w:val="005968DA"/>
    <w:rsid w:val="005A0AE7"/>
    <w:rsid w:val="005A3B16"/>
    <w:rsid w:val="005B79AC"/>
    <w:rsid w:val="005C51EE"/>
    <w:rsid w:val="005C75D4"/>
    <w:rsid w:val="005D0AE9"/>
    <w:rsid w:val="005D2003"/>
    <w:rsid w:val="005D4D61"/>
    <w:rsid w:val="005D5887"/>
    <w:rsid w:val="005E2F99"/>
    <w:rsid w:val="005E41D0"/>
    <w:rsid w:val="005E4BC6"/>
    <w:rsid w:val="005E6C5B"/>
    <w:rsid w:val="005F0689"/>
    <w:rsid w:val="005F098D"/>
    <w:rsid w:val="005F2477"/>
    <w:rsid w:val="005F5312"/>
    <w:rsid w:val="00605E85"/>
    <w:rsid w:val="006159B4"/>
    <w:rsid w:val="006205D3"/>
    <w:rsid w:val="0062165D"/>
    <w:rsid w:val="00622F12"/>
    <w:rsid w:val="00645322"/>
    <w:rsid w:val="006476EC"/>
    <w:rsid w:val="00652140"/>
    <w:rsid w:val="006545A8"/>
    <w:rsid w:val="006709C9"/>
    <w:rsid w:val="00671A8A"/>
    <w:rsid w:val="006779A2"/>
    <w:rsid w:val="006947E3"/>
    <w:rsid w:val="006A2BD7"/>
    <w:rsid w:val="006B61BF"/>
    <w:rsid w:val="006C7642"/>
    <w:rsid w:val="006D4A1A"/>
    <w:rsid w:val="006F078A"/>
    <w:rsid w:val="00704380"/>
    <w:rsid w:val="007115FF"/>
    <w:rsid w:val="00713836"/>
    <w:rsid w:val="007168C4"/>
    <w:rsid w:val="0073702E"/>
    <w:rsid w:val="0074322A"/>
    <w:rsid w:val="00752052"/>
    <w:rsid w:val="00765FF3"/>
    <w:rsid w:val="007813E2"/>
    <w:rsid w:val="007A539F"/>
    <w:rsid w:val="007B23B6"/>
    <w:rsid w:val="007C385A"/>
    <w:rsid w:val="007D552A"/>
    <w:rsid w:val="007E0A1F"/>
    <w:rsid w:val="007F22A4"/>
    <w:rsid w:val="008132C8"/>
    <w:rsid w:val="00824EA1"/>
    <w:rsid w:val="00837FC6"/>
    <w:rsid w:val="0084483D"/>
    <w:rsid w:val="008512DB"/>
    <w:rsid w:val="00851371"/>
    <w:rsid w:val="00855DB8"/>
    <w:rsid w:val="00870D51"/>
    <w:rsid w:val="008829F9"/>
    <w:rsid w:val="00882B78"/>
    <w:rsid w:val="008945F2"/>
    <w:rsid w:val="008A4CDE"/>
    <w:rsid w:val="008A6875"/>
    <w:rsid w:val="008B0734"/>
    <w:rsid w:val="008B2F50"/>
    <w:rsid w:val="008C3660"/>
    <w:rsid w:val="008D0524"/>
    <w:rsid w:val="008D07E9"/>
    <w:rsid w:val="008D149A"/>
    <w:rsid w:val="008D4B23"/>
    <w:rsid w:val="008D4B36"/>
    <w:rsid w:val="008E0652"/>
    <w:rsid w:val="008E44B9"/>
    <w:rsid w:val="008F1DD5"/>
    <w:rsid w:val="008F4B8D"/>
    <w:rsid w:val="008F4F4B"/>
    <w:rsid w:val="0090348F"/>
    <w:rsid w:val="00905004"/>
    <w:rsid w:val="00905D38"/>
    <w:rsid w:val="00905D90"/>
    <w:rsid w:val="0091634E"/>
    <w:rsid w:val="00917068"/>
    <w:rsid w:val="00932898"/>
    <w:rsid w:val="0094144C"/>
    <w:rsid w:val="00941887"/>
    <w:rsid w:val="00941922"/>
    <w:rsid w:val="00944319"/>
    <w:rsid w:val="0095354B"/>
    <w:rsid w:val="009A1A77"/>
    <w:rsid w:val="009A549C"/>
    <w:rsid w:val="009A6357"/>
    <w:rsid w:val="009A7300"/>
    <w:rsid w:val="009B60F0"/>
    <w:rsid w:val="009E3CEF"/>
    <w:rsid w:val="009F0A5E"/>
    <w:rsid w:val="009F23AB"/>
    <w:rsid w:val="009F49C2"/>
    <w:rsid w:val="00A01679"/>
    <w:rsid w:val="00A01878"/>
    <w:rsid w:val="00A05423"/>
    <w:rsid w:val="00A05AAD"/>
    <w:rsid w:val="00A13FAD"/>
    <w:rsid w:val="00A16DDC"/>
    <w:rsid w:val="00A2246B"/>
    <w:rsid w:val="00A34131"/>
    <w:rsid w:val="00A411FA"/>
    <w:rsid w:val="00A42775"/>
    <w:rsid w:val="00A45491"/>
    <w:rsid w:val="00A6792A"/>
    <w:rsid w:val="00A73D9A"/>
    <w:rsid w:val="00A8132F"/>
    <w:rsid w:val="00A85DE9"/>
    <w:rsid w:val="00A93C9A"/>
    <w:rsid w:val="00A9431F"/>
    <w:rsid w:val="00A966F2"/>
    <w:rsid w:val="00A975F3"/>
    <w:rsid w:val="00A97CBD"/>
    <w:rsid w:val="00AA049A"/>
    <w:rsid w:val="00AA7E15"/>
    <w:rsid w:val="00AC0F3C"/>
    <w:rsid w:val="00AE1B31"/>
    <w:rsid w:val="00AE1F45"/>
    <w:rsid w:val="00AE4CDC"/>
    <w:rsid w:val="00AF2A7F"/>
    <w:rsid w:val="00B0107D"/>
    <w:rsid w:val="00B1199C"/>
    <w:rsid w:val="00B13204"/>
    <w:rsid w:val="00B20CB8"/>
    <w:rsid w:val="00B26062"/>
    <w:rsid w:val="00B26AB0"/>
    <w:rsid w:val="00B4477A"/>
    <w:rsid w:val="00B44C27"/>
    <w:rsid w:val="00B548FC"/>
    <w:rsid w:val="00B56133"/>
    <w:rsid w:val="00B6201C"/>
    <w:rsid w:val="00B7638F"/>
    <w:rsid w:val="00B80D96"/>
    <w:rsid w:val="00B90C43"/>
    <w:rsid w:val="00B92EF6"/>
    <w:rsid w:val="00B95959"/>
    <w:rsid w:val="00BA545F"/>
    <w:rsid w:val="00BD4398"/>
    <w:rsid w:val="00BE6ECF"/>
    <w:rsid w:val="00BE72DB"/>
    <w:rsid w:val="00BF3779"/>
    <w:rsid w:val="00C01DE6"/>
    <w:rsid w:val="00C05CC1"/>
    <w:rsid w:val="00C138A5"/>
    <w:rsid w:val="00C24DBE"/>
    <w:rsid w:val="00C343A7"/>
    <w:rsid w:val="00C4124F"/>
    <w:rsid w:val="00C51292"/>
    <w:rsid w:val="00C66979"/>
    <w:rsid w:val="00C678BB"/>
    <w:rsid w:val="00C7034E"/>
    <w:rsid w:val="00C742A4"/>
    <w:rsid w:val="00C832FA"/>
    <w:rsid w:val="00C91912"/>
    <w:rsid w:val="00CB1BFF"/>
    <w:rsid w:val="00CB30A4"/>
    <w:rsid w:val="00CB4D44"/>
    <w:rsid w:val="00CC4FE3"/>
    <w:rsid w:val="00CC6FE8"/>
    <w:rsid w:val="00CC7C1A"/>
    <w:rsid w:val="00CD66B7"/>
    <w:rsid w:val="00CD6C93"/>
    <w:rsid w:val="00CD7339"/>
    <w:rsid w:val="00CE7516"/>
    <w:rsid w:val="00CF771D"/>
    <w:rsid w:val="00D04B77"/>
    <w:rsid w:val="00D1032C"/>
    <w:rsid w:val="00D123DC"/>
    <w:rsid w:val="00D13A31"/>
    <w:rsid w:val="00D262ED"/>
    <w:rsid w:val="00D30536"/>
    <w:rsid w:val="00D355E8"/>
    <w:rsid w:val="00D44B81"/>
    <w:rsid w:val="00D45DF4"/>
    <w:rsid w:val="00D52A41"/>
    <w:rsid w:val="00D53D09"/>
    <w:rsid w:val="00D579E1"/>
    <w:rsid w:val="00D701D1"/>
    <w:rsid w:val="00D70C93"/>
    <w:rsid w:val="00D73F16"/>
    <w:rsid w:val="00D8026B"/>
    <w:rsid w:val="00D82727"/>
    <w:rsid w:val="00DB4643"/>
    <w:rsid w:val="00DD037E"/>
    <w:rsid w:val="00DF5EFA"/>
    <w:rsid w:val="00DF7624"/>
    <w:rsid w:val="00E0627F"/>
    <w:rsid w:val="00E15AEF"/>
    <w:rsid w:val="00E229C9"/>
    <w:rsid w:val="00E2451C"/>
    <w:rsid w:val="00E32D74"/>
    <w:rsid w:val="00E3393F"/>
    <w:rsid w:val="00E4473F"/>
    <w:rsid w:val="00E6214F"/>
    <w:rsid w:val="00E633E9"/>
    <w:rsid w:val="00E705D6"/>
    <w:rsid w:val="00E70C17"/>
    <w:rsid w:val="00E80525"/>
    <w:rsid w:val="00E9794E"/>
    <w:rsid w:val="00EA1BDD"/>
    <w:rsid w:val="00EA4094"/>
    <w:rsid w:val="00EC2C40"/>
    <w:rsid w:val="00ED6133"/>
    <w:rsid w:val="00ED699C"/>
    <w:rsid w:val="00EE0F63"/>
    <w:rsid w:val="00EE51E7"/>
    <w:rsid w:val="00EF7761"/>
    <w:rsid w:val="00EF7DBA"/>
    <w:rsid w:val="00F037CD"/>
    <w:rsid w:val="00F0656F"/>
    <w:rsid w:val="00F162B5"/>
    <w:rsid w:val="00F62CA8"/>
    <w:rsid w:val="00F66DC7"/>
    <w:rsid w:val="00F72C77"/>
    <w:rsid w:val="00F85CDB"/>
    <w:rsid w:val="00F85D52"/>
    <w:rsid w:val="00FA79FA"/>
    <w:rsid w:val="00FB4131"/>
    <w:rsid w:val="00FB6779"/>
    <w:rsid w:val="00FC006B"/>
    <w:rsid w:val="00FC6B7F"/>
    <w:rsid w:val="00FD7970"/>
    <w:rsid w:val="00FE2217"/>
    <w:rsid w:val="00FE22F1"/>
    <w:rsid w:val="00FE37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BBD80"/>
  <w15:chartTrackingRefBased/>
  <w15:docId w15:val="{0791A2E9-F43C-471C-A17A-8E4C4CE5D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30F67"/>
    <w:pPr>
      <w:spacing w:after="200" w:line="276" w:lineRule="auto"/>
    </w:pPr>
    <w:rPr>
      <w:lang w:val="en-US"/>
    </w:rPr>
  </w:style>
  <w:style w:type="paragraph" w:styleId="berschrift1">
    <w:name w:val="heading 1"/>
    <w:basedOn w:val="Standard"/>
    <w:link w:val="berschrift1Zchn"/>
    <w:uiPriority w:val="9"/>
    <w:qFormat/>
    <w:rsid w:val="00330F6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berschrift2">
    <w:name w:val="heading 2"/>
    <w:basedOn w:val="Standard"/>
    <w:link w:val="berschrift2Zchn"/>
    <w:uiPriority w:val="9"/>
    <w:unhideWhenUsed/>
    <w:qFormat/>
    <w:rsid w:val="00330F6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berschrift3">
    <w:name w:val="heading 3"/>
    <w:basedOn w:val="Standard"/>
    <w:next w:val="Standard"/>
    <w:link w:val="berschrift3Zchn"/>
    <w:uiPriority w:val="9"/>
    <w:semiHidden/>
    <w:unhideWhenUsed/>
    <w:qFormat/>
    <w:rsid w:val="00330F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30F67"/>
    <w:pPr>
      <w:spacing w:after="0" w:line="240" w:lineRule="auto"/>
    </w:pPr>
    <w:rPr>
      <w:lang w:val="en-US"/>
    </w:rPr>
  </w:style>
  <w:style w:type="character" w:customStyle="1" w:styleId="berschrift1Zchn">
    <w:name w:val="Überschrift 1 Zchn"/>
    <w:basedOn w:val="Absatz-Standardschriftart"/>
    <w:link w:val="berschrift1"/>
    <w:uiPriority w:val="9"/>
    <w:rsid w:val="00330F67"/>
    <w:rPr>
      <w:rFonts w:ascii="Times New Roman" w:eastAsia="Times New Roman" w:hAnsi="Times New Roman" w:cs="Times New Roman"/>
      <w:b/>
      <w:bCs/>
      <w:kern w:val="36"/>
      <w:sz w:val="48"/>
      <w:szCs w:val="48"/>
      <w:lang w:val="en-US"/>
    </w:rPr>
  </w:style>
  <w:style w:type="character" w:customStyle="1" w:styleId="berschrift2Zchn">
    <w:name w:val="Überschrift 2 Zchn"/>
    <w:basedOn w:val="Absatz-Standardschriftart"/>
    <w:link w:val="berschrift2"/>
    <w:uiPriority w:val="9"/>
    <w:rsid w:val="00330F67"/>
    <w:rPr>
      <w:rFonts w:ascii="Times New Roman" w:eastAsia="Times New Roman" w:hAnsi="Times New Roman" w:cs="Times New Roman"/>
      <w:b/>
      <w:bCs/>
      <w:sz w:val="36"/>
      <w:szCs w:val="36"/>
      <w:lang w:val="en-US"/>
    </w:rPr>
  </w:style>
  <w:style w:type="character" w:customStyle="1" w:styleId="berschrift3Zchn">
    <w:name w:val="Überschrift 3 Zchn"/>
    <w:basedOn w:val="Absatz-Standardschriftart"/>
    <w:link w:val="berschrift3"/>
    <w:uiPriority w:val="9"/>
    <w:semiHidden/>
    <w:rsid w:val="00330F67"/>
    <w:rPr>
      <w:rFonts w:asciiTheme="majorHAnsi" w:eastAsiaTheme="majorEastAsia" w:hAnsiTheme="majorHAnsi" w:cstheme="majorBidi"/>
      <w:color w:val="1F3763" w:themeColor="accent1" w:themeShade="7F"/>
      <w:sz w:val="24"/>
      <w:szCs w:val="24"/>
      <w:lang w:val="en-US"/>
    </w:rPr>
  </w:style>
  <w:style w:type="character" w:styleId="Hyperlink">
    <w:name w:val="Hyperlink"/>
    <w:basedOn w:val="Absatz-Standardschriftart"/>
    <w:uiPriority w:val="99"/>
    <w:unhideWhenUsed/>
    <w:rsid w:val="00330F67"/>
    <w:rPr>
      <w:color w:val="0563C1" w:themeColor="hyperlink"/>
      <w:u w:val="single"/>
    </w:rPr>
  </w:style>
  <w:style w:type="character" w:styleId="BesuchterLink">
    <w:name w:val="FollowedHyperlink"/>
    <w:basedOn w:val="Absatz-Standardschriftart"/>
    <w:uiPriority w:val="99"/>
    <w:semiHidden/>
    <w:unhideWhenUsed/>
    <w:rsid w:val="00330F67"/>
    <w:rPr>
      <w:color w:val="954F72" w:themeColor="followedHyperlink"/>
      <w:u w:val="single"/>
    </w:rPr>
  </w:style>
  <w:style w:type="paragraph" w:styleId="HTMLVorformatiert">
    <w:name w:val="HTML Preformatted"/>
    <w:basedOn w:val="Standard"/>
    <w:link w:val="HTMLVorformatiertZchn"/>
    <w:uiPriority w:val="99"/>
    <w:unhideWhenUsed/>
    <w:rsid w:val="00330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VorformatiertZchn">
    <w:name w:val="HTML Vorformatiert Zchn"/>
    <w:basedOn w:val="Absatz-Standardschriftart"/>
    <w:link w:val="HTMLVorformatiert"/>
    <w:uiPriority w:val="99"/>
    <w:rsid w:val="00330F67"/>
    <w:rPr>
      <w:rFonts w:ascii="Courier New" w:eastAsia="Times New Roman" w:hAnsi="Courier New" w:cs="Courier New"/>
      <w:sz w:val="20"/>
      <w:szCs w:val="20"/>
      <w:lang w:val="en-US"/>
    </w:rPr>
  </w:style>
  <w:style w:type="paragraph" w:customStyle="1" w:styleId="msonormal0">
    <w:name w:val="msonormal"/>
    <w:basedOn w:val="Standard"/>
    <w:rsid w:val="00330F67"/>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styleId="Funotentext">
    <w:name w:val="footnote text"/>
    <w:basedOn w:val="Standard"/>
    <w:link w:val="FunotentextZchn"/>
    <w:uiPriority w:val="99"/>
    <w:semiHidden/>
    <w:unhideWhenUsed/>
    <w:rsid w:val="00330F6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30F67"/>
    <w:rPr>
      <w:sz w:val="20"/>
      <w:szCs w:val="20"/>
      <w:lang w:val="en-US"/>
    </w:rPr>
  </w:style>
  <w:style w:type="paragraph" w:styleId="Kommentartext">
    <w:name w:val="annotation text"/>
    <w:basedOn w:val="Standard"/>
    <w:link w:val="KommentartextZchn"/>
    <w:uiPriority w:val="99"/>
    <w:unhideWhenUsed/>
    <w:rsid w:val="00330F67"/>
    <w:pPr>
      <w:spacing w:line="240" w:lineRule="auto"/>
    </w:pPr>
    <w:rPr>
      <w:sz w:val="20"/>
      <w:szCs w:val="20"/>
    </w:rPr>
  </w:style>
  <w:style w:type="character" w:customStyle="1" w:styleId="KommentartextZchn">
    <w:name w:val="Kommentartext Zchn"/>
    <w:basedOn w:val="Absatz-Standardschriftart"/>
    <w:link w:val="Kommentartext"/>
    <w:uiPriority w:val="99"/>
    <w:rsid w:val="00330F67"/>
    <w:rPr>
      <w:sz w:val="20"/>
      <w:szCs w:val="20"/>
      <w:lang w:val="en-US"/>
    </w:rPr>
  </w:style>
  <w:style w:type="paragraph" w:styleId="Kopfzeile">
    <w:name w:val="header"/>
    <w:basedOn w:val="Standard"/>
    <w:link w:val="KopfzeileZchn"/>
    <w:uiPriority w:val="99"/>
    <w:unhideWhenUsed/>
    <w:rsid w:val="00330F67"/>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330F67"/>
    <w:rPr>
      <w:lang w:val="en-US"/>
    </w:rPr>
  </w:style>
  <w:style w:type="paragraph" w:styleId="Fuzeile">
    <w:name w:val="footer"/>
    <w:basedOn w:val="Standard"/>
    <w:link w:val="FuzeileZchn"/>
    <w:unhideWhenUsed/>
    <w:rsid w:val="00330F67"/>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330F67"/>
    <w:rPr>
      <w:lang w:val="en-US"/>
    </w:rPr>
  </w:style>
  <w:style w:type="paragraph" w:styleId="Endnotentext">
    <w:name w:val="endnote text"/>
    <w:basedOn w:val="Standard"/>
    <w:link w:val="EndnotentextZchn"/>
    <w:unhideWhenUsed/>
    <w:rsid w:val="00330F67"/>
    <w:pPr>
      <w:spacing w:after="0" w:line="240" w:lineRule="auto"/>
    </w:pPr>
    <w:rPr>
      <w:sz w:val="20"/>
      <w:szCs w:val="20"/>
    </w:rPr>
  </w:style>
  <w:style w:type="character" w:customStyle="1" w:styleId="EndnotentextZchn">
    <w:name w:val="Endnotentext Zchn"/>
    <w:basedOn w:val="Absatz-Standardschriftart"/>
    <w:link w:val="Endnotentext"/>
    <w:rsid w:val="00330F67"/>
    <w:rPr>
      <w:sz w:val="20"/>
      <w:szCs w:val="20"/>
      <w:lang w:val="en-US"/>
    </w:rPr>
  </w:style>
  <w:style w:type="paragraph" w:styleId="Dokumentstruktur">
    <w:name w:val="Document Map"/>
    <w:basedOn w:val="Standard"/>
    <w:link w:val="DokumentstrukturZchn"/>
    <w:semiHidden/>
    <w:unhideWhenUsed/>
    <w:rsid w:val="00330F67"/>
    <w:pPr>
      <w:shd w:val="clear" w:color="auto" w:fill="000080"/>
      <w:spacing w:after="0" w:line="240" w:lineRule="auto"/>
    </w:pPr>
    <w:rPr>
      <w:rFonts w:ascii="Tahoma" w:eastAsia="Times New Roman" w:hAnsi="Tahoma" w:cs="Tahoma"/>
      <w:iCs/>
      <w:sz w:val="24"/>
      <w:szCs w:val="20"/>
      <w:lang w:eastAsia="de-DE"/>
    </w:rPr>
  </w:style>
  <w:style w:type="character" w:customStyle="1" w:styleId="DokumentstrukturZchn">
    <w:name w:val="Dokumentstruktur Zchn"/>
    <w:basedOn w:val="Absatz-Standardschriftart"/>
    <w:link w:val="Dokumentstruktur"/>
    <w:semiHidden/>
    <w:rsid w:val="00330F67"/>
    <w:rPr>
      <w:rFonts w:ascii="Tahoma" w:eastAsia="Times New Roman" w:hAnsi="Tahoma" w:cs="Tahoma"/>
      <w:iCs/>
      <w:sz w:val="24"/>
      <w:szCs w:val="20"/>
      <w:shd w:val="clear" w:color="auto" w:fill="000080"/>
      <w:lang w:val="en-US" w:eastAsia="de-DE"/>
    </w:rPr>
  </w:style>
  <w:style w:type="paragraph" w:styleId="Kommentarthema">
    <w:name w:val="annotation subject"/>
    <w:basedOn w:val="Kommentartext"/>
    <w:next w:val="Kommentartext"/>
    <w:link w:val="KommentarthemaZchn"/>
    <w:uiPriority w:val="99"/>
    <w:semiHidden/>
    <w:unhideWhenUsed/>
    <w:rsid w:val="00330F67"/>
    <w:rPr>
      <w:b/>
      <w:bCs/>
    </w:rPr>
  </w:style>
  <w:style w:type="character" w:customStyle="1" w:styleId="KommentarthemaZchn">
    <w:name w:val="Kommentarthema Zchn"/>
    <w:basedOn w:val="KommentartextZchn"/>
    <w:link w:val="Kommentarthema"/>
    <w:uiPriority w:val="99"/>
    <w:semiHidden/>
    <w:rsid w:val="00330F67"/>
    <w:rPr>
      <w:b/>
      <w:bCs/>
      <w:sz w:val="20"/>
      <w:szCs w:val="20"/>
      <w:lang w:val="en-US"/>
    </w:rPr>
  </w:style>
  <w:style w:type="paragraph" w:styleId="Sprechblasentext">
    <w:name w:val="Balloon Text"/>
    <w:basedOn w:val="Standard"/>
    <w:link w:val="SprechblasentextZchn"/>
    <w:uiPriority w:val="99"/>
    <w:semiHidden/>
    <w:unhideWhenUsed/>
    <w:rsid w:val="00330F6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30F67"/>
    <w:rPr>
      <w:rFonts w:ascii="Tahoma" w:hAnsi="Tahoma" w:cs="Tahoma"/>
      <w:sz w:val="16"/>
      <w:szCs w:val="16"/>
      <w:lang w:val="en-US"/>
    </w:rPr>
  </w:style>
  <w:style w:type="paragraph" w:styleId="berarbeitung">
    <w:name w:val="Revision"/>
    <w:uiPriority w:val="99"/>
    <w:semiHidden/>
    <w:rsid w:val="00330F67"/>
    <w:pPr>
      <w:spacing w:after="0" w:line="240" w:lineRule="auto"/>
    </w:pPr>
    <w:rPr>
      <w:lang w:val="en-US"/>
    </w:rPr>
  </w:style>
  <w:style w:type="paragraph" w:styleId="Listenabsatz">
    <w:name w:val="List Paragraph"/>
    <w:basedOn w:val="Standard"/>
    <w:uiPriority w:val="34"/>
    <w:qFormat/>
    <w:rsid w:val="00330F67"/>
    <w:pPr>
      <w:ind w:left="720"/>
      <w:contextualSpacing/>
    </w:pPr>
  </w:style>
  <w:style w:type="paragraph" w:customStyle="1" w:styleId="A1">
    <w:name w:val="A1"/>
    <w:autoRedefine/>
    <w:rsid w:val="00E9794E"/>
    <w:pPr>
      <w:spacing w:after="0" w:line="276" w:lineRule="auto"/>
      <w:ind w:left="720" w:hanging="720"/>
    </w:pPr>
    <w:rPr>
      <w:rFonts w:eastAsia="Times New Roman" w:cstheme="minorHAnsi"/>
      <w:iCs/>
      <w:sz w:val="24"/>
      <w:szCs w:val="24"/>
      <w:lang w:val="en-US" w:eastAsia="de-DE"/>
    </w:rPr>
  </w:style>
  <w:style w:type="paragraph" w:customStyle="1" w:styleId="15">
    <w:name w:val="1.5"/>
    <w:basedOn w:val="Standard"/>
    <w:rsid w:val="00330F67"/>
    <w:pPr>
      <w:spacing w:after="120" w:line="360" w:lineRule="auto"/>
    </w:pPr>
    <w:rPr>
      <w:rFonts w:ascii="Times New Roman" w:eastAsia="Times New Roman" w:hAnsi="Times New Roman" w:cs="Times New Roman"/>
      <w:sz w:val="24"/>
      <w:szCs w:val="20"/>
      <w:lang w:eastAsia="de-DE"/>
    </w:rPr>
  </w:style>
  <w:style w:type="character" w:customStyle="1" w:styleId="20Zchn">
    <w:name w:val="2.0 Zchn"/>
    <w:link w:val="20"/>
    <w:locked/>
    <w:rsid w:val="00330F67"/>
    <w:rPr>
      <w:rFonts w:ascii="Times New Roman" w:eastAsia="Times New Roman" w:hAnsi="Times New Roman" w:cs="Times New Roman"/>
      <w:sz w:val="24"/>
      <w:szCs w:val="20"/>
      <w:lang w:eastAsia="de-DE"/>
    </w:rPr>
  </w:style>
  <w:style w:type="paragraph" w:customStyle="1" w:styleId="20">
    <w:name w:val="2.0"/>
    <w:basedOn w:val="Standard"/>
    <w:link w:val="20Zchn"/>
    <w:rsid w:val="00330F67"/>
    <w:pPr>
      <w:spacing w:after="240" w:line="480" w:lineRule="auto"/>
    </w:pPr>
    <w:rPr>
      <w:rFonts w:ascii="Times New Roman" w:eastAsia="Times New Roman" w:hAnsi="Times New Roman" w:cs="Times New Roman"/>
      <w:sz w:val="24"/>
      <w:szCs w:val="20"/>
      <w:lang w:val="de-DE" w:eastAsia="de-DE"/>
    </w:rPr>
  </w:style>
  <w:style w:type="character" w:styleId="Funotenzeichen">
    <w:name w:val="footnote reference"/>
    <w:basedOn w:val="Absatz-Standardschriftart"/>
    <w:uiPriority w:val="99"/>
    <w:semiHidden/>
    <w:unhideWhenUsed/>
    <w:rsid w:val="00330F67"/>
    <w:rPr>
      <w:vertAlign w:val="superscript"/>
    </w:rPr>
  </w:style>
  <w:style w:type="character" w:styleId="Kommentarzeichen">
    <w:name w:val="annotation reference"/>
    <w:basedOn w:val="Absatz-Standardschriftart"/>
    <w:uiPriority w:val="99"/>
    <w:semiHidden/>
    <w:unhideWhenUsed/>
    <w:rsid w:val="00330F67"/>
    <w:rPr>
      <w:sz w:val="16"/>
      <w:szCs w:val="16"/>
    </w:rPr>
  </w:style>
  <w:style w:type="character" w:styleId="Seitenzahl">
    <w:name w:val="page number"/>
    <w:unhideWhenUsed/>
    <w:rsid w:val="00330F67"/>
    <w:rPr>
      <w:rFonts w:ascii="Times" w:hAnsi="Times" w:cs="Times" w:hint="default"/>
    </w:rPr>
  </w:style>
  <w:style w:type="character" w:styleId="Endnotenzeichen">
    <w:name w:val="endnote reference"/>
    <w:basedOn w:val="Absatz-Standardschriftart"/>
    <w:uiPriority w:val="99"/>
    <w:semiHidden/>
    <w:unhideWhenUsed/>
    <w:rsid w:val="00330F67"/>
    <w:rPr>
      <w:vertAlign w:val="superscript"/>
    </w:rPr>
  </w:style>
  <w:style w:type="character" w:styleId="Platzhaltertext">
    <w:name w:val="Placeholder Text"/>
    <w:basedOn w:val="Absatz-Standardschriftart"/>
    <w:uiPriority w:val="99"/>
    <w:semiHidden/>
    <w:rsid w:val="00330F67"/>
    <w:rPr>
      <w:color w:val="808080"/>
    </w:rPr>
  </w:style>
  <w:style w:type="character" w:customStyle="1" w:styleId="article-headermeta-info-label">
    <w:name w:val="article-header__meta-info-label"/>
    <w:basedOn w:val="Absatz-Standardschriftart"/>
    <w:rsid w:val="00330F67"/>
  </w:style>
  <w:style w:type="character" w:customStyle="1" w:styleId="article-headermeta-info-data">
    <w:name w:val="article-header__meta-info-data"/>
    <w:basedOn w:val="Absatz-Standardschriftart"/>
    <w:rsid w:val="00330F67"/>
  </w:style>
  <w:style w:type="character" w:customStyle="1" w:styleId="hlfld-title">
    <w:name w:val="hlfld-title"/>
    <w:basedOn w:val="Absatz-Standardschriftart"/>
    <w:rsid w:val="00330F67"/>
  </w:style>
  <w:style w:type="character" w:customStyle="1" w:styleId="hlfld-contribauthor">
    <w:name w:val="hlfld-contribauthor"/>
    <w:basedOn w:val="Absatz-Standardschriftart"/>
    <w:rsid w:val="00330F67"/>
  </w:style>
  <w:style w:type="character" w:customStyle="1" w:styleId="citationyear">
    <w:name w:val="citation_year"/>
    <w:basedOn w:val="Absatz-Standardschriftart"/>
    <w:rsid w:val="00330F67"/>
  </w:style>
  <w:style w:type="character" w:customStyle="1" w:styleId="citationvolume">
    <w:name w:val="citation_volume"/>
    <w:basedOn w:val="Absatz-Standardschriftart"/>
    <w:rsid w:val="00330F67"/>
  </w:style>
  <w:style w:type="table" w:styleId="Tabellenraster">
    <w:name w:val="Table Grid"/>
    <w:basedOn w:val="NormaleTabelle"/>
    <w:uiPriority w:val="39"/>
    <w:rsid w:val="00330F67"/>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uiPriority w:val="39"/>
    <w:rsid w:val="00330F67"/>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rsid w:val="00D73F16"/>
    <w:rPr>
      <w:i/>
      <w:iCs/>
    </w:rPr>
  </w:style>
  <w:style w:type="character" w:styleId="HTMLZitat">
    <w:name w:val="HTML Cite"/>
    <w:basedOn w:val="Absatz-Standardschriftart"/>
    <w:uiPriority w:val="99"/>
    <w:semiHidden/>
    <w:unhideWhenUsed/>
    <w:rsid w:val="00D73F16"/>
    <w:rPr>
      <w:i/>
      <w:iCs/>
    </w:rPr>
  </w:style>
  <w:style w:type="character" w:styleId="Fett">
    <w:name w:val="Strong"/>
    <w:basedOn w:val="Absatz-Standardschriftart"/>
    <w:uiPriority w:val="22"/>
    <w:qFormat/>
    <w:rsid w:val="00D73F16"/>
    <w:rPr>
      <w:b/>
      <w:bCs/>
    </w:rPr>
  </w:style>
  <w:style w:type="character" w:styleId="NichtaufgelsteErwhnung">
    <w:name w:val="Unresolved Mention"/>
    <w:basedOn w:val="Absatz-Standardschriftart"/>
    <w:uiPriority w:val="99"/>
    <w:semiHidden/>
    <w:unhideWhenUsed/>
    <w:rsid w:val="00D73F16"/>
    <w:rPr>
      <w:color w:val="605E5C"/>
      <w:shd w:val="clear" w:color="auto" w:fill="E1DFDD"/>
    </w:rPr>
  </w:style>
  <w:style w:type="character" w:customStyle="1" w:styleId="c-bibliographic-informationvalue">
    <w:name w:val="c-bibliographic-information__value"/>
    <w:basedOn w:val="Absatz-Standardschriftart"/>
    <w:rsid w:val="00282C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767865">
      <w:bodyDiv w:val="1"/>
      <w:marLeft w:val="0"/>
      <w:marRight w:val="0"/>
      <w:marTop w:val="0"/>
      <w:marBottom w:val="0"/>
      <w:divBdr>
        <w:top w:val="none" w:sz="0" w:space="0" w:color="auto"/>
        <w:left w:val="none" w:sz="0" w:space="0" w:color="auto"/>
        <w:bottom w:val="none" w:sz="0" w:space="0" w:color="auto"/>
        <w:right w:val="none" w:sz="0" w:space="0" w:color="auto"/>
      </w:divBdr>
    </w:div>
    <w:div w:id="124676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emf"/><Relationship Id="rId34" Type="http://schemas.openxmlformats.org/officeDocument/2006/relationships/hyperlink" Target="https://doi.org/10.1007/BF00549096" TargetMode="Externa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9.emf"/><Relationship Id="rId25" Type="http://schemas.openxmlformats.org/officeDocument/2006/relationships/image" Target="media/image17.png"/><Relationship Id="rId33" Type="http://schemas.openxmlformats.org/officeDocument/2006/relationships/hyperlink" Target="http://www.mrw.interscience.wiley.com/eros/articles/rb170/sect0.html"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emf"/><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9155C-C7AB-4547-95AF-D011053B1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4739</Words>
  <Characters>29861</Characters>
  <Application>Microsoft Office Word</Application>
  <DocSecurity>0</DocSecurity>
  <Lines>248</Lines>
  <Paragraphs>69</Paragraphs>
  <ScaleCrop>false</ScaleCrop>
  <HeadingPairs>
    <vt:vector size="2" baseType="variant">
      <vt:variant>
        <vt:lpstr>Titel</vt:lpstr>
      </vt:variant>
      <vt:variant>
        <vt:i4>1</vt:i4>
      </vt:variant>
    </vt:vector>
  </HeadingPairs>
  <TitlesOfParts>
    <vt:vector size="1" baseType="lpstr">
      <vt:lpstr/>
    </vt:vector>
  </TitlesOfParts>
  <Company>Universität Hamburg</Company>
  <LinksUpToDate>false</LinksUpToDate>
  <CharactersWithSpaces>34531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Jürgen Voss</dc:creator>
  <cp:keywords/>
  <dc:description/>
  <cp:lastModifiedBy>Jürgen Voss</cp:lastModifiedBy>
  <cp:revision>20</cp:revision>
  <cp:lastPrinted>2021-12-29T16:59:00Z</cp:lastPrinted>
  <dcterms:created xsi:type="dcterms:W3CDTF">2023-02-14T14:30:00Z</dcterms:created>
  <dcterms:modified xsi:type="dcterms:W3CDTF">2023-04-06T14:15:00Z</dcterms:modified>
</cp:coreProperties>
</file>