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A1" w:rsidRDefault="009829A1" w:rsidP="008737C2">
      <w:pPr>
        <w:keepNext/>
        <w:keepLines/>
        <w:spacing w:before="340" w:after="330" w:line="480" w:lineRule="auto"/>
        <w:ind w:firstLineChars="0" w:firstLine="0"/>
        <w:outlineLvl w:val="0"/>
        <w:rPr>
          <w:rFonts w:ascii="Arial" w:eastAsia="等线" w:hAnsi="Arial" w:cs="Arial"/>
          <w:b/>
          <w:bCs/>
          <w:kern w:val="44"/>
        </w:rPr>
      </w:pPr>
      <w:r>
        <w:rPr>
          <w:rFonts w:ascii="Arial" w:eastAsia="等线" w:hAnsi="Arial" w:cs="Arial" w:hint="eastAsia"/>
          <w:b/>
          <w:bCs/>
          <w:kern w:val="44"/>
        </w:rPr>
        <w:t>Methods</w:t>
      </w:r>
    </w:p>
    <w:p w:rsidR="0025454B" w:rsidRDefault="009829A1" w:rsidP="009829A1">
      <w:pPr>
        <w:spacing w:line="480" w:lineRule="auto"/>
        <w:ind w:firstLineChars="50" w:firstLine="120"/>
        <w:rPr>
          <w:rFonts w:eastAsia="等线"/>
        </w:rPr>
        <w:sectPr w:rsidR="0025454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="方正姚体" w:hint="eastAsia"/>
          <w:bCs/>
          <w:kern w:val="44"/>
        </w:rPr>
        <w:t xml:space="preserve">The </w:t>
      </w:r>
      <w:r w:rsidRPr="009829A1">
        <w:rPr>
          <w:rFonts w:eastAsia="等线"/>
        </w:rPr>
        <w:t>X-ray image</w:t>
      </w:r>
      <w:r w:rsidR="0055728B">
        <w:rPr>
          <w:rFonts w:eastAsia="等线" w:hint="eastAsia"/>
        </w:rPr>
        <w:t>s</w:t>
      </w:r>
      <w:r w:rsidRPr="009829A1">
        <w:rPr>
          <w:rFonts w:eastAsia="等线"/>
        </w:rPr>
        <w:t xml:space="preserve"> of seeds. The embryos of 35 </w:t>
      </w:r>
      <w:r>
        <w:rPr>
          <w:rFonts w:eastAsia="等线" w:hint="eastAsia"/>
        </w:rPr>
        <w:t xml:space="preserve">batches of </w:t>
      </w:r>
      <w:proofErr w:type="spellStart"/>
      <w:r>
        <w:rPr>
          <w:rFonts w:eastAsia="等线" w:hint="eastAsia"/>
        </w:rPr>
        <w:t>Juhe</w:t>
      </w:r>
      <w:proofErr w:type="spellEnd"/>
      <w:r>
        <w:rPr>
          <w:rFonts w:eastAsia="等线" w:hint="eastAsia"/>
        </w:rPr>
        <w:t xml:space="preserve"> samples </w:t>
      </w:r>
      <w:r w:rsidRPr="009829A1">
        <w:rPr>
          <w:rFonts w:eastAsia="等线"/>
        </w:rPr>
        <w:t>are</w:t>
      </w:r>
      <w:r>
        <w:rPr>
          <w:rFonts w:eastAsia="等线" w:hint="eastAsia"/>
        </w:rPr>
        <w:t xml:space="preserve"> all</w:t>
      </w:r>
      <w:r w:rsidRPr="009829A1">
        <w:rPr>
          <w:rFonts w:eastAsia="等线"/>
        </w:rPr>
        <w:t xml:space="preserve"> intact</w:t>
      </w:r>
      <w:r w:rsidR="009A6CDF">
        <w:rPr>
          <w:rFonts w:eastAsia="等线" w:hint="eastAsia"/>
        </w:rPr>
        <w:t xml:space="preserve"> (Fig</w:t>
      </w:r>
      <w:r w:rsidRPr="009829A1">
        <w:rPr>
          <w:rFonts w:eastAsia="等线"/>
        </w:rPr>
        <w:t>.</w:t>
      </w:r>
      <w:r w:rsidR="009A6CDF">
        <w:rPr>
          <w:rFonts w:eastAsia="等线" w:hint="eastAsia"/>
        </w:rPr>
        <w:t xml:space="preserve"> S1). And t</w:t>
      </w:r>
      <w:r w:rsidR="009A6CDF" w:rsidRPr="009A6CDF">
        <w:rPr>
          <w:rFonts w:eastAsia="等线"/>
        </w:rPr>
        <w:t>he samples corresponding to the numbers in the figure</w:t>
      </w:r>
      <w:r w:rsidR="009A6CDF">
        <w:rPr>
          <w:rFonts w:eastAsia="等线" w:hint="eastAsia"/>
        </w:rPr>
        <w:t>s</w:t>
      </w:r>
      <w:r w:rsidR="009A6CDF" w:rsidRPr="009A6CDF">
        <w:rPr>
          <w:rFonts w:eastAsia="等线"/>
        </w:rPr>
        <w:t xml:space="preserve"> are shown in Table </w:t>
      </w:r>
      <w:r w:rsidR="009A6CDF">
        <w:rPr>
          <w:rFonts w:eastAsia="等线" w:hint="eastAsia"/>
        </w:rPr>
        <w:t>S</w:t>
      </w:r>
      <w:r w:rsidR="009A6CDF" w:rsidRPr="009A6CDF">
        <w:rPr>
          <w:rFonts w:eastAsia="等线"/>
        </w:rPr>
        <w:t>1.</w:t>
      </w:r>
    </w:p>
    <w:p w:rsidR="009829A1" w:rsidRDefault="00AB60DB" w:rsidP="009829A1">
      <w:pPr>
        <w:spacing w:line="480" w:lineRule="auto"/>
        <w:ind w:firstLineChars="50" w:firstLine="120"/>
        <w:rPr>
          <w:rFonts w:eastAsia="等线"/>
        </w:rPr>
      </w:pPr>
      <w:r>
        <w:rPr>
          <w:rFonts w:eastAsia="等线"/>
          <w:noProof/>
        </w:rPr>
        <w:lastRenderedPageBreak/>
        <w:drawing>
          <wp:inline distT="0" distB="0" distL="0" distR="0">
            <wp:extent cx="5274310" cy="75260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 +编号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C7" w:rsidRDefault="009A6CDF" w:rsidP="009A6CDF">
      <w:pPr>
        <w:spacing w:line="480" w:lineRule="auto"/>
        <w:ind w:firstLineChars="50" w:firstLine="120"/>
        <w:jc w:val="center"/>
        <w:rPr>
          <w:rFonts w:eastAsia="等线"/>
        </w:rPr>
      </w:pPr>
      <w:r>
        <w:rPr>
          <w:rFonts w:eastAsia="等线" w:hint="eastAsia"/>
        </w:rPr>
        <w:t xml:space="preserve">Fig. S1 </w:t>
      </w:r>
      <w:proofErr w:type="gramStart"/>
      <w:r w:rsidRPr="009A6CDF">
        <w:rPr>
          <w:rFonts w:eastAsia="等线"/>
        </w:rPr>
        <w:t>The</w:t>
      </w:r>
      <w:proofErr w:type="gramEnd"/>
      <w:r w:rsidRPr="009A6CDF">
        <w:rPr>
          <w:rFonts w:eastAsia="等线"/>
        </w:rPr>
        <w:t xml:space="preserve"> X-ray images of </w:t>
      </w:r>
      <w:r>
        <w:rPr>
          <w:rFonts w:eastAsia="等线" w:hint="eastAsia"/>
        </w:rPr>
        <w:t>35 batches of samples</w:t>
      </w:r>
    </w:p>
    <w:p w:rsidR="000B43BE" w:rsidRDefault="000B43BE" w:rsidP="009829A1">
      <w:pPr>
        <w:spacing w:line="480" w:lineRule="auto"/>
        <w:ind w:firstLineChars="50" w:firstLine="120"/>
        <w:rPr>
          <w:rFonts w:eastAsia="等线"/>
        </w:rPr>
      </w:pPr>
    </w:p>
    <w:p w:rsidR="0085663B" w:rsidRDefault="0085663B" w:rsidP="009829A1">
      <w:pPr>
        <w:spacing w:line="480" w:lineRule="auto"/>
        <w:ind w:firstLineChars="50" w:firstLine="120"/>
        <w:rPr>
          <w:rFonts w:eastAsia="等线" w:hint="eastAsia"/>
        </w:rPr>
      </w:pPr>
    </w:p>
    <w:p w:rsidR="009A6CDF" w:rsidRDefault="009A6CDF" w:rsidP="009A6CDF">
      <w:pPr>
        <w:spacing w:line="480" w:lineRule="auto"/>
        <w:ind w:firstLineChars="50" w:firstLine="120"/>
        <w:jc w:val="center"/>
        <w:rPr>
          <w:rFonts w:eastAsia="等线"/>
        </w:rPr>
      </w:pPr>
      <w:r>
        <w:rPr>
          <w:rFonts w:eastAsia="等线" w:hint="eastAsia"/>
        </w:rPr>
        <w:lastRenderedPageBreak/>
        <w:t xml:space="preserve">Table S1 </w:t>
      </w:r>
      <w:r w:rsidRPr="009A6CDF">
        <w:rPr>
          <w:rFonts w:eastAsia="等线"/>
        </w:rPr>
        <w:t>35 batches of sample</w:t>
      </w:r>
      <w:r>
        <w:rPr>
          <w:rFonts w:eastAsia="等线" w:hint="eastAsia"/>
        </w:rPr>
        <w:t>s</w:t>
      </w:r>
      <w:r>
        <w:rPr>
          <w:rFonts w:eastAsia="等线"/>
        </w:rPr>
        <w:t>’</w:t>
      </w:r>
      <w:r w:rsidRPr="009A6CDF">
        <w:rPr>
          <w:rFonts w:eastAsia="等线"/>
        </w:rPr>
        <w:t xml:space="preserve"> numbers, varieties an</w:t>
      </w:r>
      <w:bookmarkStart w:id="0" w:name="_GoBack"/>
      <w:bookmarkEnd w:id="0"/>
      <w:r w:rsidRPr="009A6CDF">
        <w:rPr>
          <w:rFonts w:eastAsia="等线"/>
        </w:rPr>
        <w:t xml:space="preserve">d collection </w:t>
      </w:r>
      <w:r>
        <w:rPr>
          <w:rFonts w:eastAsia="等线" w:hint="eastAsia"/>
        </w:rPr>
        <w:t>places</w:t>
      </w:r>
    </w:p>
    <w:tbl>
      <w:tblPr>
        <w:tblStyle w:val="a5"/>
        <w:tblW w:w="8005" w:type="dxa"/>
        <w:jc w:val="center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2126"/>
        <w:gridCol w:w="1276"/>
        <w:gridCol w:w="850"/>
        <w:gridCol w:w="1768"/>
        <w:gridCol w:w="1209"/>
      </w:tblGrid>
      <w:tr w:rsidR="0085663B" w:rsidRPr="00367BD4" w:rsidTr="00367BD4">
        <w:trPr>
          <w:jc w:val="center"/>
        </w:trPr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63B" w:rsidRPr="00367BD4" w:rsidRDefault="0085663B" w:rsidP="00F20F7B">
            <w:pPr>
              <w:ind w:rightChars="-135" w:right="-324" w:firstLineChars="0" w:firstLine="0"/>
              <w:rPr>
                <w:b/>
              </w:rPr>
            </w:pPr>
            <w:r w:rsidRPr="00367BD4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63B" w:rsidRPr="00367BD4" w:rsidRDefault="0085663B" w:rsidP="00F20F7B">
            <w:pPr>
              <w:ind w:rightChars="-135" w:right="-324" w:firstLineChars="0" w:firstLine="0"/>
              <w:jc w:val="left"/>
              <w:rPr>
                <w:b/>
              </w:rPr>
            </w:pPr>
            <w:r w:rsidRPr="00367BD4">
              <w:rPr>
                <w:b/>
              </w:rPr>
              <w:t>Variety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63B" w:rsidRPr="00367BD4" w:rsidRDefault="0085663B" w:rsidP="00F20F7B">
            <w:pPr>
              <w:ind w:rightChars="-135" w:right="-324" w:firstLineChars="0" w:firstLine="0"/>
              <w:jc w:val="left"/>
              <w:rPr>
                <w:b/>
              </w:rPr>
            </w:pPr>
            <w:r w:rsidRPr="00367BD4">
              <w:rPr>
                <w:b/>
              </w:rPr>
              <w:t>place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63B" w:rsidRPr="00367BD4" w:rsidRDefault="0085663B" w:rsidP="00F20F7B">
            <w:pPr>
              <w:ind w:rightChars="-135" w:right="-324" w:firstLineChars="0" w:firstLine="0"/>
              <w:rPr>
                <w:b/>
              </w:rPr>
            </w:pPr>
            <w:r w:rsidRPr="00367BD4">
              <w:rPr>
                <w:b/>
              </w:rPr>
              <w:t>No.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63B" w:rsidRPr="00367BD4" w:rsidRDefault="0085663B" w:rsidP="00F20F7B">
            <w:pPr>
              <w:ind w:rightChars="-135" w:right="-324" w:firstLineChars="0" w:firstLine="0"/>
              <w:jc w:val="left"/>
              <w:rPr>
                <w:b/>
              </w:rPr>
            </w:pPr>
            <w:r w:rsidRPr="00367BD4">
              <w:rPr>
                <w:b/>
              </w:rPr>
              <w:t>Variety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63B" w:rsidRPr="00367BD4" w:rsidRDefault="0085663B" w:rsidP="00F20F7B">
            <w:pPr>
              <w:ind w:rightChars="-135" w:right="-324" w:firstLineChars="0" w:firstLine="0"/>
              <w:jc w:val="left"/>
              <w:rPr>
                <w:b/>
              </w:rPr>
            </w:pPr>
            <w:r w:rsidRPr="00367BD4">
              <w:rPr>
                <w:b/>
              </w:rPr>
              <w:t>place</w:t>
            </w:r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Qionglai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19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Yaan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Qionglai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20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Meishan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3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i/>
                <w:kern w:val="44"/>
              </w:rPr>
              <w:t xml:space="preserve">C. </w:t>
            </w:r>
            <w:proofErr w:type="spellStart"/>
            <w:r w:rsidRPr="00367BD4">
              <w:rPr>
                <w:i/>
                <w:kern w:val="44"/>
              </w:rPr>
              <w:t>sinensis</w:t>
            </w:r>
            <w:proofErr w:type="spellEnd"/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Qionglai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21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Meishan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4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Luzhou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22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i/>
                <w:kern w:val="44"/>
              </w:rPr>
              <w:t xml:space="preserve">C. </w:t>
            </w:r>
            <w:proofErr w:type="spellStart"/>
            <w:r w:rsidRPr="00367BD4">
              <w:rPr>
                <w:i/>
                <w:kern w:val="44"/>
              </w:rPr>
              <w:t>sinensis</w:t>
            </w:r>
            <w:proofErr w:type="spellEnd"/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Meishan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5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i/>
                <w:kern w:val="44"/>
              </w:rPr>
              <w:t xml:space="preserve">C. </w:t>
            </w:r>
            <w:proofErr w:type="spellStart"/>
            <w:r w:rsidRPr="00367BD4">
              <w:rPr>
                <w:i/>
                <w:kern w:val="44"/>
              </w:rPr>
              <w:t>reticulata</w:t>
            </w:r>
            <w:proofErr w:type="spellEnd"/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Guangyuan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23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rPr>
                <w:i/>
                <w:kern w:val="44"/>
              </w:rPr>
              <w:t>Fortunella</w:t>
            </w:r>
            <w:proofErr w:type="spellEnd"/>
            <w:r w:rsidRPr="00367BD4">
              <w:rPr>
                <w:i/>
                <w:kern w:val="44"/>
              </w:rPr>
              <w:t xml:space="preserve"> margarita</w:t>
            </w:r>
            <w:r w:rsidRPr="00367BD4">
              <w:rPr>
                <w:kern w:val="44"/>
              </w:rPr>
              <w:t xml:space="preserve"> (</w:t>
            </w:r>
            <w:proofErr w:type="spellStart"/>
            <w:r w:rsidRPr="00367BD4">
              <w:rPr>
                <w:kern w:val="44"/>
              </w:rPr>
              <w:t>Lour</w:t>
            </w:r>
            <w:proofErr w:type="spellEnd"/>
            <w:r w:rsidRPr="00367BD4">
              <w:rPr>
                <w:kern w:val="44"/>
              </w:rPr>
              <w:t xml:space="preserve">.) </w:t>
            </w:r>
            <w:proofErr w:type="spellStart"/>
            <w:r w:rsidRPr="00367BD4">
              <w:rPr>
                <w:kern w:val="44"/>
              </w:rPr>
              <w:t>Swingle</w:t>
            </w:r>
            <w:proofErr w:type="spellEnd"/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t>Chengdu</w:t>
            </w:r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6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Guangyuan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24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Ziyang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7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Guangyuan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25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i/>
                <w:kern w:val="44"/>
              </w:rPr>
              <w:t xml:space="preserve">C. </w:t>
            </w:r>
            <w:proofErr w:type="spellStart"/>
            <w:r w:rsidRPr="00367BD4">
              <w:rPr>
                <w:i/>
                <w:kern w:val="44"/>
              </w:rPr>
              <w:t>sinensis</w:t>
            </w:r>
            <w:proofErr w:type="spellEnd"/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Ziyang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8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Leshan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26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Ziyang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9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Leshan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27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Neijiang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10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i/>
                <w:kern w:val="44"/>
              </w:rPr>
              <w:t xml:space="preserve">C. </w:t>
            </w:r>
            <w:proofErr w:type="spellStart"/>
            <w:r w:rsidRPr="00367BD4">
              <w:rPr>
                <w:i/>
                <w:kern w:val="44"/>
              </w:rPr>
              <w:t>sinensis</w:t>
            </w:r>
            <w:proofErr w:type="spellEnd"/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Leshan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28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Neijiang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11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Yibin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29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Nanchong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12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‘Ponkan’</w:t>
            </w:r>
            <w:r w:rsidRPr="00367BD4">
              <w:t>1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Yibin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30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i/>
                <w:kern w:val="44"/>
              </w:rPr>
              <w:t xml:space="preserve">C. </w:t>
            </w:r>
            <w:proofErr w:type="spellStart"/>
            <w:r w:rsidRPr="00367BD4">
              <w:rPr>
                <w:i/>
                <w:kern w:val="44"/>
              </w:rPr>
              <w:t>ichangensis</w:t>
            </w:r>
            <w:proofErr w:type="spellEnd"/>
            <w:r w:rsidRPr="00367BD4">
              <w:rPr>
                <w:kern w:val="44"/>
              </w:rPr>
              <w:t xml:space="preserve"> </w:t>
            </w:r>
            <w:proofErr w:type="spellStart"/>
            <w:r w:rsidRPr="00367BD4">
              <w:rPr>
                <w:kern w:val="44"/>
              </w:rPr>
              <w:t>Swingle</w:t>
            </w:r>
            <w:proofErr w:type="spellEnd"/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Nanchong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13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‘Ponkan’</w:t>
            </w:r>
            <w:r w:rsidRPr="00367BD4">
              <w:t>2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Yibin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31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i/>
                <w:kern w:val="44"/>
              </w:rPr>
              <w:t xml:space="preserve">C. </w:t>
            </w:r>
            <w:proofErr w:type="spellStart"/>
            <w:r w:rsidRPr="00367BD4">
              <w:rPr>
                <w:i/>
                <w:kern w:val="44"/>
              </w:rPr>
              <w:t>sinensis</w:t>
            </w:r>
            <w:proofErr w:type="spellEnd"/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Nanchong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14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i/>
                <w:kern w:val="44"/>
              </w:rPr>
              <w:t xml:space="preserve">C. </w:t>
            </w:r>
            <w:r w:rsidRPr="00367BD4">
              <w:rPr>
                <w:kern w:val="44"/>
              </w:rPr>
              <w:t xml:space="preserve">(L.) </w:t>
            </w:r>
            <w:proofErr w:type="spellStart"/>
            <w:r w:rsidRPr="00367BD4">
              <w:rPr>
                <w:kern w:val="44"/>
              </w:rPr>
              <w:t>Osbeck</w:t>
            </w:r>
            <w:proofErr w:type="spellEnd"/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Yibin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32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Nanchong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15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i/>
                <w:kern w:val="44"/>
              </w:rPr>
              <w:t xml:space="preserve">C. </w:t>
            </w:r>
            <w:proofErr w:type="spellStart"/>
            <w:r w:rsidRPr="00367BD4">
              <w:rPr>
                <w:i/>
                <w:kern w:val="44"/>
              </w:rPr>
              <w:t>sinensis</w:t>
            </w:r>
            <w:proofErr w:type="spellEnd"/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Yibin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33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Suining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16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t>Zigong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34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Jiangyou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17</w:t>
            </w:r>
          </w:p>
        </w:tc>
        <w:tc>
          <w:tcPr>
            <w:tcW w:w="212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‘</w:t>
            </w:r>
            <w:proofErr w:type="spellStart"/>
            <w:r w:rsidRPr="00367BD4">
              <w:rPr>
                <w:rStyle w:val="copied"/>
                <w:bdr w:val="none" w:sz="0" w:space="0" w:color="auto" w:frame="1"/>
              </w:rPr>
              <w:t>Ponkan</w:t>
            </w:r>
            <w:proofErr w:type="spellEnd"/>
            <w:r w:rsidRPr="00367BD4">
              <w:rPr>
                <w:rStyle w:val="copied"/>
                <w:bdr w:val="none" w:sz="0" w:space="0" w:color="auto" w:frame="1"/>
              </w:rPr>
              <w:t>’</w:t>
            </w:r>
          </w:p>
        </w:tc>
        <w:tc>
          <w:tcPr>
            <w:tcW w:w="1276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t>Zigong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35</w:t>
            </w: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09" w:type="dxa"/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Jiangyou</w:t>
            </w:r>
            <w:proofErr w:type="spellEnd"/>
          </w:p>
        </w:tc>
      </w:tr>
      <w:tr w:rsidR="0085663B" w:rsidRPr="00367BD4" w:rsidTr="00367BD4">
        <w:trPr>
          <w:jc w:val="center"/>
        </w:trPr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85663B" w:rsidRPr="00367BD4" w:rsidRDefault="0085663B" w:rsidP="00F20F7B">
            <w:pPr>
              <w:spacing w:line="240" w:lineRule="auto"/>
              <w:ind w:firstLineChars="0" w:firstLine="0"/>
              <w:jc w:val="center"/>
              <w:rPr>
                <w:b/>
                <w:bCs/>
              </w:rPr>
            </w:pPr>
            <w:r w:rsidRPr="00367BD4">
              <w:rPr>
                <w:b/>
              </w:rPr>
              <w:t>18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r w:rsidRPr="00367BD4">
              <w:rPr>
                <w:rStyle w:val="copied"/>
                <w:i/>
                <w:bdr w:val="none" w:sz="0" w:space="0" w:color="auto" w:frame="1"/>
              </w:rPr>
              <w:t>C.</w:t>
            </w:r>
            <w:r w:rsidRPr="00367BD4">
              <w:rPr>
                <w:rStyle w:val="copied"/>
                <w:bdr w:val="none" w:sz="0" w:space="0" w:color="auto" w:frame="1"/>
              </w:rPr>
              <w:t xml:space="preserve"> </w:t>
            </w:r>
            <w:r w:rsidRPr="00367BD4">
              <w:rPr>
                <w:snapToGrid w:val="0"/>
                <w:kern w:val="0"/>
              </w:rPr>
              <w:t>‘</w:t>
            </w:r>
            <w:proofErr w:type="spellStart"/>
            <w:r w:rsidRPr="00367BD4">
              <w:rPr>
                <w:snapToGrid w:val="0"/>
                <w:kern w:val="0"/>
              </w:rPr>
              <w:t>Dahongpao</w:t>
            </w:r>
            <w:proofErr w:type="spellEnd"/>
            <w:r w:rsidRPr="00367BD4">
              <w:rPr>
                <w:snapToGrid w:val="0"/>
                <w:kern w:val="0"/>
              </w:rPr>
              <w:t>’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5663B" w:rsidRPr="00367BD4" w:rsidRDefault="0085663B" w:rsidP="00F20F7B">
            <w:pPr>
              <w:tabs>
                <w:tab w:val="left" w:pos="2331"/>
              </w:tabs>
              <w:ind w:firstLineChars="0" w:firstLine="0"/>
              <w:jc w:val="left"/>
            </w:pPr>
            <w:proofErr w:type="spellStart"/>
            <w:r w:rsidRPr="00367BD4">
              <w:t>Yaan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663B" w:rsidRPr="00367BD4" w:rsidRDefault="0085663B" w:rsidP="00F20F7B">
            <w:pPr>
              <w:ind w:rightChars="-135" w:right="-324" w:firstLineChars="0" w:firstLine="0"/>
              <w:jc w:val="center"/>
            </w:pPr>
          </w:p>
        </w:tc>
        <w:tc>
          <w:tcPr>
            <w:tcW w:w="1768" w:type="dxa"/>
            <w:vAlign w:val="center"/>
          </w:tcPr>
          <w:p w:rsidR="0085663B" w:rsidRPr="00367BD4" w:rsidRDefault="0085663B" w:rsidP="00F20F7B">
            <w:pPr>
              <w:ind w:rightChars="-135" w:right="-324" w:firstLineChars="0" w:firstLine="0"/>
              <w:jc w:val="left"/>
            </w:pPr>
          </w:p>
        </w:tc>
        <w:tc>
          <w:tcPr>
            <w:tcW w:w="1209" w:type="dxa"/>
            <w:vAlign w:val="center"/>
          </w:tcPr>
          <w:p w:rsidR="0085663B" w:rsidRPr="00367BD4" w:rsidRDefault="0085663B" w:rsidP="00367BD4">
            <w:pPr>
              <w:tabs>
                <w:tab w:val="left" w:pos="2331"/>
              </w:tabs>
              <w:ind w:firstLine="480"/>
              <w:jc w:val="left"/>
            </w:pPr>
          </w:p>
        </w:tc>
      </w:tr>
    </w:tbl>
    <w:p w:rsidR="000B43BE" w:rsidRDefault="000B43BE" w:rsidP="009829A1">
      <w:pPr>
        <w:spacing w:line="480" w:lineRule="auto"/>
        <w:ind w:firstLineChars="50" w:firstLine="120"/>
        <w:rPr>
          <w:rFonts w:eastAsia="等线"/>
        </w:rPr>
      </w:pPr>
    </w:p>
    <w:p w:rsidR="002560C7" w:rsidRPr="009829A1" w:rsidRDefault="002560C7" w:rsidP="009829A1">
      <w:pPr>
        <w:spacing w:line="480" w:lineRule="auto"/>
        <w:ind w:firstLineChars="50" w:firstLine="120"/>
        <w:rPr>
          <w:rFonts w:eastAsia="等线"/>
        </w:rPr>
        <w:sectPr w:rsidR="002560C7" w:rsidRPr="009829A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737C2" w:rsidRPr="008737C2" w:rsidRDefault="008737C2" w:rsidP="008737C2">
      <w:pPr>
        <w:keepNext/>
        <w:keepLines/>
        <w:spacing w:before="340" w:after="330" w:line="480" w:lineRule="auto"/>
        <w:ind w:firstLineChars="0" w:firstLine="0"/>
        <w:outlineLvl w:val="0"/>
        <w:rPr>
          <w:rFonts w:ascii="Arial" w:eastAsia="等线" w:hAnsi="Arial" w:cs="Arial"/>
          <w:b/>
          <w:bCs/>
          <w:kern w:val="44"/>
        </w:rPr>
      </w:pPr>
      <w:r w:rsidRPr="008737C2">
        <w:rPr>
          <w:rFonts w:ascii="Arial" w:eastAsia="等线" w:hAnsi="Arial" w:cs="Arial"/>
          <w:b/>
          <w:bCs/>
          <w:kern w:val="44"/>
        </w:rPr>
        <w:lastRenderedPageBreak/>
        <w:t>Results</w:t>
      </w:r>
    </w:p>
    <w:p w:rsidR="008737C2" w:rsidRDefault="008737C2" w:rsidP="008737C2">
      <w:pPr>
        <w:spacing w:line="480" w:lineRule="auto"/>
        <w:ind w:firstLineChars="0" w:firstLine="0"/>
        <w:rPr>
          <w:rFonts w:eastAsia="等线"/>
        </w:rPr>
        <w:sectPr w:rsidR="008737C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737C2">
        <w:rPr>
          <w:rFonts w:eastAsia="等线"/>
        </w:rPr>
        <w:t xml:space="preserve">The linearity of all calibration curves were </w:t>
      </w:r>
      <w:r w:rsidRPr="008737C2">
        <w:rPr>
          <w:rFonts w:eastAsia="等线"/>
          <w:i/>
        </w:rPr>
        <w:t>R</w:t>
      </w:r>
      <w:r w:rsidRPr="008737C2">
        <w:rPr>
          <w:rFonts w:eastAsia="等线"/>
          <w:vertAlign w:val="superscript"/>
        </w:rPr>
        <w:t>2</w:t>
      </w:r>
      <w:r w:rsidRPr="008737C2">
        <w:rPr>
          <w:rFonts w:eastAsia="等线"/>
        </w:rPr>
        <w:t>&gt;0.999, and the established HPLC methods could be used for accurate and sensitive quantitative analysis (Table S</w:t>
      </w:r>
      <w:r w:rsidR="009A6CDF">
        <w:rPr>
          <w:rFonts w:eastAsia="等线" w:hint="eastAsia"/>
        </w:rPr>
        <w:t>2</w:t>
      </w:r>
      <w:r w:rsidRPr="008737C2">
        <w:rPr>
          <w:rFonts w:eastAsia="等线"/>
        </w:rPr>
        <w:t xml:space="preserve"> </w:t>
      </w:r>
      <w:r w:rsidRPr="008737C2">
        <w:rPr>
          <w:rFonts w:eastAsia="等线" w:hint="eastAsia"/>
        </w:rPr>
        <w:t>and</w:t>
      </w:r>
      <w:r w:rsidRPr="008737C2">
        <w:rPr>
          <w:rFonts w:eastAsia="等线"/>
        </w:rPr>
        <w:t xml:space="preserve"> S</w:t>
      </w:r>
      <w:r w:rsidR="009A6CDF">
        <w:rPr>
          <w:rFonts w:eastAsia="等线" w:hint="eastAsia"/>
        </w:rPr>
        <w:t>3</w:t>
      </w:r>
      <w:r w:rsidRPr="008737C2">
        <w:rPr>
          <w:rFonts w:eastAsia="等线"/>
        </w:rPr>
        <w:t>).</w:t>
      </w:r>
    </w:p>
    <w:p w:rsidR="008737C2" w:rsidRPr="008737C2" w:rsidRDefault="008737C2" w:rsidP="008737C2">
      <w:pPr>
        <w:spacing w:line="480" w:lineRule="auto"/>
        <w:ind w:firstLineChars="0" w:firstLine="0"/>
        <w:rPr>
          <w:rFonts w:eastAsia="等线"/>
        </w:rPr>
      </w:pPr>
    </w:p>
    <w:p w:rsidR="008737C2" w:rsidRPr="008737C2" w:rsidRDefault="008737C2" w:rsidP="00A2693C">
      <w:pPr>
        <w:spacing w:line="480" w:lineRule="auto"/>
        <w:ind w:firstLineChars="0" w:firstLine="0"/>
        <w:jc w:val="center"/>
        <w:rPr>
          <w:rFonts w:eastAsia="等线"/>
          <w:b/>
          <w:bCs/>
          <w:szCs w:val="28"/>
        </w:rPr>
      </w:pPr>
    </w:p>
    <w:p w:rsidR="002B327B" w:rsidRPr="00A2693C" w:rsidRDefault="00A2693C" w:rsidP="00A2693C">
      <w:pPr>
        <w:spacing w:line="480" w:lineRule="auto"/>
        <w:ind w:firstLineChars="0" w:firstLine="0"/>
        <w:jc w:val="center"/>
        <w:rPr>
          <w:rFonts w:eastAsia="等线"/>
          <w:szCs w:val="28"/>
        </w:rPr>
      </w:pPr>
      <w:r w:rsidRPr="00A2693C">
        <w:rPr>
          <w:rFonts w:eastAsia="等线"/>
          <w:b/>
          <w:bCs/>
          <w:szCs w:val="28"/>
        </w:rPr>
        <w:t>Table S</w:t>
      </w:r>
      <w:r w:rsidR="009A6CDF">
        <w:rPr>
          <w:rFonts w:eastAsia="等线" w:hint="eastAsia"/>
          <w:b/>
          <w:bCs/>
          <w:szCs w:val="28"/>
        </w:rPr>
        <w:t>2</w:t>
      </w:r>
      <w:r w:rsidRPr="00A2693C">
        <w:rPr>
          <w:rFonts w:eastAsia="等线"/>
          <w:szCs w:val="28"/>
        </w:rPr>
        <w:t xml:space="preserve"> </w:t>
      </w:r>
      <w:r w:rsidRPr="00A2693C">
        <w:rPr>
          <w:rFonts w:eastAsia="等线"/>
          <w:b/>
          <w:bCs/>
          <w:szCs w:val="28"/>
        </w:rPr>
        <w:t xml:space="preserve">Calibration curve </w:t>
      </w:r>
      <w:r w:rsidRPr="00A2693C">
        <w:rPr>
          <w:rFonts w:eastAsia="等线" w:hint="eastAsia"/>
          <w:b/>
          <w:bCs/>
          <w:szCs w:val="28"/>
        </w:rPr>
        <w:t>of</w:t>
      </w:r>
      <w:r w:rsidRPr="00A2693C">
        <w:rPr>
          <w:rFonts w:eastAsia="等线" w:hint="eastAsia"/>
          <w:szCs w:val="28"/>
        </w:rPr>
        <w:t xml:space="preserve"> </w:t>
      </w:r>
      <w:r>
        <w:rPr>
          <w:rFonts w:eastAsia="等线" w:hint="eastAsia"/>
          <w:b/>
          <w:bCs/>
          <w:szCs w:val="28"/>
        </w:rPr>
        <w:t xml:space="preserve">three </w:t>
      </w:r>
      <w:r w:rsidRPr="00A2693C">
        <w:rPr>
          <w:rFonts w:eastAsia="等线"/>
          <w:b/>
          <w:bCs/>
          <w:szCs w:val="28"/>
        </w:rPr>
        <w:t>tested compounds</w:t>
      </w:r>
      <w:r w:rsidRPr="00A2693C">
        <w:rPr>
          <w:rFonts w:eastAsia="等线"/>
          <w:szCs w:val="28"/>
        </w:rPr>
        <w:t xml:space="preserve"> (n=3)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1"/>
        <w:gridCol w:w="2125"/>
        <w:gridCol w:w="876"/>
        <w:gridCol w:w="2870"/>
      </w:tblGrid>
      <w:tr w:rsidR="00A2693C" w:rsidTr="001B096A"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93C" w:rsidRPr="00A21D5B" w:rsidRDefault="00A2693C" w:rsidP="001B096A">
            <w:pPr>
              <w:ind w:firstLineChars="0" w:firstLine="0"/>
              <w:jc w:val="center"/>
              <w:rPr>
                <w:b/>
                <w:bCs/>
                <w:szCs w:val="28"/>
              </w:rPr>
            </w:pPr>
            <w:r w:rsidRPr="00A21D5B">
              <w:rPr>
                <w:rFonts w:hint="eastAsia"/>
                <w:b/>
                <w:bCs/>
                <w:szCs w:val="28"/>
              </w:rPr>
              <w:t>R</w:t>
            </w:r>
            <w:r>
              <w:rPr>
                <w:b/>
                <w:bCs/>
                <w:szCs w:val="28"/>
              </w:rPr>
              <w:t>eference</w:t>
            </w:r>
            <w:r>
              <w:rPr>
                <w:rFonts w:hint="eastAsia"/>
                <w:b/>
                <w:bCs/>
                <w:szCs w:val="28"/>
              </w:rPr>
              <w:t xml:space="preserve"> </w:t>
            </w:r>
            <w:r w:rsidRPr="00A21D5B">
              <w:rPr>
                <w:b/>
                <w:bCs/>
                <w:szCs w:val="28"/>
              </w:rPr>
              <w:t>substance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93C" w:rsidRPr="00A21D5B" w:rsidRDefault="00A2693C" w:rsidP="001B096A">
            <w:pPr>
              <w:ind w:firstLineChars="0" w:firstLine="0"/>
              <w:jc w:val="center"/>
              <w:rPr>
                <w:b/>
                <w:bCs/>
                <w:szCs w:val="28"/>
              </w:rPr>
            </w:pPr>
            <w:r w:rsidRPr="00A21D5B">
              <w:rPr>
                <w:rFonts w:hint="eastAsia"/>
                <w:b/>
                <w:bCs/>
                <w:szCs w:val="28"/>
              </w:rPr>
              <w:t>C</w:t>
            </w:r>
            <w:r w:rsidRPr="00A21D5B">
              <w:rPr>
                <w:b/>
                <w:bCs/>
                <w:szCs w:val="28"/>
              </w:rPr>
              <w:t>alibration curve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93C" w:rsidRPr="00A87D6E" w:rsidRDefault="00A2693C" w:rsidP="001B096A">
            <w:pPr>
              <w:ind w:firstLineChars="0" w:firstLine="0"/>
              <w:jc w:val="center"/>
              <w:rPr>
                <w:b/>
              </w:rPr>
            </w:pPr>
            <w:r w:rsidRPr="00A87D6E">
              <w:rPr>
                <w:b/>
              </w:rPr>
              <w:t>R</w:t>
            </w:r>
            <w:r w:rsidRPr="00A87D6E">
              <w:rPr>
                <w:b/>
                <w:vertAlign w:val="superscript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93C" w:rsidRPr="00A21D5B" w:rsidRDefault="00A2693C" w:rsidP="001B096A">
            <w:pPr>
              <w:ind w:firstLineChars="0" w:firstLine="0"/>
              <w:jc w:val="center"/>
              <w:rPr>
                <w:b/>
                <w:bCs/>
                <w:szCs w:val="28"/>
              </w:rPr>
            </w:pPr>
            <w:r w:rsidRPr="00A21D5B">
              <w:rPr>
                <w:rFonts w:hint="eastAsia"/>
                <w:b/>
                <w:bCs/>
                <w:szCs w:val="28"/>
              </w:rPr>
              <w:t>L</w:t>
            </w:r>
            <w:r w:rsidRPr="00A21D5B">
              <w:rPr>
                <w:b/>
                <w:bCs/>
                <w:szCs w:val="28"/>
              </w:rPr>
              <w:t>inear range(</w:t>
            </w:r>
            <w:r w:rsidRPr="00A21D5B">
              <w:rPr>
                <w:rFonts w:hint="eastAsia"/>
                <w:b/>
                <w:bCs/>
                <w:szCs w:val="28"/>
              </w:rPr>
              <w:t>μ</w:t>
            </w:r>
            <w:r w:rsidRPr="00A21D5B">
              <w:rPr>
                <w:b/>
                <w:bCs/>
                <w:szCs w:val="28"/>
              </w:rPr>
              <w:t>g/</w:t>
            </w:r>
            <w:r w:rsidRPr="00A21D5B">
              <w:rPr>
                <w:rFonts w:hint="eastAsia"/>
                <w:b/>
                <w:bCs/>
                <w:szCs w:val="28"/>
              </w:rPr>
              <w:t>m</w:t>
            </w:r>
            <w:r w:rsidRPr="00A21D5B">
              <w:rPr>
                <w:b/>
                <w:bCs/>
                <w:szCs w:val="28"/>
              </w:rPr>
              <w:t>L)</w:t>
            </w:r>
          </w:p>
        </w:tc>
      </w:tr>
      <w:tr w:rsidR="00A2693C" w:rsidTr="001B096A">
        <w:tc>
          <w:tcPr>
            <w:tcW w:w="2651" w:type="dxa"/>
            <w:tcBorders>
              <w:top w:val="single" w:sz="4" w:space="0" w:color="auto"/>
            </w:tcBorders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proofErr w:type="spellStart"/>
            <w:r w:rsidRPr="007618C0">
              <w:t>Naringin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 w:rsidRPr="00997849">
              <w:t>y=11129x+2.5167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 w:rsidRPr="007618C0">
              <w:t>0.9997</w:t>
            </w:r>
          </w:p>
        </w:tc>
        <w:tc>
          <w:tcPr>
            <w:tcW w:w="2870" w:type="dxa"/>
            <w:tcBorders>
              <w:top w:val="single" w:sz="4" w:space="0" w:color="auto"/>
            </w:tcBorders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 w:rsidRPr="00997849">
              <w:t>1</w:t>
            </w:r>
            <w:r>
              <w:rPr>
                <w:rFonts w:hint="eastAsia"/>
              </w:rPr>
              <w:t>.</w:t>
            </w:r>
            <w:r w:rsidRPr="00997849">
              <w:t>2</w:t>
            </w:r>
            <w:r>
              <w:rPr>
                <w:rFonts w:hint="eastAsia"/>
              </w:rPr>
              <w:t>-</w:t>
            </w:r>
            <w:r w:rsidRPr="00997849">
              <w:t>8</w:t>
            </w:r>
            <w:r>
              <w:rPr>
                <w:rFonts w:hint="eastAsia"/>
              </w:rPr>
              <w:t>.</w:t>
            </w:r>
            <w:r w:rsidRPr="00997849">
              <w:t>8</w:t>
            </w:r>
          </w:p>
        </w:tc>
      </w:tr>
      <w:tr w:rsidR="00A2693C" w:rsidTr="001B096A">
        <w:tc>
          <w:tcPr>
            <w:tcW w:w="2651" w:type="dxa"/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 w:rsidRPr="007618C0">
              <w:t>Hesperidin</w:t>
            </w:r>
          </w:p>
        </w:tc>
        <w:tc>
          <w:tcPr>
            <w:tcW w:w="2125" w:type="dxa"/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 w:rsidRPr="00997849">
              <w:t>y=20842x+9.3431</w:t>
            </w:r>
          </w:p>
        </w:tc>
        <w:tc>
          <w:tcPr>
            <w:tcW w:w="876" w:type="dxa"/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 w:rsidRPr="00997849">
              <w:t>0.9995</w:t>
            </w:r>
          </w:p>
        </w:tc>
        <w:tc>
          <w:tcPr>
            <w:tcW w:w="2870" w:type="dxa"/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>
              <w:t>2</w:t>
            </w:r>
            <w:r>
              <w:rPr>
                <w:rFonts w:hint="eastAsia"/>
              </w:rPr>
              <w:t>.0-</w:t>
            </w:r>
            <w:r>
              <w:t>50</w:t>
            </w:r>
            <w:r>
              <w:rPr>
                <w:rFonts w:hint="eastAsia"/>
              </w:rPr>
              <w:t>.0</w:t>
            </w:r>
          </w:p>
        </w:tc>
      </w:tr>
      <w:tr w:rsidR="00A2693C" w:rsidTr="001B096A">
        <w:tc>
          <w:tcPr>
            <w:tcW w:w="2651" w:type="dxa"/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proofErr w:type="spellStart"/>
            <w:r w:rsidRPr="007618C0">
              <w:t>Neohesperidin</w:t>
            </w:r>
            <w:proofErr w:type="spellEnd"/>
          </w:p>
        </w:tc>
        <w:tc>
          <w:tcPr>
            <w:tcW w:w="2125" w:type="dxa"/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 w:rsidRPr="00997849">
              <w:t>y=49691x+15.857</w:t>
            </w:r>
          </w:p>
        </w:tc>
        <w:tc>
          <w:tcPr>
            <w:tcW w:w="876" w:type="dxa"/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 w:rsidRPr="00997849">
              <w:t>0.9998</w:t>
            </w:r>
          </w:p>
        </w:tc>
        <w:tc>
          <w:tcPr>
            <w:tcW w:w="2870" w:type="dxa"/>
            <w:vAlign w:val="center"/>
          </w:tcPr>
          <w:p w:rsidR="00A2693C" w:rsidRDefault="00A2693C" w:rsidP="001B096A">
            <w:pPr>
              <w:ind w:firstLineChars="0" w:firstLine="0"/>
              <w:jc w:val="center"/>
            </w:pPr>
            <w:r w:rsidRPr="00997849">
              <w:t>0</w:t>
            </w:r>
            <w:r>
              <w:rPr>
                <w:rFonts w:hint="eastAsia"/>
              </w:rPr>
              <w:t>.</w:t>
            </w:r>
            <w:r w:rsidRPr="00997849">
              <w:t>1</w:t>
            </w:r>
            <w:r>
              <w:rPr>
                <w:rFonts w:hint="eastAsia"/>
              </w:rPr>
              <w:t>-</w:t>
            </w:r>
            <w:r w:rsidRPr="00997849">
              <w:t>2</w:t>
            </w:r>
            <w:r>
              <w:rPr>
                <w:rFonts w:hint="eastAsia"/>
              </w:rPr>
              <w:t>.</w:t>
            </w:r>
            <w:r w:rsidRPr="00997849">
              <w:t>9</w:t>
            </w:r>
          </w:p>
        </w:tc>
      </w:tr>
    </w:tbl>
    <w:p w:rsidR="00A2693C" w:rsidRDefault="00A2693C">
      <w:pPr>
        <w:ind w:firstLine="480"/>
      </w:pPr>
    </w:p>
    <w:p w:rsidR="00A87D6E" w:rsidRDefault="00A87D6E" w:rsidP="00A87D6E">
      <w:pPr>
        <w:ind w:firstLine="482"/>
        <w:rPr>
          <w:b/>
        </w:rPr>
      </w:pPr>
      <w:r w:rsidRPr="00A87D6E">
        <w:rPr>
          <w:b/>
        </w:rPr>
        <w:t>Table S</w:t>
      </w:r>
      <w:r w:rsidR="009A6CDF">
        <w:rPr>
          <w:rFonts w:hint="eastAsia"/>
          <w:b/>
        </w:rPr>
        <w:t>3</w:t>
      </w:r>
      <w:r w:rsidRPr="00A87D6E">
        <w:rPr>
          <w:b/>
        </w:rPr>
        <w:t xml:space="preserve"> Stability, repeatability, precision and recovery rate of four tested compounds</w:t>
      </w:r>
    </w:p>
    <w:tbl>
      <w:tblPr>
        <w:tblStyle w:val="a5"/>
        <w:tblW w:w="10349" w:type="dxa"/>
        <w:tblInd w:w="-8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2126"/>
        <w:gridCol w:w="2268"/>
        <w:gridCol w:w="2127"/>
        <w:gridCol w:w="2126"/>
      </w:tblGrid>
      <w:tr w:rsidR="00D16603" w:rsidTr="00D16603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603" w:rsidRDefault="00D16603" w:rsidP="00D16603">
            <w:pPr>
              <w:ind w:firstLineChars="0" w:firstLine="0"/>
              <w:jc w:val="center"/>
              <w:rPr>
                <w:b/>
              </w:rPr>
            </w:pPr>
            <w:r w:rsidRPr="00D16603">
              <w:rPr>
                <w:rFonts w:eastAsia="等线" w:hint="eastAsia"/>
                <w:b/>
                <w:bCs/>
                <w:szCs w:val="28"/>
              </w:rPr>
              <w:t>C</w:t>
            </w:r>
            <w:r w:rsidRPr="00D16603">
              <w:rPr>
                <w:rFonts w:eastAsia="等线"/>
                <w:b/>
                <w:bCs/>
                <w:szCs w:val="28"/>
              </w:rPr>
              <w:t>ompound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603" w:rsidRPr="0042547F" w:rsidRDefault="00D16603" w:rsidP="00D16603">
            <w:pPr>
              <w:ind w:firstLine="482"/>
              <w:jc w:val="center"/>
              <w:rPr>
                <w:b/>
                <w:bCs/>
                <w:szCs w:val="28"/>
              </w:rPr>
            </w:pPr>
            <w:proofErr w:type="spellStart"/>
            <w:r w:rsidRPr="0042547F">
              <w:rPr>
                <w:rFonts w:hint="eastAsia"/>
                <w:b/>
                <w:bCs/>
                <w:szCs w:val="28"/>
              </w:rPr>
              <w:t>S</w:t>
            </w:r>
            <w:r w:rsidRPr="0042547F">
              <w:rPr>
                <w:b/>
                <w:bCs/>
                <w:szCs w:val="28"/>
              </w:rPr>
              <w:t>tablility</w:t>
            </w:r>
            <w:proofErr w:type="spellEnd"/>
            <w:r w:rsidRPr="0042547F">
              <w:rPr>
                <w:b/>
                <w:bCs/>
                <w:szCs w:val="28"/>
              </w:rPr>
              <w:t xml:space="preserve"> RSD(%)(n=6)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603" w:rsidRPr="0042547F" w:rsidRDefault="00D16603" w:rsidP="00D16603">
            <w:pPr>
              <w:ind w:firstLine="482"/>
              <w:jc w:val="center"/>
              <w:rPr>
                <w:b/>
                <w:bCs/>
                <w:szCs w:val="28"/>
              </w:rPr>
            </w:pPr>
            <w:r w:rsidRPr="0042547F">
              <w:rPr>
                <w:rFonts w:hint="eastAsia"/>
                <w:b/>
                <w:bCs/>
                <w:szCs w:val="28"/>
              </w:rPr>
              <w:t>R</w:t>
            </w:r>
            <w:r w:rsidRPr="0042547F">
              <w:rPr>
                <w:b/>
                <w:bCs/>
                <w:szCs w:val="28"/>
              </w:rPr>
              <w:t>epeatability RSD(%)(n=6)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603" w:rsidRPr="0042547F" w:rsidRDefault="00D16603" w:rsidP="00D16603">
            <w:pPr>
              <w:ind w:firstLine="482"/>
              <w:jc w:val="center"/>
              <w:rPr>
                <w:b/>
                <w:bCs/>
                <w:szCs w:val="28"/>
              </w:rPr>
            </w:pPr>
            <w:r w:rsidRPr="0042547F">
              <w:rPr>
                <w:rFonts w:hint="eastAsia"/>
                <w:b/>
                <w:bCs/>
                <w:szCs w:val="28"/>
              </w:rPr>
              <w:t>P</w:t>
            </w:r>
            <w:r w:rsidRPr="0042547F">
              <w:rPr>
                <w:b/>
                <w:bCs/>
                <w:szCs w:val="28"/>
              </w:rPr>
              <w:t>recision RSD(%)(n=6)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603" w:rsidRPr="0042547F" w:rsidRDefault="00D16603" w:rsidP="00D16603">
            <w:pPr>
              <w:ind w:firstLine="482"/>
              <w:jc w:val="center"/>
              <w:rPr>
                <w:b/>
                <w:bCs/>
                <w:szCs w:val="28"/>
              </w:rPr>
            </w:pPr>
            <w:r w:rsidRPr="0042547F">
              <w:rPr>
                <w:rFonts w:hint="eastAsia"/>
                <w:b/>
                <w:bCs/>
                <w:szCs w:val="28"/>
              </w:rPr>
              <w:t>R</w:t>
            </w:r>
            <w:r w:rsidRPr="0042547F">
              <w:rPr>
                <w:b/>
                <w:bCs/>
                <w:szCs w:val="28"/>
              </w:rPr>
              <w:t>ecovery RSD(%)(n=3)</w:t>
            </w:r>
          </w:p>
        </w:tc>
      </w:tr>
      <w:tr w:rsidR="00D16603" w:rsidTr="00D16603"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D16603" w:rsidRDefault="00D16603" w:rsidP="00D16603">
            <w:pPr>
              <w:ind w:firstLineChars="0" w:firstLine="0"/>
              <w:jc w:val="center"/>
            </w:pPr>
            <w:proofErr w:type="spellStart"/>
            <w:r w:rsidRPr="007618C0">
              <w:t>Naringin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16603" w:rsidRPr="00997849" w:rsidRDefault="00D16603" w:rsidP="00D16603">
            <w:pPr>
              <w:autoSpaceDN w:val="0"/>
              <w:ind w:firstLine="480"/>
              <w:jc w:val="center"/>
              <w:textAlignment w:val="center"/>
              <w:rPr>
                <w:szCs w:val="21"/>
              </w:rPr>
            </w:pPr>
            <w:r w:rsidRPr="00997849">
              <w:rPr>
                <w:szCs w:val="21"/>
              </w:rPr>
              <w:t>0.2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D16603" w:rsidRPr="00997849" w:rsidRDefault="00D16603" w:rsidP="00D16603">
            <w:pPr>
              <w:autoSpaceDN w:val="0"/>
              <w:ind w:firstLine="480"/>
              <w:jc w:val="center"/>
              <w:textAlignment w:val="center"/>
              <w:rPr>
                <w:szCs w:val="21"/>
              </w:rPr>
            </w:pPr>
            <w:r w:rsidRPr="00997849">
              <w:rPr>
                <w:szCs w:val="21"/>
              </w:rPr>
              <w:t>2.6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D16603" w:rsidRPr="00997849" w:rsidRDefault="00D16603" w:rsidP="00D16603">
            <w:pPr>
              <w:autoSpaceDN w:val="0"/>
              <w:ind w:firstLine="480"/>
              <w:jc w:val="center"/>
              <w:textAlignment w:val="center"/>
              <w:rPr>
                <w:szCs w:val="21"/>
              </w:rPr>
            </w:pPr>
            <w:r w:rsidRPr="00997849">
              <w:rPr>
                <w:szCs w:val="21"/>
              </w:rPr>
              <w:t>2.29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16603" w:rsidRPr="00D16603" w:rsidRDefault="00D16603" w:rsidP="00D16603">
            <w:pPr>
              <w:ind w:firstLineChars="0" w:firstLine="0"/>
              <w:jc w:val="center"/>
            </w:pPr>
            <w:r w:rsidRPr="00D16603">
              <w:rPr>
                <w:rFonts w:hint="eastAsia"/>
              </w:rPr>
              <w:t>1.92</w:t>
            </w:r>
          </w:p>
        </w:tc>
      </w:tr>
      <w:tr w:rsidR="00D16603" w:rsidTr="00D16603">
        <w:tc>
          <w:tcPr>
            <w:tcW w:w="1702" w:type="dxa"/>
            <w:vAlign w:val="center"/>
          </w:tcPr>
          <w:p w:rsidR="00D16603" w:rsidRDefault="00D16603" w:rsidP="00D16603">
            <w:pPr>
              <w:ind w:firstLineChars="0" w:firstLine="0"/>
              <w:jc w:val="center"/>
            </w:pPr>
            <w:r w:rsidRPr="007618C0">
              <w:t>Hesperidin</w:t>
            </w:r>
          </w:p>
        </w:tc>
        <w:tc>
          <w:tcPr>
            <w:tcW w:w="2126" w:type="dxa"/>
            <w:vAlign w:val="center"/>
          </w:tcPr>
          <w:p w:rsidR="00D16603" w:rsidRPr="00997849" w:rsidRDefault="00D16603" w:rsidP="00D16603">
            <w:pPr>
              <w:autoSpaceDN w:val="0"/>
              <w:ind w:firstLine="480"/>
              <w:jc w:val="center"/>
              <w:textAlignment w:val="center"/>
              <w:rPr>
                <w:szCs w:val="21"/>
              </w:rPr>
            </w:pPr>
            <w:r w:rsidRPr="00997849">
              <w:rPr>
                <w:szCs w:val="21"/>
              </w:rPr>
              <w:t>2.1</w:t>
            </w:r>
          </w:p>
        </w:tc>
        <w:tc>
          <w:tcPr>
            <w:tcW w:w="2268" w:type="dxa"/>
            <w:vAlign w:val="center"/>
          </w:tcPr>
          <w:p w:rsidR="00D16603" w:rsidRPr="00997849" w:rsidRDefault="00D16603" w:rsidP="00D16603">
            <w:pPr>
              <w:autoSpaceDN w:val="0"/>
              <w:ind w:firstLine="480"/>
              <w:jc w:val="center"/>
              <w:textAlignment w:val="center"/>
              <w:rPr>
                <w:kern w:val="0"/>
                <w:szCs w:val="21"/>
              </w:rPr>
            </w:pPr>
            <w:r w:rsidRPr="00997849">
              <w:rPr>
                <w:kern w:val="0"/>
                <w:szCs w:val="21"/>
              </w:rPr>
              <w:t>1.3</w:t>
            </w:r>
          </w:p>
        </w:tc>
        <w:tc>
          <w:tcPr>
            <w:tcW w:w="2127" w:type="dxa"/>
            <w:vAlign w:val="center"/>
          </w:tcPr>
          <w:p w:rsidR="00D16603" w:rsidRPr="00997849" w:rsidRDefault="00D16603" w:rsidP="00D16603">
            <w:pPr>
              <w:autoSpaceDN w:val="0"/>
              <w:ind w:firstLine="480"/>
              <w:jc w:val="center"/>
              <w:textAlignment w:val="center"/>
              <w:rPr>
                <w:kern w:val="0"/>
                <w:szCs w:val="21"/>
              </w:rPr>
            </w:pPr>
            <w:r w:rsidRPr="00997849">
              <w:rPr>
                <w:kern w:val="0"/>
                <w:szCs w:val="21"/>
              </w:rPr>
              <w:t>1.91</w:t>
            </w:r>
          </w:p>
        </w:tc>
        <w:tc>
          <w:tcPr>
            <w:tcW w:w="2126" w:type="dxa"/>
            <w:vAlign w:val="center"/>
          </w:tcPr>
          <w:p w:rsidR="00D16603" w:rsidRPr="00D16603" w:rsidRDefault="00D16603" w:rsidP="00D16603">
            <w:pPr>
              <w:ind w:firstLineChars="0" w:firstLine="0"/>
              <w:jc w:val="center"/>
            </w:pPr>
            <w:r w:rsidRPr="00D16603">
              <w:rPr>
                <w:rFonts w:hint="eastAsia"/>
              </w:rPr>
              <w:t>2.4</w:t>
            </w:r>
          </w:p>
        </w:tc>
      </w:tr>
      <w:tr w:rsidR="00D16603" w:rsidTr="00D16603">
        <w:tc>
          <w:tcPr>
            <w:tcW w:w="1702" w:type="dxa"/>
            <w:vAlign w:val="center"/>
          </w:tcPr>
          <w:p w:rsidR="00D16603" w:rsidRDefault="00D16603" w:rsidP="00D16603">
            <w:pPr>
              <w:ind w:firstLineChars="0" w:firstLine="0"/>
              <w:jc w:val="center"/>
            </w:pPr>
            <w:proofErr w:type="spellStart"/>
            <w:r w:rsidRPr="007618C0">
              <w:t>Neohesperidin</w:t>
            </w:r>
            <w:proofErr w:type="spellEnd"/>
          </w:p>
        </w:tc>
        <w:tc>
          <w:tcPr>
            <w:tcW w:w="2126" w:type="dxa"/>
            <w:vAlign w:val="center"/>
          </w:tcPr>
          <w:p w:rsidR="00D16603" w:rsidRPr="00997849" w:rsidRDefault="00D16603" w:rsidP="00D16603">
            <w:pPr>
              <w:autoSpaceDN w:val="0"/>
              <w:ind w:firstLine="480"/>
              <w:jc w:val="center"/>
              <w:textAlignment w:val="center"/>
              <w:rPr>
                <w:szCs w:val="21"/>
              </w:rPr>
            </w:pPr>
            <w:r w:rsidRPr="00997849">
              <w:rPr>
                <w:szCs w:val="21"/>
              </w:rPr>
              <w:t>1.4</w:t>
            </w:r>
          </w:p>
        </w:tc>
        <w:tc>
          <w:tcPr>
            <w:tcW w:w="2268" w:type="dxa"/>
            <w:vAlign w:val="center"/>
          </w:tcPr>
          <w:p w:rsidR="00D16603" w:rsidRPr="00997849" w:rsidRDefault="00D16603" w:rsidP="00D16603">
            <w:pPr>
              <w:autoSpaceDN w:val="0"/>
              <w:ind w:firstLine="480"/>
              <w:jc w:val="center"/>
              <w:textAlignment w:val="center"/>
              <w:rPr>
                <w:szCs w:val="21"/>
              </w:rPr>
            </w:pPr>
            <w:r w:rsidRPr="00997849">
              <w:rPr>
                <w:szCs w:val="21"/>
              </w:rPr>
              <w:t>0.8</w:t>
            </w:r>
          </w:p>
        </w:tc>
        <w:tc>
          <w:tcPr>
            <w:tcW w:w="2127" w:type="dxa"/>
            <w:vAlign w:val="center"/>
          </w:tcPr>
          <w:p w:rsidR="00D16603" w:rsidRPr="00997849" w:rsidRDefault="00D16603" w:rsidP="00D16603">
            <w:pPr>
              <w:autoSpaceDN w:val="0"/>
              <w:ind w:firstLine="480"/>
              <w:jc w:val="center"/>
              <w:textAlignment w:val="center"/>
              <w:rPr>
                <w:szCs w:val="21"/>
              </w:rPr>
            </w:pPr>
            <w:r w:rsidRPr="00997849">
              <w:rPr>
                <w:szCs w:val="21"/>
              </w:rPr>
              <w:t>1.93</w:t>
            </w:r>
          </w:p>
        </w:tc>
        <w:tc>
          <w:tcPr>
            <w:tcW w:w="2126" w:type="dxa"/>
            <w:vAlign w:val="center"/>
          </w:tcPr>
          <w:p w:rsidR="00D16603" w:rsidRPr="00D16603" w:rsidRDefault="00D16603" w:rsidP="00D16603">
            <w:pPr>
              <w:ind w:firstLineChars="0" w:firstLine="0"/>
              <w:jc w:val="center"/>
            </w:pPr>
            <w:r w:rsidRPr="00D16603">
              <w:rPr>
                <w:rFonts w:hint="eastAsia"/>
              </w:rPr>
              <w:t>1.26</w:t>
            </w:r>
          </w:p>
        </w:tc>
      </w:tr>
    </w:tbl>
    <w:p w:rsidR="00A87D6E" w:rsidRPr="00A87D6E" w:rsidRDefault="00A87D6E" w:rsidP="00A87D6E">
      <w:pPr>
        <w:ind w:firstLine="482"/>
        <w:rPr>
          <w:b/>
        </w:rPr>
      </w:pPr>
    </w:p>
    <w:sectPr w:rsidR="00A87D6E" w:rsidRPr="00A87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DEF" w:rsidRDefault="00A35DEF" w:rsidP="007618C0">
      <w:pPr>
        <w:spacing w:line="240" w:lineRule="auto"/>
        <w:ind w:firstLine="480"/>
      </w:pPr>
      <w:r>
        <w:separator/>
      </w:r>
    </w:p>
  </w:endnote>
  <w:endnote w:type="continuationSeparator" w:id="0">
    <w:p w:rsidR="00A35DEF" w:rsidRDefault="00A35DEF" w:rsidP="007618C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C0" w:rsidRDefault="007618C0" w:rsidP="007618C0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C0" w:rsidRDefault="007618C0" w:rsidP="007618C0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C0" w:rsidRDefault="007618C0" w:rsidP="007618C0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DEF" w:rsidRDefault="00A35DEF" w:rsidP="007618C0">
      <w:pPr>
        <w:spacing w:line="240" w:lineRule="auto"/>
        <w:ind w:firstLine="480"/>
      </w:pPr>
      <w:r>
        <w:separator/>
      </w:r>
    </w:p>
  </w:footnote>
  <w:footnote w:type="continuationSeparator" w:id="0">
    <w:p w:rsidR="00A35DEF" w:rsidRDefault="00A35DEF" w:rsidP="007618C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C0" w:rsidRDefault="007618C0" w:rsidP="007618C0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C0" w:rsidRDefault="007618C0" w:rsidP="007618C0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C0" w:rsidRDefault="007618C0" w:rsidP="007618C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7B"/>
    <w:rsid w:val="00032CBD"/>
    <w:rsid w:val="000B43BE"/>
    <w:rsid w:val="000D36C2"/>
    <w:rsid w:val="0025454B"/>
    <w:rsid w:val="002560C7"/>
    <w:rsid w:val="002B327B"/>
    <w:rsid w:val="00367BD4"/>
    <w:rsid w:val="0040685A"/>
    <w:rsid w:val="004D4E49"/>
    <w:rsid w:val="0055728B"/>
    <w:rsid w:val="00633060"/>
    <w:rsid w:val="006617DA"/>
    <w:rsid w:val="00662EB3"/>
    <w:rsid w:val="007618C0"/>
    <w:rsid w:val="00766F47"/>
    <w:rsid w:val="007D7EC9"/>
    <w:rsid w:val="0085663B"/>
    <w:rsid w:val="008737C2"/>
    <w:rsid w:val="0091150D"/>
    <w:rsid w:val="0093437B"/>
    <w:rsid w:val="00947664"/>
    <w:rsid w:val="009829A1"/>
    <w:rsid w:val="009A6CDF"/>
    <w:rsid w:val="00A22FE5"/>
    <w:rsid w:val="00A2693C"/>
    <w:rsid w:val="00A35DEF"/>
    <w:rsid w:val="00A87D6E"/>
    <w:rsid w:val="00AB60DB"/>
    <w:rsid w:val="00AF615C"/>
    <w:rsid w:val="00BD7368"/>
    <w:rsid w:val="00D16603"/>
    <w:rsid w:val="00D644F1"/>
    <w:rsid w:val="00EA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C9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1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18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18C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18C0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761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5454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5454B"/>
    <w:rPr>
      <w:rFonts w:ascii="Times New Roman" w:eastAsia="宋体" w:hAnsi="Times New Roman" w:cs="Times New Roman"/>
      <w:sz w:val="18"/>
      <w:szCs w:val="18"/>
    </w:rPr>
  </w:style>
  <w:style w:type="character" w:customStyle="1" w:styleId="copied">
    <w:name w:val="copied"/>
    <w:rsid w:val="000B4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C9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1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18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18C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18C0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761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5454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5454B"/>
    <w:rPr>
      <w:rFonts w:ascii="Times New Roman" w:eastAsia="宋体" w:hAnsi="Times New Roman" w:cs="Times New Roman"/>
      <w:sz w:val="18"/>
      <w:szCs w:val="18"/>
    </w:rPr>
  </w:style>
  <w:style w:type="character" w:customStyle="1" w:styleId="copied">
    <w:name w:val="copied"/>
    <w:rsid w:val="000B4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291</Words>
  <Characters>1663</Characters>
  <Application>Microsoft Office Word</Application>
  <DocSecurity>0</DocSecurity>
  <Lines>13</Lines>
  <Paragraphs>3</Paragraphs>
  <ScaleCrop>false</ScaleCrop>
  <Company>Microsoft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28</cp:revision>
  <dcterms:created xsi:type="dcterms:W3CDTF">2020-04-10T11:42:00Z</dcterms:created>
  <dcterms:modified xsi:type="dcterms:W3CDTF">2020-04-25T09:30:00Z</dcterms:modified>
</cp:coreProperties>
</file>