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0"/>
        <w:rPr>
          <w:b w:val="1"/>
          <w:sz w:val="20"/>
          <w:szCs w:val="20"/>
        </w:rPr>
      </w:pPr>
      <w:r w:rsidDel="00000000" w:rsidR="00000000" w:rsidRPr="00000000">
        <w:rPr>
          <w:b w:val="1"/>
          <w:sz w:val="20"/>
          <w:szCs w:val="20"/>
          <w:rtl w:val="0"/>
        </w:rPr>
        <w:t xml:space="preserve">Table 1. List of studies selected in the literature review.</w:t>
      </w:r>
    </w:p>
    <w:p w:rsidR="00000000" w:rsidDel="00000000" w:rsidP="00000000" w:rsidRDefault="00000000" w:rsidRPr="00000000" w14:paraId="00000002">
      <w:pPr>
        <w:ind w:firstLine="0"/>
        <w:rPr>
          <w:b w:val="1"/>
          <w:sz w:val="20"/>
          <w:szCs w:val="20"/>
        </w:rPr>
      </w:pPr>
      <w:r w:rsidDel="00000000" w:rsidR="00000000" w:rsidRPr="00000000">
        <w:rPr>
          <w:rtl w:val="0"/>
        </w:rPr>
      </w:r>
    </w:p>
    <w:tbl>
      <w:tblPr>
        <w:tblStyle w:val="Table1"/>
        <w:tblW w:w="132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68"/>
        <w:gridCol w:w="2430"/>
        <w:gridCol w:w="1260"/>
        <w:gridCol w:w="8172"/>
        <w:tblGridChange w:id="0">
          <w:tblGrid>
            <w:gridCol w:w="1368"/>
            <w:gridCol w:w="2430"/>
            <w:gridCol w:w="1260"/>
            <w:gridCol w:w="8172"/>
          </w:tblGrid>
        </w:tblGridChange>
      </w:tblGrid>
      <w:tr>
        <w:trPr>
          <w:cantSplit w:val="0"/>
          <w:tblHeader w:val="0"/>
        </w:trPr>
        <w:tc>
          <w:tcPr/>
          <w:p w:rsidR="00000000" w:rsidDel="00000000" w:rsidP="00000000" w:rsidRDefault="00000000" w:rsidRPr="00000000" w14:paraId="00000003">
            <w:pPr>
              <w:spacing w:line="360" w:lineRule="auto"/>
              <w:ind w:firstLine="0"/>
              <w:rPr>
                <w:sz w:val="20"/>
                <w:szCs w:val="20"/>
              </w:rPr>
            </w:pPr>
            <w:r w:rsidDel="00000000" w:rsidR="00000000" w:rsidRPr="00000000">
              <w:rPr>
                <w:rtl w:val="0"/>
              </w:rPr>
            </w:r>
          </w:p>
        </w:tc>
        <w:tc>
          <w:tcPr>
            <w:shd w:fill="auto" w:val="clear"/>
          </w:tcPr>
          <w:p w:rsidR="00000000" w:rsidDel="00000000" w:rsidP="00000000" w:rsidRDefault="00000000" w:rsidRPr="00000000" w14:paraId="00000004">
            <w:pPr>
              <w:spacing w:line="360" w:lineRule="auto"/>
              <w:ind w:firstLine="0"/>
              <w:rPr>
                <w:b w:val="1"/>
                <w:sz w:val="20"/>
                <w:szCs w:val="20"/>
              </w:rPr>
            </w:pPr>
            <w:r w:rsidDel="00000000" w:rsidR="00000000" w:rsidRPr="00000000">
              <w:rPr>
                <w:b w:val="1"/>
                <w:sz w:val="20"/>
                <w:szCs w:val="20"/>
                <w:rtl w:val="0"/>
              </w:rPr>
              <w:t xml:space="preserve">Author(s), year</w:t>
            </w:r>
          </w:p>
        </w:tc>
        <w:tc>
          <w:tcPr>
            <w:shd w:fill="auto" w:val="clear"/>
          </w:tcPr>
          <w:p w:rsidR="00000000" w:rsidDel="00000000" w:rsidP="00000000" w:rsidRDefault="00000000" w:rsidRPr="00000000" w14:paraId="00000005">
            <w:pPr>
              <w:spacing w:line="360" w:lineRule="auto"/>
              <w:ind w:firstLine="0"/>
              <w:rPr>
                <w:b w:val="1"/>
                <w:sz w:val="20"/>
                <w:szCs w:val="20"/>
                <w:vertAlign w:val="superscript"/>
              </w:rPr>
            </w:pPr>
            <w:r w:rsidDel="00000000" w:rsidR="00000000" w:rsidRPr="00000000">
              <w:rPr>
                <w:b w:val="1"/>
                <w:sz w:val="20"/>
                <w:szCs w:val="20"/>
                <w:rtl w:val="0"/>
              </w:rPr>
              <w:t xml:space="preserve">Type of Study </w:t>
            </w:r>
            <w:r w:rsidDel="00000000" w:rsidR="00000000" w:rsidRPr="00000000">
              <w:rPr>
                <w:b w:val="1"/>
                <w:sz w:val="20"/>
                <w:szCs w:val="20"/>
                <w:vertAlign w:val="superscript"/>
                <w:rtl w:val="0"/>
              </w:rPr>
              <w:t xml:space="preserve">1, 2, 3</w:t>
            </w:r>
          </w:p>
        </w:tc>
        <w:tc>
          <w:tcPr>
            <w:shd w:fill="auto" w:val="clear"/>
          </w:tcPr>
          <w:p w:rsidR="00000000" w:rsidDel="00000000" w:rsidP="00000000" w:rsidRDefault="00000000" w:rsidRPr="00000000" w14:paraId="00000006">
            <w:pPr>
              <w:spacing w:line="360" w:lineRule="auto"/>
              <w:ind w:firstLine="0"/>
              <w:rPr>
                <w:b w:val="1"/>
                <w:sz w:val="20"/>
                <w:szCs w:val="20"/>
              </w:rPr>
            </w:pPr>
            <w:r w:rsidDel="00000000" w:rsidR="00000000" w:rsidRPr="00000000">
              <w:rPr>
                <w:b w:val="1"/>
                <w:sz w:val="20"/>
                <w:szCs w:val="20"/>
                <w:rtl w:val="0"/>
              </w:rPr>
              <w:t xml:space="preserve">Study Purpose</w:t>
            </w:r>
          </w:p>
        </w:tc>
      </w:tr>
      <w:tr>
        <w:trPr>
          <w:cantSplit w:val="0"/>
          <w:tblHeader w:val="0"/>
        </w:trPr>
        <w:tc>
          <w:tcPr/>
          <w:p w:rsidR="00000000" w:rsidDel="00000000" w:rsidP="00000000" w:rsidRDefault="00000000" w:rsidRPr="00000000" w14:paraId="00000007">
            <w:pPr>
              <w:spacing w:line="360" w:lineRule="auto"/>
              <w:ind w:firstLine="0"/>
              <w:rPr>
                <w:sz w:val="20"/>
                <w:szCs w:val="20"/>
              </w:rPr>
            </w:pPr>
            <w:r w:rsidDel="00000000" w:rsidR="00000000" w:rsidRPr="00000000">
              <w:rPr>
                <w:sz w:val="20"/>
                <w:szCs w:val="20"/>
                <w:rtl w:val="0"/>
              </w:rPr>
              <w:t xml:space="preserve">Attitudes of healthcare workers on sustainable healthcare</w:t>
            </w:r>
          </w:p>
        </w:tc>
        <w:tc>
          <w:tcPr>
            <w:shd w:fill="auto" w:val="clear"/>
          </w:tcPr>
          <w:p w:rsidR="00000000" w:rsidDel="00000000" w:rsidP="00000000" w:rsidRDefault="00000000" w:rsidRPr="00000000" w14:paraId="00000008">
            <w:pPr>
              <w:spacing w:line="360" w:lineRule="auto"/>
              <w:ind w:firstLine="0"/>
              <w:rPr>
                <w:sz w:val="20"/>
                <w:szCs w:val="20"/>
              </w:rPr>
            </w:pPr>
            <w:r w:rsidDel="00000000" w:rsidR="00000000" w:rsidRPr="00000000">
              <w:rPr>
                <w:sz w:val="20"/>
                <w:szCs w:val="20"/>
                <w:rtl w:val="0"/>
              </w:rPr>
              <w:t xml:space="preserve">Alashe, 2011</w:t>
            </w:r>
          </w:p>
          <w:p w:rsidR="00000000" w:rsidDel="00000000" w:rsidP="00000000" w:rsidRDefault="00000000" w:rsidRPr="00000000" w14:paraId="00000009">
            <w:pPr>
              <w:spacing w:line="360" w:lineRule="auto"/>
              <w:ind w:firstLine="0"/>
              <w:rPr>
                <w:sz w:val="20"/>
                <w:szCs w:val="20"/>
              </w:rPr>
            </w:pPr>
            <w:r w:rsidDel="00000000" w:rsidR="00000000" w:rsidRPr="00000000">
              <w:rPr>
                <w:rtl w:val="0"/>
              </w:rPr>
            </w:r>
          </w:p>
          <w:p w:rsidR="00000000" w:rsidDel="00000000" w:rsidP="00000000" w:rsidRDefault="00000000" w:rsidRPr="00000000" w14:paraId="0000000A">
            <w:pPr>
              <w:spacing w:line="360" w:lineRule="auto"/>
              <w:ind w:firstLine="0"/>
              <w:rPr>
                <w:sz w:val="20"/>
                <w:szCs w:val="20"/>
              </w:rPr>
            </w:pPr>
            <w:r w:rsidDel="00000000" w:rsidR="00000000" w:rsidRPr="00000000">
              <w:rPr>
                <w:sz w:val="20"/>
                <w:szCs w:val="20"/>
                <w:rtl w:val="0"/>
              </w:rPr>
              <w:t xml:space="preserve">Anåker</w:t>
            </w:r>
            <w:r w:rsidDel="00000000" w:rsidR="00000000" w:rsidRPr="00000000">
              <w:rPr>
                <w:i w:val="1"/>
                <w:sz w:val="20"/>
                <w:szCs w:val="20"/>
                <w:rtl w:val="0"/>
              </w:rPr>
              <w:t xml:space="preserve"> et al., </w:t>
            </w:r>
            <w:r w:rsidDel="00000000" w:rsidR="00000000" w:rsidRPr="00000000">
              <w:rPr>
                <w:sz w:val="20"/>
                <w:szCs w:val="20"/>
                <w:rtl w:val="0"/>
              </w:rPr>
              <w:t xml:space="preserve">2014</w:t>
            </w:r>
          </w:p>
          <w:p w:rsidR="00000000" w:rsidDel="00000000" w:rsidP="00000000" w:rsidRDefault="00000000" w:rsidRPr="00000000" w14:paraId="0000000B">
            <w:pPr>
              <w:spacing w:line="360" w:lineRule="auto"/>
              <w:ind w:firstLine="0"/>
              <w:rPr>
                <w:sz w:val="20"/>
                <w:szCs w:val="20"/>
              </w:rPr>
            </w:pPr>
            <w:r w:rsidDel="00000000" w:rsidR="00000000" w:rsidRPr="00000000">
              <w:rPr>
                <w:sz w:val="20"/>
                <w:szCs w:val="20"/>
                <w:rtl w:val="0"/>
              </w:rPr>
              <w:t xml:space="preserve">Anåker</w:t>
            </w:r>
            <w:r w:rsidDel="00000000" w:rsidR="00000000" w:rsidRPr="00000000">
              <w:rPr>
                <w:i w:val="1"/>
                <w:sz w:val="20"/>
                <w:szCs w:val="20"/>
                <w:rtl w:val="0"/>
              </w:rPr>
              <w:t xml:space="preserve"> et al.,</w:t>
            </w:r>
            <w:r w:rsidDel="00000000" w:rsidR="00000000" w:rsidRPr="00000000">
              <w:rPr>
                <w:sz w:val="20"/>
                <w:szCs w:val="20"/>
                <w:rtl w:val="0"/>
              </w:rPr>
              <w:t xml:space="preserve"> 2015</w:t>
            </w:r>
          </w:p>
          <w:p w:rsidR="00000000" w:rsidDel="00000000" w:rsidP="00000000" w:rsidRDefault="00000000" w:rsidRPr="00000000" w14:paraId="0000000C">
            <w:pPr>
              <w:spacing w:line="360" w:lineRule="auto"/>
              <w:ind w:firstLine="0"/>
              <w:rPr>
                <w:sz w:val="20"/>
                <w:szCs w:val="20"/>
              </w:rPr>
            </w:pPr>
            <w:r w:rsidDel="00000000" w:rsidR="00000000" w:rsidRPr="00000000">
              <w:rPr>
                <w:rtl w:val="0"/>
              </w:rPr>
            </w:r>
          </w:p>
          <w:p w:rsidR="00000000" w:rsidDel="00000000" w:rsidP="00000000" w:rsidRDefault="00000000" w:rsidRPr="00000000" w14:paraId="0000000D">
            <w:pPr>
              <w:spacing w:line="360" w:lineRule="auto"/>
              <w:ind w:firstLine="0"/>
              <w:rPr>
                <w:sz w:val="20"/>
                <w:szCs w:val="20"/>
              </w:rPr>
            </w:pPr>
            <w:r w:rsidDel="00000000" w:rsidR="00000000" w:rsidRPr="00000000">
              <w:rPr>
                <w:sz w:val="20"/>
                <w:szCs w:val="20"/>
                <w:rtl w:val="0"/>
              </w:rPr>
              <w:t xml:space="preserve">Dunphy, 2014</w:t>
            </w:r>
            <w:r w:rsidDel="00000000" w:rsidR="00000000" w:rsidRPr="00000000">
              <w:rPr>
                <w:i w:val="1"/>
                <w:sz w:val="20"/>
                <w:szCs w:val="20"/>
                <w:rtl w:val="0"/>
              </w:rPr>
              <w:t xml:space="preserve"> </w:t>
            </w:r>
            <w:r w:rsidDel="00000000" w:rsidR="00000000" w:rsidRPr="00000000">
              <w:rPr>
                <w:sz w:val="20"/>
                <w:szCs w:val="20"/>
                <w:rtl w:val="0"/>
              </w:rPr>
              <w:t xml:space="preserve"> </w:t>
            </w:r>
          </w:p>
          <w:p w:rsidR="00000000" w:rsidDel="00000000" w:rsidP="00000000" w:rsidRDefault="00000000" w:rsidRPr="00000000" w14:paraId="0000000E">
            <w:pPr>
              <w:spacing w:line="360" w:lineRule="auto"/>
              <w:ind w:firstLine="0"/>
              <w:rPr>
                <w:sz w:val="20"/>
                <w:szCs w:val="20"/>
              </w:rPr>
            </w:pPr>
            <w:r w:rsidDel="00000000" w:rsidR="00000000" w:rsidRPr="00000000">
              <w:rPr>
                <w:rtl w:val="0"/>
              </w:rPr>
            </w:r>
          </w:p>
          <w:p w:rsidR="00000000" w:rsidDel="00000000" w:rsidP="00000000" w:rsidRDefault="00000000" w:rsidRPr="00000000" w14:paraId="0000000F">
            <w:pPr>
              <w:spacing w:line="360" w:lineRule="auto"/>
              <w:ind w:firstLine="0"/>
              <w:rPr>
                <w:sz w:val="20"/>
                <w:szCs w:val="20"/>
              </w:rPr>
            </w:pPr>
            <w:bookmarkStart w:colFirst="0" w:colLast="0" w:name="_heading=h.gjdgxs" w:id="0"/>
            <w:bookmarkEnd w:id="0"/>
            <w:r w:rsidDel="00000000" w:rsidR="00000000" w:rsidRPr="00000000">
              <w:rPr>
                <w:sz w:val="20"/>
                <w:szCs w:val="20"/>
                <w:rtl w:val="0"/>
              </w:rPr>
              <w:t xml:space="preserve">Dupraz &amp; Burnand</w:t>
            </w:r>
            <w:r w:rsidDel="00000000" w:rsidR="00000000" w:rsidRPr="00000000">
              <w:rPr>
                <w:i w:val="1"/>
                <w:sz w:val="20"/>
                <w:szCs w:val="20"/>
                <w:rtl w:val="0"/>
              </w:rPr>
              <w:t xml:space="preserve">, </w:t>
            </w:r>
            <w:r w:rsidDel="00000000" w:rsidR="00000000" w:rsidRPr="00000000">
              <w:rPr>
                <w:sz w:val="20"/>
                <w:szCs w:val="20"/>
                <w:rtl w:val="0"/>
              </w:rPr>
              <w:t xml:space="preserve">2021</w:t>
            </w:r>
          </w:p>
          <w:p w:rsidR="00000000" w:rsidDel="00000000" w:rsidP="00000000" w:rsidRDefault="00000000" w:rsidRPr="00000000" w14:paraId="00000010">
            <w:pPr>
              <w:spacing w:line="360" w:lineRule="auto"/>
              <w:ind w:firstLine="0"/>
              <w:rPr>
                <w:sz w:val="20"/>
                <w:szCs w:val="20"/>
              </w:rPr>
            </w:pPr>
            <w:r w:rsidDel="00000000" w:rsidR="00000000" w:rsidRPr="00000000">
              <w:rPr>
                <w:rtl w:val="0"/>
              </w:rPr>
            </w:r>
          </w:p>
          <w:p w:rsidR="00000000" w:rsidDel="00000000" w:rsidP="00000000" w:rsidRDefault="00000000" w:rsidRPr="00000000" w14:paraId="00000011">
            <w:pPr>
              <w:spacing w:line="360" w:lineRule="auto"/>
              <w:ind w:firstLine="0"/>
              <w:rPr>
                <w:sz w:val="20"/>
                <w:szCs w:val="20"/>
              </w:rPr>
            </w:pPr>
            <w:r w:rsidDel="00000000" w:rsidR="00000000" w:rsidRPr="00000000">
              <w:rPr>
                <w:rtl w:val="0"/>
              </w:rPr>
            </w:r>
          </w:p>
          <w:p w:rsidR="00000000" w:rsidDel="00000000" w:rsidP="00000000" w:rsidRDefault="00000000" w:rsidRPr="00000000" w14:paraId="00000012">
            <w:pPr>
              <w:spacing w:line="360" w:lineRule="auto"/>
              <w:ind w:firstLine="0"/>
              <w:rPr>
                <w:sz w:val="20"/>
                <w:szCs w:val="20"/>
              </w:rPr>
            </w:pPr>
            <w:r w:rsidDel="00000000" w:rsidR="00000000" w:rsidRPr="00000000">
              <w:rPr>
                <w:sz w:val="20"/>
                <w:szCs w:val="20"/>
                <w:rtl w:val="0"/>
              </w:rPr>
              <w:t xml:space="preserve">Goodman</w:t>
            </w:r>
            <w:r w:rsidDel="00000000" w:rsidR="00000000" w:rsidRPr="00000000">
              <w:rPr>
                <w:i w:val="1"/>
                <w:sz w:val="20"/>
                <w:szCs w:val="20"/>
                <w:rtl w:val="0"/>
              </w:rPr>
              <w:t xml:space="preserve">,</w:t>
            </w:r>
            <w:r w:rsidDel="00000000" w:rsidR="00000000" w:rsidRPr="00000000">
              <w:rPr>
                <w:sz w:val="20"/>
                <w:szCs w:val="20"/>
                <w:rtl w:val="0"/>
              </w:rPr>
              <w:t xml:space="preserve"> 2016</w:t>
            </w:r>
          </w:p>
          <w:p w:rsidR="00000000" w:rsidDel="00000000" w:rsidP="00000000" w:rsidRDefault="00000000" w:rsidRPr="00000000" w14:paraId="00000013">
            <w:pPr>
              <w:spacing w:line="360" w:lineRule="auto"/>
              <w:ind w:firstLine="0"/>
              <w:rPr>
                <w:sz w:val="20"/>
                <w:szCs w:val="20"/>
              </w:rPr>
            </w:pPr>
            <w:r w:rsidDel="00000000" w:rsidR="00000000" w:rsidRPr="00000000">
              <w:rPr>
                <w:sz w:val="20"/>
                <w:szCs w:val="20"/>
                <w:rtl w:val="0"/>
              </w:rPr>
              <w:t xml:space="preserve">Griggs</w:t>
            </w:r>
            <w:r w:rsidDel="00000000" w:rsidR="00000000" w:rsidRPr="00000000">
              <w:rPr>
                <w:i w:val="1"/>
                <w:sz w:val="20"/>
                <w:szCs w:val="20"/>
                <w:rtl w:val="0"/>
              </w:rPr>
              <w:t xml:space="preserve"> et al.,</w:t>
            </w:r>
            <w:r w:rsidDel="00000000" w:rsidR="00000000" w:rsidRPr="00000000">
              <w:rPr>
                <w:sz w:val="20"/>
                <w:szCs w:val="20"/>
                <w:rtl w:val="0"/>
              </w:rPr>
              <w:t xml:space="preserve">2017</w:t>
            </w:r>
          </w:p>
          <w:p w:rsidR="00000000" w:rsidDel="00000000" w:rsidP="00000000" w:rsidRDefault="00000000" w:rsidRPr="00000000" w14:paraId="00000014">
            <w:pPr>
              <w:spacing w:line="360" w:lineRule="auto"/>
              <w:ind w:firstLine="0"/>
              <w:rPr>
                <w:sz w:val="20"/>
                <w:szCs w:val="20"/>
              </w:rPr>
            </w:pPr>
            <w:r w:rsidDel="00000000" w:rsidR="00000000" w:rsidRPr="00000000">
              <w:rPr>
                <w:rtl w:val="0"/>
              </w:rPr>
            </w:r>
          </w:p>
          <w:p w:rsidR="00000000" w:rsidDel="00000000" w:rsidP="00000000" w:rsidRDefault="00000000" w:rsidRPr="00000000" w14:paraId="00000015">
            <w:pPr>
              <w:spacing w:line="360" w:lineRule="auto"/>
              <w:ind w:firstLine="0"/>
              <w:rPr>
                <w:sz w:val="20"/>
                <w:szCs w:val="20"/>
              </w:rPr>
            </w:pPr>
            <w:r w:rsidDel="00000000" w:rsidR="00000000" w:rsidRPr="00000000">
              <w:rPr>
                <w:sz w:val="20"/>
                <w:szCs w:val="20"/>
                <w:rtl w:val="0"/>
              </w:rPr>
              <w:t xml:space="preserve">Harris </w:t>
            </w:r>
            <w:r w:rsidDel="00000000" w:rsidR="00000000" w:rsidRPr="00000000">
              <w:rPr>
                <w:i w:val="1"/>
                <w:sz w:val="20"/>
                <w:szCs w:val="20"/>
                <w:rtl w:val="0"/>
              </w:rPr>
              <w:t xml:space="preserve">et al.,</w:t>
            </w:r>
            <w:r w:rsidDel="00000000" w:rsidR="00000000" w:rsidRPr="00000000">
              <w:rPr>
                <w:sz w:val="20"/>
                <w:szCs w:val="20"/>
                <w:rtl w:val="0"/>
              </w:rPr>
              <w:t xml:space="preserve"> 2021</w:t>
            </w:r>
          </w:p>
          <w:p w:rsidR="00000000" w:rsidDel="00000000" w:rsidP="00000000" w:rsidRDefault="00000000" w:rsidRPr="00000000" w14:paraId="00000016">
            <w:pPr>
              <w:spacing w:line="360" w:lineRule="auto"/>
              <w:ind w:firstLine="0"/>
              <w:rPr>
                <w:sz w:val="20"/>
                <w:szCs w:val="20"/>
              </w:rPr>
            </w:pPr>
            <w:r w:rsidDel="00000000" w:rsidR="00000000" w:rsidRPr="00000000">
              <w:rPr>
                <w:rtl w:val="0"/>
              </w:rPr>
            </w:r>
          </w:p>
          <w:p w:rsidR="00000000" w:rsidDel="00000000" w:rsidP="00000000" w:rsidRDefault="00000000" w:rsidRPr="00000000" w14:paraId="00000017">
            <w:pPr>
              <w:spacing w:line="360" w:lineRule="auto"/>
              <w:ind w:firstLine="0"/>
              <w:rPr>
                <w:sz w:val="20"/>
                <w:szCs w:val="20"/>
              </w:rPr>
            </w:pPr>
            <w:r w:rsidDel="00000000" w:rsidR="00000000" w:rsidRPr="00000000">
              <w:rPr>
                <w:sz w:val="20"/>
                <w:szCs w:val="20"/>
                <w:rtl w:val="0"/>
              </w:rPr>
              <w:t xml:space="preserve">Hubbert </w:t>
            </w:r>
            <w:r w:rsidDel="00000000" w:rsidR="00000000" w:rsidRPr="00000000">
              <w:rPr>
                <w:i w:val="1"/>
                <w:sz w:val="20"/>
                <w:szCs w:val="20"/>
                <w:rtl w:val="0"/>
              </w:rPr>
              <w:t xml:space="preserve">et al., </w:t>
            </w:r>
            <w:r w:rsidDel="00000000" w:rsidR="00000000" w:rsidRPr="00000000">
              <w:rPr>
                <w:sz w:val="20"/>
                <w:szCs w:val="20"/>
                <w:rtl w:val="0"/>
              </w:rPr>
              <w:t xml:space="preserve">2020</w:t>
            </w:r>
          </w:p>
          <w:p w:rsidR="00000000" w:rsidDel="00000000" w:rsidP="00000000" w:rsidRDefault="00000000" w:rsidRPr="00000000" w14:paraId="00000018">
            <w:pPr>
              <w:spacing w:line="360" w:lineRule="auto"/>
              <w:ind w:firstLine="0"/>
              <w:rPr>
                <w:sz w:val="20"/>
                <w:szCs w:val="20"/>
              </w:rPr>
            </w:pPr>
            <w:r w:rsidDel="00000000" w:rsidR="00000000" w:rsidRPr="00000000">
              <w:rPr>
                <w:rtl w:val="0"/>
              </w:rPr>
            </w:r>
          </w:p>
          <w:p w:rsidR="00000000" w:rsidDel="00000000" w:rsidP="00000000" w:rsidRDefault="00000000" w:rsidRPr="00000000" w14:paraId="00000019">
            <w:pPr>
              <w:spacing w:line="360" w:lineRule="auto"/>
              <w:ind w:firstLine="0"/>
              <w:rPr>
                <w:sz w:val="20"/>
                <w:szCs w:val="20"/>
              </w:rPr>
            </w:pPr>
            <w:r w:rsidDel="00000000" w:rsidR="00000000" w:rsidRPr="00000000">
              <w:rPr>
                <w:sz w:val="20"/>
                <w:szCs w:val="20"/>
                <w:rtl w:val="0"/>
              </w:rPr>
              <w:t xml:space="preserve">Jagals</w:t>
            </w:r>
            <w:r w:rsidDel="00000000" w:rsidR="00000000" w:rsidRPr="00000000">
              <w:rPr>
                <w:i w:val="1"/>
                <w:sz w:val="20"/>
                <w:szCs w:val="20"/>
                <w:rtl w:val="0"/>
              </w:rPr>
              <w:t xml:space="preserve"> </w:t>
            </w:r>
            <w:r w:rsidDel="00000000" w:rsidR="00000000" w:rsidRPr="00000000">
              <w:rPr>
                <w:sz w:val="20"/>
                <w:szCs w:val="20"/>
                <w:rtl w:val="0"/>
              </w:rPr>
              <w:t xml:space="preserve">and Ebi</w:t>
            </w:r>
            <w:r w:rsidDel="00000000" w:rsidR="00000000" w:rsidRPr="00000000">
              <w:rPr>
                <w:i w:val="1"/>
                <w:sz w:val="20"/>
                <w:szCs w:val="20"/>
                <w:rtl w:val="0"/>
              </w:rPr>
              <w:t xml:space="preserve">,</w:t>
            </w:r>
            <w:r w:rsidDel="00000000" w:rsidR="00000000" w:rsidRPr="00000000">
              <w:rPr>
                <w:sz w:val="20"/>
                <w:szCs w:val="20"/>
                <w:rtl w:val="0"/>
              </w:rPr>
              <w:t xml:space="preserve"> 2021</w:t>
            </w:r>
          </w:p>
          <w:p w:rsidR="00000000" w:rsidDel="00000000" w:rsidP="00000000" w:rsidRDefault="00000000" w:rsidRPr="00000000" w14:paraId="0000001A">
            <w:pPr>
              <w:spacing w:line="360" w:lineRule="auto"/>
              <w:ind w:firstLine="0"/>
              <w:rPr>
                <w:sz w:val="20"/>
                <w:szCs w:val="20"/>
              </w:rPr>
            </w:pPr>
            <w:r w:rsidDel="00000000" w:rsidR="00000000" w:rsidRPr="00000000">
              <w:rPr>
                <w:rtl w:val="0"/>
              </w:rPr>
            </w:r>
          </w:p>
          <w:p w:rsidR="00000000" w:rsidDel="00000000" w:rsidP="00000000" w:rsidRDefault="00000000" w:rsidRPr="00000000" w14:paraId="0000001B">
            <w:pPr>
              <w:spacing w:line="360" w:lineRule="auto"/>
              <w:ind w:firstLine="0"/>
              <w:rPr>
                <w:sz w:val="20"/>
                <w:szCs w:val="20"/>
              </w:rPr>
            </w:pPr>
            <w:r w:rsidDel="00000000" w:rsidR="00000000" w:rsidRPr="00000000">
              <w:rPr>
                <w:rtl w:val="0"/>
              </w:rPr>
            </w:r>
          </w:p>
          <w:p w:rsidR="00000000" w:rsidDel="00000000" w:rsidP="00000000" w:rsidRDefault="00000000" w:rsidRPr="00000000" w14:paraId="0000001C">
            <w:pPr>
              <w:spacing w:line="360" w:lineRule="auto"/>
              <w:ind w:firstLine="0"/>
              <w:rPr>
                <w:sz w:val="20"/>
                <w:szCs w:val="20"/>
              </w:rPr>
            </w:pPr>
            <w:r w:rsidDel="00000000" w:rsidR="00000000" w:rsidRPr="00000000">
              <w:rPr>
                <w:sz w:val="20"/>
                <w:szCs w:val="20"/>
                <w:rtl w:val="0"/>
              </w:rPr>
              <w:t xml:space="preserve">Leppänen</w:t>
            </w:r>
            <w:r w:rsidDel="00000000" w:rsidR="00000000" w:rsidRPr="00000000">
              <w:rPr>
                <w:i w:val="1"/>
                <w:sz w:val="20"/>
                <w:szCs w:val="20"/>
                <w:rtl w:val="0"/>
              </w:rPr>
              <w:t xml:space="preserve"> et al.,</w:t>
            </w:r>
            <w:r w:rsidDel="00000000" w:rsidR="00000000" w:rsidRPr="00000000">
              <w:rPr>
                <w:sz w:val="20"/>
                <w:szCs w:val="20"/>
                <w:rtl w:val="0"/>
              </w:rPr>
              <w:t xml:space="preserve"> 2021</w:t>
            </w:r>
          </w:p>
          <w:p w:rsidR="00000000" w:rsidDel="00000000" w:rsidP="00000000" w:rsidRDefault="00000000" w:rsidRPr="00000000" w14:paraId="0000001D">
            <w:pPr>
              <w:spacing w:line="360" w:lineRule="auto"/>
              <w:ind w:firstLine="0"/>
              <w:rPr>
                <w:sz w:val="20"/>
                <w:szCs w:val="20"/>
              </w:rPr>
            </w:pPr>
            <w:r w:rsidDel="00000000" w:rsidR="00000000" w:rsidRPr="00000000">
              <w:rPr>
                <w:sz w:val="20"/>
                <w:szCs w:val="20"/>
                <w:rtl w:val="0"/>
              </w:rPr>
              <w:t xml:space="preserve">Martin</w:t>
            </w:r>
            <w:r w:rsidDel="00000000" w:rsidR="00000000" w:rsidRPr="00000000">
              <w:rPr>
                <w:i w:val="1"/>
                <w:sz w:val="20"/>
                <w:szCs w:val="20"/>
                <w:rtl w:val="0"/>
              </w:rPr>
              <w:t xml:space="preserve"> et al.,</w:t>
            </w:r>
            <w:r w:rsidDel="00000000" w:rsidR="00000000" w:rsidRPr="00000000">
              <w:rPr>
                <w:sz w:val="20"/>
                <w:szCs w:val="20"/>
                <w:rtl w:val="0"/>
              </w:rPr>
              <w:t xml:space="preserve"> 2021</w:t>
            </w:r>
          </w:p>
          <w:p w:rsidR="00000000" w:rsidDel="00000000" w:rsidP="00000000" w:rsidRDefault="00000000" w:rsidRPr="00000000" w14:paraId="0000001E">
            <w:pPr>
              <w:spacing w:line="360" w:lineRule="auto"/>
              <w:ind w:firstLine="0"/>
              <w:rPr>
                <w:sz w:val="20"/>
                <w:szCs w:val="20"/>
              </w:rPr>
            </w:pPr>
            <w:r w:rsidDel="00000000" w:rsidR="00000000" w:rsidRPr="00000000">
              <w:rPr>
                <w:rtl w:val="0"/>
              </w:rPr>
            </w:r>
          </w:p>
          <w:p w:rsidR="00000000" w:rsidDel="00000000" w:rsidP="00000000" w:rsidRDefault="00000000" w:rsidRPr="00000000" w14:paraId="0000001F">
            <w:pPr>
              <w:spacing w:line="360" w:lineRule="auto"/>
              <w:ind w:firstLine="0"/>
              <w:rPr>
                <w:sz w:val="20"/>
                <w:szCs w:val="20"/>
              </w:rPr>
            </w:pPr>
            <w:r w:rsidDel="00000000" w:rsidR="00000000" w:rsidRPr="00000000">
              <w:rPr>
                <w:sz w:val="20"/>
                <w:szCs w:val="20"/>
                <w:rtl w:val="0"/>
              </w:rPr>
              <w:t xml:space="preserve">Petre </w:t>
            </w:r>
            <w:r w:rsidDel="00000000" w:rsidR="00000000" w:rsidRPr="00000000">
              <w:rPr>
                <w:i w:val="1"/>
                <w:sz w:val="20"/>
                <w:szCs w:val="20"/>
                <w:rtl w:val="0"/>
              </w:rPr>
              <w:t xml:space="preserve">et al., </w:t>
            </w:r>
            <w:r w:rsidDel="00000000" w:rsidR="00000000" w:rsidRPr="00000000">
              <w:rPr>
                <w:sz w:val="20"/>
                <w:szCs w:val="20"/>
                <w:rtl w:val="0"/>
              </w:rPr>
              <w:t xml:space="preserve">2019</w:t>
            </w:r>
          </w:p>
          <w:p w:rsidR="00000000" w:rsidDel="00000000" w:rsidP="00000000" w:rsidRDefault="00000000" w:rsidRPr="00000000" w14:paraId="00000020">
            <w:pPr>
              <w:spacing w:line="360" w:lineRule="auto"/>
              <w:ind w:firstLine="0"/>
              <w:rPr>
                <w:sz w:val="20"/>
                <w:szCs w:val="20"/>
              </w:rPr>
            </w:pPr>
            <w:r w:rsidDel="00000000" w:rsidR="00000000" w:rsidRPr="00000000">
              <w:rPr>
                <w:rtl w:val="0"/>
              </w:rPr>
            </w:r>
          </w:p>
          <w:p w:rsidR="00000000" w:rsidDel="00000000" w:rsidP="00000000" w:rsidRDefault="00000000" w:rsidRPr="00000000" w14:paraId="00000021">
            <w:pPr>
              <w:spacing w:line="360" w:lineRule="auto"/>
              <w:ind w:firstLine="0"/>
              <w:rPr>
                <w:sz w:val="20"/>
                <w:szCs w:val="20"/>
              </w:rPr>
            </w:pPr>
            <w:r w:rsidDel="00000000" w:rsidR="00000000" w:rsidRPr="00000000">
              <w:rPr>
                <w:sz w:val="20"/>
                <w:szCs w:val="20"/>
                <w:rtl w:val="0"/>
              </w:rPr>
              <w:t xml:space="preserve">Polivka</w:t>
            </w:r>
            <w:r w:rsidDel="00000000" w:rsidR="00000000" w:rsidRPr="00000000">
              <w:rPr>
                <w:i w:val="1"/>
                <w:sz w:val="20"/>
                <w:szCs w:val="20"/>
                <w:rtl w:val="0"/>
              </w:rPr>
              <w:t xml:space="preserve"> et al.,</w:t>
            </w:r>
            <w:r w:rsidDel="00000000" w:rsidR="00000000" w:rsidRPr="00000000">
              <w:rPr>
                <w:sz w:val="20"/>
                <w:szCs w:val="20"/>
                <w:rtl w:val="0"/>
              </w:rPr>
              <w:t xml:space="preserve"> 2012</w:t>
            </w:r>
          </w:p>
          <w:p w:rsidR="00000000" w:rsidDel="00000000" w:rsidP="00000000" w:rsidRDefault="00000000" w:rsidRPr="00000000" w14:paraId="00000022">
            <w:pPr>
              <w:spacing w:line="360" w:lineRule="auto"/>
              <w:ind w:firstLine="0"/>
              <w:rPr>
                <w:sz w:val="20"/>
                <w:szCs w:val="20"/>
              </w:rPr>
            </w:pPr>
            <w:r w:rsidDel="00000000" w:rsidR="00000000" w:rsidRPr="00000000">
              <w:rPr>
                <w:rtl w:val="0"/>
              </w:rPr>
            </w:r>
          </w:p>
          <w:p w:rsidR="00000000" w:rsidDel="00000000" w:rsidP="00000000" w:rsidRDefault="00000000" w:rsidRPr="00000000" w14:paraId="00000023">
            <w:pPr>
              <w:spacing w:line="360" w:lineRule="auto"/>
              <w:ind w:firstLine="0"/>
              <w:rPr>
                <w:sz w:val="20"/>
                <w:szCs w:val="20"/>
              </w:rPr>
            </w:pPr>
            <w:r w:rsidDel="00000000" w:rsidR="00000000" w:rsidRPr="00000000">
              <w:rPr>
                <w:sz w:val="20"/>
                <w:szCs w:val="20"/>
                <w:rtl w:val="0"/>
              </w:rPr>
              <w:t xml:space="preserve">Schiavone </w:t>
            </w:r>
            <w:r w:rsidDel="00000000" w:rsidR="00000000" w:rsidRPr="00000000">
              <w:rPr>
                <w:i w:val="1"/>
                <w:sz w:val="20"/>
                <w:szCs w:val="20"/>
                <w:rtl w:val="0"/>
              </w:rPr>
              <w:t xml:space="preserve">et al., </w:t>
            </w:r>
            <w:r w:rsidDel="00000000" w:rsidR="00000000" w:rsidRPr="00000000">
              <w:rPr>
                <w:sz w:val="20"/>
                <w:szCs w:val="20"/>
                <w:rtl w:val="0"/>
              </w:rPr>
              <w:t xml:space="preserve">2022</w:t>
            </w:r>
          </w:p>
          <w:p w:rsidR="00000000" w:rsidDel="00000000" w:rsidP="00000000" w:rsidRDefault="00000000" w:rsidRPr="00000000" w14:paraId="00000024">
            <w:pPr>
              <w:spacing w:line="360" w:lineRule="auto"/>
              <w:ind w:firstLine="0"/>
              <w:rPr>
                <w:sz w:val="20"/>
                <w:szCs w:val="20"/>
              </w:rPr>
            </w:pPr>
            <w:r w:rsidDel="00000000" w:rsidR="00000000" w:rsidRPr="00000000">
              <w:rPr>
                <w:sz w:val="20"/>
                <w:szCs w:val="20"/>
                <w:rtl w:val="0"/>
              </w:rPr>
              <w:t xml:space="preserve">Venesoja </w:t>
            </w:r>
            <w:r w:rsidDel="00000000" w:rsidR="00000000" w:rsidRPr="00000000">
              <w:rPr>
                <w:i w:val="1"/>
                <w:sz w:val="20"/>
                <w:szCs w:val="20"/>
                <w:rtl w:val="0"/>
              </w:rPr>
              <w:t xml:space="preserve"> et al.,</w:t>
            </w:r>
            <w:r w:rsidDel="00000000" w:rsidR="00000000" w:rsidRPr="00000000">
              <w:rPr>
                <w:sz w:val="20"/>
                <w:szCs w:val="20"/>
                <w:rtl w:val="0"/>
              </w:rPr>
              <w:t xml:space="preserve"> 2021</w:t>
            </w:r>
          </w:p>
        </w:tc>
        <w:tc>
          <w:tcPr>
            <w:shd w:fill="auto" w:val="clear"/>
          </w:tcPr>
          <w:p w:rsidR="00000000" w:rsidDel="00000000" w:rsidP="00000000" w:rsidRDefault="00000000" w:rsidRPr="00000000" w14:paraId="00000025">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26">
            <w:pPr>
              <w:spacing w:line="360" w:lineRule="auto"/>
              <w:ind w:firstLine="0"/>
              <w:rPr>
                <w:sz w:val="20"/>
                <w:szCs w:val="20"/>
              </w:rPr>
            </w:pPr>
            <w:r w:rsidDel="00000000" w:rsidR="00000000" w:rsidRPr="00000000">
              <w:rPr>
                <w:rtl w:val="0"/>
              </w:rPr>
            </w:r>
          </w:p>
          <w:p w:rsidR="00000000" w:rsidDel="00000000" w:rsidP="00000000" w:rsidRDefault="00000000" w:rsidRPr="00000000" w14:paraId="00000027">
            <w:pPr>
              <w:spacing w:line="360" w:lineRule="auto"/>
              <w:ind w:firstLine="0"/>
              <w:rPr>
                <w:sz w:val="20"/>
                <w:szCs w:val="20"/>
              </w:rPr>
            </w:pPr>
            <w:r w:rsidDel="00000000" w:rsidR="00000000" w:rsidRPr="00000000">
              <w:rPr>
                <w:sz w:val="20"/>
                <w:szCs w:val="20"/>
                <w:rtl w:val="0"/>
              </w:rPr>
              <w:t xml:space="preserve">Discussion </w:t>
            </w:r>
          </w:p>
          <w:p w:rsidR="00000000" w:rsidDel="00000000" w:rsidP="00000000" w:rsidRDefault="00000000" w:rsidRPr="00000000" w14:paraId="00000028">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29">
            <w:pPr>
              <w:spacing w:line="360" w:lineRule="auto"/>
              <w:ind w:firstLine="0"/>
              <w:rPr>
                <w:sz w:val="20"/>
                <w:szCs w:val="20"/>
              </w:rPr>
            </w:pPr>
            <w:r w:rsidDel="00000000" w:rsidR="00000000" w:rsidRPr="00000000">
              <w:rPr>
                <w:rtl w:val="0"/>
              </w:rPr>
            </w:r>
          </w:p>
          <w:p w:rsidR="00000000" w:rsidDel="00000000" w:rsidP="00000000" w:rsidRDefault="00000000" w:rsidRPr="00000000" w14:paraId="0000002A">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2B">
            <w:pPr>
              <w:spacing w:line="360" w:lineRule="auto"/>
              <w:ind w:firstLine="0"/>
              <w:rPr>
                <w:sz w:val="20"/>
                <w:szCs w:val="20"/>
              </w:rPr>
            </w:pPr>
            <w:r w:rsidDel="00000000" w:rsidR="00000000" w:rsidRPr="00000000">
              <w:rPr>
                <w:rtl w:val="0"/>
              </w:rPr>
            </w:r>
          </w:p>
          <w:p w:rsidR="00000000" w:rsidDel="00000000" w:rsidP="00000000" w:rsidRDefault="00000000" w:rsidRPr="00000000" w14:paraId="0000002C">
            <w:pPr>
              <w:spacing w:line="360" w:lineRule="auto"/>
              <w:ind w:firstLine="0"/>
              <w:rPr>
                <w:sz w:val="20"/>
                <w:szCs w:val="20"/>
              </w:rPr>
            </w:pPr>
            <w:r w:rsidDel="00000000" w:rsidR="00000000" w:rsidRPr="00000000">
              <w:rPr>
                <w:sz w:val="20"/>
                <w:szCs w:val="20"/>
                <w:rtl w:val="0"/>
              </w:rPr>
              <w:t xml:space="preserve">Literature</w:t>
            </w:r>
          </w:p>
          <w:p w:rsidR="00000000" w:rsidDel="00000000" w:rsidP="00000000" w:rsidRDefault="00000000" w:rsidRPr="00000000" w14:paraId="0000002D">
            <w:pPr>
              <w:spacing w:line="360" w:lineRule="auto"/>
              <w:ind w:firstLine="0"/>
              <w:rPr>
                <w:sz w:val="20"/>
                <w:szCs w:val="20"/>
              </w:rPr>
            </w:pPr>
            <w:r w:rsidDel="00000000" w:rsidR="00000000" w:rsidRPr="00000000">
              <w:rPr>
                <w:rtl w:val="0"/>
              </w:rPr>
            </w:r>
          </w:p>
          <w:p w:rsidR="00000000" w:rsidDel="00000000" w:rsidP="00000000" w:rsidRDefault="00000000" w:rsidRPr="00000000" w14:paraId="0000002E">
            <w:pPr>
              <w:spacing w:line="360" w:lineRule="auto"/>
              <w:ind w:firstLine="0"/>
              <w:rPr>
                <w:sz w:val="20"/>
                <w:szCs w:val="20"/>
              </w:rPr>
            </w:pPr>
            <w:r w:rsidDel="00000000" w:rsidR="00000000" w:rsidRPr="00000000">
              <w:rPr>
                <w:rtl w:val="0"/>
              </w:rPr>
            </w:r>
          </w:p>
          <w:p w:rsidR="00000000" w:rsidDel="00000000" w:rsidP="00000000" w:rsidRDefault="00000000" w:rsidRPr="00000000" w14:paraId="0000002F">
            <w:pPr>
              <w:spacing w:line="360" w:lineRule="auto"/>
              <w:ind w:firstLine="0"/>
              <w:rPr>
                <w:sz w:val="20"/>
                <w:szCs w:val="20"/>
              </w:rPr>
            </w:pPr>
            <w:r w:rsidDel="00000000" w:rsidR="00000000" w:rsidRPr="00000000">
              <w:rPr>
                <w:sz w:val="20"/>
                <w:szCs w:val="20"/>
                <w:rtl w:val="0"/>
              </w:rPr>
              <w:t xml:space="preserve">Discussion</w:t>
            </w:r>
          </w:p>
          <w:p w:rsidR="00000000" w:rsidDel="00000000" w:rsidP="00000000" w:rsidRDefault="00000000" w:rsidRPr="00000000" w14:paraId="00000030">
            <w:pPr>
              <w:spacing w:line="360" w:lineRule="auto"/>
              <w:ind w:firstLine="0"/>
              <w:rPr>
                <w:sz w:val="20"/>
                <w:szCs w:val="20"/>
              </w:rPr>
            </w:pPr>
            <w:r w:rsidDel="00000000" w:rsidR="00000000" w:rsidRPr="00000000">
              <w:rPr>
                <w:sz w:val="20"/>
                <w:szCs w:val="20"/>
                <w:rtl w:val="0"/>
              </w:rPr>
              <w:t xml:space="preserve">Literature</w:t>
            </w:r>
          </w:p>
          <w:p w:rsidR="00000000" w:rsidDel="00000000" w:rsidP="00000000" w:rsidRDefault="00000000" w:rsidRPr="00000000" w14:paraId="00000031">
            <w:pPr>
              <w:spacing w:line="360" w:lineRule="auto"/>
              <w:ind w:firstLine="0"/>
              <w:rPr>
                <w:sz w:val="20"/>
                <w:szCs w:val="20"/>
              </w:rPr>
            </w:pPr>
            <w:r w:rsidDel="00000000" w:rsidR="00000000" w:rsidRPr="00000000">
              <w:rPr>
                <w:rtl w:val="0"/>
              </w:rPr>
            </w:r>
          </w:p>
          <w:p w:rsidR="00000000" w:rsidDel="00000000" w:rsidP="00000000" w:rsidRDefault="00000000" w:rsidRPr="00000000" w14:paraId="00000032">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33">
            <w:pPr>
              <w:spacing w:line="360" w:lineRule="auto"/>
              <w:ind w:firstLine="0"/>
              <w:rPr>
                <w:sz w:val="20"/>
                <w:szCs w:val="20"/>
              </w:rPr>
            </w:pPr>
            <w:r w:rsidDel="00000000" w:rsidR="00000000" w:rsidRPr="00000000">
              <w:rPr>
                <w:rtl w:val="0"/>
              </w:rPr>
            </w:r>
          </w:p>
          <w:p w:rsidR="00000000" w:rsidDel="00000000" w:rsidP="00000000" w:rsidRDefault="00000000" w:rsidRPr="00000000" w14:paraId="00000034">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35">
            <w:pPr>
              <w:spacing w:line="360" w:lineRule="auto"/>
              <w:ind w:firstLine="0"/>
              <w:rPr>
                <w:sz w:val="20"/>
                <w:szCs w:val="20"/>
              </w:rPr>
            </w:pPr>
            <w:r w:rsidDel="00000000" w:rsidR="00000000" w:rsidRPr="00000000">
              <w:rPr>
                <w:rtl w:val="0"/>
              </w:rPr>
            </w:r>
          </w:p>
          <w:p w:rsidR="00000000" w:rsidDel="00000000" w:rsidP="00000000" w:rsidRDefault="00000000" w:rsidRPr="00000000" w14:paraId="00000036">
            <w:pPr>
              <w:spacing w:line="360" w:lineRule="auto"/>
              <w:ind w:firstLine="0"/>
              <w:rPr>
                <w:sz w:val="20"/>
                <w:szCs w:val="20"/>
              </w:rPr>
            </w:pPr>
            <w:r w:rsidDel="00000000" w:rsidR="00000000" w:rsidRPr="00000000">
              <w:rPr>
                <w:sz w:val="20"/>
                <w:szCs w:val="20"/>
                <w:rtl w:val="0"/>
              </w:rPr>
              <w:t xml:space="preserve">Discussion</w:t>
            </w:r>
          </w:p>
          <w:p w:rsidR="00000000" w:rsidDel="00000000" w:rsidP="00000000" w:rsidRDefault="00000000" w:rsidRPr="00000000" w14:paraId="00000037">
            <w:pPr>
              <w:spacing w:line="360" w:lineRule="auto"/>
              <w:ind w:firstLine="0"/>
              <w:rPr>
                <w:sz w:val="20"/>
                <w:szCs w:val="20"/>
              </w:rPr>
            </w:pPr>
            <w:r w:rsidDel="00000000" w:rsidR="00000000" w:rsidRPr="00000000">
              <w:rPr>
                <w:rtl w:val="0"/>
              </w:rPr>
            </w:r>
          </w:p>
          <w:p w:rsidR="00000000" w:rsidDel="00000000" w:rsidP="00000000" w:rsidRDefault="00000000" w:rsidRPr="00000000" w14:paraId="00000038">
            <w:pPr>
              <w:spacing w:line="360" w:lineRule="auto"/>
              <w:ind w:firstLine="0"/>
              <w:rPr>
                <w:sz w:val="20"/>
                <w:szCs w:val="20"/>
              </w:rPr>
            </w:pPr>
            <w:r w:rsidDel="00000000" w:rsidR="00000000" w:rsidRPr="00000000">
              <w:rPr>
                <w:rtl w:val="0"/>
              </w:rPr>
            </w:r>
          </w:p>
          <w:p w:rsidR="00000000" w:rsidDel="00000000" w:rsidP="00000000" w:rsidRDefault="00000000" w:rsidRPr="00000000" w14:paraId="00000039">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3A">
            <w:pPr>
              <w:spacing w:line="360" w:lineRule="auto"/>
              <w:ind w:firstLine="0"/>
              <w:rPr>
                <w:sz w:val="20"/>
                <w:szCs w:val="20"/>
              </w:rPr>
            </w:pPr>
            <w:r w:rsidDel="00000000" w:rsidR="00000000" w:rsidRPr="00000000">
              <w:rPr>
                <w:sz w:val="20"/>
                <w:szCs w:val="20"/>
                <w:rtl w:val="0"/>
              </w:rPr>
              <w:t xml:space="preserve">Literature</w:t>
            </w:r>
          </w:p>
          <w:p w:rsidR="00000000" w:rsidDel="00000000" w:rsidP="00000000" w:rsidRDefault="00000000" w:rsidRPr="00000000" w14:paraId="0000003B">
            <w:pPr>
              <w:spacing w:line="360" w:lineRule="auto"/>
              <w:ind w:firstLine="0"/>
              <w:rPr>
                <w:sz w:val="20"/>
                <w:szCs w:val="20"/>
              </w:rPr>
            </w:pPr>
            <w:r w:rsidDel="00000000" w:rsidR="00000000" w:rsidRPr="00000000">
              <w:rPr>
                <w:rtl w:val="0"/>
              </w:rPr>
            </w:r>
          </w:p>
          <w:p w:rsidR="00000000" w:rsidDel="00000000" w:rsidP="00000000" w:rsidRDefault="00000000" w:rsidRPr="00000000" w14:paraId="0000003C">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3D">
            <w:pPr>
              <w:spacing w:line="360" w:lineRule="auto"/>
              <w:ind w:firstLine="0"/>
              <w:rPr>
                <w:sz w:val="20"/>
                <w:szCs w:val="20"/>
              </w:rPr>
            </w:pPr>
            <w:r w:rsidDel="00000000" w:rsidR="00000000" w:rsidRPr="00000000">
              <w:rPr>
                <w:rtl w:val="0"/>
              </w:rPr>
            </w:r>
          </w:p>
          <w:p w:rsidR="00000000" w:rsidDel="00000000" w:rsidP="00000000" w:rsidRDefault="00000000" w:rsidRPr="00000000" w14:paraId="0000003E">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3F">
            <w:pPr>
              <w:spacing w:line="360" w:lineRule="auto"/>
              <w:ind w:firstLine="0"/>
              <w:rPr>
                <w:sz w:val="20"/>
                <w:szCs w:val="20"/>
              </w:rPr>
            </w:pPr>
            <w:r w:rsidDel="00000000" w:rsidR="00000000" w:rsidRPr="00000000">
              <w:rPr>
                <w:rtl w:val="0"/>
              </w:rPr>
            </w:r>
          </w:p>
          <w:p w:rsidR="00000000" w:rsidDel="00000000" w:rsidP="00000000" w:rsidRDefault="00000000" w:rsidRPr="00000000" w14:paraId="00000040">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41">
            <w:pPr>
              <w:spacing w:line="360" w:lineRule="auto"/>
              <w:ind w:firstLine="0"/>
              <w:rPr>
                <w:sz w:val="20"/>
                <w:szCs w:val="20"/>
              </w:rPr>
            </w:pPr>
            <w:r w:rsidDel="00000000" w:rsidR="00000000" w:rsidRPr="00000000">
              <w:rPr>
                <w:sz w:val="20"/>
                <w:szCs w:val="20"/>
                <w:rtl w:val="0"/>
              </w:rPr>
              <w:t xml:space="preserve">Research</w:t>
            </w:r>
          </w:p>
        </w:tc>
        <w:tc>
          <w:tcPr>
            <w:shd w:fill="auto" w:val="clear"/>
          </w:tcPr>
          <w:p w:rsidR="00000000" w:rsidDel="00000000" w:rsidP="00000000" w:rsidRDefault="00000000" w:rsidRPr="00000000" w14:paraId="00000042">
            <w:pPr>
              <w:spacing w:line="360" w:lineRule="auto"/>
              <w:ind w:firstLine="0"/>
              <w:rPr>
                <w:sz w:val="20"/>
                <w:szCs w:val="20"/>
              </w:rPr>
            </w:pPr>
            <w:r w:rsidDel="00000000" w:rsidR="00000000" w:rsidRPr="00000000">
              <w:rPr>
                <w:sz w:val="20"/>
                <w:szCs w:val="20"/>
                <w:rtl w:val="0"/>
              </w:rPr>
              <w:t xml:space="preserve">Survey to assess the perceptions of medical professionals towards sustainability and acceptability of eco-friendly medical scrubs</w:t>
            </w:r>
          </w:p>
          <w:p w:rsidR="00000000" w:rsidDel="00000000" w:rsidP="00000000" w:rsidRDefault="00000000" w:rsidRPr="00000000" w14:paraId="00000043">
            <w:pPr>
              <w:spacing w:line="360" w:lineRule="auto"/>
              <w:ind w:firstLine="0"/>
              <w:rPr>
                <w:sz w:val="20"/>
                <w:szCs w:val="20"/>
              </w:rPr>
            </w:pPr>
            <w:r w:rsidDel="00000000" w:rsidR="00000000" w:rsidRPr="00000000">
              <w:rPr>
                <w:sz w:val="20"/>
                <w:szCs w:val="20"/>
                <w:rtl w:val="0"/>
              </w:rPr>
              <w:t xml:space="preserve">To provide a definition of the concept of sustainability in nursing</w:t>
            </w:r>
          </w:p>
          <w:p w:rsidR="00000000" w:rsidDel="00000000" w:rsidP="00000000" w:rsidRDefault="00000000" w:rsidRPr="00000000" w14:paraId="00000044">
            <w:pPr>
              <w:spacing w:line="360" w:lineRule="auto"/>
              <w:ind w:firstLine="0"/>
              <w:rPr>
                <w:sz w:val="20"/>
                <w:szCs w:val="20"/>
              </w:rPr>
            </w:pPr>
            <w:r w:rsidDel="00000000" w:rsidR="00000000" w:rsidRPr="00000000">
              <w:rPr>
                <w:sz w:val="20"/>
                <w:szCs w:val="20"/>
                <w:rtl w:val="0"/>
              </w:rPr>
              <w:t xml:space="preserve">Explore nurses’ perceptions of climate and environmental issues and examine how nurses perceive their role in contributing to the process of sustainable development</w:t>
            </w:r>
          </w:p>
          <w:p w:rsidR="00000000" w:rsidDel="00000000" w:rsidP="00000000" w:rsidRDefault="00000000" w:rsidRPr="00000000" w14:paraId="00000045">
            <w:pPr>
              <w:spacing w:line="360" w:lineRule="auto"/>
              <w:ind w:firstLine="0"/>
              <w:rPr>
                <w:sz w:val="20"/>
                <w:szCs w:val="20"/>
              </w:rPr>
            </w:pPr>
            <w:r w:rsidDel="00000000" w:rsidR="00000000" w:rsidRPr="00000000">
              <w:rPr>
                <w:sz w:val="20"/>
                <w:szCs w:val="20"/>
                <w:rtl w:val="0"/>
              </w:rPr>
              <w:t xml:space="preserve">Research study to investigate the key obstacles to healthcare professionals supporting environmental sustainability, and ways to overcome these obstacles</w:t>
            </w:r>
          </w:p>
          <w:p w:rsidR="00000000" w:rsidDel="00000000" w:rsidP="00000000" w:rsidRDefault="00000000" w:rsidRPr="00000000" w14:paraId="00000046">
            <w:pPr>
              <w:spacing w:line="360" w:lineRule="auto"/>
              <w:ind w:firstLine="0"/>
              <w:rPr>
                <w:sz w:val="20"/>
                <w:szCs w:val="20"/>
              </w:rPr>
            </w:pPr>
            <w:r w:rsidDel="00000000" w:rsidR="00000000" w:rsidRPr="00000000">
              <w:rPr>
                <w:sz w:val="20"/>
                <w:szCs w:val="20"/>
                <w:rtl w:val="0"/>
              </w:rPr>
              <w:t xml:space="preserve">Examined the preparedness and role of healthcare professionals to inform about the impact of climate and the effectiveness of interventions mediated by health professionals aiming at reducing the environmental impact of human activities</w:t>
            </w:r>
          </w:p>
          <w:p w:rsidR="00000000" w:rsidDel="00000000" w:rsidP="00000000" w:rsidRDefault="00000000" w:rsidRPr="00000000" w14:paraId="00000047">
            <w:pPr>
              <w:spacing w:line="360" w:lineRule="auto"/>
              <w:ind w:firstLine="0"/>
              <w:rPr>
                <w:sz w:val="20"/>
                <w:szCs w:val="20"/>
              </w:rPr>
            </w:pPr>
            <w:r w:rsidDel="00000000" w:rsidR="00000000" w:rsidRPr="00000000">
              <w:rPr>
                <w:sz w:val="20"/>
                <w:szCs w:val="20"/>
                <w:rtl w:val="0"/>
              </w:rPr>
              <w:t xml:space="preserve">Provided additional conceptual framework of sustainability in nursing</w:t>
            </w:r>
          </w:p>
          <w:p w:rsidR="00000000" w:rsidDel="00000000" w:rsidP="00000000" w:rsidRDefault="00000000" w:rsidRPr="00000000" w14:paraId="00000048">
            <w:pPr>
              <w:spacing w:line="360" w:lineRule="auto"/>
              <w:ind w:firstLine="0"/>
              <w:rPr>
                <w:sz w:val="20"/>
                <w:szCs w:val="20"/>
              </w:rPr>
            </w:pPr>
            <w:r w:rsidDel="00000000" w:rsidR="00000000" w:rsidRPr="00000000">
              <w:rPr>
                <w:sz w:val="20"/>
                <w:szCs w:val="20"/>
                <w:rtl w:val="0"/>
              </w:rPr>
              <w:t xml:space="preserve">Searched studies on nurses views on global warming and sustainable healthcare, and physical and psychological barriers to implementing sustainable healthcare</w:t>
            </w:r>
          </w:p>
          <w:p w:rsidR="00000000" w:rsidDel="00000000" w:rsidP="00000000" w:rsidRDefault="00000000" w:rsidRPr="00000000" w14:paraId="00000049">
            <w:pPr>
              <w:spacing w:line="360" w:lineRule="auto"/>
              <w:ind w:firstLine="0"/>
              <w:rPr>
                <w:sz w:val="20"/>
                <w:szCs w:val="20"/>
              </w:rPr>
            </w:pPr>
            <w:r w:rsidDel="00000000" w:rsidR="00000000" w:rsidRPr="00000000">
              <w:rPr>
                <w:sz w:val="20"/>
                <w:szCs w:val="20"/>
                <w:rtl w:val="0"/>
              </w:rPr>
              <w:t xml:space="preserve">Survey to investigate attitudes and behaviours of surgeons towards climate change, or perceived barriers towards sustainable practice</w:t>
            </w:r>
          </w:p>
          <w:p w:rsidR="00000000" w:rsidDel="00000000" w:rsidP="00000000" w:rsidRDefault="00000000" w:rsidRPr="00000000" w14:paraId="0000004A">
            <w:pPr>
              <w:spacing w:line="360" w:lineRule="auto"/>
              <w:ind w:firstLine="0"/>
              <w:rPr>
                <w:sz w:val="20"/>
                <w:szCs w:val="20"/>
              </w:rPr>
            </w:pPr>
            <w:r w:rsidDel="00000000" w:rsidR="00000000" w:rsidRPr="00000000">
              <w:rPr>
                <w:sz w:val="20"/>
                <w:szCs w:val="20"/>
                <w:rtl w:val="0"/>
              </w:rPr>
              <w:t xml:space="preserve">Qualitative study to assess health professionals’ interest and perceptions in sustainability efforts in their workplace</w:t>
            </w:r>
          </w:p>
          <w:p w:rsidR="00000000" w:rsidDel="00000000" w:rsidP="00000000" w:rsidRDefault="00000000" w:rsidRPr="00000000" w14:paraId="0000004B">
            <w:pPr>
              <w:spacing w:line="360" w:lineRule="auto"/>
              <w:ind w:firstLine="0"/>
              <w:rPr>
                <w:sz w:val="20"/>
                <w:szCs w:val="20"/>
              </w:rPr>
            </w:pPr>
            <w:r w:rsidDel="00000000" w:rsidR="00000000" w:rsidRPr="00000000">
              <w:rPr>
                <w:sz w:val="20"/>
                <w:szCs w:val="20"/>
                <w:rtl w:val="0"/>
              </w:rPr>
              <w:t xml:space="preserve">Theoretical framework proposing that the health workforce can be supported to better understand and use climate information for health decision-making; conduct research and interventions; and effectively manage evolving risks to health and health system performance</w:t>
            </w:r>
          </w:p>
          <w:p w:rsidR="00000000" w:rsidDel="00000000" w:rsidP="00000000" w:rsidRDefault="00000000" w:rsidRPr="00000000" w14:paraId="0000004C">
            <w:pPr>
              <w:spacing w:line="360" w:lineRule="auto"/>
              <w:ind w:firstLine="0"/>
              <w:rPr>
                <w:sz w:val="20"/>
                <w:szCs w:val="20"/>
              </w:rPr>
            </w:pPr>
            <w:r w:rsidDel="00000000" w:rsidR="00000000" w:rsidRPr="00000000">
              <w:rPr>
                <w:sz w:val="20"/>
                <w:szCs w:val="20"/>
                <w:rtl w:val="0"/>
              </w:rPr>
              <w:t xml:space="preserve">To investigate how nurses implement sustainable development principles in perioperative work</w:t>
            </w:r>
          </w:p>
          <w:p w:rsidR="00000000" w:rsidDel="00000000" w:rsidP="00000000" w:rsidRDefault="00000000" w:rsidRPr="00000000" w14:paraId="0000004D">
            <w:pPr>
              <w:spacing w:line="360" w:lineRule="auto"/>
              <w:ind w:firstLine="0"/>
              <w:rPr>
                <w:sz w:val="20"/>
                <w:szCs w:val="20"/>
              </w:rPr>
            </w:pPr>
            <w:r w:rsidDel="00000000" w:rsidR="00000000" w:rsidRPr="00000000">
              <w:rPr>
                <w:sz w:val="20"/>
                <w:szCs w:val="20"/>
                <w:rtl w:val="0"/>
              </w:rPr>
              <w:t xml:space="preserve">Extensive literature review to find current state of environmental sustainability in dentistry and barriers to its implementation</w:t>
            </w:r>
          </w:p>
          <w:p w:rsidR="00000000" w:rsidDel="00000000" w:rsidP="00000000" w:rsidRDefault="00000000" w:rsidRPr="00000000" w14:paraId="0000004E">
            <w:pPr>
              <w:spacing w:line="360" w:lineRule="auto"/>
              <w:ind w:firstLine="0"/>
              <w:rPr>
                <w:sz w:val="20"/>
                <w:szCs w:val="20"/>
              </w:rPr>
            </w:pPr>
            <w:r w:rsidDel="00000000" w:rsidR="00000000" w:rsidRPr="00000000">
              <w:rPr>
                <w:sz w:val="20"/>
                <w:szCs w:val="20"/>
                <w:rtl w:val="0"/>
              </w:rPr>
              <w:t xml:space="preserve">Surveyed 426 anesthesiologists on attitudes towards recycling operating room waste, identifying barriers, and exploring educational programs</w:t>
            </w:r>
          </w:p>
          <w:p w:rsidR="00000000" w:rsidDel="00000000" w:rsidP="00000000" w:rsidRDefault="00000000" w:rsidRPr="00000000" w14:paraId="0000004F">
            <w:pPr>
              <w:spacing w:line="360" w:lineRule="auto"/>
              <w:ind w:firstLine="0"/>
              <w:rPr>
                <w:sz w:val="20"/>
                <w:szCs w:val="20"/>
              </w:rPr>
            </w:pPr>
            <w:r w:rsidDel="00000000" w:rsidR="00000000" w:rsidRPr="00000000">
              <w:rPr>
                <w:sz w:val="20"/>
                <w:szCs w:val="20"/>
                <w:rtl w:val="0"/>
              </w:rPr>
              <w:t xml:space="preserve">Study of knowledge and attitudes of public health nurses on climate change and their role in addressing health related impacts of climate change</w:t>
            </w:r>
          </w:p>
          <w:p w:rsidR="00000000" w:rsidDel="00000000" w:rsidP="00000000" w:rsidRDefault="00000000" w:rsidRPr="00000000" w14:paraId="00000050">
            <w:pPr>
              <w:spacing w:line="360" w:lineRule="auto"/>
              <w:ind w:firstLine="0"/>
              <w:rPr>
                <w:sz w:val="20"/>
                <w:szCs w:val="20"/>
              </w:rPr>
            </w:pPr>
            <w:r w:rsidDel="00000000" w:rsidR="00000000" w:rsidRPr="00000000">
              <w:rPr>
                <w:sz w:val="20"/>
                <w:szCs w:val="20"/>
                <w:rtl w:val="0"/>
              </w:rPr>
              <w:t xml:space="preserve">Survey on sustainable behaviors practiced and/or taught in veterinary hospitals</w:t>
            </w:r>
          </w:p>
          <w:p w:rsidR="00000000" w:rsidDel="00000000" w:rsidP="00000000" w:rsidRDefault="00000000" w:rsidRPr="00000000" w14:paraId="00000051">
            <w:pPr>
              <w:spacing w:line="360" w:lineRule="auto"/>
              <w:ind w:firstLine="0"/>
              <w:rPr>
                <w:sz w:val="20"/>
                <w:szCs w:val="20"/>
              </w:rPr>
            </w:pPr>
            <w:r w:rsidDel="00000000" w:rsidR="00000000" w:rsidRPr="00000000">
              <w:rPr>
                <w:sz w:val="20"/>
                <w:szCs w:val="20"/>
                <w:rtl w:val="0"/>
              </w:rPr>
              <w:t xml:space="preserve">Study of frontline healthcare workers’ attitudes </w:t>
            </w:r>
            <w:r w:rsidDel="00000000" w:rsidR="00000000" w:rsidRPr="00000000">
              <w:rPr>
                <w:rtl w:val="0"/>
              </w:rPr>
              <w:t xml:space="preserve"> </w:t>
            </w:r>
            <w:r w:rsidDel="00000000" w:rsidR="00000000" w:rsidRPr="00000000">
              <w:rPr>
                <w:sz w:val="20"/>
                <w:szCs w:val="20"/>
                <w:rtl w:val="0"/>
              </w:rPr>
              <w:t xml:space="preserve">towards environmental and sustainability issues</w:t>
            </w:r>
          </w:p>
        </w:tc>
      </w:tr>
      <w:tr>
        <w:trPr>
          <w:cantSplit w:val="0"/>
          <w:tblHeader w:val="0"/>
        </w:trPr>
        <w:tc>
          <w:tcPr/>
          <w:p w:rsidR="00000000" w:rsidDel="00000000" w:rsidP="00000000" w:rsidRDefault="00000000" w:rsidRPr="00000000" w14:paraId="00000052">
            <w:pPr>
              <w:spacing w:line="360" w:lineRule="auto"/>
              <w:ind w:firstLine="0"/>
              <w:rPr>
                <w:sz w:val="20"/>
                <w:szCs w:val="20"/>
              </w:rPr>
            </w:pPr>
            <w:r w:rsidDel="00000000" w:rsidR="00000000" w:rsidRPr="00000000">
              <w:rPr>
                <w:sz w:val="20"/>
                <w:szCs w:val="20"/>
                <w:rtl w:val="0"/>
              </w:rPr>
              <w:t xml:space="preserve">Educational approaches </w:t>
            </w:r>
            <w:r w:rsidDel="00000000" w:rsidR="00000000" w:rsidRPr="00000000">
              <w:rPr>
                <w:rtl w:val="0"/>
              </w:rPr>
              <w:t xml:space="preserve"> </w:t>
            </w:r>
            <w:r w:rsidDel="00000000" w:rsidR="00000000" w:rsidRPr="00000000">
              <w:rPr>
                <w:sz w:val="20"/>
                <w:szCs w:val="20"/>
                <w:rtl w:val="0"/>
              </w:rPr>
              <w:t xml:space="preserve">to train healthcare workers and students on sustainable practices</w:t>
            </w:r>
          </w:p>
        </w:tc>
        <w:tc>
          <w:tcPr>
            <w:shd w:fill="auto" w:val="clear"/>
          </w:tcPr>
          <w:p w:rsidR="00000000" w:rsidDel="00000000" w:rsidP="00000000" w:rsidRDefault="00000000" w:rsidRPr="00000000" w14:paraId="00000053">
            <w:pPr>
              <w:spacing w:line="360" w:lineRule="auto"/>
              <w:ind w:firstLine="0"/>
              <w:rPr>
                <w:sz w:val="20"/>
                <w:szCs w:val="20"/>
              </w:rPr>
            </w:pPr>
            <w:r w:rsidDel="00000000" w:rsidR="00000000" w:rsidRPr="00000000">
              <w:rPr>
                <w:sz w:val="20"/>
                <w:szCs w:val="20"/>
                <w:rtl w:val="0"/>
              </w:rPr>
              <w:t xml:space="preserve">Alvarez-Nieto </w:t>
            </w:r>
            <w:r w:rsidDel="00000000" w:rsidR="00000000" w:rsidRPr="00000000">
              <w:rPr>
                <w:i w:val="1"/>
                <w:sz w:val="20"/>
                <w:szCs w:val="20"/>
                <w:rtl w:val="0"/>
              </w:rPr>
              <w:t xml:space="preserve">et al., </w:t>
            </w:r>
            <w:r w:rsidDel="00000000" w:rsidR="00000000" w:rsidRPr="00000000">
              <w:rPr>
                <w:sz w:val="20"/>
                <w:szCs w:val="20"/>
                <w:rtl w:val="0"/>
              </w:rPr>
              <w:t xml:space="preserve">2018</w:t>
            </w:r>
          </w:p>
          <w:p w:rsidR="00000000" w:rsidDel="00000000" w:rsidP="00000000" w:rsidRDefault="00000000" w:rsidRPr="00000000" w14:paraId="00000054">
            <w:pPr>
              <w:spacing w:line="360" w:lineRule="auto"/>
              <w:ind w:firstLine="0"/>
              <w:rPr>
                <w:sz w:val="20"/>
                <w:szCs w:val="20"/>
              </w:rPr>
            </w:pPr>
            <w:r w:rsidDel="00000000" w:rsidR="00000000" w:rsidRPr="00000000">
              <w:rPr>
                <w:rtl w:val="0"/>
              </w:rPr>
            </w:r>
          </w:p>
          <w:p w:rsidR="00000000" w:rsidDel="00000000" w:rsidP="00000000" w:rsidRDefault="00000000" w:rsidRPr="00000000" w14:paraId="00000055">
            <w:pPr>
              <w:spacing w:line="360" w:lineRule="auto"/>
              <w:ind w:firstLine="0"/>
              <w:rPr>
                <w:sz w:val="20"/>
                <w:szCs w:val="20"/>
              </w:rPr>
            </w:pPr>
            <w:r w:rsidDel="00000000" w:rsidR="00000000" w:rsidRPr="00000000">
              <w:rPr>
                <w:sz w:val="20"/>
                <w:szCs w:val="20"/>
                <w:rtl w:val="0"/>
              </w:rPr>
              <w:t xml:space="preserve">Alvarez-Nieto </w:t>
            </w:r>
            <w:r w:rsidDel="00000000" w:rsidR="00000000" w:rsidRPr="00000000">
              <w:rPr>
                <w:i w:val="1"/>
                <w:sz w:val="20"/>
                <w:szCs w:val="20"/>
                <w:rtl w:val="0"/>
              </w:rPr>
              <w:t xml:space="preserve">et al., </w:t>
            </w:r>
            <w:r w:rsidDel="00000000" w:rsidR="00000000" w:rsidRPr="00000000">
              <w:rPr>
                <w:sz w:val="20"/>
                <w:szCs w:val="20"/>
                <w:rtl w:val="0"/>
              </w:rPr>
              <w:t xml:space="preserve">2020</w:t>
            </w:r>
          </w:p>
          <w:p w:rsidR="00000000" w:rsidDel="00000000" w:rsidP="00000000" w:rsidRDefault="00000000" w:rsidRPr="00000000" w14:paraId="00000056">
            <w:pPr>
              <w:spacing w:line="360" w:lineRule="auto"/>
              <w:ind w:firstLine="0"/>
              <w:rPr>
                <w:sz w:val="20"/>
                <w:szCs w:val="20"/>
              </w:rPr>
            </w:pPr>
            <w:r w:rsidDel="00000000" w:rsidR="00000000" w:rsidRPr="00000000">
              <w:rPr>
                <w:sz w:val="20"/>
                <w:szCs w:val="20"/>
                <w:rtl w:val="0"/>
              </w:rPr>
              <w:t xml:space="preserve">Argento </w:t>
            </w:r>
            <w:r w:rsidDel="00000000" w:rsidR="00000000" w:rsidRPr="00000000">
              <w:rPr>
                <w:i w:val="1"/>
                <w:sz w:val="20"/>
                <w:szCs w:val="20"/>
                <w:rtl w:val="0"/>
              </w:rPr>
              <w:t xml:space="preserve">et al., </w:t>
            </w:r>
            <w:r w:rsidDel="00000000" w:rsidR="00000000" w:rsidRPr="00000000">
              <w:rPr>
                <w:sz w:val="20"/>
                <w:szCs w:val="20"/>
                <w:rtl w:val="0"/>
              </w:rPr>
              <w:t xml:space="preserve">2020</w:t>
            </w:r>
          </w:p>
          <w:p w:rsidR="00000000" w:rsidDel="00000000" w:rsidP="00000000" w:rsidRDefault="00000000" w:rsidRPr="00000000" w14:paraId="00000057">
            <w:pPr>
              <w:spacing w:line="360" w:lineRule="auto"/>
              <w:ind w:firstLine="0"/>
              <w:rPr>
                <w:sz w:val="20"/>
                <w:szCs w:val="20"/>
              </w:rPr>
            </w:pPr>
            <w:r w:rsidDel="00000000" w:rsidR="00000000" w:rsidRPr="00000000">
              <w:rPr>
                <w:sz w:val="20"/>
                <w:szCs w:val="20"/>
                <w:rtl w:val="0"/>
              </w:rPr>
              <w:t xml:space="preserve">Aronsson </w:t>
            </w:r>
            <w:r w:rsidDel="00000000" w:rsidR="00000000" w:rsidRPr="00000000">
              <w:rPr>
                <w:i w:val="1"/>
                <w:sz w:val="20"/>
                <w:szCs w:val="20"/>
                <w:rtl w:val="0"/>
              </w:rPr>
              <w:t xml:space="preserve">et al.</w:t>
            </w:r>
            <w:r w:rsidDel="00000000" w:rsidR="00000000" w:rsidRPr="00000000">
              <w:rPr>
                <w:sz w:val="20"/>
                <w:szCs w:val="20"/>
                <w:rtl w:val="0"/>
              </w:rPr>
              <w:t xml:space="preserve">, 2020</w:t>
            </w:r>
          </w:p>
          <w:p w:rsidR="00000000" w:rsidDel="00000000" w:rsidP="00000000" w:rsidRDefault="00000000" w:rsidRPr="00000000" w14:paraId="00000058">
            <w:pPr>
              <w:spacing w:line="360" w:lineRule="auto"/>
              <w:ind w:firstLine="0"/>
              <w:rPr>
                <w:sz w:val="20"/>
                <w:szCs w:val="20"/>
              </w:rPr>
            </w:pPr>
            <w:r w:rsidDel="00000000" w:rsidR="00000000" w:rsidRPr="00000000">
              <w:rPr>
                <w:sz w:val="20"/>
                <w:szCs w:val="20"/>
                <w:rtl w:val="0"/>
              </w:rPr>
              <w:t xml:space="preserve">Barna </w:t>
            </w:r>
            <w:r w:rsidDel="00000000" w:rsidR="00000000" w:rsidRPr="00000000">
              <w:rPr>
                <w:i w:val="1"/>
                <w:sz w:val="20"/>
                <w:szCs w:val="20"/>
                <w:rtl w:val="0"/>
              </w:rPr>
              <w:t xml:space="preserve">et al., </w:t>
            </w:r>
            <w:r w:rsidDel="00000000" w:rsidR="00000000" w:rsidRPr="00000000">
              <w:rPr>
                <w:sz w:val="20"/>
                <w:szCs w:val="20"/>
                <w:rtl w:val="0"/>
              </w:rPr>
              <w:t xml:space="preserve">2012</w:t>
            </w:r>
          </w:p>
          <w:p w:rsidR="00000000" w:rsidDel="00000000" w:rsidP="00000000" w:rsidRDefault="00000000" w:rsidRPr="00000000" w14:paraId="00000059">
            <w:pPr>
              <w:spacing w:line="360" w:lineRule="auto"/>
              <w:ind w:firstLine="0"/>
              <w:rPr>
                <w:sz w:val="20"/>
                <w:szCs w:val="20"/>
              </w:rPr>
            </w:pPr>
            <w:r w:rsidDel="00000000" w:rsidR="00000000" w:rsidRPr="00000000">
              <w:rPr>
                <w:rtl w:val="0"/>
              </w:rPr>
            </w:r>
          </w:p>
          <w:p w:rsidR="00000000" w:rsidDel="00000000" w:rsidP="00000000" w:rsidRDefault="00000000" w:rsidRPr="00000000" w14:paraId="0000005A">
            <w:pPr>
              <w:spacing w:line="360" w:lineRule="auto"/>
              <w:ind w:firstLine="0"/>
              <w:rPr>
                <w:sz w:val="20"/>
                <w:szCs w:val="20"/>
              </w:rPr>
            </w:pPr>
            <w:r w:rsidDel="00000000" w:rsidR="00000000" w:rsidRPr="00000000">
              <w:rPr>
                <w:sz w:val="20"/>
                <w:szCs w:val="20"/>
                <w:rtl w:val="0"/>
              </w:rPr>
              <w:t xml:space="preserve">Cruz </w:t>
            </w:r>
            <w:r w:rsidDel="00000000" w:rsidR="00000000" w:rsidRPr="00000000">
              <w:rPr>
                <w:i w:val="1"/>
                <w:sz w:val="20"/>
                <w:szCs w:val="20"/>
                <w:rtl w:val="0"/>
              </w:rPr>
              <w:t xml:space="preserve">et al., </w:t>
            </w:r>
            <w:r w:rsidDel="00000000" w:rsidR="00000000" w:rsidRPr="00000000">
              <w:rPr>
                <w:sz w:val="20"/>
                <w:szCs w:val="20"/>
                <w:rtl w:val="0"/>
              </w:rPr>
              <w:t xml:space="preserve">2018</w:t>
            </w:r>
          </w:p>
          <w:p w:rsidR="00000000" w:rsidDel="00000000" w:rsidP="00000000" w:rsidRDefault="00000000" w:rsidRPr="00000000" w14:paraId="0000005B">
            <w:pPr>
              <w:spacing w:line="360" w:lineRule="auto"/>
              <w:ind w:firstLine="0"/>
              <w:rPr>
                <w:sz w:val="20"/>
                <w:szCs w:val="20"/>
              </w:rPr>
            </w:pPr>
            <w:r w:rsidDel="00000000" w:rsidR="00000000" w:rsidRPr="00000000">
              <w:rPr>
                <w:sz w:val="20"/>
                <w:szCs w:val="20"/>
                <w:rtl w:val="0"/>
              </w:rPr>
              <w:t xml:space="preserve">Huss </w:t>
            </w:r>
            <w:r w:rsidDel="00000000" w:rsidR="00000000" w:rsidRPr="00000000">
              <w:rPr>
                <w:i w:val="1"/>
                <w:sz w:val="20"/>
                <w:szCs w:val="20"/>
                <w:rtl w:val="0"/>
              </w:rPr>
              <w:t xml:space="preserve"> et al.,</w:t>
            </w:r>
            <w:r w:rsidDel="00000000" w:rsidR="00000000" w:rsidRPr="00000000">
              <w:rPr>
                <w:sz w:val="20"/>
                <w:szCs w:val="20"/>
                <w:rtl w:val="0"/>
              </w:rPr>
              <w:t xml:space="preserve"> 2020</w:t>
            </w:r>
          </w:p>
          <w:p w:rsidR="00000000" w:rsidDel="00000000" w:rsidP="00000000" w:rsidRDefault="00000000" w:rsidRPr="00000000" w14:paraId="0000005C">
            <w:pPr>
              <w:spacing w:line="360" w:lineRule="auto"/>
              <w:ind w:firstLine="0"/>
              <w:rPr>
                <w:sz w:val="20"/>
                <w:szCs w:val="20"/>
              </w:rPr>
            </w:pPr>
            <w:r w:rsidDel="00000000" w:rsidR="00000000" w:rsidRPr="00000000">
              <w:rPr>
                <w:rtl w:val="0"/>
              </w:rPr>
            </w:r>
          </w:p>
          <w:p w:rsidR="00000000" w:rsidDel="00000000" w:rsidP="00000000" w:rsidRDefault="00000000" w:rsidRPr="00000000" w14:paraId="0000005D">
            <w:pPr>
              <w:spacing w:line="360" w:lineRule="auto"/>
              <w:ind w:firstLine="0"/>
              <w:rPr>
                <w:sz w:val="20"/>
                <w:szCs w:val="20"/>
              </w:rPr>
            </w:pPr>
            <w:r w:rsidDel="00000000" w:rsidR="00000000" w:rsidRPr="00000000">
              <w:rPr>
                <w:sz w:val="20"/>
                <w:szCs w:val="20"/>
                <w:rtl w:val="0"/>
              </w:rPr>
              <w:t xml:space="preserve">Kitt-Lewis </w:t>
            </w:r>
            <w:r w:rsidDel="00000000" w:rsidR="00000000" w:rsidRPr="00000000">
              <w:rPr>
                <w:i w:val="1"/>
                <w:sz w:val="20"/>
                <w:szCs w:val="20"/>
                <w:rtl w:val="0"/>
              </w:rPr>
              <w:t xml:space="preserve">et al., </w:t>
            </w:r>
            <w:r w:rsidDel="00000000" w:rsidR="00000000" w:rsidRPr="00000000">
              <w:rPr>
                <w:sz w:val="20"/>
                <w:szCs w:val="20"/>
                <w:rtl w:val="0"/>
              </w:rPr>
              <w:t xml:space="preserve">2019</w:t>
            </w:r>
          </w:p>
          <w:p w:rsidR="00000000" w:rsidDel="00000000" w:rsidP="00000000" w:rsidRDefault="00000000" w:rsidRPr="00000000" w14:paraId="0000005E">
            <w:pPr>
              <w:spacing w:line="360" w:lineRule="auto"/>
              <w:ind w:firstLine="0"/>
              <w:rPr>
                <w:sz w:val="20"/>
                <w:szCs w:val="20"/>
              </w:rPr>
            </w:pPr>
            <w:r w:rsidDel="00000000" w:rsidR="00000000" w:rsidRPr="00000000">
              <w:rPr>
                <w:sz w:val="20"/>
                <w:szCs w:val="20"/>
                <w:rtl w:val="0"/>
              </w:rPr>
              <w:t xml:space="preserve">Madden </w:t>
            </w:r>
            <w:r w:rsidDel="00000000" w:rsidR="00000000" w:rsidRPr="00000000">
              <w:rPr>
                <w:i w:val="1"/>
                <w:sz w:val="20"/>
                <w:szCs w:val="20"/>
                <w:rtl w:val="0"/>
              </w:rPr>
              <w:t xml:space="preserve">et al.,</w:t>
            </w:r>
            <w:r w:rsidDel="00000000" w:rsidR="00000000" w:rsidRPr="00000000">
              <w:rPr>
                <w:sz w:val="20"/>
                <w:szCs w:val="20"/>
                <w:rtl w:val="0"/>
              </w:rPr>
              <w:t xml:space="preserve"> 2020</w:t>
            </w:r>
          </w:p>
          <w:p w:rsidR="00000000" w:rsidDel="00000000" w:rsidP="00000000" w:rsidRDefault="00000000" w:rsidRPr="00000000" w14:paraId="0000005F">
            <w:pPr>
              <w:spacing w:line="360" w:lineRule="auto"/>
              <w:ind w:firstLine="0"/>
              <w:rPr>
                <w:sz w:val="20"/>
                <w:szCs w:val="20"/>
              </w:rPr>
            </w:pPr>
            <w:r w:rsidDel="00000000" w:rsidR="00000000" w:rsidRPr="00000000">
              <w:rPr>
                <w:rtl w:val="0"/>
              </w:rPr>
            </w:r>
          </w:p>
          <w:p w:rsidR="00000000" w:rsidDel="00000000" w:rsidP="00000000" w:rsidRDefault="00000000" w:rsidRPr="00000000" w14:paraId="00000060">
            <w:pPr>
              <w:spacing w:line="360" w:lineRule="auto"/>
              <w:ind w:firstLine="0"/>
              <w:rPr>
                <w:sz w:val="20"/>
                <w:szCs w:val="20"/>
              </w:rPr>
            </w:pPr>
            <w:r w:rsidDel="00000000" w:rsidR="00000000" w:rsidRPr="00000000">
              <w:rPr>
                <w:sz w:val="20"/>
                <w:szCs w:val="20"/>
                <w:rtl w:val="0"/>
              </w:rPr>
              <w:t xml:space="preserve">Noy</w:t>
            </w:r>
            <w:r w:rsidDel="00000000" w:rsidR="00000000" w:rsidRPr="00000000">
              <w:rPr>
                <w:i w:val="1"/>
                <w:sz w:val="20"/>
                <w:szCs w:val="20"/>
                <w:rtl w:val="0"/>
              </w:rPr>
              <w:t xml:space="preserve"> et al.,</w:t>
            </w:r>
            <w:r w:rsidDel="00000000" w:rsidR="00000000" w:rsidRPr="00000000">
              <w:rPr>
                <w:sz w:val="20"/>
                <w:szCs w:val="20"/>
                <w:rtl w:val="0"/>
              </w:rPr>
              <w:t xml:space="preserve"> 2017</w:t>
            </w:r>
          </w:p>
          <w:p w:rsidR="00000000" w:rsidDel="00000000" w:rsidP="00000000" w:rsidRDefault="00000000" w:rsidRPr="00000000" w14:paraId="00000061">
            <w:pPr>
              <w:spacing w:line="360" w:lineRule="auto"/>
              <w:ind w:firstLine="0"/>
              <w:rPr>
                <w:sz w:val="20"/>
                <w:szCs w:val="20"/>
              </w:rPr>
            </w:pPr>
            <w:r w:rsidDel="00000000" w:rsidR="00000000" w:rsidRPr="00000000">
              <w:rPr>
                <w:sz w:val="20"/>
                <w:szCs w:val="20"/>
                <w:rtl w:val="0"/>
              </w:rPr>
              <w:t xml:space="preserve">Orme and Dooris</w:t>
            </w:r>
            <w:r w:rsidDel="00000000" w:rsidR="00000000" w:rsidRPr="00000000">
              <w:rPr>
                <w:i w:val="1"/>
                <w:sz w:val="20"/>
                <w:szCs w:val="20"/>
                <w:rtl w:val="0"/>
              </w:rPr>
              <w:t xml:space="preserve">, </w:t>
            </w:r>
            <w:r w:rsidDel="00000000" w:rsidR="00000000" w:rsidRPr="00000000">
              <w:rPr>
                <w:sz w:val="20"/>
                <w:szCs w:val="20"/>
                <w:rtl w:val="0"/>
              </w:rPr>
              <w:t xml:space="preserve">2010</w:t>
            </w:r>
          </w:p>
          <w:p w:rsidR="00000000" w:rsidDel="00000000" w:rsidP="00000000" w:rsidRDefault="00000000" w:rsidRPr="00000000" w14:paraId="00000062">
            <w:pPr>
              <w:spacing w:line="360" w:lineRule="auto"/>
              <w:ind w:firstLine="0"/>
              <w:rPr>
                <w:sz w:val="20"/>
                <w:szCs w:val="20"/>
              </w:rPr>
            </w:pPr>
            <w:r w:rsidDel="00000000" w:rsidR="00000000" w:rsidRPr="00000000">
              <w:rPr>
                <w:sz w:val="20"/>
                <w:szCs w:val="20"/>
                <w:rtl w:val="0"/>
              </w:rPr>
              <w:t xml:space="preserve">Patrick</w:t>
            </w:r>
            <w:r w:rsidDel="00000000" w:rsidR="00000000" w:rsidRPr="00000000">
              <w:rPr>
                <w:i w:val="1"/>
                <w:sz w:val="20"/>
                <w:szCs w:val="20"/>
                <w:rtl w:val="0"/>
              </w:rPr>
              <w:t xml:space="preserve"> et al.,</w:t>
            </w:r>
            <w:r w:rsidDel="00000000" w:rsidR="00000000" w:rsidRPr="00000000">
              <w:rPr>
                <w:sz w:val="20"/>
                <w:szCs w:val="20"/>
                <w:rtl w:val="0"/>
              </w:rPr>
              <w:t xml:space="preserve"> 2016</w:t>
            </w:r>
          </w:p>
          <w:p w:rsidR="00000000" w:rsidDel="00000000" w:rsidP="00000000" w:rsidRDefault="00000000" w:rsidRPr="00000000" w14:paraId="00000063">
            <w:pPr>
              <w:spacing w:line="360" w:lineRule="auto"/>
              <w:ind w:firstLine="0"/>
              <w:rPr>
                <w:sz w:val="20"/>
                <w:szCs w:val="20"/>
              </w:rPr>
            </w:pPr>
            <w:r w:rsidDel="00000000" w:rsidR="00000000" w:rsidRPr="00000000">
              <w:rPr>
                <w:rtl w:val="0"/>
              </w:rPr>
            </w:r>
          </w:p>
          <w:p w:rsidR="00000000" w:rsidDel="00000000" w:rsidP="00000000" w:rsidRDefault="00000000" w:rsidRPr="00000000" w14:paraId="00000064">
            <w:pPr>
              <w:spacing w:line="360" w:lineRule="auto"/>
              <w:ind w:firstLine="0"/>
              <w:rPr>
                <w:sz w:val="20"/>
                <w:szCs w:val="20"/>
              </w:rPr>
            </w:pPr>
            <w:r w:rsidDel="00000000" w:rsidR="00000000" w:rsidRPr="00000000">
              <w:rPr>
                <w:sz w:val="20"/>
                <w:szCs w:val="20"/>
                <w:rtl w:val="0"/>
              </w:rPr>
              <w:t xml:space="preserve">Rambaree, 2020</w:t>
            </w:r>
          </w:p>
          <w:p w:rsidR="00000000" w:rsidDel="00000000" w:rsidP="00000000" w:rsidRDefault="00000000" w:rsidRPr="00000000" w14:paraId="00000065">
            <w:pPr>
              <w:spacing w:line="360" w:lineRule="auto"/>
              <w:ind w:firstLine="0"/>
              <w:rPr>
                <w:sz w:val="20"/>
                <w:szCs w:val="20"/>
              </w:rPr>
            </w:pPr>
            <w:r w:rsidDel="00000000" w:rsidR="00000000" w:rsidRPr="00000000">
              <w:rPr>
                <w:sz w:val="20"/>
                <w:szCs w:val="20"/>
                <w:rtl w:val="0"/>
              </w:rPr>
              <w:t xml:space="preserve">Richardson</w:t>
            </w:r>
            <w:r w:rsidDel="00000000" w:rsidR="00000000" w:rsidRPr="00000000">
              <w:rPr>
                <w:i w:val="1"/>
                <w:sz w:val="20"/>
                <w:szCs w:val="20"/>
                <w:rtl w:val="0"/>
              </w:rPr>
              <w:t xml:space="preserve"> et al.,</w:t>
            </w:r>
            <w:r w:rsidDel="00000000" w:rsidR="00000000" w:rsidRPr="00000000">
              <w:rPr>
                <w:sz w:val="20"/>
                <w:szCs w:val="20"/>
                <w:rtl w:val="0"/>
              </w:rPr>
              <w:t xml:space="preserve"> 2015</w:t>
            </w:r>
          </w:p>
          <w:p w:rsidR="00000000" w:rsidDel="00000000" w:rsidP="00000000" w:rsidRDefault="00000000" w:rsidRPr="00000000" w14:paraId="00000066">
            <w:pPr>
              <w:spacing w:line="360" w:lineRule="auto"/>
              <w:ind w:firstLine="0"/>
              <w:rPr>
                <w:sz w:val="20"/>
                <w:szCs w:val="20"/>
              </w:rPr>
            </w:pPr>
            <w:r w:rsidDel="00000000" w:rsidR="00000000" w:rsidRPr="00000000">
              <w:rPr>
                <w:sz w:val="20"/>
                <w:szCs w:val="20"/>
                <w:rtl w:val="0"/>
              </w:rPr>
              <w:t xml:space="preserve">Richardson</w:t>
            </w:r>
            <w:r w:rsidDel="00000000" w:rsidR="00000000" w:rsidRPr="00000000">
              <w:rPr>
                <w:i w:val="1"/>
                <w:sz w:val="20"/>
                <w:szCs w:val="20"/>
                <w:rtl w:val="0"/>
              </w:rPr>
              <w:t xml:space="preserve"> et al.,</w:t>
            </w:r>
            <w:r w:rsidDel="00000000" w:rsidR="00000000" w:rsidRPr="00000000">
              <w:rPr>
                <w:sz w:val="20"/>
                <w:szCs w:val="20"/>
                <w:rtl w:val="0"/>
              </w:rPr>
              <w:t xml:space="preserve"> 2019</w:t>
            </w:r>
          </w:p>
          <w:p w:rsidR="00000000" w:rsidDel="00000000" w:rsidP="00000000" w:rsidRDefault="00000000" w:rsidRPr="00000000" w14:paraId="00000067">
            <w:pPr>
              <w:spacing w:line="360" w:lineRule="auto"/>
              <w:ind w:firstLine="0"/>
              <w:rPr>
                <w:sz w:val="20"/>
                <w:szCs w:val="20"/>
              </w:rPr>
            </w:pPr>
            <w:r w:rsidDel="00000000" w:rsidR="00000000" w:rsidRPr="00000000">
              <w:rPr>
                <w:rtl w:val="0"/>
              </w:rPr>
            </w:r>
          </w:p>
          <w:p w:rsidR="00000000" w:rsidDel="00000000" w:rsidP="00000000" w:rsidRDefault="00000000" w:rsidRPr="00000000" w14:paraId="00000068">
            <w:pPr>
              <w:spacing w:line="360" w:lineRule="auto"/>
              <w:ind w:firstLine="0"/>
              <w:rPr>
                <w:sz w:val="20"/>
                <w:szCs w:val="20"/>
              </w:rPr>
            </w:pPr>
            <w:r w:rsidDel="00000000" w:rsidR="00000000" w:rsidRPr="00000000">
              <w:rPr>
                <w:sz w:val="20"/>
                <w:szCs w:val="20"/>
                <w:rtl w:val="0"/>
              </w:rPr>
              <w:t xml:space="preserve">Schwerdtle </w:t>
            </w:r>
            <w:r w:rsidDel="00000000" w:rsidR="00000000" w:rsidRPr="00000000">
              <w:rPr>
                <w:i w:val="1"/>
                <w:sz w:val="20"/>
                <w:szCs w:val="20"/>
                <w:rtl w:val="0"/>
              </w:rPr>
              <w:t xml:space="preserve">et al., </w:t>
            </w:r>
            <w:r w:rsidDel="00000000" w:rsidR="00000000" w:rsidRPr="00000000">
              <w:rPr>
                <w:sz w:val="20"/>
                <w:szCs w:val="20"/>
                <w:rtl w:val="0"/>
              </w:rPr>
              <w:t xml:space="preserve">2020</w:t>
            </w:r>
          </w:p>
          <w:p w:rsidR="00000000" w:rsidDel="00000000" w:rsidP="00000000" w:rsidRDefault="00000000" w:rsidRPr="00000000" w14:paraId="00000069">
            <w:pPr>
              <w:spacing w:line="360" w:lineRule="auto"/>
              <w:ind w:firstLine="0"/>
              <w:rPr>
                <w:sz w:val="20"/>
                <w:szCs w:val="20"/>
              </w:rPr>
            </w:pPr>
            <w:r w:rsidDel="00000000" w:rsidR="00000000" w:rsidRPr="00000000">
              <w:rPr>
                <w:sz w:val="20"/>
                <w:szCs w:val="20"/>
                <w:rtl w:val="0"/>
              </w:rPr>
              <w:t xml:space="preserve">Tun </w:t>
            </w:r>
            <w:r w:rsidDel="00000000" w:rsidR="00000000" w:rsidRPr="00000000">
              <w:rPr>
                <w:i w:val="1"/>
                <w:sz w:val="20"/>
                <w:szCs w:val="20"/>
                <w:rtl w:val="0"/>
              </w:rPr>
              <w:t xml:space="preserve">et al., </w:t>
            </w:r>
            <w:r w:rsidDel="00000000" w:rsidR="00000000" w:rsidRPr="00000000">
              <w:rPr>
                <w:sz w:val="20"/>
                <w:szCs w:val="20"/>
                <w:rtl w:val="0"/>
              </w:rPr>
              <w:t xml:space="preserve">2020</w:t>
            </w:r>
          </w:p>
        </w:tc>
        <w:tc>
          <w:tcPr>
            <w:shd w:fill="auto" w:val="clear"/>
          </w:tcPr>
          <w:p w:rsidR="00000000" w:rsidDel="00000000" w:rsidP="00000000" w:rsidRDefault="00000000" w:rsidRPr="00000000" w14:paraId="0000006A">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6B">
            <w:pPr>
              <w:spacing w:line="360" w:lineRule="auto"/>
              <w:ind w:firstLine="0"/>
              <w:rPr>
                <w:sz w:val="20"/>
                <w:szCs w:val="20"/>
              </w:rPr>
            </w:pPr>
            <w:r w:rsidDel="00000000" w:rsidR="00000000" w:rsidRPr="00000000">
              <w:rPr>
                <w:rtl w:val="0"/>
              </w:rPr>
            </w:r>
          </w:p>
          <w:p w:rsidR="00000000" w:rsidDel="00000000" w:rsidP="00000000" w:rsidRDefault="00000000" w:rsidRPr="00000000" w14:paraId="0000006C">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6D">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6E">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6F">
            <w:pPr>
              <w:spacing w:line="360" w:lineRule="auto"/>
              <w:ind w:firstLine="0"/>
              <w:rPr>
                <w:sz w:val="20"/>
                <w:szCs w:val="20"/>
              </w:rPr>
            </w:pPr>
            <w:r w:rsidDel="00000000" w:rsidR="00000000" w:rsidRPr="00000000">
              <w:rPr>
                <w:sz w:val="20"/>
                <w:szCs w:val="20"/>
                <w:rtl w:val="0"/>
              </w:rPr>
              <w:t xml:space="preserve">Discussion</w:t>
            </w:r>
          </w:p>
          <w:p w:rsidR="00000000" w:rsidDel="00000000" w:rsidP="00000000" w:rsidRDefault="00000000" w:rsidRPr="00000000" w14:paraId="00000070">
            <w:pPr>
              <w:spacing w:line="360" w:lineRule="auto"/>
              <w:ind w:firstLine="0"/>
              <w:rPr>
                <w:sz w:val="20"/>
                <w:szCs w:val="20"/>
              </w:rPr>
            </w:pPr>
            <w:r w:rsidDel="00000000" w:rsidR="00000000" w:rsidRPr="00000000">
              <w:rPr>
                <w:rtl w:val="0"/>
              </w:rPr>
            </w:r>
          </w:p>
          <w:p w:rsidR="00000000" w:rsidDel="00000000" w:rsidP="00000000" w:rsidRDefault="00000000" w:rsidRPr="00000000" w14:paraId="00000071">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72">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73">
            <w:pPr>
              <w:spacing w:line="360" w:lineRule="auto"/>
              <w:ind w:firstLine="0"/>
              <w:rPr>
                <w:sz w:val="20"/>
                <w:szCs w:val="20"/>
              </w:rPr>
            </w:pPr>
            <w:r w:rsidDel="00000000" w:rsidR="00000000" w:rsidRPr="00000000">
              <w:rPr>
                <w:rtl w:val="0"/>
              </w:rPr>
            </w:r>
          </w:p>
          <w:p w:rsidR="00000000" w:rsidDel="00000000" w:rsidP="00000000" w:rsidRDefault="00000000" w:rsidRPr="00000000" w14:paraId="00000074">
            <w:pPr>
              <w:spacing w:line="360" w:lineRule="auto"/>
              <w:ind w:firstLine="0"/>
              <w:rPr>
                <w:sz w:val="20"/>
                <w:szCs w:val="20"/>
              </w:rPr>
            </w:pPr>
            <w:r w:rsidDel="00000000" w:rsidR="00000000" w:rsidRPr="00000000">
              <w:rPr>
                <w:sz w:val="20"/>
                <w:szCs w:val="20"/>
                <w:rtl w:val="0"/>
              </w:rPr>
              <w:t xml:space="preserve">Discussion</w:t>
            </w:r>
          </w:p>
          <w:p w:rsidR="00000000" w:rsidDel="00000000" w:rsidP="00000000" w:rsidRDefault="00000000" w:rsidRPr="00000000" w14:paraId="00000075">
            <w:pPr>
              <w:spacing w:line="360" w:lineRule="auto"/>
              <w:ind w:firstLine="0"/>
              <w:rPr>
                <w:sz w:val="20"/>
                <w:szCs w:val="20"/>
              </w:rPr>
            </w:pPr>
            <w:r w:rsidDel="00000000" w:rsidR="00000000" w:rsidRPr="00000000">
              <w:rPr>
                <w:sz w:val="20"/>
                <w:szCs w:val="20"/>
                <w:rtl w:val="0"/>
              </w:rPr>
              <w:t xml:space="preserve">Discussion</w:t>
            </w:r>
          </w:p>
          <w:p w:rsidR="00000000" w:rsidDel="00000000" w:rsidP="00000000" w:rsidRDefault="00000000" w:rsidRPr="00000000" w14:paraId="00000076">
            <w:pPr>
              <w:spacing w:line="360" w:lineRule="auto"/>
              <w:ind w:firstLine="0"/>
              <w:rPr>
                <w:sz w:val="20"/>
                <w:szCs w:val="20"/>
              </w:rPr>
            </w:pPr>
            <w:r w:rsidDel="00000000" w:rsidR="00000000" w:rsidRPr="00000000">
              <w:rPr>
                <w:rtl w:val="0"/>
              </w:rPr>
            </w:r>
          </w:p>
          <w:p w:rsidR="00000000" w:rsidDel="00000000" w:rsidP="00000000" w:rsidRDefault="00000000" w:rsidRPr="00000000" w14:paraId="00000077">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78">
            <w:pPr>
              <w:spacing w:line="360" w:lineRule="auto"/>
              <w:ind w:firstLine="0"/>
              <w:rPr>
                <w:sz w:val="20"/>
                <w:szCs w:val="20"/>
              </w:rPr>
            </w:pPr>
            <w:r w:rsidDel="00000000" w:rsidR="00000000" w:rsidRPr="00000000">
              <w:rPr>
                <w:sz w:val="20"/>
                <w:szCs w:val="20"/>
                <w:rtl w:val="0"/>
              </w:rPr>
              <w:t xml:space="preserve">Discussion</w:t>
            </w:r>
          </w:p>
          <w:p w:rsidR="00000000" w:rsidDel="00000000" w:rsidP="00000000" w:rsidRDefault="00000000" w:rsidRPr="00000000" w14:paraId="00000079">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7A">
            <w:pPr>
              <w:spacing w:line="360" w:lineRule="auto"/>
              <w:ind w:firstLine="0"/>
              <w:rPr>
                <w:sz w:val="20"/>
                <w:szCs w:val="20"/>
              </w:rPr>
            </w:pPr>
            <w:r w:rsidDel="00000000" w:rsidR="00000000" w:rsidRPr="00000000">
              <w:rPr>
                <w:rtl w:val="0"/>
              </w:rPr>
            </w:r>
          </w:p>
          <w:p w:rsidR="00000000" w:rsidDel="00000000" w:rsidP="00000000" w:rsidRDefault="00000000" w:rsidRPr="00000000" w14:paraId="0000007B">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7C">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7D">
            <w:pPr>
              <w:spacing w:line="360" w:lineRule="auto"/>
              <w:ind w:firstLine="0"/>
              <w:rPr>
                <w:sz w:val="20"/>
                <w:szCs w:val="20"/>
              </w:rPr>
            </w:pPr>
            <w:r w:rsidDel="00000000" w:rsidR="00000000" w:rsidRPr="00000000">
              <w:rPr>
                <w:sz w:val="20"/>
                <w:szCs w:val="20"/>
                <w:rtl w:val="0"/>
              </w:rPr>
              <w:t xml:space="preserve">Research</w:t>
            </w:r>
          </w:p>
          <w:p w:rsidR="00000000" w:rsidDel="00000000" w:rsidP="00000000" w:rsidRDefault="00000000" w:rsidRPr="00000000" w14:paraId="0000007E">
            <w:pPr>
              <w:spacing w:line="360" w:lineRule="auto"/>
              <w:ind w:firstLine="0"/>
              <w:rPr>
                <w:sz w:val="20"/>
                <w:szCs w:val="20"/>
              </w:rPr>
            </w:pPr>
            <w:r w:rsidDel="00000000" w:rsidR="00000000" w:rsidRPr="00000000">
              <w:rPr>
                <w:rtl w:val="0"/>
              </w:rPr>
            </w:r>
          </w:p>
          <w:p w:rsidR="00000000" w:rsidDel="00000000" w:rsidP="00000000" w:rsidRDefault="00000000" w:rsidRPr="00000000" w14:paraId="0000007F">
            <w:pPr>
              <w:spacing w:line="360" w:lineRule="auto"/>
              <w:ind w:firstLine="0"/>
              <w:rPr>
                <w:sz w:val="20"/>
                <w:szCs w:val="20"/>
              </w:rPr>
            </w:pPr>
            <w:r w:rsidDel="00000000" w:rsidR="00000000" w:rsidRPr="00000000">
              <w:rPr>
                <w:sz w:val="20"/>
                <w:szCs w:val="20"/>
                <w:rtl w:val="0"/>
              </w:rPr>
              <w:t xml:space="preserve">Discussion</w:t>
            </w:r>
          </w:p>
          <w:p w:rsidR="00000000" w:rsidDel="00000000" w:rsidP="00000000" w:rsidRDefault="00000000" w:rsidRPr="00000000" w14:paraId="00000080">
            <w:pPr>
              <w:spacing w:line="360" w:lineRule="auto"/>
              <w:ind w:firstLine="0"/>
              <w:rPr>
                <w:sz w:val="20"/>
                <w:szCs w:val="20"/>
              </w:rPr>
            </w:pPr>
            <w:r w:rsidDel="00000000" w:rsidR="00000000" w:rsidRPr="00000000">
              <w:rPr>
                <w:sz w:val="20"/>
                <w:szCs w:val="20"/>
                <w:rtl w:val="0"/>
              </w:rPr>
              <w:t xml:space="preserve">Discussion</w:t>
            </w:r>
          </w:p>
        </w:tc>
        <w:tc>
          <w:tcPr>
            <w:shd w:fill="auto" w:val="clear"/>
          </w:tcPr>
          <w:p w:rsidR="00000000" w:rsidDel="00000000" w:rsidP="00000000" w:rsidRDefault="00000000" w:rsidRPr="00000000" w14:paraId="00000081">
            <w:pPr>
              <w:spacing w:line="360" w:lineRule="auto"/>
              <w:ind w:firstLine="0"/>
              <w:rPr>
                <w:sz w:val="20"/>
                <w:szCs w:val="20"/>
              </w:rPr>
            </w:pPr>
            <w:r w:rsidDel="00000000" w:rsidR="00000000" w:rsidRPr="00000000">
              <w:rPr>
                <w:sz w:val="20"/>
                <w:szCs w:val="20"/>
                <w:rtl w:val="0"/>
              </w:rPr>
              <w:t xml:space="preserve">Observational study on how</w:t>
            </w:r>
            <w:r w:rsidDel="00000000" w:rsidR="00000000" w:rsidRPr="00000000">
              <w:rPr>
                <w:rtl w:val="0"/>
              </w:rPr>
              <w:t xml:space="preserve"> </w:t>
            </w:r>
            <w:r w:rsidDel="00000000" w:rsidR="00000000" w:rsidRPr="00000000">
              <w:rPr>
                <w:sz w:val="20"/>
                <w:szCs w:val="20"/>
                <w:rtl w:val="0"/>
              </w:rPr>
              <w:t xml:space="preserve">digital education materials helped students and working professionals obtain high scores in the sustainability sessions</w:t>
            </w:r>
          </w:p>
          <w:p w:rsidR="00000000" w:rsidDel="00000000" w:rsidP="00000000" w:rsidRDefault="00000000" w:rsidRPr="00000000" w14:paraId="00000082">
            <w:pPr>
              <w:spacing w:line="360" w:lineRule="auto"/>
              <w:ind w:firstLine="0"/>
              <w:rPr>
                <w:sz w:val="20"/>
                <w:szCs w:val="20"/>
              </w:rPr>
            </w:pPr>
            <w:r w:rsidDel="00000000" w:rsidR="00000000" w:rsidRPr="00000000">
              <w:rPr>
                <w:sz w:val="20"/>
                <w:szCs w:val="20"/>
                <w:rtl w:val="0"/>
              </w:rPr>
              <w:t xml:space="preserve">Cross-sectional study of nursing students' attitudes towards climate change and sustainability</w:t>
            </w:r>
          </w:p>
          <w:p w:rsidR="00000000" w:rsidDel="00000000" w:rsidP="00000000" w:rsidRDefault="00000000" w:rsidRPr="00000000" w14:paraId="00000083">
            <w:pPr>
              <w:spacing w:line="360" w:lineRule="auto"/>
              <w:ind w:firstLine="0"/>
              <w:rPr>
                <w:sz w:val="20"/>
                <w:szCs w:val="20"/>
              </w:rPr>
            </w:pPr>
            <w:r w:rsidDel="00000000" w:rsidR="00000000" w:rsidRPr="00000000">
              <w:rPr>
                <w:sz w:val="20"/>
                <w:szCs w:val="20"/>
                <w:rtl w:val="0"/>
              </w:rPr>
              <w:t xml:space="preserve">How</w:t>
            </w:r>
            <w:r w:rsidDel="00000000" w:rsidR="00000000" w:rsidRPr="00000000">
              <w:rPr>
                <w:rtl w:val="0"/>
              </w:rPr>
              <w:t xml:space="preserve"> </w:t>
            </w:r>
            <w:r w:rsidDel="00000000" w:rsidR="00000000" w:rsidRPr="00000000">
              <w:rPr>
                <w:sz w:val="20"/>
                <w:szCs w:val="20"/>
                <w:rtl w:val="0"/>
              </w:rPr>
              <w:t xml:space="preserve">sustainability is integrated into the courses of higher education institutions in Sweden</w:t>
            </w:r>
          </w:p>
          <w:p w:rsidR="00000000" w:rsidDel="00000000" w:rsidP="00000000" w:rsidRDefault="00000000" w:rsidRPr="00000000" w14:paraId="00000084">
            <w:pPr>
              <w:spacing w:line="360" w:lineRule="auto"/>
              <w:ind w:firstLine="0"/>
              <w:rPr>
                <w:sz w:val="20"/>
                <w:szCs w:val="20"/>
              </w:rPr>
            </w:pPr>
            <w:r w:rsidDel="00000000" w:rsidR="00000000" w:rsidRPr="00000000">
              <w:rPr>
                <w:sz w:val="20"/>
                <w:szCs w:val="20"/>
                <w:rtl w:val="0"/>
              </w:rPr>
              <w:t xml:space="preserve">Educational sessions on sustainability helped student nurses apply sustainability practices in clinic</w:t>
            </w:r>
          </w:p>
          <w:p w:rsidR="00000000" w:rsidDel="00000000" w:rsidP="00000000" w:rsidRDefault="00000000" w:rsidRPr="00000000" w14:paraId="00000085">
            <w:pPr>
              <w:spacing w:line="360" w:lineRule="auto"/>
              <w:ind w:firstLine="0"/>
              <w:rPr>
                <w:sz w:val="20"/>
                <w:szCs w:val="20"/>
              </w:rPr>
            </w:pPr>
            <w:r w:rsidDel="00000000" w:rsidR="00000000" w:rsidRPr="00000000">
              <w:rPr>
                <w:sz w:val="20"/>
                <w:szCs w:val="20"/>
                <w:rtl w:val="0"/>
              </w:rPr>
              <w:t xml:space="preserve">Describes education for sustainability initiatives in varied health professions and share resources for curriculum development in nursing</w:t>
            </w:r>
          </w:p>
          <w:p w:rsidR="00000000" w:rsidDel="00000000" w:rsidP="00000000" w:rsidRDefault="00000000" w:rsidRPr="00000000" w14:paraId="00000086">
            <w:pPr>
              <w:spacing w:line="360" w:lineRule="auto"/>
              <w:ind w:firstLine="0"/>
              <w:rPr>
                <w:sz w:val="20"/>
                <w:szCs w:val="20"/>
              </w:rPr>
            </w:pPr>
            <w:r w:rsidDel="00000000" w:rsidR="00000000" w:rsidRPr="00000000">
              <w:rPr>
                <w:sz w:val="20"/>
                <w:szCs w:val="20"/>
                <w:rtl w:val="0"/>
              </w:rPr>
              <w:t xml:space="preserve">Describes factors influencing Arab nursing students’ attitudes toward environmental sustainability</w:t>
            </w:r>
          </w:p>
          <w:p w:rsidR="00000000" w:rsidDel="00000000" w:rsidP="00000000" w:rsidRDefault="00000000" w:rsidRPr="00000000" w14:paraId="00000087">
            <w:pPr>
              <w:spacing w:line="360" w:lineRule="auto"/>
              <w:ind w:firstLine="0"/>
              <w:rPr>
                <w:sz w:val="20"/>
                <w:szCs w:val="20"/>
              </w:rPr>
            </w:pPr>
            <w:r w:rsidDel="00000000" w:rsidR="00000000" w:rsidRPr="00000000">
              <w:rPr>
                <w:sz w:val="20"/>
                <w:szCs w:val="20"/>
                <w:rtl w:val="0"/>
              </w:rPr>
              <w:t xml:space="preserve">Cases studies showcasing how</w:t>
            </w:r>
            <w:r w:rsidDel="00000000" w:rsidR="00000000" w:rsidRPr="00000000">
              <w:rPr>
                <w:rtl w:val="0"/>
              </w:rPr>
              <w:t xml:space="preserve"> </w:t>
            </w:r>
            <w:r w:rsidDel="00000000" w:rsidR="00000000" w:rsidRPr="00000000">
              <w:rPr>
                <w:sz w:val="20"/>
                <w:szCs w:val="20"/>
                <w:rtl w:val="0"/>
              </w:rPr>
              <w:t xml:space="preserve">sustainable education can be integrated into the training of varied future health professionals to help with the transition to clinical practice</w:t>
            </w:r>
          </w:p>
          <w:p w:rsidR="00000000" w:rsidDel="00000000" w:rsidP="00000000" w:rsidRDefault="00000000" w:rsidRPr="00000000" w14:paraId="00000088">
            <w:pPr>
              <w:spacing w:line="360" w:lineRule="auto"/>
              <w:ind w:firstLine="0"/>
              <w:rPr>
                <w:sz w:val="20"/>
                <w:szCs w:val="20"/>
              </w:rPr>
            </w:pPr>
            <w:r w:rsidDel="00000000" w:rsidR="00000000" w:rsidRPr="00000000">
              <w:rPr>
                <w:sz w:val="20"/>
                <w:szCs w:val="20"/>
                <w:rtl w:val="0"/>
              </w:rPr>
              <w:t xml:space="preserve">Outlines strategies to implementing environmental sustainability in nursing education</w:t>
            </w:r>
          </w:p>
          <w:p w:rsidR="00000000" w:rsidDel="00000000" w:rsidP="00000000" w:rsidRDefault="00000000" w:rsidRPr="00000000" w14:paraId="00000089">
            <w:pPr>
              <w:spacing w:line="360" w:lineRule="auto"/>
              <w:ind w:firstLine="0"/>
              <w:rPr>
                <w:sz w:val="20"/>
                <w:szCs w:val="20"/>
              </w:rPr>
            </w:pPr>
            <w:r w:rsidDel="00000000" w:rsidR="00000000" w:rsidRPr="00000000">
              <w:rPr>
                <w:sz w:val="20"/>
                <w:szCs w:val="20"/>
                <w:rtl w:val="0"/>
              </w:rPr>
              <w:t xml:space="preserve">Proposes the use of indicators to measure the inclusion of environmental sustainability in health professions’ education</w:t>
            </w:r>
          </w:p>
          <w:p w:rsidR="00000000" w:rsidDel="00000000" w:rsidP="00000000" w:rsidRDefault="00000000" w:rsidRPr="00000000" w14:paraId="0000008A">
            <w:pPr>
              <w:spacing w:line="360" w:lineRule="auto"/>
              <w:ind w:firstLine="0"/>
              <w:rPr>
                <w:sz w:val="20"/>
                <w:szCs w:val="20"/>
              </w:rPr>
            </w:pPr>
            <w:r w:rsidDel="00000000" w:rsidR="00000000" w:rsidRPr="00000000">
              <w:rPr>
                <w:sz w:val="20"/>
                <w:szCs w:val="20"/>
                <w:rtl w:val="0"/>
              </w:rPr>
              <w:t xml:space="preserve">Case study of interdisciplinary sustainability training at an Australian University</w:t>
            </w:r>
          </w:p>
          <w:p w:rsidR="00000000" w:rsidDel="00000000" w:rsidP="00000000" w:rsidRDefault="00000000" w:rsidRPr="00000000" w14:paraId="0000008B">
            <w:pPr>
              <w:spacing w:line="360" w:lineRule="auto"/>
              <w:ind w:firstLine="0"/>
              <w:rPr>
                <w:sz w:val="20"/>
                <w:szCs w:val="20"/>
              </w:rPr>
            </w:pPr>
            <w:r w:rsidDel="00000000" w:rsidR="00000000" w:rsidRPr="00000000">
              <w:rPr>
                <w:sz w:val="20"/>
                <w:szCs w:val="20"/>
                <w:rtl w:val="0"/>
              </w:rPr>
              <w:t xml:space="preserve">Discuss the higher education sector as catalyst to integrate health and sustainability</w:t>
            </w:r>
          </w:p>
          <w:p w:rsidR="00000000" w:rsidDel="00000000" w:rsidP="00000000" w:rsidRDefault="00000000" w:rsidRPr="00000000" w14:paraId="0000008C">
            <w:pPr>
              <w:spacing w:line="360" w:lineRule="auto"/>
              <w:ind w:firstLine="0"/>
              <w:rPr>
                <w:sz w:val="20"/>
                <w:szCs w:val="20"/>
              </w:rPr>
            </w:pPr>
            <w:r w:rsidDel="00000000" w:rsidR="00000000" w:rsidRPr="00000000">
              <w:rPr>
                <w:sz w:val="20"/>
                <w:szCs w:val="20"/>
                <w:rtl w:val="0"/>
              </w:rPr>
              <w:t xml:space="preserve">Study on</w:t>
            </w:r>
            <w:r w:rsidDel="00000000" w:rsidR="00000000" w:rsidRPr="00000000">
              <w:rPr>
                <w:rtl w:val="0"/>
              </w:rPr>
              <w:t xml:space="preserve"> </w:t>
            </w:r>
            <w:r w:rsidDel="00000000" w:rsidR="00000000" w:rsidRPr="00000000">
              <w:rPr>
                <w:sz w:val="20"/>
                <w:szCs w:val="20"/>
                <w:rtl w:val="0"/>
              </w:rPr>
              <w:t xml:space="preserve">capacity-building needs of public health professionals to address environmental sustainability</w:t>
            </w:r>
          </w:p>
          <w:p w:rsidR="00000000" w:rsidDel="00000000" w:rsidP="00000000" w:rsidRDefault="00000000" w:rsidRPr="00000000" w14:paraId="0000008D">
            <w:pPr>
              <w:spacing w:line="360" w:lineRule="auto"/>
              <w:ind w:firstLine="0"/>
              <w:rPr>
                <w:sz w:val="20"/>
                <w:szCs w:val="20"/>
              </w:rPr>
            </w:pPr>
            <w:r w:rsidDel="00000000" w:rsidR="00000000" w:rsidRPr="00000000">
              <w:rPr>
                <w:sz w:val="20"/>
                <w:szCs w:val="20"/>
                <w:rtl w:val="0"/>
              </w:rPr>
              <w:t xml:space="preserve">Inquiry of attitudes towards sustainability of students in social work</w:t>
            </w:r>
          </w:p>
          <w:p w:rsidR="00000000" w:rsidDel="00000000" w:rsidP="00000000" w:rsidRDefault="00000000" w:rsidRPr="00000000" w14:paraId="0000008E">
            <w:pPr>
              <w:spacing w:line="360" w:lineRule="auto"/>
              <w:ind w:firstLine="0"/>
              <w:rPr/>
            </w:pPr>
            <w:r w:rsidDel="00000000" w:rsidR="00000000" w:rsidRPr="00000000">
              <w:rPr>
                <w:sz w:val="20"/>
                <w:szCs w:val="20"/>
                <w:rtl w:val="0"/>
              </w:rPr>
              <w:t xml:space="preserve">Three-month study with nursing students incorporating sustainability and health skills sessions </w:t>
            </w:r>
            <w:r w:rsidDel="00000000" w:rsidR="00000000" w:rsidRPr="00000000">
              <w:rPr>
                <w:rtl w:val="0"/>
              </w:rPr>
              <w:t xml:space="preserve"> </w:t>
            </w:r>
          </w:p>
          <w:p w:rsidR="00000000" w:rsidDel="00000000" w:rsidP="00000000" w:rsidRDefault="00000000" w:rsidRPr="00000000" w14:paraId="0000008F">
            <w:pPr>
              <w:spacing w:line="360" w:lineRule="auto"/>
              <w:ind w:firstLine="0"/>
              <w:rPr>
                <w:sz w:val="20"/>
                <w:szCs w:val="20"/>
              </w:rPr>
            </w:pPr>
            <w:r w:rsidDel="00000000" w:rsidR="00000000" w:rsidRPr="00000000">
              <w:rPr>
                <w:sz w:val="20"/>
                <w:szCs w:val="20"/>
                <w:rtl w:val="0"/>
              </w:rPr>
              <w:t xml:space="preserve">Three-year study of nursing and midwifery students</w:t>
            </w:r>
            <w:r w:rsidDel="00000000" w:rsidR="00000000" w:rsidRPr="00000000">
              <w:rPr>
                <w:rtl w:val="0"/>
              </w:rPr>
              <w:t xml:space="preserve"> </w:t>
            </w:r>
            <w:r w:rsidDel="00000000" w:rsidR="00000000" w:rsidRPr="00000000">
              <w:rPr>
                <w:sz w:val="20"/>
                <w:szCs w:val="20"/>
                <w:rtl w:val="0"/>
              </w:rPr>
              <w:t xml:space="preserve">introduced to sustainability in the context of health care through scenario-based learning sessions</w:t>
            </w:r>
          </w:p>
          <w:p w:rsidR="00000000" w:rsidDel="00000000" w:rsidP="00000000" w:rsidRDefault="00000000" w:rsidRPr="00000000" w14:paraId="00000090">
            <w:pPr>
              <w:spacing w:line="360" w:lineRule="auto"/>
              <w:ind w:firstLine="0"/>
              <w:rPr>
                <w:sz w:val="20"/>
                <w:szCs w:val="20"/>
              </w:rPr>
            </w:pPr>
            <w:r w:rsidDel="00000000" w:rsidR="00000000" w:rsidRPr="00000000">
              <w:rPr>
                <w:sz w:val="20"/>
                <w:szCs w:val="20"/>
                <w:rtl w:val="0"/>
              </w:rPr>
              <w:t xml:space="preserve">Transdisciplinary approach in education for sustainable healthcare</w:t>
            </w:r>
          </w:p>
          <w:p w:rsidR="00000000" w:rsidDel="00000000" w:rsidP="00000000" w:rsidRDefault="00000000" w:rsidRPr="00000000" w14:paraId="00000091">
            <w:pPr>
              <w:spacing w:line="360" w:lineRule="auto"/>
              <w:ind w:firstLine="0"/>
              <w:rPr>
                <w:sz w:val="20"/>
                <w:szCs w:val="20"/>
              </w:rPr>
            </w:pPr>
            <w:r w:rsidDel="00000000" w:rsidR="00000000" w:rsidRPr="00000000">
              <w:rPr>
                <w:sz w:val="20"/>
                <w:szCs w:val="20"/>
                <w:rtl w:val="0"/>
              </w:rPr>
              <w:t xml:space="preserve">Sustainability programs for medical faculty development</w:t>
            </w:r>
          </w:p>
        </w:tc>
      </w:tr>
    </w:tbl>
    <w:p w:rsidR="00000000" w:rsidDel="00000000" w:rsidP="00000000" w:rsidRDefault="00000000" w:rsidRPr="00000000" w14:paraId="00000092">
      <w:pPr>
        <w:ind w:firstLine="0"/>
        <w:rPr>
          <w:sz w:val="20"/>
          <w:szCs w:val="20"/>
        </w:rPr>
      </w:pPr>
      <w:r w:rsidDel="00000000" w:rsidR="00000000" w:rsidRPr="00000000">
        <w:rPr>
          <w:rtl w:val="0"/>
        </w:rPr>
      </w:r>
    </w:p>
    <w:p w:rsidR="00000000" w:rsidDel="00000000" w:rsidP="00000000" w:rsidRDefault="00000000" w:rsidRPr="00000000" w14:paraId="00000093">
      <w:pPr>
        <w:ind w:firstLine="0"/>
        <w:rPr>
          <w:sz w:val="20"/>
          <w:szCs w:val="20"/>
        </w:rPr>
      </w:pPr>
      <w:r w:rsidDel="00000000" w:rsidR="00000000" w:rsidRPr="00000000">
        <w:rPr>
          <w:sz w:val="20"/>
          <w:szCs w:val="20"/>
          <w:vertAlign w:val="superscript"/>
          <w:rtl w:val="0"/>
        </w:rPr>
        <w:t xml:space="preserve">1 </w:t>
      </w:r>
      <w:r w:rsidDel="00000000" w:rsidR="00000000" w:rsidRPr="00000000">
        <w:rPr>
          <w:sz w:val="20"/>
          <w:szCs w:val="20"/>
          <w:rtl w:val="0"/>
        </w:rPr>
        <w:t xml:space="preserve">Research: indicates survey, study or data collection paper</w:t>
      </w:r>
    </w:p>
    <w:p w:rsidR="00000000" w:rsidDel="00000000" w:rsidP="00000000" w:rsidRDefault="00000000" w:rsidRPr="00000000" w14:paraId="00000094">
      <w:pPr>
        <w:ind w:firstLine="0"/>
        <w:rPr>
          <w:sz w:val="20"/>
          <w:szCs w:val="20"/>
        </w:rPr>
      </w:pPr>
      <w:r w:rsidDel="00000000" w:rsidR="00000000" w:rsidRPr="00000000">
        <w:rPr>
          <w:sz w:val="20"/>
          <w:szCs w:val="20"/>
          <w:vertAlign w:val="superscript"/>
          <w:rtl w:val="0"/>
        </w:rPr>
        <w:t xml:space="preserve">2</w:t>
      </w:r>
      <w:r w:rsidDel="00000000" w:rsidR="00000000" w:rsidRPr="00000000">
        <w:rPr>
          <w:sz w:val="20"/>
          <w:szCs w:val="20"/>
          <w:rtl w:val="0"/>
        </w:rPr>
        <w:t xml:space="preserve"> Discussion: indicates discussion or concept paper</w:t>
      </w:r>
    </w:p>
    <w:p w:rsidR="00000000" w:rsidDel="00000000" w:rsidP="00000000" w:rsidRDefault="00000000" w:rsidRPr="00000000" w14:paraId="00000095">
      <w:pPr>
        <w:ind w:firstLine="0"/>
        <w:rPr>
          <w:sz w:val="20"/>
          <w:szCs w:val="20"/>
        </w:rPr>
      </w:pPr>
      <w:r w:rsidDel="00000000" w:rsidR="00000000" w:rsidRPr="00000000">
        <w:rPr>
          <w:sz w:val="20"/>
          <w:szCs w:val="20"/>
          <w:vertAlign w:val="superscript"/>
          <w:rtl w:val="0"/>
        </w:rPr>
        <w:t xml:space="preserve">3</w:t>
      </w:r>
      <w:r w:rsidDel="00000000" w:rsidR="00000000" w:rsidRPr="00000000">
        <w:rPr>
          <w:sz w:val="20"/>
          <w:szCs w:val="20"/>
          <w:rtl w:val="0"/>
        </w:rPr>
        <w:t xml:space="preserve"> Literature: indicates literature review paper</w:t>
      </w:r>
    </w:p>
    <w:p w:rsidR="00000000" w:rsidDel="00000000" w:rsidP="00000000" w:rsidRDefault="00000000" w:rsidRPr="00000000" w14:paraId="00000096">
      <w:pPr>
        <w:ind w:firstLine="0"/>
        <w:rPr>
          <w:sz w:val="20"/>
          <w:szCs w:val="20"/>
        </w:rPr>
      </w:pPr>
      <w:r w:rsidDel="00000000" w:rsidR="00000000" w:rsidRPr="00000000">
        <w:rPr>
          <w:rtl w:val="0"/>
        </w:rPr>
      </w:r>
    </w:p>
    <w:p w:rsidR="00000000" w:rsidDel="00000000" w:rsidP="00000000" w:rsidRDefault="00000000" w:rsidRPr="00000000" w14:paraId="00000097">
      <w:pPr>
        <w:ind w:firstLine="0"/>
        <w:rPr>
          <w:sz w:val="20"/>
          <w:szCs w:val="20"/>
        </w:rPr>
      </w:pPr>
      <w:r w:rsidDel="00000000" w:rsidR="00000000" w:rsidRPr="00000000">
        <w:rPr>
          <w:rtl w:val="0"/>
        </w:rPr>
      </w:r>
    </w:p>
    <w:p w:rsidR="00000000" w:rsidDel="00000000" w:rsidP="00000000" w:rsidRDefault="00000000" w:rsidRPr="00000000" w14:paraId="00000098">
      <w:pPr>
        <w:ind w:firstLine="0"/>
        <w:rPr>
          <w:sz w:val="20"/>
          <w:szCs w:val="20"/>
        </w:rPr>
      </w:pP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D74AD"/>
    <w:pPr>
      <w:ind w:left="0"/>
    </w:pPr>
    <w:rPr>
      <w:rFonts w:eastAsia="Calibri"/>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8D74AD"/>
    <w:pPr>
      <w:ind w:left="0"/>
    </w:pPr>
    <w:rPr>
      <w:rFonts w:eastAsia="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8D74AD"/>
    <w:pPr>
      <w:ind w:left="720"/>
      <w:contextualSpacing w:val="1"/>
    </w:pPr>
  </w:style>
  <w:style w:type="paragraph" w:styleId="BalloonText">
    <w:name w:val="Balloon Text"/>
    <w:basedOn w:val="Normal"/>
    <w:link w:val="BalloonTextChar"/>
    <w:uiPriority w:val="99"/>
    <w:semiHidden w:val="1"/>
    <w:unhideWhenUsed w:val="1"/>
    <w:rsid w:val="002F178B"/>
    <w:rPr>
      <w:rFonts w:ascii="Tahoma" w:cs="Tahoma" w:hAnsi="Tahoma"/>
      <w:sz w:val="16"/>
      <w:szCs w:val="16"/>
    </w:rPr>
  </w:style>
  <w:style w:type="character" w:styleId="BalloonTextChar" w:customStyle="1">
    <w:name w:val="Balloon Text Char"/>
    <w:basedOn w:val="DefaultParagraphFont"/>
    <w:link w:val="BalloonText"/>
    <w:uiPriority w:val="99"/>
    <w:semiHidden w:val="1"/>
    <w:rsid w:val="002F178B"/>
    <w:rPr>
      <w:rFonts w:ascii="Tahoma" w:cs="Tahoma" w:eastAsia="Calibri" w:hAnsi="Tahoma"/>
      <w:sz w:val="16"/>
      <w:szCs w:val="16"/>
    </w:rPr>
  </w:style>
  <w:style w:type="character" w:styleId="CommentReference">
    <w:name w:val="annotation reference"/>
    <w:basedOn w:val="DefaultParagraphFont"/>
    <w:uiPriority w:val="99"/>
    <w:semiHidden w:val="1"/>
    <w:unhideWhenUsed w:val="1"/>
    <w:rsid w:val="002F178B"/>
    <w:rPr>
      <w:sz w:val="16"/>
      <w:szCs w:val="16"/>
    </w:rPr>
  </w:style>
  <w:style w:type="paragraph" w:styleId="CommentText">
    <w:name w:val="annotation text"/>
    <w:basedOn w:val="Normal"/>
    <w:link w:val="CommentTextChar"/>
    <w:uiPriority w:val="99"/>
    <w:semiHidden w:val="1"/>
    <w:unhideWhenUsed w:val="1"/>
    <w:rsid w:val="002F178B"/>
    <w:rPr>
      <w:sz w:val="20"/>
      <w:szCs w:val="20"/>
    </w:rPr>
  </w:style>
  <w:style w:type="character" w:styleId="CommentTextChar" w:customStyle="1">
    <w:name w:val="Comment Text Char"/>
    <w:basedOn w:val="DefaultParagraphFont"/>
    <w:link w:val="CommentText"/>
    <w:uiPriority w:val="99"/>
    <w:semiHidden w:val="1"/>
    <w:rsid w:val="002F178B"/>
    <w:rPr>
      <w:rFonts w:eastAsia="Calibri"/>
      <w:sz w:val="20"/>
      <w:szCs w:val="20"/>
    </w:rPr>
  </w:style>
  <w:style w:type="paragraph" w:styleId="CommentSubject">
    <w:name w:val="annotation subject"/>
    <w:basedOn w:val="CommentText"/>
    <w:next w:val="CommentText"/>
    <w:link w:val="CommentSubjectChar"/>
    <w:uiPriority w:val="99"/>
    <w:semiHidden w:val="1"/>
    <w:unhideWhenUsed w:val="1"/>
    <w:rsid w:val="002F178B"/>
    <w:rPr>
      <w:b w:val="1"/>
      <w:bCs w:val="1"/>
    </w:rPr>
  </w:style>
  <w:style w:type="character" w:styleId="CommentSubjectChar" w:customStyle="1">
    <w:name w:val="Comment Subject Char"/>
    <w:basedOn w:val="CommentTextChar"/>
    <w:link w:val="CommentSubject"/>
    <w:uiPriority w:val="99"/>
    <w:semiHidden w:val="1"/>
    <w:rsid w:val="002F178B"/>
    <w:rPr>
      <w:rFonts w:eastAsia="Calibri"/>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ind w:left="0"/>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v+RMmdQaG180L8Y/XhvO9ubRv0A==">AMUW2mWaDHz+T54th4n5HV3g6o0wnphtnRD+nmplxk8NKCdCN7cPnhc7O0Hafn3L8OPOUiTQgaPmtlYXMdYdUZ87v9xvyAvexRp490LaSmKZWFec4zSS0eBu6LXO2vQZ0F6DYKPcM0mp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2022-09-22T13:36:00Z</dcterms:created>
  <dc:creator>iPublishPapers</dc:creator>
</cp:coreProperties>
</file>