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0534E2" w14:textId="02F9E848" w:rsidR="0010635E" w:rsidRPr="0050135E" w:rsidRDefault="0050135E">
      <w:pPr>
        <w:rPr>
          <w:rFonts w:ascii="Times New Roman" w:hAnsi="Times New Roman" w:cs="Times New Roman"/>
          <w:sz w:val="24"/>
          <w:szCs w:val="24"/>
        </w:rPr>
      </w:pPr>
      <w:r w:rsidRPr="0050135E">
        <w:rPr>
          <w:rFonts w:ascii="Times New Roman" w:hAnsi="Times New Roman" w:cs="Times New Roman"/>
          <w:sz w:val="24"/>
          <w:szCs w:val="24"/>
        </w:rPr>
        <w:t>Graphical abstract</w:t>
      </w:r>
    </w:p>
    <w:p w14:paraId="316A5283" w14:textId="05B4AC47" w:rsidR="0050135E" w:rsidRDefault="00FE04C0">
      <w:r w:rsidRPr="00FE04C0">
        <w:drawing>
          <wp:anchor distT="0" distB="0" distL="114300" distR="114300" simplePos="0" relativeHeight="251659264" behindDoc="0" locked="0" layoutInCell="1" allowOverlap="1" wp14:anchorId="7F41DAFC" wp14:editId="1C7AF96A">
            <wp:simplePos x="0" y="0"/>
            <wp:positionH relativeFrom="column">
              <wp:posOffset>2852420</wp:posOffset>
            </wp:positionH>
            <wp:positionV relativeFrom="paragraph">
              <wp:posOffset>-635</wp:posOffset>
            </wp:positionV>
            <wp:extent cx="2536179" cy="2339927"/>
            <wp:effectExtent l="0" t="0" r="0" b="3810"/>
            <wp:wrapNone/>
            <wp:docPr id="5" name="図 4">
              <a:extLst xmlns:a="http://schemas.openxmlformats.org/drawingml/2006/main">
                <a:ext uri="{FF2B5EF4-FFF2-40B4-BE49-F238E27FC236}">
                  <a16:creationId xmlns:a16="http://schemas.microsoft.com/office/drawing/2014/main" id="{25FC2A75-7D12-46F5-872C-F2241206BEE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図 4">
                      <a:extLst>
                        <a:ext uri="{FF2B5EF4-FFF2-40B4-BE49-F238E27FC236}">
                          <a16:creationId xmlns:a16="http://schemas.microsoft.com/office/drawing/2014/main" id="{25FC2A75-7D12-46F5-872C-F2241206BEE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03" t="12482" r="12755"/>
                    <a:stretch/>
                  </pic:blipFill>
                  <pic:spPr>
                    <a:xfrm>
                      <a:off x="0" y="0"/>
                      <a:ext cx="2536179" cy="2339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E04C0">
        <w:drawing>
          <wp:anchor distT="0" distB="0" distL="114300" distR="114300" simplePos="0" relativeHeight="251660288" behindDoc="0" locked="0" layoutInCell="1" allowOverlap="1" wp14:anchorId="34BF1639" wp14:editId="21C463D2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2856219" cy="2340690"/>
            <wp:effectExtent l="0" t="0" r="1905" b="2540"/>
            <wp:wrapNone/>
            <wp:docPr id="7" name="図 6">
              <a:extLst xmlns:a="http://schemas.openxmlformats.org/drawingml/2006/main">
                <a:ext uri="{FF2B5EF4-FFF2-40B4-BE49-F238E27FC236}">
                  <a16:creationId xmlns:a16="http://schemas.microsoft.com/office/drawing/2014/main" id="{CA4AD6F1-7A9C-4C7B-A8E5-9CBA5D6F294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図 6">
                      <a:extLst>
                        <a:ext uri="{FF2B5EF4-FFF2-40B4-BE49-F238E27FC236}">
                          <a16:creationId xmlns:a16="http://schemas.microsoft.com/office/drawing/2014/main" id="{CA4AD6F1-7A9C-4C7B-A8E5-9CBA5D6F294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82"/>
                    <a:stretch/>
                  </pic:blipFill>
                  <pic:spPr>
                    <a:xfrm>
                      <a:off x="0" y="0"/>
                      <a:ext cx="2856219" cy="2340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E04C0">
        <w:drawing>
          <wp:anchor distT="0" distB="0" distL="114300" distR="114300" simplePos="0" relativeHeight="251661312" behindDoc="0" locked="0" layoutInCell="1" allowOverlap="1" wp14:anchorId="06364456" wp14:editId="6AE850EF">
            <wp:simplePos x="0" y="0"/>
            <wp:positionH relativeFrom="column">
              <wp:posOffset>2080260</wp:posOffset>
            </wp:positionH>
            <wp:positionV relativeFrom="paragraph">
              <wp:posOffset>2338705</wp:posOffset>
            </wp:positionV>
            <wp:extent cx="3308285" cy="3298707"/>
            <wp:effectExtent l="0" t="0" r="6985" b="0"/>
            <wp:wrapNone/>
            <wp:docPr id="4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CBAAA33C-E299-4FDC-866A-22CEFAC5DD0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>
                      <a:extLst>
                        <a:ext uri="{FF2B5EF4-FFF2-40B4-BE49-F238E27FC236}">
                          <a16:creationId xmlns:a16="http://schemas.microsoft.com/office/drawing/2014/main" id="{CBAAA33C-E299-4FDC-866A-22CEFAC5DD0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6"/>
                    <a:srcRect b="17405"/>
                    <a:stretch/>
                  </pic:blipFill>
                  <pic:spPr bwMode="auto">
                    <a:xfrm>
                      <a:off x="0" y="0"/>
                      <a:ext cx="3308285" cy="32987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E04C0"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D75DBC7" wp14:editId="5D7D6457">
                <wp:simplePos x="0" y="0"/>
                <wp:positionH relativeFrom="column">
                  <wp:posOffset>0</wp:posOffset>
                </wp:positionH>
                <wp:positionV relativeFrom="paragraph">
                  <wp:posOffset>2449195</wp:posOffset>
                </wp:positionV>
                <wp:extent cx="2080463" cy="246221"/>
                <wp:effectExtent l="0" t="0" r="0" b="1905"/>
                <wp:wrapNone/>
                <wp:docPr id="6" name="Rectangle 125">
                  <a:extLst xmlns:a="http://schemas.openxmlformats.org/drawingml/2006/main">
                    <a:ext uri="{FF2B5EF4-FFF2-40B4-BE49-F238E27FC236}">
                      <a16:creationId xmlns:a16="http://schemas.microsoft.com/office/drawing/2014/main" id="{56DD0DE4-6F82-4513-ACE6-05B9C2FECA78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80463" cy="24622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44E19D" w14:textId="77777777" w:rsidR="00FE04C0" w:rsidRDefault="00FE04C0" w:rsidP="00FE04C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eastAsianLayout w:id="-1832032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eastAsianLayout w:id="-1832031999"/>
                              </w:rPr>
                              <w:t>Control</w:t>
                            </w:r>
                          </w:p>
                        </w:txbxContent>
                      </wps:txbx>
                      <wps:bodyPr wrap="square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D75DBC7" id="Rectangle 125" o:spid="_x0000_s1026" style="position:absolute;left:0;text-align:left;margin-left:0;margin-top:192.85pt;width:163.8pt;height:19.4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" filled="f" stroked="f">
                <v:textbox style="mso-fit-shape-to-text:t">
                  <w:txbxContent>
                    <w:p w14:paraId="6C44E19D" w14:textId="77777777" w:rsidR="00FE04C0" w:rsidRDefault="00FE04C0" w:rsidP="00FE04C0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eastAsianLayout w:id="-1832032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eastAsianLayout w:id="-1832031999"/>
                        </w:rPr>
                        <w:t>Control</w:t>
                      </w:r>
                    </w:p>
                  </w:txbxContent>
                </v:textbox>
              </v:rect>
            </w:pict>
          </mc:Fallback>
        </mc:AlternateContent>
      </w:r>
      <w:r w:rsidRPr="00FE04C0"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7F51F8" wp14:editId="6578744D">
                <wp:simplePos x="0" y="0"/>
                <wp:positionH relativeFrom="column">
                  <wp:posOffset>0</wp:posOffset>
                </wp:positionH>
                <wp:positionV relativeFrom="paragraph">
                  <wp:posOffset>4204970</wp:posOffset>
                </wp:positionV>
                <wp:extent cx="1945951" cy="310919"/>
                <wp:effectExtent l="0" t="0" r="0" b="0"/>
                <wp:wrapNone/>
                <wp:docPr id="8" name="Rectangle 102">
                  <a:extLst xmlns:a="http://schemas.openxmlformats.org/drawingml/2006/main">
                    <a:ext uri="{FF2B5EF4-FFF2-40B4-BE49-F238E27FC236}">
                      <a16:creationId xmlns:a16="http://schemas.microsoft.com/office/drawing/2014/main" id="{A4CD33AF-0EB8-4F64-868E-DF1CF7C5A68D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45951" cy="31091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9023DF" w14:textId="77777777" w:rsidR="00FE04C0" w:rsidRDefault="00FE04C0" w:rsidP="00FE04C0">
                            <w:pPr>
                              <w:spacing w:line="168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eastAsianLayout w:id="-183203199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eastAsianLayout w:id="-1832031997"/>
                              </w:rPr>
                              <w:t xml:space="preserve">Hijiki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eastAsianLayout w:id="-1832031996"/>
                              </w:rPr>
                              <w:t>lipuor</w:t>
                            </w:r>
                            <w:proofErr w:type="spellEnd"/>
                          </w:p>
                          <w:p w14:paraId="19BCE1C7" w14:textId="77777777" w:rsidR="00FE04C0" w:rsidRDefault="00FE04C0" w:rsidP="00FE04C0">
                            <w:pPr>
                              <w:spacing w:line="168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eastAsianLayout w:id="-183203199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eastAsianLayout w:id="-1832031994"/>
                              </w:rPr>
                              <w:t>MeOH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eastAsianLayout w:id="-183203199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eastAsianLayout w:id="-1832031992"/>
                              </w:rPr>
                              <w:t>fractionation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eastAsianLayout w:id="-1832031991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eastAsianLayout w:id="-1832031990"/>
                              </w:rPr>
                              <w:t>10mg/ml</w:t>
                            </w:r>
                          </w:p>
                        </w:txbxContent>
                      </wps:txbx>
                      <wps:bodyPr wrap="square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E7F51F8" id="Rectangle 102" o:spid="_x0000_s1027" style="position:absolute;left:0;text-align:left;margin-left:0;margin-top:331.1pt;width:153.2pt;height:24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" filled="f" stroked="f">
                <v:textbox style="mso-fit-shape-to-text:t">
                  <w:txbxContent>
                    <w:p w14:paraId="299023DF" w14:textId="77777777" w:rsidR="00FE04C0" w:rsidRDefault="00FE04C0" w:rsidP="00FE04C0">
                      <w:pPr>
                        <w:spacing w:line="168" w:lineRule="auto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eastAsianLayout w:id="-183203199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eastAsianLayout w:id="-1832031997"/>
                        </w:rPr>
                        <w:t xml:space="preserve">Hijiki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eastAsianLayout w:id="-1832031996"/>
                        </w:rPr>
                        <w:t>lipuor</w:t>
                      </w:r>
                      <w:proofErr w:type="spellEnd"/>
                    </w:p>
                    <w:p w14:paraId="19BCE1C7" w14:textId="77777777" w:rsidR="00FE04C0" w:rsidRDefault="00FE04C0" w:rsidP="00FE04C0">
                      <w:pPr>
                        <w:spacing w:line="168" w:lineRule="auto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eastAsianLayout w:id="-1832031995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eastAsianLayout w:id="-1832031994"/>
                        </w:rPr>
                        <w:t>MeOH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eastAsianLayout w:id="-1832031993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eastAsianLayout w:id="-1832031992"/>
                        </w:rPr>
                        <w:t>fractionation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eastAsianLayout w:id="-1832031991"/>
                        </w:rPr>
                        <w:t xml:space="preserve">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eastAsianLayout w:id="-1832031990"/>
                        </w:rPr>
                        <w:t>10mg/ml</w:t>
                      </w:r>
                    </w:p>
                  </w:txbxContent>
                </v:textbox>
              </v:rect>
            </w:pict>
          </mc:Fallback>
        </mc:AlternateContent>
      </w:r>
      <w:r w:rsidRPr="00FE04C0"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912ACAD" wp14:editId="3C77489B">
                <wp:simplePos x="0" y="0"/>
                <wp:positionH relativeFrom="column">
                  <wp:posOffset>0</wp:posOffset>
                </wp:positionH>
                <wp:positionV relativeFrom="paragraph">
                  <wp:posOffset>3300095</wp:posOffset>
                </wp:positionV>
                <wp:extent cx="1912110" cy="310919"/>
                <wp:effectExtent l="0" t="0" r="0" b="0"/>
                <wp:wrapNone/>
                <wp:docPr id="9" name="Rectangle 102">
                  <a:extLst xmlns:a="http://schemas.openxmlformats.org/drawingml/2006/main">
                    <a:ext uri="{FF2B5EF4-FFF2-40B4-BE49-F238E27FC236}">
                      <a16:creationId xmlns:a16="http://schemas.microsoft.com/office/drawing/2014/main" id="{59E23227-86DB-44DC-AE4D-F127F7162429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2110" cy="31091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2E58DE" w14:textId="77777777" w:rsidR="00FE04C0" w:rsidRDefault="00FE04C0" w:rsidP="00FE04C0">
                            <w:pPr>
                              <w:spacing w:line="168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eastAsianLayout w:id="-1832031989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eastAsianLayout w:id="-1832031988"/>
                              </w:rPr>
                              <w:t xml:space="preserve">Hijiki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eastAsianLayout w:id="-1832031987"/>
                              </w:rPr>
                              <w:t>lipuor</w:t>
                            </w:r>
                            <w:proofErr w:type="spellEnd"/>
                          </w:p>
                          <w:p w14:paraId="53144B16" w14:textId="77777777" w:rsidR="00FE04C0" w:rsidRDefault="00FE04C0" w:rsidP="00FE04C0">
                            <w:pPr>
                              <w:spacing w:line="168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eastAsianLayout w:id="-183203198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eastAsianLayout w:id="-1832031985"/>
                              </w:rPr>
                              <w:t>MeOH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eastAsianLayout w:id="-183203198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eastAsianLayout w:id="-1832032000"/>
                              </w:rPr>
                              <w:t>fractionation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eastAsianLayout w:id="-1832031999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eastAsianLayout w:id="-1832031998"/>
                              </w:rPr>
                              <w:t>5mg/ml</w:t>
                            </w:r>
                          </w:p>
                        </w:txbxContent>
                      </wps:txbx>
                      <wps:bodyPr wrap="square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912ACAD" id="_x0000_s1028" style="position:absolute;left:0;text-align:left;margin-left:0;margin-top:259.85pt;width:150.55pt;height:24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" filled="f" stroked="f">
                <v:textbox style="mso-fit-shape-to-text:t">
                  <w:txbxContent>
                    <w:p w14:paraId="7E2E58DE" w14:textId="77777777" w:rsidR="00FE04C0" w:rsidRDefault="00FE04C0" w:rsidP="00FE04C0">
                      <w:pPr>
                        <w:spacing w:line="168" w:lineRule="auto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eastAsianLayout w:id="-1832031989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eastAsianLayout w:id="-1832031988"/>
                        </w:rPr>
                        <w:t xml:space="preserve">Hijiki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eastAsianLayout w:id="-1832031987"/>
                        </w:rPr>
                        <w:t>lipuor</w:t>
                      </w:r>
                      <w:proofErr w:type="spellEnd"/>
                    </w:p>
                    <w:p w14:paraId="53144B16" w14:textId="77777777" w:rsidR="00FE04C0" w:rsidRDefault="00FE04C0" w:rsidP="00FE04C0">
                      <w:pPr>
                        <w:spacing w:line="168" w:lineRule="auto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eastAsianLayout w:id="-183203198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eastAsianLayout w:id="-1832031985"/>
                        </w:rPr>
                        <w:t>MeOH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eastAsianLayout w:id="-183203198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eastAsianLayout w:id="-1832032000"/>
                        </w:rPr>
                        <w:t>fractionation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eastAsianLayout w:id="-1832031999"/>
                        </w:rPr>
                        <w:t xml:space="preserve">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eastAsianLayout w:id="-1832031998"/>
                        </w:rPr>
                        <w:t>5mg/ml</w:t>
                      </w:r>
                    </w:p>
                  </w:txbxContent>
                </v:textbox>
              </v:rect>
            </w:pict>
          </mc:Fallback>
        </mc:AlternateContent>
      </w:r>
      <w:r w:rsidRPr="00FE04C0"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7294164" wp14:editId="14BE866D">
                <wp:simplePos x="0" y="0"/>
                <wp:positionH relativeFrom="column">
                  <wp:posOffset>0</wp:posOffset>
                </wp:positionH>
                <wp:positionV relativeFrom="paragraph">
                  <wp:posOffset>5086350</wp:posOffset>
                </wp:positionV>
                <wp:extent cx="1945951" cy="310919"/>
                <wp:effectExtent l="0" t="0" r="0" b="0"/>
                <wp:wrapNone/>
                <wp:docPr id="10" name="Rectangle 102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19FCB2-F01A-4141-B956-C47AE4694EF4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45951" cy="31091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91705F" w14:textId="77777777" w:rsidR="00FE04C0" w:rsidRDefault="00FE04C0" w:rsidP="00FE04C0">
                            <w:pPr>
                              <w:spacing w:line="168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eastAsianLayout w:id="-1832031997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eastAsianLayout w:id="-1832031996"/>
                              </w:rPr>
                              <w:t xml:space="preserve">Hijiki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eastAsianLayout w:id="-1832031995"/>
                              </w:rPr>
                              <w:t>lipuor</w:t>
                            </w:r>
                            <w:proofErr w:type="spellEnd"/>
                          </w:p>
                          <w:p w14:paraId="0290BD23" w14:textId="77777777" w:rsidR="00FE04C0" w:rsidRDefault="00FE04C0" w:rsidP="00FE04C0">
                            <w:pPr>
                              <w:spacing w:line="168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eastAsianLayout w:id="-183203199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eastAsianLayout w:id="-1832031993"/>
                              </w:rPr>
                              <w:t>MeOH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eastAsianLayout w:id="-183203199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eastAsianLayout w:id="-1832031991"/>
                              </w:rPr>
                              <w:t>fractionation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eastAsianLayout w:id="-1832031990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eastAsianLayout w:id="-1832031989"/>
                              </w:rPr>
                              <w:t>20mg/ml</w:t>
                            </w:r>
                          </w:p>
                        </w:txbxContent>
                      </wps:txbx>
                      <wps:bodyPr wrap="square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7294164" id="_x0000_s1029" style="position:absolute;left:0;text-align:left;margin-left:0;margin-top:400.5pt;width:153.2pt;height:24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" filled="f" stroked="f">
                <v:textbox style="mso-fit-shape-to-text:t">
                  <w:txbxContent>
                    <w:p w14:paraId="4C91705F" w14:textId="77777777" w:rsidR="00FE04C0" w:rsidRDefault="00FE04C0" w:rsidP="00FE04C0">
                      <w:pPr>
                        <w:spacing w:line="168" w:lineRule="auto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eastAsianLayout w:id="-1832031997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eastAsianLayout w:id="-1832031996"/>
                        </w:rPr>
                        <w:t xml:space="preserve">Hijiki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eastAsianLayout w:id="-1832031995"/>
                        </w:rPr>
                        <w:t>lipuor</w:t>
                      </w:r>
                      <w:proofErr w:type="spellEnd"/>
                    </w:p>
                    <w:p w14:paraId="0290BD23" w14:textId="77777777" w:rsidR="00FE04C0" w:rsidRDefault="00FE04C0" w:rsidP="00FE04C0">
                      <w:pPr>
                        <w:spacing w:line="168" w:lineRule="auto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eastAsianLayout w:id="-183203199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eastAsianLayout w:id="-1832031993"/>
                        </w:rPr>
                        <w:t>MeOH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eastAsianLayout w:id="-1832031992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eastAsianLayout w:id="-1832031991"/>
                        </w:rPr>
                        <w:t>fractionation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eastAsianLayout w:id="-1832031990"/>
                        </w:rPr>
                        <w:t xml:space="preserve">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eastAsianLayout w:id="-1832031989"/>
                        </w:rPr>
                        <w:t>20mg/ml</w:t>
                      </w:r>
                    </w:p>
                  </w:txbxContent>
                </v:textbox>
              </v:rect>
            </w:pict>
          </mc:Fallback>
        </mc:AlternateContent>
      </w:r>
    </w:p>
    <w:sectPr w:rsidR="0050135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35E"/>
    <w:rsid w:val="0010635E"/>
    <w:rsid w:val="0050135E"/>
    <w:rsid w:val="00FE0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6A2F9B7"/>
  <w15:chartTrackingRefBased/>
  <w15:docId w15:val="{17DBBBBA-C265-4F5B-9FA5-88B5E9945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花ヶ崎 敬資</dc:creator>
  <cp:keywords/>
  <dc:description/>
  <cp:lastModifiedBy>花ヶ崎 敬資</cp:lastModifiedBy>
  <cp:revision>2</cp:revision>
  <dcterms:created xsi:type="dcterms:W3CDTF">2021-02-25T12:38:00Z</dcterms:created>
  <dcterms:modified xsi:type="dcterms:W3CDTF">2021-02-25T12:42:00Z</dcterms:modified>
</cp:coreProperties>
</file>