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4CCD3" w14:textId="18667680" w:rsidR="00DA73E7" w:rsidRPr="00DA73E7" w:rsidRDefault="00DA73E7" w:rsidP="00DA73E7">
      <w:pPr>
        <w:spacing w:after="120" w:line="360" w:lineRule="auto"/>
        <w:jc w:val="both"/>
        <w:rPr>
          <w:rFonts w:cstheme="minorHAnsi"/>
          <w:b/>
          <w:bCs/>
          <w:sz w:val="32"/>
          <w:szCs w:val="32"/>
          <w:lang w:val="en-GB"/>
        </w:rPr>
      </w:pPr>
      <w:r w:rsidRPr="00DA73E7">
        <w:rPr>
          <w:rFonts w:cstheme="minorHAnsi"/>
          <w:b/>
          <w:bCs/>
          <w:sz w:val="32"/>
          <w:szCs w:val="32"/>
          <w:lang w:val="en-GB"/>
        </w:rPr>
        <w:t xml:space="preserve">Supplementary material </w:t>
      </w:r>
      <w:r>
        <w:rPr>
          <w:rFonts w:cstheme="minorHAnsi"/>
          <w:b/>
          <w:bCs/>
          <w:sz w:val="32"/>
          <w:szCs w:val="32"/>
          <w:lang w:val="en-GB"/>
        </w:rPr>
        <w:t>for</w:t>
      </w:r>
    </w:p>
    <w:p w14:paraId="2F24DB32" w14:textId="2EEDE3FF" w:rsidR="00DA73E7" w:rsidRPr="00DA73E7" w:rsidRDefault="00DA73E7" w:rsidP="00DA73E7">
      <w:pPr>
        <w:spacing w:after="120" w:line="360" w:lineRule="auto"/>
        <w:jc w:val="center"/>
        <w:rPr>
          <w:rFonts w:cstheme="minorHAnsi"/>
          <w:sz w:val="40"/>
          <w:szCs w:val="40"/>
          <w:lang w:val="en-GB"/>
        </w:rPr>
      </w:pPr>
      <w:r w:rsidRPr="00DA73E7">
        <w:rPr>
          <w:rFonts w:cstheme="minorHAnsi"/>
          <w:sz w:val="40"/>
          <w:szCs w:val="40"/>
          <w:lang w:val="en-GB"/>
        </w:rPr>
        <w:t>Patch seriation to visualize data and model parameters</w:t>
      </w:r>
    </w:p>
    <w:p w14:paraId="33F9DA0B" w14:textId="77777777" w:rsidR="00DA73E7" w:rsidRPr="00DA73E7" w:rsidRDefault="00DA73E7" w:rsidP="00DA73E7">
      <w:pPr>
        <w:spacing w:after="120" w:line="360" w:lineRule="auto"/>
        <w:jc w:val="center"/>
        <w:rPr>
          <w:rFonts w:cstheme="minorHAnsi"/>
          <w:sz w:val="28"/>
          <w:szCs w:val="28"/>
          <w:lang w:val="en-GB"/>
        </w:rPr>
      </w:pPr>
      <w:r w:rsidRPr="00DA73E7">
        <w:rPr>
          <w:rFonts w:cstheme="minorHAnsi"/>
          <w:sz w:val="28"/>
          <w:szCs w:val="28"/>
          <w:lang w:val="en-GB"/>
        </w:rPr>
        <w:t xml:space="preserve">Rita </w:t>
      </w:r>
      <w:proofErr w:type="spellStart"/>
      <w:r w:rsidRPr="00DA73E7">
        <w:rPr>
          <w:rFonts w:cstheme="minorHAnsi"/>
          <w:sz w:val="28"/>
          <w:szCs w:val="28"/>
          <w:lang w:val="en-GB"/>
        </w:rPr>
        <w:t>Lasfar</w:t>
      </w:r>
      <w:proofErr w:type="spellEnd"/>
      <w:r w:rsidRPr="00DA73E7">
        <w:rPr>
          <w:rFonts w:cstheme="minorHAnsi"/>
          <w:sz w:val="28"/>
          <w:szCs w:val="28"/>
          <w:lang w:val="en-GB"/>
        </w:rPr>
        <w:t xml:space="preserve"> and Gergely Tóth*</w:t>
      </w:r>
    </w:p>
    <w:p w14:paraId="132E9969" w14:textId="77777777" w:rsidR="00DA73E7" w:rsidRPr="00DA73E7" w:rsidRDefault="00DA73E7" w:rsidP="00DA73E7">
      <w:pPr>
        <w:spacing w:after="120" w:line="360" w:lineRule="auto"/>
        <w:jc w:val="center"/>
        <w:rPr>
          <w:rFonts w:cstheme="minorHAnsi"/>
          <w:sz w:val="28"/>
          <w:szCs w:val="28"/>
          <w:lang w:val="en-GB"/>
        </w:rPr>
      </w:pPr>
      <w:r w:rsidRPr="00DA73E7">
        <w:rPr>
          <w:rFonts w:cstheme="minorHAnsi"/>
          <w:sz w:val="28"/>
          <w:szCs w:val="28"/>
          <w:lang w:val="en-GB"/>
        </w:rPr>
        <w:t xml:space="preserve">Institute of Chemistry, </w:t>
      </w:r>
      <w:proofErr w:type="spellStart"/>
      <w:r w:rsidRPr="00DA73E7">
        <w:rPr>
          <w:rFonts w:cstheme="minorHAnsi"/>
          <w:sz w:val="28"/>
          <w:szCs w:val="28"/>
          <w:lang w:val="en-GB"/>
        </w:rPr>
        <w:t>Eötvös</w:t>
      </w:r>
      <w:proofErr w:type="spellEnd"/>
      <w:r w:rsidRPr="00DA73E7">
        <w:rPr>
          <w:rFonts w:cstheme="minorHAnsi"/>
          <w:sz w:val="28"/>
          <w:szCs w:val="28"/>
          <w:lang w:val="en-GB"/>
        </w:rPr>
        <w:t xml:space="preserve"> </w:t>
      </w:r>
      <w:proofErr w:type="spellStart"/>
      <w:r w:rsidRPr="00DA73E7">
        <w:rPr>
          <w:rFonts w:cstheme="minorHAnsi"/>
          <w:sz w:val="28"/>
          <w:szCs w:val="28"/>
          <w:lang w:val="en-GB"/>
        </w:rPr>
        <w:t>Loránd</w:t>
      </w:r>
      <w:proofErr w:type="spellEnd"/>
      <w:r w:rsidRPr="00DA73E7">
        <w:rPr>
          <w:rFonts w:cstheme="minorHAnsi"/>
          <w:sz w:val="28"/>
          <w:szCs w:val="28"/>
          <w:lang w:val="en-GB"/>
        </w:rPr>
        <w:t xml:space="preserve"> University</w:t>
      </w:r>
    </w:p>
    <w:p w14:paraId="7DC01A92" w14:textId="77777777" w:rsidR="00DA73E7" w:rsidRPr="00DA73E7" w:rsidRDefault="00DA73E7" w:rsidP="00DA73E7">
      <w:pPr>
        <w:spacing w:after="120" w:line="360" w:lineRule="auto"/>
        <w:jc w:val="center"/>
        <w:rPr>
          <w:rFonts w:cstheme="minorHAnsi"/>
          <w:sz w:val="28"/>
          <w:szCs w:val="28"/>
          <w:lang w:val="en-GB"/>
        </w:rPr>
      </w:pPr>
      <w:r w:rsidRPr="00DA73E7">
        <w:rPr>
          <w:rFonts w:cstheme="minorHAnsi"/>
          <w:sz w:val="28"/>
          <w:szCs w:val="28"/>
          <w:lang w:val="en-GB"/>
        </w:rPr>
        <w:t xml:space="preserve">1117 Budapest, </w:t>
      </w:r>
      <w:proofErr w:type="spellStart"/>
      <w:r w:rsidRPr="00DA73E7">
        <w:rPr>
          <w:rFonts w:cstheme="minorHAnsi"/>
          <w:sz w:val="28"/>
          <w:szCs w:val="28"/>
          <w:lang w:val="en-GB"/>
        </w:rPr>
        <w:t>Pázmány</w:t>
      </w:r>
      <w:proofErr w:type="spellEnd"/>
      <w:r w:rsidRPr="00DA73E7">
        <w:rPr>
          <w:rFonts w:cstheme="minorHAnsi"/>
          <w:sz w:val="28"/>
          <w:szCs w:val="28"/>
          <w:lang w:val="en-GB"/>
        </w:rPr>
        <w:t xml:space="preserve"> </w:t>
      </w:r>
      <w:proofErr w:type="spellStart"/>
      <w:r w:rsidRPr="00DA73E7">
        <w:rPr>
          <w:rFonts w:cstheme="minorHAnsi"/>
          <w:sz w:val="28"/>
          <w:szCs w:val="28"/>
          <w:lang w:val="en-GB"/>
        </w:rPr>
        <w:t>sétány</w:t>
      </w:r>
      <w:proofErr w:type="spellEnd"/>
      <w:r w:rsidRPr="00DA73E7">
        <w:rPr>
          <w:rFonts w:cstheme="minorHAnsi"/>
          <w:sz w:val="28"/>
          <w:szCs w:val="28"/>
          <w:lang w:val="en-GB"/>
        </w:rPr>
        <w:t xml:space="preserve"> 1/a, Hungary</w:t>
      </w:r>
    </w:p>
    <w:p w14:paraId="77D2387A" w14:textId="1544E134" w:rsidR="00153BB5" w:rsidRPr="00DA73E7" w:rsidRDefault="00153BB5" w:rsidP="003E15DB">
      <w:pPr>
        <w:spacing w:after="120" w:line="360" w:lineRule="auto"/>
        <w:jc w:val="both"/>
        <w:rPr>
          <w:rFonts w:cstheme="minorHAnsi"/>
          <w:lang w:val="en-GB"/>
        </w:rPr>
      </w:pPr>
    </w:p>
    <w:p w14:paraId="01E9D4E0" w14:textId="5F031C9D" w:rsidR="004F4375" w:rsidRPr="00DA73E7" w:rsidRDefault="00001CB2" w:rsidP="003E15DB">
      <w:pPr>
        <w:spacing w:after="120" w:line="360" w:lineRule="auto"/>
        <w:jc w:val="both"/>
        <w:rPr>
          <w:rFonts w:cstheme="minorHAnsi"/>
          <w:b/>
          <w:bCs/>
          <w:lang w:val="en-GB"/>
        </w:rPr>
      </w:pPr>
      <w:r w:rsidRPr="00DA73E7">
        <w:rPr>
          <w:rFonts w:cstheme="minorHAnsi"/>
          <w:b/>
          <w:bCs/>
          <w:lang w:val="en-GB"/>
        </w:rPr>
        <w:t>1) Thought exp</w:t>
      </w:r>
      <w:r w:rsidR="003E15DB" w:rsidRPr="00DA73E7">
        <w:rPr>
          <w:rFonts w:cstheme="minorHAnsi"/>
          <w:b/>
          <w:bCs/>
          <w:lang w:val="en-GB"/>
        </w:rPr>
        <w:t>er</w:t>
      </w:r>
      <w:r w:rsidRPr="00DA73E7">
        <w:rPr>
          <w:rFonts w:cstheme="minorHAnsi"/>
          <w:b/>
          <w:bCs/>
          <w:lang w:val="en-GB"/>
        </w:rPr>
        <w:t>iment</w:t>
      </w:r>
      <w:r w:rsidR="004F4375" w:rsidRPr="00DA73E7">
        <w:rPr>
          <w:rFonts w:cstheme="minorHAnsi"/>
          <w:b/>
          <w:bCs/>
          <w:lang w:val="en-GB"/>
        </w:rPr>
        <w:t xml:space="preserve"> to show that the formation of patches increase</w:t>
      </w:r>
      <w:r w:rsidR="000A1C07" w:rsidRPr="00DA73E7">
        <w:rPr>
          <w:rFonts w:cstheme="minorHAnsi"/>
          <w:b/>
          <w:bCs/>
          <w:lang w:val="en-GB"/>
        </w:rPr>
        <w:t>s</w:t>
      </w:r>
      <w:r w:rsidR="004F4375" w:rsidRPr="00DA73E7">
        <w:rPr>
          <w:rFonts w:cstheme="minorHAnsi"/>
          <w:b/>
          <w:bCs/>
          <w:lang w:val="en-GB"/>
        </w:rPr>
        <w:t xml:space="preserve"> the patch function.</w:t>
      </w:r>
    </w:p>
    <w:p w14:paraId="26A014A8" w14:textId="71935816" w:rsidR="004F4375" w:rsidRPr="00DA73E7" w:rsidRDefault="004F4375" w:rsidP="003E15DB">
      <w:pPr>
        <w:spacing w:after="120" w:line="360" w:lineRule="auto"/>
        <w:jc w:val="both"/>
        <w:rPr>
          <w:rFonts w:cstheme="minorHAnsi"/>
          <w:lang w:val="en-GB"/>
        </w:rPr>
      </w:pPr>
      <w:r w:rsidRPr="00DA73E7">
        <w:rPr>
          <w:rFonts w:cstheme="minorHAnsi"/>
          <w:lang w:val="en-GB"/>
        </w:rPr>
        <w:t xml:space="preserve">Let us suppose and </w:t>
      </w:r>
      <w:proofErr w:type="spellStart"/>
      <w:r w:rsidRPr="00DA73E7">
        <w:rPr>
          <w:rFonts w:cstheme="minorHAnsi"/>
          <w:i/>
          <w:iCs/>
          <w:lang w:val="en-GB"/>
        </w:rPr>
        <w:t>NxN</w:t>
      </w:r>
      <w:proofErr w:type="spellEnd"/>
      <w:r w:rsidRPr="00DA73E7">
        <w:rPr>
          <w:rFonts w:cstheme="minorHAnsi"/>
          <w:lang w:val="en-GB"/>
        </w:rPr>
        <w:t xml:space="preserve"> local similarity matrix containing N/2 s</w:t>
      </w:r>
      <w:r w:rsidRPr="00DA73E7">
        <w:rPr>
          <w:rFonts w:cstheme="minorHAnsi"/>
          <w:vertAlign w:val="subscript"/>
          <w:lang w:val="en-GB"/>
        </w:rPr>
        <w:t>1</w:t>
      </w:r>
      <w:r w:rsidRPr="00DA73E7">
        <w:rPr>
          <w:rFonts w:cstheme="minorHAnsi"/>
          <w:lang w:val="en-GB"/>
        </w:rPr>
        <w:t xml:space="preserve"> and s</w:t>
      </w:r>
      <w:r w:rsidRPr="00DA73E7">
        <w:rPr>
          <w:rFonts w:cstheme="minorHAnsi"/>
          <w:vertAlign w:val="subscript"/>
          <w:lang w:val="en-GB"/>
        </w:rPr>
        <w:t>2</w:t>
      </w:r>
      <w:r w:rsidRPr="00DA73E7">
        <w:rPr>
          <w:rFonts w:cstheme="minorHAnsi"/>
          <w:lang w:val="en-GB"/>
        </w:rPr>
        <w:t xml:space="preserve"> values. If </w:t>
      </w:r>
      <w:r w:rsidRPr="00DA73E7">
        <w:rPr>
          <w:rFonts w:cstheme="minorHAnsi"/>
          <w:i/>
          <w:iCs/>
          <w:lang w:val="en-GB"/>
        </w:rPr>
        <w:t>N</w:t>
      </w:r>
      <w:r w:rsidRPr="00DA73E7">
        <w:rPr>
          <w:rFonts w:cstheme="minorHAnsi"/>
          <w:lang w:val="en-GB"/>
        </w:rPr>
        <w:t xml:space="preserve"> is large enough, the probability of having a neighbo</w:t>
      </w:r>
      <w:r w:rsidR="00715273" w:rsidRPr="00DA73E7">
        <w:rPr>
          <w:rFonts w:cstheme="minorHAnsi"/>
          <w:lang w:val="en-GB"/>
        </w:rPr>
        <w:t>u</w:t>
      </w:r>
      <w:r w:rsidRPr="00DA73E7">
        <w:rPr>
          <w:rFonts w:cstheme="minorHAnsi"/>
          <w:lang w:val="en-GB"/>
        </w:rPr>
        <w:t xml:space="preserve">ring </w:t>
      </w:r>
      <w:r w:rsidRPr="00DA73E7">
        <w:rPr>
          <w:rFonts w:cstheme="minorHAnsi"/>
          <w:i/>
          <w:iCs/>
          <w:lang w:val="en-GB"/>
        </w:rPr>
        <w:t>s</w:t>
      </w:r>
      <w:r w:rsidRPr="00DA73E7">
        <w:rPr>
          <w:rFonts w:cstheme="minorHAnsi"/>
          <w:i/>
          <w:iCs/>
          <w:vertAlign w:val="subscript"/>
          <w:lang w:val="en-GB"/>
        </w:rPr>
        <w:t>1</w:t>
      </w:r>
      <w:r w:rsidRPr="00DA73E7">
        <w:rPr>
          <w:rFonts w:cstheme="minorHAnsi"/>
          <w:lang w:val="en-GB"/>
        </w:rPr>
        <w:t xml:space="preserve"> or </w:t>
      </w:r>
      <w:r w:rsidRPr="00DA73E7">
        <w:rPr>
          <w:rFonts w:cstheme="minorHAnsi"/>
          <w:i/>
          <w:iCs/>
          <w:lang w:val="en-GB"/>
        </w:rPr>
        <w:t>s</w:t>
      </w:r>
      <w:r w:rsidRPr="00DA73E7">
        <w:rPr>
          <w:rFonts w:cstheme="minorHAnsi"/>
          <w:i/>
          <w:iCs/>
          <w:vertAlign w:val="subscript"/>
          <w:lang w:val="en-GB"/>
        </w:rPr>
        <w:t>2</w:t>
      </w:r>
      <w:r w:rsidRPr="00DA73E7">
        <w:rPr>
          <w:rFonts w:cstheme="minorHAnsi"/>
          <w:lang w:val="en-GB"/>
        </w:rPr>
        <w:t xml:space="preserve"> is 0.5 and 0.5. In the case of a random arrangement, the expectation value of the patch function (Eq.3) is </w:t>
      </w:r>
      <w:r w:rsidRPr="00DA73E7">
        <w:rPr>
          <w:rFonts w:cstheme="minorHAnsi"/>
          <w:i/>
          <w:iCs/>
          <w:lang w:val="en-GB"/>
        </w:rPr>
        <w:t>P(random)=2(N-</w:t>
      </w:r>
      <w:proofErr w:type="gramStart"/>
      <w:r w:rsidRPr="00DA73E7">
        <w:rPr>
          <w:rFonts w:cstheme="minorHAnsi"/>
          <w:i/>
          <w:iCs/>
          <w:lang w:val="en-GB"/>
        </w:rPr>
        <w:t>1)(</w:t>
      </w:r>
      <w:proofErr w:type="gramEnd"/>
      <w:r w:rsidRPr="00DA73E7">
        <w:rPr>
          <w:rFonts w:cstheme="minorHAnsi"/>
          <w:i/>
          <w:iCs/>
          <w:lang w:val="en-GB"/>
        </w:rPr>
        <w:t>N-1)(1/4(s</w:t>
      </w:r>
      <w:r w:rsidRPr="00DA73E7">
        <w:rPr>
          <w:rFonts w:cstheme="minorHAnsi"/>
          <w:i/>
          <w:iCs/>
          <w:vertAlign w:val="subscript"/>
          <w:lang w:val="en-GB"/>
        </w:rPr>
        <w:t>1</w:t>
      </w:r>
      <w:r w:rsidRPr="00DA73E7">
        <w:rPr>
          <w:rFonts w:cstheme="minorHAnsi"/>
          <w:i/>
          <w:iCs/>
          <w:lang w:val="en-GB"/>
        </w:rPr>
        <w:t>s</w:t>
      </w:r>
      <w:r w:rsidRPr="00DA73E7">
        <w:rPr>
          <w:rFonts w:cstheme="minorHAnsi"/>
          <w:i/>
          <w:iCs/>
          <w:vertAlign w:val="subscript"/>
          <w:lang w:val="en-GB"/>
        </w:rPr>
        <w:t>1</w:t>
      </w:r>
      <w:r w:rsidRPr="00DA73E7">
        <w:rPr>
          <w:rFonts w:cstheme="minorHAnsi"/>
          <w:i/>
          <w:iCs/>
          <w:lang w:val="en-GB"/>
        </w:rPr>
        <w:t>)q+1/4(s</w:t>
      </w:r>
      <w:r w:rsidRPr="00DA73E7">
        <w:rPr>
          <w:rFonts w:cstheme="minorHAnsi"/>
          <w:i/>
          <w:iCs/>
          <w:vertAlign w:val="subscript"/>
          <w:lang w:val="en-GB"/>
        </w:rPr>
        <w:t>2</w:t>
      </w:r>
      <w:r w:rsidRPr="00DA73E7">
        <w:rPr>
          <w:rFonts w:cstheme="minorHAnsi"/>
          <w:i/>
          <w:iCs/>
          <w:lang w:val="en-GB"/>
        </w:rPr>
        <w:t>s</w:t>
      </w:r>
      <w:r w:rsidRPr="00DA73E7">
        <w:rPr>
          <w:rFonts w:cstheme="minorHAnsi"/>
          <w:i/>
          <w:iCs/>
          <w:vertAlign w:val="subscript"/>
          <w:lang w:val="en-GB"/>
        </w:rPr>
        <w:t>2</w:t>
      </w:r>
      <w:r w:rsidRPr="00DA73E7">
        <w:rPr>
          <w:rFonts w:cstheme="minorHAnsi"/>
          <w:i/>
          <w:iCs/>
          <w:lang w:val="en-GB"/>
        </w:rPr>
        <w:t>)q+1/2(s</w:t>
      </w:r>
      <w:r w:rsidRPr="00DA73E7">
        <w:rPr>
          <w:rFonts w:cstheme="minorHAnsi"/>
          <w:i/>
          <w:iCs/>
          <w:vertAlign w:val="subscript"/>
          <w:lang w:val="en-GB"/>
        </w:rPr>
        <w:t>1</w:t>
      </w:r>
      <w:r w:rsidRPr="00DA73E7">
        <w:rPr>
          <w:rFonts w:cstheme="minorHAnsi"/>
          <w:i/>
          <w:iCs/>
          <w:lang w:val="en-GB"/>
        </w:rPr>
        <w:t>*s</w:t>
      </w:r>
      <w:r w:rsidRPr="00DA73E7">
        <w:rPr>
          <w:rFonts w:cstheme="minorHAnsi"/>
          <w:i/>
          <w:iCs/>
          <w:vertAlign w:val="subscript"/>
          <w:lang w:val="en-GB"/>
        </w:rPr>
        <w:t>2</w:t>
      </w:r>
      <w:r w:rsidRPr="00DA73E7">
        <w:rPr>
          <w:rFonts w:cstheme="minorHAnsi"/>
          <w:i/>
          <w:iCs/>
          <w:lang w:val="en-GB"/>
        </w:rPr>
        <w:t>)q)</w:t>
      </w:r>
      <w:r w:rsidRPr="00DA73E7">
        <w:rPr>
          <w:rFonts w:cstheme="minorHAnsi"/>
          <w:lang w:val="en-GB"/>
        </w:rPr>
        <w:t xml:space="preserve">. If </w:t>
      </w:r>
      <w:r w:rsidRPr="00DA73E7">
        <w:rPr>
          <w:rFonts w:cstheme="minorHAnsi"/>
          <w:i/>
          <w:iCs/>
          <w:lang w:val="en-GB"/>
        </w:rPr>
        <w:t>s</w:t>
      </w:r>
      <w:r w:rsidRPr="00DA73E7">
        <w:rPr>
          <w:rFonts w:cstheme="minorHAnsi"/>
          <w:i/>
          <w:iCs/>
          <w:vertAlign w:val="subscript"/>
          <w:lang w:val="en-GB"/>
        </w:rPr>
        <w:t>1</w:t>
      </w:r>
      <w:r w:rsidRPr="00DA73E7">
        <w:rPr>
          <w:rFonts w:cstheme="minorHAnsi"/>
          <w:i/>
          <w:iCs/>
          <w:lang w:val="en-GB"/>
        </w:rPr>
        <w:t xml:space="preserve"> </w:t>
      </w:r>
      <w:r w:rsidRPr="00DA73E7">
        <w:rPr>
          <w:rFonts w:cstheme="minorHAnsi"/>
          <w:lang w:val="en-GB"/>
        </w:rPr>
        <w:t xml:space="preserve">and </w:t>
      </w:r>
      <w:r w:rsidRPr="00DA73E7">
        <w:rPr>
          <w:rFonts w:cstheme="minorHAnsi"/>
          <w:i/>
          <w:iCs/>
          <w:lang w:val="en-GB"/>
        </w:rPr>
        <w:t>s</w:t>
      </w:r>
      <w:r w:rsidRPr="00DA73E7">
        <w:rPr>
          <w:rFonts w:cstheme="minorHAnsi"/>
          <w:i/>
          <w:iCs/>
          <w:vertAlign w:val="subscript"/>
          <w:lang w:val="en-GB"/>
        </w:rPr>
        <w:t>2</w:t>
      </w:r>
      <w:r w:rsidRPr="00DA73E7">
        <w:rPr>
          <w:rFonts w:cstheme="minorHAnsi"/>
          <w:lang w:val="en-GB"/>
        </w:rPr>
        <w:t xml:space="preserve"> values are ordered that </w:t>
      </w:r>
      <w:r w:rsidRPr="004E187B">
        <w:rPr>
          <w:rFonts w:cstheme="minorHAnsi"/>
          <w:i/>
          <w:iCs/>
          <w:lang w:val="en-GB"/>
        </w:rPr>
        <w:t>s</w:t>
      </w:r>
      <w:r w:rsidRPr="004E187B">
        <w:rPr>
          <w:rFonts w:cstheme="minorHAnsi"/>
          <w:vertAlign w:val="subscript"/>
          <w:lang w:val="en-GB"/>
        </w:rPr>
        <w:t>1</w:t>
      </w:r>
      <w:r w:rsidRPr="00DA73E7">
        <w:rPr>
          <w:rFonts w:cstheme="minorHAnsi"/>
          <w:lang w:val="en-GB"/>
        </w:rPr>
        <w:t xml:space="preserve"> is on one side and </w:t>
      </w:r>
      <w:r w:rsidRPr="004E187B">
        <w:rPr>
          <w:rFonts w:cstheme="minorHAnsi"/>
          <w:i/>
          <w:iCs/>
          <w:lang w:val="en-GB"/>
        </w:rPr>
        <w:t>s</w:t>
      </w:r>
      <w:r w:rsidRPr="004E187B">
        <w:rPr>
          <w:rFonts w:cstheme="minorHAnsi"/>
          <w:vertAlign w:val="subscript"/>
          <w:lang w:val="en-GB"/>
        </w:rPr>
        <w:t>2</w:t>
      </w:r>
      <w:r w:rsidRPr="00DA73E7">
        <w:rPr>
          <w:rFonts w:cstheme="minorHAnsi"/>
          <w:lang w:val="en-GB"/>
        </w:rPr>
        <w:t xml:space="preserve"> is on the other side</w:t>
      </w:r>
      <w:r w:rsidR="00715273" w:rsidRPr="00DA73E7">
        <w:rPr>
          <w:rFonts w:cstheme="minorHAnsi"/>
          <w:lang w:val="en-GB"/>
        </w:rPr>
        <w:t xml:space="preserve"> of the matrix</w:t>
      </w:r>
      <w:r w:rsidRPr="00DA73E7">
        <w:rPr>
          <w:rFonts w:cstheme="minorHAnsi"/>
          <w:lang w:val="en-GB"/>
        </w:rPr>
        <w:t xml:space="preserve">, than </w:t>
      </w:r>
      <w:r w:rsidRPr="00DA73E7">
        <w:rPr>
          <w:rFonts w:cstheme="minorHAnsi"/>
          <w:i/>
          <w:iCs/>
          <w:lang w:val="en-GB"/>
        </w:rPr>
        <w:t>P(ordered)=2(N2-</w:t>
      </w:r>
      <w:proofErr w:type="gramStart"/>
      <w:r w:rsidRPr="00DA73E7">
        <w:rPr>
          <w:rFonts w:cstheme="minorHAnsi"/>
          <w:i/>
          <w:iCs/>
          <w:lang w:val="en-GB"/>
        </w:rPr>
        <w:t>1)(</w:t>
      </w:r>
      <w:proofErr w:type="gramEnd"/>
      <w:r w:rsidRPr="00DA73E7">
        <w:rPr>
          <w:rFonts w:cstheme="minorHAnsi"/>
          <w:i/>
          <w:iCs/>
          <w:lang w:val="en-GB"/>
        </w:rPr>
        <w:t>N-1)((s</w:t>
      </w:r>
      <w:r w:rsidRPr="00DA73E7">
        <w:rPr>
          <w:rFonts w:cstheme="minorHAnsi"/>
          <w:i/>
          <w:iCs/>
          <w:vertAlign w:val="subscript"/>
          <w:lang w:val="en-GB"/>
        </w:rPr>
        <w:t>1</w:t>
      </w:r>
      <w:r w:rsidRPr="00DA73E7">
        <w:rPr>
          <w:rFonts w:cstheme="minorHAnsi"/>
          <w:i/>
          <w:iCs/>
          <w:lang w:val="en-GB"/>
        </w:rPr>
        <w:t>s</w:t>
      </w:r>
      <w:r w:rsidRPr="00DA73E7">
        <w:rPr>
          <w:rFonts w:cstheme="minorHAnsi"/>
          <w:i/>
          <w:iCs/>
          <w:vertAlign w:val="subscript"/>
          <w:lang w:val="en-GB"/>
        </w:rPr>
        <w:t>1</w:t>
      </w:r>
      <w:r w:rsidRPr="00DA73E7">
        <w:rPr>
          <w:rFonts w:cstheme="minorHAnsi"/>
          <w:i/>
          <w:iCs/>
          <w:lang w:val="en-GB"/>
        </w:rPr>
        <w:t>)q+(s</w:t>
      </w:r>
      <w:r w:rsidRPr="00DA73E7">
        <w:rPr>
          <w:rFonts w:cstheme="minorHAnsi"/>
          <w:i/>
          <w:iCs/>
          <w:vertAlign w:val="subscript"/>
          <w:lang w:val="en-GB"/>
        </w:rPr>
        <w:t>2</w:t>
      </w:r>
      <w:r w:rsidRPr="00DA73E7">
        <w:rPr>
          <w:rFonts w:cstheme="minorHAnsi"/>
          <w:i/>
          <w:iCs/>
          <w:lang w:val="en-GB"/>
        </w:rPr>
        <w:t>s</w:t>
      </w:r>
      <w:r w:rsidRPr="00DA73E7">
        <w:rPr>
          <w:rFonts w:cstheme="minorHAnsi"/>
          <w:i/>
          <w:iCs/>
          <w:vertAlign w:val="subscript"/>
          <w:lang w:val="en-GB"/>
        </w:rPr>
        <w:t>2</w:t>
      </w:r>
      <w:r w:rsidRPr="00DA73E7">
        <w:rPr>
          <w:rFonts w:cstheme="minorHAnsi"/>
          <w:i/>
          <w:iCs/>
          <w:lang w:val="en-GB"/>
        </w:rPr>
        <w:t>)q)+2(N-1)(s</w:t>
      </w:r>
      <w:r w:rsidRPr="00DA73E7">
        <w:rPr>
          <w:rFonts w:cstheme="minorHAnsi"/>
          <w:i/>
          <w:iCs/>
          <w:vertAlign w:val="subscript"/>
          <w:lang w:val="en-GB"/>
        </w:rPr>
        <w:t>1</w:t>
      </w:r>
      <w:r w:rsidRPr="00DA73E7">
        <w:rPr>
          <w:rFonts w:cstheme="minorHAnsi"/>
          <w:i/>
          <w:iCs/>
          <w:lang w:val="en-GB"/>
        </w:rPr>
        <w:t>s</w:t>
      </w:r>
      <w:r w:rsidRPr="00DA73E7">
        <w:rPr>
          <w:rFonts w:cstheme="minorHAnsi"/>
          <w:i/>
          <w:iCs/>
          <w:vertAlign w:val="subscript"/>
          <w:lang w:val="en-GB"/>
        </w:rPr>
        <w:t>2</w:t>
      </w:r>
      <w:r w:rsidRPr="00DA73E7">
        <w:rPr>
          <w:rFonts w:cstheme="minorHAnsi"/>
          <w:i/>
          <w:iCs/>
          <w:lang w:val="en-GB"/>
        </w:rPr>
        <w:t>)q</w:t>
      </w:r>
      <w:r w:rsidRPr="00DA73E7">
        <w:rPr>
          <w:rFonts w:cstheme="minorHAnsi"/>
          <w:lang w:val="en-GB"/>
        </w:rPr>
        <w:t>.</w:t>
      </w:r>
    </w:p>
    <w:p w14:paraId="05D59E0F" w14:textId="2DDCDACD" w:rsidR="004F4375" w:rsidRPr="00DA73E7" w:rsidRDefault="004F4375" w:rsidP="003E15DB">
      <w:pPr>
        <w:spacing w:after="120" w:line="360" w:lineRule="auto"/>
        <w:jc w:val="both"/>
        <w:rPr>
          <w:rFonts w:cstheme="minorHAnsi"/>
          <w:lang w:val="en-GB"/>
        </w:rPr>
      </w:pPr>
      <w:r w:rsidRPr="00DA73E7">
        <w:rPr>
          <w:rFonts w:cstheme="minorHAnsi"/>
          <w:lang w:val="en-GB"/>
        </w:rPr>
        <w:t>Supplementary Table</w:t>
      </w:r>
      <w:r w:rsidR="00691902" w:rsidRPr="00DA73E7">
        <w:rPr>
          <w:rFonts w:cstheme="minorHAnsi"/>
          <w:lang w:val="en-GB"/>
        </w:rPr>
        <w:t xml:space="preserve"> </w:t>
      </w:r>
      <w:r w:rsidR="00DA73E7">
        <w:rPr>
          <w:rFonts w:cstheme="minorHAnsi"/>
          <w:lang w:val="en-GB"/>
        </w:rPr>
        <w:t>S</w:t>
      </w:r>
      <w:r w:rsidR="00691902" w:rsidRPr="00DA73E7">
        <w:rPr>
          <w:rFonts w:cstheme="minorHAnsi"/>
          <w:lang w:val="en-GB"/>
        </w:rPr>
        <w:t>1:</w:t>
      </w:r>
      <w:r w:rsidR="00001CB2" w:rsidRPr="00DA73E7">
        <w:rPr>
          <w:rFonts w:cstheme="minorHAnsi"/>
          <w:lang w:val="en-GB"/>
        </w:rPr>
        <w:t xml:space="preserve"> Results of the thought experiment at different parameters</w:t>
      </w:r>
    </w:p>
    <w:tbl>
      <w:tblPr>
        <w:tblStyle w:val="Rcsostblzat"/>
        <w:tblW w:w="0" w:type="auto"/>
        <w:tblLook w:val="04A0" w:firstRow="1" w:lastRow="0" w:firstColumn="1" w:lastColumn="0" w:noHBand="0" w:noVBand="1"/>
      </w:tblPr>
      <w:tblGrid>
        <w:gridCol w:w="1510"/>
        <w:gridCol w:w="1510"/>
        <w:gridCol w:w="1510"/>
        <w:gridCol w:w="1510"/>
        <w:gridCol w:w="1511"/>
        <w:gridCol w:w="1511"/>
      </w:tblGrid>
      <w:tr w:rsidR="00691902" w:rsidRPr="00DA73E7" w14:paraId="4A217CBE" w14:textId="77777777" w:rsidTr="00691902">
        <w:tc>
          <w:tcPr>
            <w:tcW w:w="1510" w:type="dxa"/>
          </w:tcPr>
          <w:p w14:paraId="78836CC2" w14:textId="01892E67" w:rsidR="00691902" w:rsidRPr="00DA73E7" w:rsidRDefault="00691902" w:rsidP="003E15DB">
            <w:pPr>
              <w:jc w:val="both"/>
              <w:rPr>
                <w:rFonts w:cstheme="minorHAnsi"/>
                <w:i/>
                <w:iCs/>
                <w:lang w:val="en-GB"/>
              </w:rPr>
            </w:pPr>
            <w:r w:rsidRPr="00DA73E7">
              <w:rPr>
                <w:rFonts w:cstheme="minorHAnsi"/>
                <w:i/>
                <w:iCs/>
                <w:lang w:val="en-GB"/>
              </w:rPr>
              <w:t>N</w:t>
            </w:r>
          </w:p>
        </w:tc>
        <w:tc>
          <w:tcPr>
            <w:tcW w:w="1510" w:type="dxa"/>
          </w:tcPr>
          <w:p w14:paraId="64F0405E" w14:textId="6F1E9ADD" w:rsidR="00691902" w:rsidRPr="00DA73E7" w:rsidRDefault="00691902" w:rsidP="003E15DB">
            <w:pPr>
              <w:jc w:val="both"/>
              <w:rPr>
                <w:rFonts w:cstheme="minorHAnsi"/>
                <w:i/>
                <w:iCs/>
                <w:lang w:val="en-GB"/>
              </w:rPr>
            </w:pPr>
            <w:r w:rsidRPr="00DA73E7">
              <w:rPr>
                <w:rFonts w:cstheme="minorHAnsi"/>
                <w:i/>
                <w:iCs/>
                <w:lang w:val="en-GB"/>
              </w:rPr>
              <w:t>s</w:t>
            </w:r>
            <w:r w:rsidRPr="00DA73E7">
              <w:rPr>
                <w:rFonts w:cstheme="minorHAnsi"/>
                <w:i/>
                <w:iCs/>
                <w:vertAlign w:val="subscript"/>
                <w:lang w:val="en-GB"/>
              </w:rPr>
              <w:t>1</w:t>
            </w:r>
          </w:p>
        </w:tc>
        <w:tc>
          <w:tcPr>
            <w:tcW w:w="1510" w:type="dxa"/>
          </w:tcPr>
          <w:p w14:paraId="6FE23395" w14:textId="0BF59C56" w:rsidR="00691902" w:rsidRPr="00DA73E7" w:rsidRDefault="00691902" w:rsidP="003E15DB">
            <w:pPr>
              <w:jc w:val="both"/>
              <w:rPr>
                <w:rFonts w:cstheme="minorHAnsi"/>
                <w:i/>
                <w:iCs/>
                <w:lang w:val="en-GB"/>
              </w:rPr>
            </w:pPr>
            <w:r w:rsidRPr="00DA73E7">
              <w:rPr>
                <w:rFonts w:cstheme="minorHAnsi"/>
                <w:i/>
                <w:iCs/>
                <w:lang w:val="en-GB"/>
              </w:rPr>
              <w:t>s</w:t>
            </w:r>
            <w:r w:rsidRPr="00DA73E7">
              <w:rPr>
                <w:rFonts w:cstheme="minorHAnsi"/>
                <w:i/>
                <w:iCs/>
                <w:vertAlign w:val="subscript"/>
                <w:lang w:val="en-GB"/>
              </w:rPr>
              <w:t>2</w:t>
            </w:r>
          </w:p>
        </w:tc>
        <w:tc>
          <w:tcPr>
            <w:tcW w:w="1510" w:type="dxa"/>
          </w:tcPr>
          <w:p w14:paraId="53E1C860" w14:textId="687B52AD" w:rsidR="00691902" w:rsidRPr="00DA73E7" w:rsidRDefault="00691902" w:rsidP="003E15DB">
            <w:pPr>
              <w:jc w:val="both"/>
              <w:rPr>
                <w:rFonts w:cstheme="minorHAnsi"/>
                <w:i/>
                <w:iCs/>
                <w:lang w:val="en-GB"/>
              </w:rPr>
            </w:pPr>
            <w:r w:rsidRPr="00DA73E7">
              <w:rPr>
                <w:rFonts w:cstheme="minorHAnsi"/>
                <w:i/>
                <w:iCs/>
                <w:lang w:val="en-GB"/>
              </w:rPr>
              <w:t>q</w:t>
            </w:r>
          </w:p>
        </w:tc>
        <w:tc>
          <w:tcPr>
            <w:tcW w:w="1511" w:type="dxa"/>
          </w:tcPr>
          <w:p w14:paraId="17D0DE6C" w14:textId="25E57890" w:rsidR="00691902" w:rsidRPr="00DA73E7" w:rsidRDefault="00691902" w:rsidP="003E15DB">
            <w:pPr>
              <w:jc w:val="both"/>
              <w:rPr>
                <w:rFonts w:cstheme="minorHAnsi"/>
                <w:i/>
                <w:iCs/>
                <w:lang w:val="en-GB"/>
              </w:rPr>
            </w:pPr>
            <w:r w:rsidRPr="00DA73E7">
              <w:rPr>
                <w:rFonts w:cstheme="minorHAnsi"/>
                <w:i/>
                <w:iCs/>
                <w:lang w:val="en-GB"/>
              </w:rPr>
              <w:t>P(random)</w:t>
            </w:r>
          </w:p>
        </w:tc>
        <w:tc>
          <w:tcPr>
            <w:tcW w:w="1511" w:type="dxa"/>
          </w:tcPr>
          <w:p w14:paraId="42F19D04" w14:textId="51347643" w:rsidR="00691902" w:rsidRPr="00DA73E7" w:rsidRDefault="00691902" w:rsidP="003E15DB">
            <w:pPr>
              <w:jc w:val="both"/>
              <w:rPr>
                <w:rFonts w:cstheme="minorHAnsi"/>
                <w:i/>
                <w:iCs/>
                <w:lang w:val="en-GB"/>
              </w:rPr>
            </w:pPr>
            <w:r w:rsidRPr="00DA73E7">
              <w:rPr>
                <w:rFonts w:cstheme="minorHAnsi"/>
                <w:i/>
                <w:iCs/>
                <w:lang w:val="en-GB"/>
              </w:rPr>
              <w:t>P(ordered)</w:t>
            </w:r>
          </w:p>
        </w:tc>
      </w:tr>
      <w:tr w:rsidR="00691902" w:rsidRPr="00DA73E7" w14:paraId="06388245" w14:textId="77777777" w:rsidTr="00691902">
        <w:tc>
          <w:tcPr>
            <w:tcW w:w="1510" w:type="dxa"/>
          </w:tcPr>
          <w:p w14:paraId="01BB5A25" w14:textId="079A7A35" w:rsidR="00691902" w:rsidRPr="00DA73E7" w:rsidRDefault="00691902" w:rsidP="003E15DB">
            <w:pPr>
              <w:jc w:val="both"/>
              <w:rPr>
                <w:rFonts w:cstheme="minorHAnsi"/>
                <w:lang w:val="en-GB"/>
              </w:rPr>
            </w:pPr>
            <w:r w:rsidRPr="00DA73E7">
              <w:rPr>
                <w:rFonts w:cstheme="minorHAnsi"/>
                <w:lang w:val="en-GB"/>
              </w:rPr>
              <w:t>100</w:t>
            </w:r>
          </w:p>
        </w:tc>
        <w:tc>
          <w:tcPr>
            <w:tcW w:w="1510" w:type="dxa"/>
          </w:tcPr>
          <w:p w14:paraId="0B7DFE1C" w14:textId="7F778975" w:rsidR="00691902" w:rsidRPr="00DA73E7" w:rsidRDefault="00691902" w:rsidP="003E15DB">
            <w:pPr>
              <w:jc w:val="both"/>
              <w:rPr>
                <w:rFonts w:cstheme="minorHAnsi"/>
                <w:lang w:val="en-GB"/>
              </w:rPr>
            </w:pPr>
            <w:r w:rsidRPr="00DA73E7">
              <w:rPr>
                <w:rFonts w:cstheme="minorHAnsi"/>
                <w:lang w:val="en-GB"/>
              </w:rPr>
              <w:t>0.4</w:t>
            </w:r>
          </w:p>
        </w:tc>
        <w:tc>
          <w:tcPr>
            <w:tcW w:w="1510" w:type="dxa"/>
          </w:tcPr>
          <w:p w14:paraId="7B8A2248" w14:textId="0316D5F8" w:rsidR="00691902" w:rsidRPr="00DA73E7" w:rsidRDefault="00691902" w:rsidP="003E15DB">
            <w:pPr>
              <w:jc w:val="both"/>
              <w:rPr>
                <w:rFonts w:cstheme="minorHAnsi"/>
                <w:lang w:val="en-GB"/>
              </w:rPr>
            </w:pPr>
            <w:r w:rsidRPr="00DA73E7">
              <w:rPr>
                <w:rFonts w:cstheme="minorHAnsi"/>
                <w:lang w:val="en-GB"/>
              </w:rPr>
              <w:t>0.6</w:t>
            </w:r>
          </w:p>
        </w:tc>
        <w:tc>
          <w:tcPr>
            <w:tcW w:w="1510" w:type="dxa"/>
          </w:tcPr>
          <w:p w14:paraId="7D521822" w14:textId="1E1B2D57" w:rsidR="00691902" w:rsidRPr="00DA73E7" w:rsidRDefault="00691902" w:rsidP="003E15DB">
            <w:pPr>
              <w:jc w:val="both"/>
              <w:rPr>
                <w:rFonts w:cstheme="minorHAnsi"/>
                <w:lang w:val="en-GB"/>
              </w:rPr>
            </w:pPr>
            <w:r w:rsidRPr="00DA73E7">
              <w:rPr>
                <w:rFonts w:cstheme="minorHAnsi"/>
                <w:lang w:val="en-GB"/>
              </w:rPr>
              <w:t>2</w:t>
            </w:r>
          </w:p>
        </w:tc>
        <w:tc>
          <w:tcPr>
            <w:tcW w:w="1511" w:type="dxa"/>
          </w:tcPr>
          <w:p w14:paraId="5174C850" w14:textId="7F26483C" w:rsidR="00691902" w:rsidRPr="00DA73E7" w:rsidRDefault="00691902" w:rsidP="003E15DB">
            <w:pPr>
              <w:jc w:val="both"/>
              <w:rPr>
                <w:rFonts w:cstheme="minorHAnsi"/>
                <w:lang w:val="en-GB"/>
              </w:rPr>
            </w:pPr>
            <w:r w:rsidRPr="00DA73E7">
              <w:rPr>
                <w:rFonts w:cstheme="minorHAnsi"/>
                <w:lang w:val="en-GB"/>
              </w:rPr>
              <w:t>1.35 10</w:t>
            </w:r>
            <w:r w:rsidRPr="00DA73E7">
              <w:rPr>
                <w:rFonts w:cstheme="minorHAnsi"/>
                <w:vertAlign w:val="superscript"/>
                <w:lang w:val="en-GB"/>
              </w:rPr>
              <w:t>7</w:t>
            </w:r>
          </w:p>
        </w:tc>
        <w:tc>
          <w:tcPr>
            <w:tcW w:w="1511" w:type="dxa"/>
          </w:tcPr>
          <w:p w14:paraId="08357790" w14:textId="61ADFE2C" w:rsidR="00691902" w:rsidRPr="00DA73E7" w:rsidRDefault="00691902" w:rsidP="003E15DB">
            <w:pPr>
              <w:jc w:val="both"/>
              <w:rPr>
                <w:rFonts w:cstheme="minorHAnsi"/>
                <w:lang w:val="en-GB"/>
              </w:rPr>
            </w:pPr>
            <w:r w:rsidRPr="00DA73E7">
              <w:rPr>
                <w:rFonts w:cstheme="minorHAnsi"/>
                <w:lang w:val="en-GB"/>
              </w:rPr>
              <w:t>1.55 10</w:t>
            </w:r>
            <w:r w:rsidRPr="00DA73E7">
              <w:rPr>
                <w:rFonts w:cstheme="minorHAnsi"/>
                <w:vertAlign w:val="superscript"/>
                <w:lang w:val="en-GB"/>
              </w:rPr>
              <w:t>7</w:t>
            </w:r>
          </w:p>
        </w:tc>
      </w:tr>
      <w:tr w:rsidR="00691902" w:rsidRPr="00DA73E7" w14:paraId="01CDD3B9" w14:textId="77777777" w:rsidTr="00691902">
        <w:tc>
          <w:tcPr>
            <w:tcW w:w="1510" w:type="dxa"/>
          </w:tcPr>
          <w:p w14:paraId="40EA31F6" w14:textId="42C369BB" w:rsidR="00691902" w:rsidRPr="00DA73E7" w:rsidRDefault="00691902" w:rsidP="003E15DB">
            <w:pPr>
              <w:jc w:val="both"/>
              <w:rPr>
                <w:rFonts w:cstheme="minorHAnsi"/>
                <w:lang w:val="en-GB"/>
              </w:rPr>
            </w:pPr>
            <w:r w:rsidRPr="00DA73E7">
              <w:rPr>
                <w:rFonts w:cstheme="minorHAnsi"/>
                <w:lang w:val="en-GB"/>
              </w:rPr>
              <w:t>100</w:t>
            </w:r>
          </w:p>
        </w:tc>
        <w:tc>
          <w:tcPr>
            <w:tcW w:w="1510" w:type="dxa"/>
          </w:tcPr>
          <w:p w14:paraId="738B7A3D" w14:textId="5DBBF7CF" w:rsidR="00691902" w:rsidRPr="00DA73E7" w:rsidRDefault="00691902" w:rsidP="003E15DB">
            <w:pPr>
              <w:jc w:val="both"/>
              <w:rPr>
                <w:rFonts w:cstheme="minorHAnsi"/>
                <w:lang w:val="en-GB"/>
              </w:rPr>
            </w:pPr>
            <w:r w:rsidRPr="00DA73E7">
              <w:rPr>
                <w:rFonts w:cstheme="minorHAnsi"/>
                <w:lang w:val="en-GB"/>
              </w:rPr>
              <w:t>0.4</w:t>
            </w:r>
          </w:p>
        </w:tc>
        <w:tc>
          <w:tcPr>
            <w:tcW w:w="1510" w:type="dxa"/>
          </w:tcPr>
          <w:p w14:paraId="48DD6820" w14:textId="0F1EA7FA" w:rsidR="00691902" w:rsidRPr="00DA73E7" w:rsidRDefault="00691902" w:rsidP="003E15DB">
            <w:pPr>
              <w:jc w:val="both"/>
              <w:rPr>
                <w:rFonts w:cstheme="minorHAnsi"/>
                <w:lang w:val="en-GB"/>
              </w:rPr>
            </w:pPr>
            <w:r w:rsidRPr="00DA73E7">
              <w:rPr>
                <w:rFonts w:cstheme="minorHAnsi"/>
                <w:lang w:val="en-GB"/>
              </w:rPr>
              <w:t>0.6</w:t>
            </w:r>
          </w:p>
        </w:tc>
        <w:tc>
          <w:tcPr>
            <w:tcW w:w="1510" w:type="dxa"/>
          </w:tcPr>
          <w:p w14:paraId="70F0781A" w14:textId="2CE884DD" w:rsidR="00691902" w:rsidRPr="00DA73E7" w:rsidRDefault="00691902" w:rsidP="003E15DB">
            <w:pPr>
              <w:jc w:val="both"/>
              <w:rPr>
                <w:rFonts w:cstheme="minorHAnsi"/>
                <w:lang w:val="en-GB"/>
              </w:rPr>
            </w:pPr>
            <w:r w:rsidRPr="00DA73E7">
              <w:rPr>
                <w:rFonts w:cstheme="minorHAnsi"/>
                <w:lang w:val="en-GB"/>
              </w:rPr>
              <w:t>3</w:t>
            </w:r>
          </w:p>
        </w:tc>
        <w:tc>
          <w:tcPr>
            <w:tcW w:w="1511" w:type="dxa"/>
          </w:tcPr>
          <w:p w14:paraId="543C6D8A" w14:textId="0C38A765" w:rsidR="00691902" w:rsidRPr="00DA73E7" w:rsidRDefault="00691902" w:rsidP="003E15DB">
            <w:pPr>
              <w:jc w:val="both"/>
              <w:rPr>
                <w:rFonts w:cstheme="minorHAnsi"/>
                <w:lang w:val="en-GB"/>
              </w:rPr>
            </w:pPr>
            <w:r w:rsidRPr="00DA73E7">
              <w:rPr>
                <w:rFonts w:cstheme="minorHAnsi"/>
                <w:lang w:val="en-GB"/>
              </w:rPr>
              <w:t>3.92 10</w:t>
            </w:r>
            <w:r w:rsidRPr="00DA73E7">
              <w:rPr>
                <w:rFonts w:cstheme="minorHAnsi"/>
                <w:vertAlign w:val="superscript"/>
                <w:lang w:val="en-GB"/>
              </w:rPr>
              <w:t>6</w:t>
            </w:r>
          </w:p>
        </w:tc>
        <w:tc>
          <w:tcPr>
            <w:tcW w:w="1511" w:type="dxa"/>
          </w:tcPr>
          <w:p w14:paraId="2D4316C8" w14:textId="6AF357ED" w:rsidR="00691902" w:rsidRPr="00DA73E7" w:rsidRDefault="00691902" w:rsidP="003E15DB">
            <w:pPr>
              <w:jc w:val="both"/>
              <w:rPr>
                <w:rFonts w:cstheme="minorHAnsi"/>
                <w:lang w:val="en-GB"/>
              </w:rPr>
            </w:pPr>
            <w:r w:rsidRPr="00DA73E7">
              <w:rPr>
                <w:rFonts w:cstheme="minorHAnsi"/>
                <w:lang w:val="en-GB"/>
              </w:rPr>
              <w:t>5.07 10</w:t>
            </w:r>
            <w:r w:rsidRPr="00DA73E7">
              <w:rPr>
                <w:rFonts w:cstheme="minorHAnsi"/>
                <w:vertAlign w:val="superscript"/>
                <w:lang w:val="en-GB"/>
              </w:rPr>
              <w:t>6</w:t>
            </w:r>
          </w:p>
        </w:tc>
      </w:tr>
      <w:tr w:rsidR="00691902" w:rsidRPr="00DA73E7" w14:paraId="282DCACD" w14:textId="77777777" w:rsidTr="00691902">
        <w:tc>
          <w:tcPr>
            <w:tcW w:w="1510" w:type="dxa"/>
          </w:tcPr>
          <w:p w14:paraId="5040043F" w14:textId="3857159D" w:rsidR="00691902" w:rsidRPr="00DA73E7" w:rsidRDefault="00691902" w:rsidP="003E15DB">
            <w:pPr>
              <w:jc w:val="both"/>
              <w:rPr>
                <w:rFonts w:cstheme="minorHAnsi"/>
                <w:lang w:val="en-GB"/>
              </w:rPr>
            </w:pPr>
            <w:r w:rsidRPr="00DA73E7">
              <w:rPr>
                <w:rFonts w:cstheme="minorHAnsi"/>
                <w:lang w:val="en-GB"/>
              </w:rPr>
              <w:t>100</w:t>
            </w:r>
          </w:p>
        </w:tc>
        <w:tc>
          <w:tcPr>
            <w:tcW w:w="1510" w:type="dxa"/>
          </w:tcPr>
          <w:p w14:paraId="42EFCCE4" w14:textId="66FA0AB5" w:rsidR="00691902" w:rsidRPr="00DA73E7" w:rsidRDefault="00691902" w:rsidP="003E15DB">
            <w:pPr>
              <w:jc w:val="both"/>
              <w:rPr>
                <w:rFonts w:cstheme="minorHAnsi"/>
                <w:lang w:val="en-GB"/>
              </w:rPr>
            </w:pPr>
            <w:r w:rsidRPr="00DA73E7">
              <w:rPr>
                <w:rFonts w:cstheme="minorHAnsi"/>
                <w:lang w:val="en-GB"/>
              </w:rPr>
              <w:t>0.1</w:t>
            </w:r>
          </w:p>
        </w:tc>
        <w:tc>
          <w:tcPr>
            <w:tcW w:w="1510" w:type="dxa"/>
          </w:tcPr>
          <w:p w14:paraId="049415CE" w14:textId="2A766C94" w:rsidR="00691902" w:rsidRPr="00DA73E7" w:rsidRDefault="00691902" w:rsidP="003E15DB">
            <w:pPr>
              <w:jc w:val="both"/>
              <w:rPr>
                <w:rFonts w:cstheme="minorHAnsi"/>
                <w:lang w:val="en-GB"/>
              </w:rPr>
            </w:pPr>
            <w:r w:rsidRPr="00DA73E7">
              <w:rPr>
                <w:rFonts w:cstheme="minorHAnsi"/>
                <w:lang w:val="en-GB"/>
              </w:rPr>
              <w:t>0.9</w:t>
            </w:r>
          </w:p>
        </w:tc>
        <w:tc>
          <w:tcPr>
            <w:tcW w:w="1510" w:type="dxa"/>
          </w:tcPr>
          <w:p w14:paraId="4015448C" w14:textId="0111FD14" w:rsidR="00691902" w:rsidRPr="00DA73E7" w:rsidRDefault="00691902" w:rsidP="003E15DB">
            <w:pPr>
              <w:jc w:val="both"/>
              <w:rPr>
                <w:rFonts w:cstheme="minorHAnsi"/>
                <w:lang w:val="en-GB"/>
              </w:rPr>
            </w:pPr>
            <w:r w:rsidRPr="00DA73E7">
              <w:rPr>
                <w:rFonts w:cstheme="minorHAnsi"/>
                <w:lang w:val="en-GB"/>
              </w:rPr>
              <w:t>2</w:t>
            </w:r>
          </w:p>
        </w:tc>
        <w:tc>
          <w:tcPr>
            <w:tcW w:w="1511" w:type="dxa"/>
          </w:tcPr>
          <w:p w14:paraId="0AF377FE" w14:textId="6CA7C3F8" w:rsidR="00691902" w:rsidRPr="00DA73E7" w:rsidRDefault="00691902" w:rsidP="003E15DB">
            <w:pPr>
              <w:jc w:val="both"/>
              <w:rPr>
                <w:rFonts w:cstheme="minorHAnsi"/>
                <w:lang w:val="en-GB"/>
              </w:rPr>
            </w:pPr>
            <w:r w:rsidRPr="00DA73E7">
              <w:rPr>
                <w:rFonts w:cstheme="minorHAnsi"/>
                <w:lang w:val="en-GB"/>
              </w:rPr>
              <w:t>3.36 10</w:t>
            </w:r>
            <w:r w:rsidRPr="00DA73E7">
              <w:rPr>
                <w:rFonts w:cstheme="minorHAnsi"/>
                <w:vertAlign w:val="superscript"/>
                <w:lang w:val="en-GB"/>
              </w:rPr>
              <w:t>7</w:t>
            </w:r>
          </w:p>
        </w:tc>
        <w:tc>
          <w:tcPr>
            <w:tcW w:w="1511" w:type="dxa"/>
          </w:tcPr>
          <w:p w14:paraId="394F098A" w14:textId="30F822B1" w:rsidR="00691902" w:rsidRPr="00DA73E7" w:rsidRDefault="00691902" w:rsidP="003E15DB">
            <w:pPr>
              <w:jc w:val="both"/>
              <w:rPr>
                <w:rFonts w:cstheme="minorHAnsi"/>
                <w:lang w:val="en-GB"/>
              </w:rPr>
            </w:pPr>
            <w:r w:rsidRPr="00DA73E7">
              <w:rPr>
                <w:rFonts w:cstheme="minorHAnsi"/>
                <w:lang w:val="en-GB"/>
              </w:rPr>
              <w:t>6.56 10</w:t>
            </w:r>
            <w:r w:rsidRPr="00DA73E7">
              <w:rPr>
                <w:rFonts w:cstheme="minorHAnsi"/>
                <w:vertAlign w:val="superscript"/>
                <w:lang w:val="en-GB"/>
              </w:rPr>
              <w:t>7</w:t>
            </w:r>
          </w:p>
        </w:tc>
      </w:tr>
      <w:tr w:rsidR="00691902" w:rsidRPr="00DA73E7" w14:paraId="27F88E44" w14:textId="77777777" w:rsidTr="00691902">
        <w:tc>
          <w:tcPr>
            <w:tcW w:w="1510" w:type="dxa"/>
          </w:tcPr>
          <w:p w14:paraId="7FC9E1E0" w14:textId="0D9CF056" w:rsidR="00691902" w:rsidRPr="00DA73E7" w:rsidRDefault="00691902" w:rsidP="003E15DB">
            <w:pPr>
              <w:jc w:val="both"/>
              <w:rPr>
                <w:rFonts w:cstheme="minorHAnsi"/>
                <w:lang w:val="en-GB"/>
              </w:rPr>
            </w:pPr>
            <w:r w:rsidRPr="00DA73E7">
              <w:rPr>
                <w:rFonts w:cstheme="minorHAnsi"/>
                <w:lang w:val="en-GB"/>
              </w:rPr>
              <w:t>100</w:t>
            </w:r>
          </w:p>
        </w:tc>
        <w:tc>
          <w:tcPr>
            <w:tcW w:w="1510" w:type="dxa"/>
          </w:tcPr>
          <w:p w14:paraId="7EEB528C" w14:textId="79CF26FA" w:rsidR="00691902" w:rsidRPr="00DA73E7" w:rsidRDefault="00691902" w:rsidP="003E15DB">
            <w:pPr>
              <w:jc w:val="both"/>
              <w:rPr>
                <w:rFonts w:cstheme="minorHAnsi"/>
                <w:lang w:val="en-GB"/>
              </w:rPr>
            </w:pPr>
            <w:r w:rsidRPr="00DA73E7">
              <w:rPr>
                <w:rFonts w:cstheme="minorHAnsi"/>
                <w:lang w:val="en-GB"/>
              </w:rPr>
              <w:t>0.1</w:t>
            </w:r>
          </w:p>
        </w:tc>
        <w:tc>
          <w:tcPr>
            <w:tcW w:w="1510" w:type="dxa"/>
          </w:tcPr>
          <w:p w14:paraId="24CAAE96" w14:textId="6A455670" w:rsidR="00691902" w:rsidRPr="00DA73E7" w:rsidRDefault="00691902" w:rsidP="003E15DB">
            <w:pPr>
              <w:jc w:val="both"/>
              <w:rPr>
                <w:rFonts w:cstheme="minorHAnsi"/>
                <w:lang w:val="en-GB"/>
              </w:rPr>
            </w:pPr>
            <w:r w:rsidRPr="00DA73E7">
              <w:rPr>
                <w:rFonts w:cstheme="minorHAnsi"/>
                <w:lang w:val="en-GB"/>
              </w:rPr>
              <w:t>0.9</w:t>
            </w:r>
          </w:p>
        </w:tc>
        <w:tc>
          <w:tcPr>
            <w:tcW w:w="1510" w:type="dxa"/>
          </w:tcPr>
          <w:p w14:paraId="0E986F5C" w14:textId="2A26A9D4" w:rsidR="00691902" w:rsidRPr="00DA73E7" w:rsidRDefault="00691902" w:rsidP="003E15DB">
            <w:pPr>
              <w:jc w:val="both"/>
              <w:rPr>
                <w:rFonts w:cstheme="minorHAnsi"/>
                <w:lang w:val="en-GB"/>
              </w:rPr>
            </w:pPr>
            <w:r w:rsidRPr="00DA73E7">
              <w:rPr>
                <w:rFonts w:cstheme="minorHAnsi"/>
                <w:lang w:val="en-GB"/>
              </w:rPr>
              <w:t>3</w:t>
            </w:r>
          </w:p>
        </w:tc>
        <w:tc>
          <w:tcPr>
            <w:tcW w:w="1511" w:type="dxa"/>
          </w:tcPr>
          <w:p w14:paraId="08F4DF1D" w14:textId="5B08C1DF" w:rsidR="00691902" w:rsidRPr="00DA73E7" w:rsidRDefault="00691902" w:rsidP="003E15DB">
            <w:pPr>
              <w:jc w:val="both"/>
              <w:rPr>
                <w:rFonts w:cstheme="minorHAnsi"/>
                <w:lang w:val="en-GB"/>
              </w:rPr>
            </w:pPr>
            <w:r w:rsidRPr="00DA73E7">
              <w:rPr>
                <w:rFonts w:cstheme="minorHAnsi"/>
                <w:lang w:val="en-GB"/>
              </w:rPr>
              <w:t>2.66 10</w:t>
            </w:r>
            <w:r w:rsidRPr="00DA73E7">
              <w:rPr>
                <w:rFonts w:cstheme="minorHAnsi"/>
                <w:vertAlign w:val="superscript"/>
                <w:lang w:val="en-GB"/>
              </w:rPr>
              <w:t>7</w:t>
            </w:r>
          </w:p>
        </w:tc>
        <w:tc>
          <w:tcPr>
            <w:tcW w:w="1511" w:type="dxa"/>
          </w:tcPr>
          <w:p w14:paraId="352001F9" w14:textId="0A2FEF37" w:rsidR="00691902" w:rsidRPr="00DA73E7" w:rsidRDefault="00691902" w:rsidP="003E15DB">
            <w:pPr>
              <w:jc w:val="both"/>
              <w:rPr>
                <w:rFonts w:cstheme="minorHAnsi"/>
                <w:lang w:val="en-GB"/>
              </w:rPr>
            </w:pPr>
            <w:r w:rsidRPr="00DA73E7">
              <w:rPr>
                <w:rFonts w:cstheme="minorHAnsi"/>
                <w:lang w:val="en-GB"/>
              </w:rPr>
              <w:t>5.31 10</w:t>
            </w:r>
            <w:r w:rsidRPr="00DA73E7">
              <w:rPr>
                <w:rFonts w:cstheme="minorHAnsi"/>
                <w:vertAlign w:val="superscript"/>
                <w:lang w:val="en-GB"/>
              </w:rPr>
              <w:t>7</w:t>
            </w:r>
          </w:p>
        </w:tc>
      </w:tr>
      <w:tr w:rsidR="00691902" w:rsidRPr="00DA73E7" w14:paraId="69C58CA3" w14:textId="77777777" w:rsidTr="00691902">
        <w:tc>
          <w:tcPr>
            <w:tcW w:w="1510" w:type="dxa"/>
          </w:tcPr>
          <w:p w14:paraId="05769442" w14:textId="05F8D895" w:rsidR="00691902" w:rsidRPr="00DA73E7" w:rsidRDefault="00691902" w:rsidP="003E15DB">
            <w:pPr>
              <w:jc w:val="both"/>
              <w:rPr>
                <w:rFonts w:cstheme="minorHAnsi"/>
                <w:lang w:val="en-GB"/>
              </w:rPr>
            </w:pPr>
            <w:r w:rsidRPr="00DA73E7">
              <w:rPr>
                <w:rFonts w:cstheme="minorHAnsi"/>
                <w:lang w:val="en-GB"/>
              </w:rPr>
              <w:t>500</w:t>
            </w:r>
          </w:p>
        </w:tc>
        <w:tc>
          <w:tcPr>
            <w:tcW w:w="1510" w:type="dxa"/>
          </w:tcPr>
          <w:p w14:paraId="31225B61" w14:textId="455DE393" w:rsidR="00691902" w:rsidRPr="00DA73E7" w:rsidRDefault="00691902" w:rsidP="003E15DB">
            <w:pPr>
              <w:jc w:val="both"/>
              <w:rPr>
                <w:rFonts w:cstheme="minorHAnsi"/>
                <w:lang w:val="en-GB"/>
              </w:rPr>
            </w:pPr>
            <w:r w:rsidRPr="00DA73E7">
              <w:rPr>
                <w:rFonts w:cstheme="minorHAnsi"/>
                <w:lang w:val="en-GB"/>
              </w:rPr>
              <w:t>0.4</w:t>
            </w:r>
          </w:p>
        </w:tc>
        <w:tc>
          <w:tcPr>
            <w:tcW w:w="1510" w:type="dxa"/>
          </w:tcPr>
          <w:p w14:paraId="0E1862F2" w14:textId="3DF04762" w:rsidR="00691902" w:rsidRPr="00DA73E7" w:rsidRDefault="00691902" w:rsidP="003E15DB">
            <w:pPr>
              <w:jc w:val="both"/>
              <w:rPr>
                <w:rFonts w:cstheme="minorHAnsi"/>
                <w:lang w:val="en-GB"/>
              </w:rPr>
            </w:pPr>
            <w:r w:rsidRPr="00DA73E7">
              <w:rPr>
                <w:rFonts w:cstheme="minorHAnsi"/>
                <w:lang w:val="en-GB"/>
              </w:rPr>
              <w:t>0.6</w:t>
            </w:r>
          </w:p>
        </w:tc>
        <w:tc>
          <w:tcPr>
            <w:tcW w:w="1510" w:type="dxa"/>
          </w:tcPr>
          <w:p w14:paraId="5898950F" w14:textId="28EE8B56" w:rsidR="00691902" w:rsidRPr="00DA73E7" w:rsidRDefault="00691902" w:rsidP="003E15DB">
            <w:pPr>
              <w:jc w:val="both"/>
              <w:rPr>
                <w:rFonts w:cstheme="minorHAnsi"/>
                <w:lang w:val="en-GB"/>
              </w:rPr>
            </w:pPr>
            <w:r w:rsidRPr="00DA73E7">
              <w:rPr>
                <w:rFonts w:cstheme="minorHAnsi"/>
                <w:lang w:val="en-GB"/>
              </w:rPr>
              <w:t>2</w:t>
            </w:r>
          </w:p>
        </w:tc>
        <w:tc>
          <w:tcPr>
            <w:tcW w:w="1511" w:type="dxa"/>
          </w:tcPr>
          <w:p w14:paraId="709B54A9" w14:textId="5CC9CB57" w:rsidR="00691902" w:rsidRPr="00DA73E7" w:rsidRDefault="00691902" w:rsidP="003E15DB">
            <w:pPr>
              <w:jc w:val="both"/>
              <w:rPr>
                <w:rFonts w:cstheme="minorHAnsi"/>
                <w:lang w:val="en-GB"/>
              </w:rPr>
            </w:pPr>
            <w:r w:rsidRPr="00DA73E7">
              <w:rPr>
                <w:rFonts w:cstheme="minorHAnsi"/>
                <w:lang w:val="en-GB"/>
              </w:rPr>
              <w:t>8.45 10</w:t>
            </w:r>
            <w:r w:rsidRPr="00DA73E7">
              <w:rPr>
                <w:rFonts w:cstheme="minorHAnsi"/>
                <w:vertAlign w:val="superscript"/>
                <w:lang w:val="en-GB"/>
              </w:rPr>
              <w:t>9</w:t>
            </w:r>
          </w:p>
        </w:tc>
        <w:tc>
          <w:tcPr>
            <w:tcW w:w="1511" w:type="dxa"/>
          </w:tcPr>
          <w:p w14:paraId="120BCD09" w14:textId="6D765F6C" w:rsidR="00691902" w:rsidRPr="00DA73E7" w:rsidRDefault="00691902" w:rsidP="003E15DB">
            <w:pPr>
              <w:jc w:val="both"/>
              <w:rPr>
                <w:rFonts w:cstheme="minorHAnsi"/>
                <w:lang w:val="en-GB"/>
              </w:rPr>
            </w:pPr>
            <w:r w:rsidRPr="00DA73E7">
              <w:rPr>
                <w:rFonts w:cstheme="minorHAnsi"/>
                <w:lang w:val="en-GB"/>
              </w:rPr>
              <w:t>9.70 10</w:t>
            </w:r>
            <w:r w:rsidRPr="00DA73E7">
              <w:rPr>
                <w:rFonts w:cstheme="minorHAnsi"/>
                <w:vertAlign w:val="superscript"/>
                <w:lang w:val="en-GB"/>
              </w:rPr>
              <w:t>9</w:t>
            </w:r>
          </w:p>
        </w:tc>
      </w:tr>
      <w:tr w:rsidR="00691902" w:rsidRPr="00DA73E7" w14:paraId="5FE56BB2" w14:textId="77777777" w:rsidTr="00887BBA">
        <w:tc>
          <w:tcPr>
            <w:tcW w:w="1510" w:type="dxa"/>
          </w:tcPr>
          <w:p w14:paraId="0E838557" w14:textId="34A275CC" w:rsidR="00691902" w:rsidRPr="00DA73E7" w:rsidRDefault="00691902" w:rsidP="003E15DB">
            <w:pPr>
              <w:jc w:val="both"/>
              <w:rPr>
                <w:rFonts w:cstheme="minorHAnsi"/>
                <w:lang w:val="en-GB"/>
              </w:rPr>
            </w:pPr>
            <w:r w:rsidRPr="00DA73E7">
              <w:rPr>
                <w:rFonts w:cstheme="minorHAnsi"/>
                <w:lang w:val="en-GB"/>
              </w:rPr>
              <w:t>500</w:t>
            </w:r>
          </w:p>
        </w:tc>
        <w:tc>
          <w:tcPr>
            <w:tcW w:w="1510" w:type="dxa"/>
          </w:tcPr>
          <w:p w14:paraId="669F2622" w14:textId="45EF514B" w:rsidR="00691902" w:rsidRPr="00DA73E7" w:rsidRDefault="00691902" w:rsidP="003E15DB">
            <w:pPr>
              <w:jc w:val="both"/>
              <w:rPr>
                <w:rFonts w:cstheme="minorHAnsi"/>
                <w:lang w:val="en-GB"/>
              </w:rPr>
            </w:pPr>
            <w:r w:rsidRPr="00DA73E7">
              <w:rPr>
                <w:rFonts w:cstheme="minorHAnsi"/>
                <w:lang w:val="en-GB"/>
              </w:rPr>
              <w:t>0.4</w:t>
            </w:r>
          </w:p>
        </w:tc>
        <w:tc>
          <w:tcPr>
            <w:tcW w:w="1510" w:type="dxa"/>
          </w:tcPr>
          <w:p w14:paraId="0286C3CB" w14:textId="090E8A28" w:rsidR="00691902" w:rsidRPr="00DA73E7" w:rsidRDefault="00691902" w:rsidP="003E15DB">
            <w:pPr>
              <w:jc w:val="both"/>
              <w:rPr>
                <w:rFonts w:cstheme="minorHAnsi"/>
                <w:lang w:val="en-GB"/>
              </w:rPr>
            </w:pPr>
            <w:r w:rsidRPr="00DA73E7">
              <w:rPr>
                <w:rFonts w:cstheme="minorHAnsi"/>
                <w:lang w:val="en-GB"/>
              </w:rPr>
              <w:t>0.6</w:t>
            </w:r>
          </w:p>
        </w:tc>
        <w:tc>
          <w:tcPr>
            <w:tcW w:w="1510" w:type="dxa"/>
          </w:tcPr>
          <w:p w14:paraId="0711E345" w14:textId="62642BF8" w:rsidR="00691902" w:rsidRPr="00DA73E7" w:rsidRDefault="00691902" w:rsidP="003E15DB">
            <w:pPr>
              <w:jc w:val="both"/>
              <w:rPr>
                <w:rFonts w:cstheme="minorHAnsi"/>
                <w:lang w:val="en-GB"/>
              </w:rPr>
            </w:pPr>
            <w:r w:rsidRPr="00DA73E7">
              <w:rPr>
                <w:rFonts w:cstheme="minorHAnsi"/>
                <w:lang w:val="en-GB"/>
              </w:rPr>
              <w:t>3</w:t>
            </w:r>
          </w:p>
        </w:tc>
        <w:tc>
          <w:tcPr>
            <w:tcW w:w="1511" w:type="dxa"/>
          </w:tcPr>
          <w:p w14:paraId="54487B1A" w14:textId="01ABFF61" w:rsidR="00691902" w:rsidRPr="00DA73E7" w:rsidRDefault="00691902" w:rsidP="003E15DB">
            <w:pPr>
              <w:jc w:val="both"/>
              <w:rPr>
                <w:rFonts w:cstheme="minorHAnsi"/>
                <w:lang w:val="en-GB"/>
              </w:rPr>
            </w:pPr>
            <w:r w:rsidRPr="00DA73E7">
              <w:rPr>
                <w:rFonts w:cstheme="minorHAnsi"/>
                <w:lang w:val="en-GB"/>
              </w:rPr>
              <w:t>2.45 10</w:t>
            </w:r>
            <w:r w:rsidRPr="00DA73E7">
              <w:rPr>
                <w:rFonts w:cstheme="minorHAnsi"/>
                <w:vertAlign w:val="superscript"/>
                <w:lang w:val="en-GB"/>
              </w:rPr>
              <w:t>9</w:t>
            </w:r>
          </w:p>
        </w:tc>
        <w:tc>
          <w:tcPr>
            <w:tcW w:w="1511" w:type="dxa"/>
          </w:tcPr>
          <w:p w14:paraId="7BA76548" w14:textId="57034861" w:rsidR="00691902" w:rsidRPr="00DA73E7" w:rsidRDefault="00691902" w:rsidP="003E15DB">
            <w:pPr>
              <w:jc w:val="both"/>
              <w:rPr>
                <w:rFonts w:cstheme="minorHAnsi"/>
                <w:lang w:val="en-GB"/>
              </w:rPr>
            </w:pPr>
            <w:r w:rsidRPr="00DA73E7">
              <w:rPr>
                <w:rFonts w:cstheme="minorHAnsi"/>
                <w:lang w:val="en-GB"/>
              </w:rPr>
              <w:t>3.17 10</w:t>
            </w:r>
            <w:r w:rsidRPr="00DA73E7">
              <w:rPr>
                <w:rFonts w:cstheme="minorHAnsi"/>
                <w:vertAlign w:val="superscript"/>
                <w:lang w:val="en-GB"/>
              </w:rPr>
              <w:t>9</w:t>
            </w:r>
          </w:p>
        </w:tc>
      </w:tr>
      <w:tr w:rsidR="00691902" w:rsidRPr="00DA73E7" w14:paraId="2E73B213" w14:textId="77777777" w:rsidTr="00887BBA">
        <w:tc>
          <w:tcPr>
            <w:tcW w:w="1510" w:type="dxa"/>
          </w:tcPr>
          <w:p w14:paraId="7F618545" w14:textId="1D99A63B" w:rsidR="00691902" w:rsidRPr="00DA73E7" w:rsidRDefault="00691902" w:rsidP="003E15DB">
            <w:pPr>
              <w:jc w:val="both"/>
              <w:rPr>
                <w:rFonts w:cstheme="minorHAnsi"/>
                <w:lang w:val="en-GB"/>
              </w:rPr>
            </w:pPr>
            <w:r w:rsidRPr="00DA73E7">
              <w:rPr>
                <w:rFonts w:cstheme="minorHAnsi"/>
                <w:lang w:val="en-GB"/>
              </w:rPr>
              <w:t>500</w:t>
            </w:r>
          </w:p>
        </w:tc>
        <w:tc>
          <w:tcPr>
            <w:tcW w:w="1510" w:type="dxa"/>
          </w:tcPr>
          <w:p w14:paraId="5B42A0B3" w14:textId="0DD6E731" w:rsidR="00691902" w:rsidRPr="00DA73E7" w:rsidRDefault="00691902" w:rsidP="003E15DB">
            <w:pPr>
              <w:jc w:val="both"/>
              <w:rPr>
                <w:rFonts w:cstheme="minorHAnsi"/>
                <w:lang w:val="en-GB"/>
              </w:rPr>
            </w:pPr>
            <w:r w:rsidRPr="00DA73E7">
              <w:rPr>
                <w:rFonts w:cstheme="minorHAnsi"/>
                <w:lang w:val="en-GB"/>
              </w:rPr>
              <w:t>0.1</w:t>
            </w:r>
          </w:p>
        </w:tc>
        <w:tc>
          <w:tcPr>
            <w:tcW w:w="1510" w:type="dxa"/>
          </w:tcPr>
          <w:p w14:paraId="261BDDF4" w14:textId="0870014B" w:rsidR="00691902" w:rsidRPr="00DA73E7" w:rsidRDefault="00691902" w:rsidP="003E15DB">
            <w:pPr>
              <w:jc w:val="both"/>
              <w:rPr>
                <w:rFonts w:cstheme="minorHAnsi"/>
                <w:lang w:val="en-GB"/>
              </w:rPr>
            </w:pPr>
            <w:r w:rsidRPr="00DA73E7">
              <w:rPr>
                <w:rFonts w:cstheme="minorHAnsi"/>
                <w:lang w:val="en-GB"/>
              </w:rPr>
              <w:t>0.9</w:t>
            </w:r>
          </w:p>
        </w:tc>
        <w:tc>
          <w:tcPr>
            <w:tcW w:w="1510" w:type="dxa"/>
          </w:tcPr>
          <w:p w14:paraId="161E94D6" w14:textId="37F7BF1B" w:rsidR="00691902" w:rsidRPr="00DA73E7" w:rsidRDefault="00691902" w:rsidP="003E15DB">
            <w:pPr>
              <w:jc w:val="both"/>
              <w:rPr>
                <w:rFonts w:cstheme="minorHAnsi"/>
                <w:lang w:val="en-GB"/>
              </w:rPr>
            </w:pPr>
            <w:r w:rsidRPr="00DA73E7">
              <w:rPr>
                <w:rFonts w:cstheme="minorHAnsi"/>
                <w:lang w:val="en-GB"/>
              </w:rPr>
              <w:t>2</w:t>
            </w:r>
          </w:p>
        </w:tc>
        <w:tc>
          <w:tcPr>
            <w:tcW w:w="1511" w:type="dxa"/>
          </w:tcPr>
          <w:p w14:paraId="2E409C40" w14:textId="187264EA" w:rsidR="00691902" w:rsidRPr="00DA73E7" w:rsidRDefault="00691902" w:rsidP="003E15DB">
            <w:pPr>
              <w:jc w:val="both"/>
              <w:rPr>
                <w:rFonts w:cstheme="minorHAnsi"/>
                <w:lang w:val="en-GB"/>
              </w:rPr>
            </w:pPr>
            <w:r w:rsidRPr="00DA73E7">
              <w:rPr>
                <w:rFonts w:cstheme="minorHAnsi"/>
                <w:lang w:val="en-GB"/>
              </w:rPr>
              <w:t>2.10 10</w:t>
            </w:r>
            <w:r w:rsidRPr="00DA73E7">
              <w:rPr>
                <w:rFonts w:cstheme="minorHAnsi"/>
                <w:vertAlign w:val="superscript"/>
                <w:lang w:val="en-GB"/>
              </w:rPr>
              <w:t>10</w:t>
            </w:r>
          </w:p>
        </w:tc>
        <w:tc>
          <w:tcPr>
            <w:tcW w:w="1511" w:type="dxa"/>
          </w:tcPr>
          <w:p w14:paraId="7FB71A2A" w14:textId="779621FF" w:rsidR="00691902" w:rsidRPr="00DA73E7" w:rsidRDefault="00691902" w:rsidP="003E15DB">
            <w:pPr>
              <w:jc w:val="both"/>
              <w:rPr>
                <w:rFonts w:cstheme="minorHAnsi"/>
                <w:lang w:val="en-GB"/>
              </w:rPr>
            </w:pPr>
            <w:r w:rsidRPr="00DA73E7">
              <w:rPr>
                <w:rFonts w:cstheme="minorHAnsi"/>
                <w:lang w:val="en-GB"/>
              </w:rPr>
              <w:t>4.10 10</w:t>
            </w:r>
            <w:r w:rsidRPr="00DA73E7">
              <w:rPr>
                <w:rFonts w:cstheme="minorHAnsi"/>
                <w:vertAlign w:val="superscript"/>
                <w:lang w:val="en-GB"/>
              </w:rPr>
              <w:t>10</w:t>
            </w:r>
          </w:p>
        </w:tc>
      </w:tr>
      <w:tr w:rsidR="00691902" w:rsidRPr="00DA73E7" w14:paraId="6B8C3BFF" w14:textId="77777777" w:rsidTr="00691902">
        <w:tc>
          <w:tcPr>
            <w:tcW w:w="1510" w:type="dxa"/>
          </w:tcPr>
          <w:p w14:paraId="5AB13629" w14:textId="75CC3B7C" w:rsidR="00691902" w:rsidRPr="00DA73E7" w:rsidRDefault="00691902" w:rsidP="003E15DB">
            <w:pPr>
              <w:jc w:val="both"/>
              <w:rPr>
                <w:rFonts w:cstheme="minorHAnsi"/>
                <w:lang w:val="en-GB"/>
              </w:rPr>
            </w:pPr>
            <w:r w:rsidRPr="00DA73E7">
              <w:rPr>
                <w:rFonts w:cstheme="minorHAnsi"/>
                <w:lang w:val="en-GB"/>
              </w:rPr>
              <w:t>500</w:t>
            </w:r>
          </w:p>
        </w:tc>
        <w:tc>
          <w:tcPr>
            <w:tcW w:w="1510" w:type="dxa"/>
          </w:tcPr>
          <w:p w14:paraId="5B77A0C7" w14:textId="4BEE6074" w:rsidR="00691902" w:rsidRPr="00DA73E7" w:rsidRDefault="00691902" w:rsidP="003E15DB">
            <w:pPr>
              <w:jc w:val="both"/>
              <w:rPr>
                <w:rFonts w:cstheme="minorHAnsi"/>
                <w:lang w:val="en-GB"/>
              </w:rPr>
            </w:pPr>
            <w:r w:rsidRPr="00DA73E7">
              <w:rPr>
                <w:rFonts w:cstheme="minorHAnsi"/>
                <w:lang w:val="en-GB"/>
              </w:rPr>
              <w:t>0.1</w:t>
            </w:r>
          </w:p>
        </w:tc>
        <w:tc>
          <w:tcPr>
            <w:tcW w:w="1510" w:type="dxa"/>
          </w:tcPr>
          <w:p w14:paraId="175FE2FD" w14:textId="12F7238D" w:rsidR="00691902" w:rsidRPr="00DA73E7" w:rsidRDefault="00691902" w:rsidP="003E15DB">
            <w:pPr>
              <w:jc w:val="both"/>
              <w:rPr>
                <w:rFonts w:cstheme="minorHAnsi"/>
                <w:lang w:val="en-GB"/>
              </w:rPr>
            </w:pPr>
            <w:r w:rsidRPr="00DA73E7">
              <w:rPr>
                <w:rFonts w:cstheme="minorHAnsi"/>
                <w:lang w:val="en-GB"/>
              </w:rPr>
              <w:t>0.9</w:t>
            </w:r>
          </w:p>
        </w:tc>
        <w:tc>
          <w:tcPr>
            <w:tcW w:w="1510" w:type="dxa"/>
          </w:tcPr>
          <w:p w14:paraId="5493BE94" w14:textId="366B4BDF" w:rsidR="00691902" w:rsidRPr="00DA73E7" w:rsidRDefault="00691902" w:rsidP="003E15DB">
            <w:pPr>
              <w:jc w:val="both"/>
              <w:rPr>
                <w:rFonts w:cstheme="minorHAnsi"/>
                <w:lang w:val="en-GB"/>
              </w:rPr>
            </w:pPr>
            <w:r w:rsidRPr="00DA73E7">
              <w:rPr>
                <w:rFonts w:cstheme="minorHAnsi"/>
                <w:lang w:val="en-GB"/>
              </w:rPr>
              <w:t>3</w:t>
            </w:r>
          </w:p>
        </w:tc>
        <w:tc>
          <w:tcPr>
            <w:tcW w:w="1511" w:type="dxa"/>
          </w:tcPr>
          <w:p w14:paraId="43031639" w14:textId="605F8AE3" w:rsidR="00691902" w:rsidRPr="00DA73E7" w:rsidRDefault="00691902" w:rsidP="003E15DB">
            <w:pPr>
              <w:jc w:val="both"/>
              <w:rPr>
                <w:rFonts w:cstheme="minorHAnsi"/>
                <w:lang w:val="en-GB"/>
              </w:rPr>
            </w:pPr>
            <w:r w:rsidRPr="00DA73E7">
              <w:rPr>
                <w:rFonts w:cstheme="minorHAnsi"/>
                <w:lang w:val="en-GB"/>
              </w:rPr>
              <w:t>1.67 10</w:t>
            </w:r>
            <w:r w:rsidRPr="00DA73E7">
              <w:rPr>
                <w:rFonts w:cstheme="minorHAnsi"/>
                <w:vertAlign w:val="superscript"/>
                <w:lang w:val="en-GB"/>
              </w:rPr>
              <w:t>10</w:t>
            </w:r>
          </w:p>
        </w:tc>
        <w:tc>
          <w:tcPr>
            <w:tcW w:w="1511" w:type="dxa"/>
          </w:tcPr>
          <w:p w14:paraId="6878561B" w14:textId="38FD566C" w:rsidR="00691902" w:rsidRPr="00DA73E7" w:rsidRDefault="00691902" w:rsidP="003E15DB">
            <w:pPr>
              <w:jc w:val="both"/>
              <w:rPr>
                <w:rFonts w:cstheme="minorHAnsi"/>
                <w:lang w:val="en-GB"/>
              </w:rPr>
            </w:pPr>
            <w:r w:rsidRPr="00DA73E7">
              <w:rPr>
                <w:rFonts w:cstheme="minorHAnsi"/>
                <w:lang w:val="en-GB"/>
              </w:rPr>
              <w:t>3.32 10</w:t>
            </w:r>
            <w:r w:rsidRPr="00DA73E7">
              <w:rPr>
                <w:rFonts w:cstheme="minorHAnsi"/>
                <w:vertAlign w:val="superscript"/>
                <w:lang w:val="en-GB"/>
              </w:rPr>
              <w:t>10</w:t>
            </w:r>
          </w:p>
        </w:tc>
      </w:tr>
    </w:tbl>
    <w:p w14:paraId="7C0F7A85" w14:textId="78DC3713" w:rsidR="00691902" w:rsidRPr="00DA73E7" w:rsidRDefault="00691902" w:rsidP="003E15DB">
      <w:pPr>
        <w:spacing w:after="120" w:line="360" w:lineRule="auto"/>
        <w:jc w:val="both"/>
        <w:rPr>
          <w:rFonts w:cstheme="minorHAnsi"/>
          <w:lang w:val="en-GB"/>
        </w:rPr>
      </w:pPr>
    </w:p>
    <w:p w14:paraId="3339D05C" w14:textId="4BFB2805" w:rsidR="00691902" w:rsidRPr="00DA73E7" w:rsidRDefault="00691902" w:rsidP="003E15DB">
      <w:pPr>
        <w:spacing w:after="120" w:line="360" w:lineRule="auto"/>
        <w:jc w:val="both"/>
        <w:rPr>
          <w:rFonts w:cstheme="minorHAnsi"/>
          <w:lang w:val="en-GB"/>
        </w:rPr>
      </w:pPr>
    </w:p>
    <w:p w14:paraId="25E0EF06" w14:textId="77777777" w:rsidR="00DA73E7" w:rsidRPr="00DA73E7" w:rsidRDefault="00FB74D6" w:rsidP="003E15DB">
      <w:pPr>
        <w:spacing w:after="120" w:line="360" w:lineRule="auto"/>
        <w:jc w:val="both"/>
        <w:rPr>
          <w:rFonts w:cstheme="minorHAnsi"/>
          <w:b/>
          <w:bCs/>
          <w:lang w:val="en-GB"/>
        </w:rPr>
      </w:pPr>
      <w:r w:rsidRPr="00DA73E7">
        <w:rPr>
          <w:rFonts w:cstheme="minorHAnsi"/>
          <w:b/>
          <w:bCs/>
          <w:lang w:val="en-GB"/>
        </w:rPr>
        <w:t>2</w:t>
      </w:r>
      <w:r w:rsidR="000A1C07" w:rsidRPr="00DA73E7">
        <w:rPr>
          <w:rFonts w:cstheme="minorHAnsi"/>
          <w:b/>
          <w:bCs/>
          <w:lang w:val="en-GB"/>
        </w:rPr>
        <w:t xml:space="preserve">) </w:t>
      </w:r>
      <w:r w:rsidR="008F1A89" w:rsidRPr="00DA73E7">
        <w:rPr>
          <w:rFonts w:cstheme="minorHAnsi"/>
          <w:b/>
          <w:bCs/>
          <w:lang w:val="en-GB"/>
        </w:rPr>
        <w:t>Comparison of the patch method to other seriation methods accessible in the seriation package of R.</w:t>
      </w:r>
    </w:p>
    <w:p w14:paraId="4C924079" w14:textId="413E7413" w:rsidR="00153BB5" w:rsidRPr="00DA73E7" w:rsidRDefault="008F1A89" w:rsidP="003E15DB">
      <w:pPr>
        <w:spacing w:after="120" w:line="360" w:lineRule="auto"/>
        <w:jc w:val="both"/>
        <w:rPr>
          <w:rFonts w:cstheme="minorHAnsi"/>
          <w:lang w:val="en-GB"/>
        </w:rPr>
      </w:pPr>
      <w:r w:rsidRPr="00DA73E7">
        <w:rPr>
          <w:rFonts w:cstheme="minorHAnsi"/>
          <w:lang w:val="en-GB"/>
        </w:rPr>
        <w:t xml:space="preserve">Details of the methods can be found in the article of </w:t>
      </w:r>
      <w:proofErr w:type="spellStart"/>
      <w:r w:rsidRPr="00DA73E7">
        <w:rPr>
          <w:rFonts w:cstheme="minorHAnsi"/>
          <w:lang w:val="en-GB"/>
        </w:rPr>
        <w:t>Hahsler</w:t>
      </w:r>
      <w:proofErr w:type="spellEnd"/>
      <w:r w:rsidRPr="00DA73E7">
        <w:rPr>
          <w:rFonts w:cstheme="minorHAnsi"/>
          <w:lang w:val="en-GB"/>
        </w:rPr>
        <w:t xml:space="preserve"> et al. [</w:t>
      </w:r>
      <w:r w:rsidR="003C7D23" w:rsidRPr="00DA73E7">
        <w:rPr>
          <w:rFonts w:cstheme="minorHAnsi"/>
          <w:lang w:val="en-GB"/>
        </w:rPr>
        <w:t>11</w:t>
      </w:r>
      <w:r w:rsidRPr="00DA73E7">
        <w:rPr>
          <w:rFonts w:cstheme="minorHAnsi"/>
          <w:lang w:val="en-GB"/>
        </w:rPr>
        <w:t xml:space="preserve">]. The SIM dataset was used (50 objects, 20 variables), where 4 clusters of objects were created using 5-5 similar variables (there were </w:t>
      </w:r>
      <w:r w:rsidR="00FB74D6" w:rsidRPr="00DA73E7">
        <w:rPr>
          <w:rFonts w:cstheme="minorHAnsi"/>
          <w:lang w:val="en-GB"/>
        </w:rPr>
        <w:t>two</w:t>
      </w:r>
      <w:r w:rsidRPr="00DA73E7">
        <w:rPr>
          <w:rFonts w:cstheme="minorHAnsi"/>
          <w:lang w:val="en-GB"/>
        </w:rPr>
        <w:t xml:space="preserve"> overlapping variables for clusters C and D). Optimally, the 4 object clusters and the corresponding variables are </w:t>
      </w:r>
      <w:proofErr w:type="spellStart"/>
      <w:r w:rsidRPr="00DA73E7">
        <w:rPr>
          <w:rFonts w:cstheme="minorHAnsi"/>
          <w:lang w:val="en-GB"/>
        </w:rPr>
        <w:t>seriated</w:t>
      </w:r>
      <w:proofErr w:type="spellEnd"/>
      <w:r w:rsidRPr="00DA73E7">
        <w:rPr>
          <w:rFonts w:cstheme="minorHAnsi"/>
          <w:lang w:val="en-GB"/>
        </w:rPr>
        <w:t xml:space="preserve"> into one-one group. In the case of distance matrix inputs, there were two seriations. One was on the object distance matrix to get number of the object groups, and one was </w:t>
      </w:r>
      <w:r w:rsidRPr="00DA73E7">
        <w:rPr>
          <w:rFonts w:cstheme="minorHAnsi"/>
          <w:lang w:val="en-GB"/>
        </w:rPr>
        <w:lastRenderedPageBreak/>
        <w:t>performed on the ‘distance matrix’ of the variables to get variable groups. Numbers higher than 4 means that group</w:t>
      </w:r>
      <w:r w:rsidR="00AE0877" w:rsidRPr="00DA73E7">
        <w:rPr>
          <w:rFonts w:cstheme="minorHAnsi"/>
          <w:lang w:val="en-GB"/>
        </w:rPr>
        <w:t>s</w:t>
      </w:r>
      <w:r w:rsidRPr="00DA73E7">
        <w:rPr>
          <w:rFonts w:cstheme="minorHAnsi"/>
          <w:lang w:val="en-GB"/>
        </w:rPr>
        <w:t xml:space="preserve"> </w:t>
      </w:r>
      <w:r w:rsidR="00AE0877" w:rsidRPr="00DA73E7">
        <w:rPr>
          <w:rFonts w:cstheme="minorHAnsi"/>
          <w:lang w:val="en-GB"/>
        </w:rPr>
        <w:t>are separated into more parts.</w:t>
      </w:r>
    </w:p>
    <w:p w14:paraId="04B9DDDC" w14:textId="08B57E8B" w:rsidR="00FB69B1" w:rsidRPr="00DA73E7" w:rsidRDefault="006D6416" w:rsidP="003E15DB">
      <w:pPr>
        <w:spacing w:after="120" w:line="360" w:lineRule="auto"/>
        <w:jc w:val="both"/>
        <w:rPr>
          <w:rFonts w:cstheme="minorHAnsi"/>
          <w:lang w:val="en-GB"/>
        </w:rPr>
      </w:pPr>
      <w:r w:rsidRPr="00DA73E7">
        <w:rPr>
          <w:rFonts w:cstheme="minorHAnsi"/>
          <w:lang w:val="en-GB"/>
        </w:rPr>
        <w:t xml:space="preserve">Supplementary Table </w:t>
      </w:r>
      <w:r w:rsidR="00FB69B1" w:rsidRPr="00DA73E7">
        <w:rPr>
          <w:rFonts w:cstheme="minorHAnsi"/>
          <w:lang w:val="en-GB"/>
        </w:rPr>
        <w:t>S</w:t>
      </w:r>
      <w:r w:rsidRPr="00DA73E7">
        <w:rPr>
          <w:rFonts w:cstheme="minorHAnsi"/>
          <w:lang w:val="en-GB"/>
        </w:rPr>
        <w:t>2</w:t>
      </w:r>
      <w:r w:rsidR="00FB69B1" w:rsidRPr="00DA73E7">
        <w:rPr>
          <w:rFonts w:cstheme="minorHAnsi"/>
          <w:lang w:val="en-GB"/>
        </w:rPr>
        <w:t>. Comparison of different seriation methods on the SIM dataset</w:t>
      </w:r>
    </w:p>
    <w:tbl>
      <w:tblPr>
        <w:tblStyle w:val="Rcsostblzat"/>
        <w:tblW w:w="0" w:type="auto"/>
        <w:tblLook w:val="04A0" w:firstRow="1" w:lastRow="0" w:firstColumn="1" w:lastColumn="0" w:noHBand="0" w:noVBand="1"/>
      </w:tblPr>
      <w:tblGrid>
        <w:gridCol w:w="1524"/>
        <w:gridCol w:w="4378"/>
        <w:gridCol w:w="1522"/>
        <w:gridCol w:w="1638"/>
      </w:tblGrid>
      <w:tr w:rsidR="00AE0877" w:rsidRPr="00DA73E7" w14:paraId="45D27D78" w14:textId="77777777" w:rsidTr="00AE0877">
        <w:trPr>
          <w:trHeight w:val="300"/>
        </w:trPr>
        <w:tc>
          <w:tcPr>
            <w:tcW w:w="0" w:type="auto"/>
            <w:noWrap/>
            <w:hideMark/>
          </w:tcPr>
          <w:p w14:paraId="4A392ADA" w14:textId="7BCEC2AE" w:rsidR="008F1A89" w:rsidRPr="00DA73E7" w:rsidRDefault="00FB69B1" w:rsidP="00AE0877">
            <w:pPr>
              <w:jc w:val="both"/>
              <w:rPr>
                <w:rFonts w:cstheme="minorHAnsi"/>
                <w:b/>
                <w:bCs/>
              </w:rPr>
            </w:pPr>
            <w:proofErr w:type="spellStart"/>
            <w:r w:rsidRPr="00DA73E7">
              <w:rPr>
                <w:rFonts w:cstheme="minorHAnsi"/>
                <w:b/>
                <w:bCs/>
              </w:rPr>
              <w:t>K</w:t>
            </w:r>
            <w:r w:rsidR="008F1A89" w:rsidRPr="00DA73E7">
              <w:rPr>
                <w:rFonts w:cstheme="minorHAnsi"/>
                <w:b/>
                <w:bCs/>
              </w:rPr>
              <w:t>eyword</w:t>
            </w:r>
            <w:proofErr w:type="spellEnd"/>
            <w:r w:rsidR="00AE0877" w:rsidRPr="00DA73E7">
              <w:rPr>
                <w:rFonts w:cstheme="minorHAnsi"/>
                <w:b/>
                <w:bCs/>
              </w:rPr>
              <w:t xml:space="preserve"> in R</w:t>
            </w:r>
          </w:p>
        </w:tc>
        <w:tc>
          <w:tcPr>
            <w:tcW w:w="0" w:type="auto"/>
            <w:noWrap/>
            <w:hideMark/>
          </w:tcPr>
          <w:p w14:paraId="0E2DC983" w14:textId="6563ADD2" w:rsidR="008F1A89" w:rsidRPr="00DA73E7" w:rsidRDefault="00AE0877" w:rsidP="00AE0877">
            <w:pPr>
              <w:jc w:val="both"/>
              <w:rPr>
                <w:rFonts w:cstheme="minorHAnsi"/>
                <w:b/>
                <w:bCs/>
              </w:rPr>
            </w:pPr>
            <w:proofErr w:type="spellStart"/>
            <w:r w:rsidRPr="00DA73E7">
              <w:rPr>
                <w:rFonts w:cstheme="minorHAnsi"/>
                <w:b/>
                <w:bCs/>
              </w:rPr>
              <w:t>Short</w:t>
            </w:r>
            <w:proofErr w:type="spellEnd"/>
            <w:r w:rsidRPr="00DA73E7">
              <w:rPr>
                <w:rFonts w:cstheme="minorHAnsi"/>
                <w:b/>
                <w:bCs/>
              </w:rPr>
              <w:t xml:space="preserve"> </w:t>
            </w:r>
            <w:proofErr w:type="spellStart"/>
            <w:r w:rsidRPr="00DA73E7">
              <w:rPr>
                <w:rFonts w:cstheme="minorHAnsi"/>
                <w:b/>
                <w:bCs/>
              </w:rPr>
              <w:t>description</w:t>
            </w:r>
            <w:proofErr w:type="spellEnd"/>
          </w:p>
        </w:tc>
        <w:tc>
          <w:tcPr>
            <w:tcW w:w="0" w:type="auto"/>
            <w:noWrap/>
            <w:hideMark/>
          </w:tcPr>
          <w:p w14:paraId="0D9851AD" w14:textId="1ECC5207" w:rsidR="008F1A89" w:rsidRPr="00DA73E7" w:rsidRDefault="008F1A89" w:rsidP="00AE0877">
            <w:pPr>
              <w:jc w:val="both"/>
              <w:rPr>
                <w:rFonts w:cstheme="minorHAnsi"/>
                <w:b/>
                <w:bCs/>
              </w:rPr>
            </w:pPr>
            <w:r w:rsidRPr="00DA73E7">
              <w:rPr>
                <w:rFonts w:cstheme="minorHAnsi"/>
                <w:b/>
                <w:bCs/>
              </w:rPr>
              <w:t xml:space="preserve">No. of </w:t>
            </w:r>
            <w:proofErr w:type="spellStart"/>
            <w:r w:rsidRPr="00DA73E7">
              <w:rPr>
                <w:rFonts w:cstheme="minorHAnsi"/>
                <w:b/>
                <w:bCs/>
              </w:rPr>
              <w:t>object</w:t>
            </w:r>
            <w:proofErr w:type="spellEnd"/>
            <w:r w:rsidRPr="00DA73E7">
              <w:rPr>
                <w:rFonts w:cstheme="minorHAnsi"/>
                <w:b/>
                <w:bCs/>
              </w:rPr>
              <w:t xml:space="preserve"> </w:t>
            </w:r>
            <w:proofErr w:type="spellStart"/>
            <w:r w:rsidRPr="00DA73E7">
              <w:rPr>
                <w:rFonts w:cstheme="minorHAnsi"/>
                <w:b/>
                <w:bCs/>
              </w:rPr>
              <w:t>groups</w:t>
            </w:r>
            <w:proofErr w:type="spellEnd"/>
          </w:p>
        </w:tc>
        <w:tc>
          <w:tcPr>
            <w:tcW w:w="0" w:type="auto"/>
            <w:noWrap/>
            <w:hideMark/>
          </w:tcPr>
          <w:p w14:paraId="27821E55" w14:textId="4A877613" w:rsidR="008F1A89" w:rsidRPr="00DA73E7" w:rsidRDefault="008F1A89" w:rsidP="00AE0877">
            <w:pPr>
              <w:jc w:val="both"/>
              <w:rPr>
                <w:rFonts w:cstheme="minorHAnsi"/>
                <w:b/>
                <w:bCs/>
              </w:rPr>
            </w:pPr>
            <w:r w:rsidRPr="00DA73E7">
              <w:rPr>
                <w:rFonts w:cstheme="minorHAnsi"/>
                <w:b/>
                <w:bCs/>
              </w:rPr>
              <w:t xml:space="preserve">No. of </w:t>
            </w:r>
            <w:proofErr w:type="spellStart"/>
            <w:r w:rsidRPr="00DA73E7">
              <w:rPr>
                <w:rFonts w:cstheme="minorHAnsi"/>
                <w:b/>
                <w:bCs/>
              </w:rPr>
              <w:t>variable</w:t>
            </w:r>
            <w:proofErr w:type="spellEnd"/>
            <w:r w:rsidRPr="00DA73E7">
              <w:rPr>
                <w:rFonts w:cstheme="minorHAnsi"/>
                <w:b/>
                <w:bCs/>
              </w:rPr>
              <w:t xml:space="preserve"> </w:t>
            </w:r>
            <w:proofErr w:type="spellStart"/>
            <w:r w:rsidRPr="00DA73E7">
              <w:rPr>
                <w:rFonts w:cstheme="minorHAnsi"/>
                <w:b/>
                <w:bCs/>
              </w:rPr>
              <w:t>groups</w:t>
            </w:r>
            <w:proofErr w:type="spellEnd"/>
          </w:p>
        </w:tc>
      </w:tr>
      <w:tr w:rsidR="00AE0877" w:rsidRPr="00DA73E7" w14:paraId="65DF3F6A" w14:textId="77777777" w:rsidTr="00AE0877">
        <w:trPr>
          <w:trHeight w:val="330"/>
        </w:trPr>
        <w:tc>
          <w:tcPr>
            <w:tcW w:w="0" w:type="auto"/>
            <w:noWrap/>
            <w:hideMark/>
          </w:tcPr>
          <w:p w14:paraId="37242F39" w14:textId="4EF4CC26" w:rsidR="008F1A89" w:rsidRPr="00DA73E7" w:rsidRDefault="00AE0877" w:rsidP="00AE0877">
            <w:pPr>
              <w:jc w:val="both"/>
              <w:rPr>
                <w:rFonts w:cstheme="minorHAnsi"/>
              </w:rPr>
            </w:pPr>
            <w:proofErr w:type="spellStart"/>
            <w:r w:rsidRPr="00DA73E7">
              <w:rPr>
                <w:rFonts w:cstheme="minorHAnsi"/>
              </w:rPr>
              <w:t>T</w:t>
            </w:r>
            <w:r w:rsidR="008F1A89" w:rsidRPr="00DA73E7">
              <w:rPr>
                <w:rFonts w:cstheme="minorHAnsi"/>
              </w:rPr>
              <w:t>heoretical</w:t>
            </w:r>
            <w:proofErr w:type="spellEnd"/>
          </w:p>
        </w:tc>
        <w:tc>
          <w:tcPr>
            <w:tcW w:w="0" w:type="auto"/>
            <w:noWrap/>
            <w:hideMark/>
          </w:tcPr>
          <w:p w14:paraId="02347441" w14:textId="77777777" w:rsidR="008F1A89" w:rsidRPr="00DA73E7" w:rsidRDefault="008F1A89" w:rsidP="00AE0877">
            <w:pPr>
              <w:jc w:val="both"/>
              <w:rPr>
                <w:rFonts w:cstheme="minorHAnsi"/>
              </w:rPr>
            </w:pPr>
          </w:p>
        </w:tc>
        <w:tc>
          <w:tcPr>
            <w:tcW w:w="0" w:type="auto"/>
            <w:noWrap/>
            <w:hideMark/>
          </w:tcPr>
          <w:p w14:paraId="315C8D39" w14:textId="77777777" w:rsidR="008F1A89" w:rsidRPr="00DA73E7" w:rsidRDefault="008F1A89" w:rsidP="00AE0877">
            <w:pPr>
              <w:jc w:val="center"/>
              <w:rPr>
                <w:rFonts w:cstheme="minorHAnsi"/>
                <w:b/>
                <w:bCs/>
              </w:rPr>
            </w:pPr>
            <w:r w:rsidRPr="00DA73E7">
              <w:rPr>
                <w:rFonts w:cstheme="minorHAnsi"/>
                <w:b/>
                <w:bCs/>
              </w:rPr>
              <w:t>4</w:t>
            </w:r>
          </w:p>
        </w:tc>
        <w:tc>
          <w:tcPr>
            <w:tcW w:w="0" w:type="auto"/>
            <w:noWrap/>
            <w:hideMark/>
          </w:tcPr>
          <w:p w14:paraId="46A2929C" w14:textId="77777777" w:rsidR="008F1A89" w:rsidRPr="00DA73E7" w:rsidRDefault="008F1A89" w:rsidP="00AE0877">
            <w:pPr>
              <w:jc w:val="center"/>
              <w:rPr>
                <w:rFonts w:cstheme="minorHAnsi"/>
                <w:b/>
                <w:bCs/>
              </w:rPr>
            </w:pPr>
            <w:r w:rsidRPr="00DA73E7">
              <w:rPr>
                <w:rFonts w:cstheme="minorHAnsi"/>
                <w:b/>
                <w:bCs/>
              </w:rPr>
              <w:t>4</w:t>
            </w:r>
          </w:p>
        </w:tc>
      </w:tr>
      <w:tr w:rsidR="00AE0877" w:rsidRPr="00DA73E7" w14:paraId="3C3ED0B8" w14:textId="77777777" w:rsidTr="00AE0877">
        <w:trPr>
          <w:trHeight w:val="300"/>
        </w:trPr>
        <w:tc>
          <w:tcPr>
            <w:tcW w:w="0" w:type="auto"/>
            <w:noWrap/>
            <w:hideMark/>
          </w:tcPr>
          <w:p w14:paraId="4090B00E" w14:textId="1F3FEC03" w:rsidR="008F1A89" w:rsidRPr="00DA73E7" w:rsidRDefault="00AE0877" w:rsidP="00AE0877">
            <w:pPr>
              <w:jc w:val="both"/>
              <w:rPr>
                <w:rFonts w:cstheme="minorHAnsi"/>
              </w:rPr>
            </w:pPr>
            <w:r w:rsidRPr="00DA73E7">
              <w:rPr>
                <w:rFonts w:cstheme="minorHAnsi"/>
              </w:rPr>
              <w:t>R</w:t>
            </w:r>
            <w:r w:rsidR="008F1A89" w:rsidRPr="00DA73E7">
              <w:rPr>
                <w:rFonts w:cstheme="minorHAnsi"/>
              </w:rPr>
              <w:t>andom</w:t>
            </w:r>
          </w:p>
        </w:tc>
        <w:tc>
          <w:tcPr>
            <w:tcW w:w="0" w:type="auto"/>
            <w:noWrap/>
            <w:hideMark/>
          </w:tcPr>
          <w:p w14:paraId="09BEEE2B" w14:textId="77777777" w:rsidR="008F1A89" w:rsidRPr="00DA73E7" w:rsidRDefault="008F1A89" w:rsidP="00AE0877">
            <w:pPr>
              <w:jc w:val="both"/>
              <w:rPr>
                <w:rFonts w:cstheme="minorHAnsi"/>
              </w:rPr>
            </w:pPr>
          </w:p>
        </w:tc>
        <w:tc>
          <w:tcPr>
            <w:tcW w:w="0" w:type="auto"/>
            <w:noWrap/>
            <w:hideMark/>
          </w:tcPr>
          <w:p w14:paraId="7CC39C5E" w14:textId="77777777" w:rsidR="008F1A89" w:rsidRPr="00DA73E7" w:rsidRDefault="008F1A89" w:rsidP="00AE0877">
            <w:pPr>
              <w:jc w:val="center"/>
              <w:rPr>
                <w:rFonts w:cstheme="minorHAnsi"/>
              </w:rPr>
            </w:pPr>
            <w:r w:rsidRPr="00DA73E7">
              <w:rPr>
                <w:rFonts w:cstheme="minorHAnsi"/>
              </w:rPr>
              <w:t>33</w:t>
            </w:r>
          </w:p>
        </w:tc>
        <w:tc>
          <w:tcPr>
            <w:tcW w:w="0" w:type="auto"/>
            <w:noWrap/>
            <w:hideMark/>
          </w:tcPr>
          <w:p w14:paraId="7752BD8D" w14:textId="77777777" w:rsidR="008F1A89" w:rsidRPr="00DA73E7" w:rsidRDefault="008F1A89" w:rsidP="00AE0877">
            <w:pPr>
              <w:jc w:val="center"/>
              <w:rPr>
                <w:rFonts w:cstheme="minorHAnsi"/>
              </w:rPr>
            </w:pPr>
            <w:r w:rsidRPr="00DA73E7">
              <w:rPr>
                <w:rFonts w:cstheme="minorHAnsi"/>
              </w:rPr>
              <w:t>18</w:t>
            </w:r>
          </w:p>
        </w:tc>
      </w:tr>
      <w:tr w:rsidR="00AE0877" w:rsidRPr="00DA73E7" w14:paraId="7F3C67E2" w14:textId="77777777" w:rsidTr="00AE0877">
        <w:trPr>
          <w:trHeight w:val="300"/>
        </w:trPr>
        <w:tc>
          <w:tcPr>
            <w:tcW w:w="0" w:type="auto"/>
            <w:gridSpan w:val="4"/>
            <w:noWrap/>
            <w:hideMark/>
          </w:tcPr>
          <w:p w14:paraId="08B412A8" w14:textId="1A273356" w:rsidR="00AE0877" w:rsidRPr="00DA73E7" w:rsidRDefault="00AE0877" w:rsidP="00AE0877">
            <w:pPr>
              <w:jc w:val="center"/>
              <w:rPr>
                <w:rFonts w:cstheme="minorHAnsi"/>
                <w:i/>
                <w:iCs/>
              </w:rPr>
            </w:pPr>
            <w:r w:rsidRPr="00DA73E7">
              <w:rPr>
                <w:rFonts w:cstheme="minorHAnsi"/>
                <w:i/>
                <w:iCs/>
              </w:rPr>
              <w:t xml:space="preserve">input: 2D </w:t>
            </w:r>
            <w:proofErr w:type="spellStart"/>
            <w:r w:rsidRPr="00DA73E7">
              <w:rPr>
                <w:rFonts w:cstheme="minorHAnsi"/>
                <w:i/>
                <w:iCs/>
              </w:rPr>
              <w:t>matrix</w:t>
            </w:r>
            <w:proofErr w:type="spellEnd"/>
            <w:r w:rsidRPr="00DA73E7">
              <w:rPr>
                <w:rFonts w:cstheme="minorHAnsi"/>
                <w:i/>
                <w:iCs/>
              </w:rPr>
              <w:t xml:space="preserve"> </w:t>
            </w:r>
            <w:proofErr w:type="spellStart"/>
            <w:r w:rsidRPr="00DA73E7">
              <w:rPr>
                <w:rFonts w:cstheme="minorHAnsi"/>
                <w:i/>
                <w:iCs/>
              </w:rPr>
              <w:t>with</w:t>
            </w:r>
            <w:proofErr w:type="spellEnd"/>
            <w:r w:rsidRPr="00DA73E7">
              <w:rPr>
                <w:rFonts w:cstheme="minorHAnsi"/>
                <w:i/>
                <w:iCs/>
              </w:rPr>
              <w:t xml:space="preserve"> </w:t>
            </w:r>
            <w:proofErr w:type="spellStart"/>
            <w:r w:rsidRPr="00DA73E7">
              <w:rPr>
                <w:rFonts w:cstheme="minorHAnsi"/>
                <w:i/>
                <w:iCs/>
              </w:rPr>
              <w:t>objects</w:t>
            </w:r>
            <w:proofErr w:type="spellEnd"/>
            <w:r w:rsidRPr="00DA73E7">
              <w:rPr>
                <w:rFonts w:cstheme="minorHAnsi"/>
                <w:i/>
                <w:iCs/>
              </w:rPr>
              <w:t xml:space="preserve"> in </w:t>
            </w:r>
            <w:proofErr w:type="spellStart"/>
            <w:r w:rsidRPr="00DA73E7">
              <w:rPr>
                <w:rFonts w:cstheme="minorHAnsi"/>
                <w:i/>
                <w:iCs/>
              </w:rPr>
              <w:t>rows</w:t>
            </w:r>
            <w:proofErr w:type="spellEnd"/>
            <w:r w:rsidRPr="00DA73E7">
              <w:rPr>
                <w:rFonts w:cstheme="minorHAnsi"/>
                <w:i/>
                <w:iCs/>
              </w:rPr>
              <w:t xml:space="preserve"> and </w:t>
            </w:r>
            <w:proofErr w:type="spellStart"/>
            <w:r w:rsidRPr="00DA73E7">
              <w:rPr>
                <w:rFonts w:cstheme="minorHAnsi"/>
                <w:i/>
                <w:iCs/>
              </w:rPr>
              <w:t>variables</w:t>
            </w:r>
            <w:proofErr w:type="spellEnd"/>
            <w:r w:rsidRPr="00DA73E7">
              <w:rPr>
                <w:rFonts w:cstheme="minorHAnsi"/>
                <w:i/>
                <w:iCs/>
              </w:rPr>
              <w:t xml:space="preserve"> in </w:t>
            </w:r>
            <w:proofErr w:type="spellStart"/>
            <w:r w:rsidRPr="00DA73E7">
              <w:rPr>
                <w:rFonts w:cstheme="minorHAnsi"/>
                <w:i/>
                <w:iCs/>
              </w:rPr>
              <w:t>columns</w:t>
            </w:r>
            <w:proofErr w:type="spellEnd"/>
          </w:p>
        </w:tc>
      </w:tr>
      <w:tr w:rsidR="00AE0877" w:rsidRPr="00DA73E7" w14:paraId="0A2F31E9" w14:textId="77777777" w:rsidTr="00AE0877">
        <w:trPr>
          <w:trHeight w:val="300"/>
        </w:trPr>
        <w:tc>
          <w:tcPr>
            <w:tcW w:w="0" w:type="auto"/>
            <w:noWrap/>
            <w:hideMark/>
          </w:tcPr>
          <w:p w14:paraId="4B6A336D" w14:textId="2750F618" w:rsidR="008F1A89" w:rsidRPr="00DA73E7" w:rsidRDefault="00AE0877" w:rsidP="00AE0877">
            <w:pPr>
              <w:jc w:val="both"/>
              <w:rPr>
                <w:rFonts w:cstheme="minorHAnsi"/>
              </w:rPr>
            </w:pPr>
            <w:r w:rsidRPr="00DA73E7">
              <w:rPr>
                <w:rFonts w:cstheme="minorHAnsi"/>
              </w:rPr>
              <w:t>P</w:t>
            </w:r>
            <w:r w:rsidR="008F1A89" w:rsidRPr="00DA73E7">
              <w:rPr>
                <w:rFonts w:cstheme="minorHAnsi"/>
              </w:rPr>
              <w:t>atch</w:t>
            </w:r>
            <w:r w:rsidRPr="00DA73E7">
              <w:rPr>
                <w:rFonts w:cstheme="minorHAnsi"/>
              </w:rPr>
              <w:t xml:space="preserve"> (in </w:t>
            </w:r>
            <w:proofErr w:type="spellStart"/>
            <w:r w:rsidRPr="00DA73E7">
              <w:rPr>
                <w:rFonts w:cstheme="minorHAnsi"/>
              </w:rPr>
              <w:t>our</w:t>
            </w:r>
            <w:proofErr w:type="spellEnd"/>
            <w:r w:rsidRPr="00DA73E7">
              <w:rPr>
                <w:rFonts w:cstheme="minorHAnsi"/>
              </w:rPr>
              <w:t xml:space="preserve"> C </w:t>
            </w:r>
            <w:proofErr w:type="spellStart"/>
            <w:r w:rsidRPr="00DA73E7">
              <w:rPr>
                <w:rFonts w:cstheme="minorHAnsi"/>
              </w:rPr>
              <w:t>code</w:t>
            </w:r>
            <w:proofErr w:type="spellEnd"/>
            <w:r w:rsidRPr="00DA73E7">
              <w:rPr>
                <w:rFonts w:cstheme="minorHAnsi"/>
              </w:rPr>
              <w:t>)</w:t>
            </w:r>
          </w:p>
        </w:tc>
        <w:tc>
          <w:tcPr>
            <w:tcW w:w="0" w:type="auto"/>
            <w:noWrap/>
            <w:hideMark/>
          </w:tcPr>
          <w:p w14:paraId="4443ACD9" w14:textId="7B2C46E1" w:rsidR="008F1A89" w:rsidRPr="00DA73E7" w:rsidRDefault="008F1A89" w:rsidP="00AE0877">
            <w:pPr>
              <w:jc w:val="both"/>
              <w:rPr>
                <w:rFonts w:cstheme="minorHAnsi"/>
              </w:rPr>
            </w:pPr>
            <w:r w:rsidRPr="00DA73E7">
              <w:rPr>
                <w:rFonts w:cstheme="minorHAnsi"/>
              </w:rPr>
              <w:t xml:space="preserve">patch </w:t>
            </w:r>
            <w:proofErr w:type="spellStart"/>
            <w:r w:rsidRPr="00DA73E7">
              <w:rPr>
                <w:rFonts w:cstheme="minorHAnsi"/>
              </w:rPr>
              <w:t>function</w:t>
            </w:r>
            <w:proofErr w:type="spellEnd"/>
            <w:r w:rsidRPr="00DA73E7">
              <w:rPr>
                <w:rFonts w:cstheme="minorHAnsi"/>
              </w:rPr>
              <w:t xml:space="preserve"> </w:t>
            </w:r>
            <w:proofErr w:type="spellStart"/>
            <w:r w:rsidRPr="00DA73E7">
              <w:rPr>
                <w:rFonts w:cstheme="minorHAnsi"/>
              </w:rPr>
              <w:t>on</w:t>
            </w:r>
            <w:proofErr w:type="spellEnd"/>
            <w:r w:rsidRPr="00DA73E7">
              <w:rPr>
                <w:rFonts w:cstheme="minorHAnsi"/>
              </w:rPr>
              <w:t xml:space="preserve"> local </w:t>
            </w:r>
            <w:proofErr w:type="spellStart"/>
            <w:r w:rsidRPr="00DA73E7">
              <w:rPr>
                <w:rFonts w:cstheme="minorHAnsi"/>
              </w:rPr>
              <w:t>similarity</w:t>
            </w:r>
            <w:proofErr w:type="spellEnd"/>
            <w:r w:rsidRPr="00DA73E7">
              <w:rPr>
                <w:rFonts w:cstheme="minorHAnsi"/>
              </w:rPr>
              <w:t xml:space="preserve"> </w:t>
            </w:r>
            <w:proofErr w:type="spellStart"/>
            <w:r w:rsidRPr="00DA73E7">
              <w:rPr>
                <w:rFonts w:cstheme="minorHAnsi"/>
              </w:rPr>
              <w:t>matrix</w:t>
            </w:r>
            <w:proofErr w:type="spellEnd"/>
            <w:r w:rsidRPr="00DA73E7">
              <w:rPr>
                <w:rFonts w:cstheme="minorHAnsi"/>
              </w:rPr>
              <w:t xml:space="preserve"> </w:t>
            </w:r>
            <w:proofErr w:type="spellStart"/>
            <w:r w:rsidRPr="00DA73E7">
              <w:rPr>
                <w:rFonts w:cstheme="minorHAnsi"/>
              </w:rPr>
              <w:t>opt</w:t>
            </w:r>
            <w:proofErr w:type="spellEnd"/>
            <w:r w:rsidRPr="00DA73E7">
              <w:rPr>
                <w:rFonts w:cstheme="minorHAnsi"/>
              </w:rPr>
              <w:t xml:space="preserve">. in Monte Carlo </w:t>
            </w:r>
            <w:proofErr w:type="spellStart"/>
            <w:r w:rsidRPr="00DA73E7">
              <w:rPr>
                <w:rFonts w:cstheme="minorHAnsi"/>
              </w:rPr>
              <w:t>sim</w:t>
            </w:r>
            <w:proofErr w:type="spellEnd"/>
            <w:r w:rsidRPr="00DA73E7">
              <w:rPr>
                <w:rFonts w:cstheme="minorHAnsi"/>
              </w:rPr>
              <w:t>.</w:t>
            </w:r>
          </w:p>
        </w:tc>
        <w:tc>
          <w:tcPr>
            <w:tcW w:w="0" w:type="auto"/>
            <w:noWrap/>
            <w:hideMark/>
          </w:tcPr>
          <w:p w14:paraId="734AC8E9" w14:textId="77777777" w:rsidR="008F1A89" w:rsidRPr="00DA73E7" w:rsidRDefault="008F1A89" w:rsidP="00AE0877">
            <w:pPr>
              <w:jc w:val="center"/>
              <w:rPr>
                <w:rFonts w:cstheme="minorHAnsi"/>
                <w:b/>
                <w:bCs/>
              </w:rPr>
            </w:pPr>
            <w:r w:rsidRPr="00DA73E7">
              <w:rPr>
                <w:rFonts w:cstheme="minorHAnsi"/>
                <w:b/>
                <w:bCs/>
              </w:rPr>
              <w:t>4</w:t>
            </w:r>
          </w:p>
        </w:tc>
        <w:tc>
          <w:tcPr>
            <w:tcW w:w="0" w:type="auto"/>
            <w:noWrap/>
            <w:hideMark/>
          </w:tcPr>
          <w:p w14:paraId="170A88CF" w14:textId="77777777" w:rsidR="008F1A89" w:rsidRPr="00DA73E7" w:rsidRDefault="008F1A89" w:rsidP="00AE0877">
            <w:pPr>
              <w:jc w:val="center"/>
              <w:rPr>
                <w:rFonts w:cstheme="minorHAnsi"/>
                <w:b/>
                <w:bCs/>
              </w:rPr>
            </w:pPr>
            <w:r w:rsidRPr="00DA73E7">
              <w:rPr>
                <w:rFonts w:cstheme="minorHAnsi"/>
                <w:b/>
                <w:bCs/>
              </w:rPr>
              <w:t>4</w:t>
            </w:r>
          </w:p>
        </w:tc>
      </w:tr>
      <w:tr w:rsidR="00AE0877" w:rsidRPr="00DA73E7" w14:paraId="15781D64" w14:textId="77777777" w:rsidTr="00AE0877">
        <w:trPr>
          <w:trHeight w:val="300"/>
        </w:trPr>
        <w:tc>
          <w:tcPr>
            <w:tcW w:w="0" w:type="auto"/>
            <w:noWrap/>
            <w:hideMark/>
          </w:tcPr>
          <w:p w14:paraId="4F9A80C6" w14:textId="77777777" w:rsidR="008F1A89" w:rsidRPr="00DA73E7" w:rsidRDefault="008F1A89" w:rsidP="00AE0877">
            <w:pPr>
              <w:jc w:val="both"/>
              <w:rPr>
                <w:rFonts w:cstheme="minorHAnsi"/>
              </w:rPr>
            </w:pPr>
            <w:r w:rsidRPr="00DA73E7">
              <w:rPr>
                <w:rFonts w:cstheme="minorHAnsi"/>
              </w:rPr>
              <w:t>BEA</w:t>
            </w:r>
          </w:p>
        </w:tc>
        <w:tc>
          <w:tcPr>
            <w:tcW w:w="0" w:type="auto"/>
            <w:noWrap/>
            <w:hideMark/>
          </w:tcPr>
          <w:p w14:paraId="754B108E" w14:textId="0B3A0F7D" w:rsidR="008F1A89" w:rsidRPr="00DA73E7" w:rsidRDefault="008F1A89" w:rsidP="00AE0877">
            <w:pPr>
              <w:jc w:val="both"/>
              <w:rPr>
                <w:rFonts w:cstheme="minorHAnsi"/>
              </w:rPr>
            </w:pPr>
            <w:proofErr w:type="spellStart"/>
            <w:r w:rsidRPr="00DA73E7">
              <w:rPr>
                <w:rFonts w:cstheme="minorHAnsi"/>
              </w:rPr>
              <w:t>measure</w:t>
            </w:r>
            <w:proofErr w:type="spellEnd"/>
            <w:r w:rsidRPr="00DA73E7">
              <w:rPr>
                <w:rFonts w:cstheme="minorHAnsi"/>
              </w:rPr>
              <w:t xml:space="preserve"> of </w:t>
            </w:r>
            <w:proofErr w:type="spellStart"/>
            <w:r w:rsidRPr="00DA73E7">
              <w:rPr>
                <w:rFonts w:cstheme="minorHAnsi"/>
              </w:rPr>
              <w:t>effectiveness</w:t>
            </w:r>
            <w:proofErr w:type="spellEnd"/>
            <w:r w:rsidRPr="00DA73E7">
              <w:rPr>
                <w:rFonts w:cstheme="minorHAnsi"/>
              </w:rPr>
              <w:t xml:space="preserve">, </w:t>
            </w:r>
            <w:proofErr w:type="spellStart"/>
            <w:r w:rsidRPr="00DA73E7">
              <w:rPr>
                <w:rFonts w:cstheme="minorHAnsi"/>
              </w:rPr>
              <w:t>opt</w:t>
            </w:r>
            <w:proofErr w:type="spellEnd"/>
            <w:r w:rsidRPr="00DA73E7">
              <w:rPr>
                <w:rFonts w:cstheme="minorHAnsi"/>
              </w:rPr>
              <w:t xml:space="preserve">. </w:t>
            </w:r>
            <w:proofErr w:type="spellStart"/>
            <w:r w:rsidR="00AE0877" w:rsidRPr="00DA73E7">
              <w:rPr>
                <w:rFonts w:cstheme="minorHAnsi"/>
              </w:rPr>
              <w:t>b</w:t>
            </w:r>
            <w:r w:rsidRPr="00DA73E7">
              <w:rPr>
                <w:rFonts w:cstheme="minorHAnsi"/>
              </w:rPr>
              <w:t>y</w:t>
            </w:r>
            <w:proofErr w:type="spellEnd"/>
            <w:r w:rsidRPr="00DA73E7">
              <w:rPr>
                <w:rFonts w:cstheme="minorHAnsi"/>
              </w:rPr>
              <w:t xml:space="preserve"> </w:t>
            </w:r>
            <w:proofErr w:type="spellStart"/>
            <w:r w:rsidRPr="00DA73E7">
              <w:rPr>
                <w:rFonts w:cstheme="minorHAnsi"/>
              </w:rPr>
              <w:t>bond</w:t>
            </w:r>
            <w:proofErr w:type="spellEnd"/>
            <w:r w:rsidRPr="00DA73E7">
              <w:rPr>
                <w:rFonts w:cstheme="minorHAnsi"/>
              </w:rPr>
              <w:t xml:space="preserve"> </w:t>
            </w:r>
            <w:proofErr w:type="spellStart"/>
            <w:r w:rsidRPr="00DA73E7">
              <w:rPr>
                <w:rFonts w:cstheme="minorHAnsi"/>
              </w:rPr>
              <w:t>energy</w:t>
            </w:r>
            <w:proofErr w:type="spellEnd"/>
            <w:r w:rsidRPr="00DA73E7">
              <w:rPr>
                <w:rFonts w:cstheme="minorHAnsi"/>
              </w:rPr>
              <w:t xml:space="preserve"> </w:t>
            </w:r>
            <w:proofErr w:type="spellStart"/>
            <w:r w:rsidRPr="00DA73E7">
              <w:rPr>
                <w:rFonts w:cstheme="minorHAnsi"/>
              </w:rPr>
              <w:t>algorithm</w:t>
            </w:r>
            <w:proofErr w:type="spellEnd"/>
          </w:p>
        </w:tc>
        <w:tc>
          <w:tcPr>
            <w:tcW w:w="0" w:type="auto"/>
            <w:noWrap/>
            <w:hideMark/>
          </w:tcPr>
          <w:p w14:paraId="5BC7159D" w14:textId="77777777" w:rsidR="008F1A89" w:rsidRPr="00DA73E7" w:rsidRDefault="008F1A89" w:rsidP="00AE0877">
            <w:pPr>
              <w:jc w:val="center"/>
              <w:rPr>
                <w:rFonts w:cstheme="minorHAnsi"/>
              </w:rPr>
            </w:pPr>
            <w:r w:rsidRPr="00DA73E7">
              <w:rPr>
                <w:rFonts w:cstheme="minorHAnsi"/>
              </w:rPr>
              <w:t>26</w:t>
            </w:r>
          </w:p>
        </w:tc>
        <w:tc>
          <w:tcPr>
            <w:tcW w:w="0" w:type="auto"/>
            <w:noWrap/>
            <w:hideMark/>
          </w:tcPr>
          <w:p w14:paraId="7F9515F4" w14:textId="77777777" w:rsidR="008F1A89" w:rsidRPr="00DA73E7" w:rsidRDefault="008F1A89" w:rsidP="00AE0877">
            <w:pPr>
              <w:jc w:val="center"/>
              <w:rPr>
                <w:rFonts w:cstheme="minorHAnsi"/>
              </w:rPr>
            </w:pPr>
            <w:r w:rsidRPr="00DA73E7">
              <w:rPr>
                <w:rFonts w:cstheme="minorHAnsi"/>
              </w:rPr>
              <w:t>18</w:t>
            </w:r>
          </w:p>
        </w:tc>
      </w:tr>
      <w:tr w:rsidR="00AE0877" w:rsidRPr="00DA73E7" w14:paraId="13410F42" w14:textId="77777777" w:rsidTr="00AE0877">
        <w:trPr>
          <w:trHeight w:val="300"/>
        </w:trPr>
        <w:tc>
          <w:tcPr>
            <w:tcW w:w="0" w:type="auto"/>
            <w:noWrap/>
            <w:hideMark/>
          </w:tcPr>
          <w:p w14:paraId="3C0C4099" w14:textId="77777777" w:rsidR="008F1A89" w:rsidRPr="00DA73E7" w:rsidRDefault="008F1A89" w:rsidP="00AE0877">
            <w:pPr>
              <w:jc w:val="both"/>
              <w:rPr>
                <w:rFonts w:cstheme="minorHAnsi"/>
              </w:rPr>
            </w:pPr>
            <w:r w:rsidRPr="00DA73E7">
              <w:rPr>
                <w:rFonts w:cstheme="minorHAnsi"/>
              </w:rPr>
              <w:t>BEA_TSP</w:t>
            </w:r>
          </w:p>
        </w:tc>
        <w:tc>
          <w:tcPr>
            <w:tcW w:w="0" w:type="auto"/>
            <w:noWrap/>
            <w:hideMark/>
          </w:tcPr>
          <w:p w14:paraId="3D16FB0F" w14:textId="08A7E622" w:rsidR="008F1A89" w:rsidRPr="00DA73E7" w:rsidRDefault="008F1A89" w:rsidP="00AE0877">
            <w:pPr>
              <w:jc w:val="both"/>
              <w:rPr>
                <w:rFonts w:cstheme="minorHAnsi"/>
              </w:rPr>
            </w:pPr>
            <w:proofErr w:type="spellStart"/>
            <w:r w:rsidRPr="00DA73E7">
              <w:rPr>
                <w:rFonts w:cstheme="minorHAnsi"/>
              </w:rPr>
              <w:t>measure</w:t>
            </w:r>
            <w:proofErr w:type="spellEnd"/>
            <w:r w:rsidRPr="00DA73E7">
              <w:rPr>
                <w:rFonts w:cstheme="minorHAnsi"/>
              </w:rPr>
              <w:t xml:space="preserve"> of </w:t>
            </w:r>
            <w:proofErr w:type="spellStart"/>
            <w:r w:rsidRPr="00DA73E7">
              <w:rPr>
                <w:rFonts w:cstheme="minorHAnsi"/>
              </w:rPr>
              <w:t>effectiveness</w:t>
            </w:r>
            <w:proofErr w:type="spellEnd"/>
            <w:r w:rsidRPr="00DA73E7">
              <w:rPr>
                <w:rFonts w:cstheme="minorHAnsi"/>
              </w:rPr>
              <w:t xml:space="preserve">, </w:t>
            </w:r>
            <w:proofErr w:type="spellStart"/>
            <w:r w:rsidRPr="00DA73E7">
              <w:rPr>
                <w:rFonts w:cstheme="minorHAnsi"/>
              </w:rPr>
              <w:t>opt</w:t>
            </w:r>
            <w:proofErr w:type="spellEnd"/>
            <w:r w:rsidRPr="00DA73E7">
              <w:rPr>
                <w:rFonts w:cstheme="minorHAnsi"/>
              </w:rPr>
              <w:t xml:space="preserve">. </w:t>
            </w:r>
            <w:proofErr w:type="spellStart"/>
            <w:r w:rsidRPr="00DA73E7">
              <w:rPr>
                <w:rFonts w:cstheme="minorHAnsi"/>
              </w:rPr>
              <w:t>by</w:t>
            </w:r>
            <w:proofErr w:type="spellEnd"/>
            <w:r w:rsidRPr="00DA73E7">
              <w:rPr>
                <w:rFonts w:cstheme="minorHAnsi"/>
              </w:rPr>
              <w:t xml:space="preserve"> </w:t>
            </w:r>
            <w:proofErr w:type="spellStart"/>
            <w:r w:rsidRPr="00DA73E7">
              <w:rPr>
                <w:rFonts w:cstheme="minorHAnsi"/>
              </w:rPr>
              <w:t>travelling</w:t>
            </w:r>
            <w:proofErr w:type="spellEnd"/>
            <w:r w:rsidRPr="00DA73E7">
              <w:rPr>
                <w:rFonts w:cstheme="minorHAnsi"/>
              </w:rPr>
              <w:t xml:space="preserve"> </w:t>
            </w:r>
            <w:proofErr w:type="spellStart"/>
            <w:r w:rsidRPr="00DA73E7">
              <w:rPr>
                <w:rFonts w:cstheme="minorHAnsi"/>
              </w:rPr>
              <w:t>salesman</w:t>
            </w:r>
            <w:proofErr w:type="spellEnd"/>
            <w:r w:rsidRPr="00DA73E7">
              <w:rPr>
                <w:rFonts w:cstheme="minorHAnsi"/>
              </w:rPr>
              <w:t xml:space="preserve"> </w:t>
            </w:r>
            <w:proofErr w:type="spellStart"/>
            <w:r w:rsidRPr="00DA73E7">
              <w:rPr>
                <w:rFonts w:cstheme="minorHAnsi"/>
              </w:rPr>
              <w:t>algorithm</w:t>
            </w:r>
            <w:proofErr w:type="spellEnd"/>
          </w:p>
        </w:tc>
        <w:tc>
          <w:tcPr>
            <w:tcW w:w="0" w:type="auto"/>
            <w:noWrap/>
            <w:hideMark/>
          </w:tcPr>
          <w:p w14:paraId="35AA413F" w14:textId="77777777" w:rsidR="008F1A89" w:rsidRPr="00DA73E7" w:rsidRDefault="008F1A89" w:rsidP="00AE0877">
            <w:pPr>
              <w:jc w:val="center"/>
              <w:rPr>
                <w:rFonts w:cstheme="minorHAnsi"/>
              </w:rPr>
            </w:pPr>
            <w:r w:rsidRPr="00DA73E7">
              <w:rPr>
                <w:rFonts w:cstheme="minorHAnsi"/>
              </w:rPr>
              <w:t>20</w:t>
            </w:r>
          </w:p>
        </w:tc>
        <w:tc>
          <w:tcPr>
            <w:tcW w:w="0" w:type="auto"/>
            <w:noWrap/>
            <w:hideMark/>
          </w:tcPr>
          <w:p w14:paraId="5F95DCB6" w14:textId="77777777" w:rsidR="008F1A89" w:rsidRPr="00DA73E7" w:rsidRDefault="008F1A89" w:rsidP="00AE0877">
            <w:pPr>
              <w:jc w:val="center"/>
              <w:rPr>
                <w:rFonts w:cstheme="minorHAnsi"/>
              </w:rPr>
            </w:pPr>
            <w:r w:rsidRPr="00DA73E7">
              <w:rPr>
                <w:rFonts w:cstheme="minorHAnsi"/>
              </w:rPr>
              <w:t>16</w:t>
            </w:r>
          </w:p>
        </w:tc>
      </w:tr>
      <w:tr w:rsidR="00AE0877" w:rsidRPr="00DA73E7" w14:paraId="3C7572C8" w14:textId="77777777" w:rsidTr="00AE0877">
        <w:trPr>
          <w:trHeight w:val="300"/>
        </w:trPr>
        <w:tc>
          <w:tcPr>
            <w:tcW w:w="0" w:type="auto"/>
            <w:noWrap/>
            <w:hideMark/>
          </w:tcPr>
          <w:p w14:paraId="41F301FC" w14:textId="77777777" w:rsidR="008F1A89" w:rsidRPr="00DA73E7" w:rsidRDefault="008F1A89" w:rsidP="00AE0877">
            <w:pPr>
              <w:jc w:val="both"/>
              <w:rPr>
                <w:rFonts w:cstheme="minorHAnsi"/>
              </w:rPr>
            </w:pPr>
            <w:r w:rsidRPr="00DA73E7">
              <w:rPr>
                <w:rFonts w:cstheme="minorHAnsi"/>
              </w:rPr>
              <w:t>PCA</w:t>
            </w:r>
          </w:p>
        </w:tc>
        <w:tc>
          <w:tcPr>
            <w:tcW w:w="0" w:type="auto"/>
            <w:noWrap/>
            <w:hideMark/>
          </w:tcPr>
          <w:p w14:paraId="22A0046E" w14:textId="77777777" w:rsidR="008F1A89" w:rsidRPr="00DA73E7" w:rsidRDefault="008F1A89" w:rsidP="00AE0877">
            <w:pPr>
              <w:jc w:val="both"/>
              <w:rPr>
                <w:rFonts w:cstheme="minorHAnsi"/>
              </w:rPr>
            </w:pPr>
            <w:proofErr w:type="spellStart"/>
            <w:r w:rsidRPr="00DA73E7">
              <w:rPr>
                <w:rFonts w:cstheme="minorHAnsi"/>
              </w:rPr>
              <w:t>least</w:t>
            </w:r>
            <w:proofErr w:type="spellEnd"/>
            <w:r w:rsidRPr="00DA73E7">
              <w:rPr>
                <w:rFonts w:cstheme="minorHAnsi"/>
              </w:rPr>
              <w:t xml:space="preserve"> </w:t>
            </w:r>
            <w:proofErr w:type="spellStart"/>
            <w:r w:rsidRPr="00DA73E7">
              <w:rPr>
                <w:rFonts w:cstheme="minorHAnsi"/>
              </w:rPr>
              <w:t>square</w:t>
            </w:r>
            <w:proofErr w:type="spellEnd"/>
            <w:r w:rsidRPr="00DA73E7">
              <w:rPr>
                <w:rFonts w:cstheme="minorHAnsi"/>
              </w:rPr>
              <w:t xml:space="preserve"> </w:t>
            </w:r>
            <w:proofErr w:type="spellStart"/>
            <w:r w:rsidRPr="00DA73E7">
              <w:rPr>
                <w:rFonts w:cstheme="minorHAnsi"/>
              </w:rPr>
              <w:t>crit</w:t>
            </w:r>
            <w:proofErr w:type="spellEnd"/>
            <w:r w:rsidRPr="00DA73E7">
              <w:rPr>
                <w:rFonts w:cstheme="minorHAnsi"/>
              </w:rPr>
              <w:t xml:space="preserve">. </w:t>
            </w:r>
            <w:proofErr w:type="spellStart"/>
            <w:r w:rsidRPr="00DA73E7">
              <w:rPr>
                <w:rFonts w:cstheme="minorHAnsi"/>
              </w:rPr>
              <w:t>opt</w:t>
            </w:r>
            <w:proofErr w:type="spellEnd"/>
            <w:r w:rsidRPr="00DA73E7">
              <w:rPr>
                <w:rFonts w:cstheme="minorHAnsi"/>
              </w:rPr>
              <w:t xml:space="preserve">. in </w:t>
            </w:r>
            <w:proofErr w:type="spellStart"/>
            <w:r w:rsidRPr="00DA73E7">
              <w:rPr>
                <w:rFonts w:cstheme="minorHAnsi"/>
              </w:rPr>
              <w:t>principal</w:t>
            </w:r>
            <w:proofErr w:type="spellEnd"/>
            <w:r w:rsidRPr="00DA73E7">
              <w:rPr>
                <w:rFonts w:cstheme="minorHAnsi"/>
              </w:rPr>
              <w:t xml:space="preserve"> </w:t>
            </w:r>
            <w:proofErr w:type="spellStart"/>
            <w:r w:rsidRPr="00DA73E7">
              <w:rPr>
                <w:rFonts w:cstheme="minorHAnsi"/>
              </w:rPr>
              <w:t>comp</w:t>
            </w:r>
            <w:proofErr w:type="spellEnd"/>
            <w:r w:rsidRPr="00DA73E7">
              <w:rPr>
                <w:rFonts w:cstheme="minorHAnsi"/>
              </w:rPr>
              <w:t xml:space="preserve">. </w:t>
            </w:r>
            <w:proofErr w:type="spellStart"/>
            <w:r w:rsidRPr="00DA73E7">
              <w:rPr>
                <w:rFonts w:cstheme="minorHAnsi"/>
              </w:rPr>
              <w:t>analysis</w:t>
            </w:r>
            <w:proofErr w:type="spellEnd"/>
          </w:p>
        </w:tc>
        <w:tc>
          <w:tcPr>
            <w:tcW w:w="0" w:type="auto"/>
            <w:noWrap/>
            <w:hideMark/>
          </w:tcPr>
          <w:p w14:paraId="6FD6A84E" w14:textId="77777777" w:rsidR="008F1A89" w:rsidRPr="00DA73E7" w:rsidRDefault="008F1A89" w:rsidP="00AE0877">
            <w:pPr>
              <w:jc w:val="center"/>
              <w:rPr>
                <w:rFonts w:cstheme="minorHAnsi"/>
              </w:rPr>
            </w:pPr>
            <w:r w:rsidRPr="00DA73E7">
              <w:rPr>
                <w:rFonts w:cstheme="minorHAnsi"/>
              </w:rPr>
              <w:t>27</w:t>
            </w:r>
          </w:p>
        </w:tc>
        <w:tc>
          <w:tcPr>
            <w:tcW w:w="0" w:type="auto"/>
            <w:noWrap/>
            <w:hideMark/>
          </w:tcPr>
          <w:p w14:paraId="1903A8F5" w14:textId="77777777" w:rsidR="008F1A89" w:rsidRPr="00DA73E7" w:rsidRDefault="008F1A89" w:rsidP="00AE0877">
            <w:pPr>
              <w:jc w:val="center"/>
              <w:rPr>
                <w:rFonts w:cstheme="minorHAnsi"/>
              </w:rPr>
            </w:pPr>
            <w:r w:rsidRPr="00DA73E7">
              <w:rPr>
                <w:rFonts w:cstheme="minorHAnsi"/>
              </w:rPr>
              <w:t>14</w:t>
            </w:r>
          </w:p>
        </w:tc>
      </w:tr>
      <w:tr w:rsidR="00AE0877" w:rsidRPr="00DA73E7" w14:paraId="44158CC3" w14:textId="77777777" w:rsidTr="00AE0877">
        <w:trPr>
          <w:trHeight w:val="300"/>
        </w:trPr>
        <w:tc>
          <w:tcPr>
            <w:tcW w:w="0" w:type="auto"/>
            <w:noWrap/>
            <w:hideMark/>
          </w:tcPr>
          <w:p w14:paraId="00C129D8" w14:textId="77777777" w:rsidR="008F1A89" w:rsidRPr="00DA73E7" w:rsidRDefault="008F1A89" w:rsidP="00AE0877">
            <w:pPr>
              <w:jc w:val="both"/>
              <w:rPr>
                <w:rFonts w:cstheme="minorHAnsi"/>
              </w:rPr>
            </w:pPr>
            <w:proofErr w:type="spellStart"/>
            <w:r w:rsidRPr="00DA73E7">
              <w:rPr>
                <w:rFonts w:cstheme="minorHAnsi"/>
              </w:rPr>
              <w:t>PCA_angle</w:t>
            </w:r>
            <w:proofErr w:type="spellEnd"/>
          </w:p>
        </w:tc>
        <w:tc>
          <w:tcPr>
            <w:tcW w:w="0" w:type="auto"/>
            <w:noWrap/>
            <w:hideMark/>
          </w:tcPr>
          <w:p w14:paraId="0D6EE604" w14:textId="77777777" w:rsidR="008F1A89" w:rsidRPr="00DA73E7" w:rsidRDefault="008F1A89" w:rsidP="00AE0877">
            <w:pPr>
              <w:jc w:val="both"/>
              <w:rPr>
                <w:rFonts w:cstheme="minorHAnsi"/>
              </w:rPr>
            </w:pPr>
            <w:proofErr w:type="spellStart"/>
            <w:r w:rsidRPr="00DA73E7">
              <w:rPr>
                <w:rFonts w:cstheme="minorHAnsi"/>
              </w:rPr>
              <w:t>variant</w:t>
            </w:r>
            <w:proofErr w:type="spellEnd"/>
            <w:r w:rsidRPr="00DA73E7">
              <w:rPr>
                <w:rFonts w:cstheme="minorHAnsi"/>
              </w:rPr>
              <w:t xml:space="preserve"> of PCA</w:t>
            </w:r>
          </w:p>
        </w:tc>
        <w:tc>
          <w:tcPr>
            <w:tcW w:w="0" w:type="auto"/>
            <w:noWrap/>
            <w:hideMark/>
          </w:tcPr>
          <w:p w14:paraId="727AD0D0" w14:textId="77777777" w:rsidR="008F1A89" w:rsidRPr="00DA73E7" w:rsidRDefault="008F1A89" w:rsidP="00AE0877">
            <w:pPr>
              <w:jc w:val="center"/>
              <w:rPr>
                <w:rFonts w:cstheme="minorHAnsi"/>
              </w:rPr>
            </w:pPr>
            <w:r w:rsidRPr="00DA73E7">
              <w:rPr>
                <w:rFonts w:cstheme="minorHAnsi"/>
              </w:rPr>
              <w:t>19</w:t>
            </w:r>
          </w:p>
        </w:tc>
        <w:tc>
          <w:tcPr>
            <w:tcW w:w="0" w:type="auto"/>
            <w:noWrap/>
            <w:hideMark/>
          </w:tcPr>
          <w:p w14:paraId="6CA9AB17" w14:textId="77777777" w:rsidR="008F1A89" w:rsidRPr="00DA73E7" w:rsidRDefault="008F1A89" w:rsidP="00AE0877">
            <w:pPr>
              <w:jc w:val="center"/>
              <w:rPr>
                <w:rFonts w:cstheme="minorHAnsi"/>
              </w:rPr>
            </w:pPr>
            <w:r w:rsidRPr="00DA73E7">
              <w:rPr>
                <w:rFonts w:cstheme="minorHAnsi"/>
              </w:rPr>
              <w:t>13</w:t>
            </w:r>
          </w:p>
        </w:tc>
      </w:tr>
      <w:tr w:rsidR="00AE0877" w:rsidRPr="00DA73E7" w14:paraId="1FF72609" w14:textId="77777777" w:rsidTr="00AE0877">
        <w:trPr>
          <w:trHeight w:val="300"/>
        </w:trPr>
        <w:tc>
          <w:tcPr>
            <w:tcW w:w="0" w:type="auto"/>
            <w:gridSpan w:val="4"/>
            <w:noWrap/>
            <w:hideMark/>
          </w:tcPr>
          <w:p w14:paraId="4C60284E" w14:textId="618D7279" w:rsidR="00AE0877" w:rsidRPr="00DA73E7" w:rsidRDefault="00AE0877" w:rsidP="00AE0877">
            <w:pPr>
              <w:jc w:val="center"/>
              <w:rPr>
                <w:rFonts w:cstheme="minorHAnsi"/>
                <w:i/>
                <w:iCs/>
              </w:rPr>
            </w:pPr>
            <w:r w:rsidRPr="00DA73E7">
              <w:rPr>
                <w:rFonts w:cstheme="minorHAnsi"/>
                <w:i/>
                <w:iCs/>
              </w:rPr>
              <w:t xml:space="preserve">input: </w:t>
            </w:r>
            <w:proofErr w:type="spellStart"/>
            <w:r w:rsidRPr="00DA73E7">
              <w:rPr>
                <w:rFonts w:cstheme="minorHAnsi"/>
                <w:i/>
                <w:iCs/>
              </w:rPr>
              <w:t>distance</w:t>
            </w:r>
            <w:proofErr w:type="spellEnd"/>
            <w:r w:rsidRPr="00DA73E7">
              <w:rPr>
                <w:rFonts w:cstheme="minorHAnsi"/>
                <w:i/>
                <w:iCs/>
              </w:rPr>
              <w:t xml:space="preserve"> </w:t>
            </w:r>
            <w:proofErr w:type="spellStart"/>
            <w:r w:rsidRPr="00DA73E7">
              <w:rPr>
                <w:rFonts w:cstheme="minorHAnsi"/>
                <w:i/>
                <w:iCs/>
              </w:rPr>
              <w:t>matrix</w:t>
            </w:r>
            <w:proofErr w:type="spellEnd"/>
            <w:r w:rsidRPr="00DA73E7">
              <w:rPr>
                <w:rFonts w:cstheme="minorHAnsi"/>
                <w:i/>
                <w:iCs/>
              </w:rPr>
              <w:t xml:space="preserve"> </w:t>
            </w:r>
            <w:proofErr w:type="spellStart"/>
            <w:r w:rsidRPr="00DA73E7">
              <w:rPr>
                <w:rFonts w:cstheme="minorHAnsi"/>
                <w:i/>
                <w:iCs/>
              </w:rPr>
              <w:t>separatley</w:t>
            </w:r>
            <w:proofErr w:type="spellEnd"/>
            <w:r w:rsidRPr="00DA73E7">
              <w:rPr>
                <w:rFonts w:cstheme="minorHAnsi"/>
                <w:i/>
                <w:iCs/>
              </w:rPr>
              <w:t xml:space="preserve"> </w:t>
            </w:r>
            <w:proofErr w:type="spellStart"/>
            <w:r w:rsidRPr="00DA73E7">
              <w:rPr>
                <w:rFonts w:cstheme="minorHAnsi"/>
                <w:i/>
                <w:iCs/>
              </w:rPr>
              <w:t>for</w:t>
            </w:r>
            <w:proofErr w:type="spellEnd"/>
            <w:r w:rsidRPr="00DA73E7">
              <w:rPr>
                <w:rFonts w:cstheme="minorHAnsi"/>
                <w:i/>
                <w:iCs/>
              </w:rPr>
              <w:t xml:space="preserve"> </w:t>
            </w:r>
            <w:proofErr w:type="spellStart"/>
            <w:r w:rsidRPr="00DA73E7">
              <w:rPr>
                <w:rFonts w:cstheme="minorHAnsi"/>
                <w:i/>
                <w:iCs/>
              </w:rPr>
              <w:t>objects</w:t>
            </w:r>
            <w:proofErr w:type="spellEnd"/>
            <w:r w:rsidRPr="00DA73E7">
              <w:rPr>
                <w:rFonts w:cstheme="minorHAnsi"/>
                <w:i/>
                <w:iCs/>
              </w:rPr>
              <w:t xml:space="preserve"> and </w:t>
            </w:r>
            <w:proofErr w:type="spellStart"/>
            <w:r w:rsidRPr="00DA73E7">
              <w:rPr>
                <w:rFonts w:cstheme="minorHAnsi"/>
                <w:i/>
                <w:iCs/>
              </w:rPr>
              <w:t>variables</w:t>
            </w:r>
            <w:proofErr w:type="spellEnd"/>
            <w:r w:rsidRPr="00DA73E7">
              <w:rPr>
                <w:rFonts w:cstheme="minorHAnsi"/>
                <w:i/>
                <w:iCs/>
              </w:rPr>
              <w:t xml:space="preserve"> (</w:t>
            </w:r>
            <w:proofErr w:type="spellStart"/>
            <w:r w:rsidRPr="00DA73E7">
              <w:rPr>
                <w:rFonts w:cstheme="minorHAnsi"/>
                <w:i/>
                <w:iCs/>
              </w:rPr>
              <w:t>two</w:t>
            </w:r>
            <w:proofErr w:type="spellEnd"/>
            <w:r w:rsidRPr="00DA73E7">
              <w:rPr>
                <w:rFonts w:cstheme="minorHAnsi"/>
                <w:i/>
                <w:iCs/>
              </w:rPr>
              <w:t xml:space="preserve"> </w:t>
            </w:r>
            <w:proofErr w:type="spellStart"/>
            <w:r w:rsidRPr="00DA73E7">
              <w:rPr>
                <w:rFonts w:cstheme="minorHAnsi"/>
                <w:i/>
                <w:iCs/>
              </w:rPr>
              <w:t>independent</w:t>
            </w:r>
            <w:proofErr w:type="spellEnd"/>
            <w:r w:rsidRPr="00DA73E7">
              <w:rPr>
                <w:rFonts w:cstheme="minorHAnsi"/>
                <w:i/>
                <w:iCs/>
              </w:rPr>
              <w:t xml:space="preserve"> </w:t>
            </w:r>
            <w:proofErr w:type="spellStart"/>
            <w:r w:rsidRPr="00DA73E7">
              <w:rPr>
                <w:rFonts w:cstheme="minorHAnsi"/>
                <w:i/>
                <w:iCs/>
              </w:rPr>
              <w:t>seriations</w:t>
            </w:r>
            <w:proofErr w:type="spellEnd"/>
            <w:r w:rsidRPr="00DA73E7">
              <w:rPr>
                <w:rFonts w:cstheme="minorHAnsi"/>
                <w:i/>
                <w:iCs/>
              </w:rPr>
              <w:t>)</w:t>
            </w:r>
          </w:p>
        </w:tc>
      </w:tr>
      <w:tr w:rsidR="00AE0877" w:rsidRPr="00DA73E7" w14:paraId="1FE4F6D2" w14:textId="77777777" w:rsidTr="00AE0877">
        <w:trPr>
          <w:trHeight w:val="300"/>
        </w:trPr>
        <w:tc>
          <w:tcPr>
            <w:tcW w:w="0" w:type="auto"/>
            <w:noWrap/>
            <w:hideMark/>
          </w:tcPr>
          <w:p w14:paraId="677AD7BF" w14:textId="77777777" w:rsidR="008F1A89" w:rsidRPr="00DA73E7" w:rsidRDefault="008F1A89" w:rsidP="00AE0877">
            <w:pPr>
              <w:jc w:val="both"/>
              <w:rPr>
                <w:rFonts w:cstheme="minorHAnsi"/>
              </w:rPr>
            </w:pPr>
            <w:r w:rsidRPr="00DA73E7">
              <w:rPr>
                <w:rFonts w:cstheme="minorHAnsi"/>
              </w:rPr>
              <w:t>ARSA</w:t>
            </w:r>
          </w:p>
        </w:tc>
        <w:tc>
          <w:tcPr>
            <w:tcW w:w="0" w:type="auto"/>
            <w:noWrap/>
            <w:hideMark/>
          </w:tcPr>
          <w:p w14:paraId="6EB3A83B" w14:textId="2D2648BA" w:rsidR="008F1A89" w:rsidRPr="00DA73E7" w:rsidRDefault="008F1A89" w:rsidP="00AE0877">
            <w:pPr>
              <w:jc w:val="both"/>
              <w:rPr>
                <w:rFonts w:cstheme="minorHAnsi"/>
              </w:rPr>
            </w:pPr>
            <w:proofErr w:type="spellStart"/>
            <w:r w:rsidRPr="00DA73E7">
              <w:rPr>
                <w:rFonts w:cstheme="minorHAnsi"/>
              </w:rPr>
              <w:t>linear</w:t>
            </w:r>
            <w:proofErr w:type="spellEnd"/>
            <w:r w:rsidRPr="00DA73E7">
              <w:rPr>
                <w:rFonts w:cstheme="minorHAnsi"/>
              </w:rPr>
              <w:t xml:space="preserve">. </w:t>
            </w:r>
            <w:proofErr w:type="spellStart"/>
            <w:r w:rsidR="00AE0877" w:rsidRPr="00DA73E7">
              <w:rPr>
                <w:rFonts w:cstheme="minorHAnsi"/>
              </w:rPr>
              <w:t>s</w:t>
            </w:r>
            <w:r w:rsidRPr="00DA73E7">
              <w:rPr>
                <w:rFonts w:cstheme="minorHAnsi"/>
              </w:rPr>
              <w:t>eriation</w:t>
            </w:r>
            <w:proofErr w:type="spellEnd"/>
            <w:r w:rsidRPr="00DA73E7">
              <w:rPr>
                <w:rFonts w:cstheme="minorHAnsi"/>
              </w:rPr>
              <w:t xml:space="preserve"> </w:t>
            </w:r>
            <w:proofErr w:type="spellStart"/>
            <w:r w:rsidRPr="00DA73E7">
              <w:rPr>
                <w:rFonts w:cstheme="minorHAnsi"/>
              </w:rPr>
              <w:t>crit</w:t>
            </w:r>
            <w:proofErr w:type="spellEnd"/>
            <w:r w:rsidRPr="00DA73E7">
              <w:rPr>
                <w:rFonts w:cstheme="minorHAnsi"/>
              </w:rPr>
              <w:t xml:space="preserve">. </w:t>
            </w:r>
            <w:proofErr w:type="spellStart"/>
            <w:r w:rsidR="00AE0877" w:rsidRPr="00DA73E7">
              <w:rPr>
                <w:rFonts w:cstheme="minorHAnsi"/>
              </w:rPr>
              <w:t>o</w:t>
            </w:r>
            <w:r w:rsidRPr="00DA73E7">
              <w:rPr>
                <w:rFonts w:cstheme="minorHAnsi"/>
              </w:rPr>
              <w:t>pt</w:t>
            </w:r>
            <w:proofErr w:type="spellEnd"/>
            <w:r w:rsidRPr="00DA73E7">
              <w:rPr>
                <w:rFonts w:cstheme="minorHAnsi"/>
              </w:rPr>
              <w:t xml:space="preserve">. </w:t>
            </w:r>
            <w:proofErr w:type="spellStart"/>
            <w:r w:rsidR="00AE0877" w:rsidRPr="00DA73E7">
              <w:rPr>
                <w:rFonts w:cstheme="minorHAnsi"/>
              </w:rPr>
              <w:t>b</w:t>
            </w:r>
            <w:r w:rsidRPr="00DA73E7">
              <w:rPr>
                <w:rFonts w:cstheme="minorHAnsi"/>
              </w:rPr>
              <w:t>y</w:t>
            </w:r>
            <w:proofErr w:type="spellEnd"/>
            <w:r w:rsidRPr="00DA73E7">
              <w:rPr>
                <w:rFonts w:cstheme="minorHAnsi"/>
              </w:rPr>
              <w:t xml:space="preserve"> </w:t>
            </w:r>
            <w:proofErr w:type="spellStart"/>
            <w:r w:rsidRPr="00DA73E7">
              <w:rPr>
                <w:rFonts w:cstheme="minorHAnsi"/>
              </w:rPr>
              <w:t>simulated</w:t>
            </w:r>
            <w:proofErr w:type="spellEnd"/>
            <w:r w:rsidRPr="00DA73E7">
              <w:rPr>
                <w:rFonts w:cstheme="minorHAnsi"/>
              </w:rPr>
              <w:t xml:space="preserve"> </w:t>
            </w:r>
            <w:proofErr w:type="spellStart"/>
            <w:r w:rsidRPr="00DA73E7">
              <w:rPr>
                <w:rFonts w:cstheme="minorHAnsi"/>
              </w:rPr>
              <w:t>annealing</w:t>
            </w:r>
            <w:proofErr w:type="spellEnd"/>
          </w:p>
        </w:tc>
        <w:tc>
          <w:tcPr>
            <w:tcW w:w="0" w:type="auto"/>
            <w:noWrap/>
            <w:hideMark/>
          </w:tcPr>
          <w:p w14:paraId="7D49C435" w14:textId="77777777" w:rsidR="008F1A89" w:rsidRPr="00DA73E7" w:rsidRDefault="008F1A89" w:rsidP="00AE0877">
            <w:pPr>
              <w:jc w:val="center"/>
              <w:rPr>
                <w:rFonts w:cstheme="minorHAnsi"/>
              </w:rPr>
            </w:pPr>
            <w:r w:rsidRPr="00DA73E7">
              <w:rPr>
                <w:rFonts w:cstheme="minorHAnsi"/>
              </w:rPr>
              <w:t>19</w:t>
            </w:r>
          </w:p>
        </w:tc>
        <w:tc>
          <w:tcPr>
            <w:tcW w:w="0" w:type="auto"/>
            <w:noWrap/>
            <w:hideMark/>
          </w:tcPr>
          <w:p w14:paraId="11F9314C" w14:textId="77777777" w:rsidR="008F1A89" w:rsidRPr="00DA73E7" w:rsidRDefault="008F1A89" w:rsidP="00AE0877">
            <w:pPr>
              <w:jc w:val="center"/>
              <w:rPr>
                <w:rFonts w:cstheme="minorHAnsi"/>
              </w:rPr>
            </w:pPr>
            <w:r w:rsidRPr="00DA73E7">
              <w:rPr>
                <w:rFonts w:cstheme="minorHAnsi"/>
              </w:rPr>
              <w:t>17</w:t>
            </w:r>
          </w:p>
        </w:tc>
      </w:tr>
      <w:tr w:rsidR="00AE0877" w:rsidRPr="00DA73E7" w14:paraId="4C949BFB" w14:textId="77777777" w:rsidTr="00AE0877">
        <w:trPr>
          <w:trHeight w:val="300"/>
        </w:trPr>
        <w:tc>
          <w:tcPr>
            <w:tcW w:w="0" w:type="auto"/>
            <w:noWrap/>
            <w:hideMark/>
          </w:tcPr>
          <w:p w14:paraId="2DDD9156" w14:textId="77777777" w:rsidR="008F1A89" w:rsidRPr="00DA73E7" w:rsidRDefault="008F1A89" w:rsidP="00AE0877">
            <w:pPr>
              <w:jc w:val="both"/>
              <w:rPr>
                <w:rFonts w:cstheme="minorHAnsi"/>
              </w:rPr>
            </w:pPr>
            <w:r w:rsidRPr="00DA73E7">
              <w:rPr>
                <w:rFonts w:cstheme="minorHAnsi"/>
              </w:rPr>
              <w:t>TSP</w:t>
            </w:r>
          </w:p>
        </w:tc>
        <w:tc>
          <w:tcPr>
            <w:tcW w:w="0" w:type="auto"/>
            <w:noWrap/>
            <w:hideMark/>
          </w:tcPr>
          <w:p w14:paraId="281D48D1" w14:textId="3931D4C1" w:rsidR="008F1A89" w:rsidRPr="00DA73E7" w:rsidRDefault="00AE0877" w:rsidP="00AE0877">
            <w:pPr>
              <w:jc w:val="both"/>
              <w:rPr>
                <w:rFonts w:cstheme="minorHAnsi"/>
              </w:rPr>
            </w:pPr>
            <w:r w:rsidRPr="00DA73E7">
              <w:rPr>
                <w:rFonts w:cstheme="minorHAnsi"/>
              </w:rPr>
              <w:t>h</w:t>
            </w:r>
            <w:r w:rsidR="008F1A89" w:rsidRPr="00DA73E7">
              <w:rPr>
                <w:rFonts w:cstheme="minorHAnsi"/>
              </w:rPr>
              <w:t xml:space="preserve">amiltonian </w:t>
            </w:r>
            <w:proofErr w:type="spellStart"/>
            <w:r w:rsidR="008F1A89" w:rsidRPr="00DA73E7">
              <w:rPr>
                <w:rFonts w:cstheme="minorHAnsi"/>
              </w:rPr>
              <w:t>path</w:t>
            </w:r>
            <w:proofErr w:type="spellEnd"/>
            <w:r w:rsidR="008F1A89" w:rsidRPr="00DA73E7">
              <w:rPr>
                <w:rFonts w:cstheme="minorHAnsi"/>
              </w:rPr>
              <w:t xml:space="preserve"> </w:t>
            </w:r>
            <w:proofErr w:type="spellStart"/>
            <w:r w:rsidR="008F1A89" w:rsidRPr="00DA73E7">
              <w:rPr>
                <w:rFonts w:cstheme="minorHAnsi"/>
              </w:rPr>
              <w:t>length</w:t>
            </w:r>
            <w:proofErr w:type="spellEnd"/>
            <w:r w:rsidR="008F1A89" w:rsidRPr="00DA73E7">
              <w:rPr>
                <w:rFonts w:cstheme="minorHAnsi"/>
              </w:rPr>
              <w:t xml:space="preserve"> </w:t>
            </w:r>
            <w:proofErr w:type="spellStart"/>
            <w:r w:rsidR="008F1A89" w:rsidRPr="00DA73E7">
              <w:rPr>
                <w:rFonts w:cstheme="minorHAnsi"/>
              </w:rPr>
              <w:t>opt</w:t>
            </w:r>
            <w:proofErr w:type="spellEnd"/>
            <w:r w:rsidR="008F1A89" w:rsidRPr="00DA73E7">
              <w:rPr>
                <w:rFonts w:cstheme="minorHAnsi"/>
              </w:rPr>
              <w:t xml:space="preserve">. </w:t>
            </w:r>
            <w:proofErr w:type="spellStart"/>
            <w:r w:rsidRPr="00DA73E7">
              <w:rPr>
                <w:rFonts w:cstheme="minorHAnsi"/>
              </w:rPr>
              <w:t>b</w:t>
            </w:r>
            <w:r w:rsidR="008F1A89" w:rsidRPr="00DA73E7">
              <w:rPr>
                <w:rFonts w:cstheme="minorHAnsi"/>
              </w:rPr>
              <w:t>y</w:t>
            </w:r>
            <w:proofErr w:type="spellEnd"/>
            <w:r w:rsidR="008F1A89" w:rsidRPr="00DA73E7">
              <w:rPr>
                <w:rFonts w:cstheme="minorHAnsi"/>
              </w:rPr>
              <w:t xml:space="preserve"> TSP </w:t>
            </w:r>
            <w:proofErr w:type="spellStart"/>
            <w:r w:rsidR="008F1A89" w:rsidRPr="00DA73E7">
              <w:rPr>
                <w:rFonts w:cstheme="minorHAnsi"/>
              </w:rPr>
              <w:t>solver</w:t>
            </w:r>
            <w:proofErr w:type="spellEnd"/>
          </w:p>
        </w:tc>
        <w:tc>
          <w:tcPr>
            <w:tcW w:w="0" w:type="auto"/>
            <w:noWrap/>
            <w:hideMark/>
          </w:tcPr>
          <w:p w14:paraId="067F32BA" w14:textId="77777777" w:rsidR="008F1A89" w:rsidRPr="00DA73E7" w:rsidRDefault="008F1A89" w:rsidP="00AE0877">
            <w:pPr>
              <w:jc w:val="center"/>
              <w:rPr>
                <w:rFonts w:cstheme="minorHAnsi"/>
              </w:rPr>
            </w:pPr>
            <w:r w:rsidRPr="00DA73E7">
              <w:rPr>
                <w:rFonts w:cstheme="minorHAnsi"/>
              </w:rPr>
              <w:t>21</w:t>
            </w:r>
          </w:p>
        </w:tc>
        <w:tc>
          <w:tcPr>
            <w:tcW w:w="0" w:type="auto"/>
            <w:noWrap/>
            <w:hideMark/>
          </w:tcPr>
          <w:p w14:paraId="58C9B0E8" w14:textId="77777777" w:rsidR="008F1A89" w:rsidRPr="00DA73E7" w:rsidRDefault="008F1A89" w:rsidP="00AE0877">
            <w:pPr>
              <w:jc w:val="center"/>
              <w:rPr>
                <w:rFonts w:cstheme="minorHAnsi"/>
              </w:rPr>
            </w:pPr>
            <w:r w:rsidRPr="00DA73E7">
              <w:rPr>
                <w:rFonts w:cstheme="minorHAnsi"/>
              </w:rPr>
              <w:t>15</w:t>
            </w:r>
          </w:p>
        </w:tc>
      </w:tr>
      <w:tr w:rsidR="00AE0877" w:rsidRPr="00DA73E7" w14:paraId="01CA590D" w14:textId="77777777" w:rsidTr="00AE0877">
        <w:trPr>
          <w:trHeight w:val="300"/>
        </w:trPr>
        <w:tc>
          <w:tcPr>
            <w:tcW w:w="0" w:type="auto"/>
            <w:noWrap/>
            <w:hideMark/>
          </w:tcPr>
          <w:p w14:paraId="7C30D501" w14:textId="77777777" w:rsidR="008F1A89" w:rsidRPr="00DA73E7" w:rsidRDefault="008F1A89" w:rsidP="00AE0877">
            <w:pPr>
              <w:jc w:val="both"/>
              <w:rPr>
                <w:rFonts w:cstheme="minorHAnsi"/>
              </w:rPr>
            </w:pPr>
            <w:r w:rsidRPr="00DA73E7">
              <w:rPr>
                <w:rFonts w:cstheme="minorHAnsi"/>
              </w:rPr>
              <w:t>R2E</w:t>
            </w:r>
          </w:p>
        </w:tc>
        <w:tc>
          <w:tcPr>
            <w:tcW w:w="0" w:type="auto"/>
            <w:noWrap/>
            <w:hideMark/>
          </w:tcPr>
          <w:p w14:paraId="78688BFC" w14:textId="77777777" w:rsidR="008F1A89" w:rsidRPr="00DA73E7" w:rsidRDefault="008F1A89" w:rsidP="00AE0877">
            <w:pPr>
              <w:jc w:val="both"/>
              <w:rPr>
                <w:rFonts w:cstheme="minorHAnsi"/>
              </w:rPr>
            </w:pPr>
            <w:proofErr w:type="spellStart"/>
            <w:r w:rsidRPr="00DA73E7">
              <w:rPr>
                <w:rFonts w:cstheme="minorHAnsi"/>
              </w:rPr>
              <w:t>rank-two</w:t>
            </w:r>
            <w:proofErr w:type="spellEnd"/>
            <w:r w:rsidRPr="00DA73E7">
              <w:rPr>
                <w:rFonts w:cstheme="minorHAnsi"/>
              </w:rPr>
              <w:t xml:space="preserve"> </w:t>
            </w:r>
            <w:proofErr w:type="spellStart"/>
            <w:r w:rsidRPr="00DA73E7">
              <w:rPr>
                <w:rFonts w:cstheme="minorHAnsi"/>
              </w:rPr>
              <w:t>ellipse</w:t>
            </w:r>
            <w:proofErr w:type="spellEnd"/>
            <w:r w:rsidRPr="00DA73E7">
              <w:rPr>
                <w:rFonts w:cstheme="minorHAnsi"/>
              </w:rPr>
              <w:t xml:space="preserve"> </w:t>
            </w:r>
            <w:proofErr w:type="spellStart"/>
            <w:r w:rsidRPr="00DA73E7">
              <w:rPr>
                <w:rFonts w:cstheme="minorHAnsi"/>
              </w:rPr>
              <w:t>seriation</w:t>
            </w:r>
            <w:proofErr w:type="spellEnd"/>
          </w:p>
        </w:tc>
        <w:tc>
          <w:tcPr>
            <w:tcW w:w="0" w:type="auto"/>
            <w:noWrap/>
            <w:hideMark/>
          </w:tcPr>
          <w:p w14:paraId="5DCF2FDE" w14:textId="77777777" w:rsidR="008F1A89" w:rsidRPr="00DA73E7" w:rsidRDefault="008F1A89" w:rsidP="00AE0877">
            <w:pPr>
              <w:jc w:val="center"/>
              <w:rPr>
                <w:rFonts w:cstheme="minorHAnsi"/>
              </w:rPr>
            </w:pPr>
            <w:r w:rsidRPr="00DA73E7">
              <w:rPr>
                <w:rFonts w:cstheme="minorHAnsi"/>
              </w:rPr>
              <w:t>22</w:t>
            </w:r>
          </w:p>
        </w:tc>
        <w:tc>
          <w:tcPr>
            <w:tcW w:w="0" w:type="auto"/>
            <w:noWrap/>
            <w:hideMark/>
          </w:tcPr>
          <w:p w14:paraId="706C3216" w14:textId="77777777" w:rsidR="008F1A89" w:rsidRPr="00DA73E7" w:rsidRDefault="008F1A89" w:rsidP="00AE0877">
            <w:pPr>
              <w:jc w:val="center"/>
              <w:rPr>
                <w:rFonts w:cstheme="minorHAnsi"/>
              </w:rPr>
            </w:pPr>
            <w:r w:rsidRPr="00DA73E7">
              <w:rPr>
                <w:rFonts w:cstheme="minorHAnsi"/>
              </w:rPr>
              <w:t>14</w:t>
            </w:r>
          </w:p>
        </w:tc>
      </w:tr>
      <w:tr w:rsidR="00AE0877" w:rsidRPr="00DA73E7" w14:paraId="04E319DD" w14:textId="77777777" w:rsidTr="00AE0877">
        <w:trPr>
          <w:trHeight w:val="300"/>
        </w:trPr>
        <w:tc>
          <w:tcPr>
            <w:tcW w:w="0" w:type="auto"/>
            <w:noWrap/>
            <w:hideMark/>
          </w:tcPr>
          <w:p w14:paraId="4AC7004B" w14:textId="77777777" w:rsidR="008F1A89" w:rsidRPr="00DA73E7" w:rsidRDefault="008F1A89" w:rsidP="00AE0877">
            <w:pPr>
              <w:jc w:val="both"/>
              <w:rPr>
                <w:rFonts w:cstheme="minorHAnsi"/>
              </w:rPr>
            </w:pPr>
            <w:r w:rsidRPr="00DA73E7">
              <w:rPr>
                <w:rFonts w:cstheme="minorHAnsi"/>
              </w:rPr>
              <w:t>MDS</w:t>
            </w:r>
          </w:p>
        </w:tc>
        <w:tc>
          <w:tcPr>
            <w:tcW w:w="0" w:type="auto"/>
            <w:noWrap/>
            <w:hideMark/>
          </w:tcPr>
          <w:p w14:paraId="4F631C68" w14:textId="77777777" w:rsidR="008F1A89" w:rsidRPr="00DA73E7" w:rsidRDefault="008F1A89" w:rsidP="00AE0877">
            <w:pPr>
              <w:jc w:val="both"/>
              <w:rPr>
                <w:rFonts w:cstheme="minorHAnsi"/>
              </w:rPr>
            </w:pPr>
            <w:proofErr w:type="spellStart"/>
            <w:r w:rsidRPr="00DA73E7">
              <w:rPr>
                <w:rFonts w:cstheme="minorHAnsi"/>
              </w:rPr>
              <w:t>least</w:t>
            </w:r>
            <w:proofErr w:type="spellEnd"/>
            <w:r w:rsidRPr="00DA73E7">
              <w:rPr>
                <w:rFonts w:cstheme="minorHAnsi"/>
              </w:rPr>
              <w:t xml:space="preserve"> </w:t>
            </w:r>
            <w:proofErr w:type="spellStart"/>
            <w:r w:rsidRPr="00DA73E7">
              <w:rPr>
                <w:rFonts w:cstheme="minorHAnsi"/>
              </w:rPr>
              <w:t>square</w:t>
            </w:r>
            <w:proofErr w:type="spellEnd"/>
            <w:r w:rsidRPr="00DA73E7">
              <w:rPr>
                <w:rFonts w:cstheme="minorHAnsi"/>
              </w:rPr>
              <w:t xml:space="preserve"> </w:t>
            </w:r>
            <w:proofErr w:type="spellStart"/>
            <w:r w:rsidRPr="00DA73E7">
              <w:rPr>
                <w:rFonts w:cstheme="minorHAnsi"/>
              </w:rPr>
              <w:t>crit</w:t>
            </w:r>
            <w:proofErr w:type="spellEnd"/>
            <w:r w:rsidRPr="00DA73E7">
              <w:rPr>
                <w:rFonts w:cstheme="minorHAnsi"/>
              </w:rPr>
              <w:t>.</w:t>
            </w:r>
          </w:p>
        </w:tc>
        <w:tc>
          <w:tcPr>
            <w:tcW w:w="0" w:type="auto"/>
            <w:noWrap/>
            <w:hideMark/>
          </w:tcPr>
          <w:p w14:paraId="2845A67D" w14:textId="77777777" w:rsidR="008F1A89" w:rsidRPr="00DA73E7" w:rsidRDefault="008F1A89" w:rsidP="00AE0877">
            <w:pPr>
              <w:jc w:val="center"/>
              <w:rPr>
                <w:rFonts w:cstheme="minorHAnsi"/>
              </w:rPr>
            </w:pPr>
            <w:r w:rsidRPr="00DA73E7">
              <w:rPr>
                <w:rFonts w:cstheme="minorHAnsi"/>
              </w:rPr>
              <w:t>27</w:t>
            </w:r>
          </w:p>
        </w:tc>
        <w:tc>
          <w:tcPr>
            <w:tcW w:w="0" w:type="auto"/>
            <w:noWrap/>
            <w:hideMark/>
          </w:tcPr>
          <w:p w14:paraId="1310C1AF" w14:textId="77777777" w:rsidR="008F1A89" w:rsidRPr="00DA73E7" w:rsidRDefault="008F1A89" w:rsidP="00AE0877">
            <w:pPr>
              <w:jc w:val="center"/>
              <w:rPr>
                <w:rFonts w:cstheme="minorHAnsi"/>
              </w:rPr>
            </w:pPr>
            <w:r w:rsidRPr="00DA73E7">
              <w:rPr>
                <w:rFonts w:cstheme="minorHAnsi"/>
              </w:rPr>
              <w:t>14</w:t>
            </w:r>
          </w:p>
        </w:tc>
      </w:tr>
      <w:tr w:rsidR="00AE0877" w:rsidRPr="00DA73E7" w14:paraId="6D0FD43E" w14:textId="77777777" w:rsidTr="00AE0877">
        <w:trPr>
          <w:trHeight w:val="300"/>
        </w:trPr>
        <w:tc>
          <w:tcPr>
            <w:tcW w:w="0" w:type="auto"/>
            <w:noWrap/>
            <w:hideMark/>
          </w:tcPr>
          <w:p w14:paraId="1763EB1C" w14:textId="77777777" w:rsidR="008F1A89" w:rsidRPr="00DA73E7" w:rsidRDefault="008F1A89" w:rsidP="00AE0877">
            <w:pPr>
              <w:jc w:val="both"/>
              <w:rPr>
                <w:rFonts w:cstheme="minorHAnsi"/>
              </w:rPr>
            </w:pPr>
            <w:proofErr w:type="spellStart"/>
            <w:r w:rsidRPr="00DA73E7">
              <w:rPr>
                <w:rFonts w:cstheme="minorHAnsi"/>
              </w:rPr>
              <w:t>MDS_metric</w:t>
            </w:r>
            <w:proofErr w:type="spellEnd"/>
          </w:p>
        </w:tc>
        <w:tc>
          <w:tcPr>
            <w:tcW w:w="0" w:type="auto"/>
            <w:noWrap/>
            <w:hideMark/>
          </w:tcPr>
          <w:p w14:paraId="6F3F5102" w14:textId="06C91354" w:rsidR="008F1A89" w:rsidRPr="00DA73E7" w:rsidRDefault="00AE0877" w:rsidP="00AE0877">
            <w:pPr>
              <w:jc w:val="both"/>
              <w:rPr>
                <w:rFonts w:cstheme="minorHAnsi"/>
              </w:rPr>
            </w:pPr>
            <w:r w:rsidRPr="00DA73E7">
              <w:rPr>
                <w:rFonts w:cstheme="minorHAnsi"/>
              </w:rPr>
              <w:t xml:space="preserve">MDS </w:t>
            </w:r>
            <w:proofErr w:type="spellStart"/>
            <w:r w:rsidRPr="00DA73E7">
              <w:rPr>
                <w:rFonts w:cstheme="minorHAnsi"/>
              </w:rPr>
              <w:t>variant</w:t>
            </w:r>
            <w:proofErr w:type="spellEnd"/>
          </w:p>
        </w:tc>
        <w:tc>
          <w:tcPr>
            <w:tcW w:w="0" w:type="auto"/>
            <w:noWrap/>
            <w:hideMark/>
          </w:tcPr>
          <w:p w14:paraId="6B13B0A3" w14:textId="77777777" w:rsidR="008F1A89" w:rsidRPr="00DA73E7" w:rsidRDefault="008F1A89" w:rsidP="00AE0877">
            <w:pPr>
              <w:jc w:val="center"/>
              <w:rPr>
                <w:rFonts w:cstheme="minorHAnsi"/>
              </w:rPr>
            </w:pPr>
            <w:r w:rsidRPr="00DA73E7">
              <w:rPr>
                <w:rFonts w:cstheme="minorHAnsi"/>
              </w:rPr>
              <w:t>27</w:t>
            </w:r>
          </w:p>
        </w:tc>
        <w:tc>
          <w:tcPr>
            <w:tcW w:w="0" w:type="auto"/>
            <w:noWrap/>
            <w:hideMark/>
          </w:tcPr>
          <w:p w14:paraId="6D6C413E" w14:textId="77777777" w:rsidR="008F1A89" w:rsidRPr="00DA73E7" w:rsidRDefault="008F1A89" w:rsidP="00AE0877">
            <w:pPr>
              <w:jc w:val="center"/>
              <w:rPr>
                <w:rFonts w:cstheme="minorHAnsi"/>
              </w:rPr>
            </w:pPr>
            <w:r w:rsidRPr="00DA73E7">
              <w:rPr>
                <w:rFonts w:cstheme="minorHAnsi"/>
              </w:rPr>
              <w:t>14</w:t>
            </w:r>
          </w:p>
        </w:tc>
      </w:tr>
      <w:tr w:rsidR="00AE0877" w:rsidRPr="00DA73E7" w14:paraId="3FBF4819" w14:textId="77777777" w:rsidTr="00AE0877">
        <w:trPr>
          <w:trHeight w:val="300"/>
        </w:trPr>
        <w:tc>
          <w:tcPr>
            <w:tcW w:w="0" w:type="auto"/>
            <w:noWrap/>
            <w:hideMark/>
          </w:tcPr>
          <w:p w14:paraId="134E3DF2" w14:textId="77777777" w:rsidR="008F1A89" w:rsidRPr="00DA73E7" w:rsidRDefault="008F1A89" w:rsidP="00AE0877">
            <w:pPr>
              <w:jc w:val="both"/>
              <w:rPr>
                <w:rFonts w:cstheme="minorHAnsi"/>
              </w:rPr>
            </w:pPr>
            <w:proofErr w:type="spellStart"/>
            <w:r w:rsidRPr="00DA73E7">
              <w:rPr>
                <w:rFonts w:cstheme="minorHAnsi"/>
              </w:rPr>
              <w:t>MDS_nonmetric</w:t>
            </w:r>
            <w:proofErr w:type="spellEnd"/>
          </w:p>
        </w:tc>
        <w:tc>
          <w:tcPr>
            <w:tcW w:w="0" w:type="auto"/>
            <w:noWrap/>
            <w:hideMark/>
          </w:tcPr>
          <w:p w14:paraId="3BAB2449" w14:textId="60BB9154" w:rsidR="008F1A89" w:rsidRPr="00DA73E7" w:rsidRDefault="00AE0877" w:rsidP="00AE0877">
            <w:pPr>
              <w:jc w:val="both"/>
              <w:rPr>
                <w:rFonts w:cstheme="minorHAnsi"/>
              </w:rPr>
            </w:pPr>
            <w:r w:rsidRPr="00DA73E7">
              <w:rPr>
                <w:rFonts w:cstheme="minorHAnsi"/>
              </w:rPr>
              <w:t xml:space="preserve">MDS </w:t>
            </w:r>
            <w:proofErr w:type="spellStart"/>
            <w:r w:rsidRPr="00DA73E7">
              <w:rPr>
                <w:rFonts w:cstheme="minorHAnsi"/>
              </w:rPr>
              <w:t>variant</w:t>
            </w:r>
            <w:proofErr w:type="spellEnd"/>
          </w:p>
        </w:tc>
        <w:tc>
          <w:tcPr>
            <w:tcW w:w="0" w:type="auto"/>
            <w:noWrap/>
            <w:hideMark/>
          </w:tcPr>
          <w:p w14:paraId="2F9BE747" w14:textId="77777777" w:rsidR="008F1A89" w:rsidRPr="00DA73E7" w:rsidRDefault="008F1A89" w:rsidP="00AE0877">
            <w:pPr>
              <w:jc w:val="center"/>
              <w:rPr>
                <w:rFonts w:cstheme="minorHAnsi"/>
              </w:rPr>
            </w:pPr>
            <w:r w:rsidRPr="00DA73E7">
              <w:rPr>
                <w:rFonts w:cstheme="minorHAnsi"/>
              </w:rPr>
              <w:t>22</w:t>
            </w:r>
          </w:p>
        </w:tc>
        <w:tc>
          <w:tcPr>
            <w:tcW w:w="0" w:type="auto"/>
            <w:noWrap/>
            <w:hideMark/>
          </w:tcPr>
          <w:p w14:paraId="0B0451B5" w14:textId="77777777" w:rsidR="008F1A89" w:rsidRPr="00DA73E7" w:rsidRDefault="008F1A89" w:rsidP="00AE0877">
            <w:pPr>
              <w:jc w:val="center"/>
              <w:rPr>
                <w:rFonts w:cstheme="minorHAnsi"/>
              </w:rPr>
            </w:pPr>
            <w:r w:rsidRPr="00DA73E7">
              <w:rPr>
                <w:rFonts w:cstheme="minorHAnsi"/>
              </w:rPr>
              <w:t>14</w:t>
            </w:r>
          </w:p>
        </w:tc>
      </w:tr>
      <w:tr w:rsidR="00AE0877" w:rsidRPr="00DA73E7" w14:paraId="29A130CE" w14:textId="77777777" w:rsidTr="00AE0877">
        <w:trPr>
          <w:trHeight w:val="300"/>
        </w:trPr>
        <w:tc>
          <w:tcPr>
            <w:tcW w:w="0" w:type="auto"/>
            <w:noWrap/>
            <w:hideMark/>
          </w:tcPr>
          <w:p w14:paraId="283DBB87" w14:textId="77777777" w:rsidR="008F1A89" w:rsidRPr="00DA73E7" w:rsidRDefault="008F1A89" w:rsidP="00AE0877">
            <w:pPr>
              <w:jc w:val="both"/>
              <w:rPr>
                <w:rFonts w:cstheme="minorHAnsi"/>
              </w:rPr>
            </w:pPr>
            <w:proofErr w:type="spellStart"/>
            <w:r w:rsidRPr="00DA73E7">
              <w:rPr>
                <w:rFonts w:cstheme="minorHAnsi"/>
              </w:rPr>
              <w:t>MDS_angle</w:t>
            </w:r>
            <w:proofErr w:type="spellEnd"/>
          </w:p>
        </w:tc>
        <w:tc>
          <w:tcPr>
            <w:tcW w:w="0" w:type="auto"/>
            <w:noWrap/>
            <w:hideMark/>
          </w:tcPr>
          <w:p w14:paraId="634FF8B7" w14:textId="56471DDC" w:rsidR="008F1A89" w:rsidRPr="00DA73E7" w:rsidRDefault="00AE0877" w:rsidP="00AE0877">
            <w:pPr>
              <w:jc w:val="both"/>
              <w:rPr>
                <w:rFonts w:cstheme="minorHAnsi"/>
              </w:rPr>
            </w:pPr>
            <w:r w:rsidRPr="00DA73E7">
              <w:rPr>
                <w:rFonts w:cstheme="minorHAnsi"/>
              </w:rPr>
              <w:t xml:space="preserve">MDS </w:t>
            </w:r>
            <w:proofErr w:type="spellStart"/>
            <w:r w:rsidRPr="00DA73E7">
              <w:rPr>
                <w:rFonts w:cstheme="minorHAnsi"/>
              </w:rPr>
              <w:t>variant</w:t>
            </w:r>
            <w:proofErr w:type="spellEnd"/>
          </w:p>
        </w:tc>
        <w:tc>
          <w:tcPr>
            <w:tcW w:w="0" w:type="auto"/>
            <w:noWrap/>
            <w:hideMark/>
          </w:tcPr>
          <w:p w14:paraId="0E057A0C" w14:textId="77777777" w:rsidR="008F1A89" w:rsidRPr="00DA73E7" w:rsidRDefault="008F1A89" w:rsidP="00AE0877">
            <w:pPr>
              <w:jc w:val="center"/>
              <w:rPr>
                <w:rFonts w:cstheme="minorHAnsi"/>
              </w:rPr>
            </w:pPr>
            <w:r w:rsidRPr="00DA73E7">
              <w:rPr>
                <w:rFonts w:cstheme="minorHAnsi"/>
              </w:rPr>
              <w:t>19</w:t>
            </w:r>
          </w:p>
        </w:tc>
        <w:tc>
          <w:tcPr>
            <w:tcW w:w="0" w:type="auto"/>
            <w:noWrap/>
            <w:hideMark/>
          </w:tcPr>
          <w:p w14:paraId="0327D19D" w14:textId="77777777" w:rsidR="008F1A89" w:rsidRPr="00DA73E7" w:rsidRDefault="008F1A89" w:rsidP="00AE0877">
            <w:pPr>
              <w:jc w:val="center"/>
              <w:rPr>
                <w:rFonts w:cstheme="minorHAnsi"/>
              </w:rPr>
            </w:pPr>
            <w:r w:rsidRPr="00DA73E7">
              <w:rPr>
                <w:rFonts w:cstheme="minorHAnsi"/>
              </w:rPr>
              <w:t>13</w:t>
            </w:r>
          </w:p>
        </w:tc>
      </w:tr>
      <w:tr w:rsidR="00AE0877" w:rsidRPr="00DA73E7" w14:paraId="64AB33CC" w14:textId="77777777" w:rsidTr="00AE0877">
        <w:trPr>
          <w:trHeight w:val="300"/>
        </w:trPr>
        <w:tc>
          <w:tcPr>
            <w:tcW w:w="0" w:type="auto"/>
            <w:noWrap/>
            <w:hideMark/>
          </w:tcPr>
          <w:p w14:paraId="27DA0E3B" w14:textId="77777777" w:rsidR="008F1A89" w:rsidRPr="00DA73E7" w:rsidRDefault="008F1A89" w:rsidP="00AE0877">
            <w:pPr>
              <w:jc w:val="both"/>
              <w:rPr>
                <w:rFonts w:cstheme="minorHAnsi"/>
              </w:rPr>
            </w:pPr>
            <w:r w:rsidRPr="00DA73E7">
              <w:rPr>
                <w:rFonts w:cstheme="minorHAnsi"/>
              </w:rPr>
              <w:t>HC</w:t>
            </w:r>
          </w:p>
        </w:tc>
        <w:tc>
          <w:tcPr>
            <w:tcW w:w="0" w:type="auto"/>
            <w:noWrap/>
            <w:hideMark/>
          </w:tcPr>
          <w:p w14:paraId="7360AB2C" w14:textId="77777777" w:rsidR="008F1A89" w:rsidRPr="00DA73E7" w:rsidRDefault="008F1A89" w:rsidP="00AE0877">
            <w:pPr>
              <w:jc w:val="both"/>
              <w:rPr>
                <w:rFonts w:cstheme="minorHAnsi"/>
              </w:rPr>
            </w:pPr>
            <w:proofErr w:type="spellStart"/>
            <w:r w:rsidRPr="00DA73E7">
              <w:rPr>
                <w:rFonts w:cstheme="minorHAnsi"/>
              </w:rPr>
              <w:t>hierarchial</w:t>
            </w:r>
            <w:proofErr w:type="spellEnd"/>
            <w:r w:rsidRPr="00DA73E7">
              <w:rPr>
                <w:rFonts w:cstheme="minorHAnsi"/>
              </w:rPr>
              <w:t xml:space="preserve"> </w:t>
            </w:r>
            <w:proofErr w:type="spellStart"/>
            <w:r w:rsidRPr="00DA73E7">
              <w:rPr>
                <w:rFonts w:cstheme="minorHAnsi"/>
              </w:rPr>
              <w:t>clustering</w:t>
            </w:r>
            <w:proofErr w:type="spellEnd"/>
            <w:r w:rsidRPr="00DA73E7">
              <w:rPr>
                <w:rFonts w:cstheme="minorHAnsi"/>
              </w:rPr>
              <w:t xml:space="preserve"> </w:t>
            </w:r>
            <w:proofErr w:type="spellStart"/>
            <w:r w:rsidRPr="00DA73E7">
              <w:rPr>
                <w:rFonts w:cstheme="minorHAnsi"/>
              </w:rPr>
              <w:t>with</w:t>
            </w:r>
            <w:proofErr w:type="spellEnd"/>
            <w:r w:rsidRPr="00DA73E7">
              <w:rPr>
                <w:rFonts w:cstheme="minorHAnsi"/>
              </w:rPr>
              <w:t xml:space="preserve"> </w:t>
            </w:r>
            <w:proofErr w:type="spellStart"/>
            <w:r w:rsidRPr="00DA73E7">
              <w:rPr>
                <w:rFonts w:cstheme="minorHAnsi"/>
              </w:rPr>
              <w:t>different</w:t>
            </w:r>
            <w:proofErr w:type="spellEnd"/>
            <w:r w:rsidRPr="00DA73E7">
              <w:rPr>
                <w:rFonts w:cstheme="minorHAnsi"/>
              </w:rPr>
              <w:t xml:space="preserve"> </w:t>
            </w:r>
            <w:proofErr w:type="spellStart"/>
            <w:r w:rsidRPr="00DA73E7">
              <w:rPr>
                <w:rFonts w:cstheme="minorHAnsi"/>
              </w:rPr>
              <w:t>linkages</w:t>
            </w:r>
            <w:proofErr w:type="spellEnd"/>
          </w:p>
        </w:tc>
        <w:tc>
          <w:tcPr>
            <w:tcW w:w="0" w:type="auto"/>
            <w:noWrap/>
            <w:hideMark/>
          </w:tcPr>
          <w:p w14:paraId="5E93AA99" w14:textId="77777777" w:rsidR="008F1A89" w:rsidRPr="00DA73E7" w:rsidRDefault="008F1A89" w:rsidP="00AE0877">
            <w:pPr>
              <w:jc w:val="center"/>
              <w:rPr>
                <w:rFonts w:cstheme="minorHAnsi"/>
              </w:rPr>
            </w:pPr>
            <w:r w:rsidRPr="00DA73E7">
              <w:rPr>
                <w:rFonts w:cstheme="minorHAnsi"/>
              </w:rPr>
              <w:t>28</w:t>
            </w:r>
          </w:p>
        </w:tc>
        <w:tc>
          <w:tcPr>
            <w:tcW w:w="0" w:type="auto"/>
            <w:noWrap/>
            <w:hideMark/>
          </w:tcPr>
          <w:p w14:paraId="620493E9" w14:textId="77777777" w:rsidR="008F1A89" w:rsidRPr="00DA73E7" w:rsidRDefault="008F1A89" w:rsidP="00AE0877">
            <w:pPr>
              <w:jc w:val="center"/>
              <w:rPr>
                <w:rFonts w:cstheme="minorHAnsi"/>
              </w:rPr>
            </w:pPr>
            <w:r w:rsidRPr="00DA73E7">
              <w:rPr>
                <w:rFonts w:cstheme="minorHAnsi"/>
              </w:rPr>
              <w:t>17</w:t>
            </w:r>
          </w:p>
        </w:tc>
      </w:tr>
      <w:tr w:rsidR="00AE0877" w:rsidRPr="00DA73E7" w14:paraId="3264294A" w14:textId="77777777" w:rsidTr="00AE0877">
        <w:trPr>
          <w:trHeight w:val="300"/>
        </w:trPr>
        <w:tc>
          <w:tcPr>
            <w:tcW w:w="0" w:type="auto"/>
            <w:noWrap/>
            <w:hideMark/>
          </w:tcPr>
          <w:p w14:paraId="16EF175E" w14:textId="77777777" w:rsidR="008F1A89" w:rsidRPr="00DA73E7" w:rsidRDefault="008F1A89" w:rsidP="00AE0877">
            <w:pPr>
              <w:jc w:val="both"/>
              <w:rPr>
                <w:rFonts w:cstheme="minorHAnsi"/>
              </w:rPr>
            </w:pPr>
            <w:proofErr w:type="spellStart"/>
            <w:r w:rsidRPr="00DA73E7">
              <w:rPr>
                <w:rFonts w:cstheme="minorHAnsi"/>
              </w:rPr>
              <w:t>HC_single</w:t>
            </w:r>
            <w:proofErr w:type="spellEnd"/>
          </w:p>
        </w:tc>
        <w:tc>
          <w:tcPr>
            <w:tcW w:w="0" w:type="auto"/>
            <w:noWrap/>
            <w:hideMark/>
          </w:tcPr>
          <w:p w14:paraId="6D602718" w14:textId="0704B4B7" w:rsidR="008F1A89" w:rsidRPr="00DA73E7" w:rsidRDefault="00AE0877" w:rsidP="00AE0877">
            <w:pPr>
              <w:jc w:val="both"/>
              <w:rPr>
                <w:rFonts w:cstheme="minorHAnsi"/>
              </w:rPr>
            </w:pPr>
            <w:r w:rsidRPr="00DA73E7">
              <w:rPr>
                <w:rFonts w:cstheme="minorHAnsi"/>
              </w:rPr>
              <w:t xml:space="preserve">HC </w:t>
            </w:r>
            <w:proofErr w:type="spellStart"/>
            <w:r w:rsidRPr="00DA73E7">
              <w:rPr>
                <w:rFonts w:cstheme="minorHAnsi"/>
              </w:rPr>
              <w:t>w</w:t>
            </w:r>
            <w:r w:rsidR="008F1A89" w:rsidRPr="00DA73E7">
              <w:rPr>
                <w:rFonts w:cstheme="minorHAnsi"/>
              </w:rPr>
              <w:t>ith</w:t>
            </w:r>
            <w:proofErr w:type="spellEnd"/>
            <w:r w:rsidR="008F1A89" w:rsidRPr="00DA73E7">
              <w:rPr>
                <w:rFonts w:cstheme="minorHAnsi"/>
              </w:rPr>
              <w:t xml:space="preserve"> </w:t>
            </w:r>
            <w:proofErr w:type="spellStart"/>
            <w:r w:rsidR="008F1A89" w:rsidRPr="00DA73E7">
              <w:rPr>
                <w:rFonts w:cstheme="minorHAnsi"/>
              </w:rPr>
              <w:t>different</w:t>
            </w:r>
            <w:proofErr w:type="spellEnd"/>
            <w:r w:rsidR="008F1A89" w:rsidRPr="00DA73E7">
              <w:rPr>
                <w:rFonts w:cstheme="minorHAnsi"/>
              </w:rPr>
              <w:t xml:space="preserve"> </w:t>
            </w:r>
            <w:proofErr w:type="spellStart"/>
            <w:r w:rsidR="008F1A89" w:rsidRPr="00DA73E7">
              <w:rPr>
                <w:rFonts w:cstheme="minorHAnsi"/>
              </w:rPr>
              <w:t>linkage</w:t>
            </w:r>
            <w:proofErr w:type="spellEnd"/>
          </w:p>
        </w:tc>
        <w:tc>
          <w:tcPr>
            <w:tcW w:w="0" w:type="auto"/>
            <w:noWrap/>
            <w:hideMark/>
          </w:tcPr>
          <w:p w14:paraId="1CC8BB88" w14:textId="77777777" w:rsidR="008F1A89" w:rsidRPr="00DA73E7" w:rsidRDefault="008F1A89" w:rsidP="00AE0877">
            <w:pPr>
              <w:jc w:val="center"/>
              <w:rPr>
                <w:rFonts w:cstheme="minorHAnsi"/>
              </w:rPr>
            </w:pPr>
            <w:r w:rsidRPr="00DA73E7">
              <w:rPr>
                <w:rFonts w:cstheme="minorHAnsi"/>
              </w:rPr>
              <w:t>33</w:t>
            </w:r>
          </w:p>
        </w:tc>
        <w:tc>
          <w:tcPr>
            <w:tcW w:w="0" w:type="auto"/>
            <w:noWrap/>
            <w:hideMark/>
          </w:tcPr>
          <w:p w14:paraId="5BCF14F7" w14:textId="77777777" w:rsidR="008F1A89" w:rsidRPr="00DA73E7" w:rsidRDefault="008F1A89" w:rsidP="00AE0877">
            <w:pPr>
              <w:jc w:val="center"/>
              <w:rPr>
                <w:rFonts w:cstheme="minorHAnsi"/>
              </w:rPr>
            </w:pPr>
            <w:r w:rsidRPr="00DA73E7">
              <w:rPr>
                <w:rFonts w:cstheme="minorHAnsi"/>
              </w:rPr>
              <w:t>16</w:t>
            </w:r>
          </w:p>
        </w:tc>
      </w:tr>
      <w:tr w:rsidR="00AE0877" w:rsidRPr="00DA73E7" w14:paraId="11172C89" w14:textId="77777777" w:rsidTr="00AE0877">
        <w:trPr>
          <w:trHeight w:val="300"/>
        </w:trPr>
        <w:tc>
          <w:tcPr>
            <w:tcW w:w="0" w:type="auto"/>
            <w:noWrap/>
            <w:hideMark/>
          </w:tcPr>
          <w:p w14:paraId="4790C264" w14:textId="77777777" w:rsidR="008F1A89" w:rsidRPr="00DA73E7" w:rsidRDefault="008F1A89" w:rsidP="00AE0877">
            <w:pPr>
              <w:jc w:val="both"/>
              <w:rPr>
                <w:rFonts w:cstheme="minorHAnsi"/>
              </w:rPr>
            </w:pPr>
            <w:proofErr w:type="spellStart"/>
            <w:r w:rsidRPr="00DA73E7">
              <w:rPr>
                <w:rFonts w:cstheme="minorHAnsi"/>
              </w:rPr>
              <w:t>HC_complete</w:t>
            </w:r>
            <w:proofErr w:type="spellEnd"/>
          </w:p>
        </w:tc>
        <w:tc>
          <w:tcPr>
            <w:tcW w:w="0" w:type="auto"/>
            <w:noWrap/>
            <w:hideMark/>
          </w:tcPr>
          <w:p w14:paraId="177E4D3F" w14:textId="2D36F829" w:rsidR="008F1A89" w:rsidRPr="00DA73E7" w:rsidRDefault="00AE0877" w:rsidP="00AE0877">
            <w:pPr>
              <w:jc w:val="both"/>
              <w:rPr>
                <w:rFonts w:cstheme="minorHAnsi"/>
              </w:rPr>
            </w:pPr>
            <w:r w:rsidRPr="00DA73E7">
              <w:rPr>
                <w:rFonts w:cstheme="minorHAnsi"/>
              </w:rPr>
              <w:t xml:space="preserve">HC </w:t>
            </w:r>
            <w:proofErr w:type="spellStart"/>
            <w:r w:rsidRPr="00DA73E7">
              <w:rPr>
                <w:rFonts w:cstheme="minorHAnsi"/>
              </w:rPr>
              <w:t>with</w:t>
            </w:r>
            <w:proofErr w:type="spellEnd"/>
            <w:r w:rsidRPr="00DA73E7">
              <w:rPr>
                <w:rFonts w:cstheme="minorHAnsi"/>
              </w:rPr>
              <w:t xml:space="preserve"> </w:t>
            </w:r>
            <w:proofErr w:type="spellStart"/>
            <w:r w:rsidRPr="00DA73E7">
              <w:rPr>
                <w:rFonts w:cstheme="minorHAnsi"/>
              </w:rPr>
              <w:t>different</w:t>
            </w:r>
            <w:proofErr w:type="spellEnd"/>
            <w:r w:rsidRPr="00DA73E7">
              <w:rPr>
                <w:rFonts w:cstheme="minorHAnsi"/>
              </w:rPr>
              <w:t xml:space="preserve"> </w:t>
            </w:r>
            <w:proofErr w:type="spellStart"/>
            <w:r w:rsidRPr="00DA73E7">
              <w:rPr>
                <w:rFonts w:cstheme="minorHAnsi"/>
              </w:rPr>
              <w:t>linkage</w:t>
            </w:r>
            <w:proofErr w:type="spellEnd"/>
          </w:p>
        </w:tc>
        <w:tc>
          <w:tcPr>
            <w:tcW w:w="0" w:type="auto"/>
            <w:noWrap/>
            <w:hideMark/>
          </w:tcPr>
          <w:p w14:paraId="63663856" w14:textId="77777777" w:rsidR="008F1A89" w:rsidRPr="00DA73E7" w:rsidRDefault="008F1A89" w:rsidP="00AE0877">
            <w:pPr>
              <w:jc w:val="center"/>
              <w:rPr>
                <w:rFonts w:cstheme="minorHAnsi"/>
              </w:rPr>
            </w:pPr>
            <w:r w:rsidRPr="00DA73E7">
              <w:rPr>
                <w:rFonts w:cstheme="minorHAnsi"/>
              </w:rPr>
              <w:t>28</w:t>
            </w:r>
          </w:p>
        </w:tc>
        <w:tc>
          <w:tcPr>
            <w:tcW w:w="0" w:type="auto"/>
            <w:noWrap/>
            <w:hideMark/>
          </w:tcPr>
          <w:p w14:paraId="638C1BE6" w14:textId="77777777" w:rsidR="008F1A89" w:rsidRPr="00DA73E7" w:rsidRDefault="008F1A89" w:rsidP="00AE0877">
            <w:pPr>
              <w:jc w:val="center"/>
              <w:rPr>
                <w:rFonts w:cstheme="minorHAnsi"/>
              </w:rPr>
            </w:pPr>
            <w:r w:rsidRPr="00DA73E7">
              <w:rPr>
                <w:rFonts w:cstheme="minorHAnsi"/>
              </w:rPr>
              <w:t>17</w:t>
            </w:r>
          </w:p>
        </w:tc>
      </w:tr>
      <w:tr w:rsidR="00AE0877" w:rsidRPr="00DA73E7" w14:paraId="25EB755B" w14:textId="77777777" w:rsidTr="00AE0877">
        <w:trPr>
          <w:trHeight w:val="300"/>
        </w:trPr>
        <w:tc>
          <w:tcPr>
            <w:tcW w:w="0" w:type="auto"/>
            <w:noWrap/>
            <w:hideMark/>
          </w:tcPr>
          <w:p w14:paraId="41143F6A" w14:textId="77777777" w:rsidR="008F1A89" w:rsidRPr="00DA73E7" w:rsidRDefault="008F1A89" w:rsidP="00AE0877">
            <w:pPr>
              <w:jc w:val="both"/>
              <w:rPr>
                <w:rFonts w:cstheme="minorHAnsi"/>
              </w:rPr>
            </w:pPr>
            <w:proofErr w:type="spellStart"/>
            <w:r w:rsidRPr="00DA73E7">
              <w:rPr>
                <w:rFonts w:cstheme="minorHAnsi"/>
              </w:rPr>
              <w:t>HC_average</w:t>
            </w:r>
            <w:proofErr w:type="spellEnd"/>
          </w:p>
        </w:tc>
        <w:tc>
          <w:tcPr>
            <w:tcW w:w="0" w:type="auto"/>
            <w:noWrap/>
            <w:hideMark/>
          </w:tcPr>
          <w:p w14:paraId="40D18F76" w14:textId="5EB0CB3A" w:rsidR="008F1A89" w:rsidRPr="00DA73E7" w:rsidRDefault="00AE0877" w:rsidP="00AE0877">
            <w:pPr>
              <w:jc w:val="both"/>
              <w:rPr>
                <w:rFonts w:cstheme="minorHAnsi"/>
              </w:rPr>
            </w:pPr>
            <w:r w:rsidRPr="00DA73E7">
              <w:rPr>
                <w:rFonts w:cstheme="minorHAnsi"/>
              </w:rPr>
              <w:t xml:space="preserve">HC </w:t>
            </w:r>
            <w:proofErr w:type="spellStart"/>
            <w:r w:rsidRPr="00DA73E7">
              <w:rPr>
                <w:rFonts w:cstheme="minorHAnsi"/>
              </w:rPr>
              <w:t>with</w:t>
            </w:r>
            <w:proofErr w:type="spellEnd"/>
            <w:r w:rsidRPr="00DA73E7">
              <w:rPr>
                <w:rFonts w:cstheme="minorHAnsi"/>
              </w:rPr>
              <w:t xml:space="preserve"> </w:t>
            </w:r>
            <w:proofErr w:type="spellStart"/>
            <w:r w:rsidRPr="00DA73E7">
              <w:rPr>
                <w:rFonts w:cstheme="minorHAnsi"/>
              </w:rPr>
              <w:t>different</w:t>
            </w:r>
            <w:proofErr w:type="spellEnd"/>
            <w:r w:rsidRPr="00DA73E7">
              <w:rPr>
                <w:rFonts w:cstheme="minorHAnsi"/>
              </w:rPr>
              <w:t xml:space="preserve"> </w:t>
            </w:r>
            <w:proofErr w:type="spellStart"/>
            <w:r w:rsidRPr="00DA73E7">
              <w:rPr>
                <w:rFonts w:cstheme="minorHAnsi"/>
              </w:rPr>
              <w:t>linkage</w:t>
            </w:r>
            <w:proofErr w:type="spellEnd"/>
          </w:p>
        </w:tc>
        <w:tc>
          <w:tcPr>
            <w:tcW w:w="0" w:type="auto"/>
            <w:noWrap/>
            <w:hideMark/>
          </w:tcPr>
          <w:p w14:paraId="4279866C" w14:textId="77777777" w:rsidR="008F1A89" w:rsidRPr="00DA73E7" w:rsidRDefault="008F1A89" w:rsidP="00AE0877">
            <w:pPr>
              <w:jc w:val="center"/>
              <w:rPr>
                <w:rFonts w:cstheme="minorHAnsi"/>
              </w:rPr>
            </w:pPr>
            <w:r w:rsidRPr="00DA73E7">
              <w:rPr>
                <w:rFonts w:cstheme="minorHAnsi"/>
              </w:rPr>
              <w:t>25</w:t>
            </w:r>
          </w:p>
        </w:tc>
        <w:tc>
          <w:tcPr>
            <w:tcW w:w="0" w:type="auto"/>
            <w:noWrap/>
            <w:hideMark/>
          </w:tcPr>
          <w:p w14:paraId="4B26ADEF" w14:textId="77777777" w:rsidR="008F1A89" w:rsidRPr="00DA73E7" w:rsidRDefault="008F1A89" w:rsidP="00AE0877">
            <w:pPr>
              <w:jc w:val="center"/>
              <w:rPr>
                <w:rFonts w:cstheme="minorHAnsi"/>
              </w:rPr>
            </w:pPr>
            <w:r w:rsidRPr="00DA73E7">
              <w:rPr>
                <w:rFonts w:cstheme="minorHAnsi"/>
              </w:rPr>
              <w:t>16</w:t>
            </w:r>
          </w:p>
        </w:tc>
      </w:tr>
      <w:tr w:rsidR="00AE0877" w:rsidRPr="00DA73E7" w14:paraId="1055C643" w14:textId="77777777" w:rsidTr="00AE0877">
        <w:trPr>
          <w:trHeight w:val="300"/>
        </w:trPr>
        <w:tc>
          <w:tcPr>
            <w:tcW w:w="0" w:type="auto"/>
            <w:noWrap/>
            <w:hideMark/>
          </w:tcPr>
          <w:p w14:paraId="5501DB21" w14:textId="77777777" w:rsidR="008F1A89" w:rsidRPr="00DA73E7" w:rsidRDefault="008F1A89" w:rsidP="00AE0877">
            <w:pPr>
              <w:jc w:val="both"/>
              <w:rPr>
                <w:rFonts w:cstheme="minorHAnsi"/>
              </w:rPr>
            </w:pPr>
            <w:proofErr w:type="spellStart"/>
            <w:r w:rsidRPr="00DA73E7">
              <w:rPr>
                <w:rFonts w:cstheme="minorHAnsi"/>
              </w:rPr>
              <w:t>HC_ward</w:t>
            </w:r>
            <w:proofErr w:type="spellEnd"/>
          </w:p>
        </w:tc>
        <w:tc>
          <w:tcPr>
            <w:tcW w:w="0" w:type="auto"/>
            <w:noWrap/>
            <w:hideMark/>
          </w:tcPr>
          <w:p w14:paraId="43406E3C" w14:textId="7BFE9558" w:rsidR="008F1A89" w:rsidRPr="00DA73E7" w:rsidRDefault="00AE0877" w:rsidP="00AE0877">
            <w:pPr>
              <w:jc w:val="both"/>
              <w:rPr>
                <w:rFonts w:cstheme="minorHAnsi"/>
              </w:rPr>
            </w:pPr>
            <w:r w:rsidRPr="00DA73E7">
              <w:rPr>
                <w:rFonts w:cstheme="minorHAnsi"/>
              </w:rPr>
              <w:t xml:space="preserve">HC </w:t>
            </w:r>
            <w:proofErr w:type="spellStart"/>
            <w:r w:rsidRPr="00DA73E7">
              <w:rPr>
                <w:rFonts w:cstheme="minorHAnsi"/>
              </w:rPr>
              <w:t>with</w:t>
            </w:r>
            <w:proofErr w:type="spellEnd"/>
            <w:r w:rsidRPr="00DA73E7">
              <w:rPr>
                <w:rFonts w:cstheme="minorHAnsi"/>
              </w:rPr>
              <w:t xml:space="preserve"> </w:t>
            </w:r>
            <w:proofErr w:type="spellStart"/>
            <w:r w:rsidRPr="00DA73E7">
              <w:rPr>
                <w:rFonts w:cstheme="minorHAnsi"/>
              </w:rPr>
              <w:t>different</w:t>
            </w:r>
            <w:proofErr w:type="spellEnd"/>
            <w:r w:rsidRPr="00DA73E7">
              <w:rPr>
                <w:rFonts w:cstheme="minorHAnsi"/>
              </w:rPr>
              <w:t xml:space="preserve"> </w:t>
            </w:r>
            <w:proofErr w:type="spellStart"/>
            <w:r w:rsidRPr="00DA73E7">
              <w:rPr>
                <w:rFonts w:cstheme="minorHAnsi"/>
              </w:rPr>
              <w:t>linkage</w:t>
            </w:r>
            <w:proofErr w:type="spellEnd"/>
          </w:p>
        </w:tc>
        <w:tc>
          <w:tcPr>
            <w:tcW w:w="0" w:type="auto"/>
            <w:noWrap/>
            <w:hideMark/>
          </w:tcPr>
          <w:p w14:paraId="19D1C732" w14:textId="77777777" w:rsidR="008F1A89" w:rsidRPr="00DA73E7" w:rsidRDefault="008F1A89" w:rsidP="00AE0877">
            <w:pPr>
              <w:jc w:val="center"/>
              <w:rPr>
                <w:rFonts w:cstheme="minorHAnsi"/>
              </w:rPr>
            </w:pPr>
            <w:r w:rsidRPr="00DA73E7">
              <w:rPr>
                <w:rFonts w:cstheme="minorHAnsi"/>
              </w:rPr>
              <w:t>24</w:t>
            </w:r>
          </w:p>
        </w:tc>
        <w:tc>
          <w:tcPr>
            <w:tcW w:w="0" w:type="auto"/>
            <w:noWrap/>
            <w:hideMark/>
          </w:tcPr>
          <w:p w14:paraId="1FD38303" w14:textId="77777777" w:rsidR="008F1A89" w:rsidRPr="00DA73E7" w:rsidRDefault="008F1A89" w:rsidP="00AE0877">
            <w:pPr>
              <w:jc w:val="center"/>
              <w:rPr>
                <w:rFonts w:cstheme="minorHAnsi"/>
              </w:rPr>
            </w:pPr>
            <w:r w:rsidRPr="00DA73E7">
              <w:rPr>
                <w:rFonts w:cstheme="minorHAnsi"/>
              </w:rPr>
              <w:t>17</w:t>
            </w:r>
          </w:p>
        </w:tc>
      </w:tr>
      <w:tr w:rsidR="00AE0877" w:rsidRPr="00DA73E7" w14:paraId="6BD74163" w14:textId="77777777" w:rsidTr="00AE0877">
        <w:trPr>
          <w:trHeight w:val="300"/>
        </w:trPr>
        <w:tc>
          <w:tcPr>
            <w:tcW w:w="0" w:type="auto"/>
            <w:noWrap/>
            <w:hideMark/>
          </w:tcPr>
          <w:p w14:paraId="45A3A659" w14:textId="77777777" w:rsidR="008F1A89" w:rsidRPr="00DA73E7" w:rsidRDefault="008F1A89" w:rsidP="00AE0877">
            <w:pPr>
              <w:jc w:val="both"/>
              <w:rPr>
                <w:rFonts w:cstheme="minorHAnsi"/>
              </w:rPr>
            </w:pPr>
            <w:r w:rsidRPr="00DA73E7">
              <w:rPr>
                <w:rFonts w:cstheme="minorHAnsi"/>
              </w:rPr>
              <w:t>GW</w:t>
            </w:r>
          </w:p>
        </w:tc>
        <w:tc>
          <w:tcPr>
            <w:tcW w:w="0" w:type="auto"/>
            <w:noWrap/>
            <w:hideMark/>
          </w:tcPr>
          <w:p w14:paraId="32316C0A" w14:textId="4461EB5C" w:rsidR="008F1A89" w:rsidRPr="00DA73E7" w:rsidRDefault="008F1A89" w:rsidP="00AE0877">
            <w:pPr>
              <w:jc w:val="both"/>
              <w:rPr>
                <w:rFonts w:cstheme="minorHAnsi"/>
              </w:rPr>
            </w:pPr>
            <w:r w:rsidRPr="00DA73E7">
              <w:rPr>
                <w:rFonts w:cstheme="minorHAnsi"/>
              </w:rPr>
              <w:t xml:space="preserve">hamiltonian </w:t>
            </w:r>
            <w:proofErr w:type="spellStart"/>
            <w:r w:rsidRPr="00DA73E7">
              <w:rPr>
                <w:rFonts w:cstheme="minorHAnsi"/>
              </w:rPr>
              <w:t>length</w:t>
            </w:r>
            <w:proofErr w:type="spellEnd"/>
            <w:r w:rsidRPr="00DA73E7">
              <w:rPr>
                <w:rFonts w:cstheme="minorHAnsi"/>
              </w:rPr>
              <w:t xml:space="preserve"> </w:t>
            </w:r>
            <w:proofErr w:type="spellStart"/>
            <w:r w:rsidRPr="00DA73E7">
              <w:rPr>
                <w:rFonts w:cstheme="minorHAnsi"/>
              </w:rPr>
              <w:t>opt</w:t>
            </w:r>
            <w:proofErr w:type="spellEnd"/>
            <w:r w:rsidRPr="00DA73E7">
              <w:rPr>
                <w:rFonts w:cstheme="minorHAnsi"/>
              </w:rPr>
              <w:t xml:space="preserve">. </w:t>
            </w:r>
            <w:proofErr w:type="spellStart"/>
            <w:r w:rsidR="00AE0877" w:rsidRPr="00DA73E7">
              <w:rPr>
                <w:rFonts w:cstheme="minorHAnsi"/>
              </w:rPr>
              <w:t>b</w:t>
            </w:r>
            <w:r w:rsidRPr="00DA73E7">
              <w:rPr>
                <w:rFonts w:cstheme="minorHAnsi"/>
              </w:rPr>
              <w:t>y</w:t>
            </w:r>
            <w:proofErr w:type="spellEnd"/>
            <w:r w:rsidRPr="00DA73E7">
              <w:rPr>
                <w:rFonts w:cstheme="minorHAnsi"/>
              </w:rPr>
              <w:t xml:space="preserve"> </w:t>
            </w:r>
            <w:proofErr w:type="spellStart"/>
            <w:r w:rsidRPr="00DA73E7">
              <w:rPr>
                <w:rFonts w:cstheme="minorHAnsi"/>
              </w:rPr>
              <w:t>Gruvaeus</w:t>
            </w:r>
            <w:proofErr w:type="spellEnd"/>
            <w:r w:rsidRPr="00DA73E7">
              <w:rPr>
                <w:rFonts w:cstheme="minorHAnsi"/>
              </w:rPr>
              <w:t xml:space="preserve"> and </w:t>
            </w:r>
            <w:proofErr w:type="spellStart"/>
            <w:r w:rsidRPr="00DA73E7">
              <w:rPr>
                <w:rFonts w:cstheme="minorHAnsi"/>
              </w:rPr>
              <w:t>Wainer</w:t>
            </w:r>
            <w:proofErr w:type="spellEnd"/>
            <w:r w:rsidRPr="00DA73E7">
              <w:rPr>
                <w:rFonts w:cstheme="minorHAnsi"/>
              </w:rPr>
              <w:t xml:space="preserve"> </w:t>
            </w:r>
            <w:proofErr w:type="spellStart"/>
            <w:r w:rsidRPr="00DA73E7">
              <w:rPr>
                <w:rFonts w:cstheme="minorHAnsi"/>
              </w:rPr>
              <w:t>algorithm</w:t>
            </w:r>
            <w:proofErr w:type="spellEnd"/>
          </w:p>
        </w:tc>
        <w:tc>
          <w:tcPr>
            <w:tcW w:w="0" w:type="auto"/>
            <w:noWrap/>
            <w:hideMark/>
          </w:tcPr>
          <w:p w14:paraId="2D0A8EF4" w14:textId="77777777" w:rsidR="008F1A89" w:rsidRPr="00DA73E7" w:rsidRDefault="008F1A89" w:rsidP="00AE0877">
            <w:pPr>
              <w:jc w:val="center"/>
              <w:rPr>
                <w:rFonts w:cstheme="minorHAnsi"/>
              </w:rPr>
            </w:pPr>
            <w:r w:rsidRPr="00DA73E7">
              <w:rPr>
                <w:rFonts w:cstheme="minorHAnsi"/>
              </w:rPr>
              <w:t>26</w:t>
            </w:r>
          </w:p>
        </w:tc>
        <w:tc>
          <w:tcPr>
            <w:tcW w:w="0" w:type="auto"/>
            <w:noWrap/>
            <w:hideMark/>
          </w:tcPr>
          <w:p w14:paraId="091AFFE2" w14:textId="77777777" w:rsidR="008F1A89" w:rsidRPr="00DA73E7" w:rsidRDefault="008F1A89" w:rsidP="00AE0877">
            <w:pPr>
              <w:jc w:val="center"/>
              <w:rPr>
                <w:rFonts w:cstheme="minorHAnsi"/>
              </w:rPr>
            </w:pPr>
            <w:r w:rsidRPr="00DA73E7">
              <w:rPr>
                <w:rFonts w:cstheme="minorHAnsi"/>
              </w:rPr>
              <w:t>16</w:t>
            </w:r>
          </w:p>
        </w:tc>
      </w:tr>
      <w:tr w:rsidR="00AE0877" w:rsidRPr="00DA73E7" w14:paraId="6E675339" w14:textId="77777777" w:rsidTr="00AE0877">
        <w:trPr>
          <w:trHeight w:val="300"/>
        </w:trPr>
        <w:tc>
          <w:tcPr>
            <w:tcW w:w="0" w:type="auto"/>
            <w:noWrap/>
            <w:hideMark/>
          </w:tcPr>
          <w:p w14:paraId="3BF46D53" w14:textId="77777777" w:rsidR="008F1A89" w:rsidRPr="00DA73E7" w:rsidRDefault="008F1A89" w:rsidP="00AE0877">
            <w:pPr>
              <w:jc w:val="both"/>
              <w:rPr>
                <w:rFonts w:cstheme="minorHAnsi"/>
              </w:rPr>
            </w:pPr>
            <w:r w:rsidRPr="00DA73E7">
              <w:rPr>
                <w:rFonts w:cstheme="minorHAnsi"/>
              </w:rPr>
              <w:t>OLO</w:t>
            </w:r>
          </w:p>
        </w:tc>
        <w:tc>
          <w:tcPr>
            <w:tcW w:w="0" w:type="auto"/>
            <w:noWrap/>
            <w:hideMark/>
          </w:tcPr>
          <w:p w14:paraId="2B12D475" w14:textId="3A398049" w:rsidR="008F1A89" w:rsidRPr="00DA73E7" w:rsidRDefault="008F1A89" w:rsidP="00AE0877">
            <w:pPr>
              <w:jc w:val="both"/>
              <w:rPr>
                <w:rFonts w:cstheme="minorHAnsi"/>
              </w:rPr>
            </w:pPr>
            <w:r w:rsidRPr="00DA73E7">
              <w:rPr>
                <w:rFonts w:cstheme="minorHAnsi"/>
              </w:rPr>
              <w:t xml:space="preserve">hamiltonian </w:t>
            </w:r>
            <w:proofErr w:type="spellStart"/>
            <w:r w:rsidRPr="00DA73E7">
              <w:rPr>
                <w:rFonts w:cstheme="minorHAnsi"/>
              </w:rPr>
              <w:t>length</w:t>
            </w:r>
            <w:proofErr w:type="spellEnd"/>
            <w:r w:rsidRPr="00DA73E7">
              <w:rPr>
                <w:rFonts w:cstheme="minorHAnsi"/>
              </w:rPr>
              <w:t xml:space="preserve"> </w:t>
            </w:r>
            <w:proofErr w:type="spellStart"/>
            <w:r w:rsidRPr="00DA73E7">
              <w:rPr>
                <w:rFonts w:cstheme="minorHAnsi"/>
              </w:rPr>
              <w:t>opt</w:t>
            </w:r>
            <w:proofErr w:type="spellEnd"/>
            <w:r w:rsidRPr="00DA73E7">
              <w:rPr>
                <w:rFonts w:cstheme="minorHAnsi"/>
              </w:rPr>
              <w:t xml:space="preserve">. </w:t>
            </w:r>
            <w:proofErr w:type="spellStart"/>
            <w:r w:rsidR="00AE0877" w:rsidRPr="00DA73E7">
              <w:rPr>
                <w:rFonts w:cstheme="minorHAnsi"/>
              </w:rPr>
              <w:t>b</w:t>
            </w:r>
            <w:r w:rsidRPr="00DA73E7">
              <w:rPr>
                <w:rFonts w:cstheme="minorHAnsi"/>
              </w:rPr>
              <w:t>y</w:t>
            </w:r>
            <w:proofErr w:type="spellEnd"/>
            <w:r w:rsidRPr="00DA73E7">
              <w:rPr>
                <w:rFonts w:cstheme="minorHAnsi"/>
              </w:rPr>
              <w:t xml:space="preserve"> </w:t>
            </w:r>
            <w:proofErr w:type="spellStart"/>
            <w:r w:rsidRPr="00DA73E7">
              <w:rPr>
                <w:rFonts w:cstheme="minorHAnsi"/>
              </w:rPr>
              <w:t>optimal</w:t>
            </w:r>
            <w:proofErr w:type="spellEnd"/>
            <w:r w:rsidRPr="00DA73E7">
              <w:rPr>
                <w:rFonts w:cstheme="minorHAnsi"/>
              </w:rPr>
              <w:t xml:space="preserve"> </w:t>
            </w:r>
            <w:proofErr w:type="spellStart"/>
            <w:r w:rsidRPr="00DA73E7">
              <w:rPr>
                <w:rFonts w:cstheme="minorHAnsi"/>
              </w:rPr>
              <w:t>leaf</w:t>
            </w:r>
            <w:proofErr w:type="spellEnd"/>
            <w:r w:rsidRPr="00DA73E7">
              <w:rPr>
                <w:rFonts w:cstheme="minorHAnsi"/>
              </w:rPr>
              <w:t xml:space="preserve"> </w:t>
            </w:r>
            <w:proofErr w:type="spellStart"/>
            <w:r w:rsidRPr="00DA73E7">
              <w:rPr>
                <w:rFonts w:cstheme="minorHAnsi"/>
              </w:rPr>
              <w:t>ordering</w:t>
            </w:r>
            <w:proofErr w:type="spellEnd"/>
          </w:p>
        </w:tc>
        <w:tc>
          <w:tcPr>
            <w:tcW w:w="0" w:type="auto"/>
            <w:noWrap/>
            <w:hideMark/>
          </w:tcPr>
          <w:p w14:paraId="0C6D550A" w14:textId="77777777" w:rsidR="008F1A89" w:rsidRPr="00DA73E7" w:rsidRDefault="008F1A89" w:rsidP="00AE0877">
            <w:pPr>
              <w:jc w:val="center"/>
              <w:rPr>
                <w:rFonts w:cstheme="minorHAnsi"/>
              </w:rPr>
            </w:pPr>
            <w:r w:rsidRPr="00DA73E7">
              <w:rPr>
                <w:rFonts w:cstheme="minorHAnsi"/>
              </w:rPr>
              <w:t>28</w:t>
            </w:r>
          </w:p>
        </w:tc>
        <w:tc>
          <w:tcPr>
            <w:tcW w:w="0" w:type="auto"/>
            <w:noWrap/>
            <w:hideMark/>
          </w:tcPr>
          <w:p w14:paraId="59640D83" w14:textId="77777777" w:rsidR="008F1A89" w:rsidRPr="00DA73E7" w:rsidRDefault="008F1A89" w:rsidP="00AE0877">
            <w:pPr>
              <w:jc w:val="center"/>
              <w:rPr>
                <w:rFonts w:cstheme="minorHAnsi"/>
              </w:rPr>
            </w:pPr>
            <w:r w:rsidRPr="00DA73E7">
              <w:rPr>
                <w:rFonts w:cstheme="minorHAnsi"/>
              </w:rPr>
              <w:t>13</w:t>
            </w:r>
          </w:p>
        </w:tc>
      </w:tr>
      <w:tr w:rsidR="00AE0877" w:rsidRPr="00DA73E7" w14:paraId="2DA60198" w14:textId="77777777" w:rsidTr="00AE0877">
        <w:trPr>
          <w:trHeight w:val="300"/>
        </w:trPr>
        <w:tc>
          <w:tcPr>
            <w:tcW w:w="0" w:type="auto"/>
            <w:noWrap/>
            <w:hideMark/>
          </w:tcPr>
          <w:p w14:paraId="0CF09C7C" w14:textId="77777777" w:rsidR="008F1A89" w:rsidRPr="00DA73E7" w:rsidRDefault="008F1A89" w:rsidP="00AE0877">
            <w:pPr>
              <w:jc w:val="both"/>
              <w:rPr>
                <w:rFonts w:cstheme="minorHAnsi"/>
              </w:rPr>
            </w:pPr>
            <w:r w:rsidRPr="00DA73E7">
              <w:rPr>
                <w:rFonts w:cstheme="minorHAnsi"/>
              </w:rPr>
              <w:t>VAT</w:t>
            </w:r>
          </w:p>
        </w:tc>
        <w:tc>
          <w:tcPr>
            <w:tcW w:w="0" w:type="auto"/>
            <w:noWrap/>
            <w:hideMark/>
          </w:tcPr>
          <w:p w14:paraId="05AFEE62" w14:textId="77777777" w:rsidR="008F1A89" w:rsidRPr="00DA73E7" w:rsidRDefault="008F1A89" w:rsidP="00AE0877">
            <w:pPr>
              <w:jc w:val="both"/>
              <w:rPr>
                <w:rFonts w:cstheme="minorHAnsi"/>
              </w:rPr>
            </w:pPr>
            <w:proofErr w:type="spellStart"/>
            <w:r w:rsidRPr="00DA73E7">
              <w:rPr>
                <w:rFonts w:cstheme="minorHAnsi"/>
              </w:rPr>
              <w:t>visual</w:t>
            </w:r>
            <w:proofErr w:type="spellEnd"/>
            <w:r w:rsidRPr="00DA73E7">
              <w:rPr>
                <w:rFonts w:cstheme="minorHAnsi"/>
              </w:rPr>
              <w:t xml:space="preserve"> </w:t>
            </w:r>
            <w:proofErr w:type="spellStart"/>
            <w:r w:rsidRPr="00DA73E7">
              <w:rPr>
                <w:rFonts w:cstheme="minorHAnsi"/>
              </w:rPr>
              <w:t>assessment</w:t>
            </w:r>
            <w:proofErr w:type="spellEnd"/>
            <w:r w:rsidRPr="00DA73E7">
              <w:rPr>
                <w:rFonts w:cstheme="minorHAnsi"/>
              </w:rPr>
              <w:t xml:space="preserve"> of </w:t>
            </w:r>
            <w:proofErr w:type="spellStart"/>
            <w:r w:rsidRPr="00DA73E7">
              <w:rPr>
                <w:rFonts w:cstheme="minorHAnsi"/>
              </w:rPr>
              <w:t>clustering</w:t>
            </w:r>
            <w:proofErr w:type="spellEnd"/>
            <w:r w:rsidRPr="00DA73E7">
              <w:rPr>
                <w:rFonts w:cstheme="minorHAnsi"/>
              </w:rPr>
              <w:t xml:space="preserve"> </w:t>
            </w:r>
            <w:proofErr w:type="spellStart"/>
            <w:r w:rsidRPr="00DA73E7">
              <w:rPr>
                <w:rFonts w:cstheme="minorHAnsi"/>
              </w:rPr>
              <w:t>tendency</w:t>
            </w:r>
            <w:proofErr w:type="spellEnd"/>
            <w:r w:rsidRPr="00DA73E7">
              <w:rPr>
                <w:rFonts w:cstheme="minorHAnsi"/>
              </w:rPr>
              <w:t xml:space="preserve"> </w:t>
            </w:r>
            <w:proofErr w:type="spellStart"/>
            <w:r w:rsidRPr="00DA73E7">
              <w:rPr>
                <w:rFonts w:cstheme="minorHAnsi"/>
              </w:rPr>
              <w:t>method</w:t>
            </w:r>
            <w:proofErr w:type="spellEnd"/>
          </w:p>
        </w:tc>
        <w:tc>
          <w:tcPr>
            <w:tcW w:w="0" w:type="auto"/>
            <w:noWrap/>
            <w:hideMark/>
          </w:tcPr>
          <w:p w14:paraId="4958D4F5" w14:textId="77777777" w:rsidR="008F1A89" w:rsidRPr="00DA73E7" w:rsidRDefault="008F1A89" w:rsidP="00AE0877">
            <w:pPr>
              <w:jc w:val="center"/>
              <w:rPr>
                <w:rFonts w:cstheme="minorHAnsi"/>
              </w:rPr>
            </w:pPr>
            <w:r w:rsidRPr="00DA73E7">
              <w:rPr>
                <w:rFonts w:cstheme="minorHAnsi"/>
              </w:rPr>
              <w:t>29</w:t>
            </w:r>
          </w:p>
        </w:tc>
        <w:tc>
          <w:tcPr>
            <w:tcW w:w="0" w:type="auto"/>
            <w:noWrap/>
            <w:hideMark/>
          </w:tcPr>
          <w:p w14:paraId="6FEE8D0C" w14:textId="77777777" w:rsidR="008F1A89" w:rsidRPr="00DA73E7" w:rsidRDefault="008F1A89" w:rsidP="00AE0877">
            <w:pPr>
              <w:jc w:val="center"/>
              <w:rPr>
                <w:rFonts w:cstheme="minorHAnsi"/>
              </w:rPr>
            </w:pPr>
            <w:r w:rsidRPr="00DA73E7">
              <w:rPr>
                <w:rFonts w:cstheme="minorHAnsi"/>
              </w:rPr>
              <w:t>16</w:t>
            </w:r>
          </w:p>
        </w:tc>
      </w:tr>
      <w:tr w:rsidR="00AE0877" w:rsidRPr="00DA73E7" w14:paraId="741AB003" w14:textId="77777777" w:rsidTr="00AE0877">
        <w:trPr>
          <w:trHeight w:val="300"/>
        </w:trPr>
        <w:tc>
          <w:tcPr>
            <w:tcW w:w="0" w:type="auto"/>
            <w:noWrap/>
            <w:hideMark/>
          </w:tcPr>
          <w:p w14:paraId="5497DDFD" w14:textId="77777777" w:rsidR="008F1A89" w:rsidRPr="00DA73E7" w:rsidRDefault="008F1A89" w:rsidP="00AE0877">
            <w:pPr>
              <w:jc w:val="both"/>
              <w:rPr>
                <w:rFonts w:cstheme="minorHAnsi"/>
              </w:rPr>
            </w:pPr>
            <w:proofErr w:type="spellStart"/>
            <w:r w:rsidRPr="00DA73E7">
              <w:rPr>
                <w:rFonts w:cstheme="minorHAnsi"/>
              </w:rPr>
              <w:t>Spectral</w:t>
            </w:r>
            <w:proofErr w:type="spellEnd"/>
          </w:p>
        </w:tc>
        <w:tc>
          <w:tcPr>
            <w:tcW w:w="0" w:type="auto"/>
            <w:noWrap/>
            <w:hideMark/>
          </w:tcPr>
          <w:p w14:paraId="612C0E79" w14:textId="77777777" w:rsidR="008F1A89" w:rsidRPr="00DA73E7" w:rsidRDefault="008F1A89" w:rsidP="00AE0877">
            <w:pPr>
              <w:jc w:val="both"/>
              <w:rPr>
                <w:rFonts w:cstheme="minorHAnsi"/>
              </w:rPr>
            </w:pPr>
            <w:r w:rsidRPr="00DA73E7">
              <w:rPr>
                <w:rFonts w:cstheme="minorHAnsi"/>
              </w:rPr>
              <w:t xml:space="preserve">2-sum </w:t>
            </w:r>
            <w:proofErr w:type="spellStart"/>
            <w:r w:rsidRPr="00DA73E7">
              <w:rPr>
                <w:rFonts w:cstheme="minorHAnsi"/>
              </w:rPr>
              <w:t>criterion</w:t>
            </w:r>
            <w:proofErr w:type="spellEnd"/>
            <w:r w:rsidRPr="00DA73E7">
              <w:rPr>
                <w:rFonts w:cstheme="minorHAnsi"/>
              </w:rPr>
              <w:t xml:space="preserve"> </w:t>
            </w:r>
            <w:proofErr w:type="spellStart"/>
            <w:r w:rsidRPr="00DA73E7">
              <w:rPr>
                <w:rFonts w:cstheme="minorHAnsi"/>
              </w:rPr>
              <w:t>with</w:t>
            </w:r>
            <w:proofErr w:type="spellEnd"/>
            <w:r w:rsidRPr="00DA73E7">
              <w:rPr>
                <w:rFonts w:cstheme="minorHAnsi"/>
              </w:rPr>
              <w:t xml:space="preserve"> </w:t>
            </w:r>
            <w:proofErr w:type="spellStart"/>
            <w:r w:rsidRPr="00DA73E7">
              <w:rPr>
                <w:rFonts w:cstheme="minorHAnsi"/>
              </w:rPr>
              <w:t>spectral</w:t>
            </w:r>
            <w:proofErr w:type="spellEnd"/>
            <w:r w:rsidRPr="00DA73E7">
              <w:rPr>
                <w:rFonts w:cstheme="minorHAnsi"/>
              </w:rPr>
              <w:t xml:space="preserve"> </w:t>
            </w:r>
            <w:proofErr w:type="spellStart"/>
            <w:r w:rsidRPr="00DA73E7">
              <w:rPr>
                <w:rFonts w:cstheme="minorHAnsi"/>
              </w:rPr>
              <w:t>seriation</w:t>
            </w:r>
            <w:proofErr w:type="spellEnd"/>
          </w:p>
        </w:tc>
        <w:tc>
          <w:tcPr>
            <w:tcW w:w="0" w:type="auto"/>
            <w:noWrap/>
            <w:hideMark/>
          </w:tcPr>
          <w:p w14:paraId="72341072" w14:textId="77777777" w:rsidR="008F1A89" w:rsidRPr="00DA73E7" w:rsidRDefault="008F1A89" w:rsidP="00AE0877">
            <w:pPr>
              <w:jc w:val="center"/>
              <w:rPr>
                <w:rFonts w:cstheme="minorHAnsi"/>
              </w:rPr>
            </w:pPr>
            <w:r w:rsidRPr="00DA73E7">
              <w:rPr>
                <w:rFonts w:cstheme="minorHAnsi"/>
              </w:rPr>
              <w:t>32</w:t>
            </w:r>
          </w:p>
        </w:tc>
        <w:tc>
          <w:tcPr>
            <w:tcW w:w="0" w:type="auto"/>
            <w:noWrap/>
            <w:hideMark/>
          </w:tcPr>
          <w:p w14:paraId="5267D31C" w14:textId="77777777" w:rsidR="008F1A89" w:rsidRPr="00DA73E7" w:rsidRDefault="008F1A89" w:rsidP="00AE0877">
            <w:pPr>
              <w:jc w:val="center"/>
              <w:rPr>
                <w:rFonts w:cstheme="minorHAnsi"/>
              </w:rPr>
            </w:pPr>
            <w:r w:rsidRPr="00DA73E7">
              <w:rPr>
                <w:rFonts w:cstheme="minorHAnsi"/>
              </w:rPr>
              <w:t>16</w:t>
            </w:r>
          </w:p>
        </w:tc>
      </w:tr>
      <w:tr w:rsidR="00AE0877" w:rsidRPr="00DA73E7" w14:paraId="1B320EEF" w14:textId="77777777" w:rsidTr="00AE0877">
        <w:trPr>
          <w:trHeight w:val="300"/>
        </w:trPr>
        <w:tc>
          <w:tcPr>
            <w:tcW w:w="0" w:type="auto"/>
            <w:noWrap/>
            <w:hideMark/>
          </w:tcPr>
          <w:p w14:paraId="3EDF50EF" w14:textId="77777777" w:rsidR="008F1A89" w:rsidRPr="00DA73E7" w:rsidRDefault="008F1A89" w:rsidP="00AE0877">
            <w:pPr>
              <w:jc w:val="both"/>
              <w:rPr>
                <w:rFonts w:cstheme="minorHAnsi"/>
              </w:rPr>
            </w:pPr>
            <w:proofErr w:type="spellStart"/>
            <w:r w:rsidRPr="00DA73E7">
              <w:rPr>
                <w:rFonts w:cstheme="minorHAnsi"/>
              </w:rPr>
              <w:t>Spectral_norm</w:t>
            </w:r>
            <w:proofErr w:type="spellEnd"/>
          </w:p>
        </w:tc>
        <w:tc>
          <w:tcPr>
            <w:tcW w:w="0" w:type="auto"/>
            <w:noWrap/>
            <w:hideMark/>
          </w:tcPr>
          <w:p w14:paraId="1830C5C1" w14:textId="77777777" w:rsidR="008F1A89" w:rsidRPr="00DA73E7" w:rsidRDefault="008F1A89" w:rsidP="00AE0877">
            <w:pPr>
              <w:jc w:val="both"/>
              <w:rPr>
                <w:rFonts w:cstheme="minorHAnsi"/>
              </w:rPr>
            </w:pPr>
            <w:proofErr w:type="spellStart"/>
            <w:r w:rsidRPr="00DA73E7">
              <w:rPr>
                <w:rFonts w:cstheme="minorHAnsi"/>
              </w:rPr>
              <w:t>variant</w:t>
            </w:r>
            <w:proofErr w:type="spellEnd"/>
            <w:r w:rsidRPr="00DA73E7">
              <w:rPr>
                <w:rFonts w:cstheme="minorHAnsi"/>
              </w:rPr>
              <w:t xml:space="preserve"> of </w:t>
            </w:r>
            <w:proofErr w:type="spellStart"/>
            <w:r w:rsidRPr="00DA73E7">
              <w:rPr>
                <w:rFonts w:cstheme="minorHAnsi"/>
              </w:rPr>
              <w:t>Spectral</w:t>
            </w:r>
            <w:proofErr w:type="spellEnd"/>
          </w:p>
        </w:tc>
        <w:tc>
          <w:tcPr>
            <w:tcW w:w="0" w:type="auto"/>
            <w:noWrap/>
            <w:hideMark/>
          </w:tcPr>
          <w:p w14:paraId="221F4A4B" w14:textId="77777777" w:rsidR="008F1A89" w:rsidRPr="00DA73E7" w:rsidRDefault="008F1A89" w:rsidP="00AE0877">
            <w:pPr>
              <w:jc w:val="center"/>
              <w:rPr>
                <w:rFonts w:cstheme="minorHAnsi"/>
              </w:rPr>
            </w:pPr>
            <w:r w:rsidRPr="00DA73E7">
              <w:rPr>
                <w:rFonts w:cstheme="minorHAnsi"/>
              </w:rPr>
              <w:t>24</w:t>
            </w:r>
          </w:p>
        </w:tc>
        <w:tc>
          <w:tcPr>
            <w:tcW w:w="0" w:type="auto"/>
            <w:noWrap/>
            <w:hideMark/>
          </w:tcPr>
          <w:p w14:paraId="2571D62C" w14:textId="77777777" w:rsidR="008F1A89" w:rsidRPr="00DA73E7" w:rsidRDefault="008F1A89" w:rsidP="00AE0877">
            <w:pPr>
              <w:jc w:val="center"/>
              <w:rPr>
                <w:rFonts w:cstheme="minorHAnsi"/>
              </w:rPr>
            </w:pPr>
            <w:r w:rsidRPr="00DA73E7">
              <w:rPr>
                <w:rFonts w:cstheme="minorHAnsi"/>
              </w:rPr>
              <w:t>15</w:t>
            </w:r>
          </w:p>
        </w:tc>
      </w:tr>
      <w:tr w:rsidR="00AE0877" w:rsidRPr="00DA73E7" w14:paraId="53015349" w14:textId="77777777" w:rsidTr="00AE0877">
        <w:trPr>
          <w:trHeight w:val="300"/>
        </w:trPr>
        <w:tc>
          <w:tcPr>
            <w:tcW w:w="0" w:type="auto"/>
            <w:noWrap/>
            <w:hideMark/>
          </w:tcPr>
          <w:p w14:paraId="6A739C19" w14:textId="77777777" w:rsidR="008F1A89" w:rsidRPr="00DA73E7" w:rsidRDefault="008F1A89" w:rsidP="00AE0877">
            <w:pPr>
              <w:jc w:val="both"/>
              <w:rPr>
                <w:rFonts w:cstheme="minorHAnsi"/>
              </w:rPr>
            </w:pPr>
            <w:r w:rsidRPr="00DA73E7">
              <w:rPr>
                <w:rFonts w:cstheme="minorHAnsi"/>
              </w:rPr>
              <w:t>SPIN_NH</w:t>
            </w:r>
          </w:p>
        </w:tc>
        <w:tc>
          <w:tcPr>
            <w:tcW w:w="0" w:type="auto"/>
            <w:noWrap/>
            <w:hideMark/>
          </w:tcPr>
          <w:p w14:paraId="70384A8A" w14:textId="77777777" w:rsidR="008F1A89" w:rsidRPr="00DA73E7" w:rsidRDefault="008F1A89" w:rsidP="00AE0877">
            <w:pPr>
              <w:jc w:val="both"/>
              <w:rPr>
                <w:rFonts w:cstheme="minorHAnsi"/>
              </w:rPr>
            </w:pPr>
            <w:r w:rsidRPr="00DA73E7">
              <w:rPr>
                <w:rFonts w:cstheme="minorHAnsi"/>
              </w:rPr>
              <w:t xml:space="preserve">sorting </w:t>
            </w:r>
            <w:proofErr w:type="spellStart"/>
            <w:r w:rsidRPr="00DA73E7">
              <w:rPr>
                <w:rFonts w:cstheme="minorHAnsi"/>
              </w:rPr>
              <w:t>points</w:t>
            </w:r>
            <w:proofErr w:type="spellEnd"/>
            <w:r w:rsidRPr="00DA73E7">
              <w:rPr>
                <w:rFonts w:cstheme="minorHAnsi"/>
              </w:rPr>
              <w:t xml:space="preserve"> </w:t>
            </w:r>
            <w:proofErr w:type="spellStart"/>
            <w:r w:rsidRPr="00DA73E7">
              <w:rPr>
                <w:rFonts w:cstheme="minorHAnsi"/>
              </w:rPr>
              <w:t>into</w:t>
            </w:r>
            <w:proofErr w:type="spellEnd"/>
            <w:r w:rsidRPr="00DA73E7">
              <w:rPr>
                <w:rFonts w:cstheme="minorHAnsi"/>
              </w:rPr>
              <w:t xml:space="preserve"> </w:t>
            </w:r>
            <w:proofErr w:type="spellStart"/>
            <w:r w:rsidRPr="00DA73E7">
              <w:rPr>
                <w:rFonts w:cstheme="minorHAnsi"/>
              </w:rPr>
              <w:t>neighbourhoods</w:t>
            </w:r>
            <w:proofErr w:type="spellEnd"/>
            <w:r w:rsidRPr="00DA73E7">
              <w:rPr>
                <w:rFonts w:cstheme="minorHAnsi"/>
              </w:rPr>
              <w:t xml:space="preserve"> </w:t>
            </w:r>
            <w:proofErr w:type="spellStart"/>
            <w:r w:rsidRPr="00DA73E7">
              <w:rPr>
                <w:rFonts w:cstheme="minorHAnsi"/>
              </w:rPr>
              <w:t>method</w:t>
            </w:r>
            <w:proofErr w:type="spellEnd"/>
          </w:p>
        </w:tc>
        <w:tc>
          <w:tcPr>
            <w:tcW w:w="0" w:type="auto"/>
            <w:noWrap/>
            <w:hideMark/>
          </w:tcPr>
          <w:p w14:paraId="3A9079B5" w14:textId="77777777" w:rsidR="008F1A89" w:rsidRPr="00DA73E7" w:rsidRDefault="008F1A89" w:rsidP="00AE0877">
            <w:pPr>
              <w:jc w:val="center"/>
              <w:rPr>
                <w:rFonts w:cstheme="minorHAnsi"/>
              </w:rPr>
            </w:pPr>
            <w:r w:rsidRPr="00DA73E7">
              <w:rPr>
                <w:rFonts w:cstheme="minorHAnsi"/>
              </w:rPr>
              <w:t>21</w:t>
            </w:r>
          </w:p>
        </w:tc>
        <w:tc>
          <w:tcPr>
            <w:tcW w:w="0" w:type="auto"/>
            <w:noWrap/>
            <w:hideMark/>
          </w:tcPr>
          <w:p w14:paraId="5399EC0B" w14:textId="77777777" w:rsidR="008F1A89" w:rsidRPr="00DA73E7" w:rsidRDefault="008F1A89" w:rsidP="00AE0877">
            <w:pPr>
              <w:jc w:val="center"/>
              <w:rPr>
                <w:rFonts w:cstheme="minorHAnsi"/>
              </w:rPr>
            </w:pPr>
            <w:r w:rsidRPr="00DA73E7">
              <w:rPr>
                <w:rFonts w:cstheme="minorHAnsi"/>
              </w:rPr>
              <w:t>18</w:t>
            </w:r>
          </w:p>
        </w:tc>
      </w:tr>
      <w:tr w:rsidR="00AE0877" w:rsidRPr="00DA73E7" w14:paraId="007A23A0" w14:textId="77777777" w:rsidTr="00AE0877">
        <w:trPr>
          <w:trHeight w:val="300"/>
        </w:trPr>
        <w:tc>
          <w:tcPr>
            <w:tcW w:w="0" w:type="auto"/>
            <w:noWrap/>
            <w:hideMark/>
          </w:tcPr>
          <w:p w14:paraId="74E509EF" w14:textId="77777777" w:rsidR="008F1A89" w:rsidRPr="00DA73E7" w:rsidRDefault="008F1A89" w:rsidP="00AE0877">
            <w:pPr>
              <w:jc w:val="both"/>
              <w:rPr>
                <w:rFonts w:cstheme="minorHAnsi"/>
              </w:rPr>
            </w:pPr>
            <w:r w:rsidRPr="00DA73E7">
              <w:rPr>
                <w:rFonts w:cstheme="minorHAnsi"/>
              </w:rPr>
              <w:t>SPIN_STS</w:t>
            </w:r>
          </w:p>
        </w:tc>
        <w:tc>
          <w:tcPr>
            <w:tcW w:w="0" w:type="auto"/>
            <w:noWrap/>
            <w:hideMark/>
          </w:tcPr>
          <w:p w14:paraId="11BAFDAE" w14:textId="77777777" w:rsidR="008F1A89" w:rsidRPr="00DA73E7" w:rsidRDefault="008F1A89" w:rsidP="00AE0877">
            <w:pPr>
              <w:jc w:val="both"/>
              <w:rPr>
                <w:rFonts w:cstheme="minorHAnsi"/>
              </w:rPr>
            </w:pPr>
            <w:proofErr w:type="spellStart"/>
            <w:r w:rsidRPr="00DA73E7">
              <w:rPr>
                <w:rFonts w:cstheme="minorHAnsi"/>
              </w:rPr>
              <w:t>variant</w:t>
            </w:r>
            <w:proofErr w:type="spellEnd"/>
            <w:r w:rsidRPr="00DA73E7">
              <w:rPr>
                <w:rFonts w:cstheme="minorHAnsi"/>
              </w:rPr>
              <w:t xml:space="preserve"> of SPIN_NH</w:t>
            </w:r>
          </w:p>
        </w:tc>
        <w:tc>
          <w:tcPr>
            <w:tcW w:w="0" w:type="auto"/>
            <w:noWrap/>
            <w:hideMark/>
          </w:tcPr>
          <w:p w14:paraId="4DA2A665" w14:textId="77777777" w:rsidR="008F1A89" w:rsidRPr="00DA73E7" w:rsidRDefault="008F1A89" w:rsidP="00AE0877">
            <w:pPr>
              <w:jc w:val="center"/>
              <w:rPr>
                <w:rFonts w:cstheme="minorHAnsi"/>
              </w:rPr>
            </w:pPr>
            <w:r w:rsidRPr="00DA73E7">
              <w:rPr>
                <w:rFonts w:cstheme="minorHAnsi"/>
              </w:rPr>
              <w:t>30</w:t>
            </w:r>
          </w:p>
        </w:tc>
        <w:tc>
          <w:tcPr>
            <w:tcW w:w="0" w:type="auto"/>
            <w:noWrap/>
            <w:hideMark/>
          </w:tcPr>
          <w:p w14:paraId="73D654A5" w14:textId="77777777" w:rsidR="008F1A89" w:rsidRPr="00DA73E7" w:rsidRDefault="008F1A89" w:rsidP="00AE0877">
            <w:pPr>
              <w:jc w:val="center"/>
              <w:rPr>
                <w:rFonts w:cstheme="minorHAnsi"/>
              </w:rPr>
            </w:pPr>
            <w:r w:rsidRPr="00DA73E7">
              <w:rPr>
                <w:rFonts w:cstheme="minorHAnsi"/>
              </w:rPr>
              <w:t>18</w:t>
            </w:r>
          </w:p>
        </w:tc>
      </w:tr>
      <w:tr w:rsidR="00AE0877" w:rsidRPr="00DA73E7" w14:paraId="079E4506" w14:textId="77777777" w:rsidTr="00AE0877">
        <w:trPr>
          <w:trHeight w:val="300"/>
        </w:trPr>
        <w:tc>
          <w:tcPr>
            <w:tcW w:w="0" w:type="auto"/>
            <w:noWrap/>
            <w:hideMark/>
          </w:tcPr>
          <w:p w14:paraId="68B550F8" w14:textId="77777777" w:rsidR="008F1A89" w:rsidRPr="00DA73E7" w:rsidRDefault="008F1A89" w:rsidP="00AE0877">
            <w:pPr>
              <w:jc w:val="both"/>
              <w:rPr>
                <w:rFonts w:cstheme="minorHAnsi"/>
              </w:rPr>
            </w:pPr>
            <w:r w:rsidRPr="00DA73E7">
              <w:rPr>
                <w:rFonts w:cstheme="minorHAnsi"/>
              </w:rPr>
              <w:t>QAP_LS</w:t>
            </w:r>
          </w:p>
        </w:tc>
        <w:tc>
          <w:tcPr>
            <w:tcW w:w="0" w:type="auto"/>
            <w:noWrap/>
            <w:hideMark/>
          </w:tcPr>
          <w:p w14:paraId="0EF01B81" w14:textId="71F8462B" w:rsidR="008F1A89" w:rsidRPr="00DA73E7" w:rsidRDefault="008F1A89" w:rsidP="00AE0877">
            <w:pPr>
              <w:jc w:val="both"/>
              <w:rPr>
                <w:rFonts w:cstheme="minorHAnsi"/>
              </w:rPr>
            </w:pPr>
            <w:proofErr w:type="spellStart"/>
            <w:r w:rsidRPr="00DA73E7">
              <w:rPr>
                <w:rFonts w:cstheme="minorHAnsi"/>
              </w:rPr>
              <w:t>linear</w:t>
            </w:r>
            <w:proofErr w:type="spellEnd"/>
            <w:r w:rsidRPr="00DA73E7">
              <w:rPr>
                <w:rFonts w:cstheme="minorHAnsi"/>
              </w:rPr>
              <w:t xml:space="preserve"> </w:t>
            </w:r>
            <w:proofErr w:type="spellStart"/>
            <w:r w:rsidRPr="00DA73E7">
              <w:rPr>
                <w:rFonts w:cstheme="minorHAnsi"/>
              </w:rPr>
              <w:t>seriation</w:t>
            </w:r>
            <w:proofErr w:type="spellEnd"/>
            <w:r w:rsidRPr="00DA73E7">
              <w:rPr>
                <w:rFonts w:cstheme="minorHAnsi"/>
              </w:rPr>
              <w:t xml:space="preserve"> </w:t>
            </w:r>
            <w:proofErr w:type="spellStart"/>
            <w:r w:rsidRPr="00DA73E7">
              <w:rPr>
                <w:rFonts w:cstheme="minorHAnsi"/>
              </w:rPr>
              <w:t>criterion</w:t>
            </w:r>
            <w:proofErr w:type="spellEnd"/>
            <w:r w:rsidRPr="00DA73E7">
              <w:rPr>
                <w:rFonts w:cstheme="minorHAnsi"/>
              </w:rPr>
              <w:t xml:space="preserve"> </w:t>
            </w:r>
            <w:proofErr w:type="spellStart"/>
            <w:r w:rsidRPr="00DA73E7">
              <w:rPr>
                <w:rFonts w:cstheme="minorHAnsi"/>
              </w:rPr>
              <w:t>opt</w:t>
            </w:r>
            <w:proofErr w:type="spellEnd"/>
            <w:r w:rsidRPr="00DA73E7">
              <w:rPr>
                <w:rFonts w:cstheme="minorHAnsi"/>
              </w:rPr>
              <w:t xml:space="preserve">. </w:t>
            </w:r>
            <w:proofErr w:type="spellStart"/>
            <w:r w:rsidR="00AE0877" w:rsidRPr="00DA73E7">
              <w:rPr>
                <w:rFonts w:cstheme="minorHAnsi"/>
              </w:rPr>
              <w:t>b</w:t>
            </w:r>
            <w:r w:rsidRPr="00DA73E7">
              <w:rPr>
                <w:rFonts w:cstheme="minorHAnsi"/>
              </w:rPr>
              <w:t>y</w:t>
            </w:r>
            <w:proofErr w:type="spellEnd"/>
            <w:r w:rsidRPr="00DA73E7">
              <w:rPr>
                <w:rFonts w:cstheme="minorHAnsi"/>
              </w:rPr>
              <w:t xml:space="preserve"> </w:t>
            </w:r>
            <w:proofErr w:type="spellStart"/>
            <w:r w:rsidRPr="00DA73E7">
              <w:rPr>
                <w:rFonts w:cstheme="minorHAnsi"/>
              </w:rPr>
              <w:t>q</w:t>
            </w:r>
            <w:r w:rsidR="00AE0877" w:rsidRPr="00DA73E7">
              <w:rPr>
                <w:rFonts w:cstheme="minorHAnsi"/>
              </w:rPr>
              <w:t>u</w:t>
            </w:r>
            <w:r w:rsidRPr="00DA73E7">
              <w:rPr>
                <w:rFonts w:cstheme="minorHAnsi"/>
              </w:rPr>
              <w:t>adratic</w:t>
            </w:r>
            <w:proofErr w:type="spellEnd"/>
            <w:r w:rsidRPr="00DA73E7">
              <w:rPr>
                <w:rFonts w:cstheme="minorHAnsi"/>
              </w:rPr>
              <w:t xml:space="preserve"> </w:t>
            </w:r>
            <w:proofErr w:type="spellStart"/>
            <w:r w:rsidRPr="00DA73E7">
              <w:rPr>
                <w:rFonts w:cstheme="minorHAnsi"/>
              </w:rPr>
              <w:t>assignment</w:t>
            </w:r>
            <w:proofErr w:type="spellEnd"/>
            <w:r w:rsidRPr="00DA73E7">
              <w:rPr>
                <w:rFonts w:cstheme="minorHAnsi"/>
              </w:rPr>
              <w:t xml:space="preserve"> </w:t>
            </w:r>
            <w:proofErr w:type="spellStart"/>
            <w:r w:rsidRPr="00DA73E7">
              <w:rPr>
                <w:rFonts w:cstheme="minorHAnsi"/>
              </w:rPr>
              <w:t>formulation</w:t>
            </w:r>
            <w:proofErr w:type="spellEnd"/>
          </w:p>
        </w:tc>
        <w:tc>
          <w:tcPr>
            <w:tcW w:w="0" w:type="auto"/>
            <w:noWrap/>
            <w:hideMark/>
          </w:tcPr>
          <w:p w14:paraId="2C5BE7E6" w14:textId="77777777" w:rsidR="008F1A89" w:rsidRPr="00DA73E7" w:rsidRDefault="008F1A89" w:rsidP="00AE0877">
            <w:pPr>
              <w:jc w:val="center"/>
              <w:rPr>
                <w:rFonts w:cstheme="minorHAnsi"/>
              </w:rPr>
            </w:pPr>
            <w:r w:rsidRPr="00DA73E7">
              <w:rPr>
                <w:rFonts w:cstheme="minorHAnsi"/>
              </w:rPr>
              <w:t>17</w:t>
            </w:r>
          </w:p>
        </w:tc>
        <w:tc>
          <w:tcPr>
            <w:tcW w:w="0" w:type="auto"/>
            <w:noWrap/>
            <w:hideMark/>
          </w:tcPr>
          <w:p w14:paraId="5CDC39B2" w14:textId="77777777" w:rsidR="008F1A89" w:rsidRPr="00DA73E7" w:rsidRDefault="008F1A89" w:rsidP="00AE0877">
            <w:pPr>
              <w:jc w:val="center"/>
              <w:rPr>
                <w:rFonts w:cstheme="minorHAnsi"/>
              </w:rPr>
            </w:pPr>
            <w:r w:rsidRPr="00DA73E7">
              <w:rPr>
                <w:rFonts w:cstheme="minorHAnsi"/>
              </w:rPr>
              <w:t>16</w:t>
            </w:r>
          </w:p>
        </w:tc>
      </w:tr>
      <w:tr w:rsidR="00AE0877" w:rsidRPr="00DA73E7" w14:paraId="3BF4F88D" w14:textId="77777777" w:rsidTr="00AE0877">
        <w:trPr>
          <w:trHeight w:val="300"/>
        </w:trPr>
        <w:tc>
          <w:tcPr>
            <w:tcW w:w="0" w:type="auto"/>
            <w:noWrap/>
            <w:hideMark/>
          </w:tcPr>
          <w:p w14:paraId="5DCAA51C" w14:textId="77777777" w:rsidR="008F1A89" w:rsidRPr="00DA73E7" w:rsidRDefault="008F1A89" w:rsidP="00AE0877">
            <w:pPr>
              <w:jc w:val="both"/>
              <w:rPr>
                <w:rFonts w:cstheme="minorHAnsi"/>
              </w:rPr>
            </w:pPr>
            <w:r w:rsidRPr="00DA73E7">
              <w:rPr>
                <w:rFonts w:cstheme="minorHAnsi"/>
              </w:rPr>
              <w:t>QAP_2SUM</w:t>
            </w:r>
          </w:p>
        </w:tc>
        <w:tc>
          <w:tcPr>
            <w:tcW w:w="0" w:type="auto"/>
            <w:noWrap/>
            <w:hideMark/>
          </w:tcPr>
          <w:p w14:paraId="422D0A46" w14:textId="264F06E8" w:rsidR="008F1A89" w:rsidRPr="00DA73E7" w:rsidRDefault="008F1A89" w:rsidP="00AE0877">
            <w:pPr>
              <w:jc w:val="both"/>
              <w:rPr>
                <w:rFonts w:cstheme="minorHAnsi"/>
              </w:rPr>
            </w:pPr>
            <w:r w:rsidRPr="00DA73E7">
              <w:rPr>
                <w:rFonts w:cstheme="minorHAnsi"/>
              </w:rPr>
              <w:t xml:space="preserve">2-sum </w:t>
            </w:r>
            <w:proofErr w:type="spellStart"/>
            <w:r w:rsidRPr="00DA73E7">
              <w:rPr>
                <w:rFonts w:cstheme="minorHAnsi"/>
              </w:rPr>
              <w:t>crit</w:t>
            </w:r>
            <w:proofErr w:type="spellEnd"/>
            <w:r w:rsidRPr="00DA73E7">
              <w:rPr>
                <w:rFonts w:cstheme="minorHAnsi"/>
              </w:rPr>
              <w:t xml:space="preserve">. </w:t>
            </w:r>
            <w:proofErr w:type="spellStart"/>
            <w:r w:rsidR="00AE0877" w:rsidRPr="00DA73E7">
              <w:rPr>
                <w:rFonts w:cstheme="minorHAnsi"/>
              </w:rPr>
              <w:t>o</w:t>
            </w:r>
            <w:r w:rsidRPr="00DA73E7">
              <w:rPr>
                <w:rFonts w:cstheme="minorHAnsi"/>
              </w:rPr>
              <w:t>pt</w:t>
            </w:r>
            <w:proofErr w:type="spellEnd"/>
            <w:r w:rsidRPr="00DA73E7">
              <w:rPr>
                <w:rFonts w:cstheme="minorHAnsi"/>
              </w:rPr>
              <w:t xml:space="preserve">. </w:t>
            </w:r>
            <w:proofErr w:type="spellStart"/>
            <w:r w:rsidR="00AE0877" w:rsidRPr="00DA73E7">
              <w:rPr>
                <w:rFonts w:cstheme="minorHAnsi"/>
              </w:rPr>
              <w:t>b</w:t>
            </w:r>
            <w:r w:rsidRPr="00DA73E7">
              <w:rPr>
                <w:rFonts w:cstheme="minorHAnsi"/>
              </w:rPr>
              <w:t>y</w:t>
            </w:r>
            <w:proofErr w:type="spellEnd"/>
            <w:r w:rsidRPr="00DA73E7">
              <w:rPr>
                <w:rFonts w:cstheme="minorHAnsi"/>
              </w:rPr>
              <w:t xml:space="preserve"> QAP </w:t>
            </w:r>
            <w:proofErr w:type="spellStart"/>
            <w:r w:rsidRPr="00DA73E7">
              <w:rPr>
                <w:rFonts w:cstheme="minorHAnsi"/>
              </w:rPr>
              <w:t>method</w:t>
            </w:r>
            <w:proofErr w:type="spellEnd"/>
          </w:p>
        </w:tc>
        <w:tc>
          <w:tcPr>
            <w:tcW w:w="0" w:type="auto"/>
            <w:noWrap/>
            <w:hideMark/>
          </w:tcPr>
          <w:p w14:paraId="54EFF6DF" w14:textId="77777777" w:rsidR="008F1A89" w:rsidRPr="00DA73E7" w:rsidRDefault="008F1A89" w:rsidP="00AE0877">
            <w:pPr>
              <w:jc w:val="center"/>
              <w:rPr>
                <w:rFonts w:cstheme="minorHAnsi"/>
              </w:rPr>
            </w:pPr>
            <w:r w:rsidRPr="00DA73E7">
              <w:rPr>
                <w:rFonts w:cstheme="minorHAnsi"/>
              </w:rPr>
              <w:t>29</w:t>
            </w:r>
          </w:p>
        </w:tc>
        <w:tc>
          <w:tcPr>
            <w:tcW w:w="0" w:type="auto"/>
            <w:noWrap/>
            <w:hideMark/>
          </w:tcPr>
          <w:p w14:paraId="14DEA1E1" w14:textId="77777777" w:rsidR="008F1A89" w:rsidRPr="00DA73E7" w:rsidRDefault="008F1A89" w:rsidP="00AE0877">
            <w:pPr>
              <w:jc w:val="center"/>
              <w:rPr>
                <w:rFonts w:cstheme="minorHAnsi"/>
              </w:rPr>
            </w:pPr>
            <w:r w:rsidRPr="00DA73E7">
              <w:rPr>
                <w:rFonts w:cstheme="minorHAnsi"/>
              </w:rPr>
              <w:t>14</w:t>
            </w:r>
          </w:p>
        </w:tc>
      </w:tr>
      <w:tr w:rsidR="00AE0877" w:rsidRPr="00DA73E7" w14:paraId="2D1C0D45" w14:textId="77777777" w:rsidTr="00AE0877">
        <w:trPr>
          <w:trHeight w:val="300"/>
        </w:trPr>
        <w:tc>
          <w:tcPr>
            <w:tcW w:w="0" w:type="auto"/>
            <w:noWrap/>
            <w:hideMark/>
          </w:tcPr>
          <w:p w14:paraId="3FEFFB76" w14:textId="77777777" w:rsidR="008F1A89" w:rsidRPr="00DA73E7" w:rsidRDefault="008F1A89" w:rsidP="00AE0877">
            <w:pPr>
              <w:jc w:val="both"/>
              <w:rPr>
                <w:rFonts w:cstheme="minorHAnsi"/>
              </w:rPr>
            </w:pPr>
            <w:r w:rsidRPr="00DA73E7">
              <w:rPr>
                <w:rFonts w:cstheme="minorHAnsi"/>
              </w:rPr>
              <w:lastRenderedPageBreak/>
              <w:t>QAP_BAR</w:t>
            </w:r>
          </w:p>
        </w:tc>
        <w:tc>
          <w:tcPr>
            <w:tcW w:w="0" w:type="auto"/>
            <w:noWrap/>
            <w:hideMark/>
          </w:tcPr>
          <w:p w14:paraId="748EA738" w14:textId="70A505F1" w:rsidR="008F1A89" w:rsidRPr="00DA73E7" w:rsidRDefault="008F1A89" w:rsidP="00AE0877">
            <w:pPr>
              <w:jc w:val="both"/>
              <w:rPr>
                <w:rFonts w:cstheme="minorHAnsi"/>
              </w:rPr>
            </w:pPr>
            <w:proofErr w:type="spellStart"/>
            <w:r w:rsidRPr="00DA73E7">
              <w:rPr>
                <w:rFonts w:cstheme="minorHAnsi"/>
              </w:rPr>
              <w:t>banded</w:t>
            </w:r>
            <w:proofErr w:type="spellEnd"/>
            <w:r w:rsidRPr="00DA73E7">
              <w:rPr>
                <w:rFonts w:cstheme="minorHAnsi"/>
              </w:rPr>
              <w:t xml:space="preserve"> AR </w:t>
            </w:r>
            <w:proofErr w:type="spellStart"/>
            <w:r w:rsidRPr="00DA73E7">
              <w:rPr>
                <w:rFonts w:cstheme="minorHAnsi"/>
              </w:rPr>
              <w:t>form</w:t>
            </w:r>
            <w:proofErr w:type="spellEnd"/>
            <w:r w:rsidRPr="00DA73E7">
              <w:rPr>
                <w:rFonts w:cstheme="minorHAnsi"/>
              </w:rPr>
              <w:t xml:space="preserve"> </w:t>
            </w:r>
            <w:proofErr w:type="spellStart"/>
            <w:r w:rsidRPr="00DA73E7">
              <w:rPr>
                <w:rFonts w:cstheme="minorHAnsi"/>
              </w:rPr>
              <w:t>opt</w:t>
            </w:r>
            <w:proofErr w:type="spellEnd"/>
            <w:r w:rsidRPr="00DA73E7">
              <w:rPr>
                <w:rFonts w:cstheme="minorHAnsi"/>
              </w:rPr>
              <w:t xml:space="preserve">. </w:t>
            </w:r>
            <w:proofErr w:type="spellStart"/>
            <w:r w:rsidR="00AE0877" w:rsidRPr="00DA73E7">
              <w:rPr>
                <w:rFonts w:cstheme="minorHAnsi"/>
              </w:rPr>
              <w:t>b</w:t>
            </w:r>
            <w:r w:rsidRPr="00DA73E7">
              <w:rPr>
                <w:rFonts w:cstheme="minorHAnsi"/>
              </w:rPr>
              <w:t>y</w:t>
            </w:r>
            <w:proofErr w:type="spellEnd"/>
            <w:r w:rsidRPr="00DA73E7">
              <w:rPr>
                <w:rFonts w:cstheme="minorHAnsi"/>
              </w:rPr>
              <w:t xml:space="preserve"> QAP </w:t>
            </w:r>
            <w:proofErr w:type="spellStart"/>
            <w:r w:rsidRPr="00DA73E7">
              <w:rPr>
                <w:rFonts w:cstheme="minorHAnsi"/>
              </w:rPr>
              <w:t>method</w:t>
            </w:r>
            <w:proofErr w:type="spellEnd"/>
          </w:p>
        </w:tc>
        <w:tc>
          <w:tcPr>
            <w:tcW w:w="0" w:type="auto"/>
            <w:noWrap/>
            <w:hideMark/>
          </w:tcPr>
          <w:p w14:paraId="1FB208E1" w14:textId="77777777" w:rsidR="008F1A89" w:rsidRPr="00DA73E7" w:rsidRDefault="008F1A89" w:rsidP="00AE0877">
            <w:pPr>
              <w:jc w:val="center"/>
              <w:rPr>
                <w:rFonts w:cstheme="minorHAnsi"/>
              </w:rPr>
            </w:pPr>
            <w:r w:rsidRPr="00DA73E7">
              <w:rPr>
                <w:rFonts w:cstheme="minorHAnsi"/>
              </w:rPr>
              <w:t>24</w:t>
            </w:r>
          </w:p>
        </w:tc>
        <w:tc>
          <w:tcPr>
            <w:tcW w:w="0" w:type="auto"/>
            <w:noWrap/>
            <w:hideMark/>
          </w:tcPr>
          <w:p w14:paraId="0C0B6B32" w14:textId="77777777" w:rsidR="008F1A89" w:rsidRPr="00DA73E7" w:rsidRDefault="008F1A89" w:rsidP="00AE0877">
            <w:pPr>
              <w:jc w:val="center"/>
              <w:rPr>
                <w:rFonts w:cstheme="minorHAnsi"/>
              </w:rPr>
            </w:pPr>
            <w:r w:rsidRPr="00DA73E7">
              <w:rPr>
                <w:rFonts w:cstheme="minorHAnsi"/>
              </w:rPr>
              <w:t>13</w:t>
            </w:r>
          </w:p>
        </w:tc>
      </w:tr>
      <w:tr w:rsidR="00AE0877" w:rsidRPr="00DA73E7" w14:paraId="760E0A31" w14:textId="77777777" w:rsidTr="00AE0877">
        <w:trPr>
          <w:trHeight w:val="300"/>
        </w:trPr>
        <w:tc>
          <w:tcPr>
            <w:tcW w:w="0" w:type="auto"/>
            <w:noWrap/>
            <w:hideMark/>
          </w:tcPr>
          <w:p w14:paraId="2835DB12" w14:textId="77777777" w:rsidR="008F1A89" w:rsidRPr="00DA73E7" w:rsidRDefault="008F1A89" w:rsidP="00AE0877">
            <w:pPr>
              <w:jc w:val="both"/>
              <w:rPr>
                <w:rFonts w:cstheme="minorHAnsi"/>
              </w:rPr>
            </w:pPr>
            <w:proofErr w:type="spellStart"/>
            <w:r w:rsidRPr="00DA73E7">
              <w:rPr>
                <w:rFonts w:cstheme="minorHAnsi"/>
              </w:rPr>
              <w:t>QAP_Inertia</w:t>
            </w:r>
            <w:proofErr w:type="spellEnd"/>
          </w:p>
        </w:tc>
        <w:tc>
          <w:tcPr>
            <w:tcW w:w="0" w:type="auto"/>
            <w:noWrap/>
            <w:hideMark/>
          </w:tcPr>
          <w:p w14:paraId="35221490" w14:textId="7B6D8181" w:rsidR="008F1A89" w:rsidRPr="00DA73E7" w:rsidRDefault="008F1A89" w:rsidP="00AE0877">
            <w:pPr>
              <w:jc w:val="both"/>
              <w:rPr>
                <w:rFonts w:cstheme="minorHAnsi"/>
              </w:rPr>
            </w:pPr>
            <w:proofErr w:type="spellStart"/>
            <w:r w:rsidRPr="00DA73E7">
              <w:rPr>
                <w:rFonts w:cstheme="minorHAnsi"/>
              </w:rPr>
              <w:t>inertia</w:t>
            </w:r>
            <w:proofErr w:type="spellEnd"/>
            <w:r w:rsidRPr="00DA73E7">
              <w:rPr>
                <w:rFonts w:cstheme="minorHAnsi"/>
              </w:rPr>
              <w:t xml:space="preserve"> </w:t>
            </w:r>
            <w:proofErr w:type="spellStart"/>
            <w:r w:rsidRPr="00DA73E7">
              <w:rPr>
                <w:rFonts w:cstheme="minorHAnsi"/>
              </w:rPr>
              <w:t>crit</w:t>
            </w:r>
            <w:proofErr w:type="spellEnd"/>
            <w:r w:rsidR="00AE0877" w:rsidRPr="00DA73E7">
              <w:rPr>
                <w:rFonts w:cstheme="minorHAnsi"/>
              </w:rPr>
              <w:t>.</w:t>
            </w:r>
            <w:r w:rsidRPr="00DA73E7">
              <w:rPr>
                <w:rFonts w:cstheme="minorHAnsi"/>
              </w:rPr>
              <w:t xml:space="preserve"> </w:t>
            </w:r>
            <w:proofErr w:type="spellStart"/>
            <w:r w:rsidRPr="00DA73E7">
              <w:rPr>
                <w:rFonts w:cstheme="minorHAnsi"/>
              </w:rPr>
              <w:t>opt</w:t>
            </w:r>
            <w:proofErr w:type="spellEnd"/>
            <w:r w:rsidRPr="00DA73E7">
              <w:rPr>
                <w:rFonts w:cstheme="minorHAnsi"/>
              </w:rPr>
              <w:t xml:space="preserve">. </w:t>
            </w:r>
            <w:proofErr w:type="spellStart"/>
            <w:r w:rsidR="00AE0877" w:rsidRPr="00DA73E7">
              <w:rPr>
                <w:rFonts w:cstheme="minorHAnsi"/>
              </w:rPr>
              <w:t>b</w:t>
            </w:r>
            <w:r w:rsidRPr="00DA73E7">
              <w:rPr>
                <w:rFonts w:cstheme="minorHAnsi"/>
              </w:rPr>
              <w:t>y</w:t>
            </w:r>
            <w:proofErr w:type="spellEnd"/>
            <w:r w:rsidRPr="00DA73E7">
              <w:rPr>
                <w:rFonts w:cstheme="minorHAnsi"/>
              </w:rPr>
              <w:t xml:space="preserve"> QAP </w:t>
            </w:r>
            <w:proofErr w:type="spellStart"/>
            <w:r w:rsidRPr="00DA73E7">
              <w:rPr>
                <w:rFonts w:cstheme="minorHAnsi"/>
              </w:rPr>
              <w:t>method</w:t>
            </w:r>
            <w:proofErr w:type="spellEnd"/>
          </w:p>
        </w:tc>
        <w:tc>
          <w:tcPr>
            <w:tcW w:w="0" w:type="auto"/>
            <w:noWrap/>
            <w:hideMark/>
          </w:tcPr>
          <w:p w14:paraId="777B95AD" w14:textId="77777777" w:rsidR="008F1A89" w:rsidRPr="00DA73E7" w:rsidRDefault="008F1A89" w:rsidP="00AE0877">
            <w:pPr>
              <w:jc w:val="center"/>
              <w:rPr>
                <w:rFonts w:cstheme="minorHAnsi"/>
              </w:rPr>
            </w:pPr>
            <w:r w:rsidRPr="00DA73E7">
              <w:rPr>
                <w:rFonts w:cstheme="minorHAnsi"/>
              </w:rPr>
              <w:t>22</w:t>
            </w:r>
          </w:p>
        </w:tc>
        <w:tc>
          <w:tcPr>
            <w:tcW w:w="0" w:type="auto"/>
            <w:noWrap/>
            <w:hideMark/>
          </w:tcPr>
          <w:p w14:paraId="5B2A04FB" w14:textId="77777777" w:rsidR="008F1A89" w:rsidRPr="00DA73E7" w:rsidRDefault="008F1A89" w:rsidP="00AE0877">
            <w:pPr>
              <w:jc w:val="center"/>
              <w:rPr>
                <w:rFonts w:cstheme="minorHAnsi"/>
              </w:rPr>
            </w:pPr>
            <w:r w:rsidRPr="00DA73E7">
              <w:rPr>
                <w:rFonts w:cstheme="minorHAnsi"/>
              </w:rPr>
              <w:t>14</w:t>
            </w:r>
          </w:p>
        </w:tc>
      </w:tr>
    </w:tbl>
    <w:p w14:paraId="63347664" w14:textId="77777777" w:rsidR="00FB69B1" w:rsidRPr="00DA73E7" w:rsidRDefault="00FB69B1" w:rsidP="003E15DB">
      <w:pPr>
        <w:spacing w:after="120" w:line="360" w:lineRule="auto"/>
        <w:jc w:val="both"/>
        <w:rPr>
          <w:rFonts w:cstheme="minorHAnsi"/>
          <w:lang w:val="en-GB"/>
        </w:rPr>
      </w:pPr>
    </w:p>
    <w:p w14:paraId="26589CDC" w14:textId="1FD48779" w:rsidR="008B7582" w:rsidRPr="00DA73E7" w:rsidRDefault="006D6416" w:rsidP="003E15DB">
      <w:pPr>
        <w:spacing w:after="120" w:line="360" w:lineRule="auto"/>
        <w:jc w:val="both"/>
        <w:rPr>
          <w:rFonts w:cstheme="minorHAnsi"/>
          <w:b/>
          <w:bCs/>
          <w:lang w:val="en-GB"/>
        </w:rPr>
      </w:pPr>
      <w:r w:rsidRPr="00DA73E7">
        <w:rPr>
          <w:rFonts w:cstheme="minorHAnsi"/>
          <w:b/>
          <w:bCs/>
          <w:lang w:val="en-GB"/>
        </w:rPr>
        <w:t>3</w:t>
      </w:r>
      <w:r w:rsidR="000A1C07" w:rsidRPr="00DA73E7">
        <w:rPr>
          <w:rFonts w:cstheme="minorHAnsi"/>
          <w:b/>
          <w:bCs/>
          <w:lang w:val="en-GB"/>
        </w:rPr>
        <w:t xml:space="preserve">) </w:t>
      </w:r>
      <w:r w:rsidR="008B7582" w:rsidRPr="00DA73E7">
        <w:rPr>
          <w:rFonts w:cstheme="minorHAnsi"/>
          <w:b/>
          <w:bCs/>
          <w:lang w:val="en-GB"/>
        </w:rPr>
        <w:t xml:space="preserve">List of row and column names in </w:t>
      </w:r>
      <w:r w:rsidR="00F2556B" w:rsidRPr="00DA73E7">
        <w:rPr>
          <w:rFonts w:cstheme="minorHAnsi"/>
          <w:b/>
          <w:bCs/>
          <w:lang w:val="en-GB"/>
        </w:rPr>
        <w:t>Table 2</w:t>
      </w:r>
      <w:r w:rsidRPr="00DA73E7">
        <w:rPr>
          <w:rFonts w:cstheme="minorHAnsi"/>
          <w:b/>
          <w:bCs/>
          <w:lang w:val="en-GB"/>
        </w:rPr>
        <w:t xml:space="preserve"> in the manuscript</w:t>
      </w:r>
    </w:p>
    <w:p w14:paraId="01AB699E" w14:textId="4E002563" w:rsidR="00F2556B" w:rsidRPr="00DA73E7" w:rsidRDefault="008B7582" w:rsidP="003E15DB">
      <w:pPr>
        <w:spacing w:after="120" w:line="360" w:lineRule="auto"/>
        <w:jc w:val="both"/>
        <w:rPr>
          <w:rFonts w:cstheme="minorHAnsi"/>
          <w:lang w:val="en-GB"/>
        </w:rPr>
      </w:pPr>
      <w:r w:rsidRPr="00DA73E7">
        <w:rPr>
          <w:rFonts w:cstheme="minorHAnsi"/>
          <w:lang w:val="en-GB"/>
        </w:rPr>
        <w:t>Row names (cities at countryside): 1-Székesfehérvá</w:t>
      </w:r>
      <w:r w:rsidR="004E187B">
        <w:rPr>
          <w:rFonts w:cstheme="minorHAnsi"/>
          <w:lang w:val="en-GB"/>
        </w:rPr>
        <w:t>r</w:t>
      </w:r>
      <w:r w:rsidRPr="00DA73E7">
        <w:rPr>
          <w:rFonts w:cstheme="minorHAnsi"/>
          <w:lang w:val="en-GB"/>
        </w:rPr>
        <w:t>, 2-Tatabánya, 3-Eger, 4-Kecskemét, 5-Veszprém, 6-Szombathely, 7-Sopron, 8-Pécs, 9-Debrecen, 10-Nyiregyháza, 11-Szolnok, 12-Győr, 13-Miskolc, 14-Szeged; C</w:t>
      </w:r>
      <w:r w:rsidR="000A1C07" w:rsidRPr="00DA73E7">
        <w:rPr>
          <w:rFonts w:cstheme="minorHAnsi"/>
          <w:lang w:val="en-GB"/>
        </w:rPr>
        <w:t>olumns</w:t>
      </w:r>
      <w:r w:rsidRPr="00DA73E7">
        <w:rPr>
          <w:rFonts w:cstheme="minorHAnsi"/>
          <w:lang w:val="en-GB"/>
        </w:rPr>
        <w:t xml:space="preserve"> (locations in Budapest)</w:t>
      </w:r>
      <w:r w:rsidR="00F2556B" w:rsidRPr="00DA73E7">
        <w:rPr>
          <w:rFonts w:cstheme="minorHAnsi"/>
          <w:lang w:val="en-GB"/>
        </w:rPr>
        <w:t xml:space="preserve">: </w:t>
      </w:r>
      <w:r w:rsidR="006D6416" w:rsidRPr="00DA73E7">
        <w:rPr>
          <w:rFonts w:cstheme="minorHAnsi"/>
          <w:lang w:val="en-GB"/>
        </w:rPr>
        <w:t>1-Budatétény, 2-Csepel, 3-Pesthidegkút, 4-Gilice</w:t>
      </w:r>
      <w:r w:rsidR="004E187B">
        <w:rPr>
          <w:rFonts w:cstheme="minorHAnsi"/>
          <w:lang w:val="en-GB"/>
        </w:rPr>
        <w:t xml:space="preserve"> </w:t>
      </w:r>
      <w:proofErr w:type="spellStart"/>
      <w:r w:rsidR="004E187B">
        <w:rPr>
          <w:rFonts w:cstheme="minorHAnsi"/>
          <w:lang w:val="en-GB"/>
        </w:rPr>
        <w:t>tér</w:t>
      </w:r>
      <w:proofErr w:type="spellEnd"/>
      <w:r w:rsidR="006D6416" w:rsidRPr="00DA73E7">
        <w:rPr>
          <w:rFonts w:cstheme="minorHAnsi"/>
          <w:lang w:val="en-GB"/>
        </w:rPr>
        <w:t>, 5-Káposztásmegyer, 6-Kőrakás, 7-Kosztolányi</w:t>
      </w:r>
      <w:r w:rsidR="004E187B">
        <w:rPr>
          <w:rFonts w:cstheme="minorHAnsi"/>
          <w:lang w:val="en-GB"/>
        </w:rPr>
        <w:t xml:space="preserve"> </w:t>
      </w:r>
      <w:proofErr w:type="spellStart"/>
      <w:r w:rsidR="004E187B">
        <w:rPr>
          <w:rFonts w:cstheme="minorHAnsi"/>
          <w:lang w:val="en-GB"/>
        </w:rPr>
        <w:t>Dezső</w:t>
      </w:r>
      <w:proofErr w:type="spellEnd"/>
      <w:r w:rsidR="004E187B">
        <w:rPr>
          <w:rFonts w:cstheme="minorHAnsi"/>
          <w:lang w:val="en-GB"/>
        </w:rPr>
        <w:t xml:space="preserve"> </w:t>
      </w:r>
      <w:proofErr w:type="spellStart"/>
      <w:r w:rsidR="004E187B">
        <w:rPr>
          <w:rFonts w:cstheme="minorHAnsi"/>
          <w:lang w:val="en-GB"/>
        </w:rPr>
        <w:t>tér</w:t>
      </w:r>
      <w:proofErr w:type="spellEnd"/>
      <w:r w:rsidR="006D6416" w:rsidRPr="00DA73E7">
        <w:rPr>
          <w:rFonts w:cstheme="minorHAnsi"/>
          <w:lang w:val="en-GB"/>
        </w:rPr>
        <w:t xml:space="preserve">, 8-Teleki </w:t>
      </w:r>
      <w:proofErr w:type="spellStart"/>
      <w:r w:rsidR="006D6416" w:rsidRPr="00DA73E7">
        <w:rPr>
          <w:rFonts w:cstheme="minorHAnsi"/>
          <w:lang w:val="en-GB"/>
        </w:rPr>
        <w:t>tér</w:t>
      </w:r>
      <w:proofErr w:type="spellEnd"/>
      <w:r w:rsidR="006D6416" w:rsidRPr="00DA73E7">
        <w:rPr>
          <w:rFonts w:cstheme="minorHAnsi"/>
          <w:lang w:val="en-GB"/>
        </w:rPr>
        <w:t>, 9-E</w:t>
      </w:r>
      <w:r w:rsidR="00F2556B" w:rsidRPr="00DA73E7">
        <w:rPr>
          <w:rFonts w:cstheme="minorHAnsi"/>
          <w:lang w:val="en-GB"/>
        </w:rPr>
        <w:t>rzs</w:t>
      </w:r>
      <w:r w:rsidR="006D6416" w:rsidRPr="00DA73E7">
        <w:rPr>
          <w:rFonts w:cstheme="minorHAnsi"/>
          <w:lang w:val="en-GB"/>
        </w:rPr>
        <w:t xml:space="preserve">ébet </w:t>
      </w:r>
      <w:proofErr w:type="spellStart"/>
      <w:r w:rsidR="006D6416" w:rsidRPr="00DA73E7">
        <w:rPr>
          <w:rFonts w:cstheme="minorHAnsi"/>
          <w:lang w:val="en-GB"/>
        </w:rPr>
        <w:t>tér</w:t>
      </w:r>
      <w:proofErr w:type="spellEnd"/>
      <w:r w:rsidR="006D6416" w:rsidRPr="00DA73E7">
        <w:rPr>
          <w:rFonts w:cstheme="minorHAnsi"/>
          <w:lang w:val="en-GB"/>
        </w:rPr>
        <w:t xml:space="preserve">, 10-Széna </w:t>
      </w:r>
      <w:proofErr w:type="spellStart"/>
      <w:r w:rsidR="006D6416" w:rsidRPr="00DA73E7">
        <w:rPr>
          <w:rFonts w:cstheme="minorHAnsi"/>
          <w:lang w:val="en-GB"/>
        </w:rPr>
        <w:t>tér</w:t>
      </w:r>
      <w:proofErr w:type="spellEnd"/>
      <w:r w:rsidR="006D6416" w:rsidRPr="00DA73E7">
        <w:rPr>
          <w:rFonts w:cstheme="minorHAnsi"/>
          <w:lang w:val="en-GB"/>
        </w:rPr>
        <w:t>, 11-</w:t>
      </w:r>
      <w:r w:rsidR="00F2556B" w:rsidRPr="00DA73E7">
        <w:rPr>
          <w:rFonts w:cstheme="minorHAnsi"/>
          <w:lang w:val="en-GB"/>
        </w:rPr>
        <w:t>Ger</w:t>
      </w:r>
      <w:r w:rsidR="006D6416" w:rsidRPr="00DA73E7">
        <w:rPr>
          <w:rFonts w:cstheme="minorHAnsi"/>
          <w:lang w:val="en-GB"/>
        </w:rPr>
        <w:t xml:space="preserve">gely </w:t>
      </w:r>
      <w:proofErr w:type="spellStart"/>
      <w:r w:rsidR="006D6416" w:rsidRPr="00DA73E7">
        <w:rPr>
          <w:rFonts w:cstheme="minorHAnsi"/>
          <w:lang w:val="en-GB"/>
        </w:rPr>
        <w:t>utca</w:t>
      </w:r>
      <w:proofErr w:type="spellEnd"/>
      <w:r w:rsidR="006D6416" w:rsidRPr="00DA73E7">
        <w:rPr>
          <w:rFonts w:cstheme="minorHAnsi"/>
          <w:lang w:val="en-GB"/>
        </w:rPr>
        <w:t>, 12-Honvéd</w:t>
      </w:r>
    </w:p>
    <w:p w14:paraId="79526002" w14:textId="27FF73BE" w:rsidR="00F2556B" w:rsidRPr="00DA73E7" w:rsidRDefault="00F2556B" w:rsidP="003E15DB">
      <w:pPr>
        <w:spacing w:after="120" w:line="360" w:lineRule="auto"/>
        <w:jc w:val="both"/>
        <w:rPr>
          <w:rFonts w:cstheme="minorHAnsi"/>
          <w:lang w:val="en-GB"/>
        </w:rPr>
      </w:pPr>
    </w:p>
    <w:p w14:paraId="402234CC" w14:textId="0702901A" w:rsidR="007366E1" w:rsidRPr="00DA73E7" w:rsidRDefault="006D6416" w:rsidP="003E15DB">
      <w:pPr>
        <w:spacing w:after="120" w:line="360" w:lineRule="auto"/>
        <w:jc w:val="both"/>
        <w:rPr>
          <w:rFonts w:cstheme="minorHAnsi"/>
          <w:b/>
          <w:bCs/>
          <w:lang w:val="en-GB"/>
        </w:rPr>
      </w:pPr>
      <w:r w:rsidRPr="00DA73E7">
        <w:rPr>
          <w:rFonts w:cstheme="minorHAnsi"/>
          <w:b/>
          <w:bCs/>
          <w:lang w:val="en-GB"/>
        </w:rPr>
        <w:t>4</w:t>
      </w:r>
      <w:r w:rsidR="000A1C07" w:rsidRPr="00DA73E7">
        <w:rPr>
          <w:rFonts w:cstheme="minorHAnsi"/>
          <w:b/>
          <w:bCs/>
          <w:lang w:val="en-GB"/>
        </w:rPr>
        <w:t xml:space="preserve">) </w:t>
      </w:r>
      <w:r w:rsidR="007366E1" w:rsidRPr="00DA73E7">
        <w:rPr>
          <w:rFonts w:cstheme="minorHAnsi"/>
          <w:b/>
          <w:bCs/>
          <w:lang w:val="en-GB"/>
        </w:rPr>
        <w:t>Hierarchical clustering of objects using neuron activities</w:t>
      </w:r>
    </w:p>
    <w:p w14:paraId="3314567F" w14:textId="615683DF" w:rsidR="00012D54" w:rsidRPr="00DA73E7" w:rsidRDefault="007366E1" w:rsidP="003E15DB">
      <w:pPr>
        <w:spacing w:after="120" w:line="360" w:lineRule="auto"/>
        <w:jc w:val="both"/>
        <w:rPr>
          <w:rFonts w:cstheme="minorHAnsi"/>
          <w:lang w:val="en-GB"/>
        </w:rPr>
      </w:pPr>
      <w:r w:rsidRPr="00DA73E7">
        <w:rPr>
          <w:rFonts w:cstheme="minorHAnsi"/>
          <w:lang w:val="en-GB"/>
        </w:rPr>
        <w:t>Th</w:t>
      </w:r>
      <w:r w:rsidR="004E187B">
        <w:rPr>
          <w:rFonts w:cstheme="minorHAnsi"/>
          <w:lang w:val="en-GB"/>
        </w:rPr>
        <w:t>e</w:t>
      </w:r>
      <w:r w:rsidRPr="00DA73E7">
        <w:rPr>
          <w:rFonts w:cstheme="minorHAnsi"/>
          <w:lang w:val="en-GB"/>
        </w:rPr>
        <w:t xml:space="preserve"> following short investigation shows that hierarchical clustering using all original variables can be replaced by using the neuron activities of objects. The crucial point is the determination of the number of the hidden neurons. 25 test objects of ANN models on the FLASHP2 dataset with molecular descriptors </w:t>
      </w:r>
      <w:r w:rsidR="00561635" w:rsidRPr="00DA73E7">
        <w:rPr>
          <w:rFonts w:cstheme="minorHAnsi"/>
          <w:lang w:val="en-GB"/>
        </w:rPr>
        <w:t>(13 v</w:t>
      </w:r>
      <w:r w:rsidR="00EC4016">
        <w:rPr>
          <w:rFonts w:cstheme="minorHAnsi"/>
          <w:lang w:val="en-GB"/>
        </w:rPr>
        <w:t>ariables</w:t>
      </w:r>
      <w:r w:rsidR="00561635" w:rsidRPr="00DA73E7">
        <w:rPr>
          <w:rFonts w:cstheme="minorHAnsi"/>
          <w:lang w:val="en-GB"/>
        </w:rPr>
        <w:t xml:space="preserve">) are clustered on models with different number of hidden layer neurons (4,6,8,10). It can be seen </w:t>
      </w:r>
      <w:r w:rsidR="00012D54" w:rsidRPr="00DA73E7">
        <w:rPr>
          <w:rFonts w:cstheme="minorHAnsi"/>
          <w:lang w:val="en-GB"/>
        </w:rPr>
        <w:t>in Fig</w:t>
      </w:r>
      <w:r w:rsidR="004E187B">
        <w:rPr>
          <w:rFonts w:cstheme="minorHAnsi"/>
          <w:lang w:val="en-GB"/>
        </w:rPr>
        <w:t>.</w:t>
      </w:r>
      <w:r w:rsidR="00012D54" w:rsidRPr="00DA73E7">
        <w:rPr>
          <w:rFonts w:cstheme="minorHAnsi"/>
          <w:lang w:val="en-GB"/>
        </w:rPr>
        <w:t xml:space="preserve"> S1 that </w:t>
      </w:r>
      <w:r w:rsidR="00561635" w:rsidRPr="00DA73E7">
        <w:rPr>
          <w:rFonts w:cstheme="minorHAnsi"/>
          <w:lang w:val="en-GB"/>
        </w:rPr>
        <w:t xml:space="preserve">clustering of the ANN models approximates the grouping of all data case with increasing number of hidden neurons. </w:t>
      </w:r>
      <w:r w:rsidR="004E187B">
        <w:rPr>
          <w:rFonts w:cstheme="minorHAnsi"/>
          <w:lang w:val="en-GB"/>
        </w:rPr>
        <w:t xml:space="preserve">The most significant clusters are well separated at all sizes. For the other clusters the </w:t>
      </w:r>
      <w:r w:rsidR="00561635" w:rsidRPr="00DA73E7">
        <w:rPr>
          <w:rFonts w:cstheme="minorHAnsi"/>
          <w:lang w:val="en-GB"/>
        </w:rPr>
        <w:t xml:space="preserve">4 neurons seem to </w:t>
      </w:r>
      <w:r w:rsidR="004E187B">
        <w:rPr>
          <w:rFonts w:cstheme="minorHAnsi"/>
          <w:lang w:val="en-GB"/>
        </w:rPr>
        <w:t>be slightly</w:t>
      </w:r>
      <w:r w:rsidR="00561635" w:rsidRPr="00DA73E7">
        <w:rPr>
          <w:rFonts w:cstheme="minorHAnsi"/>
          <w:lang w:val="en-GB"/>
        </w:rPr>
        <w:t xml:space="preserve"> different from the original model, while 6-8-10 neuron ones provide qualitatively </w:t>
      </w:r>
      <w:r w:rsidR="004E187B">
        <w:rPr>
          <w:rFonts w:cstheme="minorHAnsi"/>
          <w:lang w:val="en-GB"/>
        </w:rPr>
        <w:t xml:space="preserve">more and more </w:t>
      </w:r>
      <w:r w:rsidR="00561635" w:rsidRPr="00DA73E7">
        <w:rPr>
          <w:rFonts w:cstheme="minorHAnsi"/>
          <w:lang w:val="en-GB"/>
        </w:rPr>
        <w:t xml:space="preserve">similar patterns for many of the clusters. </w:t>
      </w:r>
    </w:p>
    <w:p w14:paraId="1BFFAB05" w14:textId="7CBE30C2" w:rsidR="00F2556B" w:rsidRPr="00DA73E7" w:rsidRDefault="00561635" w:rsidP="003E15DB">
      <w:pPr>
        <w:spacing w:after="120" w:line="360" w:lineRule="auto"/>
        <w:jc w:val="both"/>
        <w:rPr>
          <w:rFonts w:cstheme="minorHAnsi"/>
          <w:lang w:val="en-GB"/>
        </w:rPr>
      </w:pPr>
      <w:r w:rsidRPr="00DA73E7">
        <w:rPr>
          <w:rFonts w:cstheme="minorHAnsi"/>
          <w:lang w:val="en-GB"/>
        </w:rPr>
        <w:t xml:space="preserve">In the case of the FLASHP1 dataset, the </w:t>
      </w:r>
      <w:r w:rsidR="00012D54" w:rsidRPr="00DA73E7">
        <w:rPr>
          <w:rFonts w:cstheme="minorHAnsi"/>
          <w:lang w:val="en-GB"/>
        </w:rPr>
        <w:t xml:space="preserve">clustering based on the </w:t>
      </w:r>
      <w:r w:rsidRPr="00DA73E7">
        <w:rPr>
          <w:rFonts w:cstheme="minorHAnsi"/>
          <w:lang w:val="en-GB"/>
        </w:rPr>
        <w:t xml:space="preserve">26 original variables </w:t>
      </w:r>
      <w:r w:rsidR="00012D54" w:rsidRPr="00DA73E7">
        <w:rPr>
          <w:rFonts w:cstheme="minorHAnsi"/>
          <w:lang w:val="en-GB"/>
        </w:rPr>
        <w:t>was partially reproduced in all the 4, 6, 8, 10 hidden layer neuron models. It means, some highly compact or well-separated clusters were close to identical at each hidden layer size (concerning around half of the objects), while the clustering of the other objects did not approximate systematically the all</w:t>
      </w:r>
      <w:r w:rsidR="004E187B">
        <w:rPr>
          <w:rFonts w:cstheme="minorHAnsi"/>
          <w:lang w:val="en-GB"/>
        </w:rPr>
        <w:t>-</w:t>
      </w:r>
      <w:r w:rsidR="00012D54" w:rsidRPr="00DA73E7">
        <w:rPr>
          <w:rFonts w:cstheme="minorHAnsi"/>
          <w:lang w:val="en-GB"/>
        </w:rPr>
        <w:t xml:space="preserve">data </w:t>
      </w:r>
      <w:r w:rsidR="004E187B">
        <w:rPr>
          <w:rFonts w:cstheme="minorHAnsi"/>
          <w:lang w:val="en-GB"/>
        </w:rPr>
        <w:t>model</w:t>
      </w:r>
      <w:r w:rsidR="00012D54" w:rsidRPr="00DA73E7">
        <w:rPr>
          <w:rFonts w:cstheme="minorHAnsi"/>
          <w:lang w:val="en-GB"/>
        </w:rPr>
        <w:t xml:space="preserve"> with increasing number of neurons.</w:t>
      </w:r>
    </w:p>
    <w:p w14:paraId="79464A42" w14:textId="64C7C8F8" w:rsidR="005441E9" w:rsidRPr="00DA73E7" w:rsidRDefault="00012D54" w:rsidP="003E15DB">
      <w:pPr>
        <w:spacing w:after="120" w:line="360" w:lineRule="auto"/>
        <w:jc w:val="both"/>
        <w:rPr>
          <w:rFonts w:cstheme="minorHAnsi"/>
          <w:lang w:val="en-GB"/>
        </w:rPr>
      </w:pPr>
      <w:r w:rsidRPr="00DA73E7">
        <w:rPr>
          <w:rFonts w:cstheme="minorHAnsi"/>
          <w:lang w:val="en-GB"/>
        </w:rPr>
        <w:t xml:space="preserve">We performed hierarchical clustering on a dataset not used </w:t>
      </w:r>
      <w:r w:rsidR="009667F4" w:rsidRPr="00DA73E7">
        <w:rPr>
          <w:rFonts w:cstheme="minorHAnsi"/>
          <w:lang w:val="en-GB"/>
        </w:rPr>
        <w:t>directly in</w:t>
      </w:r>
      <w:r w:rsidRPr="00DA73E7">
        <w:rPr>
          <w:rFonts w:cstheme="minorHAnsi"/>
          <w:lang w:val="en-GB"/>
        </w:rPr>
        <w:t xml:space="preserve"> seriation</w:t>
      </w:r>
      <w:r w:rsidR="009667F4" w:rsidRPr="00DA73E7">
        <w:rPr>
          <w:rFonts w:cstheme="minorHAnsi"/>
          <w:lang w:val="en-GB"/>
        </w:rPr>
        <w:t xml:space="preserve">. This was the cetane number estimation dataset of </w:t>
      </w:r>
      <w:proofErr w:type="spellStart"/>
      <w:r w:rsidR="009667F4" w:rsidRPr="00DA73E7">
        <w:rPr>
          <w:rFonts w:cstheme="minorHAnsi"/>
          <w:lang w:val="en-GB"/>
        </w:rPr>
        <w:t>Saldane</w:t>
      </w:r>
      <w:proofErr w:type="spellEnd"/>
      <w:r w:rsidR="009667F4" w:rsidRPr="00DA73E7">
        <w:rPr>
          <w:rFonts w:cstheme="minorHAnsi"/>
          <w:lang w:val="en-GB"/>
        </w:rPr>
        <w:t xml:space="preserve"> et al. [</w:t>
      </w:r>
      <w:r w:rsidR="004E187B">
        <w:rPr>
          <w:rFonts w:cstheme="minorHAnsi"/>
          <w:lang w:val="en-GB"/>
        </w:rPr>
        <w:t>25,</w:t>
      </w:r>
      <w:r w:rsidR="003C7D23" w:rsidRPr="00DA73E7">
        <w:rPr>
          <w:rFonts w:cstheme="minorHAnsi"/>
          <w:lang w:val="en-GB"/>
        </w:rPr>
        <w:t>32</w:t>
      </w:r>
      <w:r w:rsidR="009667F4" w:rsidRPr="00DA73E7">
        <w:rPr>
          <w:rFonts w:cstheme="minorHAnsi"/>
          <w:lang w:val="en-GB"/>
        </w:rPr>
        <w:t>] published together with FLASHP2. Here, from 8 hidden layer neurons the clustering of all</w:t>
      </w:r>
      <w:r w:rsidR="004E187B">
        <w:rPr>
          <w:rFonts w:cstheme="minorHAnsi"/>
          <w:lang w:val="en-GB"/>
        </w:rPr>
        <w:t>-</w:t>
      </w:r>
      <w:r w:rsidR="009667F4" w:rsidRPr="00DA73E7">
        <w:rPr>
          <w:rFonts w:cstheme="minorHAnsi"/>
          <w:lang w:val="en-GB"/>
        </w:rPr>
        <w:t xml:space="preserve">variable case (15 variables) was well reproduced, but the 4 and 6 neuron variants provided very limited similarity in the </w:t>
      </w:r>
      <w:proofErr w:type="spellStart"/>
      <w:r w:rsidR="009667F4" w:rsidRPr="00DA73E7">
        <w:rPr>
          <w:rFonts w:cstheme="minorHAnsi"/>
          <w:lang w:val="en-GB"/>
        </w:rPr>
        <w:t>dendograms</w:t>
      </w:r>
      <w:proofErr w:type="spellEnd"/>
      <w:r w:rsidR="009667F4" w:rsidRPr="00DA73E7">
        <w:rPr>
          <w:rFonts w:cstheme="minorHAnsi"/>
          <w:lang w:val="en-GB"/>
        </w:rPr>
        <w:t>.</w:t>
      </w:r>
    </w:p>
    <w:p w14:paraId="2BCAD826" w14:textId="77777777" w:rsidR="005441E9" w:rsidRPr="00DA73E7" w:rsidRDefault="005441E9">
      <w:pPr>
        <w:rPr>
          <w:rFonts w:cstheme="minorHAnsi"/>
          <w:lang w:val="en-GB"/>
        </w:rPr>
      </w:pPr>
      <w:r w:rsidRPr="00DA73E7">
        <w:rPr>
          <w:rFonts w:cstheme="minorHAnsi"/>
          <w:lang w:val="en-GB"/>
        </w:rPr>
        <w:br w:type="page"/>
      </w:r>
    </w:p>
    <w:p w14:paraId="016E50C4" w14:textId="2113E652" w:rsidR="005441E9" w:rsidRPr="00DA73E7" w:rsidRDefault="005441E9" w:rsidP="005441E9">
      <w:pPr>
        <w:spacing w:after="120" w:line="360" w:lineRule="auto"/>
        <w:jc w:val="center"/>
        <w:rPr>
          <w:rFonts w:cstheme="minorHAnsi"/>
          <w:lang w:val="en-GB"/>
        </w:rPr>
      </w:pPr>
      <w:r w:rsidRPr="00DA73E7">
        <w:rPr>
          <w:rFonts w:cstheme="minorHAnsi"/>
          <w:noProof/>
          <w:lang w:val="en-GB"/>
        </w:rPr>
        <w:lastRenderedPageBreak/>
        <w:drawing>
          <wp:inline distT="0" distB="0" distL="0" distR="0" wp14:anchorId="1377AEB5" wp14:editId="41981154">
            <wp:extent cx="3974400" cy="8280000"/>
            <wp:effectExtent l="0" t="0" r="7620" b="6985"/>
            <wp:docPr id="4" name="Kép 4" descr="A képen diagra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ép 4" descr="A képen diagram látható&#10;&#10;Automatikusan generált leírás"/>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74400" cy="8280000"/>
                    </a:xfrm>
                    <a:prstGeom prst="rect">
                      <a:avLst/>
                    </a:prstGeom>
                  </pic:spPr>
                </pic:pic>
              </a:graphicData>
            </a:graphic>
          </wp:inline>
        </w:drawing>
      </w:r>
    </w:p>
    <w:p w14:paraId="5414D45F" w14:textId="787BD49A" w:rsidR="00D27877" w:rsidRPr="00DA73E7" w:rsidRDefault="005441E9" w:rsidP="003E15DB">
      <w:pPr>
        <w:spacing w:after="120" w:line="360" w:lineRule="auto"/>
        <w:jc w:val="both"/>
        <w:rPr>
          <w:rFonts w:cstheme="minorHAnsi"/>
          <w:color w:val="000000" w:themeColor="text1"/>
          <w:lang w:val="en-GB"/>
        </w:rPr>
      </w:pPr>
      <w:r w:rsidRPr="00DA73E7">
        <w:rPr>
          <w:rFonts w:cstheme="minorHAnsi"/>
          <w:lang w:val="en-GB"/>
        </w:rPr>
        <w:t>Supplementary Figure 1. Comparison of hierarchical clustering using all variables and neuron activities of the objects. Dataset FLASHP2.</w:t>
      </w:r>
    </w:p>
    <w:sectPr w:rsidR="00D27877" w:rsidRPr="00DA73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4222F"/>
    <w:multiLevelType w:val="hybridMultilevel"/>
    <w:tmpl w:val="9A42623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6995020"/>
    <w:multiLevelType w:val="hybridMultilevel"/>
    <w:tmpl w:val="E7F066D4"/>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num w:numId="1" w16cid:durableId="572081642">
    <w:abstractNumId w:val="0"/>
  </w:num>
  <w:num w:numId="2" w16cid:durableId="927077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59"/>
    <w:rsid w:val="00001CB2"/>
    <w:rsid w:val="00010083"/>
    <w:rsid w:val="00012D54"/>
    <w:rsid w:val="00022627"/>
    <w:rsid w:val="00032824"/>
    <w:rsid w:val="000362AB"/>
    <w:rsid w:val="000377DC"/>
    <w:rsid w:val="000449F8"/>
    <w:rsid w:val="0005004B"/>
    <w:rsid w:val="00065785"/>
    <w:rsid w:val="00081EDB"/>
    <w:rsid w:val="000822C4"/>
    <w:rsid w:val="0008322A"/>
    <w:rsid w:val="00087598"/>
    <w:rsid w:val="0009565D"/>
    <w:rsid w:val="000A1C07"/>
    <w:rsid w:val="000D1046"/>
    <w:rsid w:val="000D32A9"/>
    <w:rsid w:val="000E3F71"/>
    <w:rsid w:val="000F505E"/>
    <w:rsid w:val="000F65C9"/>
    <w:rsid w:val="001003D2"/>
    <w:rsid w:val="001155CA"/>
    <w:rsid w:val="00132412"/>
    <w:rsid w:val="00140ADF"/>
    <w:rsid w:val="00141C3E"/>
    <w:rsid w:val="00153BB5"/>
    <w:rsid w:val="001555F2"/>
    <w:rsid w:val="001614AC"/>
    <w:rsid w:val="00166303"/>
    <w:rsid w:val="00166AA1"/>
    <w:rsid w:val="00196ECE"/>
    <w:rsid w:val="001A2DB1"/>
    <w:rsid w:val="001B0A7C"/>
    <w:rsid w:val="001B26FD"/>
    <w:rsid w:val="001F0AC1"/>
    <w:rsid w:val="001F14BE"/>
    <w:rsid w:val="002035EB"/>
    <w:rsid w:val="00205187"/>
    <w:rsid w:val="00210B5F"/>
    <w:rsid w:val="002114C5"/>
    <w:rsid w:val="002251C0"/>
    <w:rsid w:val="00231B67"/>
    <w:rsid w:val="00231BCE"/>
    <w:rsid w:val="0024549D"/>
    <w:rsid w:val="0025182F"/>
    <w:rsid w:val="00253412"/>
    <w:rsid w:val="002632D6"/>
    <w:rsid w:val="00273A8F"/>
    <w:rsid w:val="002775E7"/>
    <w:rsid w:val="00286B75"/>
    <w:rsid w:val="00296549"/>
    <w:rsid w:val="002B57F7"/>
    <w:rsid w:val="002B5D73"/>
    <w:rsid w:val="002B69CD"/>
    <w:rsid w:val="002C1A43"/>
    <w:rsid w:val="002C35D4"/>
    <w:rsid w:val="002E4F56"/>
    <w:rsid w:val="002F10C5"/>
    <w:rsid w:val="00300860"/>
    <w:rsid w:val="00304E6D"/>
    <w:rsid w:val="00312431"/>
    <w:rsid w:val="00317399"/>
    <w:rsid w:val="00324C22"/>
    <w:rsid w:val="00352694"/>
    <w:rsid w:val="0035747A"/>
    <w:rsid w:val="0036003E"/>
    <w:rsid w:val="00366386"/>
    <w:rsid w:val="003665B4"/>
    <w:rsid w:val="00372D9E"/>
    <w:rsid w:val="00373AA5"/>
    <w:rsid w:val="00376F34"/>
    <w:rsid w:val="00382944"/>
    <w:rsid w:val="0039026E"/>
    <w:rsid w:val="003B1345"/>
    <w:rsid w:val="003C6281"/>
    <w:rsid w:val="003C7D23"/>
    <w:rsid w:val="003D4E7A"/>
    <w:rsid w:val="003E15DB"/>
    <w:rsid w:val="003E571F"/>
    <w:rsid w:val="003F2FAD"/>
    <w:rsid w:val="00406153"/>
    <w:rsid w:val="00427803"/>
    <w:rsid w:val="00434375"/>
    <w:rsid w:val="00451EF1"/>
    <w:rsid w:val="00456BC8"/>
    <w:rsid w:val="00457AD2"/>
    <w:rsid w:val="004635B7"/>
    <w:rsid w:val="00467315"/>
    <w:rsid w:val="00471B51"/>
    <w:rsid w:val="0047289A"/>
    <w:rsid w:val="004916D4"/>
    <w:rsid w:val="004E187B"/>
    <w:rsid w:val="004F1271"/>
    <w:rsid w:val="004F4375"/>
    <w:rsid w:val="005010F3"/>
    <w:rsid w:val="00503CBF"/>
    <w:rsid w:val="005160EB"/>
    <w:rsid w:val="00520398"/>
    <w:rsid w:val="00523C22"/>
    <w:rsid w:val="005441E9"/>
    <w:rsid w:val="00557F95"/>
    <w:rsid w:val="00561635"/>
    <w:rsid w:val="00563984"/>
    <w:rsid w:val="0056716C"/>
    <w:rsid w:val="005736A0"/>
    <w:rsid w:val="005778A7"/>
    <w:rsid w:val="00584C4C"/>
    <w:rsid w:val="00585D34"/>
    <w:rsid w:val="00595289"/>
    <w:rsid w:val="005A029F"/>
    <w:rsid w:val="005B5D68"/>
    <w:rsid w:val="005C5F68"/>
    <w:rsid w:val="00612FE7"/>
    <w:rsid w:val="00613704"/>
    <w:rsid w:val="00616880"/>
    <w:rsid w:val="0063795D"/>
    <w:rsid w:val="00646BDD"/>
    <w:rsid w:val="00661740"/>
    <w:rsid w:val="00670E45"/>
    <w:rsid w:val="006833B0"/>
    <w:rsid w:val="006915A6"/>
    <w:rsid w:val="00691902"/>
    <w:rsid w:val="006A1A35"/>
    <w:rsid w:val="006B2DD6"/>
    <w:rsid w:val="006C3436"/>
    <w:rsid w:val="006C5F4D"/>
    <w:rsid w:val="006C641B"/>
    <w:rsid w:val="006D6416"/>
    <w:rsid w:val="006D685D"/>
    <w:rsid w:val="006E3D6F"/>
    <w:rsid w:val="006E3D88"/>
    <w:rsid w:val="006E5DA7"/>
    <w:rsid w:val="006F05B8"/>
    <w:rsid w:val="007060BF"/>
    <w:rsid w:val="00715273"/>
    <w:rsid w:val="00723CA1"/>
    <w:rsid w:val="007366E1"/>
    <w:rsid w:val="00742E79"/>
    <w:rsid w:val="00746D4B"/>
    <w:rsid w:val="00755613"/>
    <w:rsid w:val="00760D37"/>
    <w:rsid w:val="007A6F6B"/>
    <w:rsid w:val="007C08D3"/>
    <w:rsid w:val="007C1DE7"/>
    <w:rsid w:val="007E2DB8"/>
    <w:rsid w:val="007F3074"/>
    <w:rsid w:val="00816315"/>
    <w:rsid w:val="008362EA"/>
    <w:rsid w:val="00836893"/>
    <w:rsid w:val="00836B7B"/>
    <w:rsid w:val="008378C0"/>
    <w:rsid w:val="008433AF"/>
    <w:rsid w:val="0085335D"/>
    <w:rsid w:val="00853FEB"/>
    <w:rsid w:val="00875300"/>
    <w:rsid w:val="008753FC"/>
    <w:rsid w:val="00880552"/>
    <w:rsid w:val="008927D5"/>
    <w:rsid w:val="00893A1A"/>
    <w:rsid w:val="008A000A"/>
    <w:rsid w:val="008A129B"/>
    <w:rsid w:val="008B7582"/>
    <w:rsid w:val="008C3272"/>
    <w:rsid w:val="008C5D8D"/>
    <w:rsid w:val="008D1423"/>
    <w:rsid w:val="008D2E26"/>
    <w:rsid w:val="008D76F5"/>
    <w:rsid w:val="008F1A89"/>
    <w:rsid w:val="008F24CC"/>
    <w:rsid w:val="009001DE"/>
    <w:rsid w:val="00926573"/>
    <w:rsid w:val="00930E9B"/>
    <w:rsid w:val="00936F05"/>
    <w:rsid w:val="0094676F"/>
    <w:rsid w:val="00952742"/>
    <w:rsid w:val="0095638C"/>
    <w:rsid w:val="00957FE5"/>
    <w:rsid w:val="009667F4"/>
    <w:rsid w:val="00967986"/>
    <w:rsid w:val="00971ACD"/>
    <w:rsid w:val="00975374"/>
    <w:rsid w:val="00983E12"/>
    <w:rsid w:val="009840DE"/>
    <w:rsid w:val="00986261"/>
    <w:rsid w:val="00991386"/>
    <w:rsid w:val="009967DB"/>
    <w:rsid w:val="009A5300"/>
    <w:rsid w:val="009E2BDB"/>
    <w:rsid w:val="009E5CAB"/>
    <w:rsid w:val="009F73C7"/>
    <w:rsid w:val="00A07437"/>
    <w:rsid w:val="00A20035"/>
    <w:rsid w:val="00A25559"/>
    <w:rsid w:val="00A27032"/>
    <w:rsid w:val="00A3383D"/>
    <w:rsid w:val="00A44203"/>
    <w:rsid w:val="00A57E9C"/>
    <w:rsid w:val="00A72058"/>
    <w:rsid w:val="00A72581"/>
    <w:rsid w:val="00A7679B"/>
    <w:rsid w:val="00A80B54"/>
    <w:rsid w:val="00A840AE"/>
    <w:rsid w:val="00A85D04"/>
    <w:rsid w:val="00A8617B"/>
    <w:rsid w:val="00AA2E66"/>
    <w:rsid w:val="00AB1DA2"/>
    <w:rsid w:val="00AD04F1"/>
    <w:rsid w:val="00AE0877"/>
    <w:rsid w:val="00AE1EFB"/>
    <w:rsid w:val="00AF21AC"/>
    <w:rsid w:val="00AF6149"/>
    <w:rsid w:val="00B03BF8"/>
    <w:rsid w:val="00B11883"/>
    <w:rsid w:val="00B12434"/>
    <w:rsid w:val="00B13A07"/>
    <w:rsid w:val="00B15C82"/>
    <w:rsid w:val="00B24198"/>
    <w:rsid w:val="00B2441C"/>
    <w:rsid w:val="00B24C57"/>
    <w:rsid w:val="00B257C7"/>
    <w:rsid w:val="00B51DEC"/>
    <w:rsid w:val="00B6495D"/>
    <w:rsid w:val="00B66631"/>
    <w:rsid w:val="00B70FAE"/>
    <w:rsid w:val="00B74F43"/>
    <w:rsid w:val="00B80110"/>
    <w:rsid w:val="00B90991"/>
    <w:rsid w:val="00B9437B"/>
    <w:rsid w:val="00B9754F"/>
    <w:rsid w:val="00BA05CA"/>
    <w:rsid w:val="00BA755F"/>
    <w:rsid w:val="00BB2E3E"/>
    <w:rsid w:val="00BB7C45"/>
    <w:rsid w:val="00BB7DC8"/>
    <w:rsid w:val="00BC1FF8"/>
    <w:rsid w:val="00BC5CD2"/>
    <w:rsid w:val="00BE5C2B"/>
    <w:rsid w:val="00BF41C6"/>
    <w:rsid w:val="00BF6F86"/>
    <w:rsid w:val="00C04947"/>
    <w:rsid w:val="00C1723C"/>
    <w:rsid w:val="00C2045A"/>
    <w:rsid w:val="00C350F9"/>
    <w:rsid w:val="00C37285"/>
    <w:rsid w:val="00C52471"/>
    <w:rsid w:val="00C60ECA"/>
    <w:rsid w:val="00C668DB"/>
    <w:rsid w:val="00C72BC2"/>
    <w:rsid w:val="00C776AD"/>
    <w:rsid w:val="00C9204A"/>
    <w:rsid w:val="00C9650A"/>
    <w:rsid w:val="00CA39FB"/>
    <w:rsid w:val="00CC7B04"/>
    <w:rsid w:val="00CD4912"/>
    <w:rsid w:val="00CF71E3"/>
    <w:rsid w:val="00CF798A"/>
    <w:rsid w:val="00D05EBC"/>
    <w:rsid w:val="00D11D46"/>
    <w:rsid w:val="00D15A0D"/>
    <w:rsid w:val="00D27877"/>
    <w:rsid w:val="00D3536B"/>
    <w:rsid w:val="00D40348"/>
    <w:rsid w:val="00D65A8E"/>
    <w:rsid w:val="00D66A99"/>
    <w:rsid w:val="00D732F2"/>
    <w:rsid w:val="00D75A86"/>
    <w:rsid w:val="00D80E88"/>
    <w:rsid w:val="00D85680"/>
    <w:rsid w:val="00D9105D"/>
    <w:rsid w:val="00D93032"/>
    <w:rsid w:val="00D96E17"/>
    <w:rsid w:val="00DA03AE"/>
    <w:rsid w:val="00DA73E7"/>
    <w:rsid w:val="00DD125C"/>
    <w:rsid w:val="00DE4D4B"/>
    <w:rsid w:val="00DE5E20"/>
    <w:rsid w:val="00DF6F92"/>
    <w:rsid w:val="00DF7AAE"/>
    <w:rsid w:val="00E12F4F"/>
    <w:rsid w:val="00E412C6"/>
    <w:rsid w:val="00E53EEF"/>
    <w:rsid w:val="00E56919"/>
    <w:rsid w:val="00E717CB"/>
    <w:rsid w:val="00E91B04"/>
    <w:rsid w:val="00EA13E6"/>
    <w:rsid w:val="00EB664E"/>
    <w:rsid w:val="00EC3B4F"/>
    <w:rsid w:val="00EC4016"/>
    <w:rsid w:val="00EE167A"/>
    <w:rsid w:val="00EE4BE1"/>
    <w:rsid w:val="00EE61DD"/>
    <w:rsid w:val="00EE6501"/>
    <w:rsid w:val="00F16CA1"/>
    <w:rsid w:val="00F2556B"/>
    <w:rsid w:val="00F3146F"/>
    <w:rsid w:val="00F4150D"/>
    <w:rsid w:val="00F45703"/>
    <w:rsid w:val="00F53A0E"/>
    <w:rsid w:val="00F57A65"/>
    <w:rsid w:val="00F601C4"/>
    <w:rsid w:val="00F62985"/>
    <w:rsid w:val="00F7071F"/>
    <w:rsid w:val="00F83BA6"/>
    <w:rsid w:val="00F94D5A"/>
    <w:rsid w:val="00F96578"/>
    <w:rsid w:val="00FA6580"/>
    <w:rsid w:val="00FB69B1"/>
    <w:rsid w:val="00FB74D6"/>
    <w:rsid w:val="00FC3123"/>
    <w:rsid w:val="00FC79FC"/>
    <w:rsid w:val="00FD17E3"/>
    <w:rsid w:val="00FD5DBF"/>
    <w:rsid w:val="00FF19E2"/>
    <w:rsid w:val="00FF1F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511C3"/>
  <w15:chartTrackingRefBased/>
  <w15:docId w15:val="{C9CB4CA1-E9CD-444A-A425-DA2FC8578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2">
    <w:name w:val="heading 2"/>
    <w:basedOn w:val="Norml"/>
    <w:next w:val="Norml"/>
    <w:link w:val="Cmsor2Char"/>
    <w:uiPriority w:val="9"/>
    <w:semiHidden/>
    <w:unhideWhenUsed/>
    <w:qFormat/>
    <w:rsid w:val="00B51D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semiHidden/>
    <w:unhideWhenUsed/>
    <w:qFormat/>
    <w:rsid w:val="00C350F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406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3D4E7A"/>
    <w:pPr>
      <w:ind w:left="720"/>
      <w:contextualSpacing/>
    </w:pPr>
  </w:style>
  <w:style w:type="character" w:styleId="Hiperhivatkozs">
    <w:name w:val="Hyperlink"/>
    <w:basedOn w:val="Bekezdsalapbettpusa"/>
    <w:uiPriority w:val="99"/>
    <w:unhideWhenUsed/>
    <w:rsid w:val="008C3272"/>
    <w:rPr>
      <w:color w:val="0563C1" w:themeColor="hyperlink"/>
      <w:u w:val="single"/>
    </w:rPr>
  </w:style>
  <w:style w:type="character" w:styleId="Feloldatlanmegemlts">
    <w:name w:val="Unresolved Mention"/>
    <w:basedOn w:val="Bekezdsalapbettpusa"/>
    <w:uiPriority w:val="99"/>
    <w:semiHidden/>
    <w:unhideWhenUsed/>
    <w:rsid w:val="008C3272"/>
    <w:rPr>
      <w:color w:val="605E5C"/>
      <w:shd w:val="clear" w:color="auto" w:fill="E1DFDD"/>
    </w:rPr>
  </w:style>
  <w:style w:type="paragraph" w:customStyle="1" w:styleId="Referencetitle">
    <w:name w:val="Reference title"/>
    <w:basedOn w:val="Cmsor2"/>
    <w:rsid w:val="00B51DEC"/>
    <w:pPr>
      <w:keepLines w:val="0"/>
      <w:tabs>
        <w:tab w:val="left" w:pos="288"/>
      </w:tabs>
      <w:suppressAutoHyphens/>
      <w:spacing w:before="240" w:after="60" w:line="240" w:lineRule="auto"/>
      <w:jc w:val="both"/>
    </w:pPr>
    <w:rPr>
      <w:rFonts w:ascii="Calibri" w:eastAsia="Times New Roman" w:hAnsi="Calibri" w:cs="Arial"/>
      <w:b/>
      <w:bCs/>
      <w:color w:val="auto"/>
      <w:sz w:val="22"/>
      <w:lang w:val="en-GB" w:eastAsia="zh-CN"/>
    </w:rPr>
  </w:style>
  <w:style w:type="character" w:customStyle="1" w:styleId="Cmsor2Char">
    <w:name w:val="Címsor 2 Char"/>
    <w:basedOn w:val="Bekezdsalapbettpusa"/>
    <w:link w:val="Cmsor2"/>
    <w:uiPriority w:val="9"/>
    <w:semiHidden/>
    <w:rsid w:val="00B51DEC"/>
    <w:rPr>
      <w:rFonts w:asciiTheme="majorHAnsi" w:eastAsiaTheme="majorEastAsia" w:hAnsiTheme="majorHAnsi" w:cstheme="majorBidi"/>
      <w:color w:val="2F5496" w:themeColor="accent1" w:themeShade="BF"/>
      <w:sz w:val="26"/>
      <w:szCs w:val="26"/>
    </w:rPr>
  </w:style>
  <w:style w:type="character" w:customStyle="1" w:styleId="Cmsor3Char">
    <w:name w:val="Címsor 3 Char"/>
    <w:basedOn w:val="Bekezdsalapbettpusa"/>
    <w:link w:val="Cmsor3"/>
    <w:uiPriority w:val="9"/>
    <w:semiHidden/>
    <w:rsid w:val="00C350F9"/>
    <w:rPr>
      <w:rFonts w:asciiTheme="majorHAnsi" w:eastAsiaTheme="majorEastAsia" w:hAnsiTheme="majorHAnsi" w:cstheme="majorBidi"/>
      <w:color w:val="1F3763" w:themeColor="accent1" w:themeShade="7F"/>
      <w:sz w:val="24"/>
      <w:szCs w:val="24"/>
    </w:rPr>
  </w:style>
  <w:style w:type="character" w:styleId="Jegyzethivatkozs">
    <w:name w:val="annotation reference"/>
    <w:basedOn w:val="Bekezdsalapbettpusa"/>
    <w:uiPriority w:val="99"/>
    <w:semiHidden/>
    <w:unhideWhenUsed/>
    <w:rsid w:val="00B12434"/>
    <w:rPr>
      <w:sz w:val="16"/>
      <w:szCs w:val="16"/>
    </w:rPr>
  </w:style>
  <w:style w:type="paragraph" w:styleId="Jegyzetszveg">
    <w:name w:val="annotation text"/>
    <w:basedOn w:val="Norml"/>
    <w:link w:val="JegyzetszvegChar"/>
    <w:uiPriority w:val="99"/>
    <w:semiHidden/>
    <w:unhideWhenUsed/>
    <w:rsid w:val="00B12434"/>
    <w:pPr>
      <w:spacing w:line="240" w:lineRule="auto"/>
    </w:pPr>
    <w:rPr>
      <w:sz w:val="20"/>
      <w:szCs w:val="20"/>
      <w:lang w:val="en-US"/>
    </w:rPr>
  </w:style>
  <w:style w:type="character" w:customStyle="1" w:styleId="JegyzetszvegChar">
    <w:name w:val="Jegyzetszöveg Char"/>
    <w:basedOn w:val="Bekezdsalapbettpusa"/>
    <w:link w:val="Jegyzetszveg"/>
    <w:uiPriority w:val="99"/>
    <w:semiHidden/>
    <w:rsid w:val="00B12434"/>
    <w:rPr>
      <w:sz w:val="20"/>
      <w:szCs w:val="20"/>
      <w:lang w:val="en-US"/>
    </w:rPr>
  </w:style>
  <w:style w:type="paragraph" w:styleId="Megjegyzstrgya">
    <w:name w:val="annotation subject"/>
    <w:basedOn w:val="Jegyzetszveg"/>
    <w:next w:val="Jegyzetszveg"/>
    <w:link w:val="MegjegyzstrgyaChar"/>
    <w:uiPriority w:val="99"/>
    <w:semiHidden/>
    <w:unhideWhenUsed/>
    <w:rsid w:val="008433AF"/>
    <w:rPr>
      <w:b/>
      <w:bCs/>
      <w:lang w:val="hu-HU"/>
    </w:rPr>
  </w:style>
  <w:style w:type="character" w:customStyle="1" w:styleId="MegjegyzstrgyaChar">
    <w:name w:val="Megjegyzés tárgya Char"/>
    <w:basedOn w:val="JegyzetszvegChar"/>
    <w:link w:val="Megjegyzstrgya"/>
    <w:uiPriority w:val="99"/>
    <w:semiHidden/>
    <w:rsid w:val="008433AF"/>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34663">
      <w:bodyDiv w:val="1"/>
      <w:marLeft w:val="0"/>
      <w:marRight w:val="0"/>
      <w:marTop w:val="0"/>
      <w:marBottom w:val="0"/>
      <w:divBdr>
        <w:top w:val="none" w:sz="0" w:space="0" w:color="auto"/>
        <w:left w:val="none" w:sz="0" w:space="0" w:color="auto"/>
        <w:bottom w:val="none" w:sz="0" w:space="0" w:color="auto"/>
        <w:right w:val="none" w:sz="0" w:space="0" w:color="auto"/>
      </w:divBdr>
    </w:div>
    <w:div w:id="814100504">
      <w:bodyDiv w:val="1"/>
      <w:marLeft w:val="0"/>
      <w:marRight w:val="0"/>
      <w:marTop w:val="0"/>
      <w:marBottom w:val="0"/>
      <w:divBdr>
        <w:top w:val="none" w:sz="0" w:space="0" w:color="auto"/>
        <w:left w:val="none" w:sz="0" w:space="0" w:color="auto"/>
        <w:bottom w:val="none" w:sz="0" w:space="0" w:color="auto"/>
        <w:right w:val="none" w:sz="0" w:space="0" w:color="auto"/>
      </w:divBdr>
      <w:divsChild>
        <w:div w:id="1019282967">
          <w:marLeft w:val="0"/>
          <w:marRight w:val="0"/>
          <w:marTop w:val="0"/>
          <w:marBottom w:val="0"/>
          <w:divBdr>
            <w:top w:val="none" w:sz="0" w:space="0" w:color="auto"/>
            <w:left w:val="none" w:sz="0" w:space="0" w:color="auto"/>
            <w:bottom w:val="none" w:sz="0" w:space="0" w:color="auto"/>
            <w:right w:val="none" w:sz="0" w:space="0" w:color="auto"/>
          </w:divBdr>
          <w:divsChild>
            <w:div w:id="2023891351">
              <w:marLeft w:val="0"/>
              <w:marRight w:val="0"/>
              <w:marTop w:val="0"/>
              <w:marBottom w:val="0"/>
              <w:divBdr>
                <w:top w:val="none" w:sz="0" w:space="0" w:color="auto"/>
                <w:left w:val="none" w:sz="0" w:space="0" w:color="auto"/>
                <w:bottom w:val="none" w:sz="0" w:space="0" w:color="auto"/>
                <w:right w:val="none" w:sz="0" w:space="0" w:color="auto"/>
              </w:divBdr>
              <w:divsChild>
                <w:div w:id="1582790220">
                  <w:marLeft w:val="0"/>
                  <w:marRight w:val="0"/>
                  <w:marTop w:val="0"/>
                  <w:marBottom w:val="0"/>
                  <w:divBdr>
                    <w:top w:val="none" w:sz="0" w:space="0" w:color="auto"/>
                    <w:left w:val="none" w:sz="0" w:space="0" w:color="auto"/>
                    <w:bottom w:val="none" w:sz="0" w:space="0" w:color="auto"/>
                    <w:right w:val="none" w:sz="0" w:space="0" w:color="auto"/>
                  </w:divBdr>
                  <w:divsChild>
                    <w:div w:id="172945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276642">
      <w:bodyDiv w:val="1"/>
      <w:marLeft w:val="0"/>
      <w:marRight w:val="0"/>
      <w:marTop w:val="0"/>
      <w:marBottom w:val="0"/>
      <w:divBdr>
        <w:top w:val="none" w:sz="0" w:space="0" w:color="auto"/>
        <w:left w:val="none" w:sz="0" w:space="0" w:color="auto"/>
        <w:bottom w:val="none" w:sz="0" w:space="0" w:color="auto"/>
        <w:right w:val="none" w:sz="0" w:space="0" w:color="auto"/>
      </w:divBdr>
      <w:divsChild>
        <w:div w:id="2032605454">
          <w:marLeft w:val="0"/>
          <w:marRight w:val="0"/>
          <w:marTop w:val="0"/>
          <w:marBottom w:val="0"/>
          <w:divBdr>
            <w:top w:val="none" w:sz="0" w:space="0" w:color="auto"/>
            <w:left w:val="none" w:sz="0" w:space="0" w:color="auto"/>
            <w:bottom w:val="none" w:sz="0" w:space="0" w:color="auto"/>
            <w:right w:val="none" w:sz="0" w:space="0" w:color="auto"/>
          </w:divBdr>
          <w:divsChild>
            <w:div w:id="345592667">
              <w:marLeft w:val="0"/>
              <w:marRight w:val="0"/>
              <w:marTop w:val="0"/>
              <w:marBottom w:val="0"/>
              <w:divBdr>
                <w:top w:val="none" w:sz="0" w:space="0" w:color="auto"/>
                <w:left w:val="none" w:sz="0" w:space="0" w:color="auto"/>
                <w:bottom w:val="none" w:sz="0" w:space="0" w:color="auto"/>
                <w:right w:val="none" w:sz="0" w:space="0" w:color="auto"/>
              </w:divBdr>
              <w:divsChild>
                <w:div w:id="13652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16337">
          <w:marLeft w:val="0"/>
          <w:marRight w:val="0"/>
          <w:marTop w:val="0"/>
          <w:marBottom w:val="0"/>
          <w:divBdr>
            <w:top w:val="none" w:sz="0" w:space="0" w:color="auto"/>
            <w:left w:val="none" w:sz="0" w:space="0" w:color="auto"/>
            <w:bottom w:val="none" w:sz="0" w:space="0" w:color="auto"/>
            <w:right w:val="none" w:sz="0" w:space="0" w:color="auto"/>
          </w:divBdr>
          <w:divsChild>
            <w:div w:id="409547662">
              <w:marLeft w:val="0"/>
              <w:marRight w:val="0"/>
              <w:marTop w:val="0"/>
              <w:marBottom w:val="0"/>
              <w:divBdr>
                <w:top w:val="none" w:sz="0" w:space="0" w:color="auto"/>
                <w:left w:val="none" w:sz="0" w:space="0" w:color="auto"/>
                <w:bottom w:val="none" w:sz="0" w:space="0" w:color="auto"/>
                <w:right w:val="none" w:sz="0" w:space="0" w:color="auto"/>
              </w:divBdr>
              <w:divsChild>
                <w:div w:id="120043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011231">
          <w:marLeft w:val="0"/>
          <w:marRight w:val="0"/>
          <w:marTop w:val="0"/>
          <w:marBottom w:val="0"/>
          <w:divBdr>
            <w:top w:val="none" w:sz="0" w:space="0" w:color="auto"/>
            <w:left w:val="none" w:sz="0" w:space="0" w:color="auto"/>
            <w:bottom w:val="none" w:sz="0" w:space="0" w:color="auto"/>
            <w:right w:val="none" w:sz="0" w:space="0" w:color="auto"/>
          </w:divBdr>
          <w:divsChild>
            <w:div w:id="1611083431">
              <w:marLeft w:val="0"/>
              <w:marRight w:val="0"/>
              <w:marTop w:val="0"/>
              <w:marBottom w:val="0"/>
              <w:divBdr>
                <w:top w:val="none" w:sz="0" w:space="0" w:color="auto"/>
                <w:left w:val="none" w:sz="0" w:space="0" w:color="auto"/>
                <w:bottom w:val="none" w:sz="0" w:space="0" w:color="auto"/>
                <w:right w:val="none" w:sz="0" w:space="0" w:color="auto"/>
              </w:divBdr>
            </w:div>
          </w:divsChild>
        </w:div>
        <w:div w:id="649292526">
          <w:marLeft w:val="0"/>
          <w:marRight w:val="0"/>
          <w:marTop w:val="0"/>
          <w:marBottom w:val="0"/>
          <w:divBdr>
            <w:top w:val="none" w:sz="0" w:space="0" w:color="auto"/>
            <w:left w:val="none" w:sz="0" w:space="0" w:color="auto"/>
            <w:bottom w:val="none" w:sz="0" w:space="0" w:color="auto"/>
            <w:right w:val="none" w:sz="0" w:space="0" w:color="auto"/>
          </w:divBdr>
        </w:div>
        <w:div w:id="1499805638">
          <w:marLeft w:val="0"/>
          <w:marRight w:val="0"/>
          <w:marTop w:val="0"/>
          <w:marBottom w:val="0"/>
          <w:divBdr>
            <w:top w:val="none" w:sz="0" w:space="0" w:color="auto"/>
            <w:left w:val="none" w:sz="0" w:space="0" w:color="auto"/>
            <w:bottom w:val="none" w:sz="0" w:space="0" w:color="auto"/>
            <w:right w:val="none" w:sz="0" w:space="0" w:color="auto"/>
          </w:divBdr>
          <w:divsChild>
            <w:div w:id="1019819494">
              <w:marLeft w:val="0"/>
              <w:marRight w:val="0"/>
              <w:marTop w:val="0"/>
              <w:marBottom w:val="0"/>
              <w:divBdr>
                <w:top w:val="none" w:sz="0" w:space="0" w:color="auto"/>
                <w:left w:val="none" w:sz="0" w:space="0" w:color="auto"/>
                <w:bottom w:val="none" w:sz="0" w:space="0" w:color="auto"/>
                <w:right w:val="none" w:sz="0" w:space="0" w:color="auto"/>
              </w:divBdr>
              <w:divsChild>
                <w:div w:id="1191644254">
                  <w:marLeft w:val="0"/>
                  <w:marRight w:val="0"/>
                  <w:marTop w:val="0"/>
                  <w:marBottom w:val="0"/>
                  <w:divBdr>
                    <w:top w:val="none" w:sz="0" w:space="0" w:color="auto"/>
                    <w:left w:val="none" w:sz="0" w:space="0" w:color="auto"/>
                    <w:bottom w:val="none" w:sz="0" w:space="0" w:color="auto"/>
                    <w:right w:val="none" w:sz="0" w:space="0" w:color="auto"/>
                  </w:divBdr>
                </w:div>
                <w:div w:id="1871450709">
                  <w:marLeft w:val="0"/>
                  <w:marRight w:val="0"/>
                  <w:marTop w:val="0"/>
                  <w:marBottom w:val="0"/>
                  <w:divBdr>
                    <w:top w:val="none" w:sz="0" w:space="0" w:color="auto"/>
                    <w:left w:val="none" w:sz="0" w:space="0" w:color="auto"/>
                    <w:bottom w:val="none" w:sz="0" w:space="0" w:color="auto"/>
                    <w:right w:val="none" w:sz="0" w:space="0" w:color="auto"/>
                  </w:divBdr>
                </w:div>
                <w:div w:id="1420785043">
                  <w:marLeft w:val="0"/>
                  <w:marRight w:val="0"/>
                  <w:marTop w:val="0"/>
                  <w:marBottom w:val="0"/>
                  <w:divBdr>
                    <w:top w:val="none" w:sz="0" w:space="0" w:color="auto"/>
                    <w:left w:val="none" w:sz="0" w:space="0" w:color="auto"/>
                    <w:bottom w:val="none" w:sz="0" w:space="0" w:color="auto"/>
                    <w:right w:val="none" w:sz="0" w:space="0" w:color="auto"/>
                  </w:divBdr>
                </w:div>
              </w:divsChild>
            </w:div>
            <w:div w:id="116562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438390">
      <w:bodyDiv w:val="1"/>
      <w:marLeft w:val="0"/>
      <w:marRight w:val="0"/>
      <w:marTop w:val="0"/>
      <w:marBottom w:val="0"/>
      <w:divBdr>
        <w:top w:val="none" w:sz="0" w:space="0" w:color="auto"/>
        <w:left w:val="none" w:sz="0" w:space="0" w:color="auto"/>
        <w:bottom w:val="none" w:sz="0" w:space="0" w:color="auto"/>
        <w:right w:val="none" w:sz="0" w:space="0" w:color="auto"/>
      </w:divBdr>
    </w:div>
    <w:div w:id="1816407106">
      <w:bodyDiv w:val="1"/>
      <w:marLeft w:val="0"/>
      <w:marRight w:val="0"/>
      <w:marTop w:val="0"/>
      <w:marBottom w:val="0"/>
      <w:divBdr>
        <w:top w:val="none" w:sz="0" w:space="0" w:color="auto"/>
        <w:left w:val="none" w:sz="0" w:space="0" w:color="auto"/>
        <w:bottom w:val="none" w:sz="0" w:space="0" w:color="auto"/>
        <w:right w:val="none" w:sz="0" w:space="0" w:color="auto"/>
      </w:divBdr>
    </w:div>
    <w:div w:id="2121486708">
      <w:bodyDiv w:val="1"/>
      <w:marLeft w:val="0"/>
      <w:marRight w:val="0"/>
      <w:marTop w:val="0"/>
      <w:marBottom w:val="0"/>
      <w:divBdr>
        <w:top w:val="none" w:sz="0" w:space="0" w:color="auto"/>
        <w:left w:val="none" w:sz="0" w:space="0" w:color="auto"/>
        <w:bottom w:val="none" w:sz="0" w:space="0" w:color="auto"/>
        <w:right w:val="none" w:sz="0" w:space="0" w:color="auto"/>
      </w:divBdr>
      <w:divsChild>
        <w:div w:id="357972728">
          <w:marLeft w:val="0"/>
          <w:marRight w:val="0"/>
          <w:marTop w:val="0"/>
          <w:marBottom w:val="75"/>
          <w:divBdr>
            <w:top w:val="none" w:sz="0" w:space="0" w:color="auto"/>
            <w:left w:val="none" w:sz="0" w:space="0" w:color="auto"/>
            <w:bottom w:val="none" w:sz="0" w:space="0" w:color="auto"/>
            <w:right w:val="none" w:sz="0" w:space="0" w:color="auto"/>
          </w:divBdr>
        </w:div>
        <w:div w:id="1553735415">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E6C6F-CC95-41AE-8A6A-693C3A4CA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7350</TotalTime>
  <Pages>4</Pages>
  <Words>762</Words>
  <Characters>5263</Characters>
  <Application>Microsoft Office Word</Application>
  <DocSecurity>0</DocSecurity>
  <Lines>43</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Tóth Gergely János</dc:creator>
  <cp:keywords/>
  <dc:description/>
  <cp:lastModifiedBy>Tóth Gergely János</cp:lastModifiedBy>
  <cp:revision>162</cp:revision>
  <dcterms:created xsi:type="dcterms:W3CDTF">2023-01-16T10:21:00Z</dcterms:created>
  <dcterms:modified xsi:type="dcterms:W3CDTF">2023-04-05T08:04:00Z</dcterms:modified>
</cp:coreProperties>
</file>