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8BCC" w14:textId="77777777" w:rsidR="006243A4" w:rsidRPr="00E45372" w:rsidRDefault="006243A4" w:rsidP="006243A4">
      <w:pPr>
        <w:pStyle w:val="Caption"/>
        <w:keepNext/>
        <w:spacing w:line="480" w:lineRule="auto"/>
        <w:rPr>
          <w:b/>
          <w:sz w:val="22"/>
        </w:rPr>
      </w:pPr>
      <w:r w:rsidRPr="00E45372">
        <w:rPr>
          <w:b/>
          <w:sz w:val="22"/>
        </w:rPr>
        <w:t xml:space="preserve">Table </w:t>
      </w:r>
      <w:r w:rsidRPr="00E45372">
        <w:rPr>
          <w:b/>
          <w:sz w:val="22"/>
        </w:rPr>
        <w:fldChar w:fldCharType="begin"/>
      </w:r>
      <w:r w:rsidRPr="00E45372">
        <w:rPr>
          <w:b/>
          <w:sz w:val="22"/>
        </w:rPr>
        <w:instrText xml:space="preserve"> SEQ Table \* ARABIC </w:instrText>
      </w:r>
      <w:r w:rsidRPr="00E45372">
        <w:rPr>
          <w:b/>
          <w:sz w:val="22"/>
        </w:rPr>
        <w:fldChar w:fldCharType="separate"/>
      </w:r>
      <w:r w:rsidRPr="00E45372">
        <w:rPr>
          <w:b/>
          <w:noProof/>
          <w:sz w:val="22"/>
        </w:rPr>
        <w:t>1</w:t>
      </w:r>
      <w:r w:rsidRPr="00E45372">
        <w:rPr>
          <w:b/>
          <w:noProof/>
          <w:sz w:val="22"/>
        </w:rPr>
        <w:fldChar w:fldCharType="end"/>
      </w:r>
      <w:r w:rsidRPr="00E45372">
        <w:rPr>
          <w:b/>
          <w:sz w:val="22"/>
        </w:rPr>
        <w:t>: Mapping against overarching outcomes in Preparing for Practice</w:t>
      </w:r>
    </w:p>
    <w:tbl>
      <w:tblPr>
        <w:tblW w:w="8095" w:type="dxa"/>
        <w:tblLayout w:type="fixed"/>
        <w:tblLook w:val="04A0" w:firstRow="1" w:lastRow="0" w:firstColumn="1" w:lastColumn="0" w:noHBand="0" w:noVBand="1"/>
      </w:tblPr>
      <w:tblGrid>
        <w:gridCol w:w="1560"/>
        <w:gridCol w:w="966"/>
        <w:gridCol w:w="1114"/>
        <w:gridCol w:w="1113"/>
        <w:gridCol w:w="1114"/>
        <w:gridCol w:w="1114"/>
        <w:gridCol w:w="1114"/>
      </w:tblGrid>
      <w:tr w:rsidR="006243A4" w:rsidRPr="006B6880" w14:paraId="61884514" w14:textId="77777777" w:rsidTr="00A50F29">
        <w:trPr>
          <w:gridAfter w:val="6"/>
          <w:wAfter w:w="6535" w:type="dxa"/>
          <w:trHeight w:val="300"/>
        </w:trPr>
        <w:tc>
          <w:tcPr>
            <w:tcW w:w="1560" w:type="dxa"/>
            <w:shd w:val="clear" w:color="auto" w:fill="auto"/>
            <w:noWrap/>
            <w:vAlign w:val="bottom"/>
          </w:tcPr>
          <w:p w14:paraId="720FC1BC" w14:textId="77777777" w:rsidR="006243A4" w:rsidRPr="0078310D" w:rsidRDefault="006243A4" w:rsidP="00A50F29">
            <w:pPr>
              <w:spacing w:after="120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397CDF39" w14:textId="77777777" w:rsidTr="00A50F29">
        <w:trPr>
          <w:cantSplit/>
          <w:trHeight w:val="2395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ECCD" w14:textId="77777777" w:rsidR="006243A4" w:rsidRPr="0078310D" w:rsidRDefault="006243A4" w:rsidP="00A50F29">
            <w:pPr>
              <w:spacing w:after="120" w:line="480" w:lineRule="auto"/>
              <w:rPr>
                <w:rFonts w:eastAsia="Times New Roman" w:cstheme="minorHAnsi"/>
                <w:b/>
                <w:lang w:eastAsia="en-GB"/>
              </w:rPr>
            </w:pPr>
            <w:r w:rsidRPr="006B6880">
              <w:rPr>
                <w:rFonts w:eastAsia="Times New Roman" w:cstheme="minorHAnsi"/>
                <w:b/>
                <w:lang w:eastAsia="en-GB"/>
              </w:rPr>
              <w:t>Country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5F5AD2" w14:textId="77777777" w:rsidR="006243A4" w:rsidRPr="0078310D" w:rsidRDefault="006243A4" w:rsidP="00A50F29">
            <w:pPr>
              <w:spacing w:after="120" w:line="48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H</w:t>
            </w:r>
            <w:r w:rsidRPr="00BF0A70">
              <w:rPr>
                <w:rFonts w:eastAsia="Times New Roman" w:cstheme="minorHAnsi"/>
                <w:color w:val="000000"/>
                <w:lang w:eastAsia="en-GB"/>
              </w:rPr>
              <w:t>igh quality long term care of patients the first concern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2C2F24" w14:textId="77777777" w:rsidR="006243A4" w:rsidRPr="0078310D" w:rsidRDefault="006243A4" w:rsidP="00A50F29">
            <w:pPr>
              <w:spacing w:after="120" w:line="48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Demonstrate effective clinical decision making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F192D80" w14:textId="77777777" w:rsidR="006243A4" w:rsidRPr="0078310D" w:rsidRDefault="006243A4" w:rsidP="00A50F29">
            <w:pPr>
              <w:spacing w:after="120" w:line="48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Describe the principles of good research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F374E6" w14:textId="77777777" w:rsidR="006243A4" w:rsidRPr="0078310D" w:rsidRDefault="006243A4" w:rsidP="00A50F29">
            <w:pPr>
              <w:spacing w:after="120" w:line="48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 xml:space="preserve">Apply an evidence-based </w:t>
            </w:r>
            <w:r w:rsidRPr="00BF0A70">
              <w:rPr>
                <w:rFonts w:eastAsia="Times New Roman" w:cstheme="minorHAnsi"/>
                <w:color w:val="000000"/>
                <w:lang w:eastAsia="en-GB"/>
              </w:rPr>
              <w:t>approach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D85686" w14:textId="77777777" w:rsidR="006243A4" w:rsidRPr="0078310D" w:rsidRDefault="006243A4" w:rsidP="00A50F29">
            <w:pPr>
              <w:spacing w:after="120" w:line="48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Accurately assess their own capabilities and limitations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7C2AA5" w14:textId="77777777" w:rsidR="006243A4" w:rsidRPr="0078310D" w:rsidRDefault="006243A4" w:rsidP="00A50F29">
            <w:pPr>
              <w:spacing w:after="120" w:line="48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 xml:space="preserve">Recognise the importance of lifelong learning </w:t>
            </w:r>
          </w:p>
        </w:tc>
      </w:tr>
      <w:tr w:rsidR="006243A4" w:rsidRPr="006B6880" w14:paraId="7231F19A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5B09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Austria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2D2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09220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6C4F7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31AD5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D4FC3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DD8B3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7E9CBB6C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854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Belgium</w:t>
            </w:r>
            <w:r w:rsidRPr="005B691E"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1BB0A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55224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FB4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28BFC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2993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6EC587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13355FA3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0BA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Bulgaria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00D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5042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B10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CE4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9CF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3AD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1DEE70C4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9F6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Croatia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B65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C22C15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21E5F6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016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DF79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A6FAC1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2B58BC9D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E0F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Cyprus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AAA2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F952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8AE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1D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8E4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A9A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0D0B2A8D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AA2E" w14:textId="77777777" w:rsidR="006243A4" w:rsidRPr="006B6880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Czech Rep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B563B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BEC4A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54A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484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17C0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E48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56541C09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2C9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Denmark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F6FCE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524E7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9A0BC5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C24FC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7C06AB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18CBE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74D6F4C4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7669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Estonia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7E9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89E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461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463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2A0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5962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6447648E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002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Finland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08E404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20384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F3C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C12BC7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B94F4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41E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6243A4" w:rsidRPr="006B6880" w14:paraId="083240DD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7E6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France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98C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27DB56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470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FBF6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BF13B1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2293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6243A4" w:rsidRPr="006B6880" w14:paraId="3BFC49A9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2180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Germany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DC5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E65304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B6F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EF8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3CA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A88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60D4FDD8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A85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Germany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0A89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9E306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B43C15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71C8D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0C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4C6BEB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28847284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41D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Greece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B92D3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8B7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379225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EE6756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3C8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3BF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5C316C7E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F35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Hungary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269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D5E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EC8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3A0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2A5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BCE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33EF550D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17E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Ireland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CDFBF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48271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A0E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A2C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723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208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662FB311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992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Italy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622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2DA0D3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A80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5D07A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657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7C8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00AD99F6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376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Latvia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447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77D2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B76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33C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2F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17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2BA3813C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1729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Lithuania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3A7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B466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EA8D3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B5E6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0B8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0A4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4C963112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ACEB" w14:textId="77777777" w:rsidR="006243A4" w:rsidRPr="006B6880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Luxembourg</w:t>
            </w:r>
            <w:r w:rsidRPr="005B691E">
              <w:rPr>
                <w:rFonts w:eastAsia="Times New Roman" w:cstheme="minorHAnsi"/>
                <w:b/>
                <w:color w:val="000000"/>
                <w:vertAlign w:val="superscript"/>
                <w:lang w:eastAsia="en-GB"/>
              </w:rPr>
              <w:t>%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73903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1D1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5E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5C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F88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E34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09A61EFA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4E2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Malta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834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014B6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B7C414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EA1C8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BBD6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FB8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2CE3DE69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CA0" w14:textId="77777777" w:rsidR="006243A4" w:rsidRPr="006B6880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Netherlands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942B9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2FE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9326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F7A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0CF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981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38F5DC75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282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Poland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467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14B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F841C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BAA7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4B1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BAE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7F3FC6EC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3D7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Portugal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94B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BCF69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4C05B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836285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4E85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3C4C17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5D92EDF1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5142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Romania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1ED3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7A4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497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393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BF4A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4375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451967C4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1BE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Slovakia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4A16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E9F28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0AECC7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7B2B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D12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79CC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0C2D7F27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B02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Slovenia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B6B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7ACB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1AC8A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90F29B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FDD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9249F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6E1B368C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A18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Spain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B840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1A8F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B95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0CD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132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CB54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31BB018E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7B51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Spain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6F9FFA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591396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2C31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1957A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55B2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834D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243A4" w:rsidRPr="006B6880" w14:paraId="33A10DF3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8398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Sweden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C0445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0AD3F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735998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40D70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8664A9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D092EB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6243A4" w:rsidRPr="006B6880" w14:paraId="037E668B" w14:textId="77777777" w:rsidTr="00A50F2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EF2E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Sweden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04919F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537FC3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578D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806B6E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1F13" w14:textId="77777777" w:rsidR="006243A4" w:rsidRPr="0078310D" w:rsidRDefault="006243A4" w:rsidP="00A50F2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D3A7" w14:textId="77777777" w:rsidR="006243A4" w:rsidRPr="0078310D" w:rsidRDefault="006243A4" w:rsidP="00A50F2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</w:tbl>
    <w:p w14:paraId="233090CE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+ Mapped to outcomes or curriculum from a national authority</w:t>
      </w:r>
    </w:p>
    <w:p w14:paraId="192FEC0E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*Mapped to outcomes or curriculum from a single dental school/university</w:t>
      </w:r>
    </w:p>
    <w:p w14:paraId="5E7F97EC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% No dental school</w:t>
      </w:r>
    </w:p>
    <w:p w14:paraId="5FF41379" w14:textId="77777777" w:rsidR="006243A4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lastRenderedPageBreak/>
        <w:t xml:space="preserve">^ No information identified </w:t>
      </w:r>
    </w:p>
    <w:p w14:paraId="319BE186" w14:textId="77777777" w:rsidR="006243A4" w:rsidRDefault="006243A4" w:rsidP="006243A4">
      <w:pPr>
        <w:spacing w:line="480" w:lineRule="auto"/>
        <w:rPr>
          <w:b/>
        </w:rPr>
      </w:pPr>
    </w:p>
    <w:p w14:paraId="44279FFB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3F3132E8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5D7AB623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47AA3DF9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69184A74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63ED2B8A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1CAC4073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17314429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58109E34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10920B68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4DCC5871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3369C1B7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7B395B13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6267E0AF" w14:textId="77777777" w:rsidR="006243A4" w:rsidRDefault="006243A4" w:rsidP="006243A4">
      <w:pPr>
        <w:pStyle w:val="Caption"/>
        <w:keepNext/>
        <w:spacing w:line="480" w:lineRule="auto"/>
        <w:rPr>
          <w:b/>
          <w:sz w:val="22"/>
        </w:rPr>
      </w:pPr>
    </w:p>
    <w:p w14:paraId="46239249" w14:textId="77777777" w:rsidR="006243A4" w:rsidRDefault="006243A4" w:rsidP="006243A4"/>
    <w:p w14:paraId="5DAFC5E5" w14:textId="77777777" w:rsidR="006243A4" w:rsidRDefault="006243A4" w:rsidP="006243A4"/>
    <w:p w14:paraId="3B47D80E" w14:textId="77777777" w:rsidR="006243A4" w:rsidRDefault="006243A4" w:rsidP="006243A4"/>
    <w:p w14:paraId="4E386036" w14:textId="77777777" w:rsidR="006243A4" w:rsidRPr="00E45372" w:rsidRDefault="006243A4" w:rsidP="006243A4"/>
    <w:p w14:paraId="63CFCA43" w14:textId="77777777" w:rsidR="006243A4" w:rsidRPr="00E45372" w:rsidRDefault="006243A4" w:rsidP="006243A4">
      <w:pPr>
        <w:pStyle w:val="Caption"/>
        <w:keepNext/>
        <w:spacing w:line="480" w:lineRule="auto"/>
        <w:rPr>
          <w:b/>
          <w:sz w:val="22"/>
        </w:rPr>
      </w:pPr>
      <w:r w:rsidRPr="00E45372">
        <w:rPr>
          <w:b/>
          <w:sz w:val="22"/>
        </w:rPr>
        <w:lastRenderedPageBreak/>
        <w:t xml:space="preserve">Table </w:t>
      </w:r>
      <w:r w:rsidRPr="00E45372">
        <w:rPr>
          <w:b/>
          <w:sz w:val="22"/>
        </w:rPr>
        <w:fldChar w:fldCharType="begin"/>
      </w:r>
      <w:r w:rsidRPr="00E45372">
        <w:rPr>
          <w:b/>
          <w:sz w:val="22"/>
        </w:rPr>
        <w:instrText xml:space="preserve"> SEQ Table \* ARABIC </w:instrText>
      </w:r>
      <w:r w:rsidRPr="00E45372">
        <w:rPr>
          <w:b/>
          <w:sz w:val="22"/>
        </w:rPr>
        <w:fldChar w:fldCharType="separate"/>
      </w:r>
      <w:r w:rsidRPr="00E45372">
        <w:rPr>
          <w:b/>
          <w:noProof/>
          <w:sz w:val="22"/>
        </w:rPr>
        <w:t>2</w:t>
      </w:r>
      <w:r w:rsidRPr="00E45372">
        <w:rPr>
          <w:b/>
          <w:noProof/>
          <w:sz w:val="22"/>
        </w:rPr>
        <w:fldChar w:fldCharType="end"/>
      </w:r>
      <w:r w:rsidRPr="00E45372">
        <w:rPr>
          <w:b/>
          <w:sz w:val="22"/>
        </w:rPr>
        <w:t>: Mapping against clinical outcomes in Preparing for Practice</w:t>
      </w:r>
    </w:p>
    <w:tbl>
      <w:tblPr>
        <w:tblW w:w="985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38"/>
        <w:gridCol w:w="639"/>
        <w:gridCol w:w="638"/>
        <w:gridCol w:w="639"/>
        <w:gridCol w:w="638"/>
        <w:gridCol w:w="639"/>
        <w:gridCol w:w="638"/>
        <w:gridCol w:w="639"/>
        <w:gridCol w:w="638"/>
        <w:gridCol w:w="639"/>
        <w:gridCol w:w="638"/>
        <w:gridCol w:w="639"/>
        <w:gridCol w:w="639"/>
      </w:tblGrid>
      <w:tr w:rsidR="006243A4" w:rsidRPr="00774A1C" w14:paraId="5686AD3B" w14:textId="77777777" w:rsidTr="00A50F29">
        <w:trPr>
          <w:gridAfter w:val="13"/>
          <w:wAfter w:w="8301" w:type="dxa"/>
          <w:trHeight w:val="30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58F539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5301C48F" w14:textId="77777777" w:rsidTr="00A50F29">
        <w:trPr>
          <w:trHeight w:val="2963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A76C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6034E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Country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1F139ECC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67F11">
              <w:rPr>
                <w:rFonts w:ascii="Calibri" w:eastAsia="Times New Roman" w:hAnsi="Calibri" w:cs="Calibri"/>
                <w:color w:val="000000"/>
                <w:lang w:eastAsia="en-GB"/>
              </w:rPr>
              <w:t>Foundations of practice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4EBFB34D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F77DD">
              <w:rPr>
                <w:rFonts w:ascii="Calibri" w:eastAsia="Times New Roman" w:hAnsi="Calibri" w:cs="Calibri"/>
                <w:color w:val="000000"/>
                <w:lang w:eastAsia="en-GB"/>
              </w:rPr>
              <w:t>Comprehensive patient assessment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2B4E7DD8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72B4">
              <w:rPr>
                <w:rFonts w:ascii="Calibri" w:eastAsia="Times New Roman" w:hAnsi="Calibri" w:cs="Calibri"/>
                <w:color w:val="000000"/>
                <w:lang w:eastAsia="en-GB"/>
              </w:rPr>
              <w:t>Diagnosis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7D3E9E62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65DD">
              <w:rPr>
                <w:rFonts w:ascii="Calibri" w:eastAsia="Times New Roman" w:hAnsi="Calibri" w:cs="Calibri"/>
                <w:color w:val="000000"/>
                <w:lang w:eastAsia="en-GB"/>
              </w:rPr>
              <w:t>Treatment planning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664F0A6A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034E4">
              <w:rPr>
                <w:rFonts w:ascii="Calibri" w:eastAsia="Times New Roman" w:hAnsi="Calibri" w:cs="Calibri"/>
                <w:color w:val="000000"/>
                <w:lang w:eastAsia="en-GB"/>
              </w:rPr>
              <w:t>Patient management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014F653F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C3674">
              <w:rPr>
                <w:rFonts w:ascii="Calibri" w:eastAsia="Times New Roman" w:hAnsi="Calibri" w:cs="Calibri"/>
                <w:color w:val="000000"/>
                <w:lang w:eastAsia="en-GB"/>
              </w:rPr>
              <w:t>Patient and public safety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5DEBC21B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143D">
              <w:rPr>
                <w:rFonts w:ascii="Calibri" w:eastAsia="Times New Roman" w:hAnsi="Calibri" w:cs="Calibri"/>
                <w:color w:val="000000"/>
                <w:lang w:eastAsia="en-GB"/>
              </w:rPr>
              <w:t>Treatment of acute oral conditions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388263B2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C3674">
              <w:rPr>
                <w:rFonts w:ascii="Calibri" w:eastAsia="Times New Roman" w:hAnsi="Calibri" w:cs="Calibri"/>
                <w:color w:val="000000"/>
                <w:lang w:eastAsia="en-GB"/>
              </w:rPr>
              <w:t>Health promotion and disease prevention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7D377974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71EB">
              <w:rPr>
                <w:rFonts w:ascii="Calibri" w:eastAsia="Times New Roman" w:hAnsi="Calibri" w:cs="Calibri"/>
                <w:color w:val="000000"/>
                <w:lang w:eastAsia="en-GB"/>
              </w:rPr>
              <w:t>Management and treatment of periodontal disease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543B5685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27E">
              <w:rPr>
                <w:rFonts w:ascii="Calibri" w:eastAsia="Times New Roman" w:hAnsi="Calibri" w:cs="Calibri"/>
                <w:color w:val="000000"/>
                <w:lang w:eastAsia="en-GB"/>
              </w:rPr>
              <w:t>Hard and soft tissue disease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0372FE11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71EB">
              <w:rPr>
                <w:rFonts w:ascii="Calibri" w:eastAsia="Times New Roman" w:hAnsi="Calibri" w:cs="Calibri"/>
                <w:color w:val="000000"/>
                <w:lang w:eastAsia="en-GB"/>
              </w:rPr>
              <w:t>Management of the developing and developed dentition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6D898C2B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71EB">
              <w:rPr>
                <w:rFonts w:ascii="Calibri" w:eastAsia="Times New Roman" w:hAnsi="Calibri" w:cs="Calibri"/>
                <w:color w:val="000000"/>
                <w:lang w:eastAsia="en-GB"/>
              </w:rPr>
              <w:t>Restoration and replacement of teeth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85" w:type="dxa"/>
              <w:bottom w:w="108" w:type="dxa"/>
              <w:right w:w="85" w:type="dxa"/>
            </w:tcMar>
            <w:textDirection w:val="btLr"/>
            <w:tcFitText/>
            <w:vAlign w:val="center"/>
            <w:hideMark/>
          </w:tcPr>
          <w:p w14:paraId="50D33E16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034E4">
              <w:rPr>
                <w:rFonts w:ascii="Calibri" w:eastAsia="Times New Roman" w:hAnsi="Calibri" w:cs="Calibri"/>
                <w:color w:val="000000"/>
                <w:lang w:eastAsia="en-GB"/>
              </w:rPr>
              <w:t>Population based health and care</w:t>
            </w:r>
          </w:p>
        </w:tc>
      </w:tr>
      <w:tr w:rsidR="006243A4" w:rsidRPr="00774A1C" w14:paraId="2ACFFB81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7161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Austria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B0380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6261A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49EA5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B0B45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02930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CEE98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C6A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3248A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902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49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E88B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D09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541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2CEEA48C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552A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Belgium</w:t>
            </w:r>
            <w:r w:rsidRPr="005B691E"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FFE2C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ACDBA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73F8F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24529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81196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BD1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DDD1D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C78DE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BEB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9435D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E3845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59507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70515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19A886C8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4C13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Bulgaria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125E1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E62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71A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EE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8075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F6B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F87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4ABE3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709E7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7C54E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370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95CCD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A1B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243A4" w:rsidRPr="00774A1C" w14:paraId="52B30715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5AF4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Croatia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793A9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C9F87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4CE05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483D6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688EA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358EA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ADC14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DBC3B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F0FD6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3741A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DE4B3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F8ECA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9C855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67272BB1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933C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Cyprus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4023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424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57A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10E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BA1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29C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535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47D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BF2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AED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15E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B6F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651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5EF84C17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226E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Czech Rep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69BCD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7E46A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68E6C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6B55E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CAB26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2B7B4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2431E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9C055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850BC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21CE3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F04C7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B3996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10C23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6F075648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F574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Denmark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5460F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17FCD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4C286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B72F9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A99FF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17C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7C24F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A2818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50E10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D6A00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C6843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CA0D3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69C06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614394BB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F5B5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Estonia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372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CA1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16B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4B6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BD1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A27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DFB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33B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9F9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235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FAF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3285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BDB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4CEAD1C8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AAD1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Finland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7EFF7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1AAB6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2F6DD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955A2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B1230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9888B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C2E7B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4154A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1A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072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569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7B4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D5FA2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65A762C2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CC28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France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06F5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F6921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50235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68EBB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28ACC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C5C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473BF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D4CED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110DD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4BC57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7AF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92F87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52F5A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14FE007C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8ACF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Germany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CE1B5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0E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58EF5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E307F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786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D7FF6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6EB86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713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52EED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A1014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BBA92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54662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E0AA9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3A8BC23A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5868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Germany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FD72F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2F1D0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7A80F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B19C1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BE89B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B5ACA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AE9DC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E88E5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A9D41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3AFF9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6C911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06C04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0A271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43BB45E0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0F7A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Greece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097E1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36BF6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5988B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DFAEF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47768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9AA8C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49B9A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65047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68B17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6D7F5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BB2DA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D2717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571B3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69CEAC65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6DC2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Hungary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549D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DA2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408B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F2A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E36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2A0F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3F0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85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EB3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B79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720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48E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D7F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631F495A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9454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Ireland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1F3B1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2B0D1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A2117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858BB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4D411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C630B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47F33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4B305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89865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F4903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4CDC6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AF45A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0F543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56FBED9C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ED71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Italy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9AE98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FDEC4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5F6DB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01B9B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3F457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2D8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34E74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F74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52C43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3D799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6DB3D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99758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ADD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243A4" w:rsidRPr="00774A1C" w14:paraId="76019BFA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6CD7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Latvia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2E8C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A4C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19C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6C3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398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A47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9B8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7C7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7C5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7F7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818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B93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1E8B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0F22E05C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ABB9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Lithuania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CDB33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6245F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22D2B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F9D8E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A80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D2E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2CE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883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67D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965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95BF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89D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6EF11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74143C1D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F254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Luxembourg</w:t>
            </w:r>
            <w:r w:rsidRPr="005B691E">
              <w:rPr>
                <w:rFonts w:eastAsia="Times New Roman" w:cstheme="minorHAnsi"/>
                <w:b/>
                <w:color w:val="000000"/>
                <w:vertAlign w:val="superscript"/>
                <w:lang w:eastAsia="en-GB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503E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183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D615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CC0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1D2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26E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7648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7B4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30F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A6E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CB5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51A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0C9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5605FE09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2723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Malta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11344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0F0AA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180BA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84940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2EF85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FA768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E1C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BB7D7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C9C5C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B4508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816B6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0363D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1A9D0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32EBD89D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94D5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Netherlands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88FF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5B6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642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B91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575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552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AE4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B03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B64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A7E5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AC3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CAB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22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2B14F834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D355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Poland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75249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98D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48F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3C45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E54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AAB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B7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BC4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1ED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244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CA4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24BDA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8CD00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179B635F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B922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Portugal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29D0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21EFF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FEF98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B73EA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769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5F1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F17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1927B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2D2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843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0C2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EE8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CAEAB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724618B7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F4C6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Romania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31CA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CE6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0BD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7A25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B00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35F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7D0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AC5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4DB0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28B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9F4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E8C6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B65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774A1C" w14:paraId="08E2F180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15C7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Slovakia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6318F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C23D0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AC52A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EC402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656CA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056E9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70C51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44DCB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D4338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C94365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2B378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FD4A7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1DD78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475A8815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74AD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Slovenia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23B4A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D6B0D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4B85E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5C6ED7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15275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930A8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0883E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6BF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11B32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1388C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7363D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CAA46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12913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36A2A261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CEF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Spain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170ED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943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BF9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E37E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4EF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81B9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52D3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05407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10E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9CC2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8297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929A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E9FD2F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674DE003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46D2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Spain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75A92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E60B5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4EC75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42960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812A5B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42D348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B02C0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96BFB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45DD3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4586D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52AE7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FCB6D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004B1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207F2B8E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BC71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Sweden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24FD5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18A91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1C6639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8A646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39EEFA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91AB7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A20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332641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6B4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2631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E8A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8FF4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155C3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774A1C" w14:paraId="11462A48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B962" w14:textId="77777777" w:rsidR="006243A4" w:rsidRPr="006034E4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Sweden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B36E" w14:textId="77777777" w:rsidR="006243A4" w:rsidRPr="00774A1C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39BC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E5B2A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044500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D80D0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77D0CE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48D3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00A644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297D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FF6F62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EDAC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CF0D" w14:textId="77777777" w:rsidR="006243A4" w:rsidRPr="00774A1C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361166" w14:textId="77777777" w:rsidR="006243A4" w:rsidRPr="00774A1C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4A1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</w:tbl>
    <w:p w14:paraId="4BD0D6C9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+ Mapped to outcomes or curriculum from a national authority</w:t>
      </w:r>
    </w:p>
    <w:p w14:paraId="25CCB390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lastRenderedPageBreak/>
        <w:t>*Mapped to outcomes or curriculum from a single dental school/university</w:t>
      </w:r>
    </w:p>
    <w:p w14:paraId="39116D49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% No dental school</w:t>
      </w:r>
    </w:p>
    <w:p w14:paraId="6C9A586B" w14:textId="77777777" w:rsidR="006243A4" w:rsidRDefault="006243A4" w:rsidP="006243A4">
      <w:pPr>
        <w:spacing w:after="0" w:line="480" w:lineRule="auto"/>
        <w:rPr>
          <w:sz w:val="20"/>
          <w:szCs w:val="20"/>
        </w:rPr>
      </w:pPr>
      <w:r w:rsidRPr="00FA7783">
        <w:rPr>
          <w:sz w:val="20"/>
          <w:szCs w:val="20"/>
        </w:rPr>
        <w:t xml:space="preserve">^ No information identified </w:t>
      </w:r>
    </w:p>
    <w:p w14:paraId="783EE4F9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FE31813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661F4EDE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5A217CCE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51BDC2BA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77E435E1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08F3F08D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16015C9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2E307B37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4F3B37E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64399953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0BBF9F8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6715964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57F10F2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46B9CF8F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615C6AE7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317E0479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4A7E66A8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6E35068E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03497964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34C291EC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2764E51A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64B5E32C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30D8E8D3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0C68B854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2874218B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0A379FBA" w14:textId="77777777" w:rsidR="006243A4" w:rsidRDefault="006243A4" w:rsidP="006243A4">
      <w:pPr>
        <w:spacing w:after="0" w:line="480" w:lineRule="auto"/>
        <w:rPr>
          <w:sz w:val="20"/>
          <w:szCs w:val="20"/>
        </w:rPr>
      </w:pPr>
    </w:p>
    <w:p w14:paraId="12F747F6" w14:textId="77777777" w:rsidR="006243A4" w:rsidRPr="00E45372" w:rsidRDefault="006243A4" w:rsidP="006243A4">
      <w:pPr>
        <w:pStyle w:val="Caption"/>
        <w:keepNext/>
        <w:spacing w:line="480" w:lineRule="auto"/>
        <w:rPr>
          <w:b/>
          <w:sz w:val="22"/>
        </w:rPr>
      </w:pPr>
      <w:r w:rsidRPr="00E45372">
        <w:rPr>
          <w:b/>
          <w:sz w:val="22"/>
        </w:rPr>
        <w:lastRenderedPageBreak/>
        <w:t xml:space="preserve">Table </w:t>
      </w:r>
      <w:r w:rsidRPr="00E45372">
        <w:rPr>
          <w:b/>
          <w:sz w:val="22"/>
        </w:rPr>
        <w:fldChar w:fldCharType="begin"/>
      </w:r>
      <w:r w:rsidRPr="00E45372">
        <w:rPr>
          <w:b/>
          <w:sz w:val="22"/>
        </w:rPr>
        <w:instrText xml:space="preserve"> SEQ Table \* ARABIC </w:instrText>
      </w:r>
      <w:r w:rsidRPr="00E45372">
        <w:rPr>
          <w:b/>
          <w:sz w:val="22"/>
        </w:rPr>
        <w:fldChar w:fldCharType="separate"/>
      </w:r>
      <w:r w:rsidRPr="00E45372">
        <w:rPr>
          <w:b/>
          <w:noProof/>
          <w:sz w:val="22"/>
        </w:rPr>
        <w:t>3</w:t>
      </w:r>
      <w:r w:rsidRPr="00E45372">
        <w:rPr>
          <w:b/>
          <w:noProof/>
          <w:sz w:val="22"/>
        </w:rPr>
        <w:fldChar w:fldCharType="end"/>
      </w:r>
      <w:r w:rsidRPr="00E45372">
        <w:rPr>
          <w:b/>
          <w:sz w:val="22"/>
        </w:rPr>
        <w:t>: Mapping against communication, professionalism and management and leadership outcomes in Preparing for Practice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7"/>
        <w:gridCol w:w="733"/>
        <w:gridCol w:w="968"/>
        <w:gridCol w:w="762"/>
        <w:gridCol w:w="865"/>
        <w:gridCol w:w="865"/>
        <w:gridCol w:w="768"/>
        <w:gridCol w:w="962"/>
        <w:gridCol w:w="865"/>
        <w:gridCol w:w="866"/>
      </w:tblGrid>
      <w:tr w:rsidR="006243A4" w:rsidRPr="003501F2" w14:paraId="5CE32004" w14:textId="77777777" w:rsidTr="00A50F29">
        <w:trPr>
          <w:cantSplit/>
          <w:trHeight w:val="416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3907458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698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34DA" w14:textId="77777777" w:rsidR="006243A4" w:rsidRPr="003501F2" w:rsidRDefault="006243A4" w:rsidP="00A5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Communication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63B8" w14:textId="77777777" w:rsidR="006243A4" w:rsidRPr="003501F2" w:rsidRDefault="006243A4" w:rsidP="00A5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Professionalism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3920" w14:textId="77777777" w:rsidR="006243A4" w:rsidRDefault="006243A4" w:rsidP="00A50F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Management</w:t>
            </w:r>
          </w:p>
          <w:p w14:paraId="6C964BB4" w14:textId="77777777" w:rsidR="006243A4" w:rsidRPr="003501F2" w:rsidRDefault="006243A4" w:rsidP="00A50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and L</w:t>
            </w:r>
            <w:r w:rsidRPr="003501F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eadership</w:t>
            </w:r>
          </w:p>
        </w:tc>
      </w:tr>
      <w:tr w:rsidR="006243A4" w:rsidRPr="003501F2" w14:paraId="5D43B240" w14:textId="77777777" w:rsidTr="00A50F29">
        <w:trPr>
          <w:trHeight w:val="2749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1B63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Country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6C3767F3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Patient, their representatives and the public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249BBDF4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Team and the wider healthcare environment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05D30A0B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Generic communication skills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0C34F7A7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Patients and the public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670D8939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Ethical and legal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0D563B75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Teamwork</w:t>
            </w:r>
          </w:p>
        </w:tc>
        <w:tc>
          <w:tcPr>
            <w:tcW w:w="7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4033B29F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Development of self and others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1A5863AB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Managing self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4BF44BCC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Managing and working with others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textDirection w:val="btLr"/>
            <w:vAlign w:val="center"/>
            <w:hideMark/>
          </w:tcPr>
          <w:p w14:paraId="760C9F2F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Managing the clinical and working environment</w:t>
            </w:r>
          </w:p>
        </w:tc>
      </w:tr>
      <w:tr w:rsidR="006243A4" w:rsidRPr="003501F2" w14:paraId="4521BDB4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3BE9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Austria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791A6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F5F90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5FF3D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1B291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04666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D9011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0BA56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D41B7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2D36B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9F3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243A4" w:rsidRPr="003501F2" w14:paraId="2559DE91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745D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Belgium</w:t>
            </w:r>
            <w:r w:rsidRPr="005B691E"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B7E2B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8037A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E4DB7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C4221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5DDA7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9249C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25A65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6A6CC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DB279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89BE6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2C05C698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2B29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Bulgaria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6623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26E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469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B9D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7D6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1F78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3D0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ECF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698A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BA9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54E05F09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797A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Croatia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61295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7CD24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9C443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F2AC7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CEC55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7492D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31F07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AF9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3F7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92E17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3B759D1B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ADB8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Cyprus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3054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E11B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936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063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D767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7FA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1A6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428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D4F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EFEA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357BF32F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D805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Czech Rep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240F0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61903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E6F79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B5DCC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E3ED5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6EF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6742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FAC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F5BB0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13ED1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34B5C169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2BC3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Denmark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F4C1F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C0F5D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46C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A026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EA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E2A57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F1AE0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AF05E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837A2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7D1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243A4" w:rsidRPr="003501F2" w14:paraId="62BC4D71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9BC2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Estonia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274F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E6A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7BA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060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B36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72D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A3C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FFC8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95B7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6347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2E03CC47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E029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Finland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EB654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9838D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CA76B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390AD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61DB6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2BF86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E67C4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39EA3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D9F0B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F4FFB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0B64DDC7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98BB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France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B02F1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F0AD06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E9095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17D18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CE051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A6A73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AA9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4DBB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89F31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E85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243A4" w:rsidRPr="003501F2" w14:paraId="5FE58DB8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D24B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Germany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3C472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82C76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28E6F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EAE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0C55F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90B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DF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AA36D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E43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8C5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7052BF86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C60E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Germany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0CC46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D6870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0787B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ED4AD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5D2D7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A6F94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B56BE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F9AB0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23FC2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8D787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1B6269F2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592A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Greece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8B5FE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E9D00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DE19C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8F7F1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0C98F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54E0E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8EA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7D5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78E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3C7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2FB0A9A5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16EC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Hungary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2371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795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0AC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4E67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996A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42B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0E3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7814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42C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7A67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55E5EC5E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EBD2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Ireland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2B98B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8DFAD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DC246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6E572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11EF5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90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721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F2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6016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E406C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37097187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C2B0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Italy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9ED36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20B47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B80CD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D5F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097B1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C3AA2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AC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236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382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3B4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175FF041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0903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Latvia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57B5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AD9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8016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7ED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F14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EB1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B72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A07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EA0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628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61A6CEA9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9B18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Lithuania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CB61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EBA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F648D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5F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3B12C8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672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738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8BF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28C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B1F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6C21AF5C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197D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Luxembourg</w:t>
            </w:r>
            <w:r w:rsidRPr="005B691E">
              <w:rPr>
                <w:rFonts w:eastAsia="Times New Roman" w:cstheme="minorHAnsi"/>
                <w:b/>
                <w:color w:val="000000"/>
                <w:vertAlign w:val="superscript"/>
                <w:lang w:eastAsia="en-GB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AB86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08B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814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E24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5A3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03AA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6B2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605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193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186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52939AEF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4000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Malta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11294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69442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67C72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503E9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7D363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969BD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BDE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3517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65A73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CBFC1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4332FEFB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97B9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Netherlands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FF7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C39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6D8A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1522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969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EAA8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E86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7CA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0C4F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82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4FF43A37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C4F8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Poland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1324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3D0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236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37B6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430FA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EE35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22D2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BBA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44E4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AF28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6448F116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4205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Portugal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73A53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95077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4B4E3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03AD5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1D4F3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742FB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5777A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969C1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BDF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EC52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1BED1B20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B707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Romania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^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5FCF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60F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AD1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1E4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92F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97D8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275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0CF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397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CE10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51707B0B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4FE5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Slovakia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A04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FED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DC56B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8C8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D8413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7B3B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579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BE1B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A0D68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52757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2F8DF449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2CA9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Slovenia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173D2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92521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3FE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3FB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73E4D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1EB6A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83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C0F2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F94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F75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18DCDB56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52C8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Spain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0B0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E77E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B885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A7CC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3B2304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052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9111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F723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023D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9B3A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243A4" w:rsidRPr="003501F2" w14:paraId="668BAFA6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2EDB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Spain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2D85B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70790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DEF0E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CDC4E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08E2F0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F6CA0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B2761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6A407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38718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67D60D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01E68313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681F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t>Sweden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4D278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F3589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996E5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2A09B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C4A2A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A0B85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82A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BCF81E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875A4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9E7B21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43A4" w:rsidRPr="003501F2" w14:paraId="5B3F94B3" w14:textId="77777777" w:rsidTr="00A50F29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1A77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8310D">
              <w:rPr>
                <w:rFonts w:eastAsia="Times New Roman" w:cstheme="minorHAnsi"/>
                <w:b/>
                <w:color w:val="000000"/>
                <w:lang w:eastAsia="en-GB"/>
              </w:rPr>
              <w:lastRenderedPageBreak/>
              <w:t>Sweden</w:t>
            </w:r>
            <w:r>
              <w:rPr>
                <w:rFonts w:eastAsia="Times New Roman" w:cstheme="minorHAnsi"/>
                <w:b/>
                <w:color w:val="000000"/>
                <w:lang w:eastAsia="en-GB"/>
              </w:rPr>
              <w:t>+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014E" w14:textId="77777777" w:rsidR="006243A4" w:rsidRPr="003501F2" w:rsidRDefault="006243A4" w:rsidP="00A50F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29CF0C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F8B6A7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8426D3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D20D52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55E41F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1D513A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C20159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01F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A706" w14:textId="77777777" w:rsidR="006243A4" w:rsidRPr="003501F2" w:rsidRDefault="006243A4" w:rsidP="00A50F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5609" w14:textId="77777777" w:rsidR="006243A4" w:rsidRPr="003501F2" w:rsidRDefault="006243A4" w:rsidP="00A50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1387391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+ Mapped to outcomes or curriculum from a national authority</w:t>
      </w:r>
    </w:p>
    <w:p w14:paraId="5DB641AA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*Mapped to outcomes or curriculum from a single dental school/university</w:t>
      </w:r>
    </w:p>
    <w:p w14:paraId="3401F53E" w14:textId="77777777" w:rsidR="006243A4" w:rsidRPr="00FA7783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>% No dental school</w:t>
      </w:r>
    </w:p>
    <w:p w14:paraId="4A2A273C" w14:textId="77777777" w:rsidR="006243A4" w:rsidRDefault="006243A4" w:rsidP="006243A4">
      <w:pPr>
        <w:spacing w:after="0" w:line="240" w:lineRule="auto"/>
        <w:rPr>
          <w:sz w:val="20"/>
          <w:szCs w:val="20"/>
        </w:rPr>
      </w:pPr>
      <w:r w:rsidRPr="00FA7783">
        <w:rPr>
          <w:sz w:val="20"/>
          <w:szCs w:val="20"/>
        </w:rPr>
        <w:t xml:space="preserve">^ No information identified </w:t>
      </w:r>
    </w:p>
    <w:p w14:paraId="4E300F39" w14:textId="77777777" w:rsidR="006243A4" w:rsidRPr="003544B0" w:rsidRDefault="006243A4" w:rsidP="006243A4">
      <w:pPr>
        <w:spacing w:line="480" w:lineRule="auto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ADDIN </w:instrText>
      </w:r>
      <w:r>
        <w:rPr>
          <w:b/>
        </w:rPr>
        <w:fldChar w:fldCharType="end"/>
      </w:r>
    </w:p>
    <w:p w14:paraId="5EAC0526" w14:textId="77777777" w:rsidR="00755780" w:rsidRDefault="00755780"/>
    <w:sectPr w:rsidR="00755780" w:rsidSect="00796A7D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728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4E32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4B737D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2D71"/>
    <w:multiLevelType w:val="hybridMultilevel"/>
    <w:tmpl w:val="19F65EB2"/>
    <w:lvl w:ilvl="0" w:tplc="7FA8CF94">
      <w:start w:val="4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D2CC5"/>
    <w:multiLevelType w:val="hybridMultilevel"/>
    <w:tmpl w:val="9D822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004C0"/>
    <w:multiLevelType w:val="hybridMultilevel"/>
    <w:tmpl w:val="306C2686"/>
    <w:lvl w:ilvl="0" w:tplc="EC40E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616DC"/>
    <w:multiLevelType w:val="hybridMultilevel"/>
    <w:tmpl w:val="41D025FA"/>
    <w:lvl w:ilvl="0" w:tplc="C9B47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462E2"/>
    <w:multiLevelType w:val="hybridMultilevel"/>
    <w:tmpl w:val="01AEC888"/>
    <w:lvl w:ilvl="0" w:tplc="C55872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96D6A"/>
    <w:multiLevelType w:val="hybridMultilevel"/>
    <w:tmpl w:val="8D36D8CA"/>
    <w:lvl w:ilvl="0" w:tplc="062C1A2C">
      <w:start w:val="4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B28E7"/>
    <w:multiLevelType w:val="hybridMultilevel"/>
    <w:tmpl w:val="FEC43882"/>
    <w:lvl w:ilvl="0" w:tplc="57B093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E597B"/>
    <w:multiLevelType w:val="hybridMultilevel"/>
    <w:tmpl w:val="93A2302E"/>
    <w:lvl w:ilvl="0" w:tplc="AFFA8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114D3"/>
    <w:multiLevelType w:val="hybridMultilevel"/>
    <w:tmpl w:val="F0385E58"/>
    <w:lvl w:ilvl="0" w:tplc="D0AAAC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024313">
    <w:abstractNumId w:val="4"/>
  </w:num>
  <w:num w:numId="2" w16cid:durableId="1667198382">
    <w:abstractNumId w:val="8"/>
  </w:num>
  <w:num w:numId="3" w16cid:durableId="1753118348">
    <w:abstractNumId w:val="1"/>
  </w:num>
  <w:num w:numId="4" w16cid:durableId="2028827074">
    <w:abstractNumId w:val="5"/>
  </w:num>
  <w:num w:numId="5" w16cid:durableId="420878416">
    <w:abstractNumId w:val="0"/>
  </w:num>
  <w:num w:numId="6" w16cid:durableId="2087650919">
    <w:abstractNumId w:val="6"/>
  </w:num>
  <w:num w:numId="7" w16cid:durableId="493960567">
    <w:abstractNumId w:val="7"/>
  </w:num>
  <w:num w:numId="8" w16cid:durableId="1639719861">
    <w:abstractNumId w:val="3"/>
  </w:num>
  <w:num w:numId="9" w16cid:durableId="1785491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A4"/>
    <w:rsid w:val="006243A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EF878"/>
  <w15:chartTrackingRefBased/>
  <w15:docId w15:val="{1B8ACAE3-2CCA-4710-867C-96159CD7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3A4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43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A4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243A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43A4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243A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243A4"/>
    <w:rPr>
      <w:rFonts w:ascii="Calibri" w:hAnsi="Calibri" w:cs="Calibri"/>
      <w:noProof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24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3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3A4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3A4"/>
    <w:rPr>
      <w:b/>
      <w:bCs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243A4"/>
    <w:rPr>
      <w:color w:val="0563C1" w:themeColor="hyperlink"/>
      <w:u w:val="single"/>
    </w:rPr>
  </w:style>
  <w:style w:type="paragraph" w:customStyle="1" w:styleId="Default">
    <w:name w:val="Default"/>
    <w:rsid w:val="006243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243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243A4"/>
    <w:rPr>
      <w:kern w:val="0"/>
      <w:lang w:val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43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43A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4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3A4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4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3A4"/>
    <w:rPr>
      <w:kern w:val="0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2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627</Words>
  <Characters>3576</Characters>
  <Application>Microsoft Office Word</Application>
  <DocSecurity>0</DocSecurity>
  <Lines>29</Lines>
  <Paragraphs>8</Paragraphs>
  <ScaleCrop>false</ScaleCrop>
  <Company>Springer Nature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2024-01-08T13:51:00Z</dcterms:created>
  <dcterms:modified xsi:type="dcterms:W3CDTF">2024-01-08T13:51:00Z</dcterms:modified>
</cp:coreProperties>
</file>