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fa-IR"/>
        </w:rPr>
        <w:drawing>
          <wp:inline distT="0" distB="0" distL="0" distR="0">
            <wp:extent cx="3895725" cy="3554095"/>
            <wp:effectExtent l="0" t="0" r="952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proofErr w:type="gramStart"/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Chart </w:t>
      </w:r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begin"/>
      </w:r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instrText xml:space="preserve"> SEQ chart \* ARABIC </w:instrText>
      </w:r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separate"/>
      </w:r>
      <w:r w:rsidRPr="002915B3">
        <w:rPr>
          <w:rFonts w:ascii="Times New Roman" w:eastAsia="Times New Roman" w:hAnsi="Times New Roman" w:cs="Times New Roman"/>
          <w:noProof/>
          <w:sz w:val="24"/>
          <w:szCs w:val="24"/>
          <w:lang w:bidi="fa-IR"/>
        </w:rPr>
        <w:t>1</w:t>
      </w:r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end"/>
      </w:r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t>.</w:t>
      </w:r>
      <w:proofErr w:type="gramEnd"/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Relationship between </w:t>
      </w:r>
      <w:proofErr w:type="gramStart"/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t>age</w:t>
      </w:r>
      <w:proofErr w:type="gramEnd"/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with EPT</w:t>
      </w: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bidi="fa-IR"/>
        </w:rPr>
        <w:drawing>
          <wp:inline distT="0" distB="0" distL="0" distR="0">
            <wp:extent cx="3797935" cy="32740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</w:pPr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t xml:space="preserve"> </w:t>
      </w: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</w:pPr>
      <w:proofErr w:type="gramStart"/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t xml:space="preserve">Chart </w:t>
      </w:r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fldChar w:fldCharType="begin"/>
      </w:r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instrText xml:space="preserve"> SEQ chart \* ARABIC </w:instrText>
      </w:r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fldChar w:fldCharType="separate"/>
      </w:r>
      <w:r w:rsidRPr="002915B3"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 w:bidi="fa-IR"/>
        </w:rPr>
        <w:t>2</w:t>
      </w:r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fldChar w:fldCharType="end"/>
      </w:r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t>.</w:t>
      </w:r>
      <w:proofErr w:type="gramEnd"/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t xml:space="preserve"> Relationship between age groups with </w:t>
      </w:r>
      <w:proofErr w:type="gramStart"/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t>a duration</w:t>
      </w:r>
      <w:proofErr w:type="gramEnd"/>
      <w:r w:rsidRPr="002915B3"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  <w:t xml:space="preserve"> of delay in response to cold test</w:t>
      </w: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bookmarkStart w:id="0" w:name="_Toc87815287"/>
      <w:bookmarkStart w:id="1" w:name="_GoBack"/>
      <w:bookmarkEnd w:id="1"/>
    </w:p>
    <w:p w:rsidR="00CD2483" w:rsidRPr="002915B3" w:rsidRDefault="00CD2483" w:rsidP="00CD2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 w:rsidRPr="002915B3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</w:t>
      </w:r>
      <w:bookmarkEnd w:id="0"/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  <w:r>
        <w:rPr>
          <w:rFonts w:ascii="Times New Roman" w:hAnsi="Times New Roman" w:cs="Times New Roman"/>
          <w:noProof/>
          <w:sz w:val="24"/>
          <w:szCs w:val="24"/>
          <w:lang w:bidi="fa-IR"/>
        </w:rPr>
        <w:drawing>
          <wp:inline distT="0" distB="0" distL="0" distR="0">
            <wp:extent cx="4090670" cy="3517900"/>
            <wp:effectExtent l="0" t="0" r="508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  <w:proofErr w:type="gramStart"/>
      <w:r w:rsidRPr="002915B3">
        <w:rPr>
          <w:rFonts w:ascii="Times New Roman" w:hAnsi="Times New Roman" w:cs="Times New Roman"/>
          <w:sz w:val="24"/>
          <w:szCs w:val="24"/>
          <w:lang w:eastAsia="x-none" w:bidi="fa-IR"/>
        </w:rPr>
        <w:t>Chart 3.</w:t>
      </w:r>
      <w:proofErr w:type="gramEnd"/>
      <w:r w:rsidRPr="002915B3">
        <w:rPr>
          <w:rFonts w:ascii="Times New Roman" w:hAnsi="Times New Roman" w:cs="Times New Roman"/>
          <w:sz w:val="24"/>
          <w:szCs w:val="24"/>
          <w:lang w:eastAsia="x-none" w:bidi="fa-IR"/>
        </w:rPr>
        <w:t xml:space="preserve"> Relationship between duration of disease and EPT</w:t>
      </w: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  <w:r>
        <w:rPr>
          <w:rFonts w:ascii="Times New Roman" w:hAnsi="Times New Roman" w:cs="Times New Roman"/>
          <w:noProof/>
          <w:sz w:val="24"/>
          <w:szCs w:val="24"/>
          <w:lang w:bidi="fa-IR"/>
        </w:rPr>
        <w:lastRenderedPageBreak/>
        <w:drawing>
          <wp:inline distT="0" distB="0" distL="0" distR="0">
            <wp:extent cx="3902075" cy="360299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 w:bidi="fa-IR"/>
        </w:rPr>
      </w:pPr>
    </w:p>
    <w:p w:rsidR="00CD2483" w:rsidRPr="002915B3" w:rsidRDefault="00CD2483" w:rsidP="00CD2483">
      <w:pPr>
        <w:pStyle w:val="Caption"/>
        <w:rPr>
          <w:rFonts w:ascii="Times New Roman" w:hAnsi="Times New Roman" w:cs="Times New Roman"/>
          <w:b w:val="0"/>
          <w:bCs w:val="0"/>
          <w:noProof/>
          <w:sz w:val="24"/>
          <w:szCs w:val="24"/>
        </w:rPr>
      </w:pPr>
      <w:proofErr w:type="gramStart"/>
      <w:r w:rsidRPr="002915B3">
        <w:rPr>
          <w:rFonts w:ascii="Times New Roman" w:hAnsi="Times New Roman" w:cs="Times New Roman"/>
          <w:b w:val="0"/>
          <w:bCs w:val="0"/>
          <w:sz w:val="24"/>
          <w:szCs w:val="24"/>
        </w:rPr>
        <w:t>Chart 4.</w:t>
      </w:r>
      <w:proofErr w:type="gramEnd"/>
      <w:r w:rsidRPr="002915B3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Relationship between duration of infection and duration of delay in response to cold test</w:t>
      </w:r>
    </w:p>
    <w:p w:rsidR="00627FB3" w:rsidRDefault="00627FB3" w:rsidP="00CD2483">
      <w:pPr>
        <w:rPr>
          <w:rFonts w:hint="cs"/>
        </w:rPr>
      </w:pPr>
    </w:p>
    <w:sectPr w:rsidR="00627FB3" w:rsidSect="00FD1AD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83"/>
    <w:rsid w:val="00627FB3"/>
    <w:rsid w:val="00CD2483"/>
    <w:rsid w:val="00F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483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D24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483"/>
    <w:rPr>
      <w:rFonts w:ascii="Tahoma" w:eastAsia="Calibri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483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D24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483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2023-04-03T07:35:00Z</dcterms:created>
  <dcterms:modified xsi:type="dcterms:W3CDTF">2023-04-03T07:38:00Z</dcterms:modified>
</cp:coreProperties>
</file>