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7C550" w14:textId="25852FED" w:rsidR="00E90989" w:rsidRPr="003533BB" w:rsidRDefault="00783AC9" w:rsidP="00E90989">
      <w:pPr>
        <w:rPr>
          <w:rFonts w:asciiTheme="minorHAnsi" w:hAnsiTheme="minorHAnsi" w:cstheme="minorBidi"/>
          <w:b/>
          <w:kern w:val="2"/>
        </w:rPr>
      </w:pPr>
      <w:r w:rsidRPr="00783AC9">
        <w:rPr>
          <w:rFonts w:asciiTheme="minorHAnsi" w:hAnsiTheme="minorHAnsi" w:cstheme="minorBidi"/>
          <w:b/>
          <w:kern w:val="2"/>
        </w:rPr>
        <w:t>Appendix 1</w:t>
      </w:r>
      <w:r w:rsidR="00E90989" w:rsidRPr="00E90989">
        <w:rPr>
          <w:rFonts w:asciiTheme="minorHAnsi" w:hAnsiTheme="minorHAnsi" w:cstheme="minorBidi" w:hint="eastAsia"/>
          <w:b/>
          <w:kern w:val="2"/>
        </w:rPr>
        <w:t>：</w:t>
      </w:r>
      <w:r w:rsidRPr="00783AC9">
        <w:rPr>
          <w:rFonts w:asciiTheme="minorHAnsi" w:hAnsiTheme="minorHAnsi" w:cstheme="minorBidi"/>
          <w:b/>
          <w:kern w:val="2"/>
        </w:rPr>
        <w:t>Principal component analysis</w:t>
      </w:r>
    </w:p>
    <w:tbl>
      <w:tblPr>
        <w:tblW w:w="11248" w:type="dxa"/>
        <w:tblInd w:w="-1513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"/>
        <w:gridCol w:w="1224"/>
        <w:gridCol w:w="1261"/>
        <w:gridCol w:w="1275"/>
        <w:gridCol w:w="851"/>
        <w:gridCol w:w="1276"/>
        <w:gridCol w:w="1417"/>
        <w:gridCol w:w="709"/>
        <w:gridCol w:w="1260"/>
        <w:gridCol w:w="1216"/>
      </w:tblGrid>
      <w:tr w:rsidR="00AC1F93" w:rsidRPr="0067017A" w14:paraId="36667110" w14:textId="77777777" w:rsidTr="00AC1F93">
        <w:trPr>
          <w:trHeight w:val="320"/>
        </w:trPr>
        <w:tc>
          <w:tcPr>
            <w:tcW w:w="759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13363DE" w14:textId="008DE00A" w:rsidR="00FF01D9" w:rsidRPr="0067017A" w:rsidRDefault="003533BB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3533BB">
              <w:rPr>
                <w:rFonts w:ascii="DengXian" w:eastAsia="DengXian" w:hAnsi="DengXian"/>
                <w:color w:val="000000"/>
                <w:sz w:val="20"/>
              </w:rPr>
              <w:t>Factor</w:t>
            </w:r>
          </w:p>
        </w:tc>
        <w:tc>
          <w:tcPr>
            <w:tcW w:w="1224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B8B1E08" w14:textId="6AA3EBA5" w:rsidR="00FF01D9" w:rsidRPr="0067017A" w:rsidRDefault="003533BB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3533BB">
              <w:rPr>
                <w:rFonts w:ascii="DengXian" w:eastAsia="DengXian" w:hAnsi="DengXian"/>
                <w:color w:val="000000"/>
                <w:sz w:val="20"/>
              </w:rPr>
              <w:t>Initial eigenvalues</w:t>
            </w:r>
          </w:p>
        </w:tc>
        <w:tc>
          <w:tcPr>
            <w:tcW w:w="1261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30BDF5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3402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983DC8D" w14:textId="7EA63BA2" w:rsidR="00FF01D9" w:rsidRPr="0067017A" w:rsidRDefault="003533BB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3533BB">
              <w:rPr>
                <w:rFonts w:ascii="DengXian" w:eastAsia="DengXian" w:hAnsi="DengXian"/>
                <w:color w:val="000000"/>
                <w:sz w:val="20"/>
              </w:rPr>
              <w:t>Sum of squared loadings after extraction</w:t>
            </w:r>
          </w:p>
        </w:tc>
        <w:tc>
          <w:tcPr>
            <w:tcW w:w="3386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2B10628" w14:textId="0D05087E" w:rsidR="00FF01D9" w:rsidRPr="0067017A" w:rsidRDefault="003533BB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3533BB">
              <w:rPr>
                <w:rFonts w:ascii="DengXian" w:eastAsia="DengXian" w:hAnsi="DengXian"/>
                <w:color w:val="000000"/>
                <w:sz w:val="20"/>
              </w:rPr>
              <w:t>Sum of squared loadings after rotation</w:t>
            </w:r>
          </w:p>
        </w:tc>
        <w:tc>
          <w:tcPr>
            <w:tcW w:w="1216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C460CD0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23ECBFB3" w14:textId="77777777" w:rsidTr="00AC1F93">
        <w:trPr>
          <w:trHeight w:val="320"/>
        </w:trPr>
        <w:tc>
          <w:tcPr>
            <w:tcW w:w="7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30C4310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87584E4" w14:textId="5A17C3D9" w:rsidR="00FF01D9" w:rsidRPr="0067017A" w:rsidRDefault="003533BB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3533BB">
              <w:rPr>
                <w:rFonts w:ascii="DengXian" w:eastAsia="DengXian" w:hAnsi="DengXian"/>
                <w:color w:val="000000"/>
                <w:sz w:val="20"/>
              </w:rPr>
              <w:t>Total</w:t>
            </w:r>
          </w:p>
        </w:tc>
        <w:tc>
          <w:tcPr>
            <w:tcW w:w="1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F7814FE" w14:textId="34786A77" w:rsidR="00FF01D9" w:rsidRPr="0067017A" w:rsidRDefault="003533BB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3533BB">
              <w:rPr>
                <w:rFonts w:ascii="DengXian" w:eastAsia="DengXian" w:hAnsi="DengXian"/>
                <w:color w:val="000000"/>
                <w:sz w:val="20"/>
              </w:rPr>
              <w:t>Variance percentage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CCA18E9" w14:textId="45254291" w:rsidR="00FF01D9" w:rsidRPr="0067017A" w:rsidRDefault="00AC1F93" w:rsidP="003533BB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>
              <w:rPr>
                <w:rFonts w:ascii="DengXian" w:eastAsia="DengXian" w:hAnsi="DengXian"/>
                <w:color w:val="000000"/>
                <w:sz w:val="20"/>
              </w:rPr>
              <w:t>Cumulative</w:t>
            </w:r>
            <w:r w:rsidR="00FF01D9" w:rsidRPr="0067017A">
              <w:rPr>
                <w:rFonts w:ascii="DengXian" w:eastAsia="DengXian" w:hAnsi="DengXian" w:hint="eastAsia"/>
                <w:color w:val="000000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02A64CE" w14:textId="1C26C1DD" w:rsidR="00FF01D9" w:rsidRPr="0067017A" w:rsidRDefault="003533BB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3533BB">
              <w:rPr>
                <w:rFonts w:ascii="DengXian" w:eastAsia="DengXian" w:hAnsi="DengXian"/>
                <w:color w:val="000000"/>
                <w:sz w:val="20"/>
              </w:rPr>
              <w:t>Total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56A1B96" w14:textId="59DADFFC" w:rsidR="00FF01D9" w:rsidRPr="0067017A" w:rsidRDefault="003533BB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3533BB">
              <w:rPr>
                <w:rFonts w:ascii="DengXian" w:eastAsia="DengXian" w:hAnsi="DengXian"/>
                <w:color w:val="000000"/>
                <w:sz w:val="20"/>
              </w:rPr>
              <w:t>Variance percentage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2B120C8" w14:textId="4273403B" w:rsidR="00FF01D9" w:rsidRPr="0067017A" w:rsidRDefault="00AC1F93" w:rsidP="00AC1F93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AC1F93">
              <w:rPr>
                <w:rFonts w:ascii="DengXian" w:eastAsia="DengXian" w:hAnsi="DengXian"/>
                <w:color w:val="000000"/>
                <w:sz w:val="20"/>
              </w:rPr>
              <w:t xml:space="preserve">Cumulative </w:t>
            </w:r>
            <w:r w:rsidR="00FF01D9" w:rsidRPr="0067017A">
              <w:rPr>
                <w:rFonts w:ascii="DengXian" w:eastAsia="DengXian" w:hAnsi="DengXian" w:hint="eastAsia"/>
                <w:color w:val="000000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04389F3" w14:textId="3DA4B090" w:rsidR="00FF01D9" w:rsidRPr="0067017A" w:rsidRDefault="00AC1F93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AC1F93">
              <w:rPr>
                <w:rFonts w:ascii="DengXian" w:eastAsia="DengXian" w:hAnsi="DengXian"/>
                <w:color w:val="000000"/>
                <w:sz w:val="20"/>
              </w:rPr>
              <w:t>Total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A0FFB54" w14:textId="65D65F9D" w:rsidR="00FF01D9" w:rsidRPr="0067017A" w:rsidRDefault="00AC1F93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AC1F93">
              <w:rPr>
                <w:rFonts w:ascii="DengXian" w:eastAsia="DengXian" w:hAnsi="DengXian"/>
                <w:color w:val="000000"/>
                <w:sz w:val="20"/>
              </w:rPr>
              <w:t>Variance percentage</w:t>
            </w:r>
          </w:p>
        </w:tc>
        <w:tc>
          <w:tcPr>
            <w:tcW w:w="121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229AD5E" w14:textId="62016D04" w:rsidR="00FF01D9" w:rsidRPr="0067017A" w:rsidRDefault="00AC1F93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AC1F93">
              <w:rPr>
                <w:rFonts w:ascii="DengXian" w:eastAsia="DengXian" w:hAnsi="DengXian"/>
                <w:color w:val="000000"/>
                <w:sz w:val="20"/>
              </w:rPr>
              <w:t>Cumulative</w:t>
            </w:r>
            <w:r w:rsidR="00FF01D9" w:rsidRPr="0067017A">
              <w:rPr>
                <w:rFonts w:ascii="DengXian" w:eastAsia="DengXian" w:hAnsi="DengXian" w:hint="eastAsia"/>
                <w:color w:val="000000"/>
                <w:sz w:val="20"/>
              </w:rPr>
              <w:t>%</w:t>
            </w:r>
          </w:p>
        </w:tc>
      </w:tr>
      <w:tr w:rsidR="00AC1F93" w:rsidRPr="0067017A" w14:paraId="764DEDD2" w14:textId="77777777" w:rsidTr="00AC1F93">
        <w:trPr>
          <w:trHeight w:val="320"/>
        </w:trPr>
        <w:tc>
          <w:tcPr>
            <w:tcW w:w="759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C82F39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6C8DA1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12.035</w:t>
            </w:r>
          </w:p>
        </w:tc>
        <w:tc>
          <w:tcPr>
            <w:tcW w:w="126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262F765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50.145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9B9DE7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50.145</w:t>
            </w:r>
          </w:p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A996AE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12.035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AA705A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50.145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4916495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50.145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8CCA4E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5.530</w:t>
            </w:r>
          </w:p>
        </w:tc>
        <w:tc>
          <w:tcPr>
            <w:tcW w:w="12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DDE5C9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23.041</w:t>
            </w:r>
          </w:p>
        </w:tc>
        <w:tc>
          <w:tcPr>
            <w:tcW w:w="121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692518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23.041</w:t>
            </w:r>
          </w:p>
        </w:tc>
      </w:tr>
      <w:tr w:rsidR="00AC1F93" w:rsidRPr="0067017A" w14:paraId="58FB440C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26A98C5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1790985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3.134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2B6F041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13.059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FCB8DA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63.204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4C5C82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3.134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85D4D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13.059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4358B5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63.204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AEE35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3.992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D54FE7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16.634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30B2DDFF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39.676</w:t>
            </w:r>
          </w:p>
        </w:tc>
      </w:tr>
      <w:tr w:rsidR="00AC1F93" w:rsidRPr="0067017A" w14:paraId="6126D751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3A6E53F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59892EF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1.492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3949B0F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6.217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17D5C4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69.421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70A3B5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1.492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4538F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6.217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A7FA6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69.421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3E3FF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3.240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29054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13.5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CBC5C1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53.176</w:t>
            </w:r>
          </w:p>
        </w:tc>
      </w:tr>
      <w:tr w:rsidR="00AC1F93" w:rsidRPr="0067017A" w14:paraId="38F1E98F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2A1F385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AC1030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1.013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299DD778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4.220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5FEBB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73.641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E28C25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1.013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2737E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4.22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98E8FF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73.641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2F4225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3.066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F09788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12.777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961D33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65.952</w:t>
            </w:r>
          </w:p>
        </w:tc>
      </w:tr>
      <w:tr w:rsidR="00AC1F93" w:rsidRPr="0067017A" w14:paraId="782FF1E9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3399EC7D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312539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0.705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611CF1E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2.936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796AB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76.577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008824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0.705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73786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2.936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DE475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76.577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64534A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2.354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BDC0092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9.809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320EADD7" w14:textId="77777777" w:rsidR="00FF01D9" w:rsidRPr="0067017A" w:rsidRDefault="00FF01D9">
            <w:pPr>
              <w:jc w:val="center"/>
              <w:rPr>
                <w:rFonts w:ascii="DengXian" w:eastAsia="DengXian" w:hAnsi="DengXian"/>
                <w:sz w:val="20"/>
              </w:rPr>
            </w:pPr>
            <w:r w:rsidRPr="0067017A">
              <w:rPr>
                <w:rFonts w:ascii="DengXian" w:eastAsia="DengXian" w:hAnsi="DengXian" w:hint="eastAsia"/>
                <w:sz w:val="20"/>
              </w:rPr>
              <w:t>75.762</w:t>
            </w:r>
          </w:p>
        </w:tc>
      </w:tr>
      <w:tr w:rsidR="00AC1F93" w:rsidRPr="0067017A" w14:paraId="1D5ED5B7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62606B8F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80B26CA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0.619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4EDBE50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2.580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EF237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79.157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30CD8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0.619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4A3F9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2.58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77360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79.157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5FF21F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0.815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2D871B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3.395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548F6D3E" w14:textId="77777777" w:rsidR="00FF01D9" w:rsidRPr="0067017A" w:rsidRDefault="00FF01D9">
            <w:pPr>
              <w:jc w:val="center"/>
              <w:rPr>
                <w:rFonts w:ascii="DengXian" w:eastAsia="DengXian" w:hAnsi="DengXian"/>
                <w:sz w:val="20"/>
              </w:rPr>
            </w:pPr>
            <w:r w:rsidRPr="0067017A">
              <w:rPr>
                <w:rFonts w:ascii="DengXian" w:eastAsia="DengXian" w:hAnsi="DengXian" w:hint="eastAsia"/>
                <w:sz w:val="20"/>
              </w:rPr>
              <w:t>79.157</w:t>
            </w:r>
          </w:p>
        </w:tc>
      </w:tr>
      <w:tr w:rsidR="00AC1F93" w:rsidRPr="0067017A" w14:paraId="436771E7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5A39A06D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FCC525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0.529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0C806852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2.206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2EBDA0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81.363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2D609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DE726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D8413F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4BE79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1FFDC80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FBAFC2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11F8B001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728984C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0B6D82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0.442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218F035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1.842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802322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83.205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D092D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9EF502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2A4DE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FC7522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A2672B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500CB13F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36BC5FD8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0C84E258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9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0EC047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0.400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597503E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1.669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24971A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84.874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C5B1E4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462B9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03A07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30CAAD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1DC44F0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6A4D68DA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52D61750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73B5A37A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10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A4D8080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0.388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2A4767A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1.618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60FBA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86.492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A37BDA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D344E4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06D1D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AD1E5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571C56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28AEBEAF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24E12911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7A494CC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9142E2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0.354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463BC51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1.477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0405C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87.969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5E6CA5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7AEF8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44C692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829A7D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16DAA3F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6728D78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23B5592D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6CF13A0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D4B277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0.318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473681E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1.327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22949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89.296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AB79F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72BE0A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F16038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05355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0DBFAC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0230C2FF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314813F9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7F2AD11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8A4439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0.299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40C29302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1.244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8E9DA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90.540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43C98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97AF3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29A308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60197D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FBE9100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3CCD768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7F368210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3532FA85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FC18998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0.285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3EC87EC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1.188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B4B485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91.728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7E217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D5BEB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0199EA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7A8B6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42259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03A8D66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1222298A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69288CA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3A9EC9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0.283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38E54C18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1.179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A5114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92.907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A93D0F8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C4723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5E83B2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EF03B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26EDC0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61FBC0D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44EC4223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43A04B6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7799810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0.263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0ECBA25D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1.094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2089B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94.001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4F6F8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770754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61079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6C2EA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146828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09094D6F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2AEDBA53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36B2218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ABC197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0.239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4D2AE97D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0.995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4C3DC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94.996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EA94D8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5CF9F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EF2F6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F99F9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96C274A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252C2E02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2121403A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7D11D372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FE9BFB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0.222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356BA5C5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0.926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C3407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95.921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8C3300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8D5BE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0B3250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9603E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F206A6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699F58DF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76956521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13A9A30D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19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DE0E31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0.218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6775D4F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0.908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788E5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96.829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FA057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B14A60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7F2708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0935C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861AF6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569393A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7F232584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5C55AAE8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20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D8A734D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0.184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237635D4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0.767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FBCC3A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97.596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D6881D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309F78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629DC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4AC2D0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0208D4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0BD82C2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5477BF99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0263262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21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0BA662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0.175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79ECC4E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0.729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4B86C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98.325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7E294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027058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9CBB02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BF09C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8E7E1A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32C897E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1AC6A3B2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10FE2C2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22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1F05FF0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0.173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7D9D1B2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0.722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27A46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99.047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D9D55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DB062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872CC7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CDB3B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8757DF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E6EC6A0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5AD5D6EA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5182A6A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23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C4016F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0.143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61BE6B8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0.594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2F294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99.641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4F5478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686AF8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DC6ABB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F78271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B540249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60E8B788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  <w:tr w:rsidR="00AC1F93" w:rsidRPr="0067017A" w14:paraId="1CAA65CA" w14:textId="77777777" w:rsidTr="00AC1F93">
        <w:trPr>
          <w:trHeight w:val="320"/>
        </w:trPr>
        <w:tc>
          <w:tcPr>
            <w:tcW w:w="759" w:type="dxa"/>
            <w:shd w:val="clear" w:color="auto" w:fill="auto"/>
            <w:noWrap/>
            <w:vAlign w:val="bottom"/>
            <w:hideMark/>
          </w:tcPr>
          <w:p w14:paraId="58A2A82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24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31A7FAA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0.086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5AA09B3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0.359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703E03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07E48A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D747BE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E8140C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55E9E6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9FAF8B8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C246E5A" w14:textId="77777777" w:rsidR="00FF01D9" w:rsidRPr="0067017A" w:rsidRDefault="00FF01D9">
            <w:pPr>
              <w:jc w:val="center"/>
              <w:rPr>
                <w:rFonts w:ascii="DengXian" w:eastAsia="DengXian" w:hAnsi="DengXian"/>
                <w:color w:val="000000"/>
                <w:sz w:val="20"/>
              </w:rPr>
            </w:pPr>
            <w:r w:rsidRPr="0067017A">
              <w:rPr>
                <w:rFonts w:ascii="DengXian" w:eastAsia="DengXian" w:hAnsi="DengXian" w:hint="eastAsia"/>
                <w:color w:val="000000"/>
                <w:sz w:val="20"/>
              </w:rPr>
              <w:t xml:space="preserve">　</w:t>
            </w:r>
          </w:p>
        </w:tc>
      </w:tr>
    </w:tbl>
    <w:p w14:paraId="4468C714" w14:textId="77777777" w:rsidR="00C634E9" w:rsidRDefault="00C634E9">
      <w:pPr>
        <w:rPr>
          <w:rFonts w:asciiTheme="minorHAnsi" w:hAnsiTheme="minorHAnsi" w:cstheme="minorBidi"/>
          <w:kern w:val="2"/>
        </w:rPr>
      </w:pPr>
    </w:p>
    <w:p w14:paraId="5631C423" w14:textId="77777777" w:rsidR="00E90989" w:rsidRDefault="00E90989">
      <w:pPr>
        <w:rPr>
          <w:rFonts w:asciiTheme="minorHAnsi" w:hAnsiTheme="minorHAnsi" w:cstheme="minorBidi"/>
          <w:kern w:val="2"/>
        </w:rPr>
      </w:pPr>
    </w:p>
    <w:p w14:paraId="4E3E65A8" w14:textId="77777777" w:rsidR="00E90989" w:rsidRDefault="00E90989">
      <w:pPr>
        <w:rPr>
          <w:rFonts w:asciiTheme="minorHAnsi" w:hAnsiTheme="minorHAnsi" w:cstheme="minorBidi"/>
          <w:kern w:val="2"/>
        </w:rPr>
      </w:pPr>
    </w:p>
    <w:p w14:paraId="1CF5B79B" w14:textId="01962A04" w:rsidR="009B6C5A" w:rsidRPr="00092E11" w:rsidRDefault="007C796B">
      <w:pPr>
        <w:rPr>
          <w:rFonts w:ascii="DengXian" w:eastAsia="DengXian" w:hAnsi="DengXian"/>
          <w:b/>
          <w:color w:val="000000"/>
        </w:rPr>
      </w:pPr>
      <w:r>
        <w:rPr>
          <w:rFonts w:asciiTheme="minorHAnsi" w:hAnsiTheme="minorHAnsi" w:cstheme="minorBidi"/>
          <w:b/>
          <w:kern w:val="2"/>
        </w:rPr>
        <w:lastRenderedPageBreak/>
        <w:t>Appendix 2</w:t>
      </w:r>
      <w:r w:rsidR="009B6C5A" w:rsidRPr="009B6C5A">
        <w:rPr>
          <w:rFonts w:asciiTheme="minorHAnsi" w:hAnsiTheme="minorHAnsi" w:cstheme="minorBidi" w:hint="eastAsia"/>
          <w:b/>
          <w:kern w:val="2"/>
        </w:rPr>
        <w:t>：</w:t>
      </w:r>
      <w:r w:rsidR="006C4DFF" w:rsidRPr="006C4DFF">
        <w:rPr>
          <w:rFonts w:ascii="DengXian" w:eastAsia="DengXian" w:hAnsi="DengXian"/>
          <w:b/>
          <w:color w:val="000000"/>
        </w:rPr>
        <w:t>Component matrix afte</w:t>
      </w:r>
      <w:r w:rsidR="006C4DFF">
        <w:rPr>
          <w:rFonts w:ascii="DengXian" w:eastAsia="DengXian" w:hAnsi="DengXian"/>
          <w:b/>
          <w:color w:val="000000"/>
        </w:rPr>
        <w:t xml:space="preserve">r orthogonal rotation (24 </w:t>
      </w:r>
      <w:r w:rsidR="006C4DFF">
        <w:rPr>
          <w:rFonts w:ascii="DengXian" w:eastAsia="DengXian" w:hAnsi="DengXian" w:hint="eastAsia"/>
          <w:b/>
          <w:color w:val="000000"/>
        </w:rPr>
        <w:t>items</w:t>
      </w:r>
      <w:r w:rsidR="006C4DFF" w:rsidRPr="006C4DFF">
        <w:rPr>
          <w:rFonts w:ascii="DengXian" w:eastAsia="DengXian" w:hAnsi="DengXian"/>
          <w:b/>
          <w:color w:val="000000"/>
        </w:rPr>
        <w:t>)</w:t>
      </w:r>
    </w:p>
    <w:tbl>
      <w:tblPr>
        <w:tblW w:w="8411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60"/>
        <w:gridCol w:w="1193"/>
        <w:gridCol w:w="1300"/>
        <w:gridCol w:w="1224"/>
        <w:gridCol w:w="1418"/>
        <w:gridCol w:w="1168"/>
        <w:gridCol w:w="1148"/>
      </w:tblGrid>
      <w:tr w:rsidR="009B6C5A" w:rsidRPr="007B6B5F" w14:paraId="52B91951" w14:textId="77777777" w:rsidTr="009B6C5A">
        <w:trPr>
          <w:trHeight w:val="320"/>
          <w:jc w:val="center"/>
        </w:trPr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3D26F53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B05AAB5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1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3729647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2</w:t>
            </w:r>
          </w:p>
        </w:tc>
        <w:tc>
          <w:tcPr>
            <w:tcW w:w="12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DFC084C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8D711AA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4</w:t>
            </w:r>
          </w:p>
        </w:tc>
        <w:tc>
          <w:tcPr>
            <w:tcW w:w="116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DCDA098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5</w:t>
            </w:r>
          </w:p>
        </w:tc>
        <w:tc>
          <w:tcPr>
            <w:tcW w:w="114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496A807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6</w:t>
            </w:r>
          </w:p>
        </w:tc>
      </w:tr>
      <w:tr w:rsidR="009B6C5A" w:rsidRPr="007B6B5F" w14:paraId="437BBA4A" w14:textId="77777777" w:rsidTr="009B6C5A">
        <w:trPr>
          <w:trHeight w:val="320"/>
          <w:jc w:val="center"/>
        </w:trPr>
        <w:tc>
          <w:tcPr>
            <w:tcW w:w="96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220D0D2C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Pri1</w:t>
            </w:r>
          </w:p>
        </w:tc>
        <w:tc>
          <w:tcPr>
            <w:tcW w:w="119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9BF152B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0.821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29BF7B3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47A6925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7205F1F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68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FEE0851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9C20663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1D19D9B8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7CA676CE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Pri2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1928B972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0.837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5F0096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9A660D8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DE1CF4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6A09985A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0D269B20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0E747571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03C21913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Pri3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4848AE57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0.846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55218A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7F46E1F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315D93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4BDFA0BA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5D25CE9E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44F0A7DB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24CA3510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Pri4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7C626573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0.805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DAE748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9E7B4C3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0E5D20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67178EFB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0DD524C7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7FCF734F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5F6453EC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Enj1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26F47CFF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0.699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6C0A92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7DE44E7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061ECC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26D83986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5023931C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1676678D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54878B3E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Enj2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6EF5B8F0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0.715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C4D336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0E79A8F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210E8F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2F3836AD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1A966391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6305037B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576F56B3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Enj3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655DFFFF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0.797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32B3D9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E2A8058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8A9B1E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136D9E00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6F532024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6F50625E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52637002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Enj4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4BCCCCE6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0.719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DD7B09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DC5B5D3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DD4A46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48774B8D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239A3E2F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40CDFFF3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79DAB36B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Ang1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56221910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286B21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0.805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AA2B58B" w14:textId="137A12B6" w:rsidR="007B6B5F" w:rsidRPr="007B6B5F" w:rsidRDefault="007B6B5F" w:rsidP="009B6C5A">
            <w:pPr>
              <w:jc w:val="center"/>
              <w:rPr>
                <w:rFonts w:ascii="DengXian" w:eastAsia="DengXian" w:hAnsi="DengXi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1B6658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19321770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31B9D285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0B36DCE8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39E0D9A1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Ang2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0209D2DA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EAB51C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0.812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032CAB1" w14:textId="4D2C9520" w:rsidR="007B6B5F" w:rsidRPr="007B6B5F" w:rsidRDefault="007B6B5F" w:rsidP="009B6C5A">
            <w:pPr>
              <w:jc w:val="center"/>
              <w:rPr>
                <w:rFonts w:ascii="DengXian" w:eastAsia="DengXian" w:hAnsi="DengXi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96B8C5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6C3B60EA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3D01DAE2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52DDBAE8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52C56AB9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Ang3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7A9C2F1E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C89206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0.685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D96E166" w14:textId="4261D1A1" w:rsidR="007B6B5F" w:rsidRPr="007B6B5F" w:rsidRDefault="007B6B5F" w:rsidP="009B6C5A">
            <w:pPr>
              <w:jc w:val="center"/>
              <w:rPr>
                <w:rFonts w:ascii="DengXian" w:eastAsia="DengXian" w:hAnsi="DengXi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51CB24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2CEAE9B0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4B13D4F6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406E8183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1F583272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Ang4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159402ED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410AD2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0.65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C491A7D" w14:textId="3DB3E1A2" w:rsidR="007B6B5F" w:rsidRPr="007B6B5F" w:rsidRDefault="007B6B5F" w:rsidP="009B6C5A">
            <w:pPr>
              <w:jc w:val="center"/>
              <w:rPr>
                <w:rFonts w:ascii="DengXian" w:eastAsia="DengXian" w:hAnsi="DengXi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8A2571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7DCB5FCD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7E273022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29610B7F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6A6B4D7D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Anx1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31889884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4FCD34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0802824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0.761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90EEA0" w14:textId="38E3DD04" w:rsidR="007B6B5F" w:rsidRPr="007B6B5F" w:rsidRDefault="007B6B5F" w:rsidP="009B6C5A">
            <w:pPr>
              <w:jc w:val="center"/>
              <w:rPr>
                <w:rFonts w:ascii="DengXian" w:eastAsia="DengXian" w:hAnsi="DengXian"/>
              </w:rPr>
            </w:pP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761F7292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2F7B5462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30E76F21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0B02BD17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Anx2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031CC671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F5A18A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742DF5C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0.779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7FAE0C" w14:textId="18A2C224" w:rsidR="007B6B5F" w:rsidRPr="007B6B5F" w:rsidRDefault="007B6B5F" w:rsidP="009B6C5A">
            <w:pPr>
              <w:jc w:val="center"/>
              <w:rPr>
                <w:rFonts w:ascii="DengXian" w:eastAsia="DengXian" w:hAnsi="DengXian"/>
              </w:rPr>
            </w:pP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1C44EE8F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1B80A284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47C32FB1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399F2246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Anx3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28F2B6BD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594C4D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6D0DF12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0.613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0A78C2" w14:textId="36FE90D5" w:rsidR="007B6B5F" w:rsidRPr="007B6B5F" w:rsidRDefault="007B6B5F" w:rsidP="009B6C5A">
            <w:pPr>
              <w:jc w:val="center"/>
              <w:rPr>
                <w:rFonts w:ascii="DengXian" w:eastAsia="DengXian" w:hAnsi="DengXian"/>
              </w:rPr>
            </w:pP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5AC74BF8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2ABA4A5A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4B5409F1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260980B4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Anx4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559B4657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E6665A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1F15001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0.803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9710E1" w14:textId="5F07063B" w:rsidR="007B6B5F" w:rsidRPr="007B6B5F" w:rsidRDefault="007B6B5F" w:rsidP="009B6C5A">
            <w:pPr>
              <w:jc w:val="center"/>
              <w:rPr>
                <w:rFonts w:ascii="DengXian" w:eastAsia="DengXian" w:hAnsi="DengXian"/>
              </w:rPr>
            </w:pP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1B6F4B67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17AC62B9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127B56E9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720E439E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Hop1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2844FD7C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BD45E6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D2F902C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BADF7E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0.532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201CDA30" w14:textId="77777777" w:rsidR="007B6B5F" w:rsidRPr="007B6B5F" w:rsidRDefault="007B6B5F">
            <w:pPr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0DEB2F1E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1364727F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20C1E749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Hop2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49D2AFAA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A9E5EC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AE66E6B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26D6FD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0.683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2E1272C4" w14:textId="77777777" w:rsidR="007B6B5F" w:rsidRPr="007B6B5F" w:rsidRDefault="007B6B5F">
            <w:pPr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14C98E4A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6ED8F373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0F891BCD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Hop3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19FC3AA7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62CE77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597951A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3FF99C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0.663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5857B68E" w14:textId="77777777" w:rsidR="007B6B5F" w:rsidRPr="007B6B5F" w:rsidRDefault="007B6B5F">
            <w:pPr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38033A1B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17445E11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14007439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Hop4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7077627B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09F63B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C37FE7D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ADF11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0.684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36BC9154" w14:textId="77777777" w:rsidR="007B6B5F" w:rsidRPr="007B6B5F" w:rsidRDefault="007B6B5F">
            <w:pPr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7B200A9F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63BE0341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34D95FA9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Bor1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123793B0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2990BD" w14:textId="77777777" w:rsidR="007B6B5F" w:rsidRPr="007B6B5F" w:rsidRDefault="007B6B5F">
            <w:pPr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AA29FA4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D32F84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4FD2CC18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0.828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64EC9932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30954416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0B8FCAA1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Bor2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265D3930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67B0D7" w14:textId="77777777" w:rsidR="007B6B5F" w:rsidRPr="007B6B5F" w:rsidRDefault="007B6B5F">
            <w:pPr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1F8101B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8EBA26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7287EB37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0.848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63578BA6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21F5DB0D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6961BF3B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Bor3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65F21FF6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C0FEEE" w14:textId="77777777" w:rsidR="007B6B5F" w:rsidRPr="007B6B5F" w:rsidRDefault="007B6B5F">
            <w:pPr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B00ACC7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F13099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06E2436A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0.758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3140E74A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  <w:tr w:rsidR="009B6C5A" w:rsidRPr="007B6B5F" w14:paraId="2A1AF7AB" w14:textId="77777777" w:rsidTr="009B6C5A">
        <w:trPr>
          <w:trHeight w:val="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6FE13B0A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Bor4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2EA2ED1D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6F3C64" w14:textId="77777777" w:rsidR="007B6B5F" w:rsidRPr="007B6B5F" w:rsidRDefault="007B6B5F">
            <w:pPr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56C8D6A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79E11E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7EBE0BEB" w14:textId="68C7545D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>0.78</w:t>
            </w:r>
            <w:r w:rsidR="005B644E">
              <w:rPr>
                <w:rFonts w:ascii="DengXian" w:eastAsia="DengXian" w:hAnsi="DengXian" w:hint="eastAsia"/>
              </w:rPr>
              <w:t>0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5BDC3646" w14:textId="77777777" w:rsidR="007B6B5F" w:rsidRPr="007B6B5F" w:rsidRDefault="007B6B5F">
            <w:pPr>
              <w:jc w:val="center"/>
              <w:rPr>
                <w:rFonts w:ascii="DengXian" w:eastAsia="DengXian" w:hAnsi="DengXian"/>
              </w:rPr>
            </w:pPr>
            <w:r w:rsidRPr="007B6B5F">
              <w:rPr>
                <w:rFonts w:ascii="DengXian" w:eastAsia="DengXian" w:hAnsi="DengXian" w:hint="eastAsia"/>
              </w:rPr>
              <w:t xml:space="preserve">　</w:t>
            </w:r>
          </w:p>
        </w:tc>
      </w:tr>
    </w:tbl>
    <w:p w14:paraId="1B1A9E4E" w14:textId="6E586122" w:rsidR="00E90989" w:rsidRDefault="00092E11">
      <w:pPr>
        <w:rPr>
          <w:rFonts w:asciiTheme="minorHAnsi" w:hAnsiTheme="minorHAnsi" w:cstheme="minorBidi"/>
          <w:kern w:val="2"/>
        </w:rPr>
      </w:pPr>
      <w:r w:rsidRPr="00092E11">
        <w:rPr>
          <w:rFonts w:asciiTheme="minorHAnsi" w:hAnsiTheme="minorHAnsi" w:cstheme="minorBidi"/>
          <w:i/>
          <w:kern w:val="2"/>
          <w:sz w:val="22"/>
        </w:rPr>
        <w:t>Note</w:t>
      </w:r>
      <w:r>
        <w:rPr>
          <w:rFonts w:asciiTheme="minorHAnsi" w:hAnsiTheme="minorHAnsi" w:cstheme="minorBidi" w:hint="eastAsia"/>
          <w:kern w:val="2"/>
          <w:sz w:val="22"/>
        </w:rPr>
        <w:t xml:space="preserve">: </w:t>
      </w:r>
      <w:r w:rsidRPr="00092E11">
        <w:rPr>
          <w:rFonts w:asciiTheme="minorHAnsi" w:hAnsiTheme="minorHAnsi" w:cstheme="minorBidi"/>
          <w:kern w:val="2"/>
          <w:sz w:val="22"/>
        </w:rPr>
        <w:t>the rotation has converged after 6 iterations</w:t>
      </w:r>
      <w:r>
        <w:rPr>
          <w:rFonts w:asciiTheme="minorHAnsi" w:hAnsiTheme="minorHAnsi" w:cstheme="minorBidi" w:hint="eastAsia"/>
          <w:kern w:val="2"/>
          <w:sz w:val="22"/>
        </w:rPr>
        <w:t>.</w:t>
      </w:r>
    </w:p>
    <w:p w14:paraId="1C7021CA" w14:textId="77777777" w:rsidR="00D675AE" w:rsidRDefault="00D675AE">
      <w:pPr>
        <w:rPr>
          <w:rFonts w:asciiTheme="minorHAnsi" w:hAnsiTheme="minorHAnsi" w:cstheme="minorBidi"/>
          <w:kern w:val="2"/>
        </w:rPr>
      </w:pPr>
    </w:p>
    <w:p w14:paraId="14CCF2A4" w14:textId="77777777" w:rsidR="00D675AE" w:rsidRDefault="00D675AE">
      <w:pPr>
        <w:rPr>
          <w:rFonts w:asciiTheme="minorHAnsi" w:hAnsiTheme="minorHAnsi" w:cstheme="minorBidi"/>
          <w:kern w:val="2"/>
        </w:rPr>
      </w:pPr>
    </w:p>
    <w:p w14:paraId="78D683E9" w14:textId="77777777" w:rsidR="00092E11" w:rsidRDefault="00092E11">
      <w:pPr>
        <w:rPr>
          <w:rFonts w:asciiTheme="minorHAnsi" w:hAnsiTheme="minorHAnsi" w:cstheme="minorBidi"/>
          <w:kern w:val="2"/>
        </w:rPr>
      </w:pPr>
    </w:p>
    <w:p w14:paraId="15853028" w14:textId="77777777" w:rsidR="00D675AE" w:rsidRDefault="00D675AE">
      <w:pPr>
        <w:rPr>
          <w:rFonts w:asciiTheme="minorHAnsi" w:hAnsiTheme="minorHAnsi" w:cstheme="minorBidi"/>
          <w:kern w:val="2"/>
        </w:rPr>
      </w:pPr>
    </w:p>
    <w:p w14:paraId="4F933A21" w14:textId="77777777" w:rsidR="00092E11" w:rsidRDefault="00092E11">
      <w:pPr>
        <w:rPr>
          <w:rFonts w:asciiTheme="minorHAnsi" w:hAnsiTheme="minorHAnsi" w:cstheme="minorBidi"/>
          <w:kern w:val="2"/>
        </w:rPr>
      </w:pPr>
    </w:p>
    <w:p w14:paraId="626688BF" w14:textId="3D4E4EEB" w:rsidR="00D675AE" w:rsidRPr="00092E11" w:rsidRDefault="007C796B">
      <w:pPr>
        <w:rPr>
          <w:rFonts w:asciiTheme="minorHAnsi" w:hAnsiTheme="minorHAnsi" w:cstheme="minorBidi"/>
          <w:b/>
          <w:kern w:val="2"/>
        </w:rPr>
      </w:pPr>
      <w:r>
        <w:rPr>
          <w:rFonts w:asciiTheme="minorHAnsi" w:hAnsiTheme="minorHAnsi" w:cstheme="minorBidi"/>
          <w:b/>
          <w:kern w:val="2"/>
        </w:rPr>
        <w:lastRenderedPageBreak/>
        <w:t>Appendix 3</w:t>
      </w:r>
      <w:r w:rsidR="00D675AE" w:rsidRPr="00D675AE">
        <w:rPr>
          <w:rFonts w:asciiTheme="minorHAnsi" w:hAnsiTheme="minorHAnsi" w:cstheme="minorBidi" w:hint="eastAsia"/>
          <w:b/>
          <w:kern w:val="2"/>
        </w:rPr>
        <w:t>：</w:t>
      </w:r>
      <w:r w:rsidR="00092E11" w:rsidRPr="00092E11">
        <w:rPr>
          <w:rFonts w:asciiTheme="minorHAnsi" w:hAnsiTheme="minorHAnsi" w:cstheme="minorBidi"/>
          <w:b/>
          <w:kern w:val="2"/>
        </w:rPr>
        <w:t>Component matr</w:t>
      </w:r>
      <w:r w:rsidR="00092E11">
        <w:rPr>
          <w:rFonts w:asciiTheme="minorHAnsi" w:hAnsiTheme="minorHAnsi" w:cstheme="minorBidi"/>
          <w:b/>
          <w:kern w:val="2"/>
        </w:rPr>
        <w:t>ix after orthogonal rotation (8</w:t>
      </w:r>
      <w:r w:rsidR="00092E11" w:rsidRPr="00092E11">
        <w:rPr>
          <w:rFonts w:asciiTheme="minorHAnsi" w:hAnsiTheme="minorHAnsi" w:cstheme="minorBidi"/>
          <w:b/>
          <w:kern w:val="2"/>
        </w:rPr>
        <w:t xml:space="preserve"> items)</w:t>
      </w:r>
    </w:p>
    <w:tbl>
      <w:tblPr>
        <w:tblW w:w="480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00"/>
        <w:gridCol w:w="1300"/>
        <w:gridCol w:w="1300"/>
      </w:tblGrid>
      <w:tr w:rsidR="00BF7DBB" w14:paraId="4FDBF595" w14:textId="77777777" w:rsidTr="00BF7DBB">
        <w:trPr>
          <w:trHeight w:val="320"/>
          <w:jc w:val="center"/>
        </w:trPr>
        <w:tc>
          <w:tcPr>
            <w:tcW w:w="22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55ACD5D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　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7852EB1" w14:textId="7345BD06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B5D2832" w14:textId="55718AE3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　2</w:t>
            </w:r>
          </w:p>
        </w:tc>
      </w:tr>
      <w:tr w:rsidR="00BF7DBB" w14:paraId="142F02D5" w14:textId="77777777" w:rsidTr="00BF7DBB">
        <w:trPr>
          <w:trHeight w:val="320"/>
          <w:jc w:val="center"/>
        </w:trPr>
        <w:tc>
          <w:tcPr>
            <w:tcW w:w="220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92456FC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Pri1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229E4D4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　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C3C6657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0.854</w:t>
            </w:r>
          </w:p>
        </w:tc>
      </w:tr>
      <w:tr w:rsidR="00BF7DBB" w14:paraId="16CF7861" w14:textId="77777777" w:rsidTr="00BF7DBB">
        <w:trPr>
          <w:trHeight w:val="320"/>
          <w:jc w:val="center"/>
        </w:trPr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6A8C5614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Pri2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CF4004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D7B1DE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0.758</w:t>
            </w:r>
          </w:p>
        </w:tc>
      </w:tr>
      <w:tr w:rsidR="00BF7DBB" w14:paraId="0E1B0E38" w14:textId="77777777" w:rsidTr="00BF7DBB">
        <w:trPr>
          <w:trHeight w:val="320"/>
          <w:jc w:val="center"/>
        </w:trPr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3049D5D7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Pri3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9D6037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80DFEA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0.803</w:t>
            </w:r>
          </w:p>
        </w:tc>
      </w:tr>
      <w:tr w:rsidR="00BF7DBB" w14:paraId="2C5A8B78" w14:textId="77777777" w:rsidTr="00BF7DBB">
        <w:trPr>
          <w:trHeight w:val="320"/>
          <w:jc w:val="center"/>
        </w:trPr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3EFD37B6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Pri4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4F11E5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6E2A53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0.682</w:t>
            </w:r>
          </w:p>
        </w:tc>
      </w:tr>
      <w:tr w:rsidR="00BF7DBB" w14:paraId="64EDE77B" w14:textId="77777777" w:rsidTr="00BF7DBB">
        <w:trPr>
          <w:trHeight w:val="320"/>
          <w:jc w:val="center"/>
        </w:trPr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28A541DA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Enj1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DC1811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0.811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943625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　</w:t>
            </w:r>
          </w:p>
        </w:tc>
      </w:tr>
      <w:tr w:rsidR="00BF7DBB" w14:paraId="7BDED694" w14:textId="77777777" w:rsidTr="00BF7DBB">
        <w:trPr>
          <w:trHeight w:val="320"/>
          <w:jc w:val="center"/>
        </w:trPr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15D642D0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Enj2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CDD2F8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0.853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2350C9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　</w:t>
            </w:r>
          </w:p>
        </w:tc>
      </w:tr>
      <w:tr w:rsidR="00BF7DBB" w14:paraId="362CF79A" w14:textId="77777777" w:rsidTr="00BF7DBB">
        <w:trPr>
          <w:trHeight w:val="320"/>
          <w:jc w:val="center"/>
        </w:trPr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2EDAE85F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Enj3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11610D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0.748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C4EFB5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　</w:t>
            </w:r>
          </w:p>
        </w:tc>
      </w:tr>
      <w:tr w:rsidR="00BF7DBB" w14:paraId="6027B4CC" w14:textId="77777777" w:rsidTr="00BF7DBB">
        <w:trPr>
          <w:trHeight w:val="320"/>
          <w:jc w:val="center"/>
        </w:trPr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7623AABB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Enj4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59B554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0.722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8E38D8" w14:textId="77777777" w:rsidR="00BF7DBB" w:rsidRDefault="00BF7DBB">
            <w:pPr>
              <w:jc w:val="center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　</w:t>
            </w:r>
          </w:p>
        </w:tc>
      </w:tr>
    </w:tbl>
    <w:p w14:paraId="65706FFD" w14:textId="435F21A4" w:rsidR="003533BB" w:rsidRPr="0018679F" w:rsidRDefault="00BF7DBB" w:rsidP="003533BB">
      <w:pPr>
        <w:rPr>
          <w:rFonts w:asciiTheme="minorHAnsi" w:hAnsiTheme="minorHAnsi" w:cstheme="minorBidi" w:hint="eastAsia"/>
          <w:kern w:val="2"/>
          <w:sz w:val="22"/>
        </w:rPr>
      </w:pPr>
      <w:r>
        <w:rPr>
          <w:rFonts w:asciiTheme="minorHAnsi" w:hAnsiTheme="minorHAnsi" w:cstheme="minorBidi" w:hint="eastAsia"/>
          <w:kern w:val="2"/>
          <w:sz w:val="22"/>
        </w:rPr>
        <w:t xml:space="preserve">               </w:t>
      </w:r>
      <w:r w:rsidRPr="00092E11">
        <w:rPr>
          <w:rFonts w:asciiTheme="minorHAnsi" w:hAnsiTheme="minorHAnsi" w:cstheme="minorBidi" w:hint="eastAsia"/>
          <w:i/>
          <w:kern w:val="2"/>
          <w:sz w:val="22"/>
        </w:rPr>
        <w:t xml:space="preserve"> </w:t>
      </w:r>
      <w:r w:rsidR="00092E11" w:rsidRPr="00092E11">
        <w:rPr>
          <w:rFonts w:asciiTheme="minorHAnsi" w:hAnsiTheme="minorHAnsi" w:cstheme="minorBidi"/>
          <w:i/>
          <w:kern w:val="2"/>
          <w:sz w:val="22"/>
        </w:rPr>
        <w:t>Note</w:t>
      </w:r>
      <w:r w:rsidR="00092E11" w:rsidRPr="00092E11">
        <w:rPr>
          <w:rFonts w:asciiTheme="minorHAnsi" w:hAnsiTheme="minorHAnsi" w:cstheme="minorBidi"/>
          <w:kern w:val="2"/>
          <w:sz w:val="22"/>
        </w:rPr>
        <w:t>: the rotation has converged after 6 iterations.</w:t>
      </w:r>
    </w:p>
    <w:sectPr w:rsidR="003533BB" w:rsidRPr="0018679F" w:rsidSect="006D08F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A12"/>
    <w:rsid w:val="00003143"/>
    <w:rsid w:val="00012172"/>
    <w:rsid w:val="00032625"/>
    <w:rsid w:val="0003710A"/>
    <w:rsid w:val="00090DED"/>
    <w:rsid w:val="00092E11"/>
    <w:rsid w:val="00094A4D"/>
    <w:rsid w:val="000A4653"/>
    <w:rsid w:val="001064CC"/>
    <w:rsid w:val="00126712"/>
    <w:rsid w:val="0013404F"/>
    <w:rsid w:val="00143148"/>
    <w:rsid w:val="00143C06"/>
    <w:rsid w:val="00160EC3"/>
    <w:rsid w:val="00175A16"/>
    <w:rsid w:val="0018679F"/>
    <w:rsid w:val="001C1434"/>
    <w:rsid w:val="001C3A12"/>
    <w:rsid w:val="001D2942"/>
    <w:rsid w:val="001E2561"/>
    <w:rsid w:val="001E3662"/>
    <w:rsid w:val="001E718E"/>
    <w:rsid w:val="0020491D"/>
    <w:rsid w:val="00223091"/>
    <w:rsid w:val="00257ABD"/>
    <w:rsid w:val="00275CFD"/>
    <w:rsid w:val="002773AA"/>
    <w:rsid w:val="00294477"/>
    <w:rsid w:val="002A28A5"/>
    <w:rsid w:val="002A5592"/>
    <w:rsid w:val="002B570A"/>
    <w:rsid w:val="002C72EB"/>
    <w:rsid w:val="002E1F2E"/>
    <w:rsid w:val="002F0E48"/>
    <w:rsid w:val="00306B79"/>
    <w:rsid w:val="00310765"/>
    <w:rsid w:val="00317B15"/>
    <w:rsid w:val="0033146A"/>
    <w:rsid w:val="003533BB"/>
    <w:rsid w:val="0036225C"/>
    <w:rsid w:val="00374DA1"/>
    <w:rsid w:val="00386E88"/>
    <w:rsid w:val="00392CA1"/>
    <w:rsid w:val="003939EE"/>
    <w:rsid w:val="003A29C3"/>
    <w:rsid w:val="003A3ACA"/>
    <w:rsid w:val="003C2813"/>
    <w:rsid w:val="003C7B6D"/>
    <w:rsid w:val="003D319D"/>
    <w:rsid w:val="004113A5"/>
    <w:rsid w:val="00425325"/>
    <w:rsid w:val="00430BD5"/>
    <w:rsid w:val="00471377"/>
    <w:rsid w:val="004A2450"/>
    <w:rsid w:val="004E522C"/>
    <w:rsid w:val="004F2465"/>
    <w:rsid w:val="004F7ECC"/>
    <w:rsid w:val="00513818"/>
    <w:rsid w:val="005145AF"/>
    <w:rsid w:val="00544DC6"/>
    <w:rsid w:val="0056461A"/>
    <w:rsid w:val="00580265"/>
    <w:rsid w:val="00593AD6"/>
    <w:rsid w:val="005A0711"/>
    <w:rsid w:val="005B644E"/>
    <w:rsid w:val="005D5239"/>
    <w:rsid w:val="005E3865"/>
    <w:rsid w:val="005E51E2"/>
    <w:rsid w:val="00620097"/>
    <w:rsid w:val="0067017A"/>
    <w:rsid w:val="006933C3"/>
    <w:rsid w:val="006C4DFF"/>
    <w:rsid w:val="006D08F3"/>
    <w:rsid w:val="00740A7A"/>
    <w:rsid w:val="00783AC9"/>
    <w:rsid w:val="007B6B5F"/>
    <w:rsid w:val="007C4512"/>
    <w:rsid w:val="007C796B"/>
    <w:rsid w:val="007E0854"/>
    <w:rsid w:val="007E2A12"/>
    <w:rsid w:val="00800A27"/>
    <w:rsid w:val="008218E1"/>
    <w:rsid w:val="00835061"/>
    <w:rsid w:val="0084087F"/>
    <w:rsid w:val="00857D7F"/>
    <w:rsid w:val="008950D0"/>
    <w:rsid w:val="0089778A"/>
    <w:rsid w:val="008A3509"/>
    <w:rsid w:val="008B2F88"/>
    <w:rsid w:val="008C3948"/>
    <w:rsid w:val="00916165"/>
    <w:rsid w:val="00935FBF"/>
    <w:rsid w:val="0098029D"/>
    <w:rsid w:val="009B6C5A"/>
    <w:rsid w:val="009B6E67"/>
    <w:rsid w:val="009F570D"/>
    <w:rsid w:val="00A1504D"/>
    <w:rsid w:val="00A27F54"/>
    <w:rsid w:val="00A414A0"/>
    <w:rsid w:val="00A43F6A"/>
    <w:rsid w:val="00A53E5C"/>
    <w:rsid w:val="00A55CD4"/>
    <w:rsid w:val="00A6498D"/>
    <w:rsid w:val="00A65F46"/>
    <w:rsid w:val="00A95197"/>
    <w:rsid w:val="00AA586E"/>
    <w:rsid w:val="00AB28B3"/>
    <w:rsid w:val="00AB7CB8"/>
    <w:rsid w:val="00AC1F93"/>
    <w:rsid w:val="00B06BED"/>
    <w:rsid w:val="00B23AEE"/>
    <w:rsid w:val="00B55E08"/>
    <w:rsid w:val="00B72AC1"/>
    <w:rsid w:val="00BB6EA7"/>
    <w:rsid w:val="00BC04EC"/>
    <w:rsid w:val="00BE7E39"/>
    <w:rsid w:val="00BF2994"/>
    <w:rsid w:val="00BF7DBB"/>
    <w:rsid w:val="00C07EDD"/>
    <w:rsid w:val="00C10877"/>
    <w:rsid w:val="00C174A9"/>
    <w:rsid w:val="00C31439"/>
    <w:rsid w:val="00C42B6F"/>
    <w:rsid w:val="00C54250"/>
    <w:rsid w:val="00C634E9"/>
    <w:rsid w:val="00CC1A21"/>
    <w:rsid w:val="00CC477F"/>
    <w:rsid w:val="00D1084D"/>
    <w:rsid w:val="00D40B25"/>
    <w:rsid w:val="00D675AE"/>
    <w:rsid w:val="00D96DDF"/>
    <w:rsid w:val="00DA670E"/>
    <w:rsid w:val="00DD02B2"/>
    <w:rsid w:val="00DD2CD7"/>
    <w:rsid w:val="00E10C7A"/>
    <w:rsid w:val="00E32178"/>
    <w:rsid w:val="00E520DE"/>
    <w:rsid w:val="00E70AC3"/>
    <w:rsid w:val="00E75C33"/>
    <w:rsid w:val="00E841B0"/>
    <w:rsid w:val="00E90989"/>
    <w:rsid w:val="00E91CDA"/>
    <w:rsid w:val="00EB5F5C"/>
    <w:rsid w:val="00ED26E6"/>
    <w:rsid w:val="00EE6048"/>
    <w:rsid w:val="00EF72E5"/>
    <w:rsid w:val="00F113FE"/>
    <w:rsid w:val="00F1581B"/>
    <w:rsid w:val="00F573D2"/>
    <w:rsid w:val="00F8037A"/>
    <w:rsid w:val="00F855F8"/>
    <w:rsid w:val="00F873C8"/>
    <w:rsid w:val="00FB0FD4"/>
    <w:rsid w:val="00FD286C"/>
    <w:rsid w:val="00FD5D72"/>
    <w:rsid w:val="00F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21188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BF7DBB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Jianing Tian</dc:creator>
  <cp:keywords/>
  <dc:description/>
  <cp:lastModifiedBy>Hongyan Yu</cp:lastModifiedBy>
  <cp:revision>8</cp:revision>
  <dcterms:created xsi:type="dcterms:W3CDTF">2023-04-01T13:40:00Z</dcterms:created>
  <dcterms:modified xsi:type="dcterms:W3CDTF">2023-04-11T13:12:00Z</dcterms:modified>
</cp:coreProperties>
</file>