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F487E" w14:textId="626DB44D" w:rsidR="007F6F4F" w:rsidRPr="00CA66AE" w:rsidRDefault="007F6F4F">
      <w:pPr>
        <w:rPr>
          <w:rFonts w:ascii="Times New Roman" w:hAnsi="Times New Roman" w:cs="Times New Roman"/>
        </w:rPr>
      </w:pPr>
      <w:r w:rsidRPr="00CA66AE">
        <w:rPr>
          <w:rFonts w:ascii="Times New Roman" w:hAnsi="Times New Roman" w:cs="Times New Roman"/>
        </w:rPr>
        <w:t>Appendix</w:t>
      </w:r>
      <w:r w:rsidR="00EA0D1C" w:rsidRPr="00CA66AE">
        <w:rPr>
          <w:rFonts w:ascii="Times New Roman" w:hAnsi="Times New Roman" w:cs="Times New Roman"/>
        </w:rPr>
        <w:t xml:space="preserve">. Individual Items to Assess Therapist </w:t>
      </w:r>
      <w:r w:rsidR="00EE274B" w:rsidRPr="00CA66AE">
        <w:rPr>
          <w:rFonts w:ascii="Times New Roman" w:hAnsi="Times New Roman" w:cs="Times New Roman"/>
        </w:rPr>
        <w:t>Implementation of</w:t>
      </w:r>
      <w:r w:rsidR="00EA0D1C" w:rsidRPr="00CA66AE">
        <w:rPr>
          <w:rFonts w:ascii="Times New Roman" w:hAnsi="Times New Roman" w:cs="Times New Roman"/>
        </w:rPr>
        <w:t xml:space="preserve"> Exposure</w:t>
      </w:r>
    </w:p>
    <w:p w14:paraId="7CE564C4" w14:textId="77777777" w:rsidR="00EA0D1C" w:rsidRPr="00CA66AE" w:rsidRDefault="00EA0D1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982"/>
      </w:tblGrid>
      <w:tr w:rsidR="00DA134A" w:rsidRPr="00CA66AE" w14:paraId="1881EA98" w14:textId="77777777" w:rsidTr="00E84415">
        <w:tc>
          <w:tcPr>
            <w:tcW w:w="8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B63E55" w14:textId="453355FF" w:rsidR="00DA134A" w:rsidRPr="00CA66AE" w:rsidRDefault="00C00075" w:rsidP="00DD2055">
            <w:pPr>
              <w:spacing w:after="60"/>
              <w:rPr>
                <w:rFonts w:ascii="Times New Roman" w:hAnsi="Times New Roman" w:cs="Times New Roman"/>
                <w:b/>
                <w:bCs/>
              </w:rPr>
            </w:pPr>
            <w:r w:rsidRPr="00CA66AE">
              <w:rPr>
                <w:rFonts w:ascii="Times New Roman" w:hAnsi="Times New Roman" w:cs="Times New Roman"/>
                <w:b/>
                <w:bCs/>
              </w:rPr>
              <w:t>Selected items from Treatment Technique Survey</w:t>
            </w:r>
          </w:p>
        </w:tc>
      </w:tr>
      <w:tr w:rsidR="008F5E7D" w:rsidRPr="00CA66AE" w14:paraId="58913765" w14:textId="77777777" w:rsidTr="00E84415"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23B14" w14:textId="03378D7B" w:rsidR="008F5E7D" w:rsidRPr="00CA66AE" w:rsidRDefault="008F5E7D" w:rsidP="008F5E7D">
            <w:pPr>
              <w:spacing w:after="60"/>
              <w:ind w:left="320"/>
              <w:rPr>
                <w:rFonts w:ascii="Times New Roman" w:hAnsi="Times New Roman" w:cs="Times New Roman"/>
                <w:b/>
                <w:bCs/>
              </w:rPr>
            </w:pPr>
            <w:r w:rsidRPr="00CA66AE">
              <w:rPr>
                <w:rFonts w:ascii="Times New Roman" w:hAnsi="Times New Roman" w:cs="Times New Roman"/>
              </w:rPr>
              <w:t>Thought stopping</w:t>
            </w:r>
          </w:p>
        </w:tc>
      </w:tr>
      <w:tr w:rsidR="008F5E7D" w:rsidRPr="00CA66AE" w14:paraId="7D3B03AD" w14:textId="77777777" w:rsidTr="00E84415"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8A627" w14:textId="053B4762" w:rsidR="008F5E7D" w:rsidRPr="00CA66AE" w:rsidRDefault="008F5E7D" w:rsidP="008F5E7D">
            <w:pPr>
              <w:spacing w:after="60"/>
              <w:ind w:left="320"/>
              <w:rPr>
                <w:rFonts w:ascii="Times New Roman" w:hAnsi="Times New Roman" w:cs="Times New Roman"/>
                <w:b/>
                <w:bCs/>
              </w:rPr>
            </w:pPr>
            <w:r w:rsidRPr="00CA66AE">
              <w:rPr>
                <w:rFonts w:ascii="Times New Roman" w:hAnsi="Times New Roman" w:cs="Times New Roman"/>
              </w:rPr>
              <w:t>Thought distraction techniques</w:t>
            </w:r>
          </w:p>
        </w:tc>
      </w:tr>
      <w:tr w:rsidR="008F5E7D" w:rsidRPr="00CA66AE" w14:paraId="732E2FD7" w14:textId="77777777" w:rsidTr="00E84415"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62B0B" w14:textId="4E2E27B6" w:rsidR="008F5E7D" w:rsidRPr="00CA66AE" w:rsidRDefault="008F5E7D" w:rsidP="008F5E7D">
            <w:pPr>
              <w:spacing w:after="60"/>
              <w:ind w:left="320"/>
              <w:rPr>
                <w:rFonts w:ascii="Times New Roman" w:hAnsi="Times New Roman" w:cs="Times New Roman"/>
                <w:b/>
                <w:bCs/>
              </w:rPr>
            </w:pPr>
            <w:r w:rsidRPr="00CA66AE">
              <w:rPr>
                <w:rFonts w:ascii="Times New Roman" w:hAnsi="Times New Roman" w:cs="Times New Roman"/>
              </w:rPr>
              <w:t>Mindfulness techniques</w:t>
            </w:r>
          </w:p>
        </w:tc>
      </w:tr>
      <w:tr w:rsidR="008F5E7D" w:rsidRPr="00CA66AE" w14:paraId="26AE7CC2" w14:textId="77777777" w:rsidTr="00E84415"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29081" w14:textId="5BB648EC" w:rsidR="008F5E7D" w:rsidRPr="00CA66AE" w:rsidRDefault="008F5E7D" w:rsidP="008F5E7D">
            <w:pPr>
              <w:spacing w:after="60"/>
              <w:ind w:left="320"/>
              <w:rPr>
                <w:rFonts w:ascii="Times New Roman" w:hAnsi="Times New Roman" w:cs="Times New Roman"/>
                <w:b/>
                <w:bCs/>
              </w:rPr>
            </w:pPr>
            <w:r w:rsidRPr="00CA66AE">
              <w:rPr>
                <w:rFonts w:ascii="Times New Roman" w:hAnsi="Times New Roman" w:cs="Times New Roman"/>
              </w:rPr>
              <w:t>Exposure to feared mental events (e.g., memories, thoughts, images) with the therapist present</w:t>
            </w:r>
          </w:p>
        </w:tc>
      </w:tr>
      <w:tr w:rsidR="008F5E7D" w:rsidRPr="00CA66AE" w14:paraId="32DC6BAE" w14:textId="77777777" w:rsidTr="00E84415"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DA840" w14:textId="7B187227" w:rsidR="008F5E7D" w:rsidRPr="00CA66AE" w:rsidRDefault="008F5E7D" w:rsidP="008F5E7D">
            <w:pPr>
              <w:spacing w:after="60"/>
              <w:ind w:left="320"/>
              <w:rPr>
                <w:rFonts w:ascii="Times New Roman" w:hAnsi="Times New Roman" w:cs="Times New Roman"/>
                <w:b/>
                <w:bCs/>
              </w:rPr>
            </w:pPr>
            <w:r w:rsidRPr="00CA66AE">
              <w:rPr>
                <w:rFonts w:ascii="Times New Roman" w:hAnsi="Times New Roman" w:cs="Times New Roman"/>
              </w:rPr>
              <w:t>Cognitive restructuring</w:t>
            </w:r>
          </w:p>
        </w:tc>
      </w:tr>
      <w:tr w:rsidR="008F5E7D" w:rsidRPr="00CA66AE" w14:paraId="3B052D4A" w14:textId="77777777" w:rsidTr="00E84415"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B40E4" w14:textId="73E03C00" w:rsidR="008F5E7D" w:rsidRPr="00CA66AE" w:rsidRDefault="008F5E7D" w:rsidP="008F5E7D">
            <w:pPr>
              <w:spacing w:after="60"/>
              <w:ind w:left="320"/>
              <w:rPr>
                <w:rFonts w:ascii="Times New Roman" w:hAnsi="Times New Roman" w:cs="Times New Roman"/>
                <w:b/>
                <w:bCs/>
              </w:rPr>
            </w:pPr>
            <w:r w:rsidRPr="00CA66AE">
              <w:rPr>
                <w:rFonts w:ascii="Times New Roman" w:hAnsi="Times New Roman" w:cs="Times New Roman"/>
              </w:rPr>
              <w:t>Positive imagery</w:t>
            </w:r>
          </w:p>
        </w:tc>
      </w:tr>
      <w:tr w:rsidR="008F5E7D" w:rsidRPr="00CA66AE" w14:paraId="06A7A8F5" w14:textId="77777777" w:rsidTr="00E84415">
        <w:tc>
          <w:tcPr>
            <w:tcW w:w="8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6C0FD2" w14:textId="7C6AB353" w:rsidR="008F5E7D" w:rsidRPr="00CA66AE" w:rsidRDefault="008F5E7D" w:rsidP="008F5E7D">
            <w:pPr>
              <w:spacing w:after="60"/>
              <w:ind w:left="320"/>
              <w:rPr>
                <w:rFonts w:ascii="Times New Roman" w:hAnsi="Times New Roman" w:cs="Times New Roman"/>
                <w:b/>
                <w:bCs/>
              </w:rPr>
            </w:pPr>
            <w:r w:rsidRPr="00CA66AE">
              <w:rPr>
                <w:rFonts w:ascii="Times New Roman" w:hAnsi="Times New Roman" w:cs="Times New Roman"/>
              </w:rPr>
              <w:t>Encouraging the patient to replace negative thoughts with positive thoughts</w:t>
            </w:r>
          </w:p>
        </w:tc>
      </w:tr>
      <w:tr w:rsidR="00E84415" w:rsidRPr="00CA66AE" w14:paraId="723E33B9" w14:textId="77777777" w:rsidTr="00E84415">
        <w:tc>
          <w:tcPr>
            <w:tcW w:w="8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757609" w14:textId="2B2F657C" w:rsidR="00E84415" w:rsidRPr="00CA66AE" w:rsidRDefault="00E84415" w:rsidP="00D04B7F">
            <w:pPr>
              <w:pStyle w:val="NoSpacing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Technique use</w:t>
            </w:r>
            <w:r w:rsidRPr="00CA66AE">
              <w:rPr>
                <w:rFonts w:cs="Times New Roman"/>
                <w:b/>
                <w:bCs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zCs w:val="24"/>
              </w:rPr>
              <w:t>D</w:t>
            </w:r>
            <w:r w:rsidRPr="00CA66AE">
              <w:rPr>
                <w:rFonts w:cs="Times New Roman"/>
                <w:b/>
                <w:bCs/>
                <w:szCs w:val="24"/>
              </w:rPr>
              <w:t xml:space="preserve">uring </w:t>
            </w:r>
            <w:r>
              <w:rPr>
                <w:rFonts w:cs="Times New Roman"/>
                <w:b/>
                <w:bCs/>
                <w:szCs w:val="24"/>
              </w:rPr>
              <w:t>E</w:t>
            </w:r>
            <w:r w:rsidRPr="00CA66AE">
              <w:rPr>
                <w:rFonts w:cs="Times New Roman"/>
                <w:b/>
                <w:bCs/>
                <w:szCs w:val="24"/>
              </w:rPr>
              <w:t>xposure</w:t>
            </w:r>
          </w:p>
        </w:tc>
      </w:tr>
      <w:tr w:rsidR="00E84415" w:rsidRPr="00CA66AE" w14:paraId="2E28C159" w14:textId="77777777" w:rsidTr="00E84415">
        <w:tc>
          <w:tcPr>
            <w:tcW w:w="89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533518" w14:textId="77777777" w:rsidR="00E84415" w:rsidRPr="00CA66AE" w:rsidRDefault="00E84415" w:rsidP="00D04B7F">
            <w:pPr>
              <w:keepNext/>
              <w:ind w:left="686" w:hanging="270"/>
              <w:rPr>
                <w:rFonts w:ascii="Times New Roman" w:hAnsi="Times New Roman" w:cs="Times New Roman"/>
              </w:rPr>
            </w:pPr>
            <w:bookmarkStart w:id="0" w:name="_Hlk130792365"/>
            <w:r w:rsidRPr="00CA66AE">
              <w:rPr>
                <w:rFonts w:ascii="Times New Roman" w:hAnsi="Times New Roman" w:cs="Times New Roman"/>
              </w:rPr>
              <w:t>I encourage clients with anxiety provoking thoughts to repeat those upsetting thoughts over and over DURING the exposure.</w:t>
            </w:r>
          </w:p>
        </w:tc>
      </w:tr>
      <w:tr w:rsidR="00E84415" w:rsidRPr="00CA66AE" w14:paraId="25A73709" w14:textId="77777777" w:rsidTr="00E84415"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</w:tcPr>
          <w:p w14:paraId="6C8E2ED3" w14:textId="77777777" w:rsidR="00E84415" w:rsidRPr="00CA66AE" w:rsidRDefault="00E84415" w:rsidP="00D04B7F">
            <w:pPr>
              <w:keepNext/>
              <w:ind w:left="686" w:hanging="270"/>
              <w:rPr>
                <w:rFonts w:ascii="Times New Roman" w:hAnsi="Times New Roman" w:cs="Times New Roman"/>
              </w:rPr>
            </w:pPr>
            <w:r w:rsidRPr="00CA66AE">
              <w:rPr>
                <w:rFonts w:ascii="Times New Roman" w:hAnsi="Times New Roman" w:cs="Times New Roman"/>
              </w:rPr>
              <w:t>DURING the exposure, I talk about the symptoms as being separate from the client (such as using another name the client has assigned to the symptoms).</w:t>
            </w:r>
          </w:p>
        </w:tc>
      </w:tr>
      <w:tr w:rsidR="00E84415" w:rsidRPr="00CA66AE" w14:paraId="14CB1B36" w14:textId="77777777" w:rsidTr="00E84415"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</w:tcPr>
          <w:p w14:paraId="1AF71AC8" w14:textId="77777777" w:rsidR="00E84415" w:rsidRPr="00CA66AE" w:rsidRDefault="00E84415" w:rsidP="00D04B7F">
            <w:pPr>
              <w:keepNext/>
              <w:ind w:left="686" w:hanging="270"/>
              <w:rPr>
                <w:rFonts w:ascii="Times New Roman" w:hAnsi="Times New Roman" w:cs="Times New Roman"/>
              </w:rPr>
            </w:pPr>
            <w:r w:rsidRPr="00CA66AE">
              <w:rPr>
                <w:rFonts w:ascii="Times New Roman" w:hAnsi="Times New Roman" w:cs="Times New Roman"/>
              </w:rPr>
              <w:t>I encourage my clients to use cognitive strategies to manage anxiety DURING exposure tasks.</w:t>
            </w:r>
          </w:p>
        </w:tc>
      </w:tr>
      <w:tr w:rsidR="00E84415" w:rsidRPr="00CA66AE" w14:paraId="77322DD5" w14:textId="77777777" w:rsidTr="00E84415"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</w:tcPr>
          <w:p w14:paraId="4EDFB511" w14:textId="77777777" w:rsidR="00E84415" w:rsidRPr="00CA66AE" w:rsidRDefault="00E84415" w:rsidP="00D04B7F">
            <w:pPr>
              <w:keepNext/>
              <w:ind w:left="686" w:hanging="270"/>
              <w:rPr>
                <w:rFonts w:ascii="Times New Roman" w:hAnsi="Times New Roman" w:cs="Times New Roman"/>
              </w:rPr>
            </w:pPr>
            <w:r w:rsidRPr="00CA66AE">
              <w:rPr>
                <w:rFonts w:ascii="Times New Roman" w:hAnsi="Times New Roman" w:cs="Times New Roman"/>
              </w:rPr>
              <w:t>I try to distract my clients DURING exposure if their anxiety gets too high.</w:t>
            </w:r>
          </w:p>
        </w:tc>
      </w:tr>
      <w:tr w:rsidR="00E84415" w:rsidRPr="00CA66AE" w14:paraId="5606C724" w14:textId="77777777" w:rsidTr="00E84415">
        <w:tc>
          <w:tcPr>
            <w:tcW w:w="8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152A5B" w14:textId="77777777" w:rsidR="00E84415" w:rsidRPr="00CA66AE" w:rsidRDefault="00E84415" w:rsidP="00D04B7F">
            <w:pPr>
              <w:keepNext/>
              <w:ind w:left="686" w:hanging="270"/>
              <w:rPr>
                <w:rFonts w:ascii="Times New Roman" w:hAnsi="Times New Roman" w:cs="Times New Roman"/>
              </w:rPr>
            </w:pPr>
            <w:r w:rsidRPr="00CA66AE">
              <w:rPr>
                <w:rFonts w:ascii="Times New Roman" w:hAnsi="Times New Roman" w:cs="Times New Roman"/>
              </w:rPr>
              <w:t>I teach my clients to use thought stopping DURING exposure tasks.</w:t>
            </w:r>
          </w:p>
        </w:tc>
      </w:tr>
      <w:bookmarkEnd w:id="0"/>
      <w:tr w:rsidR="00E84415" w:rsidRPr="00CA66AE" w14:paraId="491E6887" w14:textId="77777777" w:rsidTr="00E84415">
        <w:tc>
          <w:tcPr>
            <w:tcW w:w="8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2A12C1" w14:textId="41ED2D2F" w:rsidR="00C00075" w:rsidRPr="00CA66AE" w:rsidRDefault="00C00075" w:rsidP="00DD2055">
            <w:pPr>
              <w:spacing w:after="60"/>
              <w:rPr>
                <w:rFonts w:ascii="Times New Roman" w:hAnsi="Times New Roman" w:cs="Times New Roman"/>
                <w:b/>
                <w:bCs/>
              </w:rPr>
            </w:pPr>
            <w:r w:rsidRPr="00CA66AE">
              <w:rPr>
                <w:rFonts w:ascii="Times New Roman" w:hAnsi="Times New Roman" w:cs="Times New Roman"/>
                <w:b/>
                <w:bCs/>
              </w:rPr>
              <w:t>Selected items from the Exposure Implementation Scale</w:t>
            </w:r>
            <w:r w:rsidR="00956947" w:rsidRPr="00CA66AE">
              <w:rPr>
                <w:rFonts w:ascii="Times New Roman" w:hAnsi="Times New Roman" w:cs="Times New Roman"/>
                <w:b/>
                <w:bCs/>
              </w:rPr>
              <w:t xml:space="preserve"> (EIS)</w:t>
            </w:r>
          </w:p>
        </w:tc>
      </w:tr>
      <w:tr w:rsidR="00E84415" w:rsidRPr="00CA66AE" w14:paraId="5CC8F722" w14:textId="77777777" w:rsidTr="00E84415"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</w:tcPr>
          <w:p w14:paraId="2461F38C" w14:textId="13A13B9B" w:rsidR="00DA134A" w:rsidRPr="00CA66AE" w:rsidRDefault="00DA134A" w:rsidP="009E543B">
            <w:pPr>
              <w:pStyle w:val="NoSpacing"/>
              <w:ind w:left="686" w:hanging="360"/>
              <w:rPr>
                <w:rFonts w:cs="Times New Roman"/>
                <w:szCs w:val="24"/>
              </w:rPr>
            </w:pPr>
            <w:bookmarkStart w:id="1" w:name="_Hlk130791807"/>
            <w:r w:rsidRPr="00CA66AE">
              <w:rPr>
                <w:rFonts w:cs="Times New Roman"/>
                <w:szCs w:val="24"/>
              </w:rPr>
              <w:t>I conduct exposure tasks with my clients during sessions.</w:t>
            </w:r>
          </w:p>
        </w:tc>
      </w:tr>
      <w:tr w:rsidR="00E84415" w:rsidRPr="00CA66AE" w14:paraId="1C8198C7" w14:textId="77777777" w:rsidTr="00E84415"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</w:tcPr>
          <w:p w14:paraId="24BDB2D0" w14:textId="2B7869D3" w:rsidR="00DA134A" w:rsidRPr="00CA66AE" w:rsidRDefault="00DA134A" w:rsidP="009E543B">
            <w:pPr>
              <w:pStyle w:val="NoSpacing"/>
              <w:ind w:left="686" w:hanging="360"/>
              <w:rPr>
                <w:rFonts w:cs="Times New Roman"/>
                <w:szCs w:val="24"/>
              </w:rPr>
            </w:pPr>
            <w:r w:rsidRPr="00CA66AE">
              <w:rPr>
                <w:rFonts w:cs="Times New Roman"/>
                <w:szCs w:val="24"/>
              </w:rPr>
              <w:t>I leave the office with clients to conduct exposure tasks.</w:t>
            </w:r>
          </w:p>
        </w:tc>
      </w:tr>
      <w:tr w:rsidR="00E84415" w:rsidRPr="00CA66AE" w14:paraId="3FEE64C4" w14:textId="77777777" w:rsidTr="00E84415"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</w:tcPr>
          <w:p w14:paraId="32CEBB26" w14:textId="45809D31" w:rsidR="00DA134A" w:rsidRPr="00CA66AE" w:rsidRDefault="00DA134A" w:rsidP="009E543B">
            <w:pPr>
              <w:pStyle w:val="NoSpacing"/>
              <w:ind w:left="686" w:hanging="360"/>
              <w:rPr>
                <w:rFonts w:cs="Times New Roman"/>
                <w:szCs w:val="24"/>
              </w:rPr>
            </w:pPr>
            <w:r w:rsidRPr="00CA66AE">
              <w:rPr>
                <w:rFonts w:cs="Times New Roman"/>
                <w:szCs w:val="24"/>
              </w:rPr>
              <w:t>I ask clients to imagine facing feared situations rather than having them actually face feared situations in the real world.</w:t>
            </w:r>
          </w:p>
        </w:tc>
      </w:tr>
      <w:tr w:rsidR="00E84415" w:rsidRPr="00CA66AE" w14:paraId="7DD3C520" w14:textId="77777777" w:rsidTr="00E84415">
        <w:tc>
          <w:tcPr>
            <w:tcW w:w="8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B65B27" w14:textId="56637E53" w:rsidR="00DA134A" w:rsidRPr="00CA66AE" w:rsidRDefault="00DA134A" w:rsidP="009E543B">
            <w:pPr>
              <w:pStyle w:val="NoSpacing"/>
              <w:ind w:left="686" w:hanging="360"/>
              <w:rPr>
                <w:rFonts w:cs="Times New Roman"/>
                <w:szCs w:val="24"/>
              </w:rPr>
            </w:pPr>
            <w:r w:rsidRPr="00CA66AE">
              <w:rPr>
                <w:rFonts w:cs="Times New Roman"/>
                <w:szCs w:val="24"/>
              </w:rPr>
              <w:t>I encourage clients to conduct exposure to their most feared situation.</w:t>
            </w:r>
          </w:p>
        </w:tc>
      </w:tr>
      <w:bookmarkEnd w:id="1"/>
      <w:tr w:rsidR="00E84415" w:rsidRPr="00CA66AE" w14:paraId="0DD0C457" w14:textId="77777777" w:rsidTr="00E84415">
        <w:tc>
          <w:tcPr>
            <w:tcW w:w="89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0786F1" w14:textId="77777777" w:rsidR="009E543B" w:rsidRPr="00CA66AE" w:rsidRDefault="009E543B" w:rsidP="00DD2055">
            <w:pPr>
              <w:keepNext/>
              <w:rPr>
                <w:rFonts w:ascii="Times New Roman" w:hAnsi="Times New Roman" w:cs="Times New Roman"/>
              </w:rPr>
            </w:pPr>
          </w:p>
        </w:tc>
      </w:tr>
    </w:tbl>
    <w:p w14:paraId="0D5C1D5E" w14:textId="77777777" w:rsidR="007F6F4F" w:rsidRPr="00CA66AE" w:rsidRDefault="007F6F4F">
      <w:pPr>
        <w:rPr>
          <w:rFonts w:ascii="Times New Roman" w:hAnsi="Times New Roman" w:cs="Times New Roman"/>
        </w:rPr>
      </w:pPr>
    </w:p>
    <w:p w14:paraId="459B3756" w14:textId="77777777" w:rsidR="007F6F4F" w:rsidRPr="00CA66AE" w:rsidRDefault="007F6F4F">
      <w:pPr>
        <w:rPr>
          <w:rFonts w:ascii="Times New Roman" w:hAnsi="Times New Roman" w:cs="Times New Roman"/>
        </w:rPr>
      </w:pPr>
    </w:p>
    <w:p w14:paraId="34A90248" w14:textId="77777777" w:rsidR="006F45FD" w:rsidRPr="00CA66AE" w:rsidRDefault="006F45FD" w:rsidP="006F45FD">
      <w:pPr>
        <w:pStyle w:val="ListParagraph"/>
        <w:ind w:left="1080"/>
        <w:rPr>
          <w:rFonts w:ascii="Times New Roman" w:hAnsi="Times New Roman" w:cs="Times New Roman"/>
        </w:rPr>
      </w:pPr>
    </w:p>
    <w:p w14:paraId="132C685F" w14:textId="77777777" w:rsidR="0014540D" w:rsidRPr="00CA66AE" w:rsidRDefault="0014540D">
      <w:pPr>
        <w:rPr>
          <w:rFonts w:ascii="Times New Roman" w:hAnsi="Times New Roman" w:cs="Times New Roman"/>
        </w:rPr>
      </w:pPr>
    </w:p>
    <w:p w14:paraId="021FBC72" w14:textId="6EBF64F5" w:rsidR="005B3CB2" w:rsidRPr="00CA66AE" w:rsidRDefault="005B3CB2">
      <w:pPr>
        <w:rPr>
          <w:rFonts w:ascii="Times New Roman" w:hAnsi="Times New Roman" w:cs="Times New Roman"/>
        </w:rPr>
      </w:pPr>
    </w:p>
    <w:sectPr w:rsidR="005B3CB2" w:rsidRPr="00CA66AE" w:rsidSect="00CA2969">
      <w:headerReference w:type="even" r:id="rId8"/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28535F" w14:textId="77777777" w:rsidR="00C97C04" w:rsidRDefault="00C97C04">
      <w:r>
        <w:separator/>
      </w:r>
    </w:p>
  </w:endnote>
  <w:endnote w:type="continuationSeparator" w:id="0">
    <w:p w14:paraId="171C80E3" w14:textId="77777777" w:rsidR="00C97C04" w:rsidRDefault="00C9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C3734E" w14:textId="77777777" w:rsidR="00C97C04" w:rsidRDefault="00C97C04">
      <w:r>
        <w:separator/>
      </w:r>
    </w:p>
  </w:footnote>
  <w:footnote w:type="continuationSeparator" w:id="0">
    <w:p w14:paraId="727C5E92" w14:textId="77777777" w:rsidR="00C97C04" w:rsidRDefault="00C9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38E2A" w14:textId="77777777" w:rsidR="00D92DEF" w:rsidRDefault="004D109F" w:rsidP="00F3739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861B819" w14:textId="77777777" w:rsidR="00D92DEF" w:rsidRDefault="00C97C04" w:rsidP="00F3739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85CE0" w14:textId="77777777" w:rsidR="00D92DEF" w:rsidRPr="002C74FB" w:rsidRDefault="004D109F" w:rsidP="00F37398">
    <w:pPr>
      <w:pStyle w:val="Header"/>
      <w:framePr w:wrap="around" w:vAnchor="text" w:hAnchor="margin" w:xAlign="right" w:y="1"/>
      <w:rPr>
        <w:rStyle w:val="PageNumber"/>
        <w:rFonts w:ascii="Times New Roman" w:hAnsi="Times New Roman" w:cs="Times New Roman"/>
      </w:rPr>
    </w:pPr>
    <w:r w:rsidRPr="002C74FB">
      <w:rPr>
        <w:rStyle w:val="PageNumber"/>
        <w:rFonts w:ascii="Times New Roman" w:hAnsi="Times New Roman" w:cs="Times New Roman"/>
      </w:rPr>
      <w:fldChar w:fldCharType="begin"/>
    </w:r>
    <w:r w:rsidRPr="002C74FB">
      <w:rPr>
        <w:rStyle w:val="PageNumber"/>
        <w:rFonts w:ascii="Times New Roman" w:hAnsi="Times New Roman" w:cs="Times New Roman"/>
      </w:rPr>
      <w:instrText xml:space="preserve">PAGE  </w:instrText>
    </w:r>
    <w:r w:rsidRPr="002C74FB"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30</w:t>
    </w:r>
    <w:r w:rsidRPr="002C74FB">
      <w:rPr>
        <w:rStyle w:val="PageNumber"/>
        <w:rFonts w:ascii="Times New Roman" w:hAnsi="Times New Roman" w:cs="Times New Roman"/>
      </w:rPr>
      <w:fldChar w:fldCharType="end"/>
    </w:r>
  </w:p>
  <w:p w14:paraId="47EFE2FA" w14:textId="274E1AD7" w:rsidR="00D92DEF" w:rsidRPr="002C74FB" w:rsidRDefault="007F1F87" w:rsidP="007F1F87">
    <w:pPr>
      <w:pStyle w:val="Header"/>
      <w:ind w:right="360"/>
      <w:rPr>
        <w:rFonts w:ascii="Times New Roman" w:hAnsi="Times New Roman" w:cs="Times New Roman"/>
      </w:rPr>
    </w:pPr>
    <w:r>
      <w:rPr>
        <w:rFonts w:ascii="Times New Roman" w:hAnsi="Times New Roman"/>
      </w:rPr>
      <w:t>Community Clinician Use of Imaginal Exposure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8E1CE2"/>
    <w:multiLevelType w:val="multilevel"/>
    <w:tmpl w:val="0409001D"/>
    <w:numStyleLink w:val="Multipunch"/>
  </w:abstractNum>
  <w:abstractNum w:abstractNumId="1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7B86543"/>
    <w:multiLevelType w:val="hybridMultilevel"/>
    <w:tmpl w:val="EE2C941C"/>
    <w:lvl w:ilvl="0" w:tplc="3DB82F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vpssfwto9ewafew0aepa5t0zvrfp5vpzrrs&quot;&gt;Anxiety references-briefcase Copy-Converted&lt;record-ids&gt;&lt;item&gt;378&lt;/item&gt;&lt;item&gt;451&lt;/item&gt;&lt;item&gt;455&lt;/item&gt;&lt;item&gt;1408&lt;/item&gt;&lt;item&gt;2026&lt;/item&gt;&lt;item&gt;2307&lt;/item&gt;&lt;item&gt;2310&lt;/item&gt;&lt;item&gt;2739&lt;/item&gt;&lt;item&gt;2752&lt;/item&gt;&lt;item&gt;2851&lt;/item&gt;&lt;item&gt;3055&lt;/item&gt;&lt;item&gt;3173&lt;/item&gt;&lt;item&gt;3177&lt;/item&gt;&lt;item&gt;3202&lt;/item&gt;&lt;item&gt;3263&lt;/item&gt;&lt;item&gt;3452&lt;/item&gt;&lt;item&gt;3492&lt;/item&gt;&lt;item&gt;3501&lt;/item&gt;&lt;item&gt;3877&lt;/item&gt;&lt;item&gt;3878&lt;/item&gt;&lt;item&gt;3963&lt;/item&gt;&lt;item&gt;3965&lt;/item&gt;&lt;/record-ids&gt;&lt;/item&gt;&lt;/Libraries&gt;"/>
  </w:docVars>
  <w:rsids>
    <w:rsidRoot w:val="0014540D"/>
    <w:rsid w:val="000050FE"/>
    <w:rsid w:val="000053A3"/>
    <w:rsid w:val="00010B06"/>
    <w:rsid w:val="000144B5"/>
    <w:rsid w:val="00016F07"/>
    <w:rsid w:val="00023A2F"/>
    <w:rsid w:val="00027F1A"/>
    <w:rsid w:val="00032A05"/>
    <w:rsid w:val="00041649"/>
    <w:rsid w:val="00050C01"/>
    <w:rsid w:val="00054DA4"/>
    <w:rsid w:val="00055D38"/>
    <w:rsid w:val="0005658A"/>
    <w:rsid w:val="000630A9"/>
    <w:rsid w:val="00063FB9"/>
    <w:rsid w:val="00065767"/>
    <w:rsid w:val="00070A94"/>
    <w:rsid w:val="00077674"/>
    <w:rsid w:val="00087633"/>
    <w:rsid w:val="000A5795"/>
    <w:rsid w:val="000B590C"/>
    <w:rsid w:val="000C1755"/>
    <w:rsid w:val="000C7EC6"/>
    <w:rsid w:val="000D1992"/>
    <w:rsid w:val="000D6338"/>
    <w:rsid w:val="000D7367"/>
    <w:rsid w:val="000E553B"/>
    <w:rsid w:val="000E582D"/>
    <w:rsid w:val="000E6BF6"/>
    <w:rsid w:val="000F6DF6"/>
    <w:rsid w:val="00113541"/>
    <w:rsid w:val="00117642"/>
    <w:rsid w:val="00137AB3"/>
    <w:rsid w:val="00140809"/>
    <w:rsid w:val="00142AE3"/>
    <w:rsid w:val="00145013"/>
    <w:rsid w:val="0014540D"/>
    <w:rsid w:val="001505C3"/>
    <w:rsid w:val="001522F9"/>
    <w:rsid w:val="00162BDB"/>
    <w:rsid w:val="00177EC1"/>
    <w:rsid w:val="00181327"/>
    <w:rsid w:val="00182CAE"/>
    <w:rsid w:val="00183863"/>
    <w:rsid w:val="00185D4D"/>
    <w:rsid w:val="00192125"/>
    <w:rsid w:val="001943DB"/>
    <w:rsid w:val="0019457F"/>
    <w:rsid w:val="00194DDA"/>
    <w:rsid w:val="00196ED7"/>
    <w:rsid w:val="00197F16"/>
    <w:rsid w:val="001A257C"/>
    <w:rsid w:val="001B3934"/>
    <w:rsid w:val="001B3A2C"/>
    <w:rsid w:val="001C3532"/>
    <w:rsid w:val="001C44E9"/>
    <w:rsid w:val="001C4D31"/>
    <w:rsid w:val="001D273A"/>
    <w:rsid w:val="001D369C"/>
    <w:rsid w:val="001D7F4A"/>
    <w:rsid w:val="001E0270"/>
    <w:rsid w:val="001E0AD0"/>
    <w:rsid w:val="001E4C72"/>
    <w:rsid w:val="001E6865"/>
    <w:rsid w:val="001E7670"/>
    <w:rsid w:val="001F24E2"/>
    <w:rsid w:val="0020152B"/>
    <w:rsid w:val="00204DC3"/>
    <w:rsid w:val="002105DA"/>
    <w:rsid w:val="00212ACA"/>
    <w:rsid w:val="002137F0"/>
    <w:rsid w:val="00214BC1"/>
    <w:rsid w:val="002218F5"/>
    <w:rsid w:val="0022311A"/>
    <w:rsid w:val="0022451E"/>
    <w:rsid w:val="00234046"/>
    <w:rsid w:val="00237526"/>
    <w:rsid w:val="00255511"/>
    <w:rsid w:val="00261424"/>
    <w:rsid w:val="002621E7"/>
    <w:rsid w:val="002738F0"/>
    <w:rsid w:val="00273906"/>
    <w:rsid w:val="002844FE"/>
    <w:rsid w:val="00286A73"/>
    <w:rsid w:val="00291543"/>
    <w:rsid w:val="00292601"/>
    <w:rsid w:val="0029776F"/>
    <w:rsid w:val="002A4A7A"/>
    <w:rsid w:val="002B60C6"/>
    <w:rsid w:val="002B6D62"/>
    <w:rsid w:val="002B7CD4"/>
    <w:rsid w:val="002C1CB4"/>
    <w:rsid w:val="002D7D33"/>
    <w:rsid w:val="002D7F36"/>
    <w:rsid w:val="002E275E"/>
    <w:rsid w:val="002E3ABF"/>
    <w:rsid w:val="002F11A0"/>
    <w:rsid w:val="002F18BB"/>
    <w:rsid w:val="002F3068"/>
    <w:rsid w:val="00300E1A"/>
    <w:rsid w:val="00303293"/>
    <w:rsid w:val="00303EDF"/>
    <w:rsid w:val="003045A2"/>
    <w:rsid w:val="0030676B"/>
    <w:rsid w:val="0031181B"/>
    <w:rsid w:val="00312A96"/>
    <w:rsid w:val="0031424D"/>
    <w:rsid w:val="00317C00"/>
    <w:rsid w:val="00326897"/>
    <w:rsid w:val="003271F9"/>
    <w:rsid w:val="0034393E"/>
    <w:rsid w:val="00353651"/>
    <w:rsid w:val="00354B6C"/>
    <w:rsid w:val="003646EB"/>
    <w:rsid w:val="00364DF8"/>
    <w:rsid w:val="00370371"/>
    <w:rsid w:val="00373262"/>
    <w:rsid w:val="00376823"/>
    <w:rsid w:val="003805F1"/>
    <w:rsid w:val="003936D4"/>
    <w:rsid w:val="00396649"/>
    <w:rsid w:val="003A317F"/>
    <w:rsid w:val="003A76B6"/>
    <w:rsid w:val="003A7D04"/>
    <w:rsid w:val="003B1AC7"/>
    <w:rsid w:val="003B1D26"/>
    <w:rsid w:val="003B7479"/>
    <w:rsid w:val="003C0F94"/>
    <w:rsid w:val="003C2E42"/>
    <w:rsid w:val="003C3B1B"/>
    <w:rsid w:val="003C4736"/>
    <w:rsid w:val="003D2643"/>
    <w:rsid w:val="003D5BD3"/>
    <w:rsid w:val="003E4837"/>
    <w:rsid w:val="003E77E7"/>
    <w:rsid w:val="003E7D11"/>
    <w:rsid w:val="003F2BFE"/>
    <w:rsid w:val="003F509F"/>
    <w:rsid w:val="003F7CBC"/>
    <w:rsid w:val="00400508"/>
    <w:rsid w:val="00412F6B"/>
    <w:rsid w:val="00414DBD"/>
    <w:rsid w:val="0042761A"/>
    <w:rsid w:val="00430EEA"/>
    <w:rsid w:val="00431366"/>
    <w:rsid w:val="00432463"/>
    <w:rsid w:val="00436209"/>
    <w:rsid w:val="004366A8"/>
    <w:rsid w:val="00442A6F"/>
    <w:rsid w:val="00442EAD"/>
    <w:rsid w:val="00445ED7"/>
    <w:rsid w:val="004473F9"/>
    <w:rsid w:val="004628C5"/>
    <w:rsid w:val="00464A5C"/>
    <w:rsid w:val="004725F0"/>
    <w:rsid w:val="00473494"/>
    <w:rsid w:val="00473C90"/>
    <w:rsid w:val="004776D1"/>
    <w:rsid w:val="004A0203"/>
    <w:rsid w:val="004A1009"/>
    <w:rsid w:val="004A39CA"/>
    <w:rsid w:val="004B30C9"/>
    <w:rsid w:val="004B5615"/>
    <w:rsid w:val="004C0F7D"/>
    <w:rsid w:val="004C7CE5"/>
    <w:rsid w:val="004D109F"/>
    <w:rsid w:val="004D753C"/>
    <w:rsid w:val="004E0698"/>
    <w:rsid w:val="004E6C1A"/>
    <w:rsid w:val="004F7913"/>
    <w:rsid w:val="00503FF8"/>
    <w:rsid w:val="00505288"/>
    <w:rsid w:val="005059B6"/>
    <w:rsid w:val="0051163F"/>
    <w:rsid w:val="005156BA"/>
    <w:rsid w:val="00520F97"/>
    <w:rsid w:val="0052537B"/>
    <w:rsid w:val="00531AA7"/>
    <w:rsid w:val="005329B0"/>
    <w:rsid w:val="0053315F"/>
    <w:rsid w:val="00533309"/>
    <w:rsid w:val="0053449C"/>
    <w:rsid w:val="00546130"/>
    <w:rsid w:val="00547327"/>
    <w:rsid w:val="00553412"/>
    <w:rsid w:val="00554197"/>
    <w:rsid w:val="00555390"/>
    <w:rsid w:val="00556F94"/>
    <w:rsid w:val="00563C55"/>
    <w:rsid w:val="005663F9"/>
    <w:rsid w:val="00582494"/>
    <w:rsid w:val="005825B1"/>
    <w:rsid w:val="00582E37"/>
    <w:rsid w:val="00585571"/>
    <w:rsid w:val="00594B88"/>
    <w:rsid w:val="005975D0"/>
    <w:rsid w:val="005A3596"/>
    <w:rsid w:val="005A7F64"/>
    <w:rsid w:val="005B3CB2"/>
    <w:rsid w:val="005C2E6F"/>
    <w:rsid w:val="005C3747"/>
    <w:rsid w:val="005C3D5A"/>
    <w:rsid w:val="005D1302"/>
    <w:rsid w:val="005D5181"/>
    <w:rsid w:val="005D698D"/>
    <w:rsid w:val="005E167E"/>
    <w:rsid w:val="005E2432"/>
    <w:rsid w:val="005F4600"/>
    <w:rsid w:val="005F49F6"/>
    <w:rsid w:val="00602A8D"/>
    <w:rsid w:val="00603305"/>
    <w:rsid w:val="00615119"/>
    <w:rsid w:val="006201D2"/>
    <w:rsid w:val="006223CE"/>
    <w:rsid w:val="006316C1"/>
    <w:rsid w:val="00636D69"/>
    <w:rsid w:val="00637830"/>
    <w:rsid w:val="0064432C"/>
    <w:rsid w:val="00647699"/>
    <w:rsid w:val="006559C9"/>
    <w:rsid w:val="00657153"/>
    <w:rsid w:val="00660711"/>
    <w:rsid w:val="00662301"/>
    <w:rsid w:val="00664217"/>
    <w:rsid w:val="006718EB"/>
    <w:rsid w:val="00681C51"/>
    <w:rsid w:val="00684490"/>
    <w:rsid w:val="00687906"/>
    <w:rsid w:val="00690D9A"/>
    <w:rsid w:val="00692AB8"/>
    <w:rsid w:val="00694D47"/>
    <w:rsid w:val="00696370"/>
    <w:rsid w:val="006A1E8E"/>
    <w:rsid w:val="006A7570"/>
    <w:rsid w:val="006B2F31"/>
    <w:rsid w:val="006B30CD"/>
    <w:rsid w:val="006C0A31"/>
    <w:rsid w:val="006E377B"/>
    <w:rsid w:val="006E76CC"/>
    <w:rsid w:val="006F0691"/>
    <w:rsid w:val="006F377A"/>
    <w:rsid w:val="006F45FD"/>
    <w:rsid w:val="00706E6E"/>
    <w:rsid w:val="007073AB"/>
    <w:rsid w:val="0071026B"/>
    <w:rsid w:val="00712BCF"/>
    <w:rsid w:val="00724281"/>
    <w:rsid w:val="007254BE"/>
    <w:rsid w:val="0073325C"/>
    <w:rsid w:val="00742094"/>
    <w:rsid w:val="00757B67"/>
    <w:rsid w:val="00773A6C"/>
    <w:rsid w:val="00774E44"/>
    <w:rsid w:val="0078004F"/>
    <w:rsid w:val="00780A55"/>
    <w:rsid w:val="00783DCA"/>
    <w:rsid w:val="0078411D"/>
    <w:rsid w:val="00792D9E"/>
    <w:rsid w:val="00792E81"/>
    <w:rsid w:val="007935CB"/>
    <w:rsid w:val="00793667"/>
    <w:rsid w:val="007A114B"/>
    <w:rsid w:val="007A11BC"/>
    <w:rsid w:val="007A6667"/>
    <w:rsid w:val="007A7AE1"/>
    <w:rsid w:val="007B32BE"/>
    <w:rsid w:val="007B55B8"/>
    <w:rsid w:val="007B5694"/>
    <w:rsid w:val="007C671B"/>
    <w:rsid w:val="007D0041"/>
    <w:rsid w:val="007D70EF"/>
    <w:rsid w:val="007E356C"/>
    <w:rsid w:val="007E4E78"/>
    <w:rsid w:val="007F1BBA"/>
    <w:rsid w:val="007F1F87"/>
    <w:rsid w:val="007F21BB"/>
    <w:rsid w:val="007F326A"/>
    <w:rsid w:val="007F55C7"/>
    <w:rsid w:val="007F6267"/>
    <w:rsid w:val="007F6F4F"/>
    <w:rsid w:val="0080270B"/>
    <w:rsid w:val="00805889"/>
    <w:rsid w:val="008076E2"/>
    <w:rsid w:val="00813102"/>
    <w:rsid w:val="008209D4"/>
    <w:rsid w:val="008329F3"/>
    <w:rsid w:val="00833F1C"/>
    <w:rsid w:val="00837C64"/>
    <w:rsid w:val="008417BE"/>
    <w:rsid w:val="00842642"/>
    <w:rsid w:val="00845078"/>
    <w:rsid w:val="00846F50"/>
    <w:rsid w:val="00856E0D"/>
    <w:rsid w:val="0086099F"/>
    <w:rsid w:val="00861B1F"/>
    <w:rsid w:val="00871244"/>
    <w:rsid w:val="00874C4A"/>
    <w:rsid w:val="0087664F"/>
    <w:rsid w:val="008773D2"/>
    <w:rsid w:val="0088077D"/>
    <w:rsid w:val="00881BBF"/>
    <w:rsid w:val="00893CC9"/>
    <w:rsid w:val="00893E60"/>
    <w:rsid w:val="00897FF3"/>
    <w:rsid w:val="008A0325"/>
    <w:rsid w:val="008A1364"/>
    <w:rsid w:val="008A3AED"/>
    <w:rsid w:val="008A3B06"/>
    <w:rsid w:val="008A56B7"/>
    <w:rsid w:val="008A667D"/>
    <w:rsid w:val="008A7860"/>
    <w:rsid w:val="008B0819"/>
    <w:rsid w:val="008B29F4"/>
    <w:rsid w:val="008B6EB2"/>
    <w:rsid w:val="008B7483"/>
    <w:rsid w:val="008D0020"/>
    <w:rsid w:val="008D5B0D"/>
    <w:rsid w:val="008E0509"/>
    <w:rsid w:val="008E226A"/>
    <w:rsid w:val="008E397A"/>
    <w:rsid w:val="008F4240"/>
    <w:rsid w:val="008F5E7D"/>
    <w:rsid w:val="008F7D1D"/>
    <w:rsid w:val="00903802"/>
    <w:rsid w:val="00903A99"/>
    <w:rsid w:val="009072D6"/>
    <w:rsid w:val="00912DE8"/>
    <w:rsid w:val="009238E8"/>
    <w:rsid w:val="00923E49"/>
    <w:rsid w:val="009264E1"/>
    <w:rsid w:val="009301FF"/>
    <w:rsid w:val="00932C8B"/>
    <w:rsid w:val="00933C79"/>
    <w:rsid w:val="0093594F"/>
    <w:rsid w:val="00935A42"/>
    <w:rsid w:val="00940AAE"/>
    <w:rsid w:val="00942C39"/>
    <w:rsid w:val="00944877"/>
    <w:rsid w:val="00945260"/>
    <w:rsid w:val="00945E47"/>
    <w:rsid w:val="00956947"/>
    <w:rsid w:val="00964F85"/>
    <w:rsid w:val="009652E7"/>
    <w:rsid w:val="0097520E"/>
    <w:rsid w:val="00975E12"/>
    <w:rsid w:val="00995327"/>
    <w:rsid w:val="00995479"/>
    <w:rsid w:val="009A722F"/>
    <w:rsid w:val="009A7A48"/>
    <w:rsid w:val="009B3D8C"/>
    <w:rsid w:val="009B436D"/>
    <w:rsid w:val="009C408C"/>
    <w:rsid w:val="009D1570"/>
    <w:rsid w:val="009D6F7B"/>
    <w:rsid w:val="009D7400"/>
    <w:rsid w:val="009D7519"/>
    <w:rsid w:val="009E0778"/>
    <w:rsid w:val="009E1320"/>
    <w:rsid w:val="009E2286"/>
    <w:rsid w:val="009E543B"/>
    <w:rsid w:val="00A001F1"/>
    <w:rsid w:val="00A12951"/>
    <w:rsid w:val="00A251DD"/>
    <w:rsid w:val="00A25599"/>
    <w:rsid w:val="00A27313"/>
    <w:rsid w:val="00A30D6B"/>
    <w:rsid w:val="00A41F79"/>
    <w:rsid w:val="00A4534A"/>
    <w:rsid w:val="00A536F6"/>
    <w:rsid w:val="00A62364"/>
    <w:rsid w:val="00A74762"/>
    <w:rsid w:val="00A77966"/>
    <w:rsid w:val="00A77EF2"/>
    <w:rsid w:val="00A86413"/>
    <w:rsid w:val="00A93857"/>
    <w:rsid w:val="00A963DC"/>
    <w:rsid w:val="00AA1872"/>
    <w:rsid w:val="00AA2365"/>
    <w:rsid w:val="00AA505D"/>
    <w:rsid w:val="00AA7D43"/>
    <w:rsid w:val="00AB17E2"/>
    <w:rsid w:val="00AB6E2A"/>
    <w:rsid w:val="00AB7931"/>
    <w:rsid w:val="00AD019F"/>
    <w:rsid w:val="00AD0E8D"/>
    <w:rsid w:val="00AD2F3A"/>
    <w:rsid w:val="00AE1411"/>
    <w:rsid w:val="00AE368C"/>
    <w:rsid w:val="00AF0CA2"/>
    <w:rsid w:val="00AF4082"/>
    <w:rsid w:val="00AF4694"/>
    <w:rsid w:val="00AF68F9"/>
    <w:rsid w:val="00B032C2"/>
    <w:rsid w:val="00B0371B"/>
    <w:rsid w:val="00B064A8"/>
    <w:rsid w:val="00B159A4"/>
    <w:rsid w:val="00B17A2E"/>
    <w:rsid w:val="00B32647"/>
    <w:rsid w:val="00B37A1E"/>
    <w:rsid w:val="00B66B03"/>
    <w:rsid w:val="00B673DB"/>
    <w:rsid w:val="00B7016A"/>
    <w:rsid w:val="00B81DFA"/>
    <w:rsid w:val="00B83294"/>
    <w:rsid w:val="00B84F97"/>
    <w:rsid w:val="00B854D3"/>
    <w:rsid w:val="00B91ECD"/>
    <w:rsid w:val="00B931DB"/>
    <w:rsid w:val="00B96EE9"/>
    <w:rsid w:val="00BB50FC"/>
    <w:rsid w:val="00BC54DC"/>
    <w:rsid w:val="00BC751E"/>
    <w:rsid w:val="00BD75A7"/>
    <w:rsid w:val="00BE0701"/>
    <w:rsid w:val="00BE4E0D"/>
    <w:rsid w:val="00BF319A"/>
    <w:rsid w:val="00BF32FC"/>
    <w:rsid w:val="00BF6EB6"/>
    <w:rsid w:val="00C00075"/>
    <w:rsid w:val="00C1278D"/>
    <w:rsid w:val="00C152C9"/>
    <w:rsid w:val="00C20521"/>
    <w:rsid w:val="00C21639"/>
    <w:rsid w:val="00C21B04"/>
    <w:rsid w:val="00C2290F"/>
    <w:rsid w:val="00C236A0"/>
    <w:rsid w:val="00C26CD8"/>
    <w:rsid w:val="00C352FD"/>
    <w:rsid w:val="00C422F7"/>
    <w:rsid w:val="00C52CEA"/>
    <w:rsid w:val="00C559EA"/>
    <w:rsid w:val="00C56710"/>
    <w:rsid w:val="00C578DB"/>
    <w:rsid w:val="00C62736"/>
    <w:rsid w:val="00C64366"/>
    <w:rsid w:val="00C7044B"/>
    <w:rsid w:val="00C714AD"/>
    <w:rsid w:val="00C83022"/>
    <w:rsid w:val="00C837AF"/>
    <w:rsid w:val="00C86F00"/>
    <w:rsid w:val="00C872FA"/>
    <w:rsid w:val="00C92578"/>
    <w:rsid w:val="00C94383"/>
    <w:rsid w:val="00C96D4A"/>
    <w:rsid w:val="00C97C04"/>
    <w:rsid w:val="00CA2969"/>
    <w:rsid w:val="00CA3C27"/>
    <w:rsid w:val="00CA66AE"/>
    <w:rsid w:val="00CB21CE"/>
    <w:rsid w:val="00CB40F7"/>
    <w:rsid w:val="00CD0077"/>
    <w:rsid w:val="00CD16AE"/>
    <w:rsid w:val="00CD45CE"/>
    <w:rsid w:val="00CD4C9C"/>
    <w:rsid w:val="00CF7A64"/>
    <w:rsid w:val="00D01F2C"/>
    <w:rsid w:val="00D045D2"/>
    <w:rsid w:val="00D118BD"/>
    <w:rsid w:val="00D2144B"/>
    <w:rsid w:val="00D21B1E"/>
    <w:rsid w:val="00D237BE"/>
    <w:rsid w:val="00D25FE0"/>
    <w:rsid w:val="00D279FC"/>
    <w:rsid w:val="00D3331B"/>
    <w:rsid w:val="00D3449D"/>
    <w:rsid w:val="00D423CE"/>
    <w:rsid w:val="00D428D6"/>
    <w:rsid w:val="00D42CE7"/>
    <w:rsid w:val="00D45643"/>
    <w:rsid w:val="00D70E16"/>
    <w:rsid w:val="00D71147"/>
    <w:rsid w:val="00D72E21"/>
    <w:rsid w:val="00D85251"/>
    <w:rsid w:val="00D86909"/>
    <w:rsid w:val="00D8707E"/>
    <w:rsid w:val="00D902A8"/>
    <w:rsid w:val="00D94AE9"/>
    <w:rsid w:val="00D95AB1"/>
    <w:rsid w:val="00DA134A"/>
    <w:rsid w:val="00DA172D"/>
    <w:rsid w:val="00DA50D6"/>
    <w:rsid w:val="00DB74D8"/>
    <w:rsid w:val="00DB7C40"/>
    <w:rsid w:val="00DC323F"/>
    <w:rsid w:val="00DC3D52"/>
    <w:rsid w:val="00DC7409"/>
    <w:rsid w:val="00DD5155"/>
    <w:rsid w:val="00DE461D"/>
    <w:rsid w:val="00DF6424"/>
    <w:rsid w:val="00E00C3E"/>
    <w:rsid w:val="00E031C0"/>
    <w:rsid w:val="00E127A3"/>
    <w:rsid w:val="00E17E34"/>
    <w:rsid w:val="00E244E9"/>
    <w:rsid w:val="00E33074"/>
    <w:rsid w:val="00E36B25"/>
    <w:rsid w:val="00E36E7C"/>
    <w:rsid w:val="00E37D6B"/>
    <w:rsid w:val="00E4532E"/>
    <w:rsid w:val="00E510B3"/>
    <w:rsid w:val="00E5601E"/>
    <w:rsid w:val="00E56087"/>
    <w:rsid w:val="00E57B00"/>
    <w:rsid w:val="00E630D9"/>
    <w:rsid w:val="00E66C10"/>
    <w:rsid w:val="00E75BB1"/>
    <w:rsid w:val="00E84415"/>
    <w:rsid w:val="00E90809"/>
    <w:rsid w:val="00E90FBB"/>
    <w:rsid w:val="00E93F5C"/>
    <w:rsid w:val="00E94611"/>
    <w:rsid w:val="00EA0D1C"/>
    <w:rsid w:val="00EA5335"/>
    <w:rsid w:val="00EB4DCC"/>
    <w:rsid w:val="00EC7DFF"/>
    <w:rsid w:val="00ED047B"/>
    <w:rsid w:val="00ED1250"/>
    <w:rsid w:val="00ED3BB4"/>
    <w:rsid w:val="00ED5134"/>
    <w:rsid w:val="00ED7923"/>
    <w:rsid w:val="00EE274B"/>
    <w:rsid w:val="00EE4007"/>
    <w:rsid w:val="00EE7201"/>
    <w:rsid w:val="00EF0E69"/>
    <w:rsid w:val="00EF24AD"/>
    <w:rsid w:val="00F0005C"/>
    <w:rsid w:val="00F05B78"/>
    <w:rsid w:val="00F13833"/>
    <w:rsid w:val="00F1759E"/>
    <w:rsid w:val="00F17BC1"/>
    <w:rsid w:val="00F24596"/>
    <w:rsid w:val="00F26C82"/>
    <w:rsid w:val="00F37947"/>
    <w:rsid w:val="00F4051B"/>
    <w:rsid w:val="00F40B76"/>
    <w:rsid w:val="00F4233A"/>
    <w:rsid w:val="00F43890"/>
    <w:rsid w:val="00F447B4"/>
    <w:rsid w:val="00F45588"/>
    <w:rsid w:val="00F52A15"/>
    <w:rsid w:val="00F60CCC"/>
    <w:rsid w:val="00F631CC"/>
    <w:rsid w:val="00F72901"/>
    <w:rsid w:val="00F80641"/>
    <w:rsid w:val="00F81611"/>
    <w:rsid w:val="00F860F1"/>
    <w:rsid w:val="00F86AA7"/>
    <w:rsid w:val="00F87923"/>
    <w:rsid w:val="00FA508D"/>
    <w:rsid w:val="00FA6930"/>
    <w:rsid w:val="00FA7974"/>
    <w:rsid w:val="00FB7FDB"/>
    <w:rsid w:val="00FC387B"/>
    <w:rsid w:val="00FD089E"/>
    <w:rsid w:val="00FD1547"/>
    <w:rsid w:val="00FE6793"/>
    <w:rsid w:val="00FF28E1"/>
    <w:rsid w:val="00FF32B8"/>
    <w:rsid w:val="00FF36CF"/>
    <w:rsid w:val="00FF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FB2B0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BDB"/>
    <w:pPr>
      <w:ind w:left="720"/>
      <w:contextualSpacing/>
    </w:pPr>
  </w:style>
  <w:style w:type="table" w:styleId="TableGrid">
    <w:name w:val="Table Grid"/>
    <w:basedOn w:val="TableNormal"/>
    <w:uiPriority w:val="59"/>
    <w:rsid w:val="00C2290F"/>
    <w:rPr>
      <w:rFonts w:eastAsiaTheme="minorEastAsia"/>
      <w:lang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DA134A"/>
    <w:rPr>
      <w:rFonts w:ascii="Times New Roman" w:hAnsi="Times New Roman"/>
      <w:szCs w:val="22"/>
    </w:rPr>
  </w:style>
  <w:style w:type="paragraph" w:styleId="Header">
    <w:name w:val="header"/>
    <w:basedOn w:val="Normal"/>
    <w:link w:val="HeaderChar"/>
    <w:rsid w:val="001E0AD0"/>
    <w:pPr>
      <w:tabs>
        <w:tab w:val="center" w:pos="4320"/>
        <w:tab w:val="right" w:pos="8640"/>
      </w:tabs>
    </w:pPr>
    <w:rPr>
      <w:rFonts w:eastAsiaTheme="minorEastAsia"/>
      <w:lang w:eastAsia="ja-JP"/>
    </w:rPr>
  </w:style>
  <w:style w:type="character" w:customStyle="1" w:styleId="HeaderChar">
    <w:name w:val="Header Char"/>
    <w:basedOn w:val="DefaultParagraphFont"/>
    <w:link w:val="Header"/>
    <w:rsid w:val="001E0AD0"/>
    <w:rPr>
      <w:rFonts w:eastAsiaTheme="minorEastAsia"/>
      <w:lang w:eastAsia="ja-JP"/>
    </w:rPr>
  </w:style>
  <w:style w:type="character" w:styleId="PageNumber">
    <w:name w:val="page number"/>
    <w:basedOn w:val="DefaultParagraphFont"/>
    <w:rsid w:val="001E0AD0"/>
  </w:style>
  <w:style w:type="paragraph" w:customStyle="1" w:styleId="EndNoteBibliographyTitle">
    <w:name w:val="EndNote Bibliography Title"/>
    <w:basedOn w:val="Normal"/>
    <w:link w:val="EndNoteBibliographyTitleChar"/>
    <w:rsid w:val="00AF0CA2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F0CA2"/>
    <w:rPr>
      <w:rFonts w:ascii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AF0CA2"/>
    <w:pPr>
      <w:spacing w:line="48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F0CA2"/>
    <w:rPr>
      <w:rFonts w:ascii="Times New Roman" w:hAnsi="Times New Roman" w:cs="Times New Roman"/>
      <w:noProof/>
    </w:rPr>
  </w:style>
  <w:style w:type="character" w:styleId="Hyperlink">
    <w:name w:val="Hyperlink"/>
    <w:basedOn w:val="DefaultParagraphFont"/>
    <w:uiPriority w:val="99"/>
    <w:unhideWhenUsed/>
    <w:rsid w:val="00AF0C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F0CA2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7F1F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F87"/>
  </w:style>
  <w:style w:type="paragraph" w:styleId="FootnoteText">
    <w:name w:val="footnote text"/>
    <w:basedOn w:val="Normal"/>
    <w:link w:val="FootnoteTextChar"/>
    <w:uiPriority w:val="99"/>
    <w:semiHidden/>
    <w:unhideWhenUsed/>
    <w:rsid w:val="00A536F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36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536F6"/>
    <w:rPr>
      <w:vertAlign w:val="superscript"/>
    </w:rPr>
  </w:style>
  <w:style w:type="table" w:customStyle="1" w:styleId="QQuestionTable">
    <w:name w:val="QQuestionTable"/>
    <w:uiPriority w:val="99"/>
    <w:qFormat/>
    <w:rsid w:val="00FE6793"/>
    <w:pPr>
      <w:jc w:val="center"/>
    </w:pPr>
    <w:rPr>
      <w:rFonts w:eastAsiaTheme="minorEastAsia"/>
      <w:sz w:val="22"/>
      <w:szCs w:val="22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numbering" w:customStyle="1" w:styleId="Multipunch">
    <w:name w:val="Multi punch"/>
    <w:rsid w:val="00FE6793"/>
    <w:pPr>
      <w:numPr>
        <w:numId w:val="2"/>
      </w:numPr>
    </w:pPr>
  </w:style>
  <w:style w:type="character" w:styleId="Strong">
    <w:name w:val="Strong"/>
    <w:basedOn w:val="DefaultParagraphFont"/>
    <w:uiPriority w:val="22"/>
    <w:qFormat/>
    <w:rsid w:val="00942C39"/>
    <w:rPr>
      <w:b/>
      <w:bCs/>
    </w:rPr>
  </w:style>
  <w:style w:type="character" w:customStyle="1" w:styleId="apple-converted-space">
    <w:name w:val="apple-converted-space"/>
    <w:basedOn w:val="DefaultParagraphFont"/>
    <w:rsid w:val="00942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62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02405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5779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A49AC-4C34-499C-B9C6-DA366871F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Trupti Sudge</cp:lastModifiedBy>
  <cp:revision>2</cp:revision>
  <dcterms:created xsi:type="dcterms:W3CDTF">2023-04-05T10:47:00Z</dcterms:created>
  <dcterms:modified xsi:type="dcterms:W3CDTF">2023-04-05T10:47:00Z</dcterms:modified>
</cp:coreProperties>
</file>