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B8646" w14:textId="25AA00A7" w:rsidR="00497D14" w:rsidRDefault="00497D14" w:rsidP="00497D14">
      <w:pPr>
        <w:pStyle w:val="Heading1"/>
        <w:jc w:val="center"/>
        <w:rPr>
          <w:lang w:val="en-US"/>
        </w:rPr>
      </w:pPr>
      <w:r>
        <w:rPr>
          <w:lang w:val="en-US"/>
        </w:rPr>
        <w:t>Appendix A</w:t>
      </w:r>
    </w:p>
    <w:p w14:paraId="55C63586" w14:textId="1DF4E615" w:rsidR="00AB31CE" w:rsidRPr="00074F80" w:rsidRDefault="00AB31CE" w:rsidP="00AB31CE">
      <w:pPr>
        <w:pStyle w:val="Heading1"/>
        <w:rPr>
          <w:lang w:val="en-US"/>
        </w:rPr>
      </w:pPr>
      <w:r w:rsidRPr="00074F80">
        <w:rPr>
          <w:lang w:val="en-US"/>
        </w:rPr>
        <w:t>Instruments Evaluation</w:t>
      </w:r>
    </w:p>
    <w:p w14:paraId="300027F4" w14:textId="77777777" w:rsidR="00AB31CE" w:rsidRDefault="00AB31CE" w:rsidP="00AB31CE">
      <w:pPr>
        <w:rPr>
          <w:lang w:val="en-US"/>
        </w:rPr>
      </w:pPr>
      <w:r w:rsidRPr="00074F80">
        <w:rPr>
          <w:lang w:val="en-US"/>
        </w:rPr>
        <w:t xml:space="preserve">The instrument was evaluated at two levels. </w:t>
      </w:r>
      <w:r>
        <w:rPr>
          <w:lang w:val="en-US"/>
        </w:rPr>
        <w:t>The first-order</w:t>
      </w:r>
      <w:r w:rsidRPr="00074F80">
        <w:rPr>
          <w:lang w:val="en-US"/>
        </w:rPr>
        <w:t xml:space="preserve"> analysis was performed for </w:t>
      </w:r>
      <w:r>
        <w:rPr>
          <w:lang w:val="en-US"/>
        </w:rPr>
        <w:t xml:space="preserve">the </w:t>
      </w:r>
      <w:r w:rsidRPr="00074F80">
        <w:rPr>
          <w:lang w:val="en-US"/>
        </w:rPr>
        <w:t xml:space="preserve">confirmatory factor analysis of the </w:t>
      </w:r>
      <w:r>
        <w:rPr>
          <w:lang w:val="en-US"/>
        </w:rPr>
        <w:t>primary</w:t>
      </w:r>
      <w:r w:rsidRPr="00074F80">
        <w:rPr>
          <w:lang w:val="en-US"/>
        </w:rPr>
        <w:t xml:space="preserve"> factors. The reliability </w:t>
      </w:r>
      <w:r w:rsidRPr="00074F80">
        <w:rPr>
          <w:lang w:val="en-US"/>
        </w:rPr>
        <w:sym w:font="Symbol" w:char="F061"/>
      </w:r>
      <w:r w:rsidRPr="00074F80">
        <w:rPr>
          <w:lang w:val="en-US"/>
        </w:rPr>
        <w:t>&gt;0.7</w:t>
      </w:r>
      <w:r>
        <w:rPr>
          <w:lang w:val="en-US"/>
        </w:rPr>
        <w:t xml:space="preserve">, </w:t>
      </w:r>
      <w:r w:rsidRPr="00074F80">
        <w:rPr>
          <w:lang w:val="en-US"/>
        </w:rPr>
        <w:t>rho&gt;0.7, AVE</w:t>
      </w:r>
      <w:r>
        <w:rPr>
          <w:lang w:val="en-US"/>
        </w:rPr>
        <w:t xml:space="preserve"> </w:t>
      </w:r>
      <w:r w:rsidRPr="00074F80">
        <w:rPr>
          <w:lang w:val="en-US"/>
        </w:rPr>
        <w:t>&gt;0.5</w:t>
      </w:r>
      <w:r>
        <w:rPr>
          <w:lang w:val="en-US"/>
        </w:rPr>
        <w:t>,</w:t>
      </w:r>
      <w:r w:rsidRPr="00074F80">
        <w:rPr>
          <w:lang w:val="en-US"/>
        </w:rPr>
        <w:t xml:space="preserve"> and CR &gt;0.7 </w:t>
      </w:r>
      <w:r>
        <w:rPr>
          <w:lang w:val="en-US"/>
        </w:rPr>
        <w:t>were</w:t>
      </w:r>
      <w:r w:rsidRPr="00074F80">
        <w:rPr>
          <w:lang w:val="en-US"/>
        </w:rPr>
        <w:t xml:space="preserve"> found satisfactory for all factors</w:t>
      </w:r>
      <w:r>
        <w:rPr>
          <w:lang w:val="en-US"/>
        </w:rPr>
        <w:t>,</w:t>
      </w:r>
      <w:r w:rsidRPr="00074F80">
        <w:rPr>
          <w:lang w:val="en-US"/>
        </w:rPr>
        <w:t xml:space="preserve"> as shown in </w:t>
      </w:r>
      <w:r>
        <w:rPr>
          <w:lang w:val="en-US"/>
        </w:rPr>
        <w:t xml:space="preserve">the </w:t>
      </w:r>
      <w:r w:rsidRPr="00074F80">
        <w:rPr>
          <w:lang w:val="en-US"/>
        </w:rPr>
        <w:t>table</w:t>
      </w:r>
      <w:r>
        <w:rPr>
          <w:lang w:val="en-US"/>
        </w:rPr>
        <w:t xml:space="preserve"> 1</w:t>
      </w:r>
      <w:r w:rsidRPr="00074F80">
        <w:rPr>
          <w:lang w:val="en-US"/>
        </w:rPr>
        <w:t xml:space="preserve">. </w:t>
      </w:r>
    </w:p>
    <w:p w14:paraId="1109800E" w14:textId="77777777" w:rsidR="00AB31CE" w:rsidRPr="00B1037B" w:rsidRDefault="00AB31CE" w:rsidP="00AB31CE">
      <w:pPr>
        <w:rPr>
          <w:b/>
          <w:bCs/>
          <w:lang w:val="en-US"/>
        </w:rPr>
      </w:pPr>
    </w:p>
    <w:p w14:paraId="34824658" w14:textId="318B5B38" w:rsidR="00AB31CE" w:rsidRPr="00B1037B" w:rsidRDefault="00AB31CE" w:rsidP="00AB31CE">
      <w:pPr>
        <w:rPr>
          <w:b/>
          <w:bCs/>
          <w:lang w:val="en-US"/>
        </w:rPr>
      </w:pPr>
      <w:r w:rsidRPr="00B1037B">
        <w:rPr>
          <w:b/>
          <w:bCs/>
          <w:lang w:val="en-US"/>
        </w:rPr>
        <w:t xml:space="preserve">Table </w:t>
      </w:r>
      <w:r w:rsidR="00A132C3">
        <w:rPr>
          <w:b/>
          <w:bCs/>
          <w:lang w:val="en-US"/>
        </w:rPr>
        <w:t>A</w:t>
      </w:r>
      <w:r w:rsidRPr="00B1037B">
        <w:rPr>
          <w:b/>
          <w:bCs/>
          <w:lang w:val="en-US"/>
        </w:rPr>
        <w:t>1: First Order Construct’s Reliability and Validity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674"/>
        <w:gridCol w:w="1206"/>
        <w:gridCol w:w="1935"/>
        <w:gridCol w:w="2698"/>
      </w:tblGrid>
      <w:tr w:rsidR="00AB31CE" w:rsidRPr="004C48DA" w14:paraId="38207F40" w14:textId="77777777" w:rsidTr="003D3BC5">
        <w:trPr>
          <w:trHeight w:val="320"/>
        </w:trPr>
        <w:tc>
          <w:tcPr>
            <w:tcW w:w="1129" w:type="dxa"/>
            <w:noWrap/>
            <w:hideMark/>
          </w:tcPr>
          <w:p w14:paraId="04D16CB9" w14:textId="77777777" w:rsidR="00AB31CE" w:rsidRPr="004C48DA" w:rsidRDefault="00AB31CE" w:rsidP="003D3BC5"/>
        </w:tc>
        <w:tc>
          <w:tcPr>
            <w:tcW w:w="1674" w:type="dxa"/>
            <w:noWrap/>
            <w:hideMark/>
          </w:tcPr>
          <w:p w14:paraId="7144A502" w14:textId="77777777" w:rsidR="00AB31CE" w:rsidRPr="004C48DA" w:rsidRDefault="00AB31CE" w:rsidP="003D3BC5">
            <w:r w:rsidRPr="004C48DA">
              <w:t>Cronbach's Alpha</w:t>
            </w:r>
          </w:p>
        </w:tc>
        <w:tc>
          <w:tcPr>
            <w:tcW w:w="1206" w:type="dxa"/>
            <w:noWrap/>
            <w:hideMark/>
          </w:tcPr>
          <w:p w14:paraId="717B3995" w14:textId="77777777" w:rsidR="00AB31CE" w:rsidRPr="004C48DA" w:rsidRDefault="00AB31CE" w:rsidP="003D3BC5">
            <w:r w:rsidRPr="004C48DA">
              <w:t>rho_A</w:t>
            </w:r>
          </w:p>
        </w:tc>
        <w:tc>
          <w:tcPr>
            <w:tcW w:w="1935" w:type="dxa"/>
            <w:noWrap/>
            <w:hideMark/>
          </w:tcPr>
          <w:p w14:paraId="1F5CECB6" w14:textId="77777777" w:rsidR="00AB31CE" w:rsidRPr="004C48DA" w:rsidRDefault="00AB31CE" w:rsidP="003D3BC5">
            <w:r w:rsidRPr="004C48DA">
              <w:t>Composite Reliability</w:t>
            </w:r>
          </w:p>
        </w:tc>
        <w:tc>
          <w:tcPr>
            <w:tcW w:w="2698" w:type="dxa"/>
            <w:noWrap/>
            <w:hideMark/>
          </w:tcPr>
          <w:p w14:paraId="4AF1C507" w14:textId="77777777" w:rsidR="00AB31CE" w:rsidRPr="004C48DA" w:rsidRDefault="00AB31CE" w:rsidP="003D3BC5">
            <w:r w:rsidRPr="004C48DA">
              <w:t xml:space="preserve">Average Variance Extracted </w:t>
            </w:r>
          </w:p>
        </w:tc>
      </w:tr>
      <w:tr w:rsidR="00AB31CE" w:rsidRPr="004C48DA" w14:paraId="216B2109" w14:textId="77777777" w:rsidTr="003D3BC5">
        <w:trPr>
          <w:trHeight w:val="320"/>
        </w:trPr>
        <w:tc>
          <w:tcPr>
            <w:tcW w:w="1129" w:type="dxa"/>
            <w:noWrap/>
            <w:hideMark/>
          </w:tcPr>
          <w:p w14:paraId="51BE8EB2" w14:textId="77777777" w:rsidR="00AB31CE" w:rsidRPr="004C48DA" w:rsidRDefault="00AB31CE" w:rsidP="003D3BC5">
            <w:r w:rsidRPr="004C48DA">
              <w:t>CL</w:t>
            </w:r>
          </w:p>
        </w:tc>
        <w:tc>
          <w:tcPr>
            <w:tcW w:w="1674" w:type="dxa"/>
            <w:noWrap/>
            <w:hideMark/>
          </w:tcPr>
          <w:p w14:paraId="16751157" w14:textId="77777777" w:rsidR="00AB31CE" w:rsidRPr="004C48DA" w:rsidRDefault="00AB31CE" w:rsidP="003D3BC5">
            <w:r w:rsidRPr="004C48DA">
              <w:t>0.97</w:t>
            </w:r>
          </w:p>
        </w:tc>
        <w:tc>
          <w:tcPr>
            <w:tcW w:w="1206" w:type="dxa"/>
            <w:noWrap/>
            <w:hideMark/>
          </w:tcPr>
          <w:p w14:paraId="242705CF" w14:textId="77777777" w:rsidR="00AB31CE" w:rsidRPr="004C48DA" w:rsidRDefault="00AB31CE" w:rsidP="003D3BC5">
            <w:r w:rsidRPr="004C48DA">
              <w:t>0.98</w:t>
            </w:r>
          </w:p>
        </w:tc>
        <w:tc>
          <w:tcPr>
            <w:tcW w:w="1935" w:type="dxa"/>
            <w:noWrap/>
            <w:hideMark/>
          </w:tcPr>
          <w:p w14:paraId="08168974" w14:textId="77777777" w:rsidR="00AB31CE" w:rsidRPr="004C48DA" w:rsidRDefault="00AB31CE" w:rsidP="003D3BC5">
            <w:r w:rsidRPr="004C48DA">
              <w:t>0.98</w:t>
            </w:r>
          </w:p>
        </w:tc>
        <w:tc>
          <w:tcPr>
            <w:tcW w:w="2698" w:type="dxa"/>
            <w:noWrap/>
            <w:hideMark/>
          </w:tcPr>
          <w:p w14:paraId="63A3E3E8" w14:textId="77777777" w:rsidR="00AB31CE" w:rsidRPr="004C48DA" w:rsidRDefault="00AB31CE" w:rsidP="003D3BC5">
            <w:r w:rsidRPr="004C48DA">
              <w:t>0.84</w:t>
            </w:r>
          </w:p>
        </w:tc>
      </w:tr>
      <w:tr w:rsidR="00AB31CE" w:rsidRPr="004C48DA" w14:paraId="7DB60AB8" w14:textId="77777777" w:rsidTr="003D3BC5">
        <w:trPr>
          <w:trHeight w:val="320"/>
        </w:trPr>
        <w:tc>
          <w:tcPr>
            <w:tcW w:w="1129" w:type="dxa"/>
            <w:noWrap/>
            <w:hideMark/>
          </w:tcPr>
          <w:p w14:paraId="25DF235F" w14:textId="77777777" w:rsidR="00AB31CE" w:rsidRPr="004C48DA" w:rsidRDefault="00AB31CE" w:rsidP="003D3BC5">
            <w:r w:rsidRPr="004C48DA">
              <w:t>COL</w:t>
            </w:r>
          </w:p>
        </w:tc>
        <w:tc>
          <w:tcPr>
            <w:tcW w:w="1674" w:type="dxa"/>
            <w:noWrap/>
            <w:hideMark/>
          </w:tcPr>
          <w:p w14:paraId="7C5CC9D3" w14:textId="77777777" w:rsidR="00AB31CE" w:rsidRPr="004C48DA" w:rsidRDefault="00AB31CE" w:rsidP="003D3BC5">
            <w:r w:rsidRPr="004C48DA">
              <w:t>0.93</w:t>
            </w:r>
          </w:p>
        </w:tc>
        <w:tc>
          <w:tcPr>
            <w:tcW w:w="1206" w:type="dxa"/>
            <w:noWrap/>
            <w:hideMark/>
          </w:tcPr>
          <w:p w14:paraId="0EB7AD73" w14:textId="77777777" w:rsidR="00AB31CE" w:rsidRPr="004C48DA" w:rsidRDefault="00AB31CE" w:rsidP="003D3BC5">
            <w:r w:rsidRPr="004C48DA">
              <w:t>0.93</w:t>
            </w:r>
          </w:p>
        </w:tc>
        <w:tc>
          <w:tcPr>
            <w:tcW w:w="1935" w:type="dxa"/>
            <w:noWrap/>
            <w:hideMark/>
          </w:tcPr>
          <w:p w14:paraId="3785C9C1" w14:textId="77777777" w:rsidR="00AB31CE" w:rsidRPr="004C48DA" w:rsidRDefault="00AB31CE" w:rsidP="003D3BC5">
            <w:r w:rsidRPr="004C48DA">
              <w:t>0.95</w:t>
            </w:r>
          </w:p>
        </w:tc>
        <w:tc>
          <w:tcPr>
            <w:tcW w:w="2698" w:type="dxa"/>
            <w:noWrap/>
            <w:hideMark/>
          </w:tcPr>
          <w:p w14:paraId="2299B4B3" w14:textId="77777777" w:rsidR="00AB31CE" w:rsidRPr="004C48DA" w:rsidRDefault="00AB31CE" w:rsidP="003D3BC5">
            <w:r w:rsidRPr="004C48DA">
              <w:t>0.82</w:t>
            </w:r>
          </w:p>
        </w:tc>
      </w:tr>
      <w:tr w:rsidR="00AB31CE" w:rsidRPr="004C48DA" w14:paraId="1EFF8143" w14:textId="77777777" w:rsidTr="003D3BC5">
        <w:trPr>
          <w:trHeight w:val="320"/>
        </w:trPr>
        <w:tc>
          <w:tcPr>
            <w:tcW w:w="1129" w:type="dxa"/>
            <w:noWrap/>
            <w:hideMark/>
          </w:tcPr>
          <w:p w14:paraId="4BC630ED" w14:textId="77777777" w:rsidR="00AB31CE" w:rsidRPr="004C48DA" w:rsidRDefault="00AB31CE" w:rsidP="003D3BC5">
            <w:r w:rsidRPr="004C48DA">
              <w:t>COM</w:t>
            </w:r>
          </w:p>
        </w:tc>
        <w:tc>
          <w:tcPr>
            <w:tcW w:w="1674" w:type="dxa"/>
            <w:noWrap/>
            <w:hideMark/>
          </w:tcPr>
          <w:p w14:paraId="0D4FC626" w14:textId="77777777" w:rsidR="00AB31CE" w:rsidRPr="004C48DA" w:rsidRDefault="00AB31CE" w:rsidP="003D3BC5">
            <w:r w:rsidRPr="004C48DA">
              <w:t>0.94</w:t>
            </w:r>
          </w:p>
        </w:tc>
        <w:tc>
          <w:tcPr>
            <w:tcW w:w="1206" w:type="dxa"/>
            <w:noWrap/>
            <w:hideMark/>
          </w:tcPr>
          <w:p w14:paraId="48714F4F" w14:textId="77777777" w:rsidR="00AB31CE" w:rsidRPr="004C48DA" w:rsidRDefault="00AB31CE" w:rsidP="003D3BC5">
            <w:r w:rsidRPr="004C48DA">
              <w:t>0.95</w:t>
            </w:r>
          </w:p>
        </w:tc>
        <w:tc>
          <w:tcPr>
            <w:tcW w:w="1935" w:type="dxa"/>
            <w:noWrap/>
            <w:hideMark/>
          </w:tcPr>
          <w:p w14:paraId="3DFC69AF" w14:textId="77777777" w:rsidR="00AB31CE" w:rsidRPr="004C48DA" w:rsidRDefault="00AB31CE" w:rsidP="003D3BC5">
            <w:r w:rsidRPr="004C48DA">
              <w:t>0.95</w:t>
            </w:r>
          </w:p>
        </w:tc>
        <w:tc>
          <w:tcPr>
            <w:tcW w:w="2698" w:type="dxa"/>
            <w:noWrap/>
            <w:hideMark/>
          </w:tcPr>
          <w:p w14:paraId="176F2C34" w14:textId="77777777" w:rsidR="00AB31CE" w:rsidRPr="004C48DA" w:rsidRDefault="00AB31CE" w:rsidP="003D3BC5">
            <w:r w:rsidRPr="004C48DA">
              <w:t>0.72</w:t>
            </w:r>
          </w:p>
        </w:tc>
      </w:tr>
      <w:tr w:rsidR="00AB31CE" w:rsidRPr="004C48DA" w14:paraId="7C804981" w14:textId="77777777" w:rsidTr="003D3BC5">
        <w:trPr>
          <w:trHeight w:val="320"/>
        </w:trPr>
        <w:tc>
          <w:tcPr>
            <w:tcW w:w="1129" w:type="dxa"/>
            <w:noWrap/>
            <w:hideMark/>
          </w:tcPr>
          <w:p w14:paraId="4B0EADEC" w14:textId="77777777" w:rsidR="00AB31CE" w:rsidRPr="004C48DA" w:rsidRDefault="00AB31CE" w:rsidP="003D3BC5">
            <w:r w:rsidRPr="004C48DA">
              <w:t>IE</w:t>
            </w:r>
          </w:p>
        </w:tc>
        <w:tc>
          <w:tcPr>
            <w:tcW w:w="1674" w:type="dxa"/>
            <w:noWrap/>
            <w:hideMark/>
          </w:tcPr>
          <w:p w14:paraId="0D33149F" w14:textId="77777777" w:rsidR="00AB31CE" w:rsidRPr="004C48DA" w:rsidRDefault="00AB31CE" w:rsidP="003D3BC5">
            <w:r w:rsidRPr="004C48DA">
              <w:t>0.92</w:t>
            </w:r>
          </w:p>
        </w:tc>
        <w:tc>
          <w:tcPr>
            <w:tcW w:w="1206" w:type="dxa"/>
            <w:noWrap/>
            <w:hideMark/>
          </w:tcPr>
          <w:p w14:paraId="7BAAE216" w14:textId="77777777" w:rsidR="00AB31CE" w:rsidRPr="004C48DA" w:rsidRDefault="00AB31CE" w:rsidP="003D3BC5">
            <w:r w:rsidRPr="004C48DA">
              <w:t>0.93</w:t>
            </w:r>
          </w:p>
        </w:tc>
        <w:tc>
          <w:tcPr>
            <w:tcW w:w="1935" w:type="dxa"/>
            <w:noWrap/>
            <w:hideMark/>
          </w:tcPr>
          <w:p w14:paraId="65B06D63" w14:textId="77777777" w:rsidR="00AB31CE" w:rsidRPr="004C48DA" w:rsidRDefault="00AB31CE" w:rsidP="003D3BC5">
            <w:r w:rsidRPr="004C48DA">
              <w:t>0.94</w:t>
            </w:r>
          </w:p>
        </w:tc>
        <w:tc>
          <w:tcPr>
            <w:tcW w:w="2698" w:type="dxa"/>
            <w:noWrap/>
            <w:hideMark/>
          </w:tcPr>
          <w:p w14:paraId="3C61517F" w14:textId="77777777" w:rsidR="00AB31CE" w:rsidRPr="004C48DA" w:rsidRDefault="00AB31CE" w:rsidP="003D3BC5">
            <w:r w:rsidRPr="004C48DA">
              <w:t>0.65</w:t>
            </w:r>
          </w:p>
        </w:tc>
      </w:tr>
      <w:tr w:rsidR="00AB31CE" w:rsidRPr="004C48DA" w14:paraId="421DEAC1" w14:textId="77777777" w:rsidTr="003D3BC5">
        <w:trPr>
          <w:trHeight w:val="320"/>
        </w:trPr>
        <w:tc>
          <w:tcPr>
            <w:tcW w:w="1129" w:type="dxa"/>
            <w:noWrap/>
            <w:hideMark/>
          </w:tcPr>
          <w:p w14:paraId="6090C7EE" w14:textId="77777777" w:rsidR="00AB31CE" w:rsidRPr="004C48DA" w:rsidRDefault="00AB31CE" w:rsidP="003D3BC5">
            <w:r w:rsidRPr="004C48DA">
              <w:t>IM</w:t>
            </w:r>
          </w:p>
        </w:tc>
        <w:tc>
          <w:tcPr>
            <w:tcW w:w="1674" w:type="dxa"/>
            <w:noWrap/>
            <w:hideMark/>
          </w:tcPr>
          <w:p w14:paraId="2D52EF39" w14:textId="77777777" w:rsidR="00AB31CE" w:rsidRPr="004C48DA" w:rsidRDefault="00AB31CE" w:rsidP="003D3BC5">
            <w:r w:rsidRPr="004C48DA">
              <w:t>0.96</w:t>
            </w:r>
          </w:p>
        </w:tc>
        <w:tc>
          <w:tcPr>
            <w:tcW w:w="1206" w:type="dxa"/>
            <w:noWrap/>
            <w:hideMark/>
          </w:tcPr>
          <w:p w14:paraId="61B0178D" w14:textId="77777777" w:rsidR="00AB31CE" w:rsidRPr="004C48DA" w:rsidRDefault="00AB31CE" w:rsidP="003D3BC5">
            <w:r w:rsidRPr="004C48DA">
              <w:t>0.96</w:t>
            </w:r>
          </w:p>
        </w:tc>
        <w:tc>
          <w:tcPr>
            <w:tcW w:w="1935" w:type="dxa"/>
            <w:noWrap/>
            <w:hideMark/>
          </w:tcPr>
          <w:p w14:paraId="3B845EC1" w14:textId="77777777" w:rsidR="00AB31CE" w:rsidRPr="004C48DA" w:rsidRDefault="00AB31CE" w:rsidP="003D3BC5">
            <w:r w:rsidRPr="004C48DA">
              <w:t>0.97</w:t>
            </w:r>
          </w:p>
        </w:tc>
        <w:tc>
          <w:tcPr>
            <w:tcW w:w="2698" w:type="dxa"/>
            <w:noWrap/>
            <w:hideMark/>
          </w:tcPr>
          <w:p w14:paraId="6033E67B" w14:textId="77777777" w:rsidR="00AB31CE" w:rsidRPr="004C48DA" w:rsidRDefault="00AB31CE" w:rsidP="003D3BC5">
            <w:r w:rsidRPr="004C48DA">
              <w:t>0.83</w:t>
            </w:r>
          </w:p>
        </w:tc>
      </w:tr>
      <w:tr w:rsidR="00AB31CE" w:rsidRPr="004C48DA" w14:paraId="6A8A9C09" w14:textId="77777777" w:rsidTr="003D3BC5">
        <w:trPr>
          <w:trHeight w:val="320"/>
        </w:trPr>
        <w:tc>
          <w:tcPr>
            <w:tcW w:w="1129" w:type="dxa"/>
            <w:noWrap/>
            <w:hideMark/>
          </w:tcPr>
          <w:p w14:paraId="10C3C170" w14:textId="77777777" w:rsidR="00AB31CE" w:rsidRPr="004C48DA" w:rsidRDefault="00AB31CE" w:rsidP="003D3BC5">
            <w:r w:rsidRPr="004C48DA">
              <w:t>KI</w:t>
            </w:r>
          </w:p>
        </w:tc>
        <w:tc>
          <w:tcPr>
            <w:tcW w:w="1674" w:type="dxa"/>
            <w:noWrap/>
            <w:hideMark/>
          </w:tcPr>
          <w:p w14:paraId="40E09890" w14:textId="77777777" w:rsidR="00AB31CE" w:rsidRPr="004C48DA" w:rsidRDefault="00AB31CE" w:rsidP="003D3BC5">
            <w:r w:rsidRPr="004C48DA">
              <w:t>0.93</w:t>
            </w:r>
          </w:p>
        </w:tc>
        <w:tc>
          <w:tcPr>
            <w:tcW w:w="1206" w:type="dxa"/>
            <w:noWrap/>
            <w:hideMark/>
          </w:tcPr>
          <w:p w14:paraId="0349B2F8" w14:textId="77777777" w:rsidR="00AB31CE" w:rsidRPr="004C48DA" w:rsidRDefault="00AB31CE" w:rsidP="003D3BC5">
            <w:r w:rsidRPr="004C48DA">
              <w:t>0.93</w:t>
            </w:r>
          </w:p>
        </w:tc>
        <w:tc>
          <w:tcPr>
            <w:tcW w:w="1935" w:type="dxa"/>
            <w:noWrap/>
            <w:hideMark/>
          </w:tcPr>
          <w:p w14:paraId="3D6381BA" w14:textId="77777777" w:rsidR="00AB31CE" w:rsidRPr="004C48DA" w:rsidRDefault="00AB31CE" w:rsidP="003D3BC5">
            <w:r w:rsidRPr="004C48DA">
              <w:t>0.94</w:t>
            </w:r>
          </w:p>
        </w:tc>
        <w:tc>
          <w:tcPr>
            <w:tcW w:w="2698" w:type="dxa"/>
            <w:noWrap/>
            <w:hideMark/>
          </w:tcPr>
          <w:p w14:paraId="2D7487CD" w14:textId="77777777" w:rsidR="00AB31CE" w:rsidRPr="004C48DA" w:rsidRDefault="00AB31CE" w:rsidP="003D3BC5">
            <w:r w:rsidRPr="004C48DA">
              <w:t>0.71</w:t>
            </w:r>
          </w:p>
        </w:tc>
      </w:tr>
      <w:tr w:rsidR="00AB31CE" w:rsidRPr="004C48DA" w14:paraId="6FA30C52" w14:textId="77777777" w:rsidTr="003D3BC5">
        <w:trPr>
          <w:trHeight w:val="320"/>
        </w:trPr>
        <w:tc>
          <w:tcPr>
            <w:tcW w:w="1129" w:type="dxa"/>
            <w:noWrap/>
            <w:hideMark/>
          </w:tcPr>
          <w:p w14:paraId="6290F9EE" w14:textId="77777777" w:rsidR="00AB31CE" w:rsidRPr="004C48DA" w:rsidRDefault="00AB31CE" w:rsidP="003D3BC5">
            <w:r w:rsidRPr="004C48DA">
              <w:t>MM</w:t>
            </w:r>
          </w:p>
        </w:tc>
        <w:tc>
          <w:tcPr>
            <w:tcW w:w="1674" w:type="dxa"/>
            <w:noWrap/>
            <w:hideMark/>
          </w:tcPr>
          <w:p w14:paraId="6ED1188B" w14:textId="77777777" w:rsidR="00AB31CE" w:rsidRPr="004C48DA" w:rsidRDefault="00AB31CE" w:rsidP="003D3BC5">
            <w:r w:rsidRPr="004C48DA">
              <w:t>0.96</w:t>
            </w:r>
          </w:p>
        </w:tc>
        <w:tc>
          <w:tcPr>
            <w:tcW w:w="1206" w:type="dxa"/>
            <w:noWrap/>
            <w:hideMark/>
          </w:tcPr>
          <w:p w14:paraId="66A77AB7" w14:textId="77777777" w:rsidR="00AB31CE" w:rsidRPr="004C48DA" w:rsidRDefault="00AB31CE" w:rsidP="003D3BC5">
            <w:r w:rsidRPr="004C48DA">
              <w:t>0.96</w:t>
            </w:r>
          </w:p>
        </w:tc>
        <w:tc>
          <w:tcPr>
            <w:tcW w:w="1935" w:type="dxa"/>
            <w:noWrap/>
            <w:hideMark/>
          </w:tcPr>
          <w:p w14:paraId="421B9FD0" w14:textId="77777777" w:rsidR="00AB31CE" w:rsidRPr="004C48DA" w:rsidRDefault="00AB31CE" w:rsidP="003D3BC5">
            <w:r w:rsidRPr="004C48DA">
              <w:t>0.97</w:t>
            </w:r>
          </w:p>
        </w:tc>
        <w:tc>
          <w:tcPr>
            <w:tcW w:w="2698" w:type="dxa"/>
            <w:noWrap/>
            <w:hideMark/>
          </w:tcPr>
          <w:p w14:paraId="38CEC687" w14:textId="77777777" w:rsidR="00AB31CE" w:rsidRPr="004C48DA" w:rsidRDefault="00AB31CE" w:rsidP="003D3BC5">
            <w:r w:rsidRPr="004C48DA">
              <w:t>0.85</w:t>
            </w:r>
          </w:p>
        </w:tc>
      </w:tr>
      <w:tr w:rsidR="00AB31CE" w:rsidRPr="004C48DA" w14:paraId="30B963A6" w14:textId="77777777" w:rsidTr="003D3BC5">
        <w:trPr>
          <w:trHeight w:val="320"/>
        </w:trPr>
        <w:tc>
          <w:tcPr>
            <w:tcW w:w="1129" w:type="dxa"/>
            <w:noWrap/>
            <w:hideMark/>
          </w:tcPr>
          <w:p w14:paraId="5D1C997A" w14:textId="77777777" w:rsidR="00AB31CE" w:rsidRPr="004C48DA" w:rsidRDefault="00AB31CE" w:rsidP="003D3BC5">
            <w:r w:rsidRPr="004C48DA">
              <w:t>PE</w:t>
            </w:r>
          </w:p>
        </w:tc>
        <w:tc>
          <w:tcPr>
            <w:tcW w:w="1674" w:type="dxa"/>
            <w:noWrap/>
            <w:hideMark/>
          </w:tcPr>
          <w:p w14:paraId="2D38C88B" w14:textId="77777777" w:rsidR="00AB31CE" w:rsidRPr="004C48DA" w:rsidRDefault="00AB31CE" w:rsidP="003D3BC5">
            <w:r w:rsidRPr="004C48DA">
              <w:t>0.88</w:t>
            </w:r>
          </w:p>
        </w:tc>
        <w:tc>
          <w:tcPr>
            <w:tcW w:w="1206" w:type="dxa"/>
            <w:noWrap/>
            <w:hideMark/>
          </w:tcPr>
          <w:p w14:paraId="7672538F" w14:textId="77777777" w:rsidR="00AB31CE" w:rsidRPr="004C48DA" w:rsidRDefault="00AB31CE" w:rsidP="003D3BC5">
            <w:r w:rsidRPr="004C48DA">
              <w:t>0.88</w:t>
            </w:r>
          </w:p>
        </w:tc>
        <w:tc>
          <w:tcPr>
            <w:tcW w:w="1935" w:type="dxa"/>
            <w:noWrap/>
            <w:hideMark/>
          </w:tcPr>
          <w:p w14:paraId="1AFC97B4" w14:textId="77777777" w:rsidR="00AB31CE" w:rsidRPr="004C48DA" w:rsidRDefault="00AB31CE" w:rsidP="003D3BC5">
            <w:r w:rsidRPr="004C48DA">
              <w:t>0.91</w:t>
            </w:r>
          </w:p>
        </w:tc>
        <w:tc>
          <w:tcPr>
            <w:tcW w:w="2698" w:type="dxa"/>
            <w:noWrap/>
            <w:hideMark/>
          </w:tcPr>
          <w:p w14:paraId="67548684" w14:textId="77777777" w:rsidR="00AB31CE" w:rsidRPr="004C48DA" w:rsidRDefault="00AB31CE" w:rsidP="003D3BC5">
            <w:r w:rsidRPr="004C48DA">
              <w:t>0.59</w:t>
            </w:r>
          </w:p>
        </w:tc>
      </w:tr>
      <w:tr w:rsidR="00AB31CE" w:rsidRPr="004C48DA" w14:paraId="1FB2AC01" w14:textId="77777777" w:rsidTr="003D3BC5">
        <w:trPr>
          <w:trHeight w:val="320"/>
        </w:trPr>
        <w:tc>
          <w:tcPr>
            <w:tcW w:w="1129" w:type="dxa"/>
            <w:noWrap/>
            <w:hideMark/>
          </w:tcPr>
          <w:p w14:paraId="5330AE25" w14:textId="77777777" w:rsidR="00AB31CE" w:rsidRPr="004C48DA" w:rsidRDefault="00AB31CE" w:rsidP="003D3BC5">
            <w:r w:rsidRPr="004C48DA">
              <w:t>RG</w:t>
            </w:r>
          </w:p>
        </w:tc>
        <w:tc>
          <w:tcPr>
            <w:tcW w:w="1674" w:type="dxa"/>
            <w:noWrap/>
            <w:hideMark/>
          </w:tcPr>
          <w:p w14:paraId="0D95AF4A" w14:textId="77777777" w:rsidR="00AB31CE" w:rsidRPr="004C48DA" w:rsidRDefault="00AB31CE" w:rsidP="003D3BC5">
            <w:r w:rsidRPr="004C48DA">
              <w:t>0.89</w:t>
            </w:r>
          </w:p>
        </w:tc>
        <w:tc>
          <w:tcPr>
            <w:tcW w:w="1206" w:type="dxa"/>
            <w:noWrap/>
            <w:hideMark/>
          </w:tcPr>
          <w:p w14:paraId="4272684C" w14:textId="77777777" w:rsidR="00AB31CE" w:rsidRPr="004C48DA" w:rsidRDefault="00AB31CE" w:rsidP="003D3BC5">
            <w:r w:rsidRPr="004C48DA">
              <w:t>0.90</w:t>
            </w:r>
          </w:p>
        </w:tc>
        <w:tc>
          <w:tcPr>
            <w:tcW w:w="1935" w:type="dxa"/>
            <w:noWrap/>
            <w:hideMark/>
          </w:tcPr>
          <w:p w14:paraId="3A181136" w14:textId="77777777" w:rsidR="00AB31CE" w:rsidRPr="004C48DA" w:rsidRDefault="00AB31CE" w:rsidP="003D3BC5">
            <w:r w:rsidRPr="004C48DA">
              <w:t>0.92</w:t>
            </w:r>
          </w:p>
        </w:tc>
        <w:tc>
          <w:tcPr>
            <w:tcW w:w="2698" w:type="dxa"/>
            <w:noWrap/>
            <w:hideMark/>
          </w:tcPr>
          <w:p w14:paraId="48592A25" w14:textId="77777777" w:rsidR="00AB31CE" w:rsidRPr="004C48DA" w:rsidRDefault="00AB31CE" w:rsidP="003D3BC5">
            <w:r w:rsidRPr="004C48DA">
              <w:t>0.65</w:t>
            </w:r>
          </w:p>
        </w:tc>
      </w:tr>
      <w:tr w:rsidR="00AB31CE" w:rsidRPr="004C48DA" w14:paraId="6CF991E5" w14:textId="77777777" w:rsidTr="003D3BC5">
        <w:trPr>
          <w:trHeight w:val="320"/>
        </w:trPr>
        <w:tc>
          <w:tcPr>
            <w:tcW w:w="1129" w:type="dxa"/>
            <w:noWrap/>
            <w:hideMark/>
          </w:tcPr>
          <w:p w14:paraId="247D5EAF" w14:textId="77777777" w:rsidR="00AB31CE" w:rsidRPr="004C48DA" w:rsidRDefault="00AB31CE" w:rsidP="003D3BC5">
            <w:r w:rsidRPr="004C48DA">
              <w:t>SMG</w:t>
            </w:r>
          </w:p>
        </w:tc>
        <w:tc>
          <w:tcPr>
            <w:tcW w:w="1674" w:type="dxa"/>
            <w:noWrap/>
            <w:hideMark/>
          </w:tcPr>
          <w:p w14:paraId="78A61B84" w14:textId="77777777" w:rsidR="00AB31CE" w:rsidRPr="004C48DA" w:rsidRDefault="00AB31CE" w:rsidP="003D3BC5">
            <w:r w:rsidRPr="004C48DA">
              <w:t>0.90</w:t>
            </w:r>
          </w:p>
        </w:tc>
        <w:tc>
          <w:tcPr>
            <w:tcW w:w="1206" w:type="dxa"/>
            <w:noWrap/>
            <w:hideMark/>
          </w:tcPr>
          <w:p w14:paraId="177A7CC9" w14:textId="77777777" w:rsidR="00AB31CE" w:rsidRPr="004C48DA" w:rsidRDefault="00AB31CE" w:rsidP="003D3BC5">
            <w:r w:rsidRPr="004C48DA">
              <w:t>0.91</w:t>
            </w:r>
          </w:p>
        </w:tc>
        <w:tc>
          <w:tcPr>
            <w:tcW w:w="1935" w:type="dxa"/>
            <w:noWrap/>
            <w:hideMark/>
          </w:tcPr>
          <w:p w14:paraId="5111D8CD" w14:textId="77777777" w:rsidR="00AB31CE" w:rsidRPr="004C48DA" w:rsidRDefault="00AB31CE" w:rsidP="003D3BC5">
            <w:r w:rsidRPr="004C48DA">
              <w:t>0.93</w:t>
            </w:r>
          </w:p>
        </w:tc>
        <w:tc>
          <w:tcPr>
            <w:tcW w:w="2698" w:type="dxa"/>
            <w:noWrap/>
            <w:hideMark/>
          </w:tcPr>
          <w:p w14:paraId="34B709A3" w14:textId="77777777" w:rsidR="00AB31CE" w:rsidRPr="004C48DA" w:rsidRDefault="00AB31CE" w:rsidP="003D3BC5">
            <w:r w:rsidRPr="004C48DA">
              <w:t>0.67</w:t>
            </w:r>
          </w:p>
        </w:tc>
      </w:tr>
    </w:tbl>
    <w:p w14:paraId="3D5EFCAC" w14:textId="77777777" w:rsidR="00AB31CE" w:rsidRPr="00074F80" w:rsidRDefault="00AB31CE" w:rsidP="00AB31CE">
      <w:pPr>
        <w:rPr>
          <w:lang w:val="en-US"/>
        </w:rPr>
      </w:pPr>
    </w:p>
    <w:p w14:paraId="00101D58" w14:textId="4A37423E" w:rsidR="00AB31CE" w:rsidRDefault="00AB31CE" w:rsidP="00AB31CE">
      <w:pPr>
        <w:ind w:firstLine="720"/>
        <w:rPr>
          <w:lang w:val="en-US"/>
        </w:rPr>
      </w:pPr>
      <w:r w:rsidRPr="00074F80">
        <w:rPr>
          <w:lang w:val="en-US"/>
        </w:rPr>
        <w:t xml:space="preserve">Convergent validity was found appropriate for </w:t>
      </w:r>
      <w:proofErr w:type="spellStart"/>
      <w:r w:rsidRPr="00074F80">
        <w:rPr>
          <w:lang w:val="en-US"/>
        </w:rPr>
        <w:t>HTMT</w:t>
      </w:r>
      <w:proofErr w:type="spellEnd"/>
      <w:r w:rsidRPr="00074F80">
        <w:rPr>
          <w:lang w:val="en-US"/>
        </w:rPr>
        <w:t xml:space="preserve"> ratios (&lt;0.95) for all factors as given in </w:t>
      </w:r>
      <w:r>
        <w:rPr>
          <w:lang w:val="en-US"/>
        </w:rPr>
        <w:t xml:space="preserve">the </w:t>
      </w:r>
      <w:r w:rsidRPr="00074F80">
        <w:rPr>
          <w:lang w:val="en-US"/>
        </w:rPr>
        <w:t>table</w:t>
      </w:r>
      <w:r>
        <w:rPr>
          <w:lang w:val="en-US"/>
        </w:rPr>
        <w:t xml:space="preserve"> </w:t>
      </w:r>
      <w:proofErr w:type="spellStart"/>
      <w:r w:rsidR="00A132C3">
        <w:rPr>
          <w:lang w:val="en-US"/>
        </w:rPr>
        <w:t>A</w:t>
      </w:r>
      <w:r>
        <w:rPr>
          <w:lang w:val="en-US"/>
        </w:rPr>
        <w:t>2</w:t>
      </w:r>
      <w:proofErr w:type="spellEnd"/>
      <w:r w:rsidRPr="00074F80">
        <w:rPr>
          <w:lang w:val="en-US"/>
        </w:rPr>
        <w:t xml:space="preserve">. </w:t>
      </w:r>
    </w:p>
    <w:p w14:paraId="054257B1" w14:textId="77777777" w:rsidR="00AB31CE" w:rsidRPr="00074F80" w:rsidRDefault="00AB31CE" w:rsidP="00AB31CE">
      <w:pPr>
        <w:rPr>
          <w:lang w:val="en-US"/>
        </w:rPr>
      </w:pPr>
    </w:p>
    <w:p w14:paraId="5D2AE6E9" w14:textId="44F528A1" w:rsidR="00AB31CE" w:rsidRPr="001F7C86" w:rsidRDefault="00AB31CE" w:rsidP="00AB31CE">
      <w:pPr>
        <w:rPr>
          <w:bCs/>
        </w:rPr>
      </w:pPr>
      <w:r w:rsidRPr="00B1037B">
        <w:rPr>
          <w:b/>
          <w:bCs/>
          <w:lang w:val="en-US"/>
        </w:rPr>
        <w:t xml:space="preserve">Table </w:t>
      </w:r>
      <w:proofErr w:type="spellStart"/>
      <w:r w:rsidR="00A132C3">
        <w:rPr>
          <w:b/>
          <w:bCs/>
          <w:lang w:val="en-US"/>
        </w:rPr>
        <w:t>A</w:t>
      </w:r>
      <w:r w:rsidRPr="00B1037B">
        <w:rPr>
          <w:b/>
          <w:bCs/>
          <w:lang w:val="en-US"/>
        </w:rPr>
        <w:t>2</w:t>
      </w:r>
      <w:proofErr w:type="spellEnd"/>
      <w:r w:rsidRPr="00B1037B">
        <w:rPr>
          <w:b/>
          <w:bCs/>
          <w:lang w:val="en-US"/>
        </w:rPr>
        <w:t xml:space="preserve">: </w:t>
      </w:r>
      <w:r w:rsidRPr="001F7C86">
        <w:rPr>
          <w:b/>
        </w:rPr>
        <w:t xml:space="preserve">Heterotrait-Monotrait </w:t>
      </w:r>
      <w:r w:rsidRPr="001F7C86">
        <w:rPr>
          <w:b/>
          <w:lang w:val="en-US"/>
        </w:rPr>
        <w:t>(</w:t>
      </w:r>
      <w:proofErr w:type="spellStart"/>
      <w:r w:rsidRPr="001F7C86">
        <w:rPr>
          <w:b/>
          <w:lang w:val="en-US"/>
        </w:rPr>
        <w:t>HTMT</w:t>
      </w:r>
      <w:proofErr w:type="spellEnd"/>
      <w:r>
        <w:rPr>
          <w:b/>
          <w:bCs/>
          <w:lang w:val="en-US"/>
        </w:rPr>
        <w:t xml:space="preserve">) </w:t>
      </w:r>
      <w:r w:rsidRPr="001F7C86">
        <w:rPr>
          <w:b/>
        </w:rPr>
        <w:t>Ratio</w:t>
      </w:r>
      <w:r w:rsidRPr="001F7C86">
        <w:rPr>
          <w:b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0"/>
        <w:gridCol w:w="819"/>
        <w:gridCol w:w="819"/>
        <w:gridCol w:w="819"/>
        <w:gridCol w:w="819"/>
        <w:gridCol w:w="819"/>
        <w:gridCol w:w="819"/>
        <w:gridCol w:w="819"/>
        <w:gridCol w:w="819"/>
      </w:tblGrid>
      <w:tr w:rsidR="00AB31CE" w:rsidRPr="004C48DA" w14:paraId="691235C4" w14:textId="77777777" w:rsidTr="003D3BC5">
        <w:trPr>
          <w:trHeight w:val="320"/>
        </w:trPr>
        <w:tc>
          <w:tcPr>
            <w:tcW w:w="820" w:type="dxa"/>
            <w:noWrap/>
            <w:hideMark/>
          </w:tcPr>
          <w:p w14:paraId="51E95653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7FA18212" w14:textId="77777777" w:rsidR="00AB31CE" w:rsidRPr="004C48DA" w:rsidRDefault="00AB31CE" w:rsidP="003D3BC5">
            <w:r w:rsidRPr="004C48DA">
              <w:t>CL</w:t>
            </w:r>
          </w:p>
        </w:tc>
        <w:tc>
          <w:tcPr>
            <w:tcW w:w="819" w:type="dxa"/>
            <w:noWrap/>
            <w:hideMark/>
          </w:tcPr>
          <w:p w14:paraId="7207D729" w14:textId="77777777" w:rsidR="00AB31CE" w:rsidRPr="004C48DA" w:rsidRDefault="00AB31CE" w:rsidP="003D3BC5">
            <w:r w:rsidRPr="004C48DA">
              <w:t>PM</w:t>
            </w:r>
          </w:p>
        </w:tc>
        <w:tc>
          <w:tcPr>
            <w:tcW w:w="819" w:type="dxa"/>
            <w:noWrap/>
            <w:hideMark/>
          </w:tcPr>
          <w:p w14:paraId="31D62C04" w14:textId="77777777" w:rsidR="00AB31CE" w:rsidRPr="004C48DA" w:rsidRDefault="00AB31CE" w:rsidP="003D3BC5">
            <w:r w:rsidRPr="004C48DA">
              <w:t>RK</w:t>
            </w:r>
          </w:p>
        </w:tc>
        <w:tc>
          <w:tcPr>
            <w:tcW w:w="819" w:type="dxa"/>
            <w:noWrap/>
            <w:hideMark/>
          </w:tcPr>
          <w:p w14:paraId="0063737E" w14:textId="77777777" w:rsidR="00AB31CE" w:rsidRPr="004C48DA" w:rsidRDefault="00AB31CE" w:rsidP="003D3BC5">
            <w:r w:rsidRPr="004C48DA">
              <w:t>RM</w:t>
            </w:r>
          </w:p>
        </w:tc>
        <w:tc>
          <w:tcPr>
            <w:tcW w:w="819" w:type="dxa"/>
            <w:noWrap/>
            <w:hideMark/>
          </w:tcPr>
          <w:p w14:paraId="02525AAE" w14:textId="77777777" w:rsidR="00AB31CE" w:rsidRPr="004C48DA" w:rsidRDefault="00AB31CE" w:rsidP="003D3BC5">
            <w:r w:rsidRPr="004C48DA">
              <w:t>SM</w:t>
            </w:r>
          </w:p>
        </w:tc>
        <w:tc>
          <w:tcPr>
            <w:tcW w:w="819" w:type="dxa"/>
            <w:noWrap/>
            <w:hideMark/>
          </w:tcPr>
          <w:p w14:paraId="2C6D77A4" w14:textId="77777777" w:rsidR="00AB31CE" w:rsidRPr="004C48DA" w:rsidRDefault="00AB31CE" w:rsidP="003D3BC5">
            <w:r w:rsidRPr="004C48DA">
              <w:t>SMT</w:t>
            </w:r>
          </w:p>
        </w:tc>
        <w:tc>
          <w:tcPr>
            <w:tcW w:w="819" w:type="dxa"/>
            <w:noWrap/>
            <w:hideMark/>
          </w:tcPr>
          <w:p w14:paraId="7E9399CA" w14:textId="77777777" w:rsidR="00AB31CE" w:rsidRPr="004C48DA" w:rsidRDefault="00AB31CE" w:rsidP="003D3BC5">
            <w:r w:rsidRPr="004C48DA">
              <w:t>SMU</w:t>
            </w:r>
          </w:p>
        </w:tc>
        <w:tc>
          <w:tcPr>
            <w:tcW w:w="819" w:type="dxa"/>
            <w:noWrap/>
            <w:hideMark/>
          </w:tcPr>
          <w:p w14:paraId="7F7FE8C8" w14:textId="77777777" w:rsidR="00AB31CE" w:rsidRPr="004C48DA" w:rsidRDefault="00AB31CE" w:rsidP="003D3BC5">
            <w:r w:rsidRPr="004C48DA">
              <w:t>SS</w:t>
            </w:r>
          </w:p>
        </w:tc>
      </w:tr>
      <w:tr w:rsidR="00AB31CE" w:rsidRPr="004C48DA" w14:paraId="1EAF5A31" w14:textId="77777777" w:rsidTr="003D3BC5">
        <w:trPr>
          <w:trHeight w:val="320"/>
        </w:trPr>
        <w:tc>
          <w:tcPr>
            <w:tcW w:w="820" w:type="dxa"/>
            <w:noWrap/>
            <w:hideMark/>
          </w:tcPr>
          <w:p w14:paraId="7AA59CCE" w14:textId="77777777" w:rsidR="00AB31CE" w:rsidRPr="004C48DA" w:rsidRDefault="00AB31CE" w:rsidP="003D3BC5">
            <w:r w:rsidRPr="004C48DA">
              <w:t>CL</w:t>
            </w:r>
          </w:p>
        </w:tc>
        <w:tc>
          <w:tcPr>
            <w:tcW w:w="819" w:type="dxa"/>
            <w:noWrap/>
            <w:hideMark/>
          </w:tcPr>
          <w:p w14:paraId="3E7D8DA9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71B06BED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182953A5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047A8DD4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6C9FA9EC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4446AD82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667B27EB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1DB75E74" w14:textId="77777777" w:rsidR="00AB31CE" w:rsidRPr="004C48DA" w:rsidRDefault="00AB31CE" w:rsidP="003D3BC5"/>
        </w:tc>
      </w:tr>
      <w:tr w:rsidR="00AB31CE" w:rsidRPr="004C48DA" w14:paraId="1D0BE35A" w14:textId="77777777" w:rsidTr="003D3BC5">
        <w:trPr>
          <w:trHeight w:val="320"/>
        </w:trPr>
        <w:tc>
          <w:tcPr>
            <w:tcW w:w="820" w:type="dxa"/>
            <w:noWrap/>
            <w:hideMark/>
          </w:tcPr>
          <w:p w14:paraId="4823B94E" w14:textId="77777777" w:rsidR="00AB31CE" w:rsidRPr="004C48DA" w:rsidRDefault="00AB31CE" w:rsidP="003D3BC5">
            <w:r w:rsidRPr="004C48DA">
              <w:t>PM</w:t>
            </w:r>
          </w:p>
        </w:tc>
        <w:tc>
          <w:tcPr>
            <w:tcW w:w="819" w:type="dxa"/>
            <w:noWrap/>
            <w:hideMark/>
          </w:tcPr>
          <w:p w14:paraId="1D88C552" w14:textId="77777777" w:rsidR="00AB31CE" w:rsidRPr="004C48DA" w:rsidRDefault="00AB31CE" w:rsidP="003D3BC5">
            <w:r w:rsidRPr="004C48DA">
              <w:t>0.595</w:t>
            </w:r>
          </w:p>
        </w:tc>
        <w:tc>
          <w:tcPr>
            <w:tcW w:w="819" w:type="dxa"/>
            <w:noWrap/>
            <w:hideMark/>
          </w:tcPr>
          <w:p w14:paraId="2306A86B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5177CB3D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7BBCD01A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158879B2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2FB16C12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448BB02D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3DF28CAF" w14:textId="77777777" w:rsidR="00AB31CE" w:rsidRPr="004C48DA" w:rsidRDefault="00AB31CE" w:rsidP="003D3BC5"/>
        </w:tc>
      </w:tr>
      <w:tr w:rsidR="00AB31CE" w:rsidRPr="004C48DA" w14:paraId="713BA722" w14:textId="77777777" w:rsidTr="003D3BC5">
        <w:trPr>
          <w:trHeight w:val="320"/>
        </w:trPr>
        <w:tc>
          <w:tcPr>
            <w:tcW w:w="820" w:type="dxa"/>
            <w:noWrap/>
            <w:hideMark/>
          </w:tcPr>
          <w:p w14:paraId="6C1DBC00" w14:textId="77777777" w:rsidR="00AB31CE" w:rsidRPr="004C48DA" w:rsidRDefault="00AB31CE" w:rsidP="003D3BC5">
            <w:r w:rsidRPr="004C48DA">
              <w:t>RK</w:t>
            </w:r>
          </w:p>
        </w:tc>
        <w:tc>
          <w:tcPr>
            <w:tcW w:w="819" w:type="dxa"/>
            <w:noWrap/>
            <w:hideMark/>
          </w:tcPr>
          <w:p w14:paraId="4BC230B4" w14:textId="77777777" w:rsidR="00AB31CE" w:rsidRPr="004C48DA" w:rsidRDefault="00AB31CE" w:rsidP="003D3BC5">
            <w:r w:rsidRPr="004C48DA">
              <w:t>0.658</w:t>
            </w:r>
          </w:p>
        </w:tc>
        <w:tc>
          <w:tcPr>
            <w:tcW w:w="819" w:type="dxa"/>
            <w:noWrap/>
            <w:hideMark/>
          </w:tcPr>
          <w:p w14:paraId="73D34806" w14:textId="77777777" w:rsidR="00AB31CE" w:rsidRPr="004C48DA" w:rsidRDefault="00AB31CE" w:rsidP="003D3BC5">
            <w:r w:rsidRPr="004C48DA">
              <w:t>0.78</w:t>
            </w:r>
          </w:p>
        </w:tc>
        <w:tc>
          <w:tcPr>
            <w:tcW w:w="819" w:type="dxa"/>
            <w:noWrap/>
            <w:hideMark/>
          </w:tcPr>
          <w:p w14:paraId="0B7EF7D5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20F65E5A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268E7079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417D9A43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0A93E10C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662D41A1" w14:textId="77777777" w:rsidR="00AB31CE" w:rsidRPr="004C48DA" w:rsidRDefault="00AB31CE" w:rsidP="003D3BC5"/>
        </w:tc>
      </w:tr>
      <w:tr w:rsidR="00AB31CE" w:rsidRPr="004C48DA" w14:paraId="74AE9D49" w14:textId="77777777" w:rsidTr="003D3BC5">
        <w:trPr>
          <w:trHeight w:val="320"/>
        </w:trPr>
        <w:tc>
          <w:tcPr>
            <w:tcW w:w="820" w:type="dxa"/>
            <w:noWrap/>
            <w:hideMark/>
          </w:tcPr>
          <w:p w14:paraId="1887C7E7" w14:textId="77777777" w:rsidR="00AB31CE" w:rsidRPr="004C48DA" w:rsidRDefault="00AB31CE" w:rsidP="003D3BC5">
            <w:r w:rsidRPr="004C48DA">
              <w:t>RM</w:t>
            </w:r>
          </w:p>
        </w:tc>
        <w:tc>
          <w:tcPr>
            <w:tcW w:w="819" w:type="dxa"/>
            <w:noWrap/>
            <w:hideMark/>
          </w:tcPr>
          <w:p w14:paraId="2C0CA8D5" w14:textId="77777777" w:rsidR="00AB31CE" w:rsidRPr="004C48DA" w:rsidRDefault="00AB31CE" w:rsidP="003D3BC5">
            <w:r w:rsidRPr="004C48DA">
              <w:t>0.674</w:t>
            </w:r>
          </w:p>
        </w:tc>
        <w:tc>
          <w:tcPr>
            <w:tcW w:w="819" w:type="dxa"/>
            <w:noWrap/>
            <w:hideMark/>
          </w:tcPr>
          <w:p w14:paraId="7CB5CAE4" w14:textId="77777777" w:rsidR="00AB31CE" w:rsidRPr="004C48DA" w:rsidRDefault="00AB31CE" w:rsidP="003D3BC5">
            <w:r w:rsidRPr="004C48DA">
              <w:t>0.598</w:t>
            </w:r>
          </w:p>
        </w:tc>
        <w:tc>
          <w:tcPr>
            <w:tcW w:w="819" w:type="dxa"/>
            <w:noWrap/>
            <w:hideMark/>
          </w:tcPr>
          <w:p w14:paraId="65359306" w14:textId="77777777" w:rsidR="00AB31CE" w:rsidRPr="004C48DA" w:rsidRDefault="00AB31CE" w:rsidP="003D3BC5">
            <w:r w:rsidRPr="004C48DA">
              <w:t>0.679</w:t>
            </w:r>
          </w:p>
        </w:tc>
        <w:tc>
          <w:tcPr>
            <w:tcW w:w="819" w:type="dxa"/>
            <w:noWrap/>
            <w:hideMark/>
          </w:tcPr>
          <w:p w14:paraId="5356334E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2CFB2748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3A1EB6DE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475A47F4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6D87254B" w14:textId="77777777" w:rsidR="00AB31CE" w:rsidRPr="004C48DA" w:rsidRDefault="00AB31CE" w:rsidP="003D3BC5"/>
        </w:tc>
      </w:tr>
      <w:tr w:rsidR="00AB31CE" w:rsidRPr="004C48DA" w14:paraId="14D20F99" w14:textId="77777777" w:rsidTr="003D3BC5">
        <w:trPr>
          <w:trHeight w:val="320"/>
        </w:trPr>
        <w:tc>
          <w:tcPr>
            <w:tcW w:w="820" w:type="dxa"/>
            <w:noWrap/>
            <w:hideMark/>
          </w:tcPr>
          <w:p w14:paraId="69D50136" w14:textId="77777777" w:rsidR="00AB31CE" w:rsidRPr="004C48DA" w:rsidRDefault="00AB31CE" w:rsidP="003D3BC5">
            <w:r w:rsidRPr="004C48DA">
              <w:t>SM</w:t>
            </w:r>
          </w:p>
        </w:tc>
        <w:tc>
          <w:tcPr>
            <w:tcW w:w="819" w:type="dxa"/>
            <w:noWrap/>
            <w:hideMark/>
          </w:tcPr>
          <w:p w14:paraId="2B9C7306" w14:textId="77777777" w:rsidR="00AB31CE" w:rsidRPr="004C48DA" w:rsidRDefault="00AB31CE" w:rsidP="003D3BC5">
            <w:r w:rsidRPr="004C48DA">
              <w:t>0.703</w:t>
            </w:r>
          </w:p>
        </w:tc>
        <w:tc>
          <w:tcPr>
            <w:tcW w:w="819" w:type="dxa"/>
            <w:noWrap/>
            <w:hideMark/>
          </w:tcPr>
          <w:p w14:paraId="2BF57111" w14:textId="77777777" w:rsidR="00AB31CE" w:rsidRPr="004C48DA" w:rsidRDefault="00AB31CE" w:rsidP="003D3BC5">
            <w:r w:rsidRPr="004C48DA">
              <w:t>0.599</w:t>
            </w:r>
          </w:p>
        </w:tc>
        <w:tc>
          <w:tcPr>
            <w:tcW w:w="819" w:type="dxa"/>
            <w:noWrap/>
            <w:hideMark/>
          </w:tcPr>
          <w:p w14:paraId="01FF6263" w14:textId="77777777" w:rsidR="00AB31CE" w:rsidRPr="004C48DA" w:rsidRDefault="00AB31CE" w:rsidP="003D3BC5">
            <w:r w:rsidRPr="004C48DA">
              <w:t>0.638</w:t>
            </w:r>
          </w:p>
        </w:tc>
        <w:tc>
          <w:tcPr>
            <w:tcW w:w="819" w:type="dxa"/>
            <w:noWrap/>
            <w:hideMark/>
          </w:tcPr>
          <w:p w14:paraId="3D6E0ED6" w14:textId="77777777" w:rsidR="00AB31CE" w:rsidRPr="004C48DA" w:rsidRDefault="00AB31CE" w:rsidP="003D3BC5">
            <w:r w:rsidRPr="004C48DA">
              <w:t>0.702</w:t>
            </w:r>
          </w:p>
        </w:tc>
        <w:tc>
          <w:tcPr>
            <w:tcW w:w="819" w:type="dxa"/>
            <w:noWrap/>
            <w:hideMark/>
          </w:tcPr>
          <w:p w14:paraId="423BFB4A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122424AC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0F9F8559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75CB56E9" w14:textId="77777777" w:rsidR="00AB31CE" w:rsidRPr="004C48DA" w:rsidRDefault="00AB31CE" w:rsidP="003D3BC5"/>
        </w:tc>
      </w:tr>
      <w:tr w:rsidR="00AB31CE" w:rsidRPr="004C48DA" w14:paraId="709374B8" w14:textId="77777777" w:rsidTr="003D3BC5">
        <w:trPr>
          <w:trHeight w:val="320"/>
        </w:trPr>
        <w:tc>
          <w:tcPr>
            <w:tcW w:w="820" w:type="dxa"/>
            <w:noWrap/>
            <w:hideMark/>
          </w:tcPr>
          <w:p w14:paraId="59AD2A3C" w14:textId="77777777" w:rsidR="00AB31CE" w:rsidRPr="004C48DA" w:rsidRDefault="00AB31CE" w:rsidP="003D3BC5">
            <w:r w:rsidRPr="004C48DA">
              <w:t>SMT</w:t>
            </w:r>
          </w:p>
        </w:tc>
        <w:tc>
          <w:tcPr>
            <w:tcW w:w="819" w:type="dxa"/>
            <w:noWrap/>
            <w:hideMark/>
          </w:tcPr>
          <w:p w14:paraId="633A2ED7" w14:textId="77777777" w:rsidR="00AB31CE" w:rsidRPr="004C48DA" w:rsidRDefault="00AB31CE" w:rsidP="003D3BC5">
            <w:r w:rsidRPr="004C48DA">
              <w:t>0.718</w:t>
            </w:r>
          </w:p>
        </w:tc>
        <w:tc>
          <w:tcPr>
            <w:tcW w:w="819" w:type="dxa"/>
            <w:noWrap/>
            <w:hideMark/>
          </w:tcPr>
          <w:p w14:paraId="4A23CF4A" w14:textId="77777777" w:rsidR="00AB31CE" w:rsidRPr="004C48DA" w:rsidRDefault="00AB31CE" w:rsidP="003D3BC5">
            <w:r w:rsidRPr="004C48DA">
              <w:t>0.572</w:t>
            </w:r>
          </w:p>
        </w:tc>
        <w:tc>
          <w:tcPr>
            <w:tcW w:w="819" w:type="dxa"/>
            <w:noWrap/>
            <w:hideMark/>
          </w:tcPr>
          <w:p w14:paraId="5AD413E9" w14:textId="77777777" w:rsidR="00AB31CE" w:rsidRPr="004C48DA" w:rsidRDefault="00AB31CE" w:rsidP="003D3BC5">
            <w:r w:rsidRPr="004C48DA">
              <w:t>0.668</w:t>
            </w:r>
          </w:p>
        </w:tc>
        <w:tc>
          <w:tcPr>
            <w:tcW w:w="819" w:type="dxa"/>
            <w:noWrap/>
            <w:hideMark/>
          </w:tcPr>
          <w:p w14:paraId="150CBD2B" w14:textId="77777777" w:rsidR="00AB31CE" w:rsidRPr="004C48DA" w:rsidRDefault="00AB31CE" w:rsidP="003D3BC5">
            <w:r w:rsidRPr="004C48DA">
              <w:t>0.755</w:t>
            </w:r>
          </w:p>
        </w:tc>
        <w:tc>
          <w:tcPr>
            <w:tcW w:w="819" w:type="dxa"/>
            <w:noWrap/>
            <w:hideMark/>
          </w:tcPr>
          <w:p w14:paraId="24C1E733" w14:textId="77777777" w:rsidR="00AB31CE" w:rsidRPr="004C48DA" w:rsidRDefault="00AB31CE" w:rsidP="003D3BC5">
            <w:r w:rsidRPr="004C48DA">
              <w:t>0.757</w:t>
            </w:r>
          </w:p>
        </w:tc>
        <w:tc>
          <w:tcPr>
            <w:tcW w:w="819" w:type="dxa"/>
            <w:noWrap/>
            <w:hideMark/>
          </w:tcPr>
          <w:p w14:paraId="3DCF5B6E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56F364E0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5271BE04" w14:textId="77777777" w:rsidR="00AB31CE" w:rsidRPr="004C48DA" w:rsidRDefault="00AB31CE" w:rsidP="003D3BC5"/>
        </w:tc>
      </w:tr>
      <w:tr w:rsidR="00AB31CE" w:rsidRPr="004C48DA" w14:paraId="1E9798D2" w14:textId="77777777" w:rsidTr="003D3BC5">
        <w:trPr>
          <w:trHeight w:val="320"/>
        </w:trPr>
        <w:tc>
          <w:tcPr>
            <w:tcW w:w="820" w:type="dxa"/>
            <w:noWrap/>
            <w:hideMark/>
          </w:tcPr>
          <w:p w14:paraId="63F1ABCE" w14:textId="77777777" w:rsidR="00AB31CE" w:rsidRPr="004C48DA" w:rsidRDefault="00AB31CE" w:rsidP="003D3BC5">
            <w:r w:rsidRPr="004C48DA">
              <w:t>SMU</w:t>
            </w:r>
          </w:p>
        </w:tc>
        <w:tc>
          <w:tcPr>
            <w:tcW w:w="819" w:type="dxa"/>
            <w:noWrap/>
            <w:hideMark/>
          </w:tcPr>
          <w:p w14:paraId="4958EC81" w14:textId="77777777" w:rsidR="00AB31CE" w:rsidRPr="004C48DA" w:rsidRDefault="00AB31CE" w:rsidP="003D3BC5">
            <w:r w:rsidRPr="004C48DA">
              <w:t>0.496</w:t>
            </w:r>
          </w:p>
        </w:tc>
        <w:tc>
          <w:tcPr>
            <w:tcW w:w="819" w:type="dxa"/>
            <w:noWrap/>
            <w:hideMark/>
          </w:tcPr>
          <w:p w14:paraId="7375F590" w14:textId="77777777" w:rsidR="00AB31CE" w:rsidRPr="004C48DA" w:rsidRDefault="00AB31CE" w:rsidP="003D3BC5">
            <w:r w:rsidRPr="004C48DA">
              <w:t>0.563</w:t>
            </w:r>
          </w:p>
        </w:tc>
        <w:tc>
          <w:tcPr>
            <w:tcW w:w="819" w:type="dxa"/>
            <w:noWrap/>
            <w:hideMark/>
          </w:tcPr>
          <w:p w14:paraId="0F5A9A50" w14:textId="77777777" w:rsidR="00AB31CE" w:rsidRPr="004C48DA" w:rsidRDefault="00AB31CE" w:rsidP="003D3BC5">
            <w:r w:rsidRPr="004C48DA">
              <w:t>0.587</w:t>
            </w:r>
          </w:p>
        </w:tc>
        <w:tc>
          <w:tcPr>
            <w:tcW w:w="819" w:type="dxa"/>
            <w:noWrap/>
            <w:hideMark/>
          </w:tcPr>
          <w:p w14:paraId="21DEB26D" w14:textId="77777777" w:rsidR="00AB31CE" w:rsidRPr="004C48DA" w:rsidRDefault="00AB31CE" w:rsidP="003D3BC5">
            <w:r w:rsidRPr="004C48DA">
              <w:t>0.682</w:t>
            </w:r>
          </w:p>
        </w:tc>
        <w:tc>
          <w:tcPr>
            <w:tcW w:w="819" w:type="dxa"/>
            <w:noWrap/>
            <w:hideMark/>
          </w:tcPr>
          <w:p w14:paraId="776FBE62" w14:textId="77777777" w:rsidR="00AB31CE" w:rsidRPr="004C48DA" w:rsidRDefault="00AB31CE" w:rsidP="003D3BC5">
            <w:r w:rsidRPr="004C48DA">
              <w:t>0.563</w:t>
            </w:r>
          </w:p>
        </w:tc>
        <w:tc>
          <w:tcPr>
            <w:tcW w:w="819" w:type="dxa"/>
            <w:noWrap/>
            <w:hideMark/>
          </w:tcPr>
          <w:p w14:paraId="14E7BE0D" w14:textId="77777777" w:rsidR="00AB31CE" w:rsidRPr="004C48DA" w:rsidRDefault="00AB31CE" w:rsidP="003D3BC5">
            <w:r w:rsidRPr="004C48DA">
              <w:t>0.529</w:t>
            </w:r>
          </w:p>
        </w:tc>
        <w:tc>
          <w:tcPr>
            <w:tcW w:w="819" w:type="dxa"/>
            <w:noWrap/>
            <w:hideMark/>
          </w:tcPr>
          <w:p w14:paraId="1972A35C" w14:textId="77777777" w:rsidR="00AB31CE" w:rsidRPr="004C48DA" w:rsidRDefault="00AB31CE" w:rsidP="003D3BC5"/>
        </w:tc>
        <w:tc>
          <w:tcPr>
            <w:tcW w:w="819" w:type="dxa"/>
            <w:noWrap/>
            <w:hideMark/>
          </w:tcPr>
          <w:p w14:paraId="5DF1C175" w14:textId="77777777" w:rsidR="00AB31CE" w:rsidRPr="004C48DA" w:rsidRDefault="00AB31CE" w:rsidP="003D3BC5"/>
        </w:tc>
      </w:tr>
      <w:tr w:rsidR="00AB31CE" w:rsidRPr="004C48DA" w14:paraId="508CC371" w14:textId="77777777" w:rsidTr="003D3BC5">
        <w:trPr>
          <w:trHeight w:val="320"/>
        </w:trPr>
        <w:tc>
          <w:tcPr>
            <w:tcW w:w="820" w:type="dxa"/>
            <w:noWrap/>
            <w:hideMark/>
          </w:tcPr>
          <w:p w14:paraId="38CE78AC" w14:textId="77777777" w:rsidR="00AB31CE" w:rsidRPr="004C48DA" w:rsidRDefault="00AB31CE" w:rsidP="003D3BC5">
            <w:r w:rsidRPr="004C48DA">
              <w:t>SS</w:t>
            </w:r>
          </w:p>
        </w:tc>
        <w:tc>
          <w:tcPr>
            <w:tcW w:w="819" w:type="dxa"/>
            <w:noWrap/>
            <w:hideMark/>
          </w:tcPr>
          <w:p w14:paraId="63F823CB" w14:textId="77777777" w:rsidR="00AB31CE" w:rsidRPr="004C48DA" w:rsidRDefault="00AB31CE" w:rsidP="003D3BC5">
            <w:r w:rsidRPr="004C48DA">
              <w:t>0.721</w:t>
            </w:r>
          </w:p>
        </w:tc>
        <w:tc>
          <w:tcPr>
            <w:tcW w:w="819" w:type="dxa"/>
            <w:noWrap/>
            <w:hideMark/>
          </w:tcPr>
          <w:p w14:paraId="4181FD42" w14:textId="77777777" w:rsidR="00AB31CE" w:rsidRPr="004C48DA" w:rsidRDefault="00AB31CE" w:rsidP="003D3BC5">
            <w:r w:rsidRPr="004C48DA">
              <w:t>0.638</w:t>
            </w:r>
          </w:p>
        </w:tc>
        <w:tc>
          <w:tcPr>
            <w:tcW w:w="819" w:type="dxa"/>
            <w:noWrap/>
            <w:hideMark/>
          </w:tcPr>
          <w:p w14:paraId="32DDB700" w14:textId="77777777" w:rsidR="00AB31CE" w:rsidRPr="004C48DA" w:rsidRDefault="00AB31CE" w:rsidP="003D3BC5">
            <w:r w:rsidRPr="004C48DA">
              <w:t>0.708</w:t>
            </w:r>
          </w:p>
        </w:tc>
        <w:tc>
          <w:tcPr>
            <w:tcW w:w="819" w:type="dxa"/>
            <w:noWrap/>
            <w:hideMark/>
          </w:tcPr>
          <w:p w14:paraId="7EC255A9" w14:textId="77777777" w:rsidR="00AB31CE" w:rsidRPr="004C48DA" w:rsidRDefault="00AB31CE" w:rsidP="003D3BC5">
            <w:r w:rsidRPr="004C48DA">
              <w:t>0.792</w:t>
            </w:r>
          </w:p>
        </w:tc>
        <w:tc>
          <w:tcPr>
            <w:tcW w:w="819" w:type="dxa"/>
            <w:noWrap/>
            <w:hideMark/>
          </w:tcPr>
          <w:p w14:paraId="005D2C5C" w14:textId="77777777" w:rsidR="00AB31CE" w:rsidRPr="004C48DA" w:rsidRDefault="00AB31CE" w:rsidP="003D3BC5">
            <w:r w:rsidRPr="004C48DA">
              <w:t>0.78</w:t>
            </w:r>
          </w:p>
        </w:tc>
        <w:tc>
          <w:tcPr>
            <w:tcW w:w="819" w:type="dxa"/>
            <w:noWrap/>
            <w:hideMark/>
          </w:tcPr>
          <w:p w14:paraId="117B718F" w14:textId="77777777" w:rsidR="00AB31CE" w:rsidRPr="004C48DA" w:rsidRDefault="00AB31CE" w:rsidP="003D3BC5">
            <w:r w:rsidRPr="004C48DA">
              <w:t>0.811</w:t>
            </w:r>
          </w:p>
        </w:tc>
        <w:tc>
          <w:tcPr>
            <w:tcW w:w="819" w:type="dxa"/>
            <w:noWrap/>
            <w:hideMark/>
          </w:tcPr>
          <w:p w14:paraId="47C02DE7" w14:textId="77777777" w:rsidR="00AB31CE" w:rsidRPr="004C48DA" w:rsidRDefault="00AB31CE" w:rsidP="003D3BC5">
            <w:r w:rsidRPr="004C48DA">
              <w:t>0.629</w:t>
            </w:r>
          </w:p>
        </w:tc>
        <w:tc>
          <w:tcPr>
            <w:tcW w:w="819" w:type="dxa"/>
            <w:noWrap/>
            <w:hideMark/>
          </w:tcPr>
          <w:p w14:paraId="32ADCC8B" w14:textId="77777777" w:rsidR="00AB31CE" w:rsidRPr="004C48DA" w:rsidRDefault="00AB31CE" w:rsidP="003D3BC5"/>
        </w:tc>
      </w:tr>
    </w:tbl>
    <w:p w14:paraId="4332A2D0" w14:textId="77777777" w:rsidR="00AB31CE" w:rsidRDefault="00AB31CE" w:rsidP="00AB31CE">
      <w:pPr>
        <w:rPr>
          <w:sz w:val="20"/>
          <w:szCs w:val="20"/>
          <w:lang w:val="en-US"/>
        </w:rPr>
      </w:pPr>
    </w:p>
    <w:p w14:paraId="089CDA76" w14:textId="77777777" w:rsidR="00AB31CE" w:rsidRDefault="00AB31CE" w:rsidP="00AB31CE">
      <w:pPr>
        <w:rPr>
          <w:lang w:val="en-US"/>
        </w:rPr>
      </w:pPr>
    </w:p>
    <w:p w14:paraId="04758CA1" w14:textId="0C2475BE" w:rsidR="00AB31CE" w:rsidRDefault="00AB31CE" w:rsidP="00AB31CE">
      <w:pPr>
        <w:ind w:firstLine="720"/>
        <w:rPr>
          <w:lang w:val="en-US"/>
        </w:rPr>
      </w:pPr>
      <w:r w:rsidRPr="00074F80">
        <w:rPr>
          <w:lang w:val="en-US"/>
        </w:rPr>
        <w:t xml:space="preserve">Indicator loading with the relevant factors </w:t>
      </w:r>
      <w:r>
        <w:rPr>
          <w:lang w:val="en-US"/>
        </w:rPr>
        <w:t>was</w:t>
      </w:r>
      <w:r w:rsidRPr="00074F80">
        <w:rPr>
          <w:lang w:val="en-US"/>
        </w:rPr>
        <w:t xml:space="preserve"> found &gt;0.7</w:t>
      </w:r>
      <w:r>
        <w:rPr>
          <w:lang w:val="en-US"/>
        </w:rPr>
        <w:t>,</w:t>
      </w:r>
      <w:r w:rsidRPr="00074F80">
        <w:rPr>
          <w:lang w:val="en-US"/>
        </w:rPr>
        <w:t xml:space="preserve"> and </w:t>
      </w:r>
      <w:r>
        <w:rPr>
          <w:lang w:val="en-US"/>
        </w:rPr>
        <w:t>cross-loading</w:t>
      </w:r>
      <w:r w:rsidRPr="00074F80">
        <w:rPr>
          <w:lang w:val="en-US"/>
        </w:rPr>
        <w:t xml:space="preserve"> was highest with relevant factors as compared to other factors</w:t>
      </w:r>
      <w:r>
        <w:rPr>
          <w:lang w:val="en-US"/>
        </w:rPr>
        <w:t>,</w:t>
      </w:r>
      <w:r w:rsidRPr="00074F80">
        <w:rPr>
          <w:lang w:val="en-US"/>
        </w:rPr>
        <w:t xml:space="preserve"> as shown in </w:t>
      </w:r>
      <w:r>
        <w:rPr>
          <w:lang w:val="en-US"/>
        </w:rPr>
        <w:t xml:space="preserve">the </w:t>
      </w:r>
      <w:r w:rsidRPr="00074F80">
        <w:rPr>
          <w:lang w:val="en-US"/>
        </w:rPr>
        <w:t>table</w:t>
      </w:r>
      <w:r>
        <w:rPr>
          <w:lang w:val="en-US"/>
        </w:rPr>
        <w:t xml:space="preserve"> </w:t>
      </w:r>
      <w:proofErr w:type="spellStart"/>
      <w:r w:rsidR="00A132C3">
        <w:rPr>
          <w:lang w:val="en-US"/>
        </w:rPr>
        <w:t>A</w:t>
      </w:r>
      <w:r>
        <w:rPr>
          <w:lang w:val="en-US"/>
        </w:rPr>
        <w:t>3</w:t>
      </w:r>
      <w:proofErr w:type="spellEnd"/>
      <w:r w:rsidRPr="00074F80">
        <w:rPr>
          <w:lang w:val="en-US"/>
        </w:rPr>
        <w:t xml:space="preserve">. </w:t>
      </w:r>
    </w:p>
    <w:p w14:paraId="2CA0B2F6" w14:textId="77777777" w:rsidR="00AB31CE" w:rsidRDefault="00AB31CE" w:rsidP="00AB31CE">
      <w:pPr>
        <w:rPr>
          <w:lang w:val="en-US"/>
        </w:rPr>
      </w:pPr>
    </w:p>
    <w:p w14:paraId="2BFE633B" w14:textId="6DC5B7E9" w:rsidR="00AB31CE" w:rsidRPr="001F7C86" w:rsidRDefault="00AB31CE" w:rsidP="00AB31CE">
      <w:pPr>
        <w:rPr>
          <w:b/>
          <w:bCs/>
          <w:lang w:val="en-US"/>
        </w:rPr>
      </w:pPr>
      <w:r w:rsidRPr="00B1037B">
        <w:rPr>
          <w:b/>
          <w:bCs/>
          <w:lang w:val="en-US"/>
        </w:rPr>
        <w:t xml:space="preserve">Table </w:t>
      </w:r>
      <w:proofErr w:type="spellStart"/>
      <w:r w:rsidR="00A132C3">
        <w:rPr>
          <w:b/>
          <w:bCs/>
          <w:lang w:val="en-US"/>
        </w:rPr>
        <w:t>A</w:t>
      </w:r>
      <w:r w:rsidRPr="00B1037B">
        <w:rPr>
          <w:b/>
          <w:bCs/>
          <w:lang w:val="en-US"/>
        </w:rPr>
        <w:t>3</w:t>
      </w:r>
      <w:proofErr w:type="spellEnd"/>
      <w:r w:rsidRPr="00B1037B">
        <w:rPr>
          <w:b/>
          <w:bCs/>
          <w:lang w:val="en-US"/>
        </w:rPr>
        <w:t xml:space="preserve">. Indicators </w:t>
      </w:r>
      <w:r>
        <w:rPr>
          <w:b/>
          <w:bCs/>
          <w:lang w:val="en-US"/>
        </w:rPr>
        <w:t>L</w:t>
      </w:r>
      <w:r w:rsidRPr="00B1037B">
        <w:rPr>
          <w:b/>
          <w:bCs/>
          <w:lang w:val="en-US"/>
        </w:rPr>
        <w:t>oadings</w:t>
      </w:r>
      <w:r>
        <w:rPr>
          <w:b/>
          <w:bCs/>
          <w:lang w:val="en-US"/>
        </w:rPr>
        <w:t xml:space="preserve"> and Cross Factor Loadings </w:t>
      </w:r>
    </w:p>
    <w:tbl>
      <w:tblPr>
        <w:tblW w:w="8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"/>
        <w:gridCol w:w="940"/>
        <w:gridCol w:w="1080"/>
        <w:gridCol w:w="900"/>
        <w:gridCol w:w="980"/>
        <w:gridCol w:w="780"/>
        <w:gridCol w:w="780"/>
        <w:gridCol w:w="900"/>
        <w:gridCol w:w="780"/>
      </w:tblGrid>
      <w:tr w:rsidR="006C7B79" w:rsidRPr="004C48DA" w14:paraId="3327BD5D" w14:textId="77777777" w:rsidTr="00052F84">
        <w:trPr>
          <w:trHeight w:val="320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9319C6F" w14:textId="77777777" w:rsidR="006C7B79" w:rsidRPr="004C48DA" w:rsidRDefault="006C7B79" w:rsidP="003D3BC5"/>
        </w:tc>
        <w:tc>
          <w:tcPr>
            <w:tcW w:w="940" w:type="dxa"/>
            <w:shd w:val="clear" w:color="000000" w:fill="FFC7CE"/>
            <w:noWrap/>
            <w:vAlign w:val="bottom"/>
            <w:hideMark/>
          </w:tcPr>
          <w:p w14:paraId="5F4B2B89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CL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5034B4EE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110DED8C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</w:t>
            </w:r>
          </w:p>
        </w:tc>
        <w:tc>
          <w:tcPr>
            <w:tcW w:w="980" w:type="dxa"/>
            <w:shd w:val="clear" w:color="000000" w:fill="FFC7CE"/>
            <w:noWrap/>
            <w:vAlign w:val="bottom"/>
            <w:hideMark/>
          </w:tcPr>
          <w:p w14:paraId="5E5EDA97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RM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77F4BEAD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0343DB4D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SMT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5D40D48A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SMU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1B269B7D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SS</w:t>
            </w:r>
          </w:p>
        </w:tc>
      </w:tr>
      <w:tr w:rsidR="006C7B79" w:rsidRPr="004C48DA" w14:paraId="1317872A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1698600B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CL1</w:t>
            </w:r>
          </w:p>
        </w:tc>
        <w:tc>
          <w:tcPr>
            <w:tcW w:w="940" w:type="dxa"/>
            <w:shd w:val="clear" w:color="000000" w:fill="FFC7CE"/>
            <w:noWrap/>
            <w:vAlign w:val="bottom"/>
            <w:hideMark/>
          </w:tcPr>
          <w:p w14:paraId="6EA955D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A6C68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11A7FC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0A40C1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070CDA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28E972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4A577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60A457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6C7B79" w:rsidRPr="004C48DA" w14:paraId="5901E8E0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08A91666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CL2</w:t>
            </w:r>
          </w:p>
        </w:tc>
        <w:tc>
          <w:tcPr>
            <w:tcW w:w="940" w:type="dxa"/>
            <w:shd w:val="clear" w:color="000000" w:fill="FFC7CE"/>
            <w:noWrap/>
            <w:vAlign w:val="bottom"/>
            <w:hideMark/>
          </w:tcPr>
          <w:p w14:paraId="59CD0D1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6A3E8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AEE128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A4A333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B9C95B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12825D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C40379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6A091B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6C7B79" w:rsidRPr="004C48DA" w14:paraId="5365D6E3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94FAE58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CL3</w:t>
            </w:r>
          </w:p>
        </w:tc>
        <w:tc>
          <w:tcPr>
            <w:tcW w:w="940" w:type="dxa"/>
            <w:shd w:val="clear" w:color="000000" w:fill="FFC7CE"/>
            <w:noWrap/>
            <w:vAlign w:val="bottom"/>
            <w:hideMark/>
          </w:tcPr>
          <w:p w14:paraId="40E03F0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B3567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0A10B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82F25E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3CCD89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49F01D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17344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C3E76F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6C7B79" w:rsidRPr="004C48DA" w14:paraId="4EF78E55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04F1AC6B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CL4</w:t>
            </w:r>
          </w:p>
        </w:tc>
        <w:tc>
          <w:tcPr>
            <w:tcW w:w="940" w:type="dxa"/>
            <w:shd w:val="clear" w:color="000000" w:fill="FFC7CE"/>
            <w:noWrap/>
            <w:vAlign w:val="bottom"/>
            <w:hideMark/>
          </w:tcPr>
          <w:p w14:paraId="4670323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6394B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14D2CB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8B9224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163CCE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CB7FFE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E1EA5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AE6AFE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0.65</w:t>
            </w:r>
          </w:p>
        </w:tc>
      </w:tr>
      <w:tr w:rsidR="006C7B79" w:rsidRPr="004C48DA" w14:paraId="101930AC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0A1C230E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lastRenderedPageBreak/>
              <w:t>CL5</w:t>
            </w:r>
          </w:p>
        </w:tc>
        <w:tc>
          <w:tcPr>
            <w:tcW w:w="940" w:type="dxa"/>
            <w:shd w:val="clear" w:color="000000" w:fill="FFC7CE"/>
            <w:noWrap/>
            <w:vAlign w:val="bottom"/>
            <w:hideMark/>
          </w:tcPr>
          <w:p w14:paraId="7479913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DD710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346526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BD3A44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1527C2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472CD9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472F9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CF9A41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6C7B79" w:rsidRPr="004C48DA" w14:paraId="26ACA0D8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16CE504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CL6</w:t>
            </w:r>
          </w:p>
        </w:tc>
        <w:tc>
          <w:tcPr>
            <w:tcW w:w="940" w:type="dxa"/>
            <w:shd w:val="clear" w:color="000000" w:fill="FFC7CE"/>
            <w:noWrap/>
            <w:vAlign w:val="bottom"/>
            <w:hideMark/>
          </w:tcPr>
          <w:p w14:paraId="399A9C9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2B500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A9C45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BDDB5A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38F0AD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1A0542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C8C81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7B0DA2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6C7B79" w:rsidRPr="004C48DA" w14:paraId="64C78C42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47A3402E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CL7</w:t>
            </w:r>
          </w:p>
        </w:tc>
        <w:tc>
          <w:tcPr>
            <w:tcW w:w="940" w:type="dxa"/>
            <w:shd w:val="clear" w:color="000000" w:fill="FFC7CE"/>
            <w:noWrap/>
            <w:vAlign w:val="bottom"/>
            <w:hideMark/>
          </w:tcPr>
          <w:p w14:paraId="5CE20A0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7BCBD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484B6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880924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778263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75F4BA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DE5EB3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87D2A2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0.69</w:t>
            </w:r>
          </w:p>
        </w:tc>
      </w:tr>
      <w:tr w:rsidR="006C7B79" w:rsidRPr="004C48DA" w14:paraId="792D9253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565CBB9B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CL8</w:t>
            </w:r>
          </w:p>
        </w:tc>
        <w:tc>
          <w:tcPr>
            <w:tcW w:w="940" w:type="dxa"/>
            <w:shd w:val="clear" w:color="000000" w:fill="FFC7CE"/>
            <w:noWrap/>
            <w:vAlign w:val="bottom"/>
            <w:hideMark/>
          </w:tcPr>
          <w:p w14:paraId="3E961E4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DBD02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CC64B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B41B64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2FB635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11DEED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461AFB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29DC22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6C7B79" w:rsidRPr="004C48DA" w14:paraId="64981051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163E79E9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PM11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5D78FB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0075563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07919F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0E5724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D5E859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E38E2D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7632BA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28E351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6C7B79" w:rsidRPr="004C48DA" w14:paraId="7EE835DB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8B6E684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PM12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BB62FC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789DF24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E63C2A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42EE06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56291B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17C5D2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0EE5A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58C355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6C7B79" w:rsidRPr="004C48DA" w14:paraId="25A49104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2D67032D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PM13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3F1AF7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1AD7312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C84685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EA4025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4FB701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D07248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12100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DFE08C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6C7B79" w:rsidRPr="004C48DA" w14:paraId="3A50187E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55C198D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PM14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94CFA8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533142D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DD21B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56368D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1BA91A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D732D8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A771A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0C03F7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6C7B79" w:rsidRPr="004C48DA" w14:paraId="7F6229D0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2DC86634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PM15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C0596D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2D75118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F2E05A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39B34C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443916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F2CF1B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42755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29B6AE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</w:tr>
      <w:tr w:rsidR="006C7B79" w:rsidRPr="004C48DA" w14:paraId="7144DC91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73EB0C57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B45688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7DD6135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0.68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B0A1D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B3D4F4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A16598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674DBD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21C9F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74E489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6C7B79" w:rsidRPr="004C48DA" w14:paraId="6345D12B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79CE9A96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60D6CB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126F2E8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0.63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57D4F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A91FA3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D39252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453888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3A9C65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329BD0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</w:tr>
      <w:tr w:rsidR="006C7B79" w:rsidRPr="004C48DA" w14:paraId="6DE3EE71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087642BB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BEAA6D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31B171A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0.67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F63229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932B06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8A7410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375A36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0B3AD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0DCB3A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6C7B79" w:rsidRPr="004C48DA" w14:paraId="4F778D7D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5C3F65C7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7305F8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1EBB031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71A3C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A3F14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56B827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879C58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9AECB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C78C05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6C7B79" w:rsidRPr="004C48DA" w14:paraId="2A5C76DF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87BE3FB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3E5D96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64ED1DA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0.69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9769F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6C8B12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C3FD94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87FBC5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69CC0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0C5ABC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6C7B79" w:rsidRPr="004C48DA" w14:paraId="69DEB0CD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849009C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3A931F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21480D3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2F011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4AC07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0C5F2D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501EDB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091D2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6B070A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0.54</w:t>
            </w:r>
          </w:p>
        </w:tc>
      </w:tr>
      <w:tr w:rsidR="006C7B79" w:rsidRPr="004C48DA" w14:paraId="636B44A1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1F318550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PM9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9D4039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4BCFCF4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4F88C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C3ECD5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057C86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2AF52A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B01F46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50B092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6C7B79" w:rsidRPr="004C48DA" w14:paraId="7AE1A154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2534D36B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RK10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69F7E2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31579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57FADCE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DFA677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A5FDAE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A5DC33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A179D2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6F5B30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6C7B79" w:rsidRPr="004C48DA" w14:paraId="736EEBF6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CF6FD8A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RK11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A6971D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1A0C1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3B4DBAE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007D16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6F98A6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E3F626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AF63E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398AE9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</w:tr>
      <w:tr w:rsidR="006C7B79" w:rsidRPr="004C48DA" w14:paraId="3F72D5AD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015F3382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RK12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C47AE8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2C712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01FE20D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D3F988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BCA34A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752C67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93E18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D3FB0E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6C7B79" w:rsidRPr="004C48DA" w14:paraId="35712A2D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37C3194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RK13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E86CB8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04DCC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5597921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0.69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2CC729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8550AA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187B0C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D953D3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15999E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6C7B79" w:rsidRPr="004C48DA" w14:paraId="33A18833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516BC73B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RK14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EC6F5D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E2BB3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4F35E78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0.74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200141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81086D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D12761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8495E3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1AF782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6C7B79" w:rsidRPr="004C48DA" w14:paraId="3169B0F9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56F2D50F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CE473B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82CC9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26EFDD3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0.77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B05E2A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BD483C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2CF0BE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C079A3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AB51EC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6C7B79" w:rsidRPr="004C48DA" w14:paraId="766991DF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EB718A6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1396A2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613AA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7D12D8A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0.64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70D5D6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6C5D64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EB9ED5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D2AEA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683B95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6C7B79" w:rsidRPr="004C48DA" w14:paraId="21C526D0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4B0E075B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43D04E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2E02F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10354AB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780787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69B591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0B5564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7BB4E2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7B2647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0.51</w:t>
            </w:r>
          </w:p>
        </w:tc>
      </w:tr>
      <w:tr w:rsidR="006C7B79" w:rsidRPr="004C48DA" w14:paraId="4FBF8232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236EBD86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A698DD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59596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5DC7AF0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0.74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092FEC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244101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8297A3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A41D37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A59528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6C7B79" w:rsidRPr="004C48DA" w14:paraId="642F9CAE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00F295E7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56D7B4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4E33C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322533A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83B904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01A718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182D07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843F7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682D4F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6C7B79" w:rsidRPr="004C48DA" w14:paraId="26FCA35A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119AA079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40AEC9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FE64E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2372C6D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54311E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913998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FF671A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727C1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F0E69C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0.51</w:t>
            </w:r>
          </w:p>
        </w:tc>
      </w:tr>
      <w:tr w:rsidR="006C7B79" w:rsidRPr="004C48DA" w14:paraId="694D7E48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4513860B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90A1F6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3DB30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1A08D9A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092763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DCD1B2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098845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199BC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F7AE91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6C7B79" w:rsidRPr="004C48DA" w14:paraId="427FE03D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5CF28950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RK9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F8AB74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807A5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04E2192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0EA98F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2FB52B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EA0EA4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47AD3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ECDA6A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6C7B79" w:rsidRPr="004C48DA" w14:paraId="2BD746DB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ECA5023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RM1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2712F9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6B1C1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521698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980" w:type="dxa"/>
            <w:shd w:val="clear" w:color="000000" w:fill="FFC7CE"/>
            <w:noWrap/>
            <w:vAlign w:val="bottom"/>
            <w:hideMark/>
          </w:tcPr>
          <w:p w14:paraId="2DD9812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C3DC39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8843CD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1EA93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74DB9A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6C7B79" w:rsidRPr="004C48DA" w14:paraId="3BABC9E9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7CC61293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RM2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5C39B7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D7C80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20F04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980" w:type="dxa"/>
            <w:shd w:val="clear" w:color="000000" w:fill="FFC7CE"/>
            <w:noWrap/>
            <w:vAlign w:val="bottom"/>
            <w:hideMark/>
          </w:tcPr>
          <w:p w14:paraId="4BAEE82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00CEC8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ADA87A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C93DE2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FBD492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0.69</w:t>
            </w:r>
          </w:p>
        </w:tc>
      </w:tr>
      <w:tr w:rsidR="006C7B79" w:rsidRPr="004C48DA" w14:paraId="33D1A6C9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486DD5B2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RM3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8ABF6A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0861C1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EFD21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80" w:type="dxa"/>
            <w:shd w:val="clear" w:color="000000" w:fill="FFC7CE"/>
            <w:noWrap/>
            <w:vAlign w:val="bottom"/>
            <w:hideMark/>
          </w:tcPr>
          <w:p w14:paraId="125B268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DE2DA0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2D34F3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F91EAB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BE60EC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6C7B79" w:rsidRPr="004C48DA" w14:paraId="11CE1777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0CF8333B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RM4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8D2197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9C68C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C6C41A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980" w:type="dxa"/>
            <w:shd w:val="clear" w:color="000000" w:fill="FFC7CE"/>
            <w:noWrap/>
            <w:vAlign w:val="bottom"/>
            <w:hideMark/>
          </w:tcPr>
          <w:p w14:paraId="201EA53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2B40B4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020E79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61C5C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6EC498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0.70</w:t>
            </w:r>
          </w:p>
        </w:tc>
      </w:tr>
      <w:tr w:rsidR="006C7B79" w:rsidRPr="004C48DA" w14:paraId="00BCD681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2A66EC06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RM5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9797A1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5ADCA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CCF6A6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80" w:type="dxa"/>
            <w:shd w:val="clear" w:color="000000" w:fill="FFC7CE"/>
            <w:noWrap/>
            <w:vAlign w:val="bottom"/>
            <w:hideMark/>
          </w:tcPr>
          <w:p w14:paraId="4C32B22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FEAA61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7F1B0B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E1554D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363A4F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0.70</w:t>
            </w:r>
          </w:p>
        </w:tc>
      </w:tr>
      <w:tr w:rsidR="006C7B79" w:rsidRPr="004C48DA" w14:paraId="24E8E8E2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677DB182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RM6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C0FAD3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23C72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C9BA56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980" w:type="dxa"/>
            <w:shd w:val="clear" w:color="000000" w:fill="FFC7CE"/>
            <w:noWrap/>
            <w:vAlign w:val="bottom"/>
            <w:hideMark/>
          </w:tcPr>
          <w:p w14:paraId="4A25BE9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50D234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40E7F9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B4234F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75F7223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0.77</w:t>
            </w:r>
          </w:p>
        </w:tc>
      </w:tr>
      <w:tr w:rsidR="006C7B79" w:rsidRPr="004C48DA" w14:paraId="53346333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163AE977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D1B390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F7D868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9FB6A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32DE51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12B9F8A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384BD9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6B218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6F2FF2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6C7B79" w:rsidRPr="004C48DA" w14:paraId="26DEB11E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1BCE6D0D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93A572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4A2FE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01D907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93CA26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262F8D4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94BD5C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5600B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7669E9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6C7B79" w:rsidRPr="004C48DA" w14:paraId="41D6056D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483D9075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CDBBA0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FB26C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0B9C1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46F617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7FF9EC0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1E11A1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B3CCB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3C042F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</w:tr>
      <w:tr w:rsidR="006C7B79" w:rsidRPr="004C48DA" w14:paraId="161D17B3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4A9AFE90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724BD9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67E8B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657B1E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D51140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5A7A4F5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141E38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C219E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C69137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0.59</w:t>
            </w:r>
          </w:p>
        </w:tc>
      </w:tr>
      <w:tr w:rsidR="006C7B79" w:rsidRPr="004C48DA" w14:paraId="0CCC5CBE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7522E28D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65A21B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87CDF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F5172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68871E3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229E3FE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C055AC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794FE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CFC0EB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6C7B79" w:rsidRPr="004C48DA" w14:paraId="2BD96685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170EA098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733AA3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4C0C0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752B0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0015D6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6F68FD9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9D4E35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722730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FA36EA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6C7B79" w:rsidRPr="004C48DA" w14:paraId="787CC7D1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4E3ED255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B17F4C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7AB00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C0558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3D9E43C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7B9C2A4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10EA39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A76BF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6E5C9D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0.70</w:t>
            </w:r>
          </w:p>
        </w:tc>
      </w:tr>
      <w:tr w:rsidR="006C7B79" w:rsidRPr="004C48DA" w14:paraId="7892D053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660A9C27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lastRenderedPageBreak/>
              <w:t>SM8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0156E7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03D66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1448E4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E11F18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016AF44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F29F86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2C1CA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F541AB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0.70</w:t>
            </w:r>
          </w:p>
        </w:tc>
      </w:tr>
      <w:tr w:rsidR="006C7B79" w:rsidRPr="004C48DA" w14:paraId="33F420D5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34EF02C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SMT1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66090B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E3139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9748E4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784347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5DE2D1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6775E15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051BF5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B270B9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6C7B79" w:rsidRPr="004C48DA" w14:paraId="176FCF7E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79C4CB8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SMT2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237F14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FC836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F4976C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05DCBD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960D49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0.70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42C8592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B11252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BCA356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6C7B79" w:rsidRPr="004C48DA" w14:paraId="76086F0D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777E03A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SMT3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CE1E78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1A65B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BDC10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9A2FA5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C69C7E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1127820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B4F3F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000B40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6C7B79" w:rsidRPr="004C48DA" w14:paraId="43755CA8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C992A21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SMT4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AF1F6C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8B860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5A0A24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E7EC72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0A9F31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42DF726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133AF8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6E2BCE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6C7B79" w:rsidRPr="004C48DA" w14:paraId="7A2FAD02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08706D1B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SMU1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C1650A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F6925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759085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DA1F1C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8C663F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DF51B4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2F24168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68151E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6C7B79" w:rsidRPr="004C48DA" w14:paraId="6B469C8A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120D185F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SMU2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B6CA4B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D3085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2F362A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4E1B3B0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5B3C65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CCD102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41F1C7D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38C5FD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6C7B79" w:rsidRPr="004C48DA" w14:paraId="3850963E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0EF052B2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SMU3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4A1342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32A47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BDD297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E8CED8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F8184C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6D072C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45CF3E7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A9D1C3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6C7B79" w:rsidRPr="004C48DA" w14:paraId="075DDCE2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06A092B5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SMU4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928D67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82950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39C738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407F1C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FD452DD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F7BB8C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686BC77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9CFE3A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6C7B79" w:rsidRPr="004C48DA" w14:paraId="00F967E2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6EF81B3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SMU5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D4F815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578AA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E6EA5D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DC46E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E97D43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1B44D5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5D06FD6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0.79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033741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0.49</w:t>
            </w:r>
          </w:p>
        </w:tc>
      </w:tr>
      <w:tr w:rsidR="006C7B79" w:rsidRPr="004C48DA" w14:paraId="3EF9AF02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7B12EE30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SMU6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048A44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95A4FA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8AE3BD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2F3A8B3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73FB63D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E331FE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900" w:type="dxa"/>
            <w:shd w:val="clear" w:color="000000" w:fill="FFC7CE"/>
            <w:noWrap/>
            <w:vAlign w:val="bottom"/>
            <w:hideMark/>
          </w:tcPr>
          <w:p w14:paraId="5A5BBC4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0.82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C51F39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6C7B79" w:rsidRPr="004C48DA" w14:paraId="4D6F8B60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0BBBB573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SS1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B2CA87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EEE84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51DFC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7A02DC6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ACDAEE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FBBFEA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26317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7644EE1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0.90</w:t>
            </w:r>
          </w:p>
        </w:tc>
      </w:tr>
      <w:tr w:rsidR="006C7B79" w:rsidRPr="004C48DA" w14:paraId="3E6BB5B8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4B42CE98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SS2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CFC8C9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15D14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C0A3116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5E09FDE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405F13F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1A8E8ECE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A0929A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7C90146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0.93</w:t>
            </w:r>
          </w:p>
        </w:tc>
      </w:tr>
      <w:tr w:rsidR="006C7B79" w:rsidRPr="004C48DA" w14:paraId="5623E45F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452728E3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SS3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A586C8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CACB0A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DC2BF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A8F0A0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2C7FA47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37D4B2AF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D7B46B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6F316CB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0.94</w:t>
            </w:r>
          </w:p>
        </w:tc>
      </w:tr>
      <w:tr w:rsidR="006C7B79" w:rsidRPr="004C48DA" w14:paraId="20075F69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39FCE628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SS4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616579C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B0940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2ABB83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15685F9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60270262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53935918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CDD259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310B780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0.93</w:t>
            </w:r>
          </w:p>
        </w:tc>
      </w:tr>
      <w:tr w:rsidR="006C7B79" w:rsidRPr="004C48DA" w14:paraId="4D9F5799" w14:textId="77777777" w:rsidTr="00052F84">
        <w:trPr>
          <w:trHeight w:val="320"/>
        </w:trPr>
        <w:tc>
          <w:tcPr>
            <w:tcW w:w="1000" w:type="dxa"/>
            <w:shd w:val="clear" w:color="000000" w:fill="FFC7CE"/>
            <w:noWrap/>
            <w:vAlign w:val="bottom"/>
            <w:hideMark/>
          </w:tcPr>
          <w:p w14:paraId="55E3F697" w14:textId="77777777" w:rsidR="006C7B79" w:rsidRPr="004C48DA" w:rsidRDefault="006C7B79" w:rsidP="003D3BC5">
            <w:pPr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SS5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2577E895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06CB7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B7F21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14:paraId="0BCE304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01DB1F7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14:paraId="0E40F260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C9F15B4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000000"/>
              </w:rPr>
            </w:pPr>
            <w:r w:rsidRPr="004C48DA"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780" w:type="dxa"/>
            <w:shd w:val="clear" w:color="000000" w:fill="FFC7CE"/>
            <w:noWrap/>
            <w:vAlign w:val="bottom"/>
            <w:hideMark/>
          </w:tcPr>
          <w:p w14:paraId="2E1097E1" w14:textId="77777777" w:rsidR="006C7B79" w:rsidRPr="004C48DA" w:rsidRDefault="006C7B79" w:rsidP="003D3BC5">
            <w:pPr>
              <w:jc w:val="right"/>
              <w:rPr>
                <w:rFonts w:ascii="Calibri" w:hAnsi="Calibri" w:cs="Calibri"/>
                <w:color w:val="9C0006"/>
              </w:rPr>
            </w:pPr>
            <w:r w:rsidRPr="004C48DA">
              <w:rPr>
                <w:rFonts w:ascii="Calibri" w:hAnsi="Calibri" w:cs="Calibri"/>
                <w:color w:val="9C0006"/>
              </w:rPr>
              <w:t>0.91</w:t>
            </w:r>
          </w:p>
        </w:tc>
      </w:tr>
    </w:tbl>
    <w:p w14:paraId="74F05FA5" w14:textId="77777777" w:rsidR="00AB31CE" w:rsidRPr="00074F80" w:rsidRDefault="00AB31CE" w:rsidP="00AB31CE">
      <w:pPr>
        <w:jc w:val="center"/>
        <w:rPr>
          <w:lang w:val="en-US"/>
        </w:rPr>
      </w:pPr>
    </w:p>
    <w:p w14:paraId="44923FB1" w14:textId="77777777" w:rsidR="00AB31CE" w:rsidRPr="004C48DA" w:rsidRDefault="00AB31CE" w:rsidP="00AB31CE">
      <w:pPr>
        <w:rPr>
          <w:b/>
          <w:bCs/>
          <w:lang w:val="en-US"/>
        </w:rPr>
      </w:pPr>
      <w:r w:rsidRPr="004C48DA">
        <w:rPr>
          <w:b/>
          <w:bCs/>
          <w:lang w:val="en-US"/>
        </w:rPr>
        <w:t xml:space="preserve">Second Order Factor Analysis </w:t>
      </w:r>
    </w:p>
    <w:p w14:paraId="39A241CB" w14:textId="552D6732" w:rsidR="00AB31CE" w:rsidRDefault="00AB31CE" w:rsidP="00AB31CE">
      <w:pPr>
        <w:rPr>
          <w:lang w:val="en-US"/>
        </w:rPr>
      </w:pPr>
      <w:r w:rsidRPr="00074F80">
        <w:rPr>
          <w:lang w:val="en-US"/>
        </w:rPr>
        <w:t xml:space="preserve">The </w:t>
      </w:r>
      <w:r>
        <w:rPr>
          <w:lang w:val="en-US"/>
        </w:rPr>
        <w:t>second-order</w:t>
      </w:r>
      <w:r w:rsidRPr="00074F80">
        <w:rPr>
          <w:lang w:val="en-US"/>
        </w:rPr>
        <w:t xml:space="preserve"> factor analysis was performed to combine the </w:t>
      </w:r>
      <w:r>
        <w:rPr>
          <w:lang w:val="en-US"/>
        </w:rPr>
        <w:t>sub-factors</w:t>
      </w:r>
      <w:r w:rsidRPr="00074F80">
        <w:rPr>
          <w:lang w:val="en-US"/>
        </w:rPr>
        <w:t xml:space="preserve"> of research </w:t>
      </w:r>
      <w:r>
        <w:rPr>
          <w:lang w:val="en-US"/>
        </w:rPr>
        <w:t>competencies</w:t>
      </w:r>
      <w:r w:rsidRPr="00074F80">
        <w:rPr>
          <w:lang w:val="en-US"/>
        </w:rPr>
        <w:t xml:space="preserve"> as formative indicators. The outer weights were found significant for the </w:t>
      </w:r>
      <w:r>
        <w:rPr>
          <w:lang w:val="en-US"/>
        </w:rPr>
        <w:t>sub-factors</w:t>
      </w:r>
      <w:r w:rsidRPr="00074F80">
        <w:rPr>
          <w:lang w:val="en-US"/>
        </w:rPr>
        <w:t xml:space="preserve"> of research competences. The </w:t>
      </w:r>
      <w:proofErr w:type="spellStart"/>
      <w:r w:rsidRPr="00074F80">
        <w:rPr>
          <w:lang w:val="en-US"/>
        </w:rPr>
        <w:t>VIF</w:t>
      </w:r>
      <w:proofErr w:type="spellEnd"/>
      <w:r w:rsidRPr="00074F80">
        <w:rPr>
          <w:lang w:val="en-US"/>
        </w:rPr>
        <w:t xml:space="preserve"> values were found less than 5 that negates collinearity as given in </w:t>
      </w:r>
      <w:r>
        <w:rPr>
          <w:lang w:val="en-US"/>
        </w:rPr>
        <w:t xml:space="preserve">the </w:t>
      </w:r>
      <w:r w:rsidRPr="00074F80">
        <w:rPr>
          <w:lang w:val="en-US"/>
        </w:rPr>
        <w:t>table</w:t>
      </w:r>
      <w:r>
        <w:rPr>
          <w:lang w:val="en-US"/>
        </w:rPr>
        <w:t xml:space="preserve"> </w:t>
      </w:r>
      <w:proofErr w:type="spellStart"/>
      <w:r w:rsidR="00A132C3">
        <w:rPr>
          <w:lang w:val="en-US"/>
        </w:rPr>
        <w:t>A</w:t>
      </w:r>
      <w:r>
        <w:rPr>
          <w:lang w:val="en-US"/>
        </w:rPr>
        <w:t>4</w:t>
      </w:r>
      <w:proofErr w:type="spellEnd"/>
      <w:r w:rsidRPr="00074F80">
        <w:rPr>
          <w:lang w:val="en-US"/>
        </w:rPr>
        <w:t xml:space="preserve">. </w:t>
      </w:r>
    </w:p>
    <w:p w14:paraId="20C2D014" w14:textId="77777777" w:rsidR="00AB31CE" w:rsidRPr="00074F80" w:rsidRDefault="00AB31CE" w:rsidP="00AB31CE">
      <w:pPr>
        <w:ind w:firstLine="720"/>
        <w:rPr>
          <w:lang w:val="en-US"/>
        </w:rPr>
      </w:pPr>
    </w:p>
    <w:p w14:paraId="6CB5661B" w14:textId="49DCC540" w:rsidR="00AB31CE" w:rsidRPr="00B1037B" w:rsidRDefault="00AB31CE" w:rsidP="00AB31CE">
      <w:pPr>
        <w:rPr>
          <w:b/>
          <w:bCs/>
          <w:sz w:val="20"/>
          <w:szCs w:val="20"/>
          <w:lang w:val="en-US"/>
        </w:rPr>
      </w:pPr>
      <w:r w:rsidRPr="00B1037B">
        <w:rPr>
          <w:b/>
          <w:bCs/>
          <w:sz w:val="20"/>
          <w:szCs w:val="20"/>
          <w:lang w:val="en-US"/>
        </w:rPr>
        <w:t xml:space="preserve">Table </w:t>
      </w:r>
      <w:proofErr w:type="spellStart"/>
      <w:r w:rsidR="00A132C3">
        <w:rPr>
          <w:b/>
          <w:bCs/>
          <w:sz w:val="20"/>
          <w:szCs w:val="20"/>
          <w:lang w:val="en-US"/>
        </w:rPr>
        <w:t>A</w:t>
      </w:r>
      <w:r w:rsidRPr="00B1037B">
        <w:rPr>
          <w:b/>
          <w:bCs/>
          <w:sz w:val="20"/>
          <w:szCs w:val="20"/>
          <w:lang w:val="en-US"/>
        </w:rPr>
        <w:t>4</w:t>
      </w:r>
      <w:proofErr w:type="spellEnd"/>
      <w:r w:rsidRPr="00B1037B">
        <w:rPr>
          <w:b/>
          <w:bCs/>
          <w:sz w:val="20"/>
          <w:szCs w:val="20"/>
          <w:lang w:val="en-US"/>
        </w:rPr>
        <w:t xml:space="preserve">: Collinearity Statistics </w:t>
      </w:r>
      <w:proofErr w:type="spellStart"/>
      <w:r w:rsidRPr="00B1037B">
        <w:rPr>
          <w:b/>
          <w:bCs/>
          <w:sz w:val="20"/>
          <w:szCs w:val="20"/>
          <w:lang w:val="en-US"/>
        </w:rPr>
        <w:t>VIF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0"/>
        <w:gridCol w:w="1300"/>
        <w:gridCol w:w="2215"/>
        <w:gridCol w:w="1134"/>
      </w:tblGrid>
      <w:tr w:rsidR="00AB31CE" w:rsidRPr="007552C2" w14:paraId="3C764326" w14:textId="77777777" w:rsidTr="003D3BC5">
        <w:trPr>
          <w:trHeight w:val="320"/>
        </w:trPr>
        <w:tc>
          <w:tcPr>
            <w:tcW w:w="1300" w:type="dxa"/>
            <w:noWrap/>
            <w:hideMark/>
          </w:tcPr>
          <w:p w14:paraId="061B07A8" w14:textId="77777777" w:rsidR="00AB31CE" w:rsidRPr="007552C2" w:rsidRDefault="00AB31CE" w:rsidP="003D3BC5">
            <w:pPr>
              <w:rPr>
                <w:color w:val="000000" w:themeColor="text1"/>
                <w:lang w:val="en-US"/>
              </w:rPr>
            </w:pPr>
            <w:r w:rsidRPr="007552C2">
              <w:rPr>
                <w:color w:val="000000" w:themeColor="text1"/>
                <w:lang w:val="en-US"/>
              </w:rPr>
              <w:t>Factors</w:t>
            </w:r>
          </w:p>
        </w:tc>
        <w:tc>
          <w:tcPr>
            <w:tcW w:w="1300" w:type="dxa"/>
            <w:noWrap/>
            <w:hideMark/>
          </w:tcPr>
          <w:p w14:paraId="56017698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color w:val="000000" w:themeColor="text1"/>
              </w:rPr>
              <w:t>VIF</w:t>
            </w:r>
          </w:p>
        </w:tc>
        <w:tc>
          <w:tcPr>
            <w:tcW w:w="2215" w:type="dxa"/>
            <w:vAlign w:val="bottom"/>
          </w:tcPr>
          <w:p w14:paraId="112F98C3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rFonts w:ascii="Calibri" w:hAnsi="Calibri" w:cs="Calibri"/>
                <w:color w:val="000000"/>
                <w:lang w:val="en-US"/>
              </w:rPr>
              <w:t>Outer weight</w:t>
            </w:r>
          </w:p>
        </w:tc>
        <w:tc>
          <w:tcPr>
            <w:tcW w:w="1134" w:type="dxa"/>
          </w:tcPr>
          <w:p w14:paraId="6A0427C3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rFonts w:ascii="Calibri" w:hAnsi="Calibri" w:cs="Calibri"/>
                <w:color w:val="000000"/>
                <w:lang w:val="en-US"/>
              </w:rPr>
              <w:t>Sig.</w:t>
            </w:r>
          </w:p>
        </w:tc>
      </w:tr>
      <w:tr w:rsidR="00AB31CE" w:rsidRPr="007552C2" w14:paraId="6B8ECB21" w14:textId="77777777" w:rsidTr="003D3BC5">
        <w:trPr>
          <w:trHeight w:val="320"/>
        </w:trPr>
        <w:tc>
          <w:tcPr>
            <w:tcW w:w="1300" w:type="dxa"/>
            <w:noWrap/>
            <w:hideMark/>
          </w:tcPr>
          <w:p w14:paraId="1FFAE472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color w:val="000000" w:themeColor="text1"/>
              </w:rPr>
              <w:t>EI</w:t>
            </w:r>
          </w:p>
        </w:tc>
        <w:tc>
          <w:tcPr>
            <w:tcW w:w="1300" w:type="dxa"/>
            <w:noWrap/>
            <w:hideMark/>
          </w:tcPr>
          <w:p w14:paraId="771AA282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color w:val="000000" w:themeColor="text1"/>
              </w:rPr>
              <w:t>1.803</w:t>
            </w:r>
          </w:p>
        </w:tc>
        <w:tc>
          <w:tcPr>
            <w:tcW w:w="2215" w:type="dxa"/>
          </w:tcPr>
          <w:p w14:paraId="53D93ECD" w14:textId="77777777" w:rsidR="00AB31CE" w:rsidRPr="007552C2" w:rsidRDefault="00AB31CE" w:rsidP="003D3BC5">
            <w:pPr>
              <w:rPr>
                <w:color w:val="000000" w:themeColor="text1"/>
                <w:lang w:val="en-US"/>
              </w:rPr>
            </w:pPr>
            <w:r w:rsidRPr="007552C2">
              <w:rPr>
                <w:color w:val="000000" w:themeColor="text1"/>
              </w:rPr>
              <w:t>0.328</w:t>
            </w:r>
          </w:p>
        </w:tc>
        <w:tc>
          <w:tcPr>
            <w:tcW w:w="1134" w:type="dxa"/>
          </w:tcPr>
          <w:p w14:paraId="504B15C3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rFonts w:ascii="Calibri" w:hAnsi="Calibri" w:cs="Calibri"/>
                <w:color w:val="000000"/>
                <w:lang w:val="en-US"/>
              </w:rPr>
              <w:t>0.00</w:t>
            </w:r>
          </w:p>
        </w:tc>
      </w:tr>
      <w:tr w:rsidR="00AB31CE" w:rsidRPr="007552C2" w14:paraId="1309F2C1" w14:textId="77777777" w:rsidTr="003D3BC5">
        <w:trPr>
          <w:trHeight w:val="320"/>
        </w:trPr>
        <w:tc>
          <w:tcPr>
            <w:tcW w:w="1300" w:type="dxa"/>
            <w:noWrap/>
            <w:hideMark/>
          </w:tcPr>
          <w:p w14:paraId="6013A367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color w:val="000000" w:themeColor="text1"/>
              </w:rPr>
              <w:t>KI</w:t>
            </w:r>
          </w:p>
        </w:tc>
        <w:tc>
          <w:tcPr>
            <w:tcW w:w="1300" w:type="dxa"/>
            <w:noWrap/>
            <w:hideMark/>
          </w:tcPr>
          <w:p w14:paraId="6C708E57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color w:val="000000" w:themeColor="text1"/>
              </w:rPr>
              <w:t>2.358</w:t>
            </w:r>
          </w:p>
        </w:tc>
        <w:tc>
          <w:tcPr>
            <w:tcW w:w="2215" w:type="dxa"/>
          </w:tcPr>
          <w:p w14:paraId="35119D56" w14:textId="77777777" w:rsidR="00AB31CE" w:rsidRPr="007552C2" w:rsidRDefault="00AB31CE" w:rsidP="003D3BC5">
            <w:pPr>
              <w:rPr>
                <w:color w:val="000000" w:themeColor="text1"/>
                <w:lang w:val="en-US"/>
              </w:rPr>
            </w:pPr>
            <w:r w:rsidRPr="007552C2">
              <w:rPr>
                <w:color w:val="000000" w:themeColor="text1"/>
              </w:rPr>
              <w:t>0.196</w:t>
            </w:r>
          </w:p>
        </w:tc>
        <w:tc>
          <w:tcPr>
            <w:tcW w:w="1134" w:type="dxa"/>
          </w:tcPr>
          <w:p w14:paraId="7FCDBE49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rFonts w:ascii="Calibri" w:hAnsi="Calibri" w:cs="Calibri"/>
                <w:color w:val="000000"/>
                <w:lang w:val="en-US"/>
              </w:rPr>
              <w:t>0.</w:t>
            </w:r>
            <w:r>
              <w:rPr>
                <w:rFonts w:ascii="Calibri" w:hAnsi="Calibri" w:cs="Calibri"/>
                <w:color w:val="000000"/>
                <w:lang w:val="en-US"/>
              </w:rPr>
              <w:t>00</w:t>
            </w:r>
          </w:p>
        </w:tc>
      </w:tr>
      <w:tr w:rsidR="00AB31CE" w:rsidRPr="007552C2" w14:paraId="6625F123" w14:textId="77777777" w:rsidTr="003D3BC5">
        <w:trPr>
          <w:trHeight w:val="320"/>
        </w:trPr>
        <w:tc>
          <w:tcPr>
            <w:tcW w:w="1300" w:type="dxa"/>
            <w:noWrap/>
            <w:hideMark/>
          </w:tcPr>
          <w:p w14:paraId="7FB28FE1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color w:val="000000" w:themeColor="text1"/>
              </w:rPr>
              <w:t>PE</w:t>
            </w:r>
          </w:p>
        </w:tc>
        <w:tc>
          <w:tcPr>
            <w:tcW w:w="1300" w:type="dxa"/>
            <w:noWrap/>
            <w:hideMark/>
          </w:tcPr>
          <w:p w14:paraId="0046ACAB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color w:val="000000" w:themeColor="text1"/>
              </w:rPr>
              <w:t>2.384</w:t>
            </w:r>
          </w:p>
        </w:tc>
        <w:tc>
          <w:tcPr>
            <w:tcW w:w="2215" w:type="dxa"/>
          </w:tcPr>
          <w:p w14:paraId="325ACE66" w14:textId="77777777" w:rsidR="00AB31CE" w:rsidRPr="007552C2" w:rsidRDefault="00AB31CE" w:rsidP="003D3BC5">
            <w:pPr>
              <w:rPr>
                <w:color w:val="000000" w:themeColor="text1"/>
                <w:lang w:val="en-US"/>
              </w:rPr>
            </w:pPr>
            <w:r w:rsidRPr="007552C2">
              <w:rPr>
                <w:color w:val="000000" w:themeColor="text1"/>
              </w:rPr>
              <w:t>0.196</w:t>
            </w:r>
          </w:p>
        </w:tc>
        <w:tc>
          <w:tcPr>
            <w:tcW w:w="1134" w:type="dxa"/>
          </w:tcPr>
          <w:p w14:paraId="60ACF453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rFonts w:ascii="Calibri" w:hAnsi="Calibri" w:cs="Calibri"/>
                <w:color w:val="000000"/>
                <w:lang w:val="en-US"/>
              </w:rPr>
              <w:t>0.00</w:t>
            </w:r>
          </w:p>
        </w:tc>
      </w:tr>
      <w:tr w:rsidR="00AB31CE" w:rsidRPr="007552C2" w14:paraId="6AAACB39" w14:textId="77777777" w:rsidTr="003D3BC5">
        <w:trPr>
          <w:trHeight w:val="320"/>
        </w:trPr>
        <w:tc>
          <w:tcPr>
            <w:tcW w:w="1300" w:type="dxa"/>
            <w:noWrap/>
            <w:hideMark/>
          </w:tcPr>
          <w:p w14:paraId="58A0B583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color w:val="000000" w:themeColor="text1"/>
              </w:rPr>
              <w:t>RG</w:t>
            </w:r>
          </w:p>
        </w:tc>
        <w:tc>
          <w:tcPr>
            <w:tcW w:w="1300" w:type="dxa"/>
            <w:noWrap/>
            <w:hideMark/>
          </w:tcPr>
          <w:p w14:paraId="28604EB7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color w:val="000000" w:themeColor="text1"/>
              </w:rPr>
              <w:t>2.273</w:t>
            </w:r>
          </w:p>
        </w:tc>
        <w:tc>
          <w:tcPr>
            <w:tcW w:w="2215" w:type="dxa"/>
          </w:tcPr>
          <w:p w14:paraId="11B87A15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color w:val="000000" w:themeColor="text1"/>
              </w:rPr>
              <w:t>0.45</w:t>
            </w:r>
          </w:p>
        </w:tc>
        <w:tc>
          <w:tcPr>
            <w:tcW w:w="1134" w:type="dxa"/>
          </w:tcPr>
          <w:p w14:paraId="6D30228F" w14:textId="77777777" w:rsidR="00AB31CE" w:rsidRPr="007552C2" w:rsidRDefault="00AB31CE" w:rsidP="003D3BC5">
            <w:pPr>
              <w:rPr>
                <w:color w:val="000000" w:themeColor="text1"/>
              </w:rPr>
            </w:pPr>
            <w:r w:rsidRPr="007552C2">
              <w:rPr>
                <w:rFonts w:ascii="Calibri" w:hAnsi="Calibri" w:cs="Calibri"/>
                <w:color w:val="000000"/>
                <w:lang w:val="en-US"/>
              </w:rPr>
              <w:t>0.00</w:t>
            </w:r>
          </w:p>
        </w:tc>
      </w:tr>
    </w:tbl>
    <w:p w14:paraId="35432C8A" w14:textId="77777777" w:rsidR="00AB31CE" w:rsidRDefault="00AB31CE" w:rsidP="00AB31CE">
      <w:pPr>
        <w:rPr>
          <w:b/>
          <w:bCs/>
          <w:i/>
          <w:iCs/>
          <w:color w:val="000000" w:themeColor="text1"/>
        </w:rPr>
      </w:pPr>
    </w:p>
    <w:p w14:paraId="6D9993B4" w14:textId="77777777" w:rsidR="008D41E0" w:rsidRDefault="008D41E0"/>
    <w:sectPr w:rsidR="008D41E0" w:rsidSect="00B9726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520FD"/>
    <w:multiLevelType w:val="hybridMultilevel"/>
    <w:tmpl w:val="F6281DEA"/>
    <w:lvl w:ilvl="0" w:tplc="08F27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1270F2" w:tentative="1">
      <w:start w:val="1"/>
      <w:numFmt w:val="lowerLetter"/>
      <w:lvlText w:val="%2."/>
      <w:lvlJc w:val="left"/>
      <w:pPr>
        <w:ind w:left="1440" w:hanging="360"/>
      </w:pPr>
    </w:lvl>
    <w:lvl w:ilvl="2" w:tplc="777A12E4" w:tentative="1">
      <w:start w:val="1"/>
      <w:numFmt w:val="lowerRoman"/>
      <w:lvlText w:val="%3."/>
      <w:lvlJc w:val="right"/>
      <w:pPr>
        <w:ind w:left="2160" w:hanging="180"/>
      </w:pPr>
    </w:lvl>
    <w:lvl w:ilvl="3" w:tplc="197860F8" w:tentative="1">
      <w:start w:val="1"/>
      <w:numFmt w:val="decimal"/>
      <w:lvlText w:val="%4."/>
      <w:lvlJc w:val="left"/>
      <w:pPr>
        <w:ind w:left="2880" w:hanging="360"/>
      </w:pPr>
    </w:lvl>
    <w:lvl w:ilvl="4" w:tplc="A170F102" w:tentative="1">
      <w:start w:val="1"/>
      <w:numFmt w:val="lowerLetter"/>
      <w:lvlText w:val="%5."/>
      <w:lvlJc w:val="left"/>
      <w:pPr>
        <w:ind w:left="3600" w:hanging="360"/>
      </w:pPr>
    </w:lvl>
    <w:lvl w:ilvl="5" w:tplc="70A85E00" w:tentative="1">
      <w:start w:val="1"/>
      <w:numFmt w:val="lowerRoman"/>
      <w:lvlText w:val="%6."/>
      <w:lvlJc w:val="right"/>
      <w:pPr>
        <w:ind w:left="4320" w:hanging="180"/>
      </w:pPr>
    </w:lvl>
    <w:lvl w:ilvl="6" w:tplc="7E1678D2" w:tentative="1">
      <w:start w:val="1"/>
      <w:numFmt w:val="decimal"/>
      <w:lvlText w:val="%7."/>
      <w:lvlJc w:val="left"/>
      <w:pPr>
        <w:ind w:left="5040" w:hanging="360"/>
      </w:pPr>
    </w:lvl>
    <w:lvl w:ilvl="7" w:tplc="97DC7BE4" w:tentative="1">
      <w:start w:val="1"/>
      <w:numFmt w:val="lowerLetter"/>
      <w:lvlText w:val="%8."/>
      <w:lvlJc w:val="left"/>
      <w:pPr>
        <w:ind w:left="5760" w:hanging="360"/>
      </w:pPr>
    </w:lvl>
    <w:lvl w:ilvl="8" w:tplc="47864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A73BF"/>
    <w:multiLevelType w:val="hybridMultilevel"/>
    <w:tmpl w:val="A2262CBA"/>
    <w:lvl w:ilvl="0" w:tplc="188CFA9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9A0AE07E" w:tentative="1">
      <w:start w:val="1"/>
      <w:numFmt w:val="lowerLetter"/>
      <w:lvlText w:val="%2."/>
      <w:lvlJc w:val="left"/>
      <w:pPr>
        <w:ind w:left="1440" w:hanging="360"/>
      </w:pPr>
    </w:lvl>
    <w:lvl w:ilvl="2" w:tplc="FE1873C2" w:tentative="1">
      <w:start w:val="1"/>
      <w:numFmt w:val="lowerRoman"/>
      <w:lvlText w:val="%3."/>
      <w:lvlJc w:val="right"/>
      <w:pPr>
        <w:ind w:left="2160" w:hanging="180"/>
      </w:pPr>
    </w:lvl>
    <w:lvl w:ilvl="3" w:tplc="362E01AA" w:tentative="1">
      <w:start w:val="1"/>
      <w:numFmt w:val="decimal"/>
      <w:lvlText w:val="%4."/>
      <w:lvlJc w:val="left"/>
      <w:pPr>
        <w:ind w:left="2880" w:hanging="360"/>
      </w:pPr>
    </w:lvl>
    <w:lvl w:ilvl="4" w:tplc="4C9EC454" w:tentative="1">
      <w:start w:val="1"/>
      <w:numFmt w:val="lowerLetter"/>
      <w:lvlText w:val="%5."/>
      <w:lvlJc w:val="left"/>
      <w:pPr>
        <w:ind w:left="3600" w:hanging="360"/>
      </w:pPr>
    </w:lvl>
    <w:lvl w:ilvl="5" w:tplc="4AC82B46" w:tentative="1">
      <w:start w:val="1"/>
      <w:numFmt w:val="lowerRoman"/>
      <w:lvlText w:val="%6."/>
      <w:lvlJc w:val="right"/>
      <w:pPr>
        <w:ind w:left="4320" w:hanging="180"/>
      </w:pPr>
    </w:lvl>
    <w:lvl w:ilvl="6" w:tplc="9BD27524" w:tentative="1">
      <w:start w:val="1"/>
      <w:numFmt w:val="decimal"/>
      <w:lvlText w:val="%7."/>
      <w:lvlJc w:val="left"/>
      <w:pPr>
        <w:ind w:left="5040" w:hanging="360"/>
      </w:pPr>
    </w:lvl>
    <w:lvl w:ilvl="7" w:tplc="71182A2E" w:tentative="1">
      <w:start w:val="1"/>
      <w:numFmt w:val="lowerLetter"/>
      <w:lvlText w:val="%8."/>
      <w:lvlJc w:val="left"/>
      <w:pPr>
        <w:ind w:left="5760" w:hanging="360"/>
      </w:pPr>
    </w:lvl>
    <w:lvl w:ilvl="8" w:tplc="83B41D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CE"/>
    <w:rsid w:val="00052F84"/>
    <w:rsid w:val="00102FF4"/>
    <w:rsid w:val="00200BED"/>
    <w:rsid w:val="00202F1A"/>
    <w:rsid w:val="002357A8"/>
    <w:rsid w:val="00237172"/>
    <w:rsid w:val="00391F24"/>
    <w:rsid w:val="003F4962"/>
    <w:rsid w:val="00436E2A"/>
    <w:rsid w:val="00497D14"/>
    <w:rsid w:val="00503580"/>
    <w:rsid w:val="00527E56"/>
    <w:rsid w:val="00542394"/>
    <w:rsid w:val="00593798"/>
    <w:rsid w:val="005A09F4"/>
    <w:rsid w:val="005B08F5"/>
    <w:rsid w:val="005B5946"/>
    <w:rsid w:val="00603056"/>
    <w:rsid w:val="006C7B79"/>
    <w:rsid w:val="008D41E0"/>
    <w:rsid w:val="009C4C7F"/>
    <w:rsid w:val="009E72F7"/>
    <w:rsid w:val="00A132C3"/>
    <w:rsid w:val="00A82B4D"/>
    <w:rsid w:val="00AB31CE"/>
    <w:rsid w:val="00B9726D"/>
    <w:rsid w:val="00BA6910"/>
    <w:rsid w:val="00C816AD"/>
    <w:rsid w:val="00D57C49"/>
    <w:rsid w:val="00E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FA8F98"/>
  <w15:chartTrackingRefBased/>
  <w15:docId w15:val="{895D4634-6097-8242-AECF-69FF10AA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1CE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1CE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link w:val="Heading2Char"/>
    <w:uiPriority w:val="9"/>
    <w:qFormat/>
    <w:rsid w:val="00AB31CE"/>
    <w:pPr>
      <w:spacing w:before="100" w:beforeAutospacing="1" w:after="100" w:afterAutospacing="1"/>
      <w:outlineLvl w:val="1"/>
    </w:pPr>
    <w:rPr>
      <w:b/>
      <w:bCs/>
      <w:i/>
      <w:color w:val="000000" w:themeColor="text1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1CE"/>
    <w:rPr>
      <w:rFonts w:ascii="Times New Roman" w:eastAsiaTheme="majorEastAsia" w:hAnsi="Times New Roman" w:cstheme="majorBidi"/>
      <w:b/>
      <w:color w:val="000000" w:themeColor="text1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1CE"/>
    <w:rPr>
      <w:rFonts w:ascii="Times New Roman" w:eastAsia="Times New Roman" w:hAnsi="Times New Roman" w:cs="Times New Roman"/>
      <w:b/>
      <w:bCs/>
      <w:i/>
      <w:color w:val="000000" w:themeColor="text1"/>
      <w:szCs w:val="36"/>
      <w:lang w:eastAsia="en-GB"/>
    </w:rPr>
  </w:style>
  <w:style w:type="paragraph" w:styleId="ListParagraph">
    <w:name w:val="List Paragraph"/>
    <w:basedOn w:val="Normal"/>
    <w:uiPriority w:val="34"/>
    <w:qFormat/>
    <w:rsid w:val="00AB31C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AB31C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AB3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31CE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AB31CE"/>
    <w:pPr>
      <w:spacing w:after="160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B31CE"/>
    <w:rPr>
      <w:rFonts w:ascii="Calibri" w:hAnsi="Calibri" w:cs="Calibri"/>
      <w:sz w:val="22"/>
      <w:szCs w:val="2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B31CE"/>
    <w:pPr>
      <w:jc w:val="center"/>
    </w:pPr>
    <w:rPr>
      <w:rFonts w:ascii="Calibri" w:hAnsi="Calibri" w:cs="Calibri"/>
      <w:sz w:val="22"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B31CE"/>
    <w:rPr>
      <w:rFonts w:ascii="Calibri" w:eastAsia="Times New Roman" w:hAnsi="Calibri" w:cs="Calibri"/>
      <w:sz w:val="22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3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B31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1CE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AB31CE"/>
  </w:style>
  <w:style w:type="character" w:styleId="CommentReference">
    <w:name w:val="annotation reference"/>
    <w:basedOn w:val="DefaultParagraphFont"/>
    <w:uiPriority w:val="99"/>
    <w:semiHidden/>
    <w:unhideWhenUsed/>
    <w:rsid w:val="00AB31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31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31CE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1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1C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1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1CE"/>
    <w:rPr>
      <w:rFonts w:ascii="Segoe UI" w:eastAsia="Times New Roman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B3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Zaheer Asghar</dc:creator>
  <cp:keywords/>
  <dc:description/>
  <cp:lastModifiedBy>Muhammad Zaheer Asghar</cp:lastModifiedBy>
  <cp:revision>2</cp:revision>
  <dcterms:created xsi:type="dcterms:W3CDTF">2021-02-24T14:29:00Z</dcterms:created>
  <dcterms:modified xsi:type="dcterms:W3CDTF">2021-02-24T14:29:00Z</dcterms:modified>
</cp:coreProperties>
</file>