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B1E" w:rsidRPr="002F4F04" w:rsidRDefault="000E2B1E" w:rsidP="000E2B1E">
      <w:pPr>
        <w:rPr>
          <w:rFonts w:ascii="Times New Roman" w:hAnsi="Times New Roman" w:cs="Times New Roman"/>
          <w:b/>
          <w:bCs/>
        </w:rPr>
      </w:pPr>
      <w:r w:rsidRPr="002F4F04">
        <w:rPr>
          <w:rFonts w:ascii="Times New Roman" w:hAnsi="Times New Roman" w:cs="Times New Roman"/>
          <w:b/>
          <w:bCs/>
        </w:rPr>
        <w:t>Supplementary Information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S1.png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Exon recovery length at different sequencing depths for simulated Arabidopsis thaliana reads with three pipelines. Recovered loci are sorted in bins ranging from 20% to 100% recovered length, as the minimum coverage threshold was 20.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S2.png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Plastome phylogeny of </w:t>
      </w:r>
      <w:proofErr w:type="spellStart"/>
      <w:r w:rsidRPr="002F4F04">
        <w:rPr>
          <w:rFonts w:ascii="Times New Roman" w:hAnsi="Times New Roman" w:cs="Times New Roman"/>
        </w:rPr>
        <w:t>Thladianta</w:t>
      </w:r>
      <w:proofErr w:type="spellEnd"/>
      <w:r w:rsidRPr="002F4F04">
        <w:rPr>
          <w:rFonts w:ascii="Times New Roman" w:hAnsi="Times New Roman" w:cs="Times New Roman"/>
        </w:rPr>
        <w:t xml:space="preserve"> using Captus and HybPiper. According to nuclear phylogeny, blue represents section 1, and red represents section 2.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Figure S3.png 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Phylogenetic network of Thladiantha inferred with </w:t>
      </w:r>
      <w:proofErr w:type="spellStart"/>
      <w:r w:rsidRPr="002F4F04">
        <w:rPr>
          <w:rFonts w:ascii="Times New Roman" w:hAnsi="Times New Roman" w:cs="Times New Roman"/>
        </w:rPr>
        <w:t>SplitsTree</w:t>
      </w:r>
      <w:proofErr w:type="spellEnd"/>
      <w:r w:rsidRPr="002F4F04">
        <w:rPr>
          <w:rFonts w:ascii="Times New Roman" w:hAnsi="Times New Roman" w:cs="Times New Roman"/>
        </w:rPr>
        <w:t xml:space="preserve"> using the concatenated alignment of Captus using </w:t>
      </w:r>
      <w:proofErr w:type="spellStart"/>
      <w:r w:rsidRPr="002F4F04">
        <w:rPr>
          <w:rFonts w:ascii="Times New Roman" w:hAnsi="Times New Roman" w:cs="Times New Roman"/>
        </w:rPr>
        <w:t>Neighbor</w:t>
      </w:r>
      <w:proofErr w:type="spellEnd"/>
      <w:r w:rsidRPr="002F4F04">
        <w:rPr>
          <w:rFonts w:ascii="Times New Roman" w:hAnsi="Times New Roman" w:cs="Times New Roman"/>
        </w:rPr>
        <w:t xml:space="preserve"> Net.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S4.png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Phylogenetic network of Thladiantha inferred with </w:t>
      </w:r>
      <w:proofErr w:type="spellStart"/>
      <w:r w:rsidRPr="002F4F04">
        <w:rPr>
          <w:rFonts w:ascii="Times New Roman" w:hAnsi="Times New Roman" w:cs="Times New Roman"/>
        </w:rPr>
        <w:t>SplitsTree</w:t>
      </w:r>
      <w:proofErr w:type="spellEnd"/>
      <w:r w:rsidRPr="002F4F04">
        <w:rPr>
          <w:rFonts w:ascii="Times New Roman" w:hAnsi="Times New Roman" w:cs="Times New Roman"/>
        </w:rPr>
        <w:t xml:space="preserve"> using the concatenated alignment of HybPiper using </w:t>
      </w:r>
      <w:proofErr w:type="spellStart"/>
      <w:r w:rsidRPr="002F4F04">
        <w:rPr>
          <w:rFonts w:ascii="Times New Roman" w:hAnsi="Times New Roman" w:cs="Times New Roman"/>
        </w:rPr>
        <w:t>Neighbor</w:t>
      </w:r>
      <w:proofErr w:type="spellEnd"/>
      <w:r w:rsidRPr="002F4F04">
        <w:rPr>
          <w:rFonts w:ascii="Times New Roman" w:hAnsi="Times New Roman" w:cs="Times New Roman"/>
        </w:rPr>
        <w:t xml:space="preserve"> Net.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S5.png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Phylogenetic network of Thladiantha inferred with </w:t>
      </w:r>
      <w:proofErr w:type="spellStart"/>
      <w:r w:rsidRPr="002F4F04">
        <w:rPr>
          <w:rFonts w:ascii="Times New Roman" w:hAnsi="Times New Roman" w:cs="Times New Roman"/>
        </w:rPr>
        <w:t>SplitsTree</w:t>
      </w:r>
      <w:proofErr w:type="spellEnd"/>
      <w:r w:rsidRPr="002F4F04">
        <w:rPr>
          <w:rFonts w:ascii="Times New Roman" w:hAnsi="Times New Roman" w:cs="Times New Roman"/>
        </w:rPr>
        <w:t xml:space="preserve"> using the concatenated alignment of SECAPR using </w:t>
      </w:r>
      <w:proofErr w:type="spellStart"/>
      <w:r w:rsidRPr="002F4F04">
        <w:rPr>
          <w:rFonts w:ascii="Times New Roman" w:hAnsi="Times New Roman" w:cs="Times New Roman"/>
        </w:rPr>
        <w:t>Neighbor</w:t>
      </w:r>
      <w:proofErr w:type="spellEnd"/>
      <w:r w:rsidRPr="002F4F04">
        <w:rPr>
          <w:rFonts w:ascii="Times New Roman" w:hAnsi="Times New Roman" w:cs="Times New Roman"/>
        </w:rPr>
        <w:t xml:space="preserve"> Net.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S6.png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calyx tube male.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S7.png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calyx segment male.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Figure S8.png 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corolla segment male.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S9.png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calyx segment female.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S10.png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leaf blade shape.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S11.png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leaf surface.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Figure S12.png 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stem.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S13.png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stem pubescence.</w:t>
      </w: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Additional File 1: Figure S14.png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petiole.</w:t>
      </w: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Figure S15.png 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anther.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Figure S16.png </w:t>
      </w:r>
    </w:p>
    <w:p w:rsidR="0004370B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ovary shape.</w:t>
      </w: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Figure S17.png 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>Ancestral character state of fruit shape.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560CB3" w:rsidRPr="002F4F04" w:rsidRDefault="00560CB3" w:rsidP="000E2B1E">
      <w:pPr>
        <w:rPr>
          <w:rFonts w:ascii="Times New Roman" w:hAnsi="Times New Roman" w:cs="Times New Roman"/>
        </w:rPr>
      </w:pPr>
    </w:p>
    <w:p w:rsidR="00560CB3" w:rsidRPr="002F4F04" w:rsidRDefault="00560CB3" w:rsidP="000E2B1E">
      <w:pPr>
        <w:rPr>
          <w:rFonts w:ascii="Times New Roman" w:hAnsi="Times New Roman" w:cs="Times New Roman"/>
        </w:rPr>
      </w:pPr>
    </w:p>
    <w:p w:rsidR="00560CB3" w:rsidRPr="002F4F04" w:rsidRDefault="00560CB3" w:rsidP="000E2B1E">
      <w:pPr>
        <w:rPr>
          <w:rFonts w:ascii="Times New Roman" w:hAnsi="Times New Roman" w:cs="Times New Roman"/>
        </w:rPr>
      </w:pPr>
    </w:p>
    <w:p w:rsidR="00560CB3" w:rsidRPr="002F4F04" w:rsidRDefault="00560CB3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Table S1.doc </w:t>
      </w:r>
    </w:p>
    <w:p w:rsidR="0004370B" w:rsidRPr="002F4F04" w:rsidRDefault="0004370B" w:rsidP="0004370B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2F4F04">
        <w:rPr>
          <w:rFonts w:ascii="Times New Roman" w:hAnsi="Times New Roman" w:cs="Times New Roman"/>
          <w:b/>
          <w:bCs/>
        </w:rPr>
        <w:t>Table S1: Table of material with voucher information for all specimens</w:t>
      </w: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lastRenderedPageBreak/>
        <w:t>Additional File 1 Table S2.doc</w:t>
      </w:r>
    </w:p>
    <w:p w:rsidR="0004370B" w:rsidRPr="002F4F04" w:rsidRDefault="0004370B" w:rsidP="0004370B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2F4F04">
        <w:rPr>
          <w:rFonts w:ascii="Times New Roman" w:hAnsi="Times New Roman" w:cs="Times New Roman"/>
          <w:b/>
          <w:bCs/>
        </w:rPr>
        <w:t>Table S2: Computation time (cumulative) comparison of three different pipelines</w:t>
      </w:r>
    </w:p>
    <w:p w:rsidR="0004370B" w:rsidRPr="002F4F04" w:rsidRDefault="0004370B" w:rsidP="0004370B">
      <w:pPr>
        <w:rPr>
          <w:rFonts w:ascii="Times New Roman" w:hAnsi="Times New Roman" w:cs="Times New Roman"/>
          <w:b/>
          <w:bCs/>
        </w:rPr>
      </w:pPr>
    </w:p>
    <w:p w:rsidR="0004370B" w:rsidRPr="002F4F04" w:rsidRDefault="0004370B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Table S3.doc </w:t>
      </w:r>
    </w:p>
    <w:p w:rsidR="0004370B" w:rsidRPr="002F4F04" w:rsidRDefault="0004370B" w:rsidP="000E2B1E">
      <w:pPr>
        <w:rPr>
          <w:rFonts w:ascii="Times New Roman" w:hAnsi="Times New Roman" w:cs="Times New Roman"/>
          <w:b/>
          <w:bCs/>
          <w:i/>
          <w:iCs/>
        </w:rPr>
      </w:pPr>
      <w:r w:rsidRPr="002F4F04">
        <w:rPr>
          <w:rFonts w:ascii="Times New Roman" w:hAnsi="Times New Roman" w:cs="Times New Roman"/>
          <w:b/>
          <w:bCs/>
        </w:rPr>
        <w:t xml:space="preserve">Table S3: Computation time (cumulative) comparison of three different pipelines in </w:t>
      </w:r>
      <w:r w:rsidRPr="002F4F04">
        <w:rPr>
          <w:rFonts w:ascii="Times New Roman" w:hAnsi="Times New Roman" w:cs="Times New Roman"/>
          <w:b/>
          <w:bCs/>
          <w:i/>
          <w:iCs/>
        </w:rPr>
        <w:t>Arabidopsis thaliana.</w:t>
      </w:r>
      <w:r w:rsidR="00560CB3" w:rsidRPr="002F4F04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560CB3" w:rsidRPr="002F4F04" w:rsidRDefault="00560CB3" w:rsidP="000E2B1E">
      <w:pPr>
        <w:rPr>
          <w:rFonts w:ascii="Times New Roman" w:hAnsi="Times New Roman" w:cs="Times New Roman"/>
          <w:b/>
          <w:bCs/>
          <w:i/>
          <w:iCs/>
        </w:rPr>
      </w:pPr>
    </w:p>
    <w:p w:rsidR="00560CB3" w:rsidRPr="002F4F04" w:rsidRDefault="00560CB3" w:rsidP="000E2B1E">
      <w:pPr>
        <w:rPr>
          <w:rFonts w:ascii="Times New Roman" w:hAnsi="Times New Roman" w:cs="Times New Roman"/>
          <w:b/>
          <w:bCs/>
          <w:i/>
          <w:iCs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Table S4.doc </w:t>
      </w:r>
    </w:p>
    <w:p w:rsidR="0004370B" w:rsidRPr="002F4F04" w:rsidRDefault="0004370B" w:rsidP="00560CB3">
      <w:pPr>
        <w:spacing w:line="480" w:lineRule="auto"/>
        <w:outlineLvl w:val="0"/>
        <w:rPr>
          <w:rFonts w:ascii="Times New Roman" w:hAnsi="Times New Roman" w:cs="Times New Roman"/>
          <w:b/>
          <w:bCs/>
        </w:rPr>
      </w:pPr>
      <w:r w:rsidRPr="002F4F04">
        <w:rPr>
          <w:rFonts w:ascii="Times New Roman" w:hAnsi="Times New Roman" w:cs="Times New Roman"/>
          <w:b/>
          <w:bCs/>
        </w:rPr>
        <w:t>Table S4. Sample-wise comparison of three pipelines including clean reads, no. of recovered genes, mean recovery of the genes, and s</w:t>
      </w:r>
      <w:r w:rsidR="00560CB3" w:rsidRPr="002F4F04">
        <w:rPr>
          <w:rFonts w:ascii="Times New Roman" w:hAnsi="Times New Roman" w:cs="Times New Roman"/>
          <w:b/>
          <w:bCs/>
        </w:rPr>
        <w:t xml:space="preserve">tandard </w:t>
      </w:r>
      <w:r w:rsidRPr="002F4F04">
        <w:rPr>
          <w:rFonts w:ascii="Times New Roman" w:hAnsi="Times New Roman" w:cs="Times New Roman"/>
          <w:b/>
          <w:bCs/>
        </w:rPr>
        <w:t>d</w:t>
      </w:r>
      <w:r w:rsidR="00560CB3" w:rsidRPr="002F4F04">
        <w:rPr>
          <w:rFonts w:ascii="Times New Roman" w:hAnsi="Times New Roman" w:cs="Times New Roman"/>
          <w:b/>
          <w:bCs/>
        </w:rPr>
        <w:t>eviation</w:t>
      </w:r>
      <w:r w:rsidRPr="002F4F04">
        <w:rPr>
          <w:rFonts w:ascii="Times New Roman" w:hAnsi="Times New Roman" w:cs="Times New Roman"/>
          <w:b/>
          <w:bCs/>
        </w:rPr>
        <w:t>.</w:t>
      </w:r>
    </w:p>
    <w:p w:rsidR="002F4F04" w:rsidRPr="002F4F04" w:rsidRDefault="002F4F04" w:rsidP="00560CB3">
      <w:pPr>
        <w:spacing w:line="480" w:lineRule="auto"/>
        <w:outlineLvl w:val="0"/>
        <w:rPr>
          <w:rFonts w:ascii="Times New Roman" w:hAnsi="Times New Roman" w:cs="Times New Roman"/>
          <w:b/>
          <w:bCs/>
        </w:rPr>
      </w:pPr>
    </w:p>
    <w:p w:rsidR="000E2B1E" w:rsidRPr="002F4F04" w:rsidRDefault="000E2B1E" w:rsidP="000E2B1E">
      <w:pPr>
        <w:rPr>
          <w:rFonts w:ascii="Times New Roman" w:hAnsi="Times New Roman" w:cs="Times New Roman"/>
        </w:rPr>
      </w:pPr>
      <w:r w:rsidRPr="002F4F04">
        <w:rPr>
          <w:rFonts w:ascii="Times New Roman" w:hAnsi="Times New Roman" w:cs="Times New Roman"/>
        </w:rPr>
        <w:t xml:space="preserve">Additional File 1: Table S5.xls </w:t>
      </w:r>
    </w:p>
    <w:p w:rsidR="00216425" w:rsidRPr="002F4F04" w:rsidRDefault="000E2B1E" w:rsidP="000E2B1E">
      <w:pPr>
        <w:rPr>
          <w:rFonts w:ascii="Times New Roman" w:hAnsi="Times New Roman" w:cs="Times New Roman"/>
          <w:b/>
          <w:bCs/>
        </w:rPr>
      </w:pPr>
      <w:r w:rsidRPr="002F4F04">
        <w:rPr>
          <w:rFonts w:ascii="Times New Roman" w:hAnsi="Times New Roman" w:cs="Times New Roman"/>
          <w:b/>
          <w:bCs/>
        </w:rPr>
        <w:t>Summarized codes of morphological characters with species names.</w:t>
      </w:r>
      <w:r w:rsidR="00405420" w:rsidRPr="002F4F04">
        <w:rPr>
          <w:rFonts w:ascii="Times New Roman" w:hAnsi="Times New Roman" w:cs="Times New Roman"/>
          <w:b/>
          <w:bCs/>
        </w:rPr>
        <w:t xml:space="preserve"> The respective code and its character states are mentioned in the footnotes.</w:t>
      </w:r>
    </w:p>
    <w:sectPr w:rsidR="00216425" w:rsidRPr="002F4F04" w:rsidSect="00043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1E"/>
    <w:rsid w:val="0004370B"/>
    <w:rsid w:val="000E2B1E"/>
    <w:rsid w:val="00211BF8"/>
    <w:rsid w:val="00216425"/>
    <w:rsid w:val="00262EA7"/>
    <w:rsid w:val="002F4F04"/>
    <w:rsid w:val="00405420"/>
    <w:rsid w:val="00560CB3"/>
    <w:rsid w:val="00656857"/>
    <w:rsid w:val="0072203C"/>
    <w:rsid w:val="008B3C23"/>
    <w:rsid w:val="008F37E0"/>
    <w:rsid w:val="00A57EF0"/>
    <w:rsid w:val="00EF520C"/>
    <w:rsid w:val="00F3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97C6C"/>
  <w15:chartTrackingRefBased/>
  <w15:docId w15:val="{594B53A3-729E-2044-9FCE-867A32F8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04370B"/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04370B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4</cp:revision>
  <dcterms:created xsi:type="dcterms:W3CDTF">2023-03-30T08:29:00Z</dcterms:created>
  <dcterms:modified xsi:type="dcterms:W3CDTF">2023-03-30T10:06:00Z</dcterms:modified>
</cp:coreProperties>
</file>