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30F670" w14:textId="072675FC" w:rsidR="00BE25BF" w:rsidRPr="00BE25BF" w:rsidRDefault="00BE25BF" w:rsidP="00BE25BF">
      <w:pPr>
        <w:spacing w:line="480" w:lineRule="auto"/>
        <w:jc w:val="center"/>
        <w:rPr>
          <w:rStyle w:val="fontstyle01"/>
          <w:rFonts w:ascii="Times New Roman" w:hAnsi="Times New Roman" w:cs="Times New Roman"/>
          <w:b/>
          <w:i/>
          <w:sz w:val="24"/>
          <w:szCs w:val="24"/>
        </w:rPr>
      </w:pPr>
      <w:r w:rsidRPr="00BE25BF">
        <w:rPr>
          <w:rStyle w:val="fontstyle01"/>
          <w:rFonts w:ascii="Times New Roman" w:hAnsi="Times New Roman" w:cs="Times New Roman" w:hint="eastAsia"/>
          <w:b/>
          <w:i/>
          <w:sz w:val="24"/>
          <w:szCs w:val="24"/>
        </w:rPr>
        <w:t>S</w:t>
      </w:r>
      <w:r w:rsidRPr="00BE25BF">
        <w:rPr>
          <w:rStyle w:val="fontstyle01"/>
          <w:rFonts w:ascii="Times New Roman" w:hAnsi="Times New Roman" w:cs="Times New Roman"/>
          <w:b/>
          <w:i/>
          <w:sz w:val="24"/>
          <w:szCs w:val="24"/>
        </w:rPr>
        <w:t xml:space="preserve">upporting </w:t>
      </w:r>
      <w:r w:rsidR="00A13C91">
        <w:rPr>
          <w:rStyle w:val="fontstyle01"/>
          <w:rFonts w:ascii="Times New Roman" w:hAnsi="Times New Roman" w:cs="Times New Roman"/>
          <w:b/>
          <w:i/>
          <w:sz w:val="24"/>
          <w:szCs w:val="24"/>
        </w:rPr>
        <w:t>I</w:t>
      </w:r>
      <w:r w:rsidRPr="00BE25BF">
        <w:rPr>
          <w:rStyle w:val="fontstyle01"/>
          <w:rFonts w:ascii="Times New Roman" w:hAnsi="Times New Roman" w:cs="Times New Roman"/>
          <w:b/>
          <w:i/>
          <w:sz w:val="24"/>
          <w:szCs w:val="24"/>
        </w:rPr>
        <w:t>nformation</w:t>
      </w:r>
    </w:p>
    <w:p w14:paraId="01CED7E6" w14:textId="352C1DFC" w:rsidR="00BE25BF" w:rsidRPr="00C87097" w:rsidRDefault="00BE25BF" w:rsidP="00BE25BF">
      <w:pPr>
        <w:spacing w:line="480" w:lineRule="auto"/>
        <w:rPr>
          <w:rFonts w:cs="Times New Roman"/>
          <w:b/>
          <w:i/>
          <w:color w:val="231F20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Eff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icient </w:t>
      </w:r>
      <w:r w:rsidR="00D648AF">
        <w:rPr>
          <w:rStyle w:val="fontstyle01"/>
          <w:rFonts w:ascii="Times New Roman" w:hAnsi="Times New Roman" w:cs="Times New Roman"/>
          <w:b/>
          <w:sz w:val="24"/>
          <w:szCs w:val="24"/>
        </w:rPr>
        <w:t>p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roduction of </w:t>
      </w:r>
      <w:r w:rsidR="00D648AF">
        <w:rPr>
          <w:rStyle w:val="fontstyle01"/>
          <w:rFonts w:ascii="Times New Roman" w:hAnsi="Times New Roman" w:cs="Times New Roman"/>
          <w:b/>
          <w:sz w:val="24"/>
          <w:szCs w:val="24"/>
        </w:rPr>
        <w:t>2,3-b</w:t>
      </w:r>
      <w:r w:rsidRPr="00927210">
        <w:rPr>
          <w:rStyle w:val="fontstyle01"/>
          <w:rFonts w:ascii="Times New Roman" w:hAnsi="Times New Roman" w:cs="Times New Roman"/>
          <w:b/>
          <w:sz w:val="24"/>
          <w:szCs w:val="24"/>
        </w:rPr>
        <w:t>utanediol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from </w:t>
      </w:r>
      <w:r w:rsidR="00D648AF">
        <w:rPr>
          <w:rStyle w:val="fontstyle01"/>
          <w:rFonts w:ascii="Times New Roman" w:hAnsi="Times New Roman" w:cs="Times New Roman"/>
          <w:b/>
          <w:sz w:val="24"/>
          <w:szCs w:val="24"/>
        </w:rPr>
        <w:t>whey powder by metabolic e</w:t>
      </w:r>
      <w:r w:rsidRPr="00C57E5E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ngineered </w:t>
      </w:r>
      <w:r w:rsidRPr="00C57E5E">
        <w:rPr>
          <w:rStyle w:val="fontstyle21"/>
          <w:rFonts w:ascii="Times New Roman" w:hAnsi="Times New Roman" w:cs="Times New Roman"/>
          <w:b/>
          <w:i/>
          <w:sz w:val="24"/>
          <w:szCs w:val="24"/>
        </w:rPr>
        <w:t>Klebsiella oxytoca</w:t>
      </w:r>
    </w:p>
    <w:p w14:paraId="02F126E3" w14:textId="4A50125D" w:rsidR="00BE25BF" w:rsidRPr="000B6485" w:rsidRDefault="00375B49" w:rsidP="00BE25BF">
      <w:pPr>
        <w:spacing w:line="480" w:lineRule="auto"/>
        <w:rPr>
          <w:noProof/>
          <w:kern w:val="0"/>
          <w:szCs w:val="24"/>
        </w:rPr>
      </w:pPr>
      <w:r>
        <w:rPr>
          <w:noProof/>
          <w:kern w:val="0"/>
          <w:szCs w:val="24"/>
        </w:rPr>
        <w:t>Wensi Meng</w:t>
      </w:r>
      <w:r w:rsidR="0052461E">
        <w:rPr>
          <w:vertAlign w:val="superscript"/>
        </w:rPr>
        <w:t>1</w:t>
      </w:r>
      <w:r w:rsidRPr="000A2E14">
        <w:rPr>
          <w:noProof/>
          <w:kern w:val="0"/>
          <w:szCs w:val="24"/>
        </w:rPr>
        <w:t>,</w:t>
      </w:r>
      <w:r>
        <w:rPr>
          <w:rFonts w:hint="eastAsia"/>
          <w:noProof/>
          <w:kern w:val="0"/>
          <w:szCs w:val="24"/>
        </w:rPr>
        <w:t xml:space="preserve"> </w:t>
      </w:r>
      <w:r>
        <w:rPr>
          <w:noProof/>
          <w:kern w:val="0"/>
          <w:szCs w:val="24"/>
        </w:rPr>
        <w:t>Yongjia Zhang</w:t>
      </w:r>
      <w:r w:rsidR="0052461E">
        <w:rPr>
          <w:vertAlign w:val="superscript"/>
        </w:rPr>
        <w:t>1</w:t>
      </w:r>
      <w:r w:rsidRPr="000A2E14">
        <w:rPr>
          <w:noProof/>
          <w:kern w:val="0"/>
          <w:szCs w:val="24"/>
        </w:rPr>
        <w:t xml:space="preserve">, </w:t>
      </w:r>
      <w:r>
        <w:rPr>
          <w:noProof/>
          <w:kern w:val="0"/>
          <w:szCs w:val="24"/>
        </w:rPr>
        <w:t>Menghao Cao</w:t>
      </w:r>
      <w:r w:rsidR="0052461E">
        <w:rPr>
          <w:vertAlign w:val="superscript"/>
        </w:rPr>
        <w:t>1</w:t>
      </w:r>
      <w:r w:rsidRPr="000A2E14">
        <w:rPr>
          <w:noProof/>
          <w:kern w:val="0"/>
          <w:szCs w:val="24"/>
        </w:rPr>
        <w:t xml:space="preserve">, </w:t>
      </w:r>
      <w:r>
        <w:rPr>
          <w:noProof/>
          <w:kern w:val="0"/>
          <w:szCs w:val="24"/>
        </w:rPr>
        <w:t>Wen Zhang</w:t>
      </w:r>
      <w:r w:rsidR="0052461E">
        <w:rPr>
          <w:bCs/>
          <w:vertAlign w:val="superscript"/>
        </w:rPr>
        <w:t>2</w:t>
      </w:r>
      <w:r>
        <w:rPr>
          <w:rFonts w:hint="eastAsia"/>
          <w:noProof/>
          <w:kern w:val="0"/>
          <w:szCs w:val="24"/>
        </w:rPr>
        <w:t xml:space="preserve">, </w:t>
      </w:r>
      <w:r w:rsidR="000B6485" w:rsidRPr="00E23084">
        <w:rPr>
          <w:noProof/>
          <w:kern w:val="0"/>
          <w:szCs w:val="24"/>
        </w:rPr>
        <w:t>Chuanjuan Lü</w:t>
      </w:r>
      <w:r w:rsidR="0052461E">
        <w:rPr>
          <w:noProof/>
          <w:kern w:val="0"/>
          <w:szCs w:val="24"/>
          <w:vertAlign w:val="superscript"/>
        </w:rPr>
        <w:t>1</w:t>
      </w:r>
      <w:r w:rsidR="000B6485" w:rsidRPr="00E23084">
        <w:rPr>
          <w:noProof/>
          <w:kern w:val="0"/>
          <w:szCs w:val="24"/>
          <w:vertAlign w:val="superscript"/>
        </w:rPr>
        <w:t>*</w:t>
      </w:r>
      <w:r w:rsidR="000B6485" w:rsidRPr="00E23084">
        <w:rPr>
          <w:rFonts w:hint="eastAsia"/>
          <w:noProof/>
          <w:kern w:val="0"/>
          <w:szCs w:val="24"/>
        </w:rPr>
        <w:t xml:space="preserve">, </w:t>
      </w:r>
      <w:r w:rsidR="000B6485" w:rsidRPr="00E23084">
        <w:rPr>
          <w:noProof/>
          <w:kern w:val="0"/>
          <w:szCs w:val="24"/>
        </w:rPr>
        <w:t>Chunyu Yang</w:t>
      </w:r>
      <w:r w:rsidR="0052461E">
        <w:rPr>
          <w:noProof/>
          <w:kern w:val="0"/>
          <w:szCs w:val="24"/>
          <w:vertAlign w:val="superscript"/>
        </w:rPr>
        <w:t>1</w:t>
      </w:r>
      <w:r w:rsidR="000B6485" w:rsidRPr="00E23084">
        <w:rPr>
          <w:noProof/>
          <w:kern w:val="0"/>
          <w:szCs w:val="24"/>
        </w:rPr>
        <w:t>,</w:t>
      </w:r>
      <w:r>
        <w:rPr>
          <w:rFonts w:hint="eastAsia"/>
          <w:noProof/>
          <w:kern w:val="0"/>
          <w:szCs w:val="24"/>
        </w:rPr>
        <w:t xml:space="preserve"> </w:t>
      </w:r>
      <w:r>
        <w:rPr>
          <w:noProof/>
          <w:kern w:val="0"/>
          <w:szCs w:val="24"/>
        </w:rPr>
        <w:t>Chao Gao</w:t>
      </w:r>
      <w:r w:rsidR="0052461E">
        <w:rPr>
          <w:vertAlign w:val="superscript"/>
        </w:rPr>
        <w:t>1</w:t>
      </w:r>
      <w:r w:rsidRPr="000A2E14">
        <w:rPr>
          <w:noProof/>
          <w:kern w:val="0"/>
          <w:szCs w:val="24"/>
        </w:rPr>
        <w:t xml:space="preserve">, </w:t>
      </w:r>
      <w:r>
        <w:rPr>
          <w:noProof/>
          <w:kern w:val="0"/>
          <w:szCs w:val="24"/>
        </w:rPr>
        <w:t>Ping Xu</w:t>
      </w:r>
      <w:r w:rsidR="0052461E">
        <w:rPr>
          <w:rFonts w:hint="eastAsia"/>
          <w:noProof/>
          <w:kern w:val="0"/>
          <w:szCs w:val="24"/>
          <w:vertAlign w:val="superscript"/>
        </w:rPr>
        <w:t>3</w:t>
      </w:r>
      <w:r>
        <w:rPr>
          <w:noProof/>
          <w:kern w:val="0"/>
          <w:szCs w:val="24"/>
        </w:rPr>
        <w:t xml:space="preserve">, </w:t>
      </w:r>
      <w:r w:rsidRPr="000A2E14">
        <w:rPr>
          <w:noProof/>
          <w:kern w:val="0"/>
          <w:szCs w:val="24"/>
        </w:rPr>
        <w:t>Cuiqing Ma</w:t>
      </w:r>
      <w:r w:rsidR="0052461E">
        <w:rPr>
          <w:vertAlign w:val="superscript"/>
        </w:rPr>
        <w:t>1</w:t>
      </w:r>
      <w:r w:rsidRPr="0071269C">
        <w:rPr>
          <w:noProof/>
          <w:kern w:val="0"/>
          <w:szCs w:val="24"/>
          <w:vertAlign w:val="superscript"/>
        </w:rPr>
        <w:t>*</w:t>
      </w:r>
    </w:p>
    <w:p w14:paraId="786D9752" w14:textId="26EB0A40" w:rsidR="00BE25BF" w:rsidRDefault="0052461E" w:rsidP="00BE25BF">
      <w:pPr>
        <w:spacing w:line="480" w:lineRule="auto"/>
        <w:rPr>
          <w:i/>
          <w:szCs w:val="24"/>
        </w:rPr>
      </w:pPr>
      <w:r>
        <w:rPr>
          <w:vertAlign w:val="superscript"/>
        </w:rPr>
        <w:t>1</w:t>
      </w:r>
      <w:r w:rsidR="00BE25BF" w:rsidRPr="0071269C">
        <w:rPr>
          <w:i/>
          <w:szCs w:val="24"/>
        </w:rPr>
        <w:t>State Key Laboratory of Microbial Technology, Shandong University, Qingdao, People’s Republic of China</w:t>
      </w:r>
      <w:r w:rsidR="00BE25BF">
        <w:rPr>
          <w:szCs w:val="24"/>
        </w:rPr>
        <w:t xml:space="preserve"> </w:t>
      </w:r>
    </w:p>
    <w:p w14:paraId="1F532239" w14:textId="4C5B28D9" w:rsidR="00BE25BF" w:rsidRDefault="0052461E" w:rsidP="00BE25BF">
      <w:pPr>
        <w:spacing w:line="480" w:lineRule="auto"/>
        <w:rPr>
          <w:i/>
          <w:iCs/>
          <w:szCs w:val="24"/>
        </w:rPr>
      </w:pPr>
      <w:r>
        <w:rPr>
          <w:bCs/>
          <w:vertAlign w:val="superscript"/>
        </w:rPr>
        <w:t>2</w:t>
      </w:r>
      <w:r w:rsidR="00BE25BF" w:rsidRPr="00C87097">
        <w:rPr>
          <w:i/>
          <w:iCs/>
          <w:szCs w:val="24"/>
        </w:rPr>
        <w:t>Center for Gene and Immunotherapy, The Second Hospital of Shandong University, Jinan 250033, People’s Republic of China</w:t>
      </w:r>
    </w:p>
    <w:p w14:paraId="5354B1CF" w14:textId="22736E49" w:rsidR="00BE25BF" w:rsidRDefault="0052461E" w:rsidP="00BE25BF">
      <w:pPr>
        <w:spacing w:line="480" w:lineRule="auto"/>
        <w:rPr>
          <w:szCs w:val="24"/>
        </w:rPr>
      </w:pPr>
      <w:r>
        <w:rPr>
          <w:rFonts w:hint="eastAsia"/>
          <w:noProof/>
          <w:kern w:val="0"/>
          <w:szCs w:val="24"/>
          <w:vertAlign w:val="superscript"/>
        </w:rPr>
        <w:t>3</w:t>
      </w:r>
      <w:r w:rsidR="00BE25BF" w:rsidRPr="0071269C">
        <w:rPr>
          <w:i/>
          <w:szCs w:val="24"/>
        </w:rPr>
        <w:t>State Key Laboratory of Microbial Metabolism, Joint International Research Laboratory of Metabolic &amp; Developmental Sciences, and School of Life Sciences &amp;</w:t>
      </w:r>
      <w:r w:rsidR="00BE25BF">
        <w:rPr>
          <w:i/>
          <w:szCs w:val="24"/>
        </w:rPr>
        <w:t xml:space="preserve"> </w:t>
      </w:r>
      <w:r w:rsidR="00BE25BF" w:rsidRPr="0071269C">
        <w:rPr>
          <w:i/>
          <w:szCs w:val="24"/>
        </w:rPr>
        <w:t>Biotechnology, Shanghai Jiao Tong University, Shanghai, People’s Republic of China</w:t>
      </w:r>
    </w:p>
    <w:p w14:paraId="73362884" w14:textId="77777777" w:rsidR="00BE25BF" w:rsidRPr="0058159C" w:rsidRDefault="00BE25BF" w:rsidP="00BE25BF">
      <w:pPr>
        <w:spacing w:line="480" w:lineRule="auto"/>
        <w:rPr>
          <w:szCs w:val="24"/>
        </w:rPr>
      </w:pPr>
    </w:p>
    <w:p w14:paraId="7FBD3361" w14:textId="77777777" w:rsidR="00BE25BF" w:rsidRPr="008C7DBF" w:rsidRDefault="00BE25BF" w:rsidP="00BE25BF">
      <w:pPr>
        <w:spacing w:line="480" w:lineRule="auto"/>
        <w:rPr>
          <w:szCs w:val="24"/>
        </w:rPr>
      </w:pPr>
      <w:r w:rsidRPr="008C7DBF">
        <w:rPr>
          <w:szCs w:val="24"/>
        </w:rPr>
        <w:t xml:space="preserve">*Corresponding authors: </w:t>
      </w:r>
    </w:p>
    <w:p w14:paraId="6808864F" w14:textId="77777777" w:rsidR="000B6485" w:rsidRPr="0022796D" w:rsidRDefault="000B6485" w:rsidP="000B6485">
      <w:pPr>
        <w:spacing w:line="480" w:lineRule="auto"/>
        <w:rPr>
          <w:rFonts w:cs="Times New Roman"/>
          <w:b/>
          <w:color w:val="231F20"/>
          <w:szCs w:val="24"/>
        </w:rPr>
      </w:pPr>
      <w:r w:rsidRPr="008A406E">
        <w:rPr>
          <w:szCs w:val="24"/>
        </w:rPr>
        <w:t xml:space="preserve">Mailing address for C. </w:t>
      </w:r>
      <w:r w:rsidRPr="008A406E">
        <w:rPr>
          <w:noProof/>
          <w:kern w:val="0"/>
          <w:szCs w:val="24"/>
        </w:rPr>
        <w:t>L</w:t>
      </w:r>
      <w:r w:rsidRPr="008A406E">
        <w:rPr>
          <w:rFonts w:cs="Times New Roman"/>
          <w:noProof/>
          <w:kern w:val="0"/>
          <w:szCs w:val="24"/>
        </w:rPr>
        <w:t>ü</w:t>
      </w:r>
      <w:r w:rsidRPr="008A406E">
        <w:rPr>
          <w:szCs w:val="24"/>
        </w:rPr>
        <w:t>: State Key Laboratory of Microbial Technology, Shandong University, Qingdao 266237, People’s Republic of China</w:t>
      </w:r>
      <w:r w:rsidRPr="008A406E">
        <w:rPr>
          <w:rFonts w:hint="eastAsia"/>
          <w:szCs w:val="24"/>
        </w:rPr>
        <w:t xml:space="preserve">, </w:t>
      </w:r>
      <w:r w:rsidRPr="008A406E">
        <w:rPr>
          <w:szCs w:val="24"/>
        </w:rPr>
        <w:t xml:space="preserve">Tel.: 86-532-58631561, Fax: +86-532-58631561, E-mail: </w:t>
      </w:r>
      <w:r w:rsidRPr="008A406E">
        <w:t>chuanjuanlv@mail.sdu.edu.cn</w:t>
      </w:r>
      <w:r w:rsidRPr="008A406E">
        <w:rPr>
          <w:szCs w:val="24"/>
        </w:rPr>
        <w:t>.</w:t>
      </w:r>
    </w:p>
    <w:p w14:paraId="186911F1" w14:textId="6C14A43A" w:rsidR="00BE25BF" w:rsidRPr="00BE25BF" w:rsidRDefault="00BE25BF" w:rsidP="00BE25BF">
      <w:pPr>
        <w:spacing w:line="480" w:lineRule="auto"/>
        <w:rPr>
          <w:rStyle w:val="fontstyle21"/>
          <w:rFonts w:ascii="Times New Roman" w:hAnsi="Times New Roman" w:cs="Times New Roman"/>
          <w:b/>
          <w:sz w:val="24"/>
          <w:szCs w:val="24"/>
        </w:rPr>
      </w:pPr>
      <w:r w:rsidRPr="008C7DBF">
        <w:rPr>
          <w:szCs w:val="24"/>
        </w:rPr>
        <w:t xml:space="preserve">Mailing address for </w:t>
      </w:r>
      <w:r>
        <w:rPr>
          <w:szCs w:val="24"/>
        </w:rPr>
        <w:t>C. Ma</w:t>
      </w:r>
      <w:r w:rsidRPr="008C7DBF">
        <w:rPr>
          <w:szCs w:val="24"/>
        </w:rPr>
        <w:t xml:space="preserve">: State Key Laboratory of Microbial Technology, Shandong University, </w:t>
      </w:r>
      <w:r>
        <w:rPr>
          <w:szCs w:val="24"/>
        </w:rPr>
        <w:t>Qingdao</w:t>
      </w:r>
      <w:r w:rsidRPr="008C7DBF">
        <w:rPr>
          <w:szCs w:val="24"/>
        </w:rPr>
        <w:t xml:space="preserve"> </w:t>
      </w:r>
      <w:r w:rsidRPr="006204E1">
        <w:rPr>
          <w:szCs w:val="24"/>
        </w:rPr>
        <w:t>266</w:t>
      </w:r>
      <w:r w:rsidR="00205653">
        <w:rPr>
          <w:szCs w:val="24"/>
        </w:rPr>
        <w:t>237</w:t>
      </w:r>
      <w:r w:rsidRPr="008C7DBF">
        <w:rPr>
          <w:szCs w:val="24"/>
        </w:rPr>
        <w:t>, People’s Republic of China</w:t>
      </w:r>
      <w:r>
        <w:rPr>
          <w:rFonts w:hint="eastAsia"/>
          <w:szCs w:val="24"/>
        </w:rPr>
        <w:t xml:space="preserve">, </w:t>
      </w:r>
      <w:r w:rsidRPr="008C7DBF">
        <w:rPr>
          <w:szCs w:val="24"/>
        </w:rPr>
        <w:t xml:space="preserve">Tel.: </w:t>
      </w:r>
      <w:r w:rsidRPr="006204E1">
        <w:rPr>
          <w:szCs w:val="24"/>
        </w:rPr>
        <w:t>86-532-58631561</w:t>
      </w:r>
      <w:r w:rsidRPr="008C7DBF">
        <w:rPr>
          <w:szCs w:val="24"/>
        </w:rPr>
        <w:t xml:space="preserve">, Fax: </w:t>
      </w:r>
      <w:r w:rsidRPr="006204E1">
        <w:rPr>
          <w:szCs w:val="24"/>
        </w:rPr>
        <w:t>+86-532-58631561</w:t>
      </w:r>
      <w:r w:rsidRPr="008C7DBF">
        <w:rPr>
          <w:szCs w:val="24"/>
        </w:rPr>
        <w:t xml:space="preserve">, E-mail: </w:t>
      </w:r>
      <w:hyperlink r:id="rId8" w:history="1">
        <w:r w:rsidRPr="0073725D">
          <w:rPr>
            <w:rStyle w:val="a8"/>
            <w:szCs w:val="24"/>
          </w:rPr>
          <w:t>macq@sdu.edu.cn</w:t>
        </w:r>
      </w:hyperlink>
      <w:r w:rsidRPr="008C7DBF">
        <w:rPr>
          <w:szCs w:val="24"/>
        </w:rPr>
        <w:t>.</w:t>
      </w:r>
    </w:p>
    <w:p w14:paraId="11E20E37" w14:textId="77777777" w:rsidR="000F0382" w:rsidRDefault="000F0382">
      <w:pPr>
        <w:widowControl/>
        <w:jc w:val="left"/>
        <w:rPr>
          <w:rStyle w:val="fontstyle21"/>
          <w:rFonts w:ascii="Times New Roman" w:hAnsi="Times New Roman" w:cs="Times New Roman"/>
          <w:b/>
          <w:sz w:val="24"/>
          <w:szCs w:val="24"/>
        </w:rPr>
        <w:sectPr w:rsidR="000F0382" w:rsidSect="005B030B">
          <w:footerReference w:type="default" r:id="rId9"/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26"/>
        </w:sectPr>
      </w:pPr>
    </w:p>
    <w:p w14:paraId="07BEE2CC" w14:textId="5CA2A6FB" w:rsidR="009B4D3D" w:rsidRDefault="009B4D3D" w:rsidP="005B030B">
      <w:pPr>
        <w:tabs>
          <w:tab w:val="left" w:pos="1272"/>
        </w:tabs>
        <w:spacing w:line="480" w:lineRule="auto"/>
        <w:rPr>
          <w:rFonts w:cs="Times New Roman"/>
          <w:color w:val="000000"/>
          <w:szCs w:val="24"/>
        </w:rPr>
      </w:pPr>
      <w:r>
        <w:rPr>
          <w:rStyle w:val="fontstyle21"/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0D0EF7">
        <w:rPr>
          <w:rStyle w:val="fontstyle21"/>
          <w:rFonts w:ascii="Times New Roman" w:hAnsi="Times New Roman" w:cs="Times New Roman"/>
          <w:b/>
          <w:sz w:val="24"/>
          <w:szCs w:val="24"/>
        </w:rPr>
        <w:t>S</w:t>
      </w:r>
      <w:r w:rsidR="005F68EB">
        <w:rPr>
          <w:rStyle w:val="fontstyle21"/>
          <w:rFonts w:ascii="Times New Roman" w:hAnsi="Times New Roman" w:cs="Times New Roman"/>
          <w:b/>
          <w:sz w:val="24"/>
          <w:szCs w:val="24"/>
        </w:rPr>
        <w:t>1</w:t>
      </w:r>
      <w:r w:rsidRPr="00C57E5E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D5748A">
        <w:rPr>
          <w:rStyle w:val="fontstyle21"/>
          <w:rFonts w:ascii="Times New Roman" w:hAnsi="Times New Roman" w:cs="Times New Roman"/>
          <w:sz w:val="24"/>
          <w:szCs w:val="24"/>
        </w:rPr>
        <w:t>Sequences of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="000F0382">
        <w:rPr>
          <w:rFonts w:cs="Times New Roman" w:hint="eastAsia"/>
          <w:color w:val="000000"/>
          <w:szCs w:val="24"/>
        </w:rPr>
        <w:t>p</w:t>
      </w:r>
      <w:r w:rsidR="000F0382">
        <w:rPr>
          <w:rFonts w:cs="Times New Roman"/>
          <w:color w:val="000000"/>
          <w:szCs w:val="24"/>
        </w:rPr>
        <w:t xml:space="preserve">rimers </w:t>
      </w:r>
      <w:r w:rsidR="000F0382">
        <w:rPr>
          <w:rFonts w:cs="Times New Roman" w:hint="eastAsia"/>
          <w:color w:val="000000"/>
          <w:szCs w:val="24"/>
        </w:rPr>
        <w:t>u</w:t>
      </w:r>
      <w:r w:rsidR="000F0382">
        <w:rPr>
          <w:rFonts w:cs="Times New Roman"/>
          <w:color w:val="000000"/>
          <w:szCs w:val="24"/>
        </w:rPr>
        <w:t xml:space="preserve">sed </w:t>
      </w:r>
      <w:r w:rsidR="000D0EF7">
        <w:rPr>
          <w:rFonts w:cs="Times New Roman"/>
          <w:color w:val="000000"/>
          <w:szCs w:val="24"/>
        </w:rPr>
        <w:t xml:space="preserve">in </w:t>
      </w:r>
      <w:r w:rsidR="000F0382">
        <w:rPr>
          <w:rFonts w:cs="Times New Roman" w:hint="eastAsia"/>
          <w:color w:val="000000"/>
          <w:szCs w:val="24"/>
        </w:rPr>
        <w:t>t</w:t>
      </w:r>
      <w:r w:rsidR="000F0382">
        <w:rPr>
          <w:rFonts w:cs="Times New Roman"/>
          <w:color w:val="000000"/>
          <w:szCs w:val="24"/>
        </w:rPr>
        <w:t xml:space="preserve">his </w:t>
      </w:r>
      <w:r w:rsidR="000F0382">
        <w:rPr>
          <w:rFonts w:cs="Times New Roman" w:hint="eastAsia"/>
          <w:color w:val="000000"/>
          <w:szCs w:val="24"/>
        </w:rPr>
        <w:t>s</w:t>
      </w:r>
      <w:r w:rsidR="000F0382">
        <w:rPr>
          <w:rFonts w:cs="Times New Roman"/>
          <w:color w:val="000000"/>
          <w:szCs w:val="24"/>
        </w:rPr>
        <w:t>tudy</w:t>
      </w:r>
      <w:r w:rsidR="00EC4DA0">
        <w:rPr>
          <w:rFonts w:cs="Times New Roman"/>
          <w:color w:val="000000"/>
          <w:szCs w:val="24"/>
        </w:rPr>
        <w:t>.</w:t>
      </w:r>
    </w:p>
    <w:tbl>
      <w:tblPr>
        <w:tblStyle w:val="a6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8"/>
        <w:gridCol w:w="10466"/>
      </w:tblGrid>
      <w:tr w:rsidR="00AC433B" w:rsidRPr="00C57E5E" w14:paraId="3AB43841" w14:textId="77777777" w:rsidTr="005B030B">
        <w:tc>
          <w:tcPr>
            <w:tcW w:w="1308" w:type="pct"/>
            <w:tcBorders>
              <w:bottom w:val="single" w:sz="6" w:space="0" w:color="auto"/>
            </w:tcBorders>
          </w:tcPr>
          <w:p w14:paraId="410F5851" w14:textId="77777777" w:rsidR="00AC433B" w:rsidRPr="006604D4" w:rsidRDefault="00AC433B" w:rsidP="005B030B">
            <w:pPr>
              <w:spacing w:line="480" w:lineRule="auto"/>
              <w:jc w:val="left"/>
              <w:rPr>
                <w:rFonts w:cs="Times New Roman"/>
                <w:szCs w:val="24"/>
              </w:rPr>
            </w:pPr>
            <w:r w:rsidRPr="006604D4">
              <w:rPr>
                <w:rFonts w:cs="Times New Roman"/>
                <w:szCs w:val="24"/>
              </w:rPr>
              <w:t>Primer</w:t>
            </w:r>
            <w:r w:rsidRPr="000F7CE2">
              <w:rPr>
                <w:rFonts w:cs="Times New Roman"/>
                <w:szCs w:val="24"/>
                <w:vertAlign w:val="superscript"/>
              </w:rPr>
              <w:t>a</w:t>
            </w:r>
          </w:p>
        </w:tc>
        <w:tc>
          <w:tcPr>
            <w:tcW w:w="3692" w:type="pct"/>
            <w:tcBorders>
              <w:bottom w:val="single" w:sz="6" w:space="0" w:color="auto"/>
            </w:tcBorders>
          </w:tcPr>
          <w:p w14:paraId="04BBFBB6" w14:textId="77777777" w:rsidR="00AC433B" w:rsidRPr="006604D4" w:rsidRDefault="00AC433B" w:rsidP="005B030B">
            <w:pPr>
              <w:spacing w:line="480" w:lineRule="auto"/>
              <w:jc w:val="left"/>
              <w:rPr>
                <w:rFonts w:cs="Times New Roman"/>
                <w:szCs w:val="24"/>
              </w:rPr>
            </w:pPr>
            <w:r w:rsidRPr="006604D4">
              <w:rPr>
                <w:rFonts w:cs="Times New Roman"/>
                <w:szCs w:val="24"/>
              </w:rPr>
              <w:t>Sequence</w:t>
            </w:r>
            <w:r>
              <w:rPr>
                <w:rFonts w:cs="Times New Roman"/>
                <w:szCs w:val="24"/>
              </w:rPr>
              <w:t xml:space="preserve"> (5</w:t>
            </w:r>
            <w:r w:rsidRPr="00D26D80">
              <w:rPr>
                <w:sz w:val="22"/>
                <w:szCs w:val="24"/>
              </w:rPr>
              <w:t>′</w:t>
            </w:r>
            <w:r>
              <w:rPr>
                <w:rFonts w:cs="Times New Roman"/>
                <w:szCs w:val="24"/>
              </w:rPr>
              <w:t>-3</w:t>
            </w:r>
            <w:r w:rsidRPr="00D26D80">
              <w:rPr>
                <w:sz w:val="22"/>
                <w:szCs w:val="24"/>
              </w:rPr>
              <w:t>′</w:t>
            </w:r>
            <w:r>
              <w:rPr>
                <w:rFonts w:cs="Times New Roman"/>
                <w:szCs w:val="24"/>
              </w:rPr>
              <w:t>)</w:t>
            </w:r>
            <w:r w:rsidRPr="000F7CE2">
              <w:rPr>
                <w:rFonts w:cs="Times New Roman"/>
                <w:szCs w:val="24"/>
                <w:vertAlign w:val="superscript"/>
              </w:rPr>
              <w:t>b</w:t>
            </w:r>
          </w:p>
        </w:tc>
      </w:tr>
      <w:tr w:rsidR="00AC433B" w:rsidRPr="00C57E5E" w14:paraId="01FE40F4" w14:textId="77777777" w:rsidTr="005B030B">
        <w:tc>
          <w:tcPr>
            <w:tcW w:w="1308" w:type="pct"/>
            <w:tcBorders>
              <w:top w:val="single" w:sz="6" w:space="0" w:color="auto"/>
              <w:bottom w:val="nil"/>
            </w:tcBorders>
          </w:tcPr>
          <w:p w14:paraId="2EDEE5D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 w:rsidRPr="005563B5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pox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(EcoRI)</w:t>
            </w:r>
          </w:p>
        </w:tc>
        <w:tc>
          <w:tcPr>
            <w:tcW w:w="3692" w:type="pct"/>
            <w:tcBorders>
              <w:top w:val="single" w:sz="6" w:space="0" w:color="auto"/>
              <w:bottom w:val="nil"/>
            </w:tcBorders>
          </w:tcPr>
          <w:p w14:paraId="3825175E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785B22">
              <w:rPr>
                <w:szCs w:val="24"/>
              </w:rPr>
              <w:t>CCG</w:t>
            </w:r>
            <w:r w:rsidRPr="00C51557">
              <w:rPr>
                <w:color w:val="000000" w:themeColor="text1"/>
                <w:szCs w:val="24"/>
                <w:u w:val="single"/>
              </w:rPr>
              <w:t>GAATTC</w:t>
            </w:r>
            <w:r w:rsidRPr="00785B22">
              <w:rPr>
                <w:szCs w:val="24"/>
              </w:rPr>
              <w:t>ACAGACCGTGGCGGCATACA</w:t>
            </w:r>
          </w:p>
        </w:tc>
      </w:tr>
      <w:tr w:rsidR="00AC433B" w:rsidRPr="00C57E5E" w14:paraId="7B4F765F" w14:textId="77777777" w:rsidTr="005B030B">
        <w:tc>
          <w:tcPr>
            <w:tcW w:w="1308" w:type="pct"/>
            <w:tcBorders>
              <w:top w:val="nil"/>
            </w:tcBorders>
          </w:tcPr>
          <w:p w14:paraId="120E6EEA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 w:rsidRPr="002D0556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pox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 (overlap)</w:t>
            </w:r>
          </w:p>
        </w:tc>
        <w:tc>
          <w:tcPr>
            <w:tcW w:w="3692" w:type="pct"/>
            <w:tcBorders>
              <w:top w:val="nil"/>
            </w:tcBorders>
          </w:tcPr>
          <w:p w14:paraId="4EC1C92C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kern w:val="0"/>
                <w:szCs w:val="24"/>
              </w:rPr>
            </w:pPr>
            <w:r w:rsidRPr="00097FF5">
              <w:rPr>
                <w:szCs w:val="24"/>
              </w:rPr>
              <w:t>CGCTTACCGTTCATCTGCAAAGCTGGGCCAGCTTTTTCAG</w:t>
            </w:r>
          </w:p>
        </w:tc>
      </w:tr>
      <w:tr w:rsidR="00AC433B" w:rsidRPr="00C57E5E" w14:paraId="13AE8482" w14:textId="77777777" w:rsidTr="005B030B">
        <w:tc>
          <w:tcPr>
            <w:tcW w:w="1308" w:type="pct"/>
          </w:tcPr>
          <w:p w14:paraId="327D0F1A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 w:rsidRPr="00B47E8C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pox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(overlap)</w:t>
            </w:r>
          </w:p>
        </w:tc>
        <w:tc>
          <w:tcPr>
            <w:tcW w:w="3692" w:type="pct"/>
          </w:tcPr>
          <w:p w14:paraId="02B92434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097FF5">
              <w:rPr>
                <w:szCs w:val="24"/>
              </w:rPr>
              <w:t>CTGAAAAAGCTGGCCCAGCTTTGCAGATGAACGGTAAGCG</w:t>
            </w:r>
          </w:p>
        </w:tc>
      </w:tr>
      <w:tr w:rsidR="00AC433B" w:rsidRPr="00C57E5E" w14:paraId="47B60A39" w14:textId="77777777" w:rsidTr="005B030B">
        <w:tc>
          <w:tcPr>
            <w:tcW w:w="1308" w:type="pct"/>
          </w:tcPr>
          <w:p w14:paraId="291E29C0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 w:rsidRPr="00B47E8C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pox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 (BamHI)</w:t>
            </w:r>
          </w:p>
        </w:tc>
        <w:tc>
          <w:tcPr>
            <w:tcW w:w="3692" w:type="pct"/>
          </w:tcPr>
          <w:p w14:paraId="05346FEA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710C99">
              <w:rPr>
                <w:szCs w:val="24"/>
              </w:rPr>
              <w:t>CGC</w:t>
            </w:r>
            <w:r w:rsidRPr="00034ABD">
              <w:rPr>
                <w:color w:val="000000" w:themeColor="text1"/>
                <w:szCs w:val="24"/>
                <w:u w:val="single"/>
              </w:rPr>
              <w:t>GGATCC</w:t>
            </w:r>
            <w:r w:rsidRPr="00710C99">
              <w:rPr>
                <w:szCs w:val="24"/>
              </w:rPr>
              <w:t>TTACCTTAGCCAGTTAGTT</w:t>
            </w:r>
          </w:p>
        </w:tc>
      </w:tr>
      <w:tr w:rsidR="00AC433B" w:rsidRPr="00C57E5E" w14:paraId="62851D21" w14:textId="77777777" w:rsidTr="005B030B">
        <w:tc>
          <w:tcPr>
            <w:tcW w:w="1308" w:type="pct"/>
          </w:tcPr>
          <w:p w14:paraId="2DB2F89C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pta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(EcoRI)</w:t>
            </w:r>
          </w:p>
        </w:tc>
        <w:tc>
          <w:tcPr>
            <w:tcW w:w="3692" w:type="pct"/>
          </w:tcPr>
          <w:p w14:paraId="45F85296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974AE1">
              <w:rPr>
                <w:rFonts w:eastAsia="宋体" w:cs="Times New Roman"/>
                <w:szCs w:val="24"/>
              </w:rPr>
              <w:t>CCG</w:t>
            </w:r>
            <w:r w:rsidRPr="00974AE1">
              <w:rPr>
                <w:rFonts w:eastAsia="宋体" w:cs="Times New Roman"/>
                <w:color w:val="000000" w:themeColor="text1"/>
                <w:szCs w:val="24"/>
                <w:u w:val="single"/>
              </w:rPr>
              <w:t>GAATTC</w:t>
            </w:r>
            <w:r w:rsidRPr="00974AE1">
              <w:rPr>
                <w:rFonts w:eastAsia="宋体" w:cs="Times New Roman"/>
                <w:szCs w:val="24"/>
              </w:rPr>
              <w:t>ACTGGCGGTAACGAAAGAGGATA</w:t>
            </w:r>
          </w:p>
        </w:tc>
      </w:tr>
      <w:tr w:rsidR="00AC433B" w:rsidRPr="00C57E5E" w14:paraId="09C33805" w14:textId="77777777" w:rsidTr="005B030B">
        <w:tc>
          <w:tcPr>
            <w:tcW w:w="1308" w:type="pct"/>
          </w:tcPr>
          <w:p w14:paraId="27BB769F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pta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 (overlap)</w:t>
            </w:r>
          </w:p>
        </w:tc>
        <w:tc>
          <w:tcPr>
            <w:tcW w:w="3692" w:type="pct"/>
          </w:tcPr>
          <w:p w14:paraId="5DC2805C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kern w:val="0"/>
                <w:szCs w:val="24"/>
              </w:rPr>
            </w:pPr>
            <w:r w:rsidRPr="001F1E1E">
              <w:rPr>
                <w:rFonts w:eastAsia="宋体" w:cs="Times New Roman"/>
                <w:kern w:val="0"/>
                <w:szCs w:val="24"/>
              </w:rPr>
              <w:t>TAAACCTGTTCCGGCAGCACGAAGCTGCTGCGAGTCAG</w:t>
            </w:r>
          </w:p>
        </w:tc>
      </w:tr>
      <w:tr w:rsidR="00AC433B" w:rsidRPr="00C57E5E" w14:paraId="40550C13" w14:textId="77777777" w:rsidTr="005B030B">
        <w:tc>
          <w:tcPr>
            <w:tcW w:w="1308" w:type="pct"/>
          </w:tcPr>
          <w:p w14:paraId="2148CF31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pta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(overlap)</w:t>
            </w:r>
          </w:p>
        </w:tc>
        <w:tc>
          <w:tcPr>
            <w:tcW w:w="3692" w:type="pct"/>
          </w:tcPr>
          <w:p w14:paraId="01414732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1F1E1E">
              <w:rPr>
                <w:rFonts w:cs="Times New Roman"/>
                <w:color w:val="000000"/>
                <w:szCs w:val="24"/>
              </w:rPr>
              <w:t>CTGACTCGCAGCAGCTTCGTGCTGCCGGAACAGGTTTA</w:t>
            </w:r>
          </w:p>
        </w:tc>
      </w:tr>
      <w:tr w:rsidR="00AC433B" w:rsidRPr="00C57E5E" w14:paraId="1182A0CA" w14:textId="77777777" w:rsidTr="005B030B">
        <w:tc>
          <w:tcPr>
            <w:tcW w:w="1308" w:type="pct"/>
          </w:tcPr>
          <w:p w14:paraId="19BD169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pta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 xml:space="preserve"> (</w:t>
            </w:r>
            <w:r w:rsidRPr="00974AE1">
              <w:rPr>
                <w:rFonts w:eastAsia="宋体" w:cs="Times New Roman"/>
                <w:color w:val="000000"/>
                <w:kern w:val="0"/>
                <w:szCs w:val="24"/>
              </w:rPr>
              <w:t>XbaI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692" w:type="pct"/>
          </w:tcPr>
          <w:p w14:paraId="06193E95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1F1E1E">
              <w:rPr>
                <w:rFonts w:cs="Times New Roman"/>
                <w:color w:val="000000"/>
                <w:szCs w:val="24"/>
              </w:rPr>
              <w:t>TGC</w:t>
            </w:r>
            <w:r w:rsidRPr="001F1E1E">
              <w:rPr>
                <w:rFonts w:cs="Times New Roman"/>
                <w:color w:val="000000"/>
                <w:szCs w:val="24"/>
                <w:u w:val="single"/>
              </w:rPr>
              <w:t>TCTAGA</w:t>
            </w:r>
            <w:r w:rsidRPr="001F1E1E">
              <w:rPr>
                <w:rFonts w:cs="Times New Roman"/>
                <w:color w:val="000000"/>
                <w:szCs w:val="24"/>
              </w:rPr>
              <w:t>TTATGCTTGCTGCTGGGACGAC</w:t>
            </w:r>
          </w:p>
        </w:tc>
      </w:tr>
      <w:tr w:rsidR="00AC433B" w:rsidRPr="00C57E5E" w14:paraId="736C4B88" w14:textId="77777777" w:rsidTr="005B030B">
        <w:tc>
          <w:tcPr>
            <w:tcW w:w="1308" w:type="pct"/>
          </w:tcPr>
          <w:p w14:paraId="5B5F23DF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frdA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(EcoRI)</w:t>
            </w:r>
          </w:p>
        </w:tc>
        <w:tc>
          <w:tcPr>
            <w:tcW w:w="3692" w:type="pct"/>
          </w:tcPr>
          <w:p w14:paraId="6BF00E95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5E6AE3">
              <w:rPr>
                <w:szCs w:val="24"/>
              </w:rPr>
              <w:t>CCG</w:t>
            </w:r>
            <w:r w:rsidRPr="00B0326D">
              <w:rPr>
                <w:color w:val="000000" w:themeColor="text1"/>
                <w:szCs w:val="24"/>
                <w:u w:val="single"/>
              </w:rPr>
              <w:t>GAATTC</w:t>
            </w:r>
            <w:r w:rsidRPr="005E6AE3">
              <w:rPr>
                <w:szCs w:val="24"/>
              </w:rPr>
              <w:t>ATACCGTTGCTGCTGAAGGG</w:t>
            </w:r>
          </w:p>
        </w:tc>
      </w:tr>
      <w:tr w:rsidR="00AC433B" w:rsidRPr="00C57E5E" w14:paraId="1EEAD3CC" w14:textId="77777777" w:rsidTr="005B030B">
        <w:tc>
          <w:tcPr>
            <w:tcW w:w="1308" w:type="pct"/>
          </w:tcPr>
          <w:p w14:paraId="1C9AA5B5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frdA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 (overlap)</w:t>
            </w:r>
          </w:p>
        </w:tc>
        <w:tc>
          <w:tcPr>
            <w:tcW w:w="3692" w:type="pct"/>
          </w:tcPr>
          <w:p w14:paraId="73D3C99F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kern w:val="0"/>
                <w:szCs w:val="24"/>
              </w:rPr>
            </w:pPr>
            <w:r w:rsidRPr="00416C5B">
              <w:rPr>
                <w:szCs w:val="24"/>
              </w:rPr>
              <w:t>CTTCGCCCAGTTCTCGTTACTGGTATTGTAGCGATACACG</w:t>
            </w:r>
          </w:p>
        </w:tc>
      </w:tr>
      <w:tr w:rsidR="00AC433B" w:rsidRPr="00C57E5E" w14:paraId="4AD4A637" w14:textId="77777777" w:rsidTr="005B030B">
        <w:tc>
          <w:tcPr>
            <w:tcW w:w="1308" w:type="pct"/>
          </w:tcPr>
          <w:p w14:paraId="31CBF67A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lastRenderedPageBreak/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frdA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(overlap)</w:t>
            </w:r>
          </w:p>
        </w:tc>
        <w:tc>
          <w:tcPr>
            <w:tcW w:w="3692" w:type="pct"/>
          </w:tcPr>
          <w:p w14:paraId="78BB7717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416C5B">
              <w:rPr>
                <w:szCs w:val="24"/>
              </w:rPr>
              <w:t>CGTGTATCGCTACAATACCAGTAACGAGAACTGGGCGAAG</w:t>
            </w:r>
          </w:p>
        </w:tc>
      </w:tr>
      <w:tr w:rsidR="00AC433B" w:rsidRPr="00C57E5E" w14:paraId="5FD90D69" w14:textId="77777777" w:rsidTr="005B030B">
        <w:tc>
          <w:tcPr>
            <w:tcW w:w="1308" w:type="pct"/>
          </w:tcPr>
          <w:p w14:paraId="5AF9655E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frdA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 xml:space="preserve"> (BamH</w:t>
            </w:r>
            <w:r w:rsidRPr="00974AE1">
              <w:rPr>
                <w:rFonts w:eastAsia="宋体" w:cs="Times New Roman"/>
                <w:color w:val="000000"/>
                <w:kern w:val="0"/>
                <w:szCs w:val="24"/>
              </w:rPr>
              <w:t>I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692" w:type="pct"/>
          </w:tcPr>
          <w:p w14:paraId="2CB2BBB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4740D0">
              <w:rPr>
                <w:szCs w:val="24"/>
              </w:rPr>
              <w:t>CGC</w:t>
            </w:r>
            <w:r w:rsidRPr="00B0326D">
              <w:rPr>
                <w:color w:val="000000" w:themeColor="text1"/>
                <w:szCs w:val="24"/>
                <w:u w:val="single"/>
              </w:rPr>
              <w:t>GGATCC</w:t>
            </w:r>
            <w:r w:rsidRPr="004740D0">
              <w:rPr>
                <w:szCs w:val="24"/>
              </w:rPr>
              <w:t>TCAGCCATTCGTCGTCTC</w:t>
            </w:r>
          </w:p>
        </w:tc>
      </w:tr>
      <w:tr w:rsidR="00AC433B" w:rsidRPr="00C57E5E" w14:paraId="115BDEFC" w14:textId="77777777" w:rsidTr="005B030B">
        <w:tc>
          <w:tcPr>
            <w:tcW w:w="1308" w:type="pct"/>
          </w:tcPr>
          <w:p w14:paraId="24E4677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ldhD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(EcoRI)</w:t>
            </w:r>
          </w:p>
        </w:tc>
        <w:tc>
          <w:tcPr>
            <w:tcW w:w="3692" w:type="pct"/>
          </w:tcPr>
          <w:p w14:paraId="6962E0E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4D768C">
              <w:rPr>
                <w:rFonts w:cs="Times New Roman"/>
                <w:color w:val="000000"/>
                <w:szCs w:val="24"/>
              </w:rPr>
              <w:t>CCG</w:t>
            </w:r>
            <w:r w:rsidRPr="004D768C">
              <w:rPr>
                <w:rFonts w:cs="Times New Roman"/>
                <w:color w:val="000000"/>
                <w:szCs w:val="24"/>
                <w:u w:val="single"/>
              </w:rPr>
              <w:t>GAATTC</w:t>
            </w:r>
            <w:r w:rsidRPr="004D768C">
              <w:rPr>
                <w:rFonts w:cs="Times New Roman"/>
                <w:color w:val="000000"/>
                <w:szCs w:val="24"/>
              </w:rPr>
              <w:t>TACGAAACAGTACGACAAG</w:t>
            </w:r>
          </w:p>
        </w:tc>
      </w:tr>
      <w:tr w:rsidR="00AC433B" w:rsidRPr="00C57E5E" w14:paraId="54A19AB5" w14:textId="77777777" w:rsidTr="005B030B">
        <w:tc>
          <w:tcPr>
            <w:tcW w:w="1308" w:type="pct"/>
          </w:tcPr>
          <w:p w14:paraId="0C8618D5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 w:rsidRPr="00A435E1">
              <w:rPr>
                <w:rFonts w:cs="Times New Roman"/>
                <w:i/>
                <w:szCs w:val="24"/>
              </w:rPr>
              <w:t>ldhD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 (overlap)</w:t>
            </w:r>
          </w:p>
        </w:tc>
        <w:tc>
          <w:tcPr>
            <w:tcW w:w="3692" w:type="pct"/>
          </w:tcPr>
          <w:p w14:paraId="0F734819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6419CA">
              <w:rPr>
                <w:rFonts w:eastAsia="宋体" w:cs="Times New Roman"/>
                <w:szCs w:val="24"/>
              </w:rPr>
              <w:t>GAATCGATGAGCGCGCCGCACCGCTTCCGGCGAGTAGGC</w:t>
            </w:r>
          </w:p>
        </w:tc>
      </w:tr>
      <w:tr w:rsidR="00AC433B" w:rsidRPr="00C57E5E" w14:paraId="5C8A98CC" w14:textId="77777777" w:rsidTr="005B030B">
        <w:tc>
          <w:tcPr>
            <w:tcW w:w="1308" w:type="pct"/>
          </w:tcPr>
          <w:p w14:paraId="56B8F15D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ldhD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(overlap)</w:t>
            </w:r>
          </w:p>
        </w:tc>
        <w:tc>
          <w:tcPr>
            <w:tcW w:w="3692" w:type="pct"/>
          </w:tcPr>
          <w:p w14:paraId="10104DF0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D76BFD">
              <w:rPr>
                <w:rFonts w:cs="Times New Roman"/>
                <w:color w:val="000000"/>
                <w:szCs w:val="24"/>
              </w:rPr>
              <w:t>GCCTACTCGCCGGAAGCGGTGCGGCGCGCTCATCGATTC</w:t>
            </w:r>
          </w:p>
        </w:tc>
      </w:tr>
      <w:tr w:rsidR="00AC433B" w:rsidRPr="00C57E5E" w14:paraId="73A3D084" w14:textId="77777777" w:rsidTr="005B030B">
        <w:tc>
          <w:tcPr>
            <w:tcW w:w="1308" w:type="pct"/>
          </w:tcPr>
          <w:p w14:paraId="4C14B52E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ldhD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 xml:space="preserve"> (BamH</w:t>
            </w:r>
            <w:r w:rsidRPr="00974AE1">
              <w:rPr>
                <w:rFonts w:eastAsia="宋体" w:cs="Times New Roman"/>
                <w:color w:val="000000"/>
                <w:kern w:val="0"/>
                <w:szCs w:val="24"/>
              </w:rPr>
              <w:t>I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692" w:type="pct"/>
          </w:tcPr>
          <w:p w14:paraId="51779534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D76BFD">
              <w:rPr>
                <w:rFonts w:cs="Times New Roman"/>
                <w:color w:val="000000"/>
                <w:szCs w:val="24"/>
              </w:rPr>
              <w:t>CGC</w:t>
            </w:r>
            <w:r w:rsidRPr="002A4388">
              <w:rPr>
                <w:rFonts w:cs="Times New Roman"/>
                <w:color w:val="000000"/>
                <w:szCs w:val="24"/>
                <w:u w:val="single"/>
              </w:rPr>
              <w:t>GGATCC</w:t>
            </w:r>
            <w:r w:rsidRPr="00D76BFD">
              <w:rPr>
                <w:rFonts w:cs="Times New Roman"/>
                <w:color w:val="000000"/>
                <w:szCs w:val="24"/>
              </w:rPr>
              <w:t>TGACGCAGGTTGTCGAGGGT</w:t>
            </w:r>
          </w:p>
        </w:tc>
      </w:tr>
      <w:tr w:rsidR="00AC433B" w:rsidRPr="00C57E5E" w14:paraId="22EE0D45" w14:textId="77777777" w:rsidTr="005B030B">
        <w:tc>
          <w:tcPr>
            <w:tcW w:w="1308" w:type="pct"/>
          </w:tcPr>
          <w:p w14:paraId="6E8355FB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szCs w:val="24"/>
              </w:rPr>
            </w:pPr>
            <w:r w:rsidRPr="005563B5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5563B5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pflB</w:t>
            </w:r>
            <w:r w:rsidRPr="005563B5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(EcoRI)</w:t>
            </w:r>
          </w:p>
        </w:tc>
        <w:tc>
          <w:tcPr>
            <w:tcW w:w="3692" w:type="pct"/>
          </w:tcPr>
          <w:p w14:paraId="3F866C1B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0574AE">
              <w:rPr>
                <w:szCs w:val="24"/>
              </w:rPr>
              <w:t>CCG</w:t>
            </w:r>
            <w:r w:rsidRPr="006F57A0">
              <w:rPr>
                <w:color w:val="000000" w:themeColor="text1"/>
                <w:szCs w:val="24"/>
                <w:u w:val="single"/>
              </w:rPr>
              <w:t>GAATTC</w:t>
            </w:r>
            <w:r w:rsidRPr="000574AE">
              <w:rPr>
                <w:szCs w:val="24"/>
              </w:rPr>
              <w:t>TTAATGAAAAGTTAGCCACA</w:t>
            </w:r>
          </w:p>
        </w:tc>
      </w:tr>
      <w:tr w:rsidR="00AC433B" w:rsidRPr="00C57E5E" w14:paraId="11DA5CB1" w14:textId="77777777" w:rsidTr="005B030B">
        <w:tc>
          <w:tcPr>
            <w:tcW w:w="1308" w:type="pct"/>
          </w:tcPr>
          <w:p w14:paraId="217FD228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pflB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 (overlap)</w:t>
            </w:r>
          </w:p>
        </w:tc>
        <w:tc>
          <w:tcPr>
            <w:tcW w:w="3692" w:type="pct"/>
          </w:tcPr>
          <w:p w14:paraId="3FAE03F3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B7FDE">
              <w:rPr>
                <w:szCs w:val="24"/>
              </w:rPr>
              <w:t>CGCGAGAGTCGTTGTTACCAGACGGTAGTCACCGATGATA</w:t>
            </w:r>
          </w:p>
        </w:tc>
      </w:tr>
      <w:tr w:rsidR="00AC433B" w:rsidRPr="00C57E5E" w14:paraId="0D9D0773" w14:textId="77777777" w:rsidTr="005B030B">
        <w:tc>
          <w:tcPr>
            <w:tcW w:w="1308" w:type="pct"/>
          </w:tcPr>
          <w:p w14:paraId="0122BCDC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B47E8C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47E8C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pflB</w:t>
            </w:r>
            <w:r w:rsidRPr="00B47E8C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.f (overlap)</w:t>
            </w:r>
          </w:p>
        </w:tc>
        <w:tc>
          <w:tcPr>
            <w:tcW w:w="3692" w:type="pct"/>
          </w:tcPr>
          <w:p w14:paraId="2CB3ED22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CB7FDE">
              <w:rPr>
                <w:szCs w:val="24"/>
              </w:rPr>
              <w:t>TATCATCGGTGACTACCGTCTGGTAACAACGACTCTCGCG</w:t>
            </w:r>
          </w:p>
        </w:tc>
      </w:tr>
      <w:tr w:rsidR="00AC433B" w:rsidRPr="00C57E5E" w14:paraId="4AB08FAC" w14:textId="77777777" w:rsidTr="005B030B">
        <w:tc>
          <w:tcPr>
            <w:tcW w:w="1308" w:type="pct"/>
          </w:tcPr>
          <w:p w14:paraId="5C337A70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eastAsia="宋体" w:cs="Times New Roman"/>
                <w:color w:val="000000"/>
                <w:kern w:val="0"/>
                <w:szCs w:val="24"/>
              </w:rPr>
            </w:pPr>
            <w:r w:rsidRPr="002D0556">
              <w:rPr>
                <w:rStyle w:val="fontstyle21"/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2D0556">
              <w:rPr>
                <w:rFonts w:cs="Times New Roman"/>
                <w:szCs w:val="24"/>
              </w:rPr>
              <w:t>Δ</w:t>
            </w:r>
            <w:r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pflB</w:t>
            </w:r>
            <w:r w:rsidRPr="002D0556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.r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 xml:space="preserve"> (</w:t>
            </w:r>
            <w:r w:rsidRPr="00974AE1">
              <w:rPr>
                <w:rFonts w:eastAsia="宋体" w:cs="Times New Roman"/>
                <w:color w:val="000000"/>
                <w:kern w:val="0"/>
                <w:szCs w:val="24"/>
              </w:rPr>
              <w:t>XbaI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692" w:type="pct"/>
          </w:tcPr>
          <w:p w14:paraId="3DED10F6" w14:textId="77777777" w:rsidR="00AC433B" w:rsidRPr="00C57E5E" w:rsidRDefault="00AC433B" w:rsidP="005B030B">
            <w:pPr>
              <w:tabs>
                <w:tab w:val="left" w:pos="1272"/>
              </w:tabs>
              <w:spacing w:line="480" w:lineRule="auto"/>
              <w:jc w:val="left"/>
              <w:rPr>
                <w:rFonts w:cs="Times New Roman"/>
                <w:color w:val="000000"/>
                <w:szCs w:val="24"/>
              </w:rPr>
            </w:pPr>
            <w:r w:rsidRPr="000E0E5A">
              <w:rPr>
                <w:szCs w:val="24"/>
              </w:rPr>
              <w:t>TGC</w:t>
            </w:r>
            <w:r w:rsidRPr="000E0E5A">
              <w:rPr>
                <w:szCs w:val="24"/>
                <w:u w:val="single"/>
              </w:rPr>
              <w:t>TCTAGA</w:t>
            </w:r>
            <w:r w:rsidRPr="000E0E5A">
              <w:rPr>
                <w:szCs w:val="24"/>
              </w:rPr>
              <w:t>TTACATGGTCTGAGTGAAGG</w:t>
            </w:r>
          </w:p>
        </w:tc>
      </w:tr>
    </w:tbl>
    <w:p w14:paraId="72849F4F" w14:textId="77777777" w:rsidR="00AC433B" w:rsidRPr="00507BD6" w:rsidRDefault="00AC433B" w:rsidP="00F47A52">
      <w:pPr>
        <w:spacing w:line="480" w:lineRule="auto"/>
        <w:rPr>
          <w:szCs w:val="24"/>
        </w:rPr>
      </w:pPr>
      <w:r w:rsidRPr="00507BD6">
        <w:rPr>
          <w:szCs w:val="24"/>
          <w:vertAlign w:val="superscript"/>
        </w:rPr>
        <w:t>a</w:t>
      </w:r>
      <w:r>
        <w:rPr>
          <w:rFonts w:hint="eastAsia"/>
          <w:szCs w:val="24"/>
        </w:rPr>
        <w:t>f</w:t>
      </w:r>
      <w:r w:rsidRPr="00507BD6">
        <w:rPr>
          <w:szCs w:val="24"/>
        </w:rPr>
        <w:t xml:space="preserve"> </w:t>
      </w:r>
      <w:r w:rsidRPr="00507BD6">
        <w:rPr>
          <w:rFonts w:hint="eastAsia"/>
          <w:szCs w:val="24"/>
        </w:rPr>
        <w:t>indicates</w:t>
      </w:r>
      <w:r w:rsidRPr="00507BD6">
        <w:rPr>
          <w:szCs w:val="24"/>
        </w:rPr>
        <w:t xml:space="preserve"> that this is </w:t>
      </w:r>
      <w:r w:rsidRPr="00507BD6">
        <w:rPr>
          <w:rFonts w:hint="eastAsia"/>
          <w:szCs w:val="24"/>
        </w:rPr>
        <w:t>a</w:t>
      </w:r>
      <w:r w:rsidRPr="00507BD6">
        <w:rPr>
          <w:szCs w:val="24"/>
        </w:rPr>
        <w:t xml:space="preserve"> sense primer; </w:t>
      </w:r>
      <w:r>
        <w:rPr>
          <w:rFonts w:hint="eastAsia"/>
          <w:szCs w:val="24"/>
        </w:rPr>
        <w:t>r</w:t>
      </w:r>
      <w:r w:rsidRPr="00507BD6">
        <w:rPr>
          <w:szCs w:val="24"/>
        </w:rPr>
        <w:t xml:space="preserve"> </w:t>
      </w:r>
      <w:r w:rsidRPr="00507BD6">
        <w:rPr>
          <w:rFonts w:hint="eastAsia"/>
          <w:szCs w:val="24"/>
        </w:rPr>
        <w:t>indicates</w:t>
      </w:r>
      <w:r w:rsidRPr="00507BD6">
        <w:rPr>
          <w:szCs w:val="24"/>
        </w:rPr>
        <w:t xml:space="preserve"> that this is </w:t>
      </w:r>
      <w:r w:rsidRPr="00507BD6">
        <w:rPr>
          <w:rFonts w:hint="eastAsia"/>
          <w:szCs w:val="24"/>
        </w:rPr>
        <w:t>an</w:t>
      </w:r>
      <w:r w:rsidRPr="00507BD6">
        <w:rPr>
          <w:szCs w:val="24"/>
        </w:rPr>
        <w:t xml:space="preserve"> antisense primer.</w:t>
      </w:r>
    </w:p>
    <w:p w14:paraId="64E09421" w14:textId="605B5E8B" w:rsidR="009B4D3D" w:rsidRPr="00D72C53" w:rsidRDefault="009B4D3D" w:rsidP="00F47A52">
      <w:pPr>
        <w:spacing w:line="480" w:lineRule="auto"/>
        <w:rPr>
          <w:szCs w:val="24"/>
        </w:rPr>
        <w:sectPr w:rsidR="009B4D3D" w:rsidRPr="00D72C53" w:rsidSect="005B030B">
          <w:pgSz w:w="16838" w:h="11906" w:orient="landscape" w:code="9"/>
          <w:pgMar w:top="1797" w:right="1440" w:bottom="1797" w:left="1440" w:header="851" w:footer="992" w:gutter="0"/>
          <w:lnNumType w:countBy="1" w:restart="continuous"/>
          <w:cols w:space="425"/>
          <w:docGrid w:type="lines" w:linePitch="326"/>
        </w:sectPr>
      </w:pPr>
      <w:r w:rsidRPr="00507BD6">
        <w:rPr>
          <w:szCs w:val="24"/>
          <w:vertAlign w:val="superscript"/>
        </w:rPr>
        <w:t>b</w:t>
      </w:r>
      <w:r w:rsidRPr="00507BD6">
        <w:rPr>
          <w:szCs w:val="24"/>
        </w:rPr>
        <w:t>R</w:t>
      </w:r>
      <w:r>
        <w:rPr>
          <w:szCs w:val="24"/>
        </w:rPr>
        <w:t>estriction sites are underlined</w:t>
      </w:r>
      <w:r w:rsidR="006A0B50">
        <w:rPr>
          <w:szCs w:val="24"/>
        </w:rPr>
        <w:t>.</w:t>
      </w:r>
    </w:p>
    <w:p w14:paraId="34354E42" w14:textId="03AD03E3" w:rsidR="00524D55" w:rsidRDefault="00B152BA">
      <w:pPr>
        <w:widowControl/>
        <w:jc w:val="left"/>
        <w:rPr>
          <w:rFonts w:eastAsia="宋体" w:cs="Times New Roman"/>
          <w:b/>
          <w:szCs w:val="24"/>
        </w:rPr>
      </w:pPr>
      <w:r w:rsidRPr="00B152BA">
        <w:rPr>
          <w:rFonts w:eastAsia="宋体" w:cs="Times New Roman"/>
          <w:b/>
          <w:noProof/>
          <w:szCs w:val="24"/>
        </w:rPr>
        <w:lastRenderedPageBreak/>
        <w:drawing>
          <wp:inline distT="0" distB="0" distL="0" distR="0" wp14:anchorId="3BFCD755" wp14:editId="413404E8">
            <wp:extent cx="4572000" cy="6167755"/>
            <wp:effectExtent l="0" t="0" r="0" b="0"/>
            <wp:docPr id="2" name="图片 2" descr="E:\实验资料及结果 20190803存\博三上学期\√ ACS投稿文件\投稿用图\20200110 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实验资料及结果 20190803存\博三上学期\√ ACS投稿文件\投稿用图\20200110 Fig. S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16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801C1" w14:textId="10774DEF" w:rsidR="002F7302" w:rsidRPr="00946058" w:rsidRDefault="00524D55" w:rsidP="00946058">
      <w:pPr>
        <w:widowControl/>
        <w:rPr>
          <w:rFonts w:eastAsia="宋体" w:cs="Times New Roman"/>
          <w:szCs w:val="24"/>
        </w:rPr>
        <w:sectPr w:rsidR="002F7302" w:rsidRPr="00946058" w:rsidSect="003E049A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26"/>
        </w:sectPr>
      </w:pPr>
      <w:r w:rsidRPr="003E6E3C">
        <w:rPr>
          <w:rFonts w:eastAsia="宋体" w:cs="Times New Roman"/>
          <w:b/>
          <w:sz w:val="21"/>
          <w:szCs w:val="21"/>
        </w:rPr>
        <w:t xml:space="preserve">Fig. </w:t>
      </w:r>
      <w:r>
        <w:rPr>
          <w:rFonts w:eastAsia="宋体" w:cs="Times New Roman"/>
          <w:b/>
          <w:sz w:val="21"/>
          <w:szCs w:val="21"/>
        </w:rPr>
        <w:t>S1</w:t>
      </w:r>
      <w:r w:rsidRPr="003E6E3C">
        <w:rPr>
          <w:rFonts w:eastAsia="宋体" w:cs="Times New Roman"/>
          <w:sz w:val="21"/>
          <w:szCs w:val="21"/>
        </w:rPr>
        <w:t xml:space="preserve"> </w:t>
      </w:r>
      <w:r w:rsidRPr="006B262A">
        <w:rPr>
          <w:rFonts w:eastAsia="宋体" w:cs="Times New Roman"/>
          <w:sz w:val="21"/>
          <w:szCs w:val="21"/>
        </w:rPr>
        <w:t xml:space="preserve">Metabolic engineering strategies for efficient production of </w:t>
      </w:r>
      <w:r>
        <w:rPr>
          <w:rFonts w:eastAsia="宋体" w:cs="Times New Roman"/>
          <w:sz w:val="21"/>
          <w:szCs w:val="21"/>
        </w:rPr>
        <w:t>2,3-butanediol</w:t>
      </w:r>
      <w:r w:rsidRPr="006B262A">
        <w:rPr>
          <w:rFonts w:eastAsia="宋体" w:cs="Times New Roman"/>
          <w:sz w:val="21"/>
          <w:szCs w:val="21"/>
        </w:rPr>
        <w:t xml:space="preserve"> from </w:t>
      </w:r>
      <w:r>
        <w:rPr>
          <w:rFonts w:eastAsia="宋体" w:cs="Times New Roman"/>
          <w:sz w:val="21"/>
          <w:szCs w:val="21"/>
        </w:rPr>
        <w:t>whey</w:t>
      </w:r>
      <w:r w:rsidRPr="006B262A">
        <w:rPr>
          <w:rFonts w:eastAsia="宋体" w:cs="Times New Roman"/>
          <w:sz w:val="21"/>
          <w:szCs w:val="21"/>
        </w:rPr>
        <w:t xml:space="preserve"> </w:t>
      </w:r>
      <w:r>
        <w:rPr>
          <w:rFonts w:eastAsia="宋体" w:cs="Times New Roman"/>
          <w:sz w:val="21"/>
          <w:szCs w:val="21"/>
        </w:rPr>
        <w:t>powder</w:t>
      </w:r>
      <w:r w:rsidRPr="006B262A">
        <w:rPr>
          <w:rFonts w:eastAsia="宋体" w:cs="Times New Roman"/>
          <w:sz w:val="21"/>
          <w:szCs w:val="21"/>
        </w:rPr>
        <w:t xml:space="preserve"> using </w:t>
      </w:r>
      <w:r w:rsidRPr="006B262A">
        <w:rPr>
          <w:rFonts w:eastAsia="宋体" w:cs="Times New Roman"/>
          <w:i/>
          <w:sz w:val="21"/>
          <w:szCs w:val="21"/>
        </w:rPr>
        <w:t>K. oxytoca</w:t>
      </w:r>
      <w:r w:rsidRPr="006B262A">
        <w:rPr>
          <w:rFonts w:eastAsia="宋体" w:cs="Times New Roman"/>
          <w:sz w:val="21"/>
          <w:szCs w:val="21"/>
        </w:rPr>
        <w:t xml:space="preserve"> </w:t>
      </w:r>
      <w:r w:rsidR="000F24BA">
        <w:rPr>
          <w:rFonts w:eastAsia="宋体" w:cs="Times New Roman"/>
          <w:sz w:val="21"/>
          <w:szCs w:val="21"/>
        </w:rPr>
        <w:t xml:space="preserve">PDL-0 </w:t>
      </w:r>
      <w:r w:rsidRPr="006B262A">
        <w:rPr>
          <w:rFonts w:eastAsia="宋体" w:cs="Times New Roman"/>
          <w:sz w:val="21"/>
          <w:szCs w:val="21"/>
        </w:rPr>
        <w:t>as host strain.</w:t>
      </w:r>
      <w:r>
        <w:rPr>
          <w:rFonts w:eastAsia="宋体" w:cs="Times New Roman"/>
          <w:sz w:val="21"/>
          <w:szCs w:val="21"/>
        </w:rPr>
        <w:t xml:space="preserve"> </w:t>
      </w:r>
      <w:r w:rsidRPr="00730D18">
        <w:rPr>
          <w:rFonts w:eastAsia="宋体" w:cs="Times New Roman"/>
          <w:sz w:val="21"/>
          <w:szCs w:val="21"/>
        </w:rPr>
        <w:t>Solid lines represent one step react</w:t>
      </w:r>
      <w:r>
        <w:rPr>
          <w:rFonts w:eastAsia="宋体" w:cs="Times New Roman"/>
          <w:sz w:val="21"/>
          <w:szCs w:val="21"/>
        </w:rPr>
        <w:t xml:space="preserve">ions. Dashed lines </w:t>
      </w:r>
      <w:r w:rsidRPr="00730D18">
        <w:rPr>
          <w:rFonts w:eastAsia="宋体" w:cs="Times New Roman"/>
          <w:sz w:val="21"/>
          <w:szCs w:val="21"/>
        </w:rPr>
        <w:t>represent multi-step reactions.</w:t>
      </w:r>
      <w:r>
        <w:rPr>
          <w:rFonts w:eastAsia="宋体" w:cs="Times New Roman"/>
          <w:sz w:val="21"/>
          <w:szCs w:val="21"/>
        </w:rPr>
        <w:t xml:space="preserve"> Blue</w:t>
      </w:r>
      <w:r w:rsidRPr="00A36E64">
        <w:rPr>
          <w:rFonts w:eastAsia="宋体" w:cs="Times New Roman"/>
          <w:sz w:val="21"/>
          <w:szCs w:val="21"/>
        </w:rPr>
        <w:t xml:space="preserve"> crosses indicated </w:t>
      </w:r>
      <w:r>
        <w:rPr>
          <w:rFonts w:eastAsia="宋体" w:cs="Times New Roman"/>
          <w:sz w:val="21"/>
          <w:szCs w:val="21"/>
        </w:rPr>
        <w:t xml:space="preserve">the </w:t>
      </w:r>
      <w:r w:rsidRPr="00A36E64">
        <w:rPr>
          <w:rFonts w:eastAsia="宋体" w:cs="Times New Roman"/>
          <w:sz w:val="21"/>
          <w:szCs w:val="21"/>
        </w:rPr>
        <w:t>blocked pathways in the metabolic engineered strain.</w:t>
      </w:r>
      <w:r>
        <w:rPr>
          <w:rFonts w:eastAsia="宋体" w:cs="Times New Roman"/>
          <w:sz w:val="21"/>
          <w:szCs w:val="21"/>
        </w:rPr>
        <w:t xml:space="preserve"> </w:t>
      </w:r>
      <w:r w:rsidRPr="005F068E">
        <w:rPr>
          <w:rFonts w:eastAsia="宋体" w:cs="Times New Roman"/>
          <w:sz w:val="21"/>
          <w:szCs w:val="21"/>
        </w:rPr>
        <w:t xml:space="preserve">The </w:t>
      </w:r>
      <w:r>
        <w:rPr>
          <w:rFonts w:eastAsia="宋体" w:cs="Times New Roman"/>
          <w:sz w:val="21"/>
          <w:szCs w:val="21"/>
        </w:rPr>
        <w:t>target product</w:t>
      </w:r>
      <w:r w:rsidRPr="005F068E">
        <w:rPr>
          <w:rFonts w:eastAsia="宋体" w:cs="Times New Roman"/>
          <w:sz w:val="21"/>
          <w:szCs w:val="21"/>
        </w:rPr>
        <w:t xml:space="preserve"> </w:t>
      </w:r>
      <w:r>
        <w:rPr>
          <w:rFonts w:eastAsia="宋体" w:cs="Times New Roman"/>
          <w:sz w:val="21"/>
          <w:szCs w:val="21"/>
        </w:rPr>
        <w:t>is</w:t>
      </w:r>
      <w:r w:rsidRPr="005F068E">
        <w:rPr>
          <w:rFonts w:eastAsia="宋体" w:cs="Times New Roman"/>
          <w:sz w:val="21"/>
          <w:szCs w:val="21"/>
        </w:rPr>
        <w:t xml:space="preserve"> shaded in red</w:t>
      </w:r>
      <w:r>
        <w:rPr>
          <w:rFonts w:eastAsia="宋体" w:cs="Times New Roman"/>
          <w:sz w:val="21"/>
          <w:szCs w:val="21"/>
        </w:rPr>
        <w:t xml:space="preserve"> and the blocked byproducts are shaded in blue.</w:t>
      </w:r>
      <w:r>
        <w:rPr>
          <w:rFonts w:eastAsia="宋体" w:cs="Times New Roman" w:hint="eastAsia"/>
          <w:sz w:val="21"/>
          <w:szCs w:val="21"/>
        </w:rPr>
        <w:t xml:space="preserve"> </w:t>
      </w:r>
      <w:r w:rsidR="00120697">
        <w:rPr>
          <w:rFonts w:eastAsia="宋体" w:cs="Times New Roman"/>
          <w:sz w:val="21"/>
          <w:szCs w:val="21"/>
        </w:rPr>
        <w:t xml:space="preserve">G1P, </w:t>
      </w:r>
      <w:r w:rsidR="00334328">
        <w:rPr>
          <w:rFonts w:eastAsia="宋体" w:cs="Times New Roman"/>
          <w:sz w:val="21"/>
          <w:szCs w:val="21"/>
        </w:rPr>
        <w:t>glucose-1-phosphate; G6P, glucose-6</w:t>
      </w:r>
      <w:r w:rsidR="00334328" w:rsidRPr="00334328">
        <w:rPr>
          <w:rFonts w:eastAsia="宋体" w:cs="Times New Roman"/>
          <w:sz w:val="21"/>
          <w:szCs w:val="21"/>
        </w:rPr>
        <w:t>-phosphate</w:t>
      </w:r>
      <w:r w:rsidR="00334328">
        <w:rPr>
          <w:rFonts w:eastAsia="宋体" w:cs="Times New Roman"/>
          <w:sz w:val="21"/>
          <w:szCs w:val="21"/>
        </w:rPr>
        <w:t>.</w:t>
      </w:r>
      <w:r w:rsidR="00334328" w:rsidRPr="00334328">
        <w:rPr>
          <w:rFonts w:eastAsia="宋体" w:cs="Times New Roman"/>
          <w:sz w:val="21"/>
          <w:szCs w:val="21"/>
        </w:rPr>
        <w:t xml:space="preserve"> </w:t>
      </w:r>
      <w:r>
        <w:rPr>
          <w:rFonts w:eastAsia="宋体" w:cs="Times New Roman"/>
          <w:sz w:val="21"/>
          <w:szCs w:val="21"/>
        </w:rPr>
        <w:t>E</w:t>
      </w:r>
      <w:r w:rsidRPr="0069025E">
        <w:rPr>
          <w:rFonts w:eastAsia="宋体" w:cs="Times New Roman"/>
          <w:sz w:val="21"/>
          <w:szCs w:val="21"/>
        </w:rPr>
        <w:t>nzymes:</w:t>
      </w:r>
      <w:r>
        <w:rPr>
          <w:rFonts w:eastAsia="宋体" w:cs="Times New Roman"/>
          <w:sz w:val="21"/>
          <w:szCs w:val="21"/>
        </w:rPr>
        <w:t xml:space="preserve"> </w:t>
      </w:r>
      <w:r w:rsidRPr="0069025E">
        <w:rPr>
          <w:rFonts w:eastAsia="宋体" w:cs="Times New Roman"/>
          <w:sz w:val="21"/>
          <w:szCs w:val="21"/>
        </w:rPr>
        <w:t>LacY, lactose permease</w:t>
      </w:r>
      <w:r>
        <w:rPr>
          <w:rFonts w:eastAsia="宋体" w:cs="Times New Roman"/>
          <w:sz w:val="21"/>
          <w:szCs w:val="21"/>
        </w:rPr>
        <w:t>; L</w:t>
      </w:r>
      <w:r w:rsidRPr="00FC5D4C">
        <w:rPr>
          <w:rFonts w:eastAsia="宋体" w:cs="Times New Roman"/>
          <w:sz w:val="21"/>
          <w:szCs w:val="21"/>
        </w:rPr>
        <w:t>acZ, β-galactosidase;</w:t>
      </w:r>
      <w:r>
        <w:rPr>
          <w:rFonts w:eastAsia="宋体" w:cs="Times New Roman"/>
          <w:sz w:val="21"/>
          <w:szCs w:val="21"/>
        </w:rPr>
        <w:t xml:space="preserve"> GlK, glucose </w:t>
      </w:r>
      <w:r w:rsidRPr="00BE0031">
        <w:rPr>
          <w:rFonts w:eastAsia="宋体" w:cs="Times New Roman"/>
          <w:sz w:val="21"/>
          <w:szCs w:val="21"/>
        </w:rPr>
        <w:t>kinase</w:t>
      </w:r>
      <w:r>
        <w:rPr>
          <w:rFonts w:eastAsia="宋体" w:cs="Times New Roman"/>
          <w:sz w:val="21"/>
          <w:szCs w:val="21"/>
        </w:rPr>
        <w:t xml:space="preserve">; GalK, galactose </w:t>
      </w:r>
      <w:r w:rsidRPr="00BE0031">
        <w:rPr>
          <w:rFonts w:eastAsia="宋体" w:cs="Times New Roman"/>
          <w:sz w:val="21"/>
          <w:szCs w:val="21"/>
        </w:rPr>
        <w:t>kinase</w:t>
      </w:r>
      <w:r>
        <w:rPr>
          <w:rFonts w:eastAsia="宋体" w:cs="Times New Roman"/>
          <w:sz w:val="21"/>
          <w:szCs w:val="21"/>
        </w:rPr>
        <w:t xml:space="preserve">; PGM, </w:t>
      </w:r>
      <w:r w:rsidRPr="0008213D">
        <w:rPr>
          <w:rFonts w:eastAsia="宋体" w:cs="Times New Roman"/>
          <w:sz w:val="21"/>
          <w:szCs w:val="21"/>
        </w:rPr>
        <w:t>phosphoglucomutase</w:t>
      </w:r>
      <w:r>
        <w:rPr>
          <w:rFonts w:eastAsia="宋体" w:cs="Times New Roman" w:hint="eastAsia"/>
          <w:sz w:val="21"/>
          <w:szCs w:val="21"/>
        </w:rPr>
        <w:t>;</w:t>
      </w:r>
      <w:r w:rsidRPr="0008213D">
        <w:rPr>
          <w:rFonts w:eastAsia="宋体" w:cs="Times New Roman"/>
          <w:sz w:val="21"/>
          <w:szCs w:val="21"/>
        </w:rPr>
        <w:t xml:space="preserve"> </w:t>
      </w:r>
      <w:r>
        <w:rPr>
          <w:rFonts w:eastAsia="宋体" w:cs="Times New Roman"/>
          <w:sz w:val="21"/>
          <w:szCs w:val="21"/>
        </w:rPr>
        <w:t xml:space="preserve">PoxB, </w:t>
      </w:r>
      <w:r w:rsidRPr="0008213D">
        <w:rPr>
          <w:rFonts w:eastAsia="宋体" w:cs="Times New Roman"/>
          <w:sz w:val="21"/>
          <w:szCs w:val="21"/>
        </w:rPr>
        <w:t>pyruvate oxidase</w:t>
      </w:r>
      <w:r w:rsidR="00946058">
        <w:rPr>
          <w:rFonts w:eastAsia="宋体" w:cs="Times New Roman"/>
          <w:sz w:val="21"/>
          <w:szCs w:val="21"/>
        </w:rPr>
        <w:t xml:space="preserve">; PTA, </w:t>
      </w:r>
      <w:r w:rsidRPr="0008213D">
        <w:rPr>
          <w:rFonts w:eastAsia="宋体" w:cs="Times New Roman"/>
          <w:sz w:val="21"/>
          <w:szCs w:val="21"/>
        </w:rPr>
        <w:t>phosphotransacetylase</w:t>
      </w:r>
      <w:r>
        <w:rPr>
          <w:rFonts w:eastAsia="宋体" w:cs="Times New Roman"/>
          <w:sz w:val="21"/>
          <w:szCs w:val="21"/>
        </w:rPr>
        <w:t xml:space="preserve">; ACK, </w:t>
      </w:r>
      <w:r w:rsidRPr="0008213D">
        <w:rPr>
          <w:rFonts w:eastAsia="宋体" w:cs="Times New Roman"/>
          <w:sz w:val="21"/>
          <w:szCs w:val="21"/>
        </w:rPr>
        <w:t>acetate kinase</w:t>
      </w:r>
      <w:r>
        <w:rPr>
          <w:rFonts w:eastAsia="宋体" w:cs="Times New Roman"/>
          <w:sz w:val="21"/>
          <w:szCs w:val="21"/>
        </w:rPr>
        <w:t>; FrdA, catalytic</w:t>
      </w:r>
      <w:r>
        <w:rPr>
          <w:rFonts w:eastAsia="宋体" w:cs="Times New Roman" w:hint="eastAsia"/>
          <w:sz w:val="21"/>
          <w:szCs w:val="21"/>
        </w:rPr>
        <w:t xml:space="preserve"> </w:t>
      </w:r>
      <w:r w:rsidRPr="0008213D">
        <w:rPr>
          <w:rFonts w:eastAsia="宋体" w:cs="Times New Roman"/>
          <w:sz w:val="21"/>
          <w:szCs w:val="21"/>
        </w:rPr>
        <w:t>subunit of fumarate reductase</w:t>
      </w:r>
      <w:r>
        <w:rPr>
          <w:rFonts w:eastAsia="宋体" w:cs="Times New Roman"/>
          <w:sz w:val="21"/>
          <w:szCs w:val="21"/>
        </w:rPr>
        <w:t>; LdhD, l</w:t>
      </w:r>
      <w:r w:rsidRPr="0008213D">
        <w:rPr>
          <w:rFonts w:eastAsia="宋体" w:cs="Times New Roman"/>
          <w:sz w:val="21"/>
          <w:szCs w:val="21"/>
        </w:rPr>
        <w:t>actate dehydrogenase</w:t>
      </w:r>
      <w:r>
        <w:rPr>
          <w:rFonts w:eastAsia="宋体" w:cs="Times New Roman"/>
          <w:sz w:val="21"/>
          <w:szCs w:val="21"/>
        </w:rPr>
        <w:t>; P</w:t>
      </w:r>
      <w:r w:rsidRPr="0008213D">
        <w:rPr>
          <w:rFonts w:eastAsia="宋体" w:cs="Times New Roman"/>
          <w:sz w:val="21"/>
          <w:szCs w:val="21"/>
        </w:rPr>
        <w:t>flB, pyruvate formate-lyase</w:t>
      </w:r>
      <w:r>
        <w:rPr>
          <w:rFonts w:eastAsia="宋体" w:cs="Times New Roman"/>
          <w:sz w:val="21"/>
          <w:szCs w:val="21"/>
        </w:rPr>
        <w:t>; B</w:t>
      </w:r>
      <w:r w:rsidRPr="00DF1F12">
        <w:rPr>
          <w:rFonts w:eastAsia="宋体" w:cs="Times New Roman"/>
          <w:sz w:val="21"/>
          <w:szCs w:val="21"/>
        </w:rPr>
        <w:t>udB, α-acetolactate synthase</w:t>
      </w:r>
      <w:r>
        <w:rPr>
          <w:rFonts w:eastAsia="宋体" w:cs="Times New Roman"/>
          <w:sz w:val="21"/>
          <w:szCs w:val="21"/>
        </w:rPr>
        <w:t>; B</w:t>
      </w:r>
      <w:r w:rsidRPr="00DF1F12">
        <w:rPr>
          <w:rFonts w:eastAsia="宋体" w:cs="Times New Roman"/>
          <w:sz w:val="21"/>
          <w:szCs w:val="21"/>
        </w:rPr>
        <w:t>udA, α-acetolactate decarboxylase;</w:t>
      </w:r>
      <w:r>
        <w:rPr>
          <w:rFonts w:eastAsia="宋体" w:cs="Times New Roman"/>
          <w:sz w:val="21"/>
          <w:szCs w:val="21"/>
        </w:rPr>
        <w:t xml:space="preserve"> B</w:t>
      </w:r>
      <w:r w:rsidRPr="00161256">
        <w:rPr>
          <w:rFonts w:eastAsia="宋体" w:cs="Times New Roman"/>
          <w:sz w:val="21"/>
          <w:szCs w:val="21"/>
        </w:rPr>
        <w:t>udC</w:t>
      </w:r>
      <w:r>
        <w:rPr>
          <w:rFonts w:eastAsia="宋体" w:cs="Times New Roman"/>
          <w:sz w:val="21"/>
          <w:szCs w:val="21"/>
        </w:rPr>
        <w:t>,</w:t>
      </w:r>
      <w:r w:rsidR="00F26956">
        <w:rPr>
          <w:rFonts w:eastAsia="宋体" w:cs="Times New Roman"/>
          <w:sz w:val="21"/>
          <w:szCs w:val="21"/>
        </w:rPr>
        <w:t xml:space="preserve"> acetoin reductase.</w:t>
      </w:r>
    </w:p>
    <w:p w14:paraId="2152A170" w14:textId="6ACD5BD8" w:rsidR="00DC61A8" w:rsidRDefault="00DC61A8">
      <w:pPr>
        <w:widowControl/>
        <w:jc w:val="left"/>
        <w:rPr>
          <w:rFonts w:eastAsia="宋体" w:cs="Times New Roman"/>
          <w:b/>
          <w:szCs w:val="24"/>
        </w:rPr>
      </w:pPr>
      <w:r w:rsidRPr="00DC61A8">
        <w:rPr>
          <w:rFonts w:eastAsia="宋体" w:cs="Times New Roman"/>
          <w:b/>
          <w:noProof/>
          <w:szCs w:val="24"/>
        </w:rPr>
        <w:lastRenderedPageBreak/>
        <w:drawing>
          <wp:inline distT="0" distB="0" distL="0" distR="0" wp14:anchorId="1829C70A" wp14:editId="01350A00">
            <wp:extent cx="3042920" cy="4572000"/>
            <wp:effectExtent l="0" t="0" r="0" b="0"/>
            <wp:docPr id="1" name="图片 1" descr="E:\实验资料及结果 20190803存\博三下学期\产酸克雷伯氏菌利用乳糖生产BD\文章\Figures\SI\Fig S2\dui Fig S2 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实验资料及结果 20190803存\博三下学期\产酸克雷伯氏菌利用乳糖生产BD\文章\Figures\SI\Fig S2\dui Fig S2 tif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9DB98" w14:textId="6C57BF26" w:rsidR="00741F67" w:rsidRPr="00741F67" w:rsidRDefault="002F7302" w:rsidP="00D03F9D">
      <w:pPr>
        <w:spacing w:line="360" w:lineRule="auto"/>
        <w:rPr>
          <w:rFonts w:cs="Times New Roman"/>
          <w:sz w:val="21"/>
          <w:szCs w:val="21"/>
        </w:rPr>
      </w:pPr>
      <w:r w:rsidRPr="00D85A3A">
        <w:rPr>
          <w:rFonts w:eastAsia="宋体" w:cs="Times New Roman"/>
          <w:b/>
          <w:sz w:val="21"/>
          <w:szCs w:val="21"/>
        </w:rPr>
        <w:t>Fig. S2</w:t>
      </w:r>
      <w:r w:rsidRPr="00D85A3A">
        <w:rPr>
          <w:rFonts w:eastAsia="宋体" w:cs="Times New Roman"/>
          <w:sz w:val="21"/>
          <w:szCs w:val="21"/>
        </w:rPr>
        <w:t xml:space="preserve"> By</w:t>
      </w:r>
      <w:r w:rsidR="004B79AC" w:rsidRPr="00D85A3A">
        <w:rPr>
          <w:rFonts w:eastAsia="宋体" w:cs="Times New Roman" w:hint="eastAsia"/>
          <w:sz w:val="21"/>
          <w:szCs w:val="21"/>
        </w:rPr>
        <w:t>-</w:t>
      </w:r>
      <w:r w:rsidRPr="00D85A3A">
        <w:rPr>
          <w:rFonts w:eastAsia="宋体" w:cs="Times New Roman"/>
          <w:sz w:val="21"/>
          <w:szCs w:val="21"/>
        </w:rPr>
        <w:t xml:space="preserve">products of fed-batch fermentation </w:t>
      </w:r>
      <w:r w:rsidRPr="00D85A3A">
        <w:rPr>
          <w:rFonts w:cs="Times New Roman"/>
          <w:color w:val="231F20"/>
          <w:sz w:val="21"/>
          <w:szCs w:val="21"/>
        </w:rPr>
        <w:t>using</w:t>
      </w:r>
      <w:r w:rsidRPr="00D85A3A">
        <w:rPr>
          <w:rFonts w:ascii="宋体" w:eastAsia="宋体" w:hAnsi="宋体" w:cs="Times New Roman"/>
          <w:b/>
          <w:sz w:val="21"/>
          <w:szCs w:val="21"/>
        </w:rPr>
        <w:t xml:space="preserve"> </w:t>
      </w:r>
      <w:r w:rsidR="00D9480E">
        <w:rPr>
          <w:rFonts w:eastAsia="宋体" w:cs="Times New Roman"/>
          <w:sz w:val="21"/>
          <w:szCs w:val="21"/>
        </w:rPr>
        <w:t>lactose (a) and whey powder (b</w:t>
      </w:r>
      <w:bookmarkStart w:id="0" w:name="_GoBack"/>
      <w:bookmarkEnd w:id="0"/>
      <w:r w:rsidRPr="00D85A3A">
        <w:rPr>
          <w:rFonts w:eastAsia="宋体" w:cs="Times New Roman"/>
          <w:sz w:val="21"/>
          <w:szCs w:val="21"/>
        </w:rPr>
        <w:t xml:space="preserve">) as the </w:t>
      </w:r>
      <w:r w:rsidRPr="00D85A3A">
        <w:rPr>
          <w:rFonts w:cs="Times New Roman"/>
          <w:color w:val="231F20"/>
          <w:sz w:val="21"/>
          <w:szCs w:val="21"/>
        </w:rPr>
        <w:t>carbon</w:t>
      </w:r>
      <w:r w:rsidRPr="00D85A3A">
        <w:rPr>
          <w:rFonts w:eastAsia="宋体" w:cs="Times New Roman"/>
          <w:b/>
          <w:sz w:val="21"/>
          <w:szCs w:val="21"/>
        </w:rPr>
        <w:t xml:space="preserve"> </w:t>
      </w:r>
      <w:r w:rsidRPr="00D85A3A">
        <w:rPr>
          <w:rFonts w:eastAsia="宋体" w:cs="Times New Roman"/>
          <w:sz w:val="21"/>
          <w:szCs w:val="21"/>
        </w:rPr>
        <w:t>source</w:t>
      </w:r>
      <w:r w:rsidR="00C36971" w:rsidRPr="00D85A3A">
        <w:rPr>
          <w:rFonts w:eastAsia="宋体" w:cs="Times New Roman"/>
          <w:sz w:val="21"/>
          <w:szCs w:val="21"/>
        </w:rPr>
        <w:t>.</w:t>
      </w:r>
      <w:r w:rsidRPr="00D85A3A">
        <w:rPr>
          <w:rFonts w:eastAsia="宋体" w:cs="Times New Roman"/>
          <w:sz w:val="21"/>
          <w:szCs w:val="21"/>
        </w:rPr>
        <w:t xml:space="preserve"> </w:t>
      </w:r>
      <w:r w:rsidR="00C36971" w:rsidRPr="00D85A3A">
        <w:rPr>
          <w:rFonts w:eastAsia="宋体" w:cs="Times New Roman"/>
          <w:sz w:val="21"/>
          <w:szCs w:val="21"/>
        </w:rPr>
        <w:t xml:space="preserve">Concentration of succinate, lactate, formate and acetate by </w:t>
      </w:r>
      <w:r w:rsidRPr="00D85A3A">
        <w:rPr>
          <w:rFonts w:eastAsia="宋体" w:cs="Times New Roman" w:hint="eastAsia"/>
          <w:i/>
          <w:iCs/>
          <w:color w:val="000000"/>
          <w:kern w:val="0"/>
          <w:sz w:val="21"/>
          <w:szCs w:val="21"/>
        </w:rPr>
        <w:t>K</w:t>
      </w:r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>.</w:t>
      </w:r>
      <w:r w:rsidR="00BA6BAD"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 xml:space="preserve"> </w:t>
      </w:r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 xml:space="preserve">oxytoca </w:t>
      </w:r>
      <w:r w:rsidRPr="00D85A3A">
        <w:rPr>
          <w:rFonts w:eastAsia="宋体" w:cs="Times New Roman"/>
          <w:iCs/>
          <w:color w:val="000000"/>
          <w:kern w:val="0"/>
          <w:sz w:val="21"/>
          <w:szCs w:val="21"/>
        </w:rPr>
        <w:t>PDL-0</w:t>
      </w:r>
      <w:r w:rsidR="00BA6BAD" w:rsidRPr="00D85A3A">
        <w:rPr>
          <w:rFonts w:eastAsia="宋体" w:cs="Times New Roman"/>
          <w:iCs/>
          <w:color w:val="000000"/>
          <w:kern w:val="0"/>
          <w:sz w:val="21"/>
          <w:szCs w:val="21"/>
        </w:rPr>
        <w:t xml:space="preserve"> </w:t>
      </w:r>
      <w:r w:rsidRPr="00D85A3A">
        <w:rPr>
          <w:rFonts w:eastAsia="宋体" w:cs="Times New Roman"/>
          <w:iCs/>
          <w:color w:val="000000"/>
          <w:kern w:val="0"/>
          <w:sz w:val="21"/>
          <w:szCs w:val="21"/>
        </w:rPr>
        <w:t>Δ</w:t>
      </w:r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>pox</w:t>
      </w:r>
      <w:r w:rsidRPr="00D85A3A">
        <w:rPr>
          <w:rFonts w:eastAsia="宋体" w:cs="Times New Roman"/>
          <w:iCs/>
          <w:color w:val="000000"/>
          <w:kern w:val="0"/>
          <w:sz w:val="21"/>
          <w:szCs w:val="21"/>
        </w:rPr>
        <w:t>Δ</w:t>
      </w:r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>pta</w:t>
      </w:r>
      <w:r w:rsidRPr="00D85A3A">
        <w:rPr>
          <w:rFonts w:eastAsia="宋体" w:cs="Times New Roman"/>
          <w:iCs/>
          <w:color w:val="000000"/>
          <w:kern w:val="0"/>
          <w:sz w:val="21"/>
          <w:szCs w:val="21"/>
        </w:rPr>
        <w:t>Δ</w:t>
      </w:r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>frdA</w:t>
      </w:r>
      <w:r w:rsidRPr="00D85A3A">
        <w:rPr>
          <w:rFonts w:eastAsia="宋体" w:cs="Times New Roman"/>
          <w:iCs/>
          <w:color w:val="000000"/>
          <w:kern w:val="0"/>
          <w:sz w:val="21"/>
          <w:szCs w:val="21"/>
        </w:rPr>
        <w:t>Δ</w:t>
      </w:r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>ldhD</w:t>
      </w:r>
      <w:r w:rsidRPr="00D85A3A">
        <w:rPr>
          <w:rFonts w:eastAsia="宋体" w:cs="Times New Roman"/>
          <w:iCs/>
          <w:color w:val="000000"/>
          <w:kern w:val="0"/>
          <w:sz w:val="21"/>
          <w:szCs w:val="21"/>
        </w:rPr>
        <w:t>Δ</w:t>
      </w:r>
      <w:r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>pflB</w:t>
      </w:r>
      <w:r w:rsidR="00C36971" w:rsidRPr="00D85A3A">
        <w:rPr>
          <w:rFonts w:eastAsia="宋体" w:cs="Times New Roman"/>
          <w:i/>
          <w:iCs/>
          <w:color w:val="000000"/>
          <w:kern w:val="0"/>
          <w:sz w:val="21"/>
          <w:szCs w:val="21"/>
        </w:rPr>
        <w:t xml:space="preserve"> </w:t>
      </w:r>
      <w:r w:rsidR="00C36971" w:rsidRPr="00D85A3A">
        <w:rPr>
          <w:rFonts w:eastAsia="宋体" w:cs="Times New Roman"/>
          <w:iCs/>
          <w:color w:val="000000"/>
          <w:kern w:val="0"/>
          <w:sz w:val="21"/>
          <w:szCs w:val="21"/>
        </w:rPr>
        <w:t xml:space="preserve">were </w:t>
      </w:r>
      <w:r w:rsidR="00C36971" w:rsidRPr="00D85A3A">
        <w:rPr>
          <w:rFonts w:eastAsia="宋体" w:cs="Times New Roman"/>
          <w:sz w:val="21"/>
          <w:szCs w:val="21"/>
        </w:rPr>
        <w:t>assayed</w:t>
      </w:r>
      <w:r w:rsidRPr="00D85A3A">
        <w:rPr>
          <w:rFonts w:eastAsia="宋体" w:cs="Times New Roman"/>
          <w:sz w:val="21"/>
          <w:szCs w:val="21"/>
        </w:rPr>
        <w:t>.</w:t>
      </w:r>
      <w:r w:rsidRPr="00D85A3A">
        <w:rPr>
          <w:rFonts w:asciiTheme="minorHAnsi" w:hAnsiTheme="minorHAnsi"/>
          <w:sz w:val="21"/>
          <w:szCs w:val="21"/>
        </w:rPr>
        <w:t xml:space="preserve"> </w:t>
      </w:r>
      <w:r w:rsidRPr="00D85A3A">
        <w:rPr>
          <w:rFonts w:eastAsia="宋体" w:cs="Times New Roman"/>
          <w:sz w:val="21"/>
          <w:szCs w:val="21"/>
        </w:rPr>
        <w:t>The experiments were conducted in a 7.5</w:t>
      </w:r>
      <w:r w:rsidR="004B79AC" w:rsidRPr="00D85A3A">
        <w:rPr>
          <w:rFonts w:eastAsia="宋体" w:cs="Times New Roman" w:hint="eastAsia"/>
          <w:sz w:val="21"/>
          <w:szCs w:val="21"/>
        </w:rPr>
        <w:t>-</w:t>
      </w:r>
      <w:r w:rsidRPr="00D85A3A">
        <w:rPr>
          <w:rFonts w:eastAsia="宋体" w:cs="Times New Roman"/>
          <w:sz w:val="21"/>
          <w:szCs w:val="21"/>
        </w:rPr>
        <w:t>L fermenter containing 5 L of medium with an initial lactose concentration of</w:t>
      </w:r>
      <w:r w:rsidRPr="00D85A3A">
        <w:rPr>
          <w:rFonts w:eastAsia="宋体" w:cs="Times New Roman" w:hint="eastAsia"/>
          <w:sz w:val="21"/>
          <w:szCs w:val="21"/>
        </w:rPr>
        <w:t xml:space="preserve"> </w:t>
      </w:r>
      <w:r w:rsidRPr="00D85A3A">
        <w:rPr>
          <w:rFonts w:eastAsia="宋体" w:cs="Times New Roman"/>
          <w:sz w:val="21"/>
          <w:szCs w:val="21"/>
        </w:rPr>
        <w:t xml:space="preserve">100 </w:t>
      </w:r>
      <w:r w:rsidRPr="00D85A3A">
        <w:rPr>
          <w:rStyle w:val="fontstyle21"/>
          <w:rFonts w:ascii="Times New Roman" w:hAnsi="Times New Roman" w:cs="Times New Roman"/>
          <w:sz w:val="21"/>
          <w:szCs w:val="21"/>
        </w:rPr>
        <w:t>g/L</w:t>
      </w:r>
      <w:r w:rsidRPr="00D85A3A">
        <w:rPr>
          <w:rFonts w:eastAsia="宋体" w:cs="Times New Roman"/>
          <w:sz w:val="21"/>
          <w:szCs w:val="21"/>
        </w:rPr>
        <w:t xml:space="preserve"> approximately. Cultivation was carried out at an initial pH of 7.0 and maintained at 6.0 when it dropped to 6.0 by automatic addition of 4 M H</w:t>
      </w:r>
      <w:r w:rsidRPr="00D85A3A">
        <w:rPr>
          <w:rFonts w:eastAsia="宋体" w:cs="Times New Roman"/>
          <w:sz w:val="21"/>
          <w:szCs w:val="21"/>
          <w:vertAlign w:val="subscript"/>
        </w:rPr>
        <w:t>3</w:t>
      </w:r>
      <w:r w:rsidRPr="00D85A3A">
        <w:rPr>
          <w:rFonts w:eastAsia="宋体" w:cs="Times New Roman"/>
          <w:sz w:val="21"/>
          <w:szCs w:val="21"/>
        </w:rPr>
        <w:t>PO</w:t>
      </w:r>
      <w:r w:rsidRPr="00D85A3A">
        <w:rPr>
          <w:rFonts w:eastAsia="宋体" w:cs="Times New Roman"/>
          <w:sz w:val="21"/>
          <w:szCs w:val="21"/>
          <w:vertAlign w:val="subscript"/>
        </w:rPr>
        <w:t>4</w:t>
      </w:r>
      <w:r w:rsidRPr="00D85A3A">
        <w:rPr>
          <w:rFonts w:eastAsia="宋体" w:cs="Times New Roman"/>
          <w:sz w:val="21"/>
          <w:szCs w:val="21"/>
        </w:rPr>
        <w:t xml:space="preserve"> or 5 M NaOH. The agitation</w:t>
      </w:r>
      <w:r w:rsidRPr="00D85A3A">
        <w:rPr>
          <w:rFonts w:eastAsia="宋体" w:cs="Times New Roman" w:hint="eastAsia"/>
          <w:sz w:val="21"/>
          <w:szCs w:val="21"/>
        </w:rPr>
        <w:t xml:space="preserve"> </w:t>
      </w:r>
      <w:r w:rsidRPr="00D85A3A">
        <w:rPr>
          <w:rFonts w:eastAsia="宋体" w:cs="Times New Roman"/>
          <w:sz w:val="21"/>
          <w:szCs w:val="21"/>
        </w:rPr>
        <w:t>speed was 400 rpm and the aeration rate was 1 vvm.</w:t>
      </w:r>
      <w:r w:rsidR="00D03F9D" w:rsidRPr="00741F67">
        <w:rPr>
          <w:rFonts w:cs="Times New Roman"/>
          <w:sz w:val="21"/>
          <w:szCs w:val="21"/>
        </w:rPr>
        <w:t xml:space="preserve"> </w:t>
      </w:r>
    </w:p>
    <w:sectPr w:rsidR="00741F67" w:rsidRPr="00741F67" w:rsidSect="003E049A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FC408E" w14:textId="77777777" w:rsidR="00763CE5" w:rsidRDefault="00763CE5" w:rsidP="005A190B">
      <w:r>
        <w:separator/>
      </w:r>
    </w:p>
  </w:endnote>
  <w:endnote w:type="continuationSeparator" w:id="0">
    <w:p w14:paraId="4FB4AFE8" w14:textId="77777777" w:rsidR="00763CE5" w:rsidRDefault="00763CE5" w:rsidP="005A1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2c8ce45a">
    <w:altName w:val="Times New Roman"/>
    <w:panose1 w:val="00000000000000000000"/>
    <w:charset w:val="00"/>
    <w:family w:val="roman"/>
    <w:notTrueType/>
    <w:pitch w:val="default"/>
  </w:font>
  <w:font w:name="AdvOT6374a7c9.BI">
    <w:altName w:val="Times New Roman"/>
    <w:panose1 w:val="00000000000000000000"/>
    <w:charset w:val="00"/>
    <w:family w:val="roman"/>
    <w:notTrueType/>
    <w:pitch w:val="default"/>
  </w:font>
  <w:font w:name="Times-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55312260"/>
      <w:docPartObj>
        <w:docPartGallery w:val="Page Numbers (Bottom of Page)"/>
        <w:docPartUnique/>
      </w:docPartObj>
    </w:sdtPr>
    <w:sdtEndPr/>
    <w:sdtContent>
      <w:p w14:paraId="36F0DC76" w14:textId="77777777" w:rsidR="008F16A1" w:rsidRDefault="00D633F2">
        <w:pPr>
          <w:pStyle w:val="a4"/>
          <w:jc w:val="center"/>
        </w:pPr>
        <w:r>
          <w:fldChar w:fldCharType="begin"/>
        </w:r>
        <w:r w:rsidR="008F16A1">
          <w:instrText>PAGE   \* MERGEFORMAT</w:instrText>
        </w:r>
        <w:r>
          <w:fldChar w:fldCharType="separate"/>
        </w:r>
        <w:r w:rsidR="00D9480E" w:rsidRPr="00D9480E">
          <w:rPr>
            <w:noProof/>
            <w:lang w:val="zh-CN"/>
          </w:rPr>
          <w:t>5</w:t>
        </w:r>
        <w:r>
          <w:fldChar w:fldCharType="end"/>
        </w:r>
      </w:p>
    </w:sdtContent>
  </w:sdt>
  <w:p w14:paraId="51465E87" w14:textId="77777777" w:rsidR="008F16A1" w:rsidRDefault="008F16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ECB37B" w14:textId="77777777" w:rsidR="00763CE5" w:rsidRDefault="00763CE5" w:rsidP="005A190B">
      <w:r>
        <w:separator/>
      </w:r>
    </w:p>
  </w:footnote>
  <w:footnote w:type="continuationSeparator" w:id="0">
    <w:p w14:paraId="3A5B4043" w14:textId="77777777" w:rsidR="00763CE5" w:rsidRDefault="00763CE5" w:rsidP="005A1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54FAA"/>
    <w:multiLevelType w:val="hybridMultilevel"/>
    <w:tmpl w:val="199E1E02"/>
    <w:lvl w:ilvl="0" w:tplc="C94014A4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580C05"/>
    <w:multiLevelType w:val="hybridMultilevel"/>
    <w:tmpl w:val="C31224CC"/>
    <w:lvl w:ilvl="0" w:tplc="00AE801A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5B7E00"/>
    <w:multiLevelType w:val="hybridMultilevel"/>
    <w:tmpl w:val="443C1336"/>
    <w:lvl w:ilvl="0" w:tplc="FB9C422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8805E1"/>
    <w:multiLevelType w:val="hybridMultilevel"/>
    <w:tmpl w:val="444EE9A8"/>
    <w:lvl w:ilvl="0" w:tplc="0C940A88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AE6029E"/>
    <w:multiLevelType w:val="hybridMultilevel"/>
    <w:tmpl w:val="5E10162E"/>
    <w:lvl w:ilvl="0" w:tplc="1B6414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011030"/>
    <w:multiLevelType w:val="hybridMultilevel"/>
    <w:tmpl w:val="90B86E54"/>
    <w:lvl w:ilvl="0" w:tplc="C05879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07D6602"/>
    <w:multiLevelType w:val="hybridMultilevel"/>
    <w:tmpl w:val="E132B878"/>
    <w:lvl w:ilvl="0" w:tplc="C94014A4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11108D7"/>
    <w:multiLevelType w:val="hybridMultilevel"/>
    <w:tmpl w:val="FC4EE90E"/>
    <w:lvl w:ilvl="0" w:tplc="A7A26F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D51DE2"/>
    <w:multiLevelType w:val="hybridMultilevel"/>
    <w:tmpl w:val="1860A25C"/>
    <w:lvl w:ilvl="0" w:tplc="DA7C5FF0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C5124C2"/>
    <w:multiLevelType w:val="hybridMultilevel"/>
    <w:tmpl w:val="4EE88E6E"/>
    <w:lvl w:ilvl="0" w:tplc="B6DA43A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3136B5B"/>
    <w:multiLevelType w:val="hybridMultilevel"/>
    <w:tmpl w:val="B11286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6A90A3B"/>
    <w:multiLevelType w:val="hybridMultilevel"/>
    <w:tmpl w:val="06AE9EF4"/>
    <w:lvl w:ilvl="0" w:tplc="B4909F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CF31963"/>
    <w:multiLevelType w:val="hybridMultilevel"/>
    <w:tmpl w:val="87740104"/>
    <w:lvl w:ilvl="0" w:tplc="4FB65B5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231F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3EB6CFC"/>
    <w:multiLevelType w:val="hybridMultilevel"/>
    <w:tmpl w:val="AB0EBFDE"/>
    <w:lvl w:ilvl="0" w:tplc="C8503E5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12"/>
  </w:num>
  <w:num w:numId="5">
    <w:abstractNumId w:val="13"/>
  </w:num>
  <w:num w:numId="6">
    <w:abstractNumId w:val="3"/>
  </w:num>
  <w:num w:numId="7">
    <w:abstractNumId w:val="1"/>
  </w:num>
  <w:num w:numId="8">
    <w:abstractNumId w:val="8"/>
  </w:num>
  <w:num w:numId="9">
    <w:abstractNumId w:val="0"/>
  </w:num>
  <w:num w:numId="10">
    <w:abstractNumId w:val="2"/>
  </w:num>
  <w:num w:numId="11">
    <w:abstractNumId w:val="6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Green Chemistry 2015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22a9pd2tr0zfjedatqvzzdyzpszps0vzzfx&quot;&gt;My EndNote Library&lt;record-ids&gt;&lt;item&gt;3&lt;/item&gt;&lt;item&gt;8&lt;/item&gt;&lt;item&gt;18&lt;/item&gt;&lt;/record-ids&gt;&lt;/item&gt;&lt;/Libraries&gt;"/>
  </w:docVars>
  <w:rsids>
    <w:rsidRoot w:val="00F500E7"/>
    <w:rsid w:val="00000C99"/>
    <w:rsid w:val="000034C4"/>
    <w:rsid w:val="00003882"/>
    <w:rsid w:val="00003CFC"/>
    <w:rsid w:val="000047D2"/>
    <w:rsid w:val="000049E2"/>
    <w:rsid w:val="00006316"/>
    <w:rsid w:val="00006318"/>
    <w:rsid w:val="00006520"/>
    <w:rsid w:val="00006703"/>
    <w:rsid w:val="00006DB9"/>
    <w:rsid w:val="00007040"/>
    <w:rsid w:val="00007B63"/>
    <w:rsid w:val="00011589"/>
    <w:rsid w:val="00011B4C"/>
    <w:rsid w:val="0001209C"/>
    <w:rsid w:val="000129A9"/>
    <w:rsid w:val="00013398"/>
    <w:rsid w:val="000134DA"/>
    <w:rsid w:val="0001411D"/>
    <w:rsid w:val="000141CE"/>
    <w:rsid w:val="00014A32"/>
    <w:rsid w:val="00014A54"/>
    <w:rsid w:val="00015070"/>
    <w:rsid w:val="00015500"/>
    <w:rsid w:val="000169CB"/>
    <w:rsid w:val="00020102"/>
    <w:rsid w:val="0002253F"/>
    <w:rsid w:val="00022CDA"/>
    <w:rsid w:val="00023532"/>
    <w:rsid w:val="000240A3"/>
    <w:rsid w:val="0002558D"/>
    <w:rsid w:val="000257C2"/>
    <w:rsid w:val="00025F79"/>
    <w:rsid w:val="000274A5"/>
    <w:rsid w:val="00031DF7"/>
    <w:rsid w:val="000330C6"/>
    <w:rsid w:val="000340C5"/>
    <w:rsid w:val="00034AFC"/>
    <w:rsid w:val="00035423"/>
    <w:rsid w:val="00035856"/>
    <w:rsid w:val="00035E07"/>
    <w:rsid w:val="00035F0F"/>
    <w:rsid w:val="00036CBA"/>
    <w:rsid w:val="00037017"/>
    <w:rsid w:val="000377DD"/>
    <w:rsid w:val="000378B7"/>
    <w:rsid w:val="00037936"/>
    <w:rsid w:val="0004048B"/>
    <w:rsid w:val="000405F1"/>
    <w:rsid w:val="00040B13"/>
    <w:rsid w:val="000411E7"/>
    <w:rsid w:val="00041880"/>
    <w:rsid w:val="00041901"/>
    <w:rsid w:val="00041A95"/>
    <w:rsid w:val="00041F24"/>
    <w:rsid w:val="00042440"/>
    <w:rsid w:val="00043258"/>
    <w:rsid w:val="000438A9"/>
    <w:rsid w:val="00044B16"/>
    <w:rsid w:val="00044DC2"/>
    <w:rsid w:val="00046270"/>
    <w:rsid w:val="00047FDE"/>
    <w:rsid w:val="000503F2"/>
    <w:rsid w:val="00050EB6"/>
    <w:rsid w:val="00051512"/>
    <w:rsid w:val="0005158B"/>
    <w:rsid w:val="000528C8"/>
    <w:rsid w:val="000529C8"/>
    <w:rsid w:val="00052A01"/>
    <w:rsid w:val="000530A5"/>
    <w:rsid w:val="000540E2"/>
    <w:rsid w:val="0005441C"/>
    <w:rsid w:val="00054A7A"/>
    <w:rsid w:val="00063433"/>
    <w:rsid w:val="00065538"/>
    <w:rsid w:val="00065921"/>
    <w:rsid w:val="00065BC4"/>
    <w:rsid w:val="00067FCE"/>
    <w:rsid w:val="000706A8"/>
    <w:rsid w:val="0007088B"/>
    <w:rsid w:val="00071085"/>
    <w:rsid w:val="000714F8"/>
    <w:rsid w:val="00071DAE"/>
    <w:rsid w:val="00072443"/>
    <w:rsid w:val="00073762"/>
    <w:rsid w:val="00074D5E"/>
    <w:rsid w:val="00074DAA"/>
    <w:rsid w:val="0007535A"/>
    <w:rsid w:val="00075ADE"/>
    <w:rsid w:val="000765C2"/>
    <w:rsid w:val="00076FE8"/>
    <w:rsid w:val="000774E3"/>
    <w:rsid w:val="00080553"/>
    <w:rsid w:val="00080AD6"/>
    <w:rsid w:val="00080C6C"/>
    <w:rsid w:val="00080F7C"/>
    <w:rsid w:val="00081573"/>
    <w:rsid w:val="00081A6A"/>
    <w:rsid w:val="00083E2E"/>
    <w:rsid w:val="00085FDD"/>
    <w:rsid w:val="00086332"/>
    <w:rsid w:val="0008747D"/>
    <w:rsid w:val="0008791A"/>
    <w:rsid w:val="00090DEB"/>
    <w:rsid w:val="000917C9"/>
    <w:rsid w:val="0009229F"/>
    <w:rsid w:val="000924D6"/>
    <w:rsid w:val="0009272E"/>
    <w:rsid w:val="000927B0"/>
    <w:rsid w:val="00092EF1"/>
    <w:rsid w:val="0009333E"/>
    <w:rsid w:val="00093681"/>
    <w:rsid w:val="00093C95"/>
    <w:rsid w:val="00093E38"/>
    <w:rsid w:val="00095B9C"/>
    <w:rsid w:val="000A016A"/>
    <w:rsid w:val="000A0657"/>
    <w:rsid w:val="000A07B2"/>
    <w:rsid w:val="000A1218"/>
    <w:rsid w:val="000A1A33"/>
    <w:rsid w:val="000A24DC"/>
    <w:rsid w:val="000A322E"/>
    <w:rsid w:val="000A376A"/>
    <w:rsid w:val="000A3E72"/>
    <w:rsid w:val="000A4987"/>
    <w:rsid w:val="000A4D36"/>
    <w:rsid w:val="000A74C4"/>
    <w:rsid w:val="000A7D42"/>
    <w:rsid w:val="000B0218"/>
    <w:rsid w:val="000B3F27"/>
    <w:rsid w:val="000B439A"/>
    <w:rsid w:val="000B4693"/>
    <w:rsid w:val="000B6485"/>
    <w:rsid w:val="000B6DDD"/>
    <w:rsid w:val="000B7ABB"/>
    <w:rsid w:val="000C01B6"/>
    <w:rsid w:val="000C0358"/>
    <w:rsid w:val="000C0471"/>
    <w:rsid w:val="000C05BD"/>
    <w:rsid w:val="000C0B44"/>
    <w:rsid w:val="000C3D72"/>
    <w:rsid w:val="000C73CB"/>
    <w:rsid w:val="000C78A5"/>
    <w:rsid w:val="000D0EF7"/>
    <w:rsid w:val="000D11B7"/>
    <w:rsid w:val="000D2874"/>
    <w:rsid w:val="000D39C3"/>
    <w:rsid w:val="000D4152"/>
    <w:rsid w:val="000D500B"/>
    <w:rsid w:val="000D5777"/>
    <w:rsid w:val="000D5DC4"/>
    <w:rsid w:val="000D62B3"/>
    <w:rsid w:val="000D692B"/>
    <w:rsid w:val="000D6AAD"/>
    <w:rsid w:val="000E060B"/>
    <w:rsid w:val="000E0AB7"/>
    <w:rsid w:val="000E15FD"/>
    <w:rsid w:val="000E1656"/>
    <w:rsid w:val="000E6D02"/>
    <w:rsid w:val="000E7E01"/>
    <w:rsid w:val="000E7F1C"/>
    <w:rsid w:val="000F014B"/>
    <w:rsid w:val="000F0279"/>
    <w:rsid w:val="000F0382"/>
    <w:rsid w:val="000F04FC"/>
    <w:rsid w:val="000F16FF"/>
    <w:rsid w:val="000F1BC0"/>
    <w:rsid w:val="000F1E8A"/>
    <w:rsid w:val="000F24BA"/>
    <w:rsid w:val="000F25D5"/>
    <w:rsid w:val="000F2FD2"/>
    <w:rsid w:val="000F3F3C"/>
    <w:rsid w:val="000F4384"/>
    <w:rsid w:val="000F48D5"/>
    <w:rsid w:val="000F4CCC"/>
    <w:rsid w:val="000F5553"/>
    <w:rsid w:val="000F5678"/>
    <w:rsid w:val="000F580E"/>
    <w:rsid w:val="000F5AAA"/>
    <w:rsid w:val="000F67AC"/>
    <w:rsid w:val="000F7CE2"/>
    <w:rsid w:val="0010082E"/>
    <w:rsid w:val="0010216F"/>
    <w:rsid w:val="00102F54"/>
    <w:rsid w:val="00104128"/>
    <w:rsid w:val="0010490C"/>
    <w:rsid w:val="001052C2"/>
    <w:rsid w:val="00105B8E"/>
    <w:rsid w:val="00106604"/>
    <w:rsid w:val="00106BD6"/>
    <w:rsid w:val="00107F07"/>
    <w:rsid w:val="0011050E"/>
    <w:rsid w:val="00111683"/>
    <w:rsid w:val="001118EB"/>
    <w:rsid w:val="00111E39"/>
    <w:rsid w:val="0011428B"/>
    <w:rsid w:val="0011466F"/>
    <w:rsid w:val="0011631E"/>
    <w:rsid w:val="001177EC"/>
    <w:rsid w:val="0012017D"/>
    <w:rsid w:val="001205D2"/>
    <w:rsid w:val="00120697"/>
    <w:rsid w:val="00120B3C"/>
    <w:rsid w:val="00120C53"/>
    <w:rsid w:val="00120F38"/>
    <w:rsid w:val="00121127"/>
    <w:rsid w:val="00122CF2"/>
    <w:rsid w:val="001231F3"/>
    <w:rsid w:val="001234A7"/>
    <w:rsid w:val="00124531"/>
    <w:rsid w:val="00124728"/>
    <w:rsid w:val="00124F04"/>
    <w:rsid w:val="001255B3"/>
    <w:rsid w:val="00125893"/>
    <w:rsid w:val="00126510"/>
    <w:rsid w:val="00126678"/>
    <w:rsid w:val="00126B3C"/>
    <w:rsid w:val="00126E32"/>
    <w:rsid w:val="00126E61"/>
    <w:rsid w:val="00130714"/>
    <w:rsid w:val="00130E7D"/>
    <w:rsid w:val="001312BB"/>
    <w:rsid w:val="00132663"/>
    <w:rsid w:val="00132EFB"/>
    <w:rsid w:val="001334A4"/>
    <w:rsid w:val="00134591"/>
    <w:rsid w:val="00135060"/>
    <w:rsid w:val="0013521F"/>
    <w:rsid w:val="0013614E"/>
    <w:rsid w:val="001366EE"/>
    <w:rsid w:val="0014016D"/>
    <w:rsid w:val="001404B2"/>
    <w:rsid w:val="00141714"/>
    <w:rsid w:val="001417D7"/>
    <w:rsid w:val="00141EB4"/>
    <w:rsid w:val="00143C02"/>
    <w:rsid w:val="00143DCF"/>
    <w:rsid w:val="001447D5"/>
    <w:rsid w:val="00144FE4"/>
    <w:rsid w:val="00145A08"/>
    <w:rsid w:val="00146A33"/>
    <w:rsid w:val="001504A9"/>
    <w:rsid w:val="0015085F"/>
    <w:rsid w:val="00150EE6"/>
    <w:rsid w:val="001514B4"/>
    <w:rsid w:val="001524E8"/>
    <w:rsid w:val="00152D9F"/>
    <w:rsid w:val="00152EC7"/>
    <w:rsid w:val="00153EF1"/>
    <w:rsid w:val="001540EA"/>
    <w:rsid w:val="00154A93"/>
    <w:rsid w:val="00154BDB"/>
    <w:rsid w:val="00154CB5"/>
    <w:rsid w:val="00155C57"/>
    <w:rsid w:val="001563B8"/>
    <w:rsid w:val="00156662"/>
    <w:rsid w:val="00156809"/>
    <w:rsid w:val="00156938"/>
    <w:rsid w:val="00156977"/>
    <w:rsid w:val="00156B7D"/>
    <w:rsid w:val="001572EE"/>
    <w:rsid w:val="001615BC"/>
    <w:rsid w:val="0016245A"/>
    <w:rsid w:val="001634E6"/>
    <w:rsid w:val="00163BA1"/>
    <w:rsid w:val="00163ED8"/>
    <w:rsid w:val="00164233"/>
    <w:rsid w:val="001646A8"/>
    <w:rsid w:val="001649FC"/>
    <w:rsid w:val="00164F55"/>
    <w:rsid w:val="00165220"/>
    <w:rsid w:val="001652B3"/>
    <w:rsid w:val="00165C18"/>
    <w:rsid w:val="00166468"/>
    <w:rsid w:val="001669ED"/>
    <w:rsid w:val="00166F2A"/>
    <w:rsid w:val="001675D8"/>
    <w:rsid w:val="00167680"/>
    <w:rsid w:val="00167994"/>
    <w:rsid w:val="00167A49"/>
    <w:rsid w:val="0017023A"/>
    <w:rsid w:val="00171839"/>
    <w:rsid w:val="00171B4F"/>
    <w:rsid w:val="001745F8"/>
    <w:rsid w:val="0017519A"/>
    <w:rsid w:val="0017529E"/>
    <w:rsid w:val="00177C26"/>
    <w:rsid w:val="00177DED"/>
    <w:rsid w:val="00177E7E"/>
    <w:rsid w:val="00180395"/>
    <w:rsid w:val="001809AF"/>
    <w:rsid w:val="00180C4C"/>
    <w:rsid w:val="00181AA9"/>
    <w:rsid w:val="00182857"/>
    <w:rsid w:val="001829C6"/>
    <w:rsid w:val="00184767"/>
    <w:rsid w:val="00184BBA"/>
    <w:rsid w:val="00186038"/>
    <w:rsid w:val="00186D3D"/>
    <w:rsid w:val="00186D7E"/>
    <w:rsid w:val="00186F5A"/>
    <w:rsid w:val="00186FB2"/>
    <w:rsid w:val="00192603"/>
    <w:rsid w:val="00192778"/>
    <w:rsid w:val="00193CC1"/>
    <w:rsid w:val="00194E6C"/>
    <w:rsid w:val="00195A2D"/>
    <w:rsid w:val="001973ED"/>
    <w:rsid w:val="0019753D"/>
    <w:rsid w:val="00197852"/>
    <w:rsid w:val="00197EB8"/>
    <w:rsid w:val="00197EC2"/>
    <w:rsid w:val="001A104F"/>
    <w:rsid w:val="001A1273"/>
    <w:rsid w:val="001A1E5E"/>
    <w:rsid w:val="001A5523"/>
    <w:rsid w:val="001A6AAF"/>
    <w:rsid w:val="001A6B0F"/>
    <w:rsid w:val="001A6B57"/>
    <w:rsid w:val="001A768C"/>
    <w:rsid w:val="001A789F"/>
    <w:rsid w:val="001A7B33"/>
    <w:rsid w:val="001A7BAA"/>
    <w:rsid w:val="001A7DF1"/>
    <w:rsid w:val="001B06DC"/>
    <w:rsid w:val="001B0ED9"/>
    <w:rsid w:val="001B12B8"/>
    <w:rsid w:val="001B12C0"/>
    <w:rsid w:val="001B2910"/>
    <w:rsid w:val="001B2C51"/>
    <w:rsid w:val="001B305C"/>
    <w:rsid w:val="001B36B0"/>
    <w:rsid w:val="001B381B"/>
    <w:rsid w:val="001B3EDE"/>
    <w:rsid w:val="001B50E0"/>
    <w:rsid w:val="001B62C2"/>
    <w:rsid w:val="001B6822"/>
    <w:rsid w:val="001C0208"/>
    <w:rsid w:val="001C0743"/>
    <w:rsid w:val="001C0976"/>
    <w:rsid w:val="001C1B83"/>
    <w:rsid w:val="001C1CF1"/>
    <w:rsid w:val="001C3512"/>
    <w:rsid w:val="001C3DE9"/>
    <w:rsid w:val="001C4261"/>
    <w:rsid w:val="001C5156"/>
    <w:rsid w:val="001C5205"/>
    <w:rsid w:val="001C5329"/>
    <w:rsid w:val="001C57D6"/>
    <w:rsid w:val="001C649F"/>
    <w:rsid w:val="001C7720"/>
    <w:rsid w:val="001C787E"/>
    <w:rsid w:val="001C7E86"/>
    <w:rsid w:val="001D016E"/>
    <w:rsid w:val="001D078A"/>
    <w:rsid w:val="001D2390"/>
    <w:rsid w:val="001D2400"/>
    <w:rsid w:val="001D50B5"/>
    <w:rsid w:val="001D5483"/>
    <w:rsid w:val="001D553A"/>
    <w:rsid w:val="001D5775"/>
    <w:rsid w:val="001D5924"/>
    <w:rsid w:val="001D65B0"/>
    <w:rsid w:val="001D6797"/>
    <w:rsid w:val="001D6EBC"/>
    <w:rsid w:val="001D728E"/>
    <w:rsid w:val="001D7BE4"/>
    <w:rsid w:val="001E050A"/>
    <w:rsid w:val="001E060A"/>
    <w:rsid w:val="001E1A9B"/>
    <w:rsid w:val="001E1B0C"/>
    <w:rsid w:val="001E31A2"/>
    <w:rsid w:val="001E4512"/>
    <w:rsid w:val="001E4B36"/>
    <w:rsid w:val="001E5172"/>
    <w:rsid w:val="001E54C7"/>
    <w:rsid w:val="001E5A9B"/>
    <w:rsid w:val="001E6685"/>
    <w:rsid w:val="001E6B1B"/>
    <w:rsid w:val="001E79DE"/>
    <w:rsid w:val="001F0F6E"/>
    <w:rsid w:val="001F1470"/>
    <w:rsid w:val="001F1E1E"/>
    <w:rsid w:val="001F2025"/>
    <w:rsid w:val="001F3460"/>
    <w:rsid w:val="001F393B"/>
    <w:rsid w:val="001F3FC7"/>
    <w:rsid w:val="001F6238"/>
    <w:rsid w:val="001F6566"/>
    <w:rsid w:val="001F7BB2"/>
    <w:rsid w:val="00200353"/>
    <w:rsid w:val="00200A1C"/>
    <w:rsid w:val="00201913"/>
    <w:rsid w:val="0020228E"/>
    <w:rsid w:val="002023C0"/>
    <w:rsid w:val="00203B23"/>
    <w:rsid w:val="00203F9B"/>
    <w:rsid w:val="0020442D"/>
    <w:rsid w:val="00205653"/>
    <w:rsid w:val="00205F7D"/>
    <w:rsid w:val="00207972"/>
    <w:rsid w:val="00207E23"/>
    <w:rsid w:val="0021019C"/>
    <w:rsid w:val="00211B50"/>
    <w:rsid w:val="00212112"/>
    <w:rsid w:val="00213B42"/>
    <w:rsid w:val="00215A08"/>
    <w:rsid w:val="00215DF1"/>
    <w:rsid w:val="00216A0D"/>
    <w:rsid w:val="00217B4F"/>
    <w:rsid w:val="0022077A"/>
    <w:rsid w:val="00220AE8"/>
    <w:rsid w:val="00220CB4"/>
    <w:rsid w:val="00221507"/>
    <w:rsid w:val="00223A33"/>
    <w:rsid w:val="00224806"/>
    <w:rsid w:val="00224D3F"/>
    <w:rsid w:val="00227FF4"/>
    <w:rsid w:val="002309D8"/>
    <w:rsid w:val="00231D37"/>
    <w:rsid w:val="0023278A"/>
    <w:rsid w:val="00233282"/>
    <w:rsid w:val="00233CA7"/>
    <w:rsid w:val="00233E1D"/>
    <w:rsid w:val="002342BA"/>
    <w:rsid w:val="00234DDF"/>
    <w:rsid w:val="00235C31"/>
    <w:rsid w:val="0023641D"/>
    <w:rsid w:val="00236AC9"/>
    <w:rsid w:val="00237A67"/>
    <w:rsid w:val="00237CD1"/>
    <w:rsid w:val="00237D12"/>
    <w:rsid w:val="00241410"/>
    <w:rsid w:val="00241ED8"/>
    <w:rsid w:val="0024229A"/>
    <w:rsid w:val="00242917"/>
    <w:rsid w:val="002440B5"/>
    <w:rsid w:val="0024510D"/>
    <w:rsid w:val="00245450"/>
    <w:rsid w:val="00246114"/>
    <w:rsid w:val="0024650F"/>
    <w:rsid w:val="002479C6"/>
    <w:rsid w:val="00250CB9"/>
    <w:rsid w:val="002523F4"/>
    <w:rsid w:val="002529F6"/>
    <w:rsid w:val="00252CBC"/>
    <w:rsid w:val="0025390B"/>
    <w:rsid w:val="00254FCB"/>
    <w:rsid w:val="00255669"/>
    <w:rsid w:val="0025606E"/>
    <w:rsid w:val="002569BC"/>
    <w:rsid w:val="00260036"/>
    <w:rsid w:val="002604A3"/>
    <w:rsid w:val="002608AF"/>
    <w:rsid w:val="0026104B"/>
    <w:rsid w:val="00261136"/>
    <w:rsid w:val="00261E8D"/>
    <w:rsid w:val="00262427"/>
    <w:rsid w:val="00266DF3"/>
    <w:rsid w:val="00267058"/>
    <w:rsid w:val="0026771E"/>
    <w:rsid w:val="00267A6B"/>
    <w:rsid w:val="002704E5"/>
    <w:rsid w:val="00270863"/>
    <w:rsid w:val="00270BE3"/>
    <w:rsid w:val="00270E37"/>
    <w:rsid w:val="0027199C"/>
    <w:rsid w:val="00272185"/>
    <w:rsid w:val="002721F4"/>
    <w:rsid w:val="00272293"/>
    <w:rsid w:val="00272896"/>
    <w:rsid w:val="00272A72"/>
    <w:rsid w:val="00272D2D"/>
    <w:rsid w:val="002736F4"/>
    <w:rsid w:val="002749D9"/>
    <w:rsid w:val="00274F12"/>
    <w:rsid w:val="00275707"/>
    <w:rsid w:val="00276AA0"/>
    <w:rsid w:val="002779CC"/>
    <w:rsid w:val="00280F86"/>
    <w:rsid w:val="002817D0"/>
    <w:rsid w:val="00282D67"/>
    <w:rsid w:val="00284BB8"/>
    <w:rsid w:val="002859EA"/>
    <w:rsid w:val="00285D80"/>
    <w:rsid w:val="00290C1C"/>
    <w:rsid w:val="00292AC1"/>
    <w:rsid w:val="0029482F"/>
    <w:rsid w:val="00294A8C"/>
    <w:rsid w:val="00294B10"/>
    <w:rsid w:val="002953C5"/>
    <w:rsid w:val="0029563D"/>
    <w:rsid w:val="0029628E"/>
    <w:rsid w:val="002962B1"/>
    <w:rsid w:val="002963D5"/>
    <w:rsid w:val="00297206"/>
    <w:rsid w:val="00297E90"/>
    <w:rsid w:val="002A18D6"/>
    <w:rsid w:val="002A3257"/>
    <w:rsid w:val="002A395B"/>
    <w:rsid w:val="002A4022"/>
    <w:rsid w:val="002A4388"/>
    <w:rsid w:val="002A443F"/>
    <w:rsid w:val="002A4943"/>
    <w:rsid w:val="002A4C06"/>
    <w:rsid w:val="002A5C58"/>
    <w:rsid w:val="002A5ED4"/>
    <w:rsid w:val="002A6326"/>
    <w:rsid w:val="002A68FB"/>
    <w:rsid w:val="002A6F30"/>
    <w:rsid w:val="002A7F0A"/>
    <w:rsid w:val="002B0AF5"/>
    <w:rsid w:val="002B31F4"/>
    <w:rsid w:val="002B36E0"/>
    <w:rsid w:val="002B3E47"/>
    <w:rsid w:val="002B3F18"/>
    <w:rsid w:val="002B4924"/>
    <w:rsid w:val="002B58E2"/>
    <w:rsid w:val="002B5D27"/>
    <w:rsid w:val="002B77FF"/>
    <w:rsid w:val="002B7A83"/>
    <w:rsid w:val="002B7B8C"/>
    <w:rsid w:val="002B7EA8"/>
    <w:rsid w:val="002C16A5"/>
    <w:rsid w:val="002C21EF"/>
    <w:rsid w:val="002C2745"/>
    <w:rsid w:val="002C29BB"/>
    <w:rsid w:val="002C3F9D"/>
    <w:rsid w:val="002C442B"/>
    <w:rsid w:val="002C5452"/>
    <w:rsid w:val="002C6027"/>
    <w:rsid w:val="002C61CC"/>
    <w:rsid w:val="002C6FDA"/>
    <w:rsid w:val="002C70C9"/>
    <w:rsid w:val="002C7DD8"/>
    <w:rsid w:val="002D03F0"/>
    <w:rsid w:val="002D091A"/>
    <w:rsid w:val="002D131F"/>
    <w:rsid w:val="002D1543"/>
    <w:rsid w:val="002D1B61"/>
    <w:rsid w:val="002D1C79"/>
    <w:rsid w:val="002D2C4F"/>
    <w:rsid w:val="002D4D59"/>
    <w:rsid w:val="002D4DB1"/>
    <w:rsid w:val="002D5C6A"/>
    <w:rsid w:val="002D77FD"/>
    <w:rsid w:val="002E0022"/>
    <w:rsid w:val="002E0130"/>
    <w:rsid w:val="002E0BBD"/>
    <w:rsid w:val="002E108A"/>
    <w:rsid w:val="002E14D1"/>
    <w:rsid w:val="002E4353"/>
    <w:rsid w:val="002E444A"/>
    <w:rsid w:val="002E4D8F"/>
    <w:rsid w:val="002E4EA6"/>
    <w:rsid w:val="002E54C5"/>
    <w:rsid w:val="002E5A7F"/>
    <w:rsid w:val="002E6C38"/>
    <w:rsid w:val="002E795C"/>
    <w:rsid w:val="002F02FF"/>
    <w:rsid w:val="002F0E68"/>
    <w:rsid w:val="002F1F4A"/>
    <w:rsid w:val="002F20C2"/>
    <w:rsid w:val="002F2676"/>
    <w:rsid w:val="002F2EBE"/>
    <w:rsid w:val="002F3218"/>
    <w:rsid w:val="002F366F"/>
    <w:rsid w:val="002F6A02"/>
    <w:rsid w:val="002F70CA"/>
    <w:rsid w:val="002F7302"/>
    <w:rsid w:val="002F770E"/>
    <w:rsid w:val="003004C0"/>
    <w:rsid w:val="00300B1A"/>
    <w:rsid w:val="00301FD7"/>
    <w:rsid w:val="0030292A"/>
    <w:rsid w:val="00302A06"/>
    <w:rsid w:val="00302E51"/>
    <w:rsid w:val="003048C1"/>
    <w:rsid w:val="00304CD5"/>
    <w:rsid w:val="0030548D"/>
    <w:rsid w:val="003055A5"/>
    <w:rsid w:val="00307476"/>
    <w:rsid w:val="0031009C"/>
    <w:rsid w:val="003100C9"/>
    <w:rsid w:val="00310204"/>
    <w:rsid w:val="003111D9"/>
    <w:rsid w:val="00311E91"/>
    <w:rsid w:val="003128FD"/>
    <w:rsid w:val="003132FB"/>
    <w:rsid w:val="00313D3D"/>
    <w:rsid w:val="003146F6"/>
    <w:rsid w:val="00315000"/>
    <w:rsid w:val="003150B0"/>
    <w:rsid w:val="00315ECC"/>
    <w:rsid w:val="00316F96"/>
    <w:rsid w:val="00320FD4"/>
    <w:rsid w:val="0032211A"/>
    <w:rsid w:val="00322B23"/>
    <w:rsid w:val="0032325C"/>
    <w:rsid w:val="003244B8"/>
    <w:rsid w:val="00324A81"/>
    <w:rsid w:val="00325AC5"/>
    <w:rsid w:val="00327DAA"/>
    <w:rsid w:val="00327FE3"/>
    <w:rsid w:val="00331294"/>
    <w:rsid w:val="003319E1"/>
    <w:rsid w:val="00331CD7"/>
    <w:rsid w:val="003325D5"/>
    <w:rsid w:val="0033261F"/>
    <w:rsid w:val="00333548"/>
    <w:rsid w:val="003338A8"/>
    <w:rsid w:val="00334193"/>
    <w:rsid w:val="00334328"/>
    <w:rsid w:val="003349CB"/>
    <w:rsid w:val="00335FAF"/>
    <w:rsid w:val="00336604"/>
    <w:rsid w:val="003376D8"/>
    <w:rsid w:val="00340051"/>
    <w:rsid w:val="00340B13"/>
    <w:rsid w:val="00341BE0"/>
    <w:rsid w:val="00342396"/>
    <w:rsid w:val="00342E17"/>
    <w:rsid w:val="003433B9"/>
    <w:rsid w:val="00343713"/>
    <w:rsid w:val="00344705"/>
    <w:rsid w:val="00344A48"/>
    <w:rsid w:val="0034548A"/>
    <w:rsid w:val="00345758"/>
    <w:rsid w:val="00345D24"/>
    <w:rsid w:val="00345F79"/>
    <w:rsid w:val="00347721"/>
    <w:rsid w:val="003502CC"/>
    <w:rsid w:val="003513A2"/>
    <w:rsid w:val="00351751"/>
    <w:rsid w:val="0035177B"/>
    <w:rsid w:val="00351EAE"/>
    <w:rsid w:val="00352D19"/>
    <w:rsid w:val="00352EF1"/>
    <w:rsid w:val="00354843"/>
    <w:rsid w:val="00355CC5"/>
    <w:rsid w:val="00356E62"/>
    <w:rsid w:val="00360294"/>
    <w:rsid w:val="003604A7"/>
    <w:rsid w:val="00360A26"/>
    <w:rsid w:val="00361BB3"/>
    <w:rsid w:val="00361DDC"/>
    <w:rsid w:val="00362814"/>
    <w:rsid w:val="00364523"/>
    <w:rsid w:val="0036464F"/>
    <w:rsid w:val="00364BCA"/>
    <w:rsid w:val="00364DDC"/>
    <w:rsid w:val="00365945"/>
    <w:rsid w:val="00365B56"/>
    <w:rsid w:val="003662E8"/>
    <w:rsid w:val="00366616"/>
    <w:rsid w:val="00366A4E"/>
    <w:rsid w:val="00367249"/>
    <w:rsid w:val="00367586"/>
    <w:rsid w:val="0037000F"/>
    <w:rsid w:val="003705A0"/>
    <w:rsid w:val="00370C0F"/>
    <w:rsid w:val="0037200F"/>
    <w:rsid w:val="0037313E"/>
    <w:rsid w:val="003734E5"/>
    <w:rsid w:val="00373529"/>
    <w:rsid w:val="00374D63"/>
    <w:rsid w:val="0037587F"/>
    <w:rsid w:val="00375B49"/>
    <w:rsid w:val="0037649A"/>
    <w:rsid w:val="00376E99"/>
    <w:rsid w:val="00377594"/>
    <w:rsid w:val="00377D77"/>
    <w:rsid w:val="00377F46"/>
    <w:rsid w:val="0038309B"/>
    <w:rsid w:val="00384705"/>
    <w:rsid w:val="00384F6A"/>
    <w:rsid w:val="00385704"/>
    <w:rsid w:val="00386A57"/>
    <w:rsid w:val="00386B4A"/>
    <w:rsid w:val="003879FF"/>
    <w:rsid w:val="00387CC8"/>
    <w:rsid w:val="0039076F"/>
    <w:rsid w:val="00390907"/>
    <w:rsid w:val="003909EF"/>
    <w:rsid w:val="00390D02"/>
    <w:rsid w:val="0039241D"/>
    <w:rsid w:val="003926FE"/>
    <w:rsid w:val="00392A74"/>
    <w:rsid w:val="00392C3A"/>
    <w:rsid w:val="00393AB0"/>
    <w:rsid w:val="00394581"/>
    <w:rsid w:val="00394E03"/>
    <w:rsid w:val="00394EAA"/>
    <w:rsid w:val="00394FD3"/>
    <w:rsid w:val="003957D4"/>
    <w:rsid w:val="0039655C"/>
    <w:rsid w:val="00396F8B"/>
    <w:rsid w:val="003973EE"/>
    <w:rsid w:val="003A06CC"/>
    <w:rsid w:val="003A1AE8"/>
    <w:rsid w:val="003A33B0"/>
    <w:rsid w:val="003A3CF2"/>
    <w:rsid w:val="003A436B"/>
    <w:rsid w:val="003A4B39"/>
    <w:rsid w:val="003A4CFD"/>
    <w:rsid w:val="003A603F"/>
    <w:rsid w:val="003A6C30"/>
    <w:rsid w:val="003A6F75"/>
    <w:rsid w:val="003A7044"/>
    <w:rsid w:val="003A7D13"/>
    <w:rsid w:val="003B0593"/>
    <w:rsid w:val="003B0E88"/>
    <w:rsid w:val="003B1735"/>
    <w:rsid w:val="003B1C26"/>
    <w:rsid w:val="003B24F4"/>
    <w:rsid w:val="003B7219"/>
    <w:rsid w:val="003C04F7"/>
    <w:rsid w:val="003C1315"/>
    <w:rsid w:val="003C1376"/>
    <w:rsid w:val="003C13D2"/>
    <w:rsid w:val="003C191A"/>
    <w:rsid w:val="003C2679"/>
    <w:rsid w:val="003C2B02"/>
    <w:rsid w:val="003C4A0C"/>
    <w:rsid w:val="003C4D51"/>
    <w:rsid w:val="003C56F3"/>
    <w:rsid w:val="003C668B"/>
    <w:rsid w:val="003C6E0D"/>
    <w:rsid w:val="003C7E3F"/>
    <w:rsid w:val="003D03A0"/>
    <w:rsid w:val="003D3135"/>
    <w:rsid w:val="003D36D0"/>
    <w:rsid w:val="003D376E"/>
    <w:rsid w:val="003D4916"/>
    <w:rsid w:val="003D5384"/>
    <w:rsid w:val="003D72EF"/>
    <w:rsid w:val="003E01A8"/>
    <w:rsid w:val="003E049A"/>
    <w:rsid w:val="003E054E"/>
    <w:rsid w:val="003E0624"/>
    <w:rsid w:val="003E205F"/>
    <w:rsid w:val="003E2627"/>
    <w:rsid w:val="003E308C"/>
    <w:rsid w:val="003E3265"/>
    <w:rsid w:val="003E428D"/>
    <w:rsid w:val="003E4D2C"/>
    <w:rsid w:val="003E5194"/>
    <w:rsid w:val="003E6511"/>
    <w:rsid w:val="003E6611"/>
    <w:rsid w:val="003E6B67"/>
    <w:rsid w:val="003E7722"/>
    <w:rsid w:val="003E7A3B"/>
    <w:rsid w:val="003E7B9B"/>
    <w:rsid w:val="003E7F09"/>
    <w:rsid w:val="003F0645"/>
    <w:rsid w:val="003F0725"/>
    <w:rsid w:val="003F0E87"/>
    <w:rsid w:val="003F3209"/>
    <w:rsid w:val="003F3320"/>
    <w:rsid w:val="003F3DCB"/>
    <w:rsid w:val="003F454C"/>
    <w:rsid w:val="003F4F7B"/>
    <w:rsid w:val="003F5722"/>
    <w:rsid w:val="003F5B66"/>
    <w:rsid w:val="003F6ADE"/>
    <w:rsid w:val="003F78E7"/>
    <w:rsid w:val="003F7BC4"/>
    <w:rsid w:val="003F7DA0"/>
    <w:rsid w:val="004005C1"/>
    <w:rsid w:val="00400D3C"/>
    <w:rsid w:val="00403BB5"/>
    <w:rsid w:val="00404606"/>
    <w:rsid w:val="00405612"/>
    <w:rsid w:val="00407263"/>
    <w:rsid w:val="004079F4"/>
    <w:rsid w:val="004105E5"/>
    <w:rsid w:val="00410AE5"/>
    <w:rsid w:val="00411F07"/>
    <w:rsid w:val="004129E0"/>
    <w:rsid w:val="00412E28"/>
    <w:rsid w:val="004141AB"/>
    <w:rsid w:val="004145B9"/>
    <w:rsid w:val="00414BE6"/>
    <w:rsid w:val="0041730C"/>
    <w:rsid w:val="00417652"/>
    <w:rsid w:val="004201E8"/>
    <w:rsid w:val="0042158A"/>
    <w:rsid w:val="00421EED"/>
    <w:rsid w:val="004225DC"/>
    <w:rsid w:val="00422B88"/>
    <w:rsid w:val="00422C26"/>
    <w:rsid w:val="00422DA1"/>
    <w:rsid w:val="00423444"/>
    <w:rsid w:val="00424B31"/>
    <w:rsid w:val="00424DCB"/>
    <w:rsid w:val="00426A0C"/>
    <w:rsid w:val="00426E6D"/>
    <w:rsid w:val="004278A7"/>
    <w:rsid w:val="00430F60"/>
    <w:rsid w:val="00431534"/>
    <w:rsid w:val="00431B3A"/>
    <w:rsid w:val="0043242E"/>
    <w:rsid w:val="00433BC9"/>
    <w:rsid w:val="00433F6F"/>
    <w:rsid w:val="00434808"/>
    <w:rsid w:val="00434A2C"/>
    <w:rsid w:val="00435946"/>
    <w:rsid w:val="00435F4D"/>
    <w:rsid w:val="004366EE"/>
    <w:rsid w:val="00436C86"/>
    <w:rsid w:val="004376CB"/>
    <w:rsid w:val="00437820"/>
    <w:rsid w:val="00437FF7"/>
    <w:rsid w:val="00440EAF"/>
    <w:rsid w:val="00441E70"/>
    <w:rsid w:val="004426F6"/>
    <w:rsid w:val="00442C41"/>
    <w:rsid w:val="0044554B"/>
    <w:rsid w:val="004459E3"/>
    <w:rsid w:val="00445D51"/>
    <w:rsid w:val="00445DAA"/>
    <w:rsid w:val="0044610A"/>
    <w:rsid w:val="0044618E"/>
    <w:rsid w:val="00450999"/>
    <w:rsid w:val="0045119E"/>
    <w:rsid w:val="00451E52"/>
    <w:rsid w:val="0045224F"/>
    <w:rsid w:val="0045280D"/>
    <w:rsid w:val="00453810"/>
    <w:rsid w:val="00454D22"/>
    <w:rsid w:val="0045507C"/>
    <w:rsid w:val="00456E09"/>
    <w:rsid w:val="00457906"/>
    <w:rsid w:val="00461F98"/>
    <w:rsid w:val="00464AA4"/>
    <w:rsid w:val="00464BF2"/>
    <w:rsid w:val="004654B6"/>
    <w:rsid w:val="004655B5"/>
    <w:rsid w:val="00466802"/>
    <w:rsid w:val="00466A8F"/>
    <w:rsid w:val="00467433"/>
    <w:rsid w:val="004702E6"/>
    <w:rsid w:val="0047047A"/>
    <w:rsid w:val="004719F5"/>
    <w:rsid w:val="004727D0"/>
    <w:rsid w:val="004730B8"/>
    <w:rsid w:val="00473717"/>
    <w:rsid w:val="0047380A"/>
    <w:rsid w:val="00475159"/>
    <w:rsid w:val="00475693"/>
    <w:rsid w:val="00477447"/>
    <w:rsid w:val="00477CA7"/>
    <w:rsid w:val="004816FE"/>
    <w:rsid w:val="00482993"/>
    <w:rsid w:val="00482FAE"/>
    <w:rsid w:val="004846A3"/>
    <w:rsid w:val="00484A8F"/>
    <w:rsid w:val="00485D00"/>
    <w:rsid w:val="00486598"/>
    <w:rsid w:val="00487312"/>
    <w:rsid w:val="0049062D"/>
    <w:rsid w:val="00490A96"/>
    <w:rsid w:val="0049131E"/>
    <w:rsid w:val="0049174A"/>
    <w:rsid w:val="00491D05"/>
    <w:rsid w:val="00492B1E"/>
    <w:rsid w:val="00494063"/>
    <w:rsid w:val="00494C56"/>
    <w:rsid w:val="0049641B"/>
    <w:rsid w:val="00496479"/>
    <w:rsid w:val="00496937"/>
    <w:rsid w:val="00496F51"/>
    <w:rsid w:val="004A0E5C"/>
    <w:rsid w:val="004A1CE7"/>
    <w:rsid w:val="004A1E80"/>
    <w:rsid w:val="004A2D81"/>
    <w:rsid w:val="004A311F"/>
    <w:rsid w:val="004A3EE9"/>
    <w:rsid w:val="004A46CD"/>
    <w:rsid w:val="004A4CEB"/>
    <w:rsid w:val="004A50CC"/>
    <w:rsid w:val="004A5C0C"/>
    <w:rsid w:val="004A5C8D"/>
    <w:rsid w:val="004A72C9"/>
    <w:rsid w:val="004B1983"/>
    <w:rsid w:val="004B1CB7"/>
    <w:rsid w:val="004B2A32"/>
    <w:rsid w:val="004B2D33"/>
    <w:rsid w:val="004B3491"/>
    <w:rsid w:val="004B3A26"/>
    <w:rsid w:val="004B3A3E"/>
    <w:rsid w:val="004B52E2"/>
    <w:rsid w:val="004B62DE"/>
    <w:rsid w:val="004B67D1"/>
    <w:rsid w:val="004B722D"/>
    <w:rsid w:val="004B775B"/>
    <w:rsid w:val="004B79AC"/>
    <w:rsid w:val="004C00B0"/>
    <w:rsid w:val="004C018F"/>
    <w:rsid w:val="004C0675"/>
    <w:rsid w:val="004C18F2"/>
    <w:rsid w:val="004C218B"/>
    <w:rsid w:val="004C2861"/>
    <w:rsid w:val="004C36EB"/>
    <w:rsid w:val="004C3DEE"/>
    <w:rsid w:val="004C459C"/>
    <w:rsid w:val="004C47F0"/>
    <w:rsid w:val="004C4954"/>
    <w:rsid w:val="004C4EF7"/>
    <w:rsid w:val="004C4FF0"/>
    <w:rsid w:val="004C505A"/>
    <w:rsid w:val="004C5220"/>
    <w:rsid w:val="004C564B"/>
    <w:rsid w:val="004C7753"/>
    <w:rsid w:val="004C7BB0"/>
    <w:rsid w:val="004C7CA1"/>
    <w:rsid w:val="004D0531"/>
    <w:rsid w:val="004D0544"/>
    <w:rsid w:val="004D0935"/>
    <w:rsid w:val="004D311B"/>
    <w:rsid w:val="004D3187"/>
    <w:rsid w:val="004D339B"/>
    <w:rsid w:val="004D3FB6"/>
    <w:rsid w:val="004D4EA5"/>
    <w:rsid w:val="004D4FEE"/>
    <w:rsid w:val="004D5198"/>
    <w:rsid w:val="004D54B4"/>
    <w:rsid w:val="004D6719"/>
    <w:rsid w:val="004D69C9"/>
    <w:rsid w:val="004D736C"/>
    <w:rsid w:val="004D768C"/>
    <w:rsid w:val="004E00B5"/>
    <w:rsid w:val="004E101E"/>
    <w:rsid w:val="004E3289"/>
    <w:rsid w:val="004E3474"/>
    <w:rsid w:val="004E34D8"/>
    <w:rsid w:val="004E3899"/>
    <w:rsid w:val="004E3CCA"/>
    <w:rsid w:val="004E422D"/>
    <w:rsid w:val="004E48CF"/>
    <w:rsid w:val="004E4BDD"/>
    <w:rsid w:val="004E5CE7"/>
    <w:rsid w:val="004E679D"/>
    <w:rsid w:val="004E74A2"/>
    <w:rsid w:val="004E7844"/>
    <w:rsid w:val="004F018E"/>
    <w:rsid w:val="004F27C9"/>
    <w:rsid w:val="004F2D76"/>
    <w:rsid w:val="004F345B"/>
    <w:rsid w:val="004F3529"/>
    <w:rsid w:val="004F390A"/>
    <w:rsid w:val="004F3AC8"/>
    <w:rsid w:val="004F3FDC"/>
    <w:rsid w:val="004F4058"/>
    <w:rsid w:val="004F5B88"/>
    <w:rsid w:val="004F6FA9"/>
    <w:rsid w:val="00500491"/>
    <w:rsid w:val="00502181"/>
    <w:rsid w:val="00502853"/>
    <w:rsid w:val="00503595"/>
    <w:rsid w:val="005039EF"/>
    <w:rsid w:val="00504794"/>
    <w:rsid w:val="0050673F"/>
    <w:rsid w:val="00506A4E"/>
    <w:rsid w:val="00507920"/>
    <w:rsid w:val="005102E6"/>
    <w:rsid w:val="00510EDE"/>
    <w:rsid w:val="005113EC"/>
    <w:rsid w:val="00511887"/>
    <w:rsid w:val="00512208"/>
    <w:rsid w:val="0051326E"/>
    <w:rsid w:val="00513E71"/>
    <w:rsid w:val="00514D90"/>
    <w:rsid w:val="00514F07"/>
    <w:rsid w:val="00515A91"/>
    <w:rsid w:val="00515BB0"/>
    <w:rsid w:val="00515C92"/>
    <w:rsid w:val="00520BAC"/>
    <w:rsid w:val="00522783"/>
    <w:rsid w:val="005228DF"/>
    <w:rsid w:val="005229C6"/>
    <w:rsid w:val="0052461E"/>
    <w:rsid w:val="005247AF"/>
    <w:rsid w:val="00524D55"/>
    <w:rsid w:val="00524F1A"/>
    <w:rsid w:val="00525041"/>
    <w:rsid w:val="00525F0D"/>
    <w:rsid w:val="0052751B"/>
    <w:rsid w:val="00527BDA"/>
    <w:rsid w:val="00527C11"/>
    <w:rsid w:val="00530F99"/>
    <w:rsid w:val="00531099"/>
    <w:rsid w:val="00532CDB"/>
    <w:rsid w:val="00533338"/>
    <w:rsid w:val="00533401"/>
    <w:rsid w:val="00533E85"/>
    <w:rsid w:val="00534BAE"/>
    <w:rsid w:val="00534FC0"/>
    <w:rsid w:val="0053612D"/>
    <w:rsid w:val="00536366"/>
    <w:rsid w:val="00541735"/>
    <w:rsid w:val="00541F5A"/>
    <w:rsid w:val="00542144"/>
    <w:rsid w:val="0054227E"/>
    <w:rsid w:val="00542F99"/>
    <w:rsid w:val="0054422D"/>
    <w:rsid w:val="00544F40"/>
    <w:rsid w:val="00545838"/>
    <w:rsid w:val="0054608A"/>
    <w:rsid w:val="00546FC6"/>
    <w:rsid w:val="0054721F"/>
    <w:rsid w:val="0055039D"/>
    <w:rsid w:val="00550779"/>
    <w:rsid w:val="005515E3"/>
    <w:rsid w:val="005518A8"/>
    <w:rsid w:val="00551949"/>
    <w:rsid w:val="0055279C"/>
    <w:rsid w:val="0055333F"/>
    <w:rsid w:val="005548B7"/>
    <w:rsid w:val="00555877"/>
    <w:rsid w:val="005576E4"/>
    <w:rsid w:val="005576F9"/>
    <w:rsid w:val="00561B2C"/>
    <w:rsid w:val="00562369"/>
    <w:rsid w:val="00562F4F"/>
    <w:rsid w:val="005640C2"/>
    <w:rsid w:val="00566214"/>
    <w:rsid w:val="0056687F"/>
    <w:rsid w:val="00566ADF"/>
    <w:rsid w:val="0056700A"/>
    <w:rsid w:val="00567207"/>
    <w:rsid w:val="00567F6D"/>
    <w:rsid w:val="00570815"/>
    <w:rsid w:val="00570918"/>
    <w:rsid w:val="0057112D"/>
    <w:rsid w:val="005734F9"/>
    <w:rsid w:val="00573693"/>
    <w:rsid w:val="005739BB"/>
    <w:rsid w:val="005741CC"/>
    <w:rsid w:val="005741E6"/>
    <w:rsid w:val="005745AB"/>
    <w:rsid w:val="00574BE5"/>
    <w:rsid w:val="0057674A"/>
    <w:rsid w:val="005768F3"/>
    <w:rsid w:val="00576CA7"/>
    <w:rsid w:val="00576E9E"/>
    <w:rsid w:val="00577E7A"/>
    <w:rsid w:val="005801D8"/>
    <w:rsid w:val="0058021E"/>
    <w:rsid w:val="005802E1"/>
    <w:rsid w:val="00580433"/>
    <w:rsid w:val="0058062E"/>
    <w:rsid w:val="005806AB"/>
    <w:rsid w:val="0058123F"/>
    <w:rsid w:val="0058159C"/>
    <w:rsid w:val="00581896"/>
    <w:rsid w:val="0058259B"/>
    <w:rsid w:val="00582D2C"/>
    <w:rsid w:val="00583044"/>
    <w:rsid w:val="00584299"/>
    <w:rsid w:val="005859D2"/>
    <w:rsid w:val="00585A5C"/>
    <w:rsid w:val="00585E8D"/>
    <w:rsid w:val="005862ED"/>
    <w:rsid w:val="005912C6"/>
    <w:rsid w:val="00591ACD"/>
    <w:rsid w:val="0059207F"/>
    <w:rsid w:val="00593155"/>
    <w:rsid w:val="00594C0F"/>
    <w:rsid w:val="00595816"/>
    <w:rsid w:val="00595971"/>
    <w:rsid w:val="00595D9E"/>
    <w:rsid w:val="00597145"/>
    <w:rsid w:val="005974D4"/>
    <w:rsid w:val="00597AE6"/>
    <w:rsid w:val="00597D57"/>
    <w:rsid w:val="00597E88"/>
    <w:rsid w:val="005A1197"/>
    <w:rsid w:val="005A14F4"/>
    <w:rsid w:val="005A190B"/>
    <w:rsid w:val="005A1BE8"/>
    <w:rsid w:val="005A2592"/>
    <w:rsid w:val="005A2AB1"/>
    <w:rsid w:val="005A5B27"/>
    <w:rsid w:val="005A7781"/>
    <w:rsid w:val="005A7E19"/>
    <w:rsid w:val="005B030B"/>
    <w:rsid w:val="005B0638"/>
    <w:rsid w:val="005B16F9"/>
    <w:rsid w:val="005B224A"/>
    <w:rsid w:val="005B33EC"/>
    <w:rsid w:val="005B3A4F"/>
    <w:rsid w:val="005B3BE7"/>
    <w:rsid w:val="005B44A0"/>
    <w:rsid w:val="005B4E4E"/>
    <w:rsid w:val="005B6BEB"/>
    <w:rsid w:val="005B6D96"/>
    <w:rsid w:val="005B74BB"/>
    <w:rsid w:val="005B756E"/>
    <w:rsid w:val="005C0670"/>
    <w:rsid w:val="005C1390"/>
    <w:rsid w:val="005C2245"/>
    <w:rsid w:val="005C2FC9"/>
    <w:rsid w:val="005C3EFC"/>
    <w:rsid w:val="005C4152"/>
    <w:rsid w:val="005C53FC"/>
    <w:rsid w:val="005C54F1"/>
    <w:rsid w:val="005C5AB3"/>
    <w:rsid w:val="005C6180"/>
    <w:rsid w:val="005C6581"/>
    <w:rsid w:val="005C6AF6"/>
    <w:rsid w:val="005C6EDE"/>
    <w:rsid w:val="005D003A"/>
    <w:rsid w:val="005D0222"/>
    <w:rsid w:val="005D0266"/>
    <w:rsid w:val="005D07B0"/>
    <w:rsid w:val="005D16B3"/>
    <w:rsid w:val="005D1712"/>
    <w:rsid w:val="005D1C13"/>
    <w:rsid w:val="005D2A40"/>
    <w:rsid w:val="005D2ED8"/>
    <w:rsid w:val="005D32E8"/>
    <w:rsid w:val="005D385A"/>
    <w:rsid w:val="005D38C2"/>
    <w:rsid w:val="005D4087"/>
    <w:rsid w:val="005D47C9"/>
    <w:rsid w:val="005D4A86"/>
    <w:rsid w:val="005D5A5C"/>
    <w:rsid w:val="005D5D85"/>
    <w:rsid w:val="005D63DB"/>
    <w:rsid w:val="005D6FC3"/>
    <w:rsid w:val="005D76C1"/>
    <w:rsid w:val="005D7DD0"/>
    <w:rsid w:val="005D7EE2"/>
    <w:rsid w:val="005E0308"/>
    <w:rsid w:val="005E0350"/>
    <w:rsid w:val="005E22FD"/>
    <w:rsid w:val="005E2E10"/>
    <w:rsid w:val="005E3260"/>
    <w:rsid w:val="005E34D9"/>
    <w:rsid w:val="005E388A"/>
    <w:rsid w:val="005E5A31"/>
    <w:rsid w:val="005E77B2"/>
    <w:rsid w:val="005F0215"/>
    <w:rsid w:val="005F120C"/>
    <w:rsid w:val="005F16D9"/>
    <w:rsid w:val="005F2B50"/>
    <w:rsid w:val="005F2C31"/>
    <w:rsid w:val="005F3C82"/>
    <w:rsid w:val="005F3ED7"/>
    <w:rsid w:val="005F4252"/>
    <w:rsid w:val="005F446D"/>
    <w:rsid w:val="005F46F0"/>
    <w:rsid w:val="005F4C62"/>
    <w:rsid w:val="005F5CEB"/>
    <w:rsid w:val="005F639D"/>
    <w:rsid w:val="005F68EB"/>
    <w:rsid w:val="005F6B4D"/>
    <w:rsid w:val="005F6D41"/>
    <w:rsid w:val="005F7C32"/>
    <w:rsid w:val="005F7FA1"/>
    <w:rsid w:val="006001C5"/>
    <w:rsid w:val="006013FB"/>
    <w:rsid w:val="0060260F"/>
    <w:rsid w:val="00604088"/>
    <w:rsid w:val="006040F0"/>
    <w:rsid w:val="00604418"/>
    <w:rsid w:val="00605760"/>
    <w:rsid w:val="00607324"/>
    <w:rsid w:val="0060744D"/>
    <w:rsid w:val="00607AA2"/>
    <w:rsid w:val="00610D24"/>
    <w:rsid w:val="00611615"/>
    <w:rsid w:val="00611ED3"/>
    <w:rsid w:val="006123A6"/>
    <w:rsid w:val="0061415F"/>
    <w:rsid w:val="006142D9"/>
    <w:rsid w:val="006152A9"/>
    <w:rsid w:val="00615D4B"/>
    <w:rsid w:val="006160A4"/>
    <w:rsid w:val="00616186"/>
    <w:rsid w:val="00617AF2"/>
    <w:rsid w:val="00620676"/>
    <w:rsid w:val="006211C9"/>
    <w:rsid w:val="006223F4"/>
    <w:rsid w:val="00622472"/>
    <w:rsid w:val="00623270"/>
    <w:rsid w:val="00623AD1"/>
    <w:rsid w:val="00627543"/>
    <w:rsid w:val="00627751"/>
    <w:rsid w:val="00630896"/>
    <w:rsid w:val="006308D5"/>
    <w:rsid w:val="0063150E"/>
    <w:rsid w:val="00632586"/>
    <w:rsid w:val="00632918"/>
    <w:rsid w:val="00633246"/>
    <w:rsid w:val="0063365D"/>
    <w:rsid w:val="00634FA6"/>
    <w:rsid w:val="006353A3"/>
    <w:rsid w:val="00635CD4"/>
    <w:rsid w:val="0064013B"/>
    <w:rsid w:val="00640E78"/>
    <w:rsid w:val="00641AE7"/>
    <w:rsid w:val="00642F51"/>
    <w:rsid w:val="0064546C"/>
    <w:rsid w:val="0064546E"/>
    <w:rsid w:val="00645554"/>
    <w:rsid w:val="0064597F"/>
    <w:rsid w:val="00646A71"/>
    <w:rsid w:val="00646D38"/>
    <w:rsid w:val="00646D50"/>
    <w:rsid w:val="00647201"/>
    <w:rsid w:val="0064785B"/>
    <w:rsid w:val="00647D53"/>
    <w:rsid w:val="00650302"/>
    <w:rsid w:val="00650952"/>
    <w:rsid w:val="00651552"/>
    <w:rsid w:val="00651A16"/>
    <w:rsid w:val="006528D9"/>
    <w:rsid w:val="00653AD2"/>
    <w:rsid w:val="00654FBD"/>
    <w:rsid w:val="00655381"/>
    <w:rsid w:val="0065545B"/>
    <w:rsid w:val="00655737"/>
    <w:rsid w:val="006563B5"/>
    <w:rsid w:val="00656BEE"/>
    <w:rsid w:val="00656C15"/>
    <w:rsid w:val="00657152"/>
    <w:rsid w:val="006604D4"/>
    <w:rsid w:val="00660D5C"/>
    <w:rsid w:val="00661B7C"/>
    <w:rsid w:val="00663F9D"/>
    <w:rsid w:val="00664A8F"/>
    <w:rsid w:val="00664DC5"/>
    <w:rsid w:val="00664F49"/>
    <w:rsid w:val="0066530C"/>
    <w:rsid w:val="00665700"/>
    <w:rsid w:val="006668AA"/>
    <w:rsid w:val="00666A90"/>
    <w:rsid w:val="0066772C"/>
    <w:rsid w:val="00667AAC"/>
    <w:rsid w:val="00667C3F"/>
    <w:rsid w:val="0067002D"/>
    <w:rsid w:val="006716A4"/>
    <w:rsid w:val="006730E3"/>
    <w:rsid w:val="00673B93"/>
    <w:rsid w:val="00673C01"/>
    <w:rsid w:val="00674173"/>
    <w:rsid w:val="00674575"/>
    <w:rsid w:val="00675EAF"/>
    <w:rsid w:val="00677A87"/>
    <w:rsid w:val="006806A3"/>
    <w:rsid w:val="00680D56"/>
    <w:rsid w:val="00680F8F"/>
    <w:rsid w:val="00681B74"/>
    <w:rsid w:val="00682E3F"/>
    <w:rsid w:val="006836C0"/>
    <w:rsid w:val="00683BC5"/>
    <w:rsid w:val="00683C18"/>
    <w:rsid w:val="00683F4B"/>
    <w:rsid w:val="0068407E"/>
    <w:rsid w:val="006847BF"/>
    <w:rsid w:val="006854EA"/>
    <w:rsid w:val="006868F8"/>
    <w:rsid w:val="006906B1"/>
    <w:rsid w:val="00691891"/>
    <w:rsid w:val="00692973"/>
    <w:rsid w:val="00693EB3"/>
    <w:rsid w:val="00694131"/>
    <w:rsid w:val="00694EA1"/>
    <w:rsid w:val="006951BC"/>
    <w:rsid w:val="0069547C"/>
    <w:rsid w:val="00695E45"/>
    <w:rsid w:val="0069637E"/>
    <w:rsid w:val="006979D2"/>
    <w:rsid w:val="00697BEA"/>
    <w:rsid w:val="006A0B50"/>
    <w:rsid w:val="006A0BD9"/>
    <w:rsid w:val="006A2328"/>
    <w:rsid w:val="006A2BF9"/>
    <w:rsid w:val="006A3FD4"/>
    <w:rsid w:val="006A46C8"/>
    <w:rsid w:val="006A61A8"/>
    <w:rsid w:val="006A650D"/>
    <w:rsid w:val="006A6C0C"/>
    <w:rsid w:val="006B006A"/>
    <w:rsid w:val="006B03DC"/>
    <w:rsid w:val="006B0D82"/>
    <w:rsid w:val="006B2072"/>
    <w:rsid w:val="006B2620"/>
    <w:rsid w:val="006B26A6"/>
    <w:rsid w:val="006B2EE9"/>
    <w:rsid w:val="006B2F50"/>
    <w:rsid w:val="006B37F1"/>
    <w:rsid w:val="006B4333"/>
    <w:rsid w:val="006B7A45"/>
    <w:rsid w:val="006B7DBA"/>
    <w:rsid w:val="006C032C"/>
    <w:rsid w:val="006C1854"/>
    <w:rsid w:val="006C1F56"/>
    <w:rsid w:val="006C3137"/>
    <w:rsid w:val="006C474E"/>
    <w:rsid w:val="006C4F6C"/>
    <w:rsid w:val="006C78C0"/>
    <w:rsid w:val="006D04BD"/>
    <w:rsid w:val="006D0D10"/>
    <w:rsid w:val="006D335E"/>
    <w:rsid w:val="006D3E69"/>
    <w:rsid w:val="006D4F8F"/>
    <w:rsid w:val="006D518D"/>
    <w:rsid w:val="006D58CD"/>
    <w:rsid w:val="006D5F5C"/>
    <w:rsid w:val="006D6468"/>
    <w:rsid w:val="006D68DA"/>
    <w:rsid w:val="006D6A16"/>
    <w:rsid w:val="006E0452"/>
    <w:rsid w:val="006E073B"/>
    <w:rsid w:val="006E1BD3"/>
    <w:rsid w:val="006E31D7"/>
    <w:rsid w:val="006E3EAB"/>
    <w:rsid w:val="006E4043"/>
    <w:rsid w:val="006E4887"/>
    <w:rsid w:val="006E4D1C"/>
    <w:rsid w:val="006E5BF8"/>
    <w:rsid w:val="006E5F51"/>
    <w:rsid w:val="006E6402"/>
    <w:rsid w:val="006E64BE"/>
    <w:rsid w:val="006E72EB"/>
    <w:rsid w:val="006E7829"/>
    <w:rsid w:val="006F0AB4"/>
    <w:rsid w:val="006F295D"/>
    <w:rsid w:val="006F4449"/>
    <w:rsid w:val="006F4652"/>
    <w:rsid w:val="006F4EF0"/>
    <w:rsid w:val="006F57AB"/>
    <w:rsid w:val="006F5AE3"/>
    <w:rsid w:val="006F5C7D"/>
    <w:rsid w:val="006F6FC8"/>
    <w:rsid w:val="00700DF1"/>
    <w:rsid w:val="00700E00"/>
    <w:rsid w:val="00701C2F"/>
    <w:rsid w:val="00702412"/>
    <w:rsid w:val="0070296E"/>
    <w:rsid w:val="00703143"/>
    <w:rsid w:val="007045EA"/>
    <w:rsid w:val="007046F1"/>
    <w:rsid w:val="00704B06"/>
    <w:rsid w:val="00704CB8"/>
    <w:rsid w:val="00705013"/>
    <w:rsid w:val="0070508E"/>
    <w:rsid w:val="0070583F"/>
    <w:rsid w:val="00707548"/>
    <w:rsid w:val="007078D8"/>
    <w:rsid w:val="00710B23"/>
    <w:rsid w:val="00710D5D"/>
    <w:rsid w:val="00711423"/>
    <w:rsid w:val="00711D85"/>
    <w:rsid w:val="00712545"/>
    <w:rsid w:val="00712AD2"/>
    <w:rsid w:val="00712CA0"/>
    <w:rsid w:val="00713AEC"/>
    <w:rsid w:val="00714678"/>
    <w:rsid w:val="0071533C"/>
    <w:rsid w:val="0071570E"/>
    <w:rsid w:val="0071619F"/>
    <w:rsid w:val="00716BA8"/>
    <w:rsid w:val="00717542"/>
    <w:rsid w:val="00717C90"/>
    <w:rsid w:val="00720A8B"/>
    <w:rsid w:val="00720DB9"/>
    <w:rsid w:val="00721FC9"/>
    <w:rsid w:val="00721FCB"/>
    <w:rsid w:val="00722BC9"/>
    <w:rsid w:val="00723B87"/>
    <w:rsid w:val="0072410D"/>
    <w:rsid w:val="00724B9F"/>
    <w:rsid w:val="00724D4E"/>
    <w:rsid w:val="00725B63"/>
    <w:rsid w:val="00726001"/>
    <w:rsid w:val="00726037"/>
    <w:rsid w:val="0072786D"/>
    <w:rsid w:val="00727A51"/>
    <w:rsid w:val="00727D0F"/>
    <w:rsid w:val="007307BC"/>
    <w:rsid w:val="00730877"/>
    <w:rsid w:val="007322ED"/>
    <w:rsid w:val="0073234D"/>
    <w:rsid w:val="007329CA"/>
    <w:rsid w:val="00733388"/>
    <w:rsid w:val="007355C0"/>
    <w:rsid w:val="007355E7"/>
    <w:rsid w:val="00735B07"/>
    <w:rsid w:val="00735B19"/>
    <w:rsid w:val="00735F03"/>
    <w:rsid w:val="0073626B"/>
    <w:rsid w:val="00736284"/>
    <w:rsid w:val="00737C77"/>
    <w:rsid w:val="007406AF"/>
    <w:rsid w:val="00740D1D"/>
    <w:rsid w:val="007411B8"/>
    <w:rsid w:val="00741F67"/>
    <w:rsid w:val="007427AD"/>
    <w:rsid w:val="007431D5"/>
    <w:rsid w:val="007433B7"/>
    <w:rsid w:val="0074379C"/>
    <w:rsid w:val="0074499F"/>
    <w:rsid w:val="007450D2"/>
    <w:rsid w:val="007451D0"/>
    <w:rsid w:val="00745AC0"/>
    <w:rsid w:val="00745C4B"/>
    <w:rsid w:val="00745EC2"/>
    <w:rsid w:val="00746098"/>
    <w:rsid w:val="007463AA"/>
    <w:rsid w:val="0075006A"/>
    <w:rsid w:val="00751673"/>
    <w:rsid w:val="0075348D"/>
    <w:rsid w:val="007535FD"/>
    <w:rsid w:val="00753D66"/>
    <w:rsid w:val="007548CF"/>
    <w:rsid w:val="00754A0C"/>
    <w:rsid w:val="00755A13"/>
    <w:rsid w:val="00756540"/>
    <w:rsid w:val="00757343"/>
    <w:rsid w:val="00760924"/>
    <w:rsid w:val="00760F97"/>
    <w:rsid w:val="007616D9"/>
    <w:rsid w:val="00763CE5"/>
    <w:rsid w:val="00764072"/>
    <w:rsid w:val="007642DC"/>
    <w:rsid w:val="00764DDA"/>
    <w:rsid w:val="00766B0A"/>
    <w:rsid w:val="007702AA"/>
    <w:rsid w:val="00771522"/>
    <w:rsid w:val="007718BD"/>
    <w:rsid w:val="00772CAE"/>
    <w:rsid w:val="00773D0C"/>
    <w:rsid w:val="00774958"/>
    <w:rsid w:val="00774FCF"/>
    <w:rsid w:val="0077565A"/>
    <w:rsid w:val="00775902"/>
    <w:rsid w:val="00775A0E"/>
    <w:rsid w:val="00775D8A"/>
    <w:rsid w:val="007765B5"/>
    <w:rsid w:val="00776C57"/>
    <w:rsid w:val="007777D4"/>
    <w:rsid w:val="00780616"/>
    <w:rsid w:val="00782467"/>
    <w:rsid w:val="00782D2E"/>
    <w:rsid w:val="007837C7"/>
    <w:rsid w:val="007839CE"/>
    <w:rsid w:val="0078501B"/>
    <w:rsid w:val="00785CA9"/>
    <w:rsid w:val="007860E3"/>
    <w:rsid w:val="0078627E"/>
    <w:rsid w:val="0078638D"/>
    <w:rsid w:val="0078765E"/>
    <w:rsid w:val="00787E6B"/>
    <w:rsid w:val="00787FE6"/>
    <w:rsid w:val="0079256F"/>
    <w:rsid w:val="00792691"/>
    <w:rsid w:val="007926F7"/>
    <w:rsid w:val="00793140"/>
    <w:rsid w:val="007933EC"/>
    <w:rsid w:val="007944C9"/>
    <w:rsid w:val="007952A0"/>
    <w:rsid w:val="007956D7"/>
    <w:rsid w:val="00795B36"/>
    <w:rsid w:val="00795D95"/>
    <w:rsid w:val="00797686"/>
    <w:rsid w:val="00797F17"/>
    <w:rsid w:val="007A0EFB"/>
    <w:rsid w:val="007A125F"/>
    <w:rsid w:val="007A134E"/>
    <w:rsid w:val="007A1CAA"/>
    <w:rsid w:val="007A1D3D"/>
    <w:rsid w:val="007A273A"/>
    <w:rsid w:val="007A2793"/>
    <w:rsid w:val="007A36E4"/>
    <w:rsid w:val="007A3F04"/>
    <w:rsid w:val="007A3F6A"/>
    <w:rsid w:val="007A4092"/>
    <w:rsid w:val="007A6024"/>
    <w:rsid w:val="007A7409"/>
    <w:rsid w:val="007A7D31"/>
    <w:rsid w:val="007B0A9F"/>
    <w:rsid w:val="007B149C"/>
    <w:rsid w:val="007B1A4B"/>
    <w:rsid w:val="007B28EB"/>
    <w:rsid w:val="007B3B59"/>
    <w:rsid w:val="007B40E7"/>
    <w:rsid w:val="007B4E48"/>
    <w:rsid w:val="007B5903"/>
    <w:rsid w:val="007B604B"/>
    <w:rsid w:val="007B6774"/>
    <w:rsid w:val="007B6A2B"/>
    <w:rsid w:val="007B6BC0"/>
    <w:rsid w:val="007B7DB5"/>
    <w:rsid w:val="007B7FA0"/>
    <w:rsid w:val="007C1D81"/>
    <w:rsid w:val="007C2F1A"/>
    <w:rsid w:val="007C35F4"/>
    <w:rsid w:val="007C3DB1"/>
    <w:rsid w:val="007C4A30"/>
    <w:rsid w:val="007C65ED"/>
    <w:rsid w:val="007C687E"/>
    <w:rsid w:val="007C6908"/>
    <w:rsid w:val="007C6AF7"/>
    <w:rsid w:val="007C6E5E"/>
    <w:rsid w:val="007D015D"/>
    <w:rsid w:val="007D031D"/>
    <w:rsid w:val="007D097E"/>
    <w:rsid w:val="007D1066"/>
    <w:rsid w:val="007D13B2"/>
    <w:rsid w:val="007D2402"/>
    <w:rsid w:val="007D27C2"/>
    <w:rsid w:val="007D4D92"/>
    <w:rsid w:val="007D5452"/>
    <w:rsid w:val="007D5C17"/>
    <w:rsid w:val="007D72BC"/>
    <w:rsid w:val="007E06DE"/>
    <w:rsid w:val="007E0ABB"/>
    <w:rsid w:val="007E1157"/>
    <w:rsid w:val="007E1EF5"/>
    <w:rsid w:val="007E2B96"/>
    <w:rsid w:val="007E4271"/>
    <w:rsid w:val="007E483C"/>
    <w:rsid w:val="007E4D7E"/>
    <w:rsid w:val="007E4E6D"/>
    <w:rsid w:val="007E537D"/>
    <w:rsid w:val="007E5685"/>
    <w:rsid w:val="007E6A4D"/>
    <w:rsid w:val="007F1FC4"/>
    <w:rsid w:val="007F30B3"/>
    <w:rsid w:val="007F3681"/>
    <w:rsid w:val="007F375B"/>
    <w:rsid w:val="007F3AFE"/>
    <w:rsid w:val="007F43CB"/>
    <w:rsid w:val="007F4AD0"/>
    <w:rsid w:val="007F564C"/>
    <w:rsid w:val="007F6380"/>
    <w:rsid w:val="007F7080"/>
    <w:rsid w:val="007F7461"/>
    <w:rsid w:val="007F7E67"/>
    <w:rsid w:val="00800D0C"/>
    <w:rsid w:val="008023C3"/>
    <w:rsid w:val="00803498"/>
    <w:rsid w:val="00803952"/>
    <w:rsid w:val="0080538A"/>
    <w:rsid w:val="00806479"/>
    <w:rsid w:val="00806BCE"/>
    <w:rsid w:val="00806C2A"/>
    <w:rsid w:val="00806DA3"/>
    <w:rsid w:val="0080786D"/>
    <w:rsid w:val="008107AA"/>
    <w:rsid w:val="00811789"/>
    <w:rsid w:val="008124C3"/>
    <w:rsid w:val="00814D03"/>
    <w:rsid w:val="00815E83"/>
    <w:rsid w:val="00816783"/>
    <w:rsid w:val="00816F7F"/>
    <w:rsid w:val="0081771E"/>
    <w:rsid w:val="00820394"/>
    <w:rsid w:val="008205C9"/>
    <w:rsid w:val="00821E2F"/>
    <w:rsid w:val="00822C67"/>
    <w:rsid w:val="00822DAC"/>
    <w:rsid w:val="008231C4"/>
    <w:rsid w:val="00823430"/>
    <w:rsid w:val="00824CE8"/>
    <w:rsid w:val="00824F52"/>
    <w:rsid w:val="008256DF"/>
    <w:rsid w:val="00825B9D"/>
    <w:rsid w:val="00825EF2"/>
    <w:rsid w:val="00827954"/>
    <w:rsid w:val="0083035C"/>
    <w:rsid w:val="00830865"/>
    <w:rsid w:val="00832191"/>
    <w:rsid w:val="00832336"/>
    <w:rsid w:val="00832E10"/>
    <w:rsid w:val="0083386F"/>
    <w:rsid w:val="00833ABF"/>
    <w:rsid w:val="0083410A"/>
    <w:rsid w:val="00835635"/>
    <w:rsid w:val="00836DD6"/>
    <w:rsid w:val="00840215"/>
    <w:rsid w:val="00840319"/>
    <w:rsid w:val="008406B8"/>
    <w:rsid w:val="008413D6"/>
    <w:rsid w:val="00842599"/>
    <w:rsid w:val="008428A6"/>
    <w:rsid w:val="00843853"/>
    <w:rsid w:val="00844E7B"/>
    <w:rsid w:val="00845887"/>
    <w:rsid w:val="00847DC4"/>
    <w:rsid w:val="00850D30"/>
    <w:rsid w:val="008512B5"/>
    <w:rsid w:val="00851814"/>
    <w:rsid w:val="00852985"/>
    <w:rsid w:val="00852DAC"/>
    <w:rsid w:val="00853A29"/>
    <w:rsid w:val="00855203"/>
    <w:rsid w:val="008558B9"/>
    <w:rsid w:val="008559D9"/>
    <w:rsid w:val="00856CDC"/>
    <w:rsid w:val="008573B0"/>
    <w:rsid w:val="00860E0A"/>
    <w:rsid w:val="0086167F"/>
    <w:rsid w:val="00862010"/>
    <w:rsid w:val="0086243E"/>
    <w:rsid w:val="00864C17"/>
    <w:rsid w:val="00865287"/>
    <w:rsid w:val="00870D00"/>
    <w:rsid w:val="00871535"/>
    <w:rsid w:val="008715B7"/>
    <w:rsid w:val="008723E6"/>
    <w:rsid w:val="00872893"/>
    <w:rsid w:val="00874AEC"/>
    <w:rsid w:val="00875099"/>
    <w:rsid w:val="008754C0"/>
    <w:rsid w:val="0087570D"/>
    <w:rsid w:val="0087644C"/>
    <w:rsid w:val="00877685"/>
    <w:rsid w:val="0088028D"/>
    <w:rsid w:val="0088120D"/>
    <w:rsid w:val="0088163D"/>
    <w:rsid w:val="00881E19"/>
    <w:rsid w:val="008829C1"/>
    <w:rsid w:val="00882D1A"/>
    <w:rsid w:val="00882E52"/>
    <w:rsid w:val="0088345E"/>
    <w:rsid w:val="00883DCA"/>
    <w:rsid w:val="00884208"/>
    <w:rsid w:val="008846C8"/>
    <w:rsid w:val="00884CEB"/>
    <w:rsid w:val="00884DAB"/>
    <w:rsid w:val="008858E4"/>
    <w:rsid w:val="00886D76"/>
    <w:rsid w:val="00887258"/>
    <w:rsid w:val="00887E66"/>
    <w:rsid w:val="00890F1E"/>
    <w:rsid w:val="008911BA"/>
    <w:rsid w:val="008912AA"/>
    <w:rsid w:val="00891CA8"/>
    <w:rsid w:val="00891DFA"/>
    <w:rsid w:val="00892500"/>
    <w:rsid w:val="0089370B"/>
    <w:rsid w:val="00893BFB"/>
    <w:rsid w:val="00893E92"/>
    <w:rsid w:val="00894796"/>
    <w:rsid w:val="00894B6E"/>
    <w:rsid w:val="008A0177"/>
    <w:rsid w:val="008A0868"/>
    <w:rsid w:val="008A0F51"/>
    <w:rsid w:val="008A1523"/>
    <w:rsid w:val="008A1882"/>
    <w:rsid w:val="008A1B02"/>
    <w:rsid w:val="008A2997"/>
    <w:rsid w:val="008A2DE5"/>
    <w:rsid w:val="008A36A7"/>
    <w:rsid w:val="008A3865"/>
    <w:rsid w:val="008A406E"/>
    <w:rsid w:val="008A4876"/>
    <w:rsid w:val="008A4F35"/>
    <w:rsid w:val="008A4FC1"/>
    <w:rsid w:val="008A59AD"/>
    <w:rsid w:val="008A5FBE"/>
    <w:rsid w:val="008A6698"/>
    <w:rsid w:val="008A7026"/>
    <w:rsid w:val="008A7ED9"/>
    <w:rsid w:val="008B0C39"/>
    <w:rsid w:val="008B1756"/>
    <w:rsid w:val="008B2249"/>
    <w:rsid w:val="008B2B6D"/>
    <w:rsid w:val="008B3F26"/>
    <w:rsid w:val="008B4518"/>
    <w:rsid w:val="008B46E6"/>
    <w:rsid w:val="008B5EA0"/>
    <w:rsid w:val="008B6444"/>
    <w:rsid w:val="008B6456"/>
    <w:rsid w:val="008B6491"/>
    <w:rsid w:val="008B68E9"/>
    <w:rsid w:val="008B6A88"/>
    <w:rsid w:val="008B6DBC"/>
    <w:rsid w:val="008B7441"/>
    <w:rsid w:val="008B747E"/>
    <w:rsid w:val="008C0735"/>
    <w:rsid w:val="008C1FEF"/>
    <w:rsid w:val="008C236F"/>
    <w:rsid w:val="008C2876"/>
    <w:rsid w:val="008C3E28"/>
    <w:rsid w:val="008C7AEE"/>
    <w:rsid w:val="008C7BD0"/>
    <w:rsid w:val="008D03C3"/>
    <w:rsid w:val="008D0705"/>
    <w:rsid w:val="008D0C3A"/>
    <w:rsid w:val="008D0D28"/>
    <w:rsid w:val="008D2636"/>
    <w:rsid w:val="008D2A98"/>
    <w:rsid w:val="008D3BAD"/>
    <w:rsid w:val="008D4444"/>
    <w:rsid w:val="008D4AE8"/>
    <w:rsid w:val="008D5FF0"/>
    <w:rsid w:val="008D64D3"/>
    <w:rsid w:val="008D69D5"/>
    <w:rsid w:val="008D7392"/>
    <w:rsid w:val="008E09DF"/>
    <w:rsid w:val="008E1B8F"/>
    <w:rsid w:val="008E20CA"/>
    <w:rsid w:val="008E2607"/>
    <w:rsid w:val="008E3041"/>
    <w:rsid w:val="008E35B3"/>
    <w:rsid w:val="008E55E5"/>
    <w:rsid w:val="008E5B43"/>
    <w:rsid w:val="008E5DB2"/>
    <w:rsid w:val="008E6A64"/>
    <w:rsid w:val="008E7541"/>
    <w:rsid w:val="008F1427"/>
    <w:rsid w:val="008F16A1"/>
    <w:rsid w:val="008F31F4"/>
    <w:rsid w:val="008F41B4"/>
    <w:rsid w:val="008F5465"/>
    <w:rsid w:val="008F5648"/>
    <w:rsid w:val="008F5737"/>
    <w:rsid w:val="008F576E"/>
    <w:rsid w:val="008F5EF4"/>
    <w:rsid w:val="008F6356"/>
    <w:rsid w:val="008F666D"/>
    <w:rsid w:val="008F74F3"/>
    <w:rsid w:val="008F7C3A"/>
    <w:rsid w:val="00900F6E"/>
    <w:rsid w:val="009027F0"/>
    <w:rsid w:val="0090362A"/>
    <w:rsid w:val="009043CD"/>
    <w:rsid w:val="00905119"/>
    <w:rsid w:val="00905530"/>
    <w:rsid w:val="0090714D"/>
    <w:rsid w:val="009077BC"/>
    <w:rsid w:val="00907810"/>
    <w:rsid w:val="00907B45"/>
    <w:rsid w:val="00910CC1"/>
    <w:rsid w:val="009112F6"/>
    <w:rsid w:val="00911833"/>
    <w:rsid w:val="00911A62"/>
    <w:rsid w:val="00911E84"/>
    <w:rsid w:val="00913537"/>
    <w:rsid w:val="00913ACC"/>
    <w:rsid w:val="00913E32"/>
    <w:rsid w:val="00913E46"/>
    <w:rsid w:val="009150D3"/>
    <w:rsid w:val="00916E1C"/>
    <w:rsid w:val="00916F62"/>
    <w:rsid w:val="0092032C"/>
    <w:rsid w:val="0092059D"/>
    <w:rsid w:val="00920690"/>
    <w:rsid w:val="00920723"/>
    <w:rsid w:val="00920786"/>
    <w:rsid w:val="00921337"/>
    <w:rsid w:val="0092208E"/>
    <w:rsid w:val="009220CE"/>
    <w:rsid w:val="00922466"/>
    <w:rsid w:val="00922B7C"/>
    <w:rsid w:val="00926657"/>
    <w:rsid w:val="00927210"/>
    <w:rsid w:val="00927468"/>
    <w:rsid w:val="00927988"/>
    <w:rsid w:val="00927C89"/>
    <w:rsid w:val="00931219"/>
    <w:rsid w:val="00931B79"/>
    <w:rsid w:val="009324A1"/>
    <w:rsid w:val="00932733"/>
    <w:rsid w:val="00932997"/>
    <w:rsid w:val="00933860"/>
    <w:rsid w:val="00933E9B"/>
    <w:rsid w:val="0093524D"/>
    <w:rsid w:val="009353C0"/>
    <w:rsid w:val="00935827"/>
    <w:rsid w:val="00935CC0"/>
    <w:rsid w:val="00935DB0"/>
    <w:rsid w:val="009366E5"/>
    <w:rsid w:val="009367F3"/>
    <w:rsid w:val="00936BF1"/>
    <w:rsid w:val="00937F77"/>
    <w:rsid w:val="009429B4"/>
    <w:rsid w:val="0094421A"/>
    <w:rsid w:val="009450C0"/>
    <w:rsid w:val="00946058"/>
    <w:rsid w:val="00946246"/>
    <w:rsid w:val="00946780"/>
    <w:rsid w:val="009470E5"/>
    <w:rsid w:val="0094745D"/>
    <w:rsid w:val="00950A12"/>
    <w:rsid w:val="00950F57"/>
    <w:rsid w:val="00951673"/>
    <w:rsid w:val="0095197D"/>
    <w:rsid w:val="0095213E"/>
    <w:rsid w:val="00953674"/>
    <w:rsid w:val="00954393"/>
    <w:rsid w:val="00954487"/>
    <w:rsid w:val="00955650"/>
    <w:rsid w:val="0095598B"/>
    <w:rsid w:val="00955D77"/>
    <w:rsid w:val="00956FA4"/>
    <w:rsid w:val="0095704A"/>
    <w:rsid w:val="00957087"/>
    <w:rsid w:val="0095772A"/>
    <w:rsid w:val="009604D5"/>
    <w:rsid w:val="00960DDD"/>
    <w:rsid w:val="009612FC"/>
    <w:rsid w:val="00962D19"/>
    <w:rsid w:val="00963949"/>
    <w:rsid w:val="00963D9D"/>
    <w:rsid w:val="009653D1"/>
    <w:rsid w:val="00966A4D"/>
    <w:rsid w:val="00967646"/>
    <w:rsid w:val="00967AE6"/>
    <w:rsid w:val="00967FE1"/>
    <w:rsid w:val="009706F4"/>
    <w:rsid w:val="00971AE5"/>
    <w:rsid w:val="00974AE1"/>
    <w:rsid w:val="00975250"/>
    <w:rsid w:val="0097550A"/>
    <w:rsid w:val="00975E65"/>
    <w:rsid w:val="00976070"/>
    <w:rsid w:val="00977BA0"/>
    <w:rsid w:val="00981C70"/>
    <w:rsid w:val="00982875"/>
    <w:rsid w:val="00983D9A"/>
    <w:rsid w:val="00983F0C"/>
    <w:rsid w:val="009841D0"/>
    <w:rsid w:val="00984DE4"/>
    <w:rsid w:val="00985066"/>
    <w:rsid w:val="00985978"/>
    <w:rsid w:val="00986896"/>
    <w:rsid w:val="00986F34"/>
    <w:rsid w:val="009873DF"/>
    <w:rsid w:val="009878CB"/>
    <w:rsid w:val="00987E12"/>
    <w:rsid w:val="00991335"/>
    <w:rsid w:val="00991FEE"/>
    <w:rsid w:val="00992082"/>
    <w:rsid w:val="009929F8"/>
    <w:rsid w:val="00992BD9"/>
    <w:rsid w:val="00992D25"/>
    <w:rsid w:val="009931A0"/>
    <w:rsid w:val="00993937"/>
    <w:rsid w:val="0099486D"/>
    <w:rsid w:val="0099610F"/>
    <w:rsid w:val="00996E08"/>
    <w:rsid w:val="00997113"/>
    <w:rsid w:val="00997928"/>
    <w:rsid w:val="00997BB0"/>
    <w:rsid w:val="009A34F2"/>
    <w:rsid w:val="009A3547"/>
    <w:rsid w:val="009A3B01"/>
    <w:rsid w:val="009A6303"/>
    <w:rsid w:val="009A7166"/>
    <w:rsid w:val="009B03E2"/>
    <w:rsid w:val="009B0D3C"/>
    <w:rsid w:val="009B2800"/>
    <w:rsid w:val="009B3981"/>
    <w:rsid w:val="009B4D3D"/>
    <w:rsid w:val="009B506B"/>
    <w:rsid w:val="009B5623"/>
    <w:rsid w:val="009B5ECE"/>
    <w:rsid w:val="009B5F40"/>
    <w:rsid w:val="009B6DBE"/>
    <w:rsid w:val="009B783A"/>
    <w:rsid w:val="009C022D"/>
    <w:rsid w:val="009C10EC"/>
    <w:rsid w:val="009C1960"/>
    <w:rsid w:val="009C1E89"/>
    <w:rsid w:val="009C229C"/>
    <w:rsid w:val="009C2D56"/>
    <w:rsid w:val="009C63D8"/>
    <w:rsid w:val="009C6794"/>
    <w:rsid w:val="009C731F"/>
    <w:rsid w:val="009C7408"/>
    <w:rsid w:val="009C787F"/>
    <w:rsid w:val="009D026E"/>
    <w:rsid w:val="009D055E"/>
    <w:rsid w:val="009D06D7"/>
    <w:rsid w:val="009D0EE0"/>
    <w:rsid w:val="009D28B4"/>
    <w:rsid w:val="009D2E30"/>
    <w:rsid w:val="009D3631"/>
    <w:rsid w:val="009D3922"/>
    <w:rsid w:val="009D39F6"/>
    <w:rsid w:val="009D60F7"/>
    <w:rsid w:val="009D6770"/>
    <w:rsid w:val="009D703F"/>
    <w:rsid w:val="009E038E"/>
    <w:rsid w:val="009E04B4"/>
    <w:rsid w:val="009E0E9C"/>
    <w:rsid w:val="009E19E8"/>
    <w:rsid w:val="009E2233"/>
    <w:rsid w:val="009E482C"/>
    <w:rsid w:val="009E4AD5"/>
    <w:rsid w:val="009E5348"/>
    <w:rsid w:val="009E591A"/>
    <w:rsid w:val="009E5A9E"/>
    <w:rsid w:val="009E5B65"/>
    <w:rsid w:val="009E5C75"/>
    <w:rsid w:val="009E6909"/>
    <w:rsid w:val="009E7440"/>
    <w:rsid w:val="009E79A3"/>
    <w:rsid w:val="009F07DE"/>
    <w:rsid w:val="009F0F06"/>
    <w:rsid w:val="009F14CB"/>
    <w:rsid w:val="009F2746"/>
    <w:rsid w:val="009F317A"/>
    <w:rsid w:val="009F32B3"/>
    <w:rsid w:val="009F4852"/>
    <w:rsid w:val="009F52D3"/>
    <w:rsid w:val="009F5FC8"/>
    <w:rsid w:val="009F6891"/>
    <w:rsid w:val="009F7135"/>
    <w:rsid w:val="009F7BE4"/>
    <w:rsid w:val="00A005BC"/>
    <w:rsid w:val="00A00C4F"/>
    <w:rsid w:val="00A00CD2"/>
    <w:rsid w:val="00A0180C"/>
    <w:rsid w:val="00A02036"/>
    <w:rsid w:val="00A021CD"/>
    <w:rsid w:val="00A0266A"/>
    <w:rsid w:val="00A02733"/>
    <w:rsid w:val="00A031BB"/>
    <w:rsid w:val="00A03C78"/>
    <w:rsid w:val="00A0485D"/>
    <w:rsid w:val="00A0565A"/>
    <w:rsid w:val="00A0581D"/>
    <w:rsid w:val="00A06053"/>
    <w:rsid w:val="00A0651E"/>
    <w:rsid w:val="00A06EC8"/>
    <w:rsid w:val="00A07325"/>
    <w:rsid w:val="00A07B79"/>
    <w:rsid w:val="00A07FF0"/>
    <w:rsid w:val="00A1096D"/>
    <w:rsid w:val="00A12D6A"/>
    <w:rsid w:val="00A1378C"/>
    <w:rsid w:val="00A13C91"/>
    <w:rsid w:val="00A13FEE"/>
    <w:rsid w:val="00A1617E"/>
    <w:rsid w:val="00A161A6"/>
    <w:rsid w:val="00A161E6"/>
    <w:rsid w:val="00A1646D"/>
    <w:rsid w:val="00A16896"/>
    <w:rsid w:val="00A17AF9"/>
    <w:rsid w:val="00A17EAE"/>
    <w:rsid w:val="00A21B30"/>
    <w:rsid w:val="00A21C6E"/>
    <w:rsid w:val="00A22108"/>
    <w:rsid w:val="00A22366"/>
    <w:rsid w:val="00A226C3"/>
    <w:rsid w:val="00A236BB"/>
    <w:rsid w:val="00A2417F"/>
    <w:rsid w:val="00A25761"/>
    <w:rsid w:val="00A260DB"/>
    <w:rsid w:val="00A26C4D"/>
    <w:rsid w:val="00A2707B"/>
    <w:rsid w:val="00A308C3"/>
    <w:rsid w:val="00A31D45"/>
    <w:rsid w:val="00A33C5D"/>
    <w:rsid w:val="00A34BA6"/>
    <w:rsid w:val="00A359BC"/>
    <w:rsid w:val="00A35AF9"/>
    <w:rsid w:val="00A3616C"/>
    <w:rsid w:val="00A36323"/>
    <w:rsid w:val="00A363BD"/>
    <w:rsid w:val="00A37A33"/>
    <w:rsid w:val="00A37F01"/>
    <w:rsid w:val="00A37FE8"/>
    <w:rsid w:val="00A40311"/>
    <w:rsid w:val="00A40826"/>
    <w:rsid w:val="00A40B91"/>
    <w:rsid w:val="00A43044"/>
    <w:rsid w:val="00A43C34"/>
    <w:rsid w:val="00A43C51"/>
    <w:rsid w:val="00A4491A"/>
    <w:rsid w:val="00A45F51"/>
    <w:rsid w:val="00A46D0F"/>
    <w:rsid w:val="00A47306"/>
    <w:rsid w:val="00A47642"/>
    <w:rsid w:val="00A4771B"/>
    <w:rsid w:val="00A47A1A"/>
    <w:rsid w:val="00A47A30"/>
    <w:rsid w:val="00A47DFE"/>
    <w:rsid w:val="00A50753"/>
    <w:rsid w:val="00A5286F"/>
    <w:rsid w:val="00A52A54"/>
    <w:rsid w:val="00A53028"/>
    <w:rsid w:val="00A54C7F"/>
    <w:rsid w:val="00A556B9"/>
    <w:rsid w:val="00A55924"/>
    <w:rsid w:val="00A55CF1"/>
    <w:rsid w:val="00A574F7"/>
    <w:rsid w:val="00A60106"/>
    <w:rsid w:val="00A60446"/>
    <w:rsid w:val="00A61039"/>
    <w:rsid w:val="00A610DC"/>
    <w:rsid w:val="00A61287"/>
    <w:rsid w:val="00A6242F"/>
    <w:rsid w:val="00A634D4"/>
    <w:rsid w:val="00A64300"/>
    <w:rsid w:val="00A654B4"/>
    <w:rsid w:val="00A6598E"/>
    <w:rsid w:val="00A66FA9"/>
    <w:rsid w:val="00A67520"/>
    <w:rsid w:val="00A70585"/>
    <w:rsid w:val="00A70C89"/>
    <w:rsid w:val="00A71868"/>
    <w:rsid w:val="00A73547"/>
    <w:rsid w:val="00A75064"/>
    <w:rsid w:val="00A764E3"/>
    <w:rsid w:val="00A76E9D"/>
    <w:rsid w:val="00A77C1C"/>
    <w:rsid w:val="00A77F3B"/>
    <w:rsid w:val="00A77F69"/>
    <w:rsid w:val="00A80830"/>
    <w:rsid w:val="00A80869"/>
    <w:rsid w:val="00A81335"/>
    <w:rsid w:val="00A815A4"/>
    <w:rsid w:val="00A81F13"/>
    <w:rsid w:val="00A83599"/>
    <w:rsid w:val="00A83AC6"/>
    <w:rsid w:val="00A84BBA"/>
    <w:rsid w:val="00A871A3"/>
    <w:rsid w:val="00A87D19"/>
    <w:rsid w:val="00A92949"/>
    <w:rsid w:val="00A934CF"/>
    <w:rsid w:val="00A9538F"/>
    <w:rsid w:val="00A9549E"/>
    <w:rsid w:val="00A95E40"/>
    <w:rsid w:val="00A979AF"/>
    <w:rsid w:val="00A979D6"/>
    <w:rsid w:val="00AA0803"/>
    <w:rsid w:val="00AA2335"/>
    <w:rsid w:val="00AA342F"/>
    <w:rsid w:val="00AA3A51"/>
    <w:rsid w:val="00AA41A4"/>
    <w:rsid w:val="00AA530F"/>
    <w:rsid w:val="00AA5DB0"/>
    <w:rsid w:val="00AA602F"/>
    <w:rsid w:val="00AA617B"/>
    <w:rsid w:val="00AA6C9B"/>
    <w:rsid w:val="00AA7CBD"/>
    <w:rsid w:val="00AB0DBB"/>
    <w:rsid w:val="00AB274B"/>
    <w:rsid w:val="00AB2805"/>
    <w:rsid w:val="00AB3015"/>
    <w:rsid w:val="00AB4189"/>
    <w:rsid w:val="00AB44AD"/>
    <w:rsid w:val="00AB4663"/>
    <w:rsid w:val="00AB57A1"/>
    <w:rsid w:val="00AB6728"/>
    <w:rsid w:val="00AB7A4B"/>
    <w:rsid w:val="00AC0611"/>
    <w:rsid w:val="00AC1A69"/>
    <w:rsid w:val="00AC301D"/>
    <w:rsid w:val="00AC433B"/>
    <w:rsid w:val="00AC59BC"/>
    <w:rsid w:val="00AC7185"/>
    <w:rsid w:val="00AC7362"/>
    <w:rsid w:val="00AD0462"/>
    <w:rsid w:val="00AD351A"/>
    <w:rsid w:val="00AD41CD"/>
    <w:rsid w:val="00AD471E"/>
    <w:rsid w:val="00AD4CF7"/>
    <w:rsid w:val="00AD5F4C"/>
    <w:rsid w:val="00AD68C3"/>
    <w:rsid w:val="00AD734E"/>
    <w:rsid w:val="00AE02C4"/>
    <w:rsid w:val="00AE2643"/>
    <w:rsid w:val="00AE34AE"/>
    <w:rsid w:val="00AE3ADD"/>
    <w:rsid w:val="00AE4399"/>
    <w:rsid w:val="00AE4408"/>
    <w:rsid w:val="00AE4B5C"/>
    <w:rsid w:val="00AE5C20"/>
    <w:rsid w:val="00AE6844"/>
    <w:rsid w:val="00AE6858"/>
    <w:rsid w:val="00AE7C9D"/>
    <w:rsid w:val="00AF083C"/>
    <w:rsid w:val="00AF0F94"/>
    <w:rsid w:val="00AF183B"/>
    <w:rsid w:val="00AF3299"/>
    <w:rsid w:val="00AF338C"/>
    <w:rsid w:val="00AF46B6"/>
    <w:rsid w:val="00AF5649"/>
    <w:rsid w:val="00AF6537"/>
    <w:rsid w:val="00AF7CB3"/>
    <w:rsid w:val="00B00044"/>
    <w:rsid w:val="00B0031D"/>
    <w:rsid w:val="00B005A6"/>
    <w:rsid w:val="00B02AA1"/>
    <w:rsid w:val="00B035B6"/>
    <w:rsid w:val="00B038EA"/>
    <w:rsid w:val="00B04242"/>
    <w:rsid w:val="00B04A55"/>
    <w:rsid w:val="00B04AC4"/>
    <w:rsid w:val="00B056AE"/>
    <w:rsid w:val="00B0572C"/>
    <w:rsid w:val="00B06911"/>
    <w:rsid w:val="00B10462"/>
    <w:rsid w:val="00B10F79"/>
    <w:rsid w:val="00B11ACE"/>
    <w:rsid w:val="00B11B94"/>
    <w:rsid w:val="00B11BA6"/>
    <w:rsid w:val="00B12F02"/>
    <w:rsid w:val="00B13025"/>
    <w:rsid w:val="00B13ADB"/>
    <w:rsid w:val="00B13ED2"/>
    <w:rsid w:val="00B148DA"/>
    <w:rsid w:val="00B14B40"/>
    <w:rsid w:val="00B15021"/>
    <w:rsid w:val="00B152BA"/>
    <w:rsid w:val="00B15E15"/>
    <w:rsid w:val="00B20A42"/>
    <w:rsid w:val="00B20F90"/>
    <w:rsid w:val="00B20FF8"/>
    <w:rsid w:val="00B215A0"/>
    <w:rsid w:val="00B22654"/>
    <w:rsid w:val="00B22657"/>
    <w:rsid w:val="00B226EF"/>
    <w:rsid w:val="00B2302F"/>
    <w:rsid w:val="00B23B00"/>
    <w:rsid w:val="00B23D8E"/>
    <w:rsid w:val="00B25B45"/>
    <w:rsid w:val="00B266E2"/>
    <w:rsid w:val="00B27A45"/>
    <w:rsid w:val="00B302C4"/>
    <w:rsid w:val="00B31551"/>
    <w:rsid w:val="00B31B9E"/>
    <w:rsid w:val="00B31C8F"/>
    <w:rsid w:val="00B330FB"/>
    <w:rsid w:val="00B346E3"/>
    <w:rsid w:val="00B34A40"/>
    <w:rsid w:val="00B34F4C"/>
    <w:rsid w:val="00B353D3"/>
    <w:rsid w:val="00B36E88"/>
    <w:rsid w:val="00B372F3"/>
    <w:rsid w:val="00B37F17"/>
    <w:rsid w:val="00B4020F"/>
    <w:rsid w:val="00B4062D"/>
    <w:rsid w:val="00B40FDF"/>
    <w:rsid w:val="00B41F8A"/>
    <w:rsid w:val="00B42EF3"/>
    <w:rsid w:val="00B437C3"/>
    <w:rsid w:val="00B44EB3"/>
    <w:rsid w:val="00B457FC"/>
    <w:rsid w:val="00B458BA"/>
    <w:rsid w:val="00B4621C"/>
    <w:rsid w:val="00B46E8E"/>
    <w:rsid w:val="00B46F07"/>
    <w:rsid w:val="00B4721C"/>
    <w:rsid w:val="00B51B41"/>
    <w:rsid w:val="00B51ED6"/>
    <w:rsid w:val="00B5225B"/>
    <w:rsid w:val="00B543AD"/>
    <w:rsid w:val="00B55409"/>
    <w:rsid w:val="00B56034"/>
    <w:rsid w:val="00B5619B"/>
    <w:rsid w:val="00B571B1"/>
    <w:rsid w:val="00B572C0"/>
    <w:rsid w:val="00B57940"/>
    <w:rsid w:val="00B60479"/>
    <w:rsid w:val="00B60A42"/>
    <w:rsid w:val="00B60BC1"/>
    <w:rsid w:val="00B60E60"/>
    <w:rsid w:val="00B60F09"/>
    <w:rsid w:val="00B6137C"/>
    <w:rsid w:val="00B62A3F"/>
    <w:rsid w:val="00B6343D"/>
    <w:rsid w:val="00B63D76"/>
    <w:rsid w:val="00B65B6B"/>
    <w:rsid w:val="00B66451"/>
    <w:rsid w:val="00B6658B"/>
    <w:rsid w:val="00B6685A"/>
    <w:rsid w:val="00B67488"/>
    <w:rsid w:val="00B703E3"/>
    <w:rsid w:val="00B70EB7"/>
    <w:rsid w:val="00B71260"/>
    <w:rsid w:val="00B71886"/>
    <w:rsid w:val="00B71BDA"/>
    <w:rsid w:val="00B71E4F"/>
    <w:rsid w:val="00B725E6"/>
    <w:rsid w:val="00B73228"/>
    <w:rsid w:val="00B7585F"/>
    <w:rsid w:val="00B76804"/>
    <w:rsid w:val="00B76B94"/>
    <w:rsid w:val="00B7715D"/>
    <w:rsid w:val="00B77EA5"/>
    <w:rsid w:val="00B817C0"/>
    <w:rsid w:val="00B818FF"/>
    <w:rsid w:val="00B8204A"/>
    <w:rsid w:val="00B83486"/>
    <w:rsid w:val="00B83642"/>
    <w:rsid w:val="00B842CB"/>
    <w:rsid w:val="00B843A0"/>
    <w:rsid w:val="00B8545A"/>
    <w:rsid w:val="00B85E21"/>
    <w:rsid w:val="00B85F43"/>
    <w:rsid w:val="00B866F0"/>
    <w:rsid w:val="00B87212"/>
    <w:rsid w:val="00B8790B"/>
    <w:rsid w:val="00B87DC6"/>
    <w:rsid w:val="00B9194B"/>
    <w:rsid w:val="00B91D23"/>
    <w:rsid w:val="00B923EB"/>
    <w:rsid w:val="00B93233"/>
    <w:rsid w:val="00B9379A"/>
    <w:rsid w:val="00B94629"/>
    <w:rsid w:val="00B97251"/>
    <w:rsid w:val="00B97A7B"/>
    <w:rsid w:val="00BA01B8"/>
    <w:rsid w:val="00BA37DC"/>
    <w:rsid w:val="00BA402B"/>
    <w:rsid w:val="00BA42B9"/>
    <w:rsid w:val="00BA495F"/>
    <w:rsid w:val="00BA4F56"/>
    <w:rsid w:val="00BA5C51"/>
    <w:rsid w:val="00BA60B8"/>
    <w:rsid w:val="00BA6BAD"/>
    <w:rsid w:val="00BA7C0B"/>
    <w:rsid w:val="00BA7CBA"/>
    <w:rsid w:val="00BB00FD"/>
    <w:rsid w:val="00BB02BF"/>
    <w:rsid w:val="00BB1184"/>
    <w:rsid w:val="00BB1555"/>
    <w:rsid w:val="00BB1ADB"/>
    <w:rsid w:val="00BB5467"/>
    <w:rsid w:val="00BB627C"/>
    <w:rsid w:val="00BB691B"/>
    <w:rsid w:val="00BB6ABF"/>
    <w:rsid w:val="00BB6E2C"/>
    <w:rsid w:val="00BB77C2"/>
    <w:rsid w:val="00BC1581"/>
    <w:rsid w:val="00BC1724"/>
    <w:rsid w:val="00BC2219"/>
    <w:rsid w:val="00BC2264"/>
    <w:rsid w:val="00BC25B3"/>
    <w:rsid w:val="00BC2FF7"/>
    <w:rsid w:val="00BC4EA1"/>
    <w:rsid w:val="00BC62E4"/>
    <w:rsid w:val="00BC63B3"/>
    <w:rsid w:val="00BC6C20"/>
    <w:rsid w:val="00BC762B"/>
    <w:rsid w:val="00BC79D8"/>
    <w:rsid w:val="00BD1456"/>
    <w:rsid w:val="00BD1541"/>
    <w:rsid w:val="00BD2190"/>
    <w:rsid w:val="00BD220C"/>
    <w:rsid w:val="00BD2272"/>
    <w:rsid w:val="00BD2A76"/>
    <w:rsid w:val="00BD2CFB"/>
    <w:rsid w:val="00BD2E05"/>
    <w:rsid w:val="00BD32B6"/>
    <w:rsid w:val="00BD3E71"/>
    <w:rsid w:val="00BD3ED2"/>
    <w:rsid w:val="00BD5805"/>
    <w:rsid w:val="00BD5E90"/>
    <w:rsid w:val="00BD635D"/>
    <w:rsid w:val="00BD63C0"/>
    <w:rsid w:val="00BD6F2A"/>
    <w:rsid w:val="00BE05B5"/>
    <w:rsid w:val="00BE13D7"/>
    <w:rsid w:val="00BE14CE"/>
    <w:rsid w:val="00BE25BF"/>
    <w:rsid w:val="00BE40BC"/>
    <w:rsid w:val="00BE4987"/>
    <w:rsid w:val="00BE4BAB"/>
    <w:rsid w:val="00BE5910"/>
    <w:rsid w:val="00BE727F"/>
    <w:rsid w:val="00BE75C3"/>
    <w:rsid w:val="00BF0678"/>
    <w:rsid w:val="00BF1291"/>
    <w:rsid w:val="00BF1D7E"/>
    <w:rsid w:val="00BF1DF4"/>
    <w:rsid w:val="00BF2B9E"/>
    <w:rsid w:val="00BF348A"/>
    <w:rsid w:val="00BF3A08"/>
    <w:rsid w:val="00BF3D2D"/>
    <w:rsid w:val="00BF40F1"/>
    <w:rsid w:val="00BF4725"/>
    <w:rsid w:val="00BF493E"/>
    <w:rsid w:val="00BF6408"/>
    <w:rsid w:val="00BF6454"/>
    <w:rsid w:val="00BF70F0"/>
    <w:rsid w:val="00C011D8"/>
    <w:rsid w:val="00C01477"/>
    <w:rsid w:val="00C01760"/>
    <w:rsid w:val="00C01931"/>
    <w:rsid w:val="00C0279D"/>
    <w:rsid w:val="00C0309B"/>
    <w:rsid w:val="00C03ADC"/>
    <w:rsid w:val="00C04A59"/>
    <w:rsid w:val="00C05D3A"/>
    <w:rsid w:val="00C05E6A"/>
    <w:rsid w:val="00C06B24"/>
    <w:rsid w:val="00C07E3F"/>
    <w:rsid w:val="00C10DDD"/>
    <w:rsid w:val="00C10EAB"/>
    <w:rsid w:val="00C12064"/>
    <w:rsid w:val="00C124BE"/>
    <w:rsid w:val="00C12E0E"/>
    <w:rsid w:val="00C131BA"/>
    <w:rsid w:val="00C14FEA"/>
    <w:rsid w:val="00C15150"/>
    <w:rsid w:val="00C151FE"/>
    <w:rsid w:val="00C1593B"/>
    <w:rsid w:val="00C16E30"/>
    <w:rsid w:val="00C1714E"/>
    <w:rsid w:val="00C216C1"/>
    <w:rsid w:val="00C21F54"/>
    <w:rsid w:val="00C22855"/>
    <w:rsid w:val="00C23133"/>
    <w:rsid w:val="00C234BE"/>
    <w:rsid w:val="00C24328"/>
    <w:rsid w:val="00C24A01"/>
    <w:rsid w:val="00C2534D"/>
    <w:rsid w:val="00C253FD"/>
    <w:rsid w:val="00C275AA"/>
    <w:rsid w:val="00C3015A"/>
    <w:rsid w:val="00C30993"/>
    <w:rsid w:val="00C30A75"/>
    <w:rsid w:val="00C30C42"/>
    <w:rsid w:val="00C32394"/>
    <w:rsid w:val="00C32BD2"/>
    <w:rsid w:val="00C33138"/>
    <w:rsid w:val="00C33A37"/>
    <w:rsid w:val="00C346A2"/>
    <w:rsid w:val="00C34F7B"/>
    <w:rsid w:val="00C357AD"/>
    <w:rsid w:val="00C35F93"/>
    <w:rsid w:val="00C362FD"/>
    <w:rsid w:val="00C36971"/>
    <w:rsid w:val="00C401B2"/>
    <w:rsid w:val="00C401F3"/>
    <w:rsid w:val="00C40FCD"/>
    <w:rsid w:val="00C414F7"/>
    <w:rsid w:val="00C41B9C"/>
    <w:rsid w:val="00C41DC2"/>
    <w:rsid w:val="00C42C3A"/>
    <w:rsid w:val="00C447FB"/>
    <w:rsid w:val="00C47552"/>
    <w:rsid w:val="00C51EC8"/>
    <w:rsid w:val="00C524AD"/>
    <w:rsid w:val="00C525A8"/>
    <w:rsid w:val="00C52718"/>
    <w:rsid w:val="00C53706"/>
    <w:rsid w:val="00C542AE"/>
    <w:rsid w:val="00C54750"/>
    <w:rsid w:val="00C572E8"/>
    <w:rsid w:val="00C57A82"/>
    <w:rsid w:val="00C57E5E"/>
    <w:rsid w:val="00C57F8E"/>
    <w:rsid w:val="00C6078E"/>
    <w:rsid w:val="00C60CF6"/>
    <w:rsid w:val="00C6385E"/>
    <w:rsid w:val="00C6697A"/>
    <w:rsid w:val="00C67540"/>
    <w:rsid w:val="00C70F6C"/>
    <w:rsid w:val="00C71E5D"/>
    <w:rsid w:val="00C73371"/>
    <w:rsid w:val="00C7388D"/>
    <w:rsid w:val="00C74629"/>
    <w:rsid w:val="00C74942"/>
    <w:rsid w:val="00C7517B"/>
    <w:rsid w:val="00C767FD"/>
    <w:rsid w:val="00C768C8"/>
    <w:rsid w:val="00C76EF3"/>
    <w:rsid w:val="00C80150"/>
    <w:rsid w:val="00C80497"/>
    <w:rsid w:val="00C80EAA"/>
    <w:rsid w:val="00C8140F"/>
    <w:rsid w:val="00C819BD"/>
    <w:rsid w:val="00C830E0"/>
    <w:rsid w:val="00C84D2E"/>
    <w:rsid w:val="00C86DF7"/>
    <w:rsid w:val="00C86FAA"/>
    <w:rsid w:val="00C87308"/>
    <w:rsid w:val="00C87D2F"/>
    <w:rsid w:val="00C90DB7"/>
    <w:rsid w:val="00C9197E"/>
    <w:rsid w:val="00C93022"/>
    <w:rsid w:val="00C93120"/>
    <w:rsid w:val="00C94187"/>
    <w:rsid w:val="00C943BC"/>
    <w:rsid w:val="00C94B86"/>
    <w:rsid w:val="00C94D5E"/>
    <w:rsid w:val="00C95989"/>
    <w:rsid w:val="00C960A8"/>
    <w:rsid w:val="00CA00B5"/>
    <w:rsid w:val="00CA075A"/>
    <w:rsid w:val="00CA0915"/>
    <w:rsid w:val="00CA1483"/>
    <w:rsid w:val="00CA1709"/>
    <w:rsid w:val="00CA3CF7"/>
    <w:rsid w:val="00CA3D7A"/>
    <w:rsid w:val="00CA5BBE"/>
    <w:rsid w:val="00CA63CC"/>
    <w:rsid w:val="00CB09BB"/>
    <w:rsid w:val="00CB0FD1"/>
    <w:rsid w:val="00CB1832"/>
    <w:rsid w:val="00CB18AD"/>
    <w:rsid w:val="00CB20BC"/>
    <w:rsid w:val="00CB2680"/>
    <w:rsid w:val="00CB2B6D"/>
    <w:rsid w:val="00CB48F4"/>
    <w:rsid w:val="00CB5249"/>
    <w:rsid w:val="00CB576F"/>
    <w:rsid w:val="00CB5AC1"/>
    <w:rsid w:val="00CB6510"/>
    <w:rsid w:val="00CB6AAC"/>
    <w:rsid w:val="00CB769D"/>
    <w:rsid w:val="00CB7813"/>
    <w:rsid w:val="00CB78BA"/>
    <w:rsid w:val="00CC0F65"/>
    <w:rsid w:val="00CC174A"/>
    <w:rsid w:val="00CC2B20"/>
    <w:rsid w:val="00CC2B4C"/>
    <w:rsid w:val="00CC49DF"/>
    <w:rsid w:val="00CC4BD1"/>
    <w:rsid w:val="00CC52DB"/>
    <w:rsid w:val="00CC5AB8"/>
    <w:rsid w:val="00CC5F3D"/>
    <w:rsid w:val="00CC6C14"/>
    <w:rsid w:val="00CC6F1C"/>
    <w:rsid w:val="00CC7700"/>
    <w:rsid w:val="00CD1161"/>
    <w:rsid w:val="00CD11E9"/>
    <w:rsid w:val="00CD11EA"/>
    <w:rsid w:val="00CD1678"/>
    <w:rsid w:val="00CD2214"/>
    <w:rsid w:val="00CD2419"/>
    <w:rsid w:val="00CD344F"/>
    <w:rsid w:val="00CD38AC"/>
    <w:rsid w:val="00CD396D"/>
    <w:rsid w:val="00CD3D09"/>
    <w:rsid w:val="00CD3DB1"/>
    <w:rsid w:val="00CD490B"/>
    <w:rsid w:val="00CD4E1B"/>
    <w:rsid w:val="00CD516E"/>
    <w:rsid w:val="00CD5231"/>
    <w:rsid w:val="00CD5A38"/>
    <w:rsid w:val="00CD7CF1"/>
    <w:rsid w:val="00CE0175"/>
    <w:rsid w:val="00CE053B"/>
    <w:rsid w:val="00CE2967"/>
    <w:rsid w:val="00CE3055"/>
    <w:rsid w:val="00CE30E8"/>
    <w:rsid w:val="00CE3454"/>
    <w:rsid w:val="00CE3517"/>
    <w:rsid w:val="00CE7457"/>
    <w:rsid w:val="00CF0587"/>
    <w:rsid w:val="00CF0AD0"/>
    <w:rsid w:val="00CF1771"/>
    <w:rsid w:val="00CF19DC"/>
    <w:rsid w:val="00CF2924"/>
    <w:rsid w:val="00CF4322"/>
    <w:rsid w:val="00CF4F04"/>
    <w:rsid w:val="00CF53C4"/>
    <w:rsid w:val="00CF5943"/>
    <w:rsid w:val="00CF62A9"/>
    <w:rsid w:val="00CF78F3"/>
    <w:rsid w:val="00D02FC0"/>
    <w:rsid w:val="00D034D8"/>
    <w:rsid w:val="00D03F9D"/>
    <w:rsid w:val="00D0434B"/>
    <w:rsid w:val="00D04BEA"/>
    <w:rsid w:val="00D04E88"/>
    <w:rsid w:val="00D05928"/>
    <w:rsid w:val="00D05D28"/>
    <w:rsid w:val="00D05DCD"/>
    <w:rsid w:val="00D06914"/>
    <w:rsid w:val="00D06B4D"/>
    <w:rsid w:val="00D06C4B"/>
    <w:rsid w:val="00D101E8"/>
    <w:rsid w:val="00D10505"/>
    <w:rsid w:val="00D109AA"/>
    <w:rsid w:val="00D10F8E"/>
    <w:rsid w:val="00D11A6E"/>
    <w:rsid w:val="00D123D9"/>
    <w:rsid w:val="00D127D3"/>
    <w:rsid w:val="00D12B67"/>
    <w:rsid w:val="00D130C0"/>
    <w:rsid w:val="00D13320"/>
    <w:rsid w:val="00D1352E"/>
    <w:rsid w:val="00D14799"/>
    <w:rsid w:val="00D14964"/>
    <w:rsid w:val="00D155D6"/>
    <w:rsid w:val="00D16813"/>
    <w:rsid w:val="00D17A21"/>
    <w:rsid w:val="00D203DC"/>
    <w:rsid w:val="00D2043C"/>
    <w:rsid w:val="00D20926"/>
    <w:rsid w:val="00D2104C"/>
    <w:rsid w:val="00D214B9"/>
    <w:rsid w:val="00D21833"/>
    <w:rsid w:val="00D21B8E"/>
    <w:rsid w:val="00D223D3"/>
    <w:rsid w:val="00D2250D"/>
    <w:rsid w:val="00D22996"/>
    <w:rsid w:val="00D247CF"/>
    <w:rsid w:val="00D248DC"/>
    <w:rsid w:val="00D25942"/>
    <w:rsid w:val="00D25DD6"/>
    <w:rsid w:val="00D25EED"/>
    <w:rsid w:val="00D26694"/>
    <w:rsid w:val="00D26D80"/>
    <w:rsid w:val="00D271BD"/>
    <w:rsid w:val="00D27AB7"/>
    <w:rsid w:val="00D30FE8"/>
    <w:rsid w:val="00D3124D"/>
    <w:rsid w:val="00D31F79"/>
    <w:rsid w:val="00D3215C"/>
    <w:rsid w:val="00D32E98"/>
    <w:rsid w:val="00D33362"/>
    <w:rsid w:val="00D337E6"/>
    <w:rsid w:val="00D33C7C"/>
    <w:rsid w:val="00D3523C"/>
    <w:rsid w:val="00D359E2"/>
    <w:rsid w:val="00D3609F"/>
    <w:rsid w:val="00D361A5"/>
    <w:rsid w:val="00D36D10"/>
    <w:rsid w:val="00D37DCC"/>
    <w:rsid w:val="00D406AF"/>
    <w:rsid w:val="00D41673"/>
    <w:rsid w:val="00D4291D"/>
    <w:rsid w:val="00D43135"/>
    <w:rsid w:val="00D431D0"/>
    <w:rsid w:val="00D43940"/>
    <w:rsid w:val="00D43A08"/>
    <w:rsid w:val="00D43B2A"/>
    <w:rsid w:val="00D43B3E"/>
    <w:rsid w:val="00D43C9F"/>
    <w:rsid w:val="00D44A25"/>
    <w:rsid w:val="00D4542A"/>
    <w:rsid w:val="00D46077"/>
    <w:rsid w:val="00D46B55"/>
    <w:rsid w:val="00D476A4"/>
    <w:rsid w:val="00D50E9C"/>
    <w:rsid w:val="00D5135A"/>
    <w:rsid w:val="00D51627"/>
    <w:rsid w:val="00D525ED"/>
    <w:rsid w:val="00D5286F"/>
    <w:rsid w:val="00D53AF2"/>
    <w:rsid w:val="00D55B90"/>
    <w:rsid w:val="00D55F2C"/>
    <w:rsid w:val="00D56A3F"/>
    <w:rsid w:val="00D5748A"/>
    <w:rsid w:val="00D57FCE"/>
    <w:rsid w:val="00D60054"/>
    <w:rsid w:val="00D60D74"/>
    <w:rsid w:val="00D633F2"/>
    <w:rsid w:val="00D63B85"/>
    <w:rsid w:val="00D648AF"/>
    <w:rsid w:val="00D64F99"/>
    <w:rsid w:val="00D6517A"/>
    <w:rsid w:val="00D65208"/>
    <w:rsid w:val="00D65A2D"/>
    <w:rsid w:val="00D6613E"/>
    <w:rsid w:val="00D6760F"/>
    <w:rsid w:val="00D71870"/>
    <w:rsid w:val="00D7215E"/>
    <w:rsid w:val="00D72C53"/>
    <w:rsid w:val="00D735D5"/>
    <w:rsid w:val="00D742B7"/>
    <w:rsid w:val="00D7487D"/>
    <w:rsid w:val="00D75185"/>
    <w:rsid w:val="00D75324"/>
    <w:rsid w:val="00D75816"/>
    <w:rsid w:val="00D76AC1"/>
    <w:rsid w:val="00D76BC3"/>
    <w:rsid w:val="00D76BFD"/>
    <w:rsid w:val="00D7733F"/>
    <w:rsid w:val="00D77677"/>
    <w:rsid w:val="00D77AE6"/>
    <w:rsid w:val="00D80FA6"/>
    <w:rsid w:val="00D81F7A"/>
    <w:rsid w:val="00D82537"/>
    <w:rsid w:val="00D82AEA"/>
    <w:rsid w:val="00D82DD1"/>
    <w:rsid w:val="00D83E41"/>
    <w:rsid w:val="00D84029"/>
    <w:rsid w:val="00D84E07"/>
    <w:rsid w:val="00D85A1A"/>
    <w:rsid w:val="00D85A3A"/>
    <w:rsid w:val="00D85A74"/>
    <w:rsid w:val="00D87288"/>
    <w:rsid w:val="00D873A4"/>
    <w:rsid w:val="00D87CE2"/>
    <w:rsid w:val="00D90BEE"/>
    <w:rsid w:val="00D91B82"/>
    <w:rsid w:val="00D91F91"/>
    <w:rsid w:val="00D9229D"/>
    <w:rsid w:val="00D930F1"/>
    <w:rsid w:val="00D93B02"/>
    <w:rsid w:val="00D9417E"/>
    <w:rsid w:val="00D9447F"/>
    <w:rsid w:val="00D9480E"/>
    <w:rsid w:val="00D94FBF"/>
    <w:rsid w:val="00D950D6"/>
    <w:rsid w:val="00D950DA"/>
    <w:rsid w:val="00D96428"/>
    <w:rsid w:val="00D970D6"/>
    <w:rsid w:val="00D97899"/>
    <w:rsid w:val="00DA07D3"/>
    <w:rsid w:val="00DA09DA"/>
    <w:rsid w:val="00DA0D65"/>
    <w:rsid w:val="00DA1CD3"/>
    <w:rsid w:val="00DA215E"/>
    <w:rsid w:val="00DA3959"/>
    <w:rsid w:val="00DA3C9C"/>
    <w:rsid w:val="00DA42FF"/>
    <w:rsid w:val="00DA4378"/>
    <w:rsid w:val="00DA4448"/>
    <w:rsid w:val="00DA52B1"/>
    <w:rsid w:val="00DA7B2A"/>
    <w:rsid w:val="00DB160D"/>
    <w:rsid w:val="00DB40F6"/>
    <w:rsid w:val="00DB45E5"/>
    <w:rsid w:val="00DB5650"/>
    <w:rsid w:val="00DB602C"/>
    <w:rsid w:val="00DB6035"/>
    <w:rsid w:val="00DB7615"/>
    <w:rsid w:val="00DC0242"/>
    <w:rsid w:val="00DC083D"/>
    <w:rsid w:val="00DC0D0A"/>
    <w:rsid w:val="00DC151A"/>
    <w:rsid w:val="00DC30D4"/>
    <w:rsid w:val="00DC3AB4"/>
    <w:rsid w:val="00DC3EBC"/>
    <w:rsid w:val="00DC5F78"/>
    <w:rsid w:val="00DC617B"/>
    <w:rsid w:val="00DC61A8"/>
    <w:rsid w:val="00DC70B5"/>
    <w:rsid w:val="00DC72F3"/>
    <w:rsid w:val="00DC79F8"/>
    <w:rsid w:val="00DD078E"/>
    <w:rsid w:val="00DD199A"/>
    <w:rsid w:val="00DD3014"/>
    <w:rsid w:val="00DD3513"/>
    <w:rsid w:val="00DD42D3"/>
    <w:rsid w:val="00DD5596"/>
    <w:rsid w:val="00DD5D48"/>
    <w:rsid w:val="00DD6B39"/>
    <w:rsid w:val="00DD7DA4"/>
    <w:rsid w:val="00DD7E88"/>
    <w:rsid w:val="00DE10F2"/>
    <w:rsid w:val="00DE1124"/>
    <w:rsid w:val="00DE118C"/>
    <w:rsid w:val="00DE11AA"/>
    <w:rsid w:val="00DE177C"/>
    <w:rsid w:val="00DE187B"/>
    <w:rsid w:val="00DE24A6"/>
    <w:rsid w:val="00DE24FE"/>
    <w:rsid w:val="00DE29A7"/>
    <w:rsid w:val="00DE3FCC"/>
    <w:rsid w:val="00DE4AAC"/>
    <w:rsid w:val="00DE6171"/>
    <w:rsid w:val="00DE629B"/>
    <w:rsid w:val="00DE6764"/>
    <w:rsid w:val="00DE7CD1"/>
    <w:rsid w:val="00DE7F09"/>
    <w:rsid w:val="00DF020A"/>
    <w:rsid w:val="00DF0943"/>
    <w:rsid w:val="00DF1588"/>
    <w:rsid w:val="00DF1B23"/>
    <w:rsid w:val="00DF223E"/>
    <w:rsid w:val="00DF28B9"/>
    <w:rsid w:val="00DF2B2E"/>
    <w:rsid w:val="00DF2C00"/>
    <w:rsid w:val="00DF2D3B"/>
    <w:rsid w:val="00DF302F"/>
    <w:rsid w:val="00DF3491"/>
    <w:rsid w:val="00DF3B20"/>
    <w:rsid w:val="00DF5A07"/>
    <w:rsid w:val="00DF5A35"/>
    <w:rsid w:val="00DF6630"/>
    <w:rsid w:val="00DF7C6F"/>
    <w:rsid w:val="00E002B5"/>
    <w:rsid w:val="00E014BD"/>
    <w:rsid w:val="00E0158A"/>
    <w:rsid w:val="00E02D4B"/>
    <w:rsid w:val="00E03CD3"/>
    <w:rsid w:val="00E04527"/>
    <w:rsid w:val="00E04B00"/>
    <w:rsid w:val="00E06A6F"/>
    <w:rsid w:val="00E06BB2"/>
    <w:rsid w:val="00E11BB9"/>
    <w:rsid w:val="00E11EC7"/>
    <w:rsid w:val="00E1306B"/>
    <w:rsid w:val="00E13202"/>
    <w:rsid w:val="00E13D5A"/>
    <w:rsid w:val="00E142A0"/>
    <w:rsid w:val="00E1437F"/>
    <w:rsid w:val="00E14502"/>
    <w:rsid w:val="00E1459C"/>
    <w:rsid w:val="00E15702"/>
    <w:rsid w:val="00E163D5"/>
    <w:rsid w:val="00E171D2"/>
    <w:rsid w:val="00E17B7A"/>
    <w:rsid w:val="00E201F9"/>
    <w:rsid w:val="00E21235"/>
    <w:rsid w:val="00E21D37"/>
    <w:rsid w:val="00E2266E"/>
    <w:rsid w:val="00E23084"/>
    <w:rsid w:val="00E2409E"/>
    <w:rsid w:val="00E252B0"/>
    <w:rsid w:val="00E256FF"/>
    <w:rsid w:val="00E25749"/>
    <w:rsid w:val="00E272D5"/>
    <w:rsid w:val="00E307A4"/>
    <w:rsid w:val="00E30C1D"/>
    <w:rsid w:val="00E31292"/>
    <w:rsid w:val="00E31C4B"/>
    <w:rsid w:val="00E31DCF"/>
    <w:rsid w:val="00E32880"/>
    <w:rsid w:val="00E32B97"/>
    <w:rsid w:val="00E331CE"/>
    <w:rsid w:val="00E336EC"/>
    <w:rsid w:val="00E33EED"/>
    <w:rsid w:val="00E34A93"/>
    <w:rsid w:val="00E34ED0"/>
    <w:rsid w:val="00E35452"/>
    <w:rsid w:val="00E35977"/>
    <w:rsid w:val="00E36B35"/>
    <w:rsid w:val="00E36BAE"/>
    <w:rsid w:val="00E37116"/>
    <w:rsid w:val="00E40858"/>
    <w:rsid w:val="00E409BC"/>
    <w:rsid w:val="00E4139A"/>
    <w:rsid w:val="00E42687"/>
    <w:rsid w:val="00E426A8"/>
    <w:rsid w:val="00E453FA"/>
    <w:rsid w:val="00E45732"/>
    <w:rsid w:val="00E4585A"/>
    <w:rsid w:val="00E45EAC"/>
    <w:rsid w:val="00E47A4E"/>
    <w:rsid w:val="00E47F56"/>
    <w:rsid w:val="00E51EF8"/>
    <w:rsid w:val="00E52329"/>
    <w:rsid w:val="00E525AA"/>
    <w:rsid w:val="00E52B4B"/>
    <w:rsid w:val="00E53002"/>
    <w:rsid w:val="00E53495"/>
    <w:rsid w:val="00E53958"/>
    <w:rsid w:val="00E5623C"/>
    <w:rsid w:val="00E60087"/>
    <w:rsid w:val="00E62890"/>
    <w:rsid w:val="00E6360F"/>
    <w:rsid w:val="00E63EA0"/>
    <w:rsid w:val="00E6403C"/>
    <w:rsid w:val="00E64731"/>
    <w:rsid w:val="00E669DB"/>
    <w:rsid w:val="00E66A82"/>
    <w:rsid w:val="00E66DDC"/>
    <w:rsid w:val="00E67635"/>
    <w:rsid w:val="00E70C46"/>
    <w:rsid w:val="00E711C4"/>
    <w:rsid w:val="00E72657"/>
    <w:rsid w:val="00E7286B"/>
    <w:rsid w:val="00E73ECE"/>
    <w:rsid w:val="00E744A4"/>
    <w:rsid w:val="00E74C80"/>
    <w:rsid w:val="00E7592E"/>
    <w:rsid w:val="00E75FC2"/>
    <w:rsid w:val="00E76547"/>
    <w:rsid w:val="00E76752"/>
    <w:rsid w:val="00E7702A"/>
    <w:rsid w:val="00E77571"/>
    <w:rsid w:val="00E80435"/>
    <w:rsid w:val="00E8164F"/>
    <w:rsid w:val="00E825AA"/>
    <w:rsid w:val="00E82DDC"/>
    <w:rsid w:val="00E844CE"/>
    <w:rsid w:val="00E850AA"/>
    <w:rsid w:val="00E863F4"/>
    <w:rsid w:val="00E86C10"/>
    <w:rsid w:val="00E87A63"/>
    <w:rsid w:val="00E87B78"/>
    <w:rsid w:val="00E90767"/>
    <w:rsid w:val="00E90912"/>
    <w:rsid w:val="00E90968"/>
    <w:rsid w:val="00E90F60"/>
    <w:rsid w:val="00E929E5"/>
    <w:rsid w:val="00E93965"/>
    <w:rsid w:val="00E94EA1"/>
    <w:rsid w:val="00E95943"/>
    <w:rsid w:val="00E97B91"/>
    <w:rsid w:val="00EA093B"/>
    <w:rsid w:val="00EA0C5D"/>
    <w:rsid w:val="00EA0E2D"/>
    <w:rsid w:val="00EA17D3"/>
    <w:rsid w:val="00EA1BF3"/>
    <w:rsid w:val="00EA2E44"/>
    <w:rsid w:val="00EA3035"/>
    <w:rsid w:val="00EA3671"/>
    <w:rsid w:val="00EA3791"/>
    <w:rsid w:val="00EA3843"/>
    <w:rsid w:val="00EA3852"/>
    <w:rsid w:val="00EA3A6C"/>
    <w:rsid w:val="00EA3B48"/>
    <w:rsid w:val="00EA419B"/>
    <w:rsid w:val="00EA4EBC"/>
    <w:rsid w:val="00EA6660"/>
    <w:rsid w:val="00EA6737"/>
    <w:rsid w:val="00EA78EC"/>
    <w:rsid w:val="00EA7BF6"/>
    <w:rsid w:val="00EA7D1E"/>
    <w:rsid w:val="00EB07C9"/>
    <w:rsid w:val="00EB1D8C"/>
    <w:rsid w:val="00EB201C"/>
    <w:rsid w:val="00EB27EC"/>
    <w:rsid w:val="00EB3011"/>
    <w:rsid w:val="00EB3451"/>
    <w:rsid w:val="00EB36BA"/>
    <w:rsid w:val="00EB44C1"/>
    <w:rsid w:val="00EB4A8D"/>
    <w:rsid w:val="00EB4D8D"/>
    <w:rsid w:val="00EB541A"/>
    <w:rsid w:val="00EB5B20"/>
    <w:rsid w:val="00EB5CEF"/>
    <w:rsid w:val="00EB6982"/>
    <w:rsid w:val="00EB799D"/>
    <w:rsid w:val="00EC0589"/>
    <w:rsid w:val="00EC1EA8"/>
    <w:rsid w:val="00EC2D21"/>
    <w:rsid w:val="00EC333C"/>
    <w:rsid w:val="00EC45A4"/>
    <w:rsid w:val="00EC4DA0"/>
    <w:rsid w:val="00EC4DF4"/>
    <w:rsid w:val="00EC53FA"/>
    <w:rsid w:val="00EC59F7"/>
    <w:rsid w:val="00EC5C29"/>
    <w:rsid w:val="00EC660C"/>
    <w:rsid w:val="00EC68DE"/>
    <w:rsid w:val="00EC6D75"/>
    <w:rsid w:val="00EC7579"/>
    <w:rsid w:val="00EC78D3"/>
    <w:rsid w:val="00EC7BEB"/>
    <w:rsid w:val="00ED06FE"/>
    <w:rsid w:val="00ED1D08"/>
    <w:rsid w:val="00ED222F"/>
    <w:rsid w:val="00ED27C8"/>
    <w:rsid w:val="00ED2C4E"/>
    <w:rsid w:val="00ED3175"/>
    <w:rsid w:val="00ED3FC8"/>
    <w:rsid w:val="00ED4199"/>
    <w:rsid w:val="00ED47BB"/>
    <w:rsid w:val="00ED5CE9"/>
    <w:rsid w:val="00ED7498"/>
    <w:rsid w:val="00ED76A1"/>
    <w:rsid w:val="00ED7791"/>
    <w:rsid w:val="00EE0215"/>
    <w:rsid w:val="00EE0D6E"/>
    <w:rsid w:val="00EE0E27"/>
    <w:rsid w:val="00EE1402"/>
    <w:rsid w:val="00EE2895"/>
    <w:rsid w:val="00EE33D8"/>
    <w:rsid w:val="00EE4014"/>
    <w:rsid w:val="00EE5802"/>
    <w:rsid w:val="00EE5B59"/>
    <w:rsid w:val="00EE63D6"/>
    <w:rsid w:val="00EE655A"/>
    <w:rsid w:val="00EE6F91"/>
    <w:rsid w:val="00EE7B02"/>
    <w:rsid w:val="00EE7BD3"/>
    <w:rsid w:val="00EF0097"/>
    <w:rsid w:val="00EF0DB3"/>
    <w:rsid w:val="00EF1864"/>
    <w:rsid w:val="00EF1E1F"/>
    <w:rsid w:val="00EF3C5C"/>
    <w:rsid w:val="00EF43C7"/>
    <w:rsid w:val="00EF4545"/>
    <w:rsid w:val="00EF5700"/>
    <w:rsid w:val="00EF6832"/>
    <w:rsid w:val="00EF6E5F"/>
    <w:rsid w:val="00EF7B36"/>
    <w:rsid w:val="00F01167"/>
    <w:rsid w:val="00F013C0"/>
    <w:rsid w:val="00F019DF"/>
    <w:rsid w:val="00F040F7"/>
    <w:rsid w:val="00F05665"/>
    <w:rsid w:val="00F0640D"/>
    <w:rsid w:val="00F064CA"/>
    <w:rsid w:val="00F066CF"/>
    <w:rsid w:val="00F0684E"/>
    <w:rsid w:val="00F070E0"/>
    <w:rsid w:val="00F07C70"/>
    <w:rsid w:val="00F10332"/>
    <w:rsid w:val="00F10762"/>
    <w:rsid w:val="00F11B7F"/>
    <w:rsid w:val="00F1239F"/>
    <w:rsid w:val="00F12870"/>
    <w:rsid w:val="00F13D6E"/>
    <w:rsid w:val="00F14311"/>
    <w:rsid w:val="00F143F0"/>
    <w:rsid w:val="00F1506D"/>
    <w:rsid w:val="00F15689"/>
    <w:rsid w:val="00F16391"/>
    <w:rsid w:val="00F16DAB"/>
    <w:rsid w:val="00F21A8C"/>
    <w:rsid w:val="00F22181"/>
    <w:rsid w:val="00F22280"/>
    <w:rsid w:val="00F23796"/>
    <w:rsid w:val="00F25D37"/>
    <w:rsid w:val="00F26956"/>
    <w:rsid w:val="00F27ED8"/>
    <w:rsid w:val="00F27F5A"/>
    <w:rsid w:val="00F30AC0"/>
    <w:rsid w:val="00F31A7F"/>
    <w:rsid w:val="00F31BC4"/>
    <w:rsid w:val="00F33411"/>
    <w:rsid w:val="00F3370C"/>
    <w:rsid w:val="00F338EF"/>
    <w:rsid w:val="00F33FDD"/>
    <w:rsid w:val="00F345D6"/>
    <w:rsid w:val="00F3480A"/>
    <w:rsid w:val="00F34CAF"/>
    <w:rsid w:val="00F3582B"/>
    <w:rsid w:val="00F35914"/>
    <w:rsid w:val="00F37273"/>
    <w:rsid w:val="00F40DFB"/>
    <w:rsid w:val="00F41E1A"/>
    <w:rsid w:val="00F46285"/>
    <w:rsid w:val="00F46655"/>
    <w:rsid w:val="00F47A52"/>
    <w:rsid w:val="00F47A6E"/>
    <w:rsid w:val="00F500E7"/>
    <w:rsid w:val="00F50D90"/>
    <w:rsid w:val="00F50F52"/>
    <w:rsid w:val="00F52D25"/>
    <w:rsid w:val="00F5304E"/>
    <w:rsid w:val="00F5398E"/>
    <w:rsid w:val="00F53A69"/>
    <w:rsid w:val="00F53BEE"/>
    <w:rsid w:val="00F5430A"/>
    <w:rsid w:val="00F56155"/>
    <w:rsid w:val="00F566B7"/>
    <w:rsid w:val="00F56A26"/>
    <w:rsid w:val="00F6014D"/>
    <w:rsid w:val="00F60437"/>
    <w:rsid w:val="00F605ED"/>
    <w:rsid w:val="00F614A4"/>
    <w:rsid w:val="00F6156E"/>
    <w:rsid w:val="00F6204E"/>
    <w:rsid w:val="00F622FA"/>
    <w:rsid w:val="00F62720"/>
    <w:rsid w:val="00F629A6"/>
    <w:rsid w:val="00F62F88"/>
    <w:rsid w:val="00F63E2D"/>
    <w:rsid w:val="00F64046"/>
    <w:rsid w:val="00F64F2D"/>
    <w:rsid w:val="00F66155"/>
    <w:rsid w:val="00F66547"/>
    <w:rsid w:val="00F6671D"/>
    <w:rsid w:val="00F668DD"/>
    <w:rsid w:val="00F7017A"/>
    <w:rsid w:val="00F70DC9"/>
    <w:rsid w:val="00F712A2"/>
    <w:rsid w:val="00F7275E"/>
    <w:rsid w:val="00F72F86"/>
    <w:rsid w:val="00F7306B"/>
    <w:rsid w:val="00F746D1"/>
    <w:rsid w:val="00F74A1B"/>
    <w:rsid w:val="00F751E4"/>
    <w:rsid w:val="00F75CC7"/>
    <w:rsid w:val="00F76015"/>
    <w:rsid w:val="00F76191"/>
    <w:rsid w:val="00F7622B"/>
    <w:rsid w:val="00F76B44"/>
    <w:rsid w:val="00F7749A"/>
    <w:rsid w:val="00F77661"/>
    <w:rsid w:val="00F77949"/>
    <w:rsid w:val="00F77D13"/>
    <w:rsid w:val="00F800C8"/>
    <w:rsid w:val="00F80812"/>
    <w:rsid w:val="00F80CA8"/>
    <w:rsid w:val="00F82328"/>
    <w:rsid w:val="00F82B54"/>
    <w:rsid w:val="00F82DE4"/>
    <w:rsid w:val="00F83876"/>
    <w:rsid w:val="00F85130"/>
    <w:rsid w:val="00F85A30"/>
    <w:rsid w:val="00F86198"/>
    <w:rsid w:val="00F87633"/>
    <w:rsid w:val="00F87815"/>
    <w:rsid w:val="00F87A0E"/>
    <w:rsid w:val="00F87AD0"/>
    <w:rsid w:val="00F87BC0"/>
    <w:rsid w:val="00F91BE5"/>
    <w:rsid w:val="00F92B90"/>
    <w:rsid w:val="00F93783"/>
    <w:rsid w:val="00F93D1A"/>
    <w:rsid w:val="00F9439C"/>
    <w:rsid w:val="00F94C18"/>
    <w:rsid w:val="00F94D16"/>
    <w:rsid w:val="00F94EA2"/>
    <w:rsid w:val="00F9585D"/>
    <w:rsid w:val="00F95F64"/>
    <w:rsid w:val="00F96285"/>
    <w:rsid w:val="00F96777"/>
    <w:rsid w:val="00F96846"/>
    <w:rsid w:val="00F96D45"/>
    <w:rsid w:val="00F97D91"/>
    <w:rsid w:val="00FA03CB"/>
    <w:rsid w:val="00FA2BE0"/>
    <w:rsid w:val="00FA3505"/>
    <w:rsid w:val="00FA41C7"/>
    <w:rsid w:val="00FA4320"/>
    <w:rsid w:val="00FA4F17"/>
    <w:rsid w:val="00FA68C0"/>
    <w:rsid w:val="00FA699A"/>
    <w:rsid w:val="00FB0D99"/>
    <w:rsid w:val="00FB25D7"/>
    <w:rsid w:val="00FB28A8"/>
    <w:rsid w:val="00FB2978"/>
    <w:rsid w:val="00FB29A5"/>
    <w:rsid w:val="00FB2B13"/>
    <w:rsid w:val="00FB2F41"/>
    <w:rsid w:val="00FB3916"/>
    <w:rsid w:val="00FB3E79"/>
    <w:rsid w:val="00FB550C"/>
    <w:rsid w:val="00FB6C62"/>
    <w:rsid w:val="00FC076C"/>
    <w:rsid w:val="00FC1120"/>
    <w:rsid w:val="00FC1B77"/>
    <w:rsid w:val="00FC2901"/>
    <w:rsid w:val="00FC2B74"/>
    <w:rsid w:val="00FC2B7A"/>
    <w:rsid w:val="00FC2CEB"/>
    <w:rsid w:val="00FC39C5"/>
    <w:rsid w:val="00FC42F9"/>
    <w:rsid w:val="00FC433F"/>
    <w:rsid w:val="00FC46F0"/>
    <w:rsid w:val="00FC4FF0"/>
    <w:rsid w:val="00FC545A"/>
    <w:rsid w:val="00FC5B08"/>
    <w:rsid w:val="00FC5C4B"/>
    <w:rsid w:val="00FC5F49"/>
    <w:rsid w:val="00FC689F"/>
    <w:rsid w:val="00FC6BAE"/>
    <w:rsid w:val="00FC7A25"/>
    <w:rsid w:val="00FD065F"/>
    <w:rsid w:val="00FD14C3"/>
    <w:rsid w:val="00FD18B5"/>
    <w:rsid w:val="00FD1A98"/>
    <w:rsid w:val="00FD1AAA"/>
    <w:rsid w:val="00FD1C08"/>
    <w:rsid w:val="00FD1C32"/>
    <w:rsid w:val="00FD1CBB"/>
    <w:rsid w:val="00FD285B"/>
    <w:rsid w:val="00FD4537"/>
    <w:rsid w:val="00FD580E"/>
    <w:rsid w:val="00FD5839"/>
    <w:rsid w:val="00FD5CE4"/>
    <w:rsid w:val="00FD688D"/>
    <w:rsid w:val="00FD7042"/>
    <w:rsid w:val="00FE0685"/>
    <w:rsid w:val="00FE0E98"/>
    <w:rsid w:val="00FE1C1D"/>
    <w:rsid w:val="00FE2521"/>
    <w:rsid w:val="00FE2CC2"/>
    <w:rsid w:val="00FE32C6"/>
    <w:rsid w:val="00FE43B5"/>
    <w:rsid w:val="00FE57A5"/>
    <w:rsid w:val="00FE61D0"/>
    <w:rsid w:val="00FE628E"/>
    <w:rsid w:val="00FF00D7"/>
    <w:rsid w:val="00FF16BC"/>
    <w:rsid w:val="00FF17A5"/>
    <w:rsid w:val="00FF225A"/>
    <w:rsid w:val="00FF28CE"/>
    <w:rsid w:val="00FF37D4"/>
    <w:rsid w:val="00FF3ACF"/>
    <w:rsid w:val="00FF4382"/>
    <w:rsid w:val="00FF70C8"/>
    <w:rsid w:val="00FF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5643F"/>
  <w15:docId w15:val="{5877C559-1A27-47E2-81F1-0A7693AF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735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link w:val="1Char"/>
    <w:qFormat/>
    <w:rsid w:val="006A3FD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D44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F12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9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1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90B"/>
    <w:rPr>
      <w:sz w:val="18"/>
      <w:szCs w:val="18"/>
    </w:rPr>
  </w:style>
  <w:style w:type="character" w:customStyle="1" w:styleId="fontstyle01">
    <w:name w:val="fontstyle01"/>
    <w:basedOn w:val="a0"/>
    <w:rsid w:val="005A190B"/>
    <w:rPr>
      <w:rFonts w:ascii="AdvOT2c8ce45a" w:hAnsi="AdvOT2c8ce45a" w:hint="default"/>
      <w:b w:val="0"/>
      <w:bCs w:val="0"/>
      <w:i w:val="0"/>
      <w:iCs w:val="0"/>
      <w:color w:val="231F20"/>
      <w:sz w:val="32"/>
      <w:szCs w:val="32"/>
    </w:rPr>
  </w:style>
  <w:style w:type="character" w:customStyle="1" w:styleId="fontstyle21">
    <w:name w:val="fontstyle21"/>
    <w:basedOn w:val="a0"/>
    <w:rsid w:val="005A190B"/>
    <w:rPr>
      <w:rFonts w:ascii="AdvOT6374a7c9.BI" w:hAnsi="AdvOT6374a7c9.BI" w:hint="default"/>
      <w:b w:val="0"/>
      <w:bCs w:val="0"/>
      <w:i w:val="0"/>
      <w:iCs w:val="0"/>
      <w:color w:val="231F20"/>
      <w:sz w:val="32"/>
      <w:szCs w:val="32"/>
    </w:rPr>
  </w:style>
  <w:style w:type="paragraph" w:styleId="a5">
    <w:name w:val="List Paragraph"/>
    <w:basedOn w:val="a"/>
    <w:uiPriority w:val="34"/>
    <w:qFormat/>
    <w:rsid w:val="00EF3C5C"/>
    <w:pPr>
      <w:ind w:firstLineChars="200" w:firstLine="420"/>
    </w:pPr>
  </w:style>
  <w:style w:type="table" w:styleId="a6">
    <w:name w:val="Table Grid"/>
    <w:basedOn w:val="a1"/>
    <w:uiPriority w:val="39"/>
    <w:rsid w:val="00524F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524F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1Char">
    <w:name w:val="标题 1 Char"/>
    <w:basedOn w:val="a0"/>
    <w:link w:val="1"/>
    <w:rsid w:val="006A3FD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8D44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style31">
    <w:name w:val="fontstyle31"/>
    <w:basedOn w:val="a0"/>
    <w:rsid w:val="00F0684E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41">
    <w:name w:val="fontstyle41"/>
    <w:basedOn w:val="a0"/>
    <w:rsid w:val="008231C4"/>
    <w:rPr>
      <w:rFonts w:ascii="Times-Bold" w:hAnsi="Times-Bold" w:hint="default"/>
      <w:b/>
      <w:bCs/>
      <w:i w:val="0"/>
      <w:iCs w:val="0"/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B842C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842C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842CB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842CB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rsid w:val="00B842CB"/>
    <w:rPr>
      <w:color w:val="0563C1" w:themeColor="hyperlink"/>
      <w:u w:val="single"/>
    </w:rPr>
  </w:style>
  <w:style w:type="character" w:styleId="a9">
    <w:name w:val="line number"/>
    <w:basedOn w:val="a0"/>
    <w:uiPriority w:val="99"/>
    <w:semiHidden/>
    <w:unhideWhenUsed/>
    <w:rsid w:val="007956D7"/>
  </w:style>
  <w:style w:type="table" w:customStyle="1" w:styleId="10">
    <w:name w:val="网格型1"/>
    <w:basedOn w:val="a1"/>
    <w:next w:val="a6"/>
    <w:uiPriority w:val="39"/>
    <w:rsid w:val="00D30F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1"/>
    <w:uiPriority w:val="99"/>
    <w:semiHidden/>
    <w:unhideWhenUsed/>
    <w:rsid w:val="00A236BB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A236BB"/>
    <w:rPr>
      <w:rFonts w:ascii="Times New Roman" w:hAnsi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BF1291"/>
    <w:rPr>
      <w:rFonts w:ascii="Times New Roman" w:hAnsi="Times New Roman"/>
      <w:b/>
      <w:bCs/>
      <w:sz w:val="32"/>
      <w:szCs w:val="32"/>
    </w:rPr>
  </w:style>
  <w:style w:type="paragraph" w:styleId="ab">
    <w:name w:val="Revision"/>
    <w:hidden/>
    <w:uiPriority w:val="99"/>
    <w:semiHidden/>
    <w:rsid w:val="00CF4F04"/>
    <w:rPr>
      <w:rFonts w:ascii="Times New Roman" w:hAnsi="Times New Roman"/>
      <w:sz w:val="24"/>
    </w:rPr>
  </w:style>
  <w:style w:type="character" w:styleId="ac">
    <w:name w:val="annotation reference"/>
    <w:basedOn w:val="a0"/>
    <w:uiPriority w:val="99"/>
    <w:semiHidden/>
    <w:unhideWhenUsed/>
    <w:rsid w:val="00D46077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D46077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D46077"/>
    <w:rPr>
      <w:rFonts w:ascii="Times New Roman" w:hAnsi="Times New Roman"/>
      <w:sz w:val="24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D46077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D46077"/>
    <w:rPr>
      <w:rFonts w:ascii="Times New Roman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0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cq@sdu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1D64A-E539-4A21-B0F7-447B0ADDE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581</Words>
  <Characters>3312</Characters>
  <Application>Microsoft Office Word</Application>
  <DocSecurity>0</DocSecurity>
  <Lines>27</Lines>
  <Paragraphs>7</Paragraphs>
  <ScaleCrop>false</ScaleCrop>
  <Company>山东大学</Company>
  <LinksUpToDate>false</LinksUpToDate>
  <CharactersWithSpaces>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56</cp:revision>
  <dcterms:created xsi:type="dcterms:W3CDTF">2020-05-01T02:35:00Z</dcterms:created>
  <dcterms:modified xsi:type="dcterms:W3CDTF">2020-05-03T14:04:00Z</dcterms:modified>
</cp:coreProperties>
</file>