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845044" w14:textId="5FCE3EBC" w:rsidR="00103649" w:rsidRPr="00FE139F" w:rsidRDefault="00103649" w:rsidP="00A341F6">
      <w:pPr>
        <w:spacing w:after="0"/>
        <w:rPr>
          <w:rFonts w:asciiTheme="majorHAnsi" w:eastAsiaTheme="majorEastAsia" w:hAnsiTheme="majorHAnsi" w:cstheme="majorBidi"/>
          <w:noProof/>
          <w:color w:val="2E74B5" w:themeColor="accent1" w:themeShade="BF"/>
          <w:sz w:val="24"/>
          <w:szCs w:val="24"/>
        </w:rPr>
      </w:pPr>
      <w:r w:rsidRPr="00103649">
        <w:rPr>
          <w:rFonts w:eastAsiaTheme="majorEastAsia" w:cstheme="minorHAnsi"/>
          <w:b/>
          <w:sz w:val="20"/>
          <w:szCs w:val="20"/>
        </w:rPr>
        <w:t xml:space="preserve">Table 1 - Characteristics of Participants by </w:t>
      </w:r>
      <w:bookmarkStart w:id="0" w:name="demographics-across-sites"/>
      <w:bookmarkStart w:id="1" w:name="exercise"/>
      <w:r w:rsidRPr="00103649">
        <w:rPr>
          <w:rFonts w:eastAsiaTheme="majorEastAsia" w:cstheme="minorHAnsi"/>
          <w:b/>
          <w:sz w:val="20"/>
          <w:szCs w:val="20"/>
        </w:rPr>
        <w:t>City (n=359)</w:t>
      </w:r>
    </w:p>
    <w:tbl>
      <w:tblPr>
        <w:tblW w:w="1134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134"/>
        <w:gridCol w:w="1134"/>
        <w:gridCol w:w="1134"/>
        <w:gridCol w:w="1134"/>
        <w:gridCol w:w="1134"/>
        <w:gridCol w:w="1134"/>
        <w:gridCol w:w="1276"/>
      </w:tblGrid>
      <w:tr w:rsidR="00103649" w:rsidRPr="00103649" w14:paraId="6D807632" w14:textId="77777777" w:rsidTr="00103649">
        <w:trPr>
          <w:tblHeader/>
        </w:trPr>
        <w:tc>
          <w:tcPr>
            <w:tcW w:w="3261" w:type="dxa"/>
            <w:shd w:val="clear" w:color="auto" w:fill="FFFFFF" w:themeFill="background1"/>
          </w:tcPr>
          <w:bookmarkEnd w:id="0"/>
          <w:bookmarkEnd w:id="1"/>
          <w:p w14:paraId="0507EE7D" w14:textId="77777777" w:rsidR="00103649" w:rsidRPr="00103649" w:rsidRDefault="00103649" w:rsidP="00103649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3649">
              <w:rPr>
                <w:b/>
                <w:sz w:val="20"/>
                <w:szCs w:val="20"/>
              </w:rPr>
              <w:t>Characteristic</w:t>
            </w:r>
          </w:p>
        </w:tc>
        <w:tc>
          <w:tcPr>
            <w:tcW w:w="1134" w:type="dxa"/>
            <w:shd w:val="clear" w:color="auto" w:fill="FFFFFF" w:themeFill="background1"/>
          </w:tcPr>
          <w:p w14:paraId="1C54E437" w14:textId="77777777" w:rsidR="00103649" w:rsidRPr="00103649" w:rsidRDefault="00103649" w:rsidP="0010364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3649">
              <w:rPr>
                <w:b/>
                <w:sz w:val="20"/>
                <w:szCs w:val="20"/>
              </w:rPr>
              <w:t>Entire Sample</w:t>
            </w:r>
          </w:p>
          <w:p w14:paraId="7FC3CB4C" w14:textId="77777777" w:rsidR="00103649" w:rsidRPr="00103649" w:rsidRDefault="00103649" w:rsidP="0010364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3649">
              <w:rPr>
                <w:b/>
                <w:sz w:val="20"/>
                <w:szCs w:val="20"/>
              </w:rPr>
              <w:t>(n=359)</w:t>
            </w:r>
          </w:p>
        </w:tc>
        <w:tc>
          <w:tcPr>
            <w:tcW w:w="1134" w:type="dxa"/>
            <w:shd w:val="clear" w:color="auto" w:fill="FFFFFF" w:themeFill="background1"/>
          </w:tcPr>
          <w:p w14:paraId="155B2117" w14:textId="77777777" w:rsidR="00103649" w:rsidRPr="00103649" w:rsidRDefault="00103649" w:rsidP="0010364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3649">
              <w:rPr>
                <w:b/>
                <w:sz w:val="20"/>
                <w:szCs w:val="20"/>
              </w:rPr>
              <w:t>Brighton, UK</w:t>
            </w:r>
          </w:p>
          <w:p w14:paraId="64113A35" w14:textId="77777777" w:rsidR="00103649" w:rsidRPr="00103649" w:rsidRDefault="00103649" w:rsidP="0010364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3649">
              <w:rPr>
                <w:b/>
                <w:sz w:val="20"/>
                <w:szCs w:val="20"/>
              </w:rPr>
              <w:t>(n=75)</w:t>
            </w:r>
          </w:p>
        </w:tc>
        <w:tc>
          <w:tcPr>
            <w:tcW w:w="1134" w:type="dxa"/>
            <w:shd w:val="clear" w:color="auto" w:fill="FFFFFF" w:themeFill="background1"/>
          </w:tcPr>
          <w:p w14:paraId="03F2EEB4" w14:textId="77777777" w:rsidR="00103649" w:rsidRPr="00103649" w:rsidRDefault="00103649" w:rsidP="0010364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3649">
              <w:rPr>
                <w:b/>
                <w:sz w:val="20"/>
                <w:szCs w:val="20"/>
              </w:rPr>
              <w:t xml:space="preserve">London, </w:t>
            </w:r>
          </w:p>
          <w:p w14:paraId="19BC3500" w14:textId="77777777" w:rsidR="00103649" w:rsidRPr="00103649" w:rsidRDefault="00103649" w:rsidP="0010364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3649">
              <w:rPr>
                <w:b/>
                <w:sz w:val="20"/>
                <w:szCs w:val="20"/>
              </w:rPr>
              <w:t>UK</w:t>
            </w:r>
          </w:p>
          <w:p w14:paraId="644A1106" w14:textId="77777777" w:rsidR="00103649" w:rsidRPr="00103649" w:rsidRDefault="00103649" w:rsidP="0010364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3649">
              <w:rPr>
                <w:b/>
                <w:sz w:val="20"/>
                <w:szCs w:val="20"/>
              </w:rPr>
              <w:t>(n=75)</w:t>
            </w:r>
          </w:p>
        </w:tc>
        <w:tc>
          <w:tcPr>
            <w:tcW w:w="1134" w:type="dxa"/>
            <w:shd w:val="clear" w:color="auto" w:fill="FFFFFF" w:themeFill="background1"/>
          </w:tcPr>
          <w:p w14:paraId="087BECB9" w14:textId="77777777" w:rsidR="00103649" w:rsidRPr="00103649" w:rsidRDefault="00103649" w:rsidP="0010364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3649">
              <w:rPr>
                <w:b/>
                <w:sz w:val="20"/>
                <w:szCs w:val="20"/>
              </w:rPr>
              <w:t xml:space="preserve">Denver, United States </w:t>
            </w:r>
          </w:p>
          <w:p w14:paraId="15352B02" w14:textId="77777777" w:rsidR="00103649" w:rsidRPr="00103649" w:rsidRDefault="00103649" w:rsidP="0010364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3649">
              <w:rPr>
                <w:b/>
                <w:sz w:val="20"/>
                <w:szCs w:val="20"/>
              </w:rPr>
              <w:t>(n=78)</w:t>
            </w:r>
          </w:p>
        </w:tc>
        <w:tc>
          <w:tcPr>
            <w:tcW w:w="1134" w:type="dxa"/>
            <w:shd w:val="clear" w:color="auto" w:fill="FFFFFF" w:themeFill="background1"/>
          </w:tcPr>
          <w:p w14:paraId="33BFAF3D" w14:textId="77777777" w:rsidR="00103649" w:rsidRPr="00103649" w:rsidRDefault="00103649" w:rsidP="0010364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3649">
              <w:rPr>
                <w:b/>
                <w:sz w:val="20"/>
                <w:szCs w:val="20"/>
              </w:rPr>
              <w:t>Dublin, Ireland</w:t>
            </w:r>
          </w:p>
          <w:p w14:paraId="5BB283E3" w14:textId="77777777" w:rsidR="00103649" w:rsidRPr="00103649" w:rsidRDefault="00103649" w:rsidP="0010364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3649">
              <w:rPr>
                <w:b/>
                <w:sz w:val="20"/>
                <w:szCs w:val="20"/>
              </w:rPr>
              <w:t>(n=51)</w:t>
            </w:r>
          </w:p>
        </w:tc>
        <w:tc>
          <w:tcPr>
            <w:tcW w:w="1134" w:type="dxa"/>
            <w:shd w:val="clear" w:color="auto" w:fill="FFFFFF" w:themeFill="background1"/>
          </w:tcPr>
          <w:p w14:paraId="6A7A754D" w14:textId="77777777" w:rsidR="00103649" w:rsidRPr="00103649" w:rsidRDefault="00103649" w:rsidP="0010364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3649">
              <w:rPr>
                <w:b/>
                <w:sz w:val="20"/>
                <w:szCs w:val="20"/>
              </w:rPr>
              <w:t>Toronto, Canada</w:t>
            </w:r>
          </w:p>
          <w:p w14:paraId="76F30301" w14:textId="77777777" w:rsidR="00103649" w:rsidRPr="00103649" w:rsidRDefault="00103649" w:rsidP="0010364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3649">
              <w:rPr>
                <w:b/>
                <w:sz w:val="20"/>
                <w:szCs w:val="20"/>
              </w:rPr>
              <w:t>(n=80)</w:t>
            </w:r>
          </w:p>
        </w:tc>
        <w:tc>
          <w:tcPr>
            <w:tcW w:w="1276" w:type="dxa"/>
            <w:shd w:val="clear" w:color="auto" w:fill="FFFFFF" w:themeFill="background1"/>
          </w:tcPr>
          <w:p w14:paraId="63C73D1D" w14:textId="77777777" w:rsidR="00103649" w:rsidRPr="00103649" w:rsidRDefault="00103649" w:rsidP="0010364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3649">
              <w:rPr>
                <w:b/>
                <w:sz w:val="20"/>
                <w:szCs w:val="20"/>
              </w:rPr>
              <w:t>p-value (Statistical Test)</w:t>
            </w:r>
          </w:p>
        </w:tc>
      </w:tr>
      <w:tr w:rsidR="00103649" w:rsidRPr="00103649" w14:paraId="4BCBBDE3" w14:textId="77777777" w:rsidTr="004857C7">
        <w:tc>
          <w:tcPr>
            <w:tcW w:w="3261" w:type="dxa"/>
          </w:tcPr>
          <w:p w14:paraId="7443553F" w14:textId="77777777" w:rsidR="00103649" w:rsidRPr="00103649" w:rsidRDefault="00103649" w:rsidP="00103649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3649">
              <w:rPr>
                <w:b/>
                <w:sz w:val="20"/>
                <w:szCs w:val="20"/>
              </w:rPr>
              <w:t xml:space="preserve">Age (years) (n=353) </w:t>
            </w:r>
          </w:p>
          <w:p w14:paraId="562A401B" w14:textId="77777777" w:rsidR="00103649" w:rsidRPr="00103649" w:rsidRDefault="00103649" w:rsidP="00103649">
            <w:pPr>
              <w:spacing w:after="0" w:line="240" w:lineRule="auto"/>
              <w:jc w:val="right"/>
              <w:rPr>
                <w:i/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Median (25-75</w:t>
            </w:r>
            <w:r w:rsidRPr="00103649">
              <w:rPr>
                <w:sz w:val="20"/>
                <w:szCs w:val="20"/>
                <w:vertAlign w:val="superscript"/>
              </w:rPr>
              <w:t>th</w:t>
            </w:r>
            <w:r w:rsidRPr="00103649">
              <w:rPr>
                <w:sz w:val="20"/>
                <w:szCs w:val="20"/>
              </w:rPr>
              <w:t xml:space="preserve"> percentile)</w:t>
            </w:r>
          </w:p>
        </w:tc>
        <w:tc>
          <w:tcPr>
            <w:tcW w:w="1134" w:type="dxa"/>
          </w:tcPr>
          <w:p w14:paraId="2DEA2D24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0BD2960C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51 (42, 59)</w:t>
            </w:r>
          </w:p>
        </w:tc>
        <w:tc>
          <w:tcPr>
            <w:tcW w:w="1134" w:type="dxa"/>
          </w:tcPr>
          <w:p w14:paraId="28D30747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2CAFC1E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54 (47, 60)</w:t>
            </w:r>
          </w:p>
        </w:tc>
        <w:tc>
          <w:tcPr>
            <w:tcW w:w="1134" w:type="dxa"/>
          </w:tcPr>
          <w:p w14:paraId="0036F62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578CDA54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51 (44, 60)</w:t>
            </w:r>
          </w:p>
        </w:tc>
        <w:tc>
          <w:tcPr>
            <w:tcW w:w="1134" w:type="dxa"/>
          </w:tcPr>
          <w:p w14:paraId="51A0A4E7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1AE318B9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51 (39, 57)</w:t>
            </w:r>
          </w:p>
        </w:tc>
        <w:tc>
          <w:tcPr>
            <w:tcW w:w="1134" w:type="dxa"/>
          </w:tcPr>
          <w:p w14:paraId="15382CC7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271A9148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43 (36, 54)</w:t>
            </w:r>
          </w:p>
        </w:tc>
        <w:tc>
          <w:tcPr>
            <w:tcW w:w="1134" w:type="dxa"/>
          </w:tcPr>
          <w:p w14:paraId="4144397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715D80EA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55 (49, 61)</w:t>
            </w:r>
          </w:p>
        </w:tc>
        <w:tc>
          <w:tcPr>
            <w:tcW w:w="1276" w:type="dxa"/>
          </w:tcPr>
          <w:p w14:paraId="2B27866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265CA8F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&lt;0.001 (KW)</w:t>
            </w:r>
          </w:p>
        </w:tc>
      </w:tr>
      <w:tr w:rsidR="00103649" w:rsidRPr="00103649" w14:paraId="7667B1B3" w14:textId="77777777" w:rsidTr="004857C7">
        <w:tc>
          <w:tcPr>
            <w:tcW w:w="3261" w:type="dxa"/>
          </w:tcPr>
          <w:p w14:paraId="62408E58" w14:textId="77777777" w:rsidR="00103649" w:rsidRPr="00103649" w:rsidRDefault="00103649" w:rsidP="00103649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3649">
              <w:rPr>
                <w:b/>
                <w:sz w:val="20"/>
                <w:szCs w:val="20"/>
              </w:rPr>
              <w:t>Gender (n=354)</w:t>
            </w:r>
          </w:p>
          <w:p w14:paraId="61A1C0D9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Cis-Woman</w:t>
            </w:r>
          </w:p>
          <w:p w14:paraId="157040D7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Cis-Man</w:t>
            </w:r>
          </w:p>
          <w:p w14:paraId="0E74433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Trans Woman: Man to woman</w:t>
            </w:r>
          </w:p>
          <w:p w14:paraId="1D423C1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Two-spirited</w:t>
            </w:r>
          </w:p>
          <w:p w14:paraId="1107116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Non-binary</w:t>
            </w:r>
          </w:p>
          <w:p w14:paraId="57342D6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 xml:space="preserve">Other* </w:t>
            </w:r>
          </w:p>
        </w:tc>
        <w:tc>
          <w:tcPr>
            <w:tcW w:w="1134" w:type="dxa"/>
          </w:tcPr>
          <w:p w14:paraId="07BDD794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19040D7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40 (11%)</w:t>
            </w:r>
          </w:p>
          <w:p w14:paraId="4B85CA7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293 (83%)</w:t>
            </w:r>
          </w:p>
          <w:p w14:paraId="66B48267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 (1%)</w:t>
            </w:r>
          </w:p>
          <w:p w14:paraId="35FBA77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11 (3%)</w:t>
            </w:r>
          </w:p>
          <w:p w14:paraId="1253AE3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5 (1%)</w:t>
            </w:r>
          </w:p>
          <w:p w14:paraId="2F4E1EE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 (&lt;1%)</w:t>
            </w:r>
          </w:p>
        </w:tc>
        <w:tc>
          <w:tcPr>
            <w:tcW w:w="1134" w:type="dxa"/>
          </w:tcPr>
          <w:p w14:paraId="6303ADD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1F305CC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 (1%)</w:t>
            </w:r>
          </w:p>
          <w:p w14:paraId="1D652CE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74 (99%)</w:t>
            </w:r>
          </w:p>
          <w:p w14:paraId="4D79044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0 (0%)</w:t>
            </w:r>
          </w:p>
          <w:p w14:paraId="36A691A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0 (0%)</w:t>
            </w:r>
          </w:p>
          <w:p w14:paraId="2F2F9149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0 (0%)</w:t>
            </w:r>
          </w:p>
          <w:p w14:paraId="4EE5658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0 (0%)</w:t>
            </w:r>
          </w:p>
        </w:tc>
        <w:tc>
          <w:tcPr>
            <w:tcW w:w="1134" w:type="dxa"/>
          </w:tcPr>
          <w:p w14:paraId="5174B4D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054BBE22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4 (6%)</w:t>
            </w:r>
          </w:p>
          <w:p w14:paraId="45C9E02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65 (90%)</w:t>
            </w:r>
          </w:p>
          <w:p w14:paraId="6CA88AF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0 (0%)</w:t>
            </w:r>
          </w:p>
          <w:p w14:paraId="18E8D172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 (3%)</w:t>
            </w:r>
          </w:p>
          <w:p w14:paraId="36B7CB7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 (1%)</w:t>
            </w:r>
          </w:p>
          <w:p w14:paraId="4405984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0 (0%)</w:t>
            </w:r>
          </w:p>
        </w:tc>
        <w:tc>
          <w:tcPr>
            <w:tcW w:w="1134" w:type="dxa"/>
          </w:tcPr>
          <w:p w14:paraId="25AED167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3EA4237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19 (25%)</w:t>
            </w:r>
          </w:p>
          <w:p w14:paraId="39F0D41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52 (68%)</w:t>
            </w:r>
          </w:p>
          <w:p w14:paraId="67060E2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 (1%)</w:t>
            </w:r>
          </w:p>
          <w:p w14:paraId="6E5937F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 (4%)</w:t>
            </w:r>
          </w:p>
          <w:p w14:paraId="6FC5FEF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 (3%)</w:t>
            </w:r>
          </w:p>
          <w:p w14:paraId="19D30E9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0 (0%)</w:t>
            </w:r>
          </w:p>
        </w:tc>
        <w:tc>
          <w:tcPr>
            <w:tcW w:w="1134" w:type="dxa"/>
          </w:tcPr>
          <w:p w14:paraId="50E38DF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4CB52F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9 (18%)</w:t>
            </w:r>
          </w:p>
          <w:p w14:paraId="473BAE9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41 (82%)</w:t>
            </w:r>
          </w:p>
          <w:p w14:paraId="57A4D7C7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0 (0%)</w:t>
            </w:r>
          </w:p>
          <w:p w14:paraId="69F6C4B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0 (0%)</w:t>
            </w:r>
          </w:p>
          <w:p w14:paraId="3AE6392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0 (0%)</w:t>
            </w:r>
          </w:p>
          <w:p w14:paraId="2D2BC412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0 (0%)</w:t>
            </w:r>
          </w:p>
        </w:tc>
        <w:tc>
          <w:tcPr>
            <w:tcW w:w="1134" w:type="dxa"/>
          </w:tcPr>
          <w:p w14:paraId="030DA8C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3E10A3A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7 (9%)</w:t>
            </w:r>
          </w:p>
          <w:p w14:paraId="1F62EA7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61 (76%)</w:t>
            </w:r>
          </w:p>
          <w:p w14:paraId="30CA2CA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 (3%)</w:t>
            </w:r>
          </w:p>
          <w:p w14:paraId="571EDBF4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6 (8%)</w:t>
            </w:r>
          </w:p>
          <w:p w14:paraId="55E8F3B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 (3%)</w:t>
            </w:r>
          </w:p>
          <w:p w14:paraId="64DA5F5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 (3%)</w:t>
            </w:r>
          </w:p>
        </w:tc>
        <w:tc>
          <w:tcPr>
            <w:tcW w:w="1276" w:type="dxa"/>
          </w:tcPr>
          <w:p w14:paraId="288763D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6D0F136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&lt;0.001 (MC)</w:t>
            </w:r>
          </w:p>
        </w:tc>
      </w:tr>
      <w:tr w:rsidR="00103649" w:rsidRPr="00103649" w14:paraId="2B6A8EC7" w14:textId="77777777" w:rsidTr="004857C7">
        <w:tc>
          <w:tcPr>
            <w:tcW w:w="3261" w:type="dxa"/>
          </w:tcPr>
          <w:p w14:paraId="0319203C" w14:textId="77777777" w:rsidR="00103649" w:rsidRPr="00103649" w:rsidRDefault="00103649" w:rsidP="00103649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3649">
              <w:rPr>
                <w:b/>
                <w:sz w:val="20"/>
                <w:szCs w:val="20"/>
              </w:rPr>
              <w:t>Marital or Partnership Status (n=339)</w:t>
            </w:r>
          </w:p>
          <w:p w14:paraId="75F6492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Single</w:t>
            </w:r>
          </w:p>
          <w:p w14:paraId="04624A1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Married, common-law, partner or relationship</w:t>
            </w:r>
          </w:p>
          <w:p w14:paraId="49C075B9" w14:textId="77777777" w:rsidR="00103649" w:rsidRPr="00103649" w:rsidRDefault="00103649" w:rsidP="00103649">
            <w:pPr>
              <w:spacing w:after="0" w:line="240" w:lineRule="auto"/>
              <w:jc w:val="right"/>
              <w:rPr>
                <w:i/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Separated or Divorced or Widowed</w:t>
            </w:r>
          </w:p>
        </w:tc>
        <w:tc>
          <w:tcPr>
            <w:tcW w:w="1134" w:type="dxa"/>
          </w:tcPr>
          <w:p w14:paraId="7771043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5BC5D52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6654DF7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196 (55%)</w:t>
            </w:r>
          </w:p>
          <w:p w14:paraId="610CC4E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1EB6787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88 (25%)</w:t>
            </w:r>
          </w:p>
          <w:p w14:paraId="7EEF7F0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55 (15%)</w:t>
            </w:r>
          </w:p>
        </w:tc>
        <w:tc>
          <w:tcPr>
            <w:tcW w:w="1134" w:type="dxa"/>
          </w:tcPr>
          <w:p w14:paraId="44EA3432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67E1429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7C4B8A7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39 (53%)</w:t>
            </w:r>
          </w:p>
          <w:p w14:paraId="60ECCD09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7782C17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15 (20%)</w:t>
            </w:r>
          </w:p>
          <w:p w14:paraId="6E44BAF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15 (20%)</w:t>
            </w:r>
          </w:p>
        </w:tc>
        <w:tc>
          <w:tcPr>
            <w:tcW w:w="1134" w:type="dxa"/>
          </w:tcPr>
          <w:p w14:paraId="5DC63DC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193CA1E2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61B237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45 (61%)</w:t>
            </w:r>
          </w:p>
          <w:p w14:paraId="1A2D115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DFFAA92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17 (23%)</w:t>
            </w:r>
          </w:p>
          <w:p w14:paraId="643F8D1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10 (14%)</w:t>
            </w:r>
          </w:p>
        </w:tc>
        <w:tc>
          <w:tcPr>
            <w:tcW w:w="1134" w:type="dxa"/>
          </w:tcPr>
          <w:p w14:paraId="75137979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07280EE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26D11FD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42 (54%)</w:t>
            </w:r>
          </w:p>
          <w:p w14:paraId="3FC060F7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5254AAF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24 (31%)</w:t>
            </w:r>
          </w:p>
          <w:p w14:paraId="15307BC9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11 (14%)</w:t>
            </w:r>
          </w:p>
        </w:tc>
        <w:tc>
          <w:tcPr>
            <w:tcW w:w="1134" w:type="dxa"/>
          </w:tcPr>
          <w:p w14:paraId="000999A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0B574D2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2F382D6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17 (34%)</w:t>
            </w:r>
          </w:p>
          <w:p w14:paraId="1931EA0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2AEBE59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24 (48%)</w:t>
            </w:r>
          </w:p>
          <w:p w14:paraId="36D46E0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5 (10%)</w:t>
            </w:r>
          </w:p>
        </w:tc>
        <w:tc>
          <w:tcPr>
            <w:tcW w:w="1134" w:type="dxa"/>
          </w:tcPr>
          <w:p w14:paraId="0E8F0DD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2113BE04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0D6D540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53 (66%)</w:t>
            </w:r>
          </w:p>
          <w:p w14:paraId="363E6432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1296941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8 (10%)</w:t>
            </w:r>
          </w:p>
          <w:p w14:paraId="35BC7D4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14 (18%)</w:t>
            </w:r>
          </w:p>
        </w:tc>
        <w:tc>
          <w:tcPr>
            <w:tcW w:w="1276" w:type="dxa"/>
          </w:tcPr>
          <w:p w14:paraId="1B1F638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1E3A6EF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2BEC3C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0.001 (MC)</w:t>
            </w:r>
          </w:p>
        </w:tc>
      </w:tr>
      <w:tr w:rsidR="00103649" w:rsidRPr="00103649" w14:paraId="66200C75" w14:textId="77777777" w:rsidTr="004857C7">
        <w:tc>
          <w:tcPr>
            <w:tcW w:w="3261" w:type="dxa"/>
          </w:tcPr>
          <w:p w14:paraId="31F4331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b/>
                <w:sz w:val="20"/>
                <w:szCs w:val="20"/>
              </w:rPr>
              <w:t>Have Children (n=355)</w:t>
            </w:r>
          </w:p>
        </w:tc>
        <w:tc>
          <w:tcPr>
            <w:tcW w:w="1134" w:type="dxa"/>
          </w:tcPr>
          <w:p w14:paraId="00581E0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86 (24%)</w:t>
            </w:r>
          </w:p>
        </w:tc>
        <w:tc>
          <w:tcPr>
            <w:tcW w:w="1134" w:type="dxa"/>
          </w:tcPr>
          <w:p w14:paraId="4F846F8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13 (17%)</w:t>
            </w:r>
          </w:p>
        </w:tc>
        <w:tc>
          <w:tcPr>
            <w:tcW w:w="1134" w:type="dxa"/>
          </w:tcPr>
          <w:p w14:paraId="26B81D8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10 (14%)</w:t>
            </w:r>
          </w:p>
        </w:tc>
        <w:tc>
          <w:tcPr>
            <w:tcW w:w="1134" w:type="dxa"/>
          </w:tcPr>
          <w:p w14:paraId="0050EFA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28 (36%)</w:t>
            </w:r>
          </w:p>
        </w:tc>
        <w:tc>
          <w:tcPr>
            <w:tcW w:w="1134" w:type="dxa"/>
          </w:tcPr>
          <w:p w14:paraId="3C07857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12 (24%)</w:t>
            </w:r>
          </w:p>
        </w:tc>
        <w:tc>
          <w:tcPr>
            <w:tcW w:w="1134" w:type="dxa"/>
          </w:tcPr>
          <w:p w14:paraId="0797A98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23 (29%)</w:t>
            </w:r>
          </w:p>
        </w:tc>
        <w:tc>
          <w:tcPr>
            <w:tcW w:w="1276" w:type="dxa"/>
          </w:tcPr>
          <w:p w14:paraId="604F87F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0.008 (FE)</w:t>
            </w:r>
          </w:p>
        </w:tc>
      </w:tr>
      <w:tr w:rsidR="00103649" w:rsidRPr="00103649" w14:paraId="6DA1AE34" w14:textId="77777777" w:rsidTr="004857C7">
        <w:tc>
          <w:tcPr>
            <w:tcW w:w="3261" w:type="dxa"/>
          </w:tcPr>
          <w:p w14:paraId="768ADCC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b/>
                <w:sz w:val="20"/>
                <w:szCs w:val="20"/>
              </w:rPr>
              <w:t>Live alone (n=357)</w:t>
            </w:r>
          </w:p>
        </w:tc>
        <w:tc>
          <w:tcPr>
            <w:tcW w:w="1134" w:type="dxa"/>
          </w:tcPr>
          <w:p w14:paraId="48441322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186 (51%)</w:t>
            </w:r>
          </w:p>
        </w:tc>
        <w:tc>
          <w:tcPr>
            <w:tcW w:w="1134" w:type="dxa"/>
          </w:tcPr>
          <w:p w14:paraId="769EE79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34 (45%)</w:t>
            </w:r>
          </w:p>
        </w:tc>
        <w:tc>
          <w:tcPr>
            <w:tcW w:w="1134" w:type="dxa"/>
          </w:tcPr>
          <w:p w14:paraId="4926E5A4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43 (58%)</w:t>
            </w:r>
          </w:p>
        </w:tc>
        <w:tc>
          <w:tcPr>
            <w:tcW w:w="1134" w:type="dxa"/>
          </w:tcPr>
          <w:p w14:paraId="7444AC8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32 (41%)</w:t>
            </w:r>
          </w:p>
        </w:tc>
        <w:tc>
          <w:tcPr>
            <w:tcW w:w="1134" w:type="dxa"/>
          </w:tcPr>
          <w:p w14:paraId="099AA83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13 (26%)</w:t>
            </w:r>
          </w:p>
        </w:tc>
        <w:tc>
          <w:tcPr>
            <w:tcW w:w="1134" w:type="dxa"/>
          </w:tcPr>
          <w:p w14:paraId="0D34B17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64 (80%)</w:t>
            </w:r>
          </w:p>
        </w:tc>
        <w:tc>
          <w:tcPr>
            <w:tcW w:w="1276" w:type="dxa"/>
          </w:tcPr>
          <w:p w14:paraId="3989918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&lt;0.001 (MC)</w:t>
            </w:r>
          </w:p>
        </w:tc>
      </w:tr>
      <w:tr w:rsidR="00103649" w:rsidRPr="00103649" w14:paraId="42E48BF0" w14:textId="77777777" w:rsidTr="004857C7">
        <w:tc>
          <w:tcPr>
            <w:tcW w:w="3261" w:type="dxa"/>
          </w:tcPr>
          <w:p w14:paraId="6EA4F4E1" w14:textId="77777777" w:rsidR="00103649" w:rsidRPr="00103649" w:rsidRDefault="00103649" w:rsidP="00103649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3649">
              <w:rPr>
                <w:b/>
                <w:sz w:val="20"/>
                <w:szCs w:val="20"/>
              </w:rPr>
              <w:t>Main Source of Income (n=357)</w:t>
            </w:r>
          </w:p>
          <w:p w14:paraId="49533C7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Employment (full, part-time, or self)</w:t>
            </w:r>
          </w:p>
          <w:p w14:paraId="1943B49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Income Support (e.g. Disability, Welfare, Worker’s Compensation) Employment Insurance or Long Term Disability)</w:t>
            </w:r>
          </w:p>
          <w:p w14:paraId="5574CFE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Pension, Student Loans, or Savings</w:t>
            </w:r>
          </w:p>
          <w:p w14:paraId="7D58240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Under the table work or Street-related work (e.g. pan-handling)</w:t>
            </w:r>
          </w:p>
        </w:tc>
        <w:tc>
          <w:tcPr>
            <w:tcW w:w="1134" w:type="dxa"/>
          </w:tcPr>
          <w:p w14:paraId="396B4EA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64B621C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177 (50%)</w:t>
            </w:r>
          </w:p>
          <w:p w14:paraId="3A3AD4D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7E03239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121 (34%)</w:t>
            </w:r>
          </w:p>
          <w:p w14:paraId="597A98D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F45BF7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41 (12%)</w:t>
            </w:r>
          </w:p>
          <w:p w14:paraId="41CF899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51DDDFE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7E4C69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 (1%)</w:t>
            </w:r>
          </w:p>
        </w:tc>
        <w:tc>
          <w:tcPr>
            <w:tcW w:w="1134" w:type="dxa"/>
          </w:tcPr>
          <w:p w14:paraId="2EA4595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720526F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50 (67%)</w:t>
            </w:r>
          </w:p>
          <w:p w14:paraId="4AB3C37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6D5DA26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10 (13%)</w:t>
            </w:r>
          </w:p>
          <w:p w14:paraId="3C2D7B1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37D87B2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13 (17%)</w:t>
            </w:r>
          </w:p>
          <w:p w14:paraId="06FA21F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4F52E62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0D014DE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0 (0%)</w:t>
            </w:r>
          </w:p>
        </w:tc>
        <w:tc>
          <w:tcPr>
            <w:tcW w:w="1134" w:type="dxa"/>
          </w:tcPr>
          <w:p w14:paraId="06166AC4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250A9E7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39 (53%)</w:t>
            </w:r>
          </w:p>
          <w:p w14:paraId="236F37F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7CC1EF2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24 (32%)</w:t>
            </w:r>
          </w:p>
          <w:p w14:paraId="37011D9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0D7E82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6 (8%)</w:t>
            </w:r>
          </w:p>
          <w:p w14:paraId="35F27EB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32F3AB5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901DEC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0 (0%)</w:t>
            </w:r>
          </w:p>
        </w:tc>
        <w:tc>
          <w:tcPr>
            <w:tcW w:w="1134" w:type="dxa"/>
          </w:tcPr>
          <w:p w14:paraId="67CD84B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526A22D2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43 (55%)</w:t>
            </w:r>
          </w:p>
          <w:p w14:paraId="4CC6BC2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7F2D63F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25 (32%)</w:t>
            </w:r>
          </w:p>
          <w:p w14:paraId="0B619464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39866BB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 (4%)</w:t>
            </w:r>
          </w:p>
          <w:p w14:paraId="74DF0579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2AE1E36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36DE98C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 (1%)</w:t>
            </w:r>
          </w:p>
        </w:tc>
        <w:tc>
          <w:tcPr>
            <w:tcW w:w="1134" w:type="dxa"/>
          </w:tcPr>
          <w:p w14:paraId="1498BFE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306A2B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41 (82%)</w:t>
            </w:r>
          </w:p>
          <w:p w14:paraId="709CF6E2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50B822F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7 (14%)</w:t>
            </w:r>
          </w:p>
          <w:p w14:paraId="4322B9C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263E8CF2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 (2%)</w:t>
            </w:r>
          </w:p>
          <w:p w14:paraId="48B1DE7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6AB0E1D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1ED5923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0 (0%)</w:t>
            </w:r>
          </w:p>
        </w:tc>
        <w:tc>
          <w:tcPr>
            <w:tcW w:w="1134" w:type="dxa"/>
          </w:tcPr>
          <w:p w14:paraId="0256DA9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590BA1F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4 (5%)</w:t>
            </w:r>
          </w:p>
          <w:p w14:paraId="2E50C6B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6BE51AD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55 (69%)</w:t>
            </w:r>
          </w:p>
          <w:p w14:paraId="4F44D18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1E26ECE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18 (23%)</w:t>
            </w:r>
          </w:p>
          <w:p w14:paraId="565B30F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03730FF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70371C3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 (3%)</w:t>
            </w:r>
          </w:p>
        </w:tc>
        <w:tc>
          <w:tcPr>
            <w:tcW w:w="1276" w:type="dxa"/>
          </w:tcPr>
          <w:p w14:paraId="0D4336E4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669D7D8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&lt;0.001 (MC)</w:t>
            </w:r>
          </w:p>
        </w:tc>
      </w:tr>
      <w:tr w:rsidR="00103649" w:rsidRPr="00103649" w14:paraId="624F74FF" w14:textId="77777777" w:rsidTr="004857C7">
        <w:tc>
          <w:tcPr>
            <w:tcW w:w="3261" w:type="dxa"/>
          </w:tcPr>
          <w:p w14:paraId="54D95A5E" w14:textId="77777777" w:rsidR="00103649" w:rsidRPr="00103649" w:rsidRDefault="00103649" w:rsidP="00103649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3649">
              <w:rPr>
                <w:b/>
                <w:sz w:val="20"/>
                <w:szCs w:val="20"/>
              </w:rPr>
              <w:t>Current employment status (n=353)</w:t>
            </w:r>
          </w:p>
          <w:p w14:paraId="316C9C5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Employed (full time or part time)</w:t>
            </w:r>
          </w:p>
          <w:p w14:paraId="2EB7A24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Student, Retired, or Volunteering</w:t>
            </w:r>
          </w:p>
          <w:p w14:paraId="55D97FB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Unemployed or on disability</w:t>
            </w:r>
          </w:p>
          <w:p w14:paraId="14058E5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Other (baby sitter, carer, stay at home parent)</w:t>
            </w:r>
          </w:p>
        </w:tc>
        <w:tc>
          <w:tcPr>
            <w:tcW w:w="1134" w:type="dxa"/>
          </w:tcPr>
          <w:p w14:paraId="3432409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06E41E3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167 (47%)</w:t>
            </w:r>
          </w:p>
          <w:p w14:paraId="78691E5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59 (17%)</w:t>
            </w:r>
          </w:p>
          <w:p w14:paraId="73BEE0E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124 (35%)</w:t>
            </w:r>
          </w:p>
          <w:p w14:paraId="7CC7C9C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5 (1%)</w:t>
            </w:r>
          </w:p>
        </w:tc>
        <w:tc>
          <w:tcPr>
            <w:tcW w:w="1134" w:type="dxa"/>
          </w:tcPr>
          <w:p w14:paraId="17949D8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3B6B18F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48 (65%)</w:t>
            </w:r>
          </w:p>
          <w:p w14:paraId="16AA3B17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15 (20%)</w:t>
            </w:r>
          </w:p>
          <w:p w14:paraId="1BA9960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11 (15%)</w:t>
            </w:r>
          </w:p>
          <w:p w14:paraId="53ED7EF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0 (0%)</w:t>
            </w:r>
          </w:p>
        </w:tc>
        <w:tc>
          <w:tcPr>
            <w:tcW w:w="1134" w:type="dxa"/>
          </w:tcPr>
          <w:p w14:paraId="592D475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39178F0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35 (47%)</w:t>
            </w:r>
          </w:p>
          <w:p w14:paraId="57D5F97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11 (15%)</w:t>
            </w:r>
          </w:p>
          <w:p w14:paraId="46D158B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26 (35%)</w:t>
            </w:r>
          </w:p>
          <w:p w14:paraId="6844A384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 (3%)</w:t>
            </w:r>
          </w:p>
        </w:tc>
        <w:tc>
          <w:tcPr>
            <w:tcW w:w="1134" w:type="dxa"/>
          </w:tcPr>
          <w:p w14:paraId="2C41ECA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7820732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44 (56%)</w:t>
            </w:r>
          </w:p>
          <w:p w14:paraId="0FEE404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6 (8%)</w:t>
            </w:r>
          </w:p>
          <w:p w14:paraId="4225157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26 (33%)</w:t>
            </w:r>
          </w:p>
          <w:p w14:paraId="23B4A9F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 (3%)</w:t>
            </w:r>
          </w:p>
        </w:tc>
        <w:tc>
          <w:tcPr>
            <w:tcW w:w="1134" w:type="dxa"/>
          </w:tcPr>
          <w:p w14:paraId="64E8D2E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52F0AD6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37 (76%)</w:t>
            </w:r>
          </w:p>
          <w:p w14:paraId="76394A6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5 (10%)</w:t>
            </w:r>
          </w:p>
          <w:p w14:paraId="0EE8CA5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6 (12%)</w:t>
            </w:r>
          </w:p>
          <w:p w14:paraId="13A6E23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 (2%)</w:t>
            </w:r>
          </w:p>
        </w:tc>
        <w:tc>
          <w:tcPr>
            <w:tcW w:w="1134" w:type="dxa"/>
          </w:tcPr>
          <w:p w14:paraId="0442235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78519624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 (4%)</w:t>
            </w:r>
          </w:p>
          <w:p w14:paraId="6CF9DA5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22 (28%)</w:t>
            </w:r>
          </w:p>
          <w:p w14:paraId="483B023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55 (69%)</w:t>
            </w:r>
          </w:p>
          <w:p w14:paraId="1AD0EF7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0 (0%)</w:t>
            </w:r>
          </w:p>
        </w:tc>
        <w:tc>
          <w:tcPr>
            <w:tcW w:w="1276" w:type="dxa"/>
          </w:tcPr>
          <w:p w14:paraId="5C8083B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94B217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&lt;0.001 (MC)</w:t>
            </w:r>
          </w:p>
        </w:tc>
      </w:tr>
      <w:tr w:rsidR="00103649" w:rsidRPr="00103649" w14:paraId="43B6DCAB" w14:textId="77777777" w:rsidTr="004857C7">
        <w:tc>
          <w:tcPr>
            <w:tcW w:w="3261" w:type="dxa"/>
          </w:tcPr>
          <w:p w14:paraId="1D483F45" w14:textId="77777777" w:rsidR="00103649" w:rsidRPr="00103649" w:rsidRDefault="00103649" w:rsidP="00103649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3649">
              <w:rPr>
                <w:b/>
                <w:sz w:val="20"/>
                <w:szCs w:val="20"/>
              </w:rPr>
              <w:t>Highest level of education (n=357)</w:t>
            </w:r>
          </w:p>
          <w:p w14:paraId="77AFEB5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No formal education; secondary school completed</w:t>
            </w:r>
          </w:p>
          <w:p w14:paraId="32E562E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Completed trade or technical training, or completed college</w:t>
            </w:r>
          </w:p>
          <w:p w14:paraId="2510AF42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Completed university or postgraduate education</w:t>
            </w:r>
          </w:p>
        </w:tc>
        <w:tc>
          <w:tcPr>
            <w:tcW w:w="1134" w:type="dxa"/>
          </w:tcPr>
          <w:p w14:paraId="0C20414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C762E5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6CDDAE9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88 (25%)</w:t>
            </w:r>
          </w:p>
          <w:p w14:paraId="0F803DB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5CC3B0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132 (37%)</w:t>
            </w:r>
          </w:p>
          <w:p w14:paraId="470108B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0DB8C694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137 (38%)</w:t>
            </w:r>
          </w:p>
        </w:tc>
        <w:tc>
          <w:tcPr>
            <w:tcW w:w="1134" w:type="dxa"/>
          </w:tcPr>
          <w:p w14:paraId="04A6CAA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0DB9F71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3248CF39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15 (20%)</w:t>
            </w:r>
          </w:p>
          <w:p w14:paraId="2E429B72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C5220C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27 (36%)</w:t>
            </w:r>
          </w:p>
          <w:p w14:paraId="05C1681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67C3DBE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33 (44%)</w:t>
            </w:r>
          </w:p>
        </w:tc>
        <w:tc>
          <w:tcPr>
            <w:tcW w:w="1134" w:type="dxa"/>
          </w:tcPr>
          <w:p w14:paraId="5FD71B2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5A3AA8B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17689CF4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18 (24%)</w:t>
            </w:r>
          </w:p>
          <w:p w14:paraId="2359EFE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C54E0F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24 (32%)</w:t>
            </w:r>
          </w:p>
          <w:p w14:paraId="6F46FCC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115B6B9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32 (43%)</w:t>
            </w:r>
          </w:p>
        </w:tc>
        <w:tc>
          <w:tcPr>
            <w:tcW w:w="1134" w:type="dxa"/>
          </w:tcPr>
          <w:p w14:paraId="7B3AE32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1D295FE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5752049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19 (24%)</w:t>
            </w:r>
          </w:p>
          <w:p w14:paraId="00876B4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662C3D44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30 (39%)</w:t>
            </w:r>
          </w:p>
          <w:p w14:paraId="4A3740C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4BE01B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29 (37%)</w:t>
            </w:r>
          </w:p>
        </w:tc>
        <w:tc>
          <w:tcPr>
            <w:tcW w:w="1134" w:type="dxa"/>
          </w:tcPr>
          <w:p w14:paraId="4855A6D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18EF927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39D32784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11 (22%)</w:t>
            </w:r>
          </w:p>
          <w:p w14:paraId="749FBA9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2EC5D8D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16 (32%)</w:t>
            </w:r>
          </w:p>
          <w:p w14:paraId="771CB3E7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232E922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23 (46%)</w:t>
            </w:r>
          </w:p>
        </w:tc>
        <w:tc>
          <w:tcPr>
            <w:tcW w:w="1134" w:type="dxa"/>
          </w:tcPr>
          <w:p w14:paraId="4CAA28C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36EC2E9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1DC53DB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25 (31%)</w:t>
            </w:r>
          </w:p>
          <w:p w14:paraId="32DC5E0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B11261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35 (44%)</w:t>
            </w:r>
          </w:p>
          <w:p w14:paraId="6BEFF70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6FE3E4B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20 (25%)</w:t>
            </w:r>
          </w:p>
        </w:tc>
        <w:tc>
          <w:tcPr>
            <w:tcW w:w="1276" w:type="dxa"/>
          </w:tcPr>
          <w:p w14:paraId="14CA03F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2507F414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3D2B5DB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0.29 (MC)</w:t>
            </w:r>
          </w:p>
        </w:tc>
      </w:tr>
      <w:tr w:rsidR="00103649" w:rsidRPr="00103649" w14:paraId="65F80D80" w14:textId="77777777" w:rsidTr="004857C7">
        <w:tc>
          <w:tcPr>
            <w:tcW w:w="3261" w:type="dxa"/>
          </w:tcPr>
          <w:p w14:paraId="593C65E2" w14:textId="77777777" w:rsidR="00103649" w:rsidRPr="00103649" w:rsidRDefault="00103649" w:rsidP="00103649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3649">
              <w:rPr>
                <w:b/>
                <w:sz w:val="20"/>
                <w:szCs w:val="20"/>
              </w:rPr>
              <w:t xml:space="preserve">How do you describe your race? </w:t>
            </w:r>
          </w:p>
          <w:p w14:paraId="7D1D802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White (n=314)</w:t>
            </w:r>
          </w:p>
          <w:p w14:paraId="52791934" w14:textId="701FCC33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Black or African American (n=234)</w:t>
            </w:r>
            <w:r w:rsidRPr="00103649">
              <w:rPr>
                <w:sz w:val="20"/>
                <w:szCs w:val="20"/>
              </w:rPr>
              <w:br/>
              <w:t>Asian (n=227) (origins in far east, south east Asia, or Indian subcontinent including e.g. Cambodia, China, India, Japan, Korea, Malaysia, Pakistan, Philippine Islands, Thailand, Vietnam)</w:t>
            </w:r>
            <w:r w:rsidRPr="00103649">
              <w:rPr>
                <w:sz w:val="20"/>
                <w:szCs w:val="20"/>
              </w:rPr>
              <w:br/>
              <w:t>First Nation (Indigenous), Inuit, Metis (n=255)</w:t>
            </w:r>
          </w:p>
        </w:tc>
        <w:tc>
          <w:tcPr>
            <w:tcW w:w="1134" w:type="dxa"/>
          </w:tcPr>
          <w:p w14:paraId="0AC8AF3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FF79EB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255 (81%)</w:t>
            </w:r>
          </w:p>
          <w:p w14:paraId="6990870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27 (12%)</w:t>
            </w:r>
          </w:p>
          <w:p w14:paraId="689817D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26 (10%)</w:t>
            </w:r>
          </w:p>
          <w:p w14:paraId="2DD865B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61C2A439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032305E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71A58D82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</w:p>
          <w:p w14:paraId="7732AF55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</w:p>
          <w:p w14:paraId="6E7D516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31 (12%)</w:t>
            </w:r>
          </w:p>
          <w:p w14:paraId="58A9C50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3F9405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0C26216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64 (87%)</w:t>
            </w:r>
          </w:p>
          <w:p w14:paraId="2DDD0194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 (3%)</w:t>
            </w:r>
          </w:p>
          <w:p w14:paraId="1292605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5 (8%)</w:t>
            </w:r>
          </w:p>
          <w:p w14:paraId="1486875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080365C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05656F1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1F62DA3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2E5A06D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EC50294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0 (0%)</w:t>
            </w:r>
          </w:p>
          <w:p w14:paraId="7700C28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332A76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794DF56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53 (90%)</w:t>
            </w:r>
          </w:p>
          <w:p w14:paraId="3ECC9DE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12 (27%)</w:t>
            </w:r>
          </w:p>
          <w:p w14:paraId="4AD1876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7 (18%)</w:t>
            </w:r>
          </w:p>
          <w:p w14:paraId="6344128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5884B1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18B4AC9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664DAF1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D41D7F9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7207392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 (3%)</w:t>
            </w:r>
          </w:p>
          <w:p w14:paraId="1A289B3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2D80F4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55CE353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52 (72%)</w:t>
            </w:r>
          </w:p>
          <w:p w14:paraId="62DD2BF7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 (2%)</w:t>
            </w:r>
          </w:p>
          <w:p w14:paraId="59EC958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6 (10%)</w:t>
            </w:r>
          </w:p>
          <w:p w14:paraId="6430F3A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4FFE319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27B80DF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5AFCE5C4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33078804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2F9C5F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19 (29%)</w:t>
            </w:r>
          </w:p>
          <w:p w14:paraId="032B62C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27936E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6F3CD247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36 (80%)</w:t>
            </w:r>
          </w:p>
          <w:p w14:paraId="0B5BD6C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5 (13%)</w:t>
            </w:r>
          </w:p>
          <w:p w14:paraId="5D4B0979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 (5%)</w:t>
            </w:r>
          </w:p>
          <w:p w14:paraId="22B752D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6DF2649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070AB8B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15C609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0FF2C8E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7012921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0 (0%)</w:t>
            </w:r>
          </w:p>
          <w:p w14:paraId="137BA1C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8FAEB5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1D237FD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50 (78%)</w:t>
            </w:r>
          </w:p>
          <w:p w14:paraId="75EB172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7 (14%)</w:t>
            </w:r>
          </w:p>
          <w:p w14:paraId="56E4A6D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6 (13%)</w:t>
            </w:r>
          </w:p>
          <w:p w14:paraId="1CE12DE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05AA6EF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76703CE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ADDE3E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3D7C06C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5A1CEA8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11 (22%)</w:t>
            </w:r>
          </w:p>
          <w:p w14:paraId="225E9FB4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32181A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5776AAA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0.075 (FE)</w:t>
            </w:r>
          </w:p>
          <w:p w14:paraId="7E7E504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&lt;0.001 (FE)</w:t>
            </w:r>
          </w:p>
          <w:p w14:paraId="4EDA1AF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0.391 (FE)</w:t>
            </w:r>
          </w:p>
          <w:p w14:paraId="204A577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5F0A5E39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2BCDA36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0B034399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1745048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DCA53A7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&lt;0.001 (FE)</w:t>
            </w:r>
          </w:p>
        </w:tc>
      </w:tr>
      <w:tr w:rsidR="00103649" w:rsidRPr="00103649" w14:paraId="30073FA5" w14:textId="77777777" w:rsidTr="004857C7">
        <w:tc>
          <w:tcPr>
            <w:tcW w:w="3261" w:type="dxa"/>
          </w:tcPr>
          <w:p w14:paraId="782ACD8D" w14:textId="77777777" w:rsidR="00103649" w:rsidRPr="00103649" w:rsidRDefault="00103649" w:rsidP="00103649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3649">
              <w:rPr>
                <w:b/>
                <w:sz w:val="20"/>
                <w:szCs w:val="20"/>
              </w:rPr>
              <w:lastRenderedPageBreak/>
              <w:t xml:space="preserve">Year of HIV diagnosis (n=244) </w:t>
            </w:r>
          </w:p>
          <w:p w14:paraId="1D1C833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 xml:space="preserve">Median </w:t>
            </w:r>
          </w:p>
          <w:p w14:paraId="69E2016F" w14:textId="77777777" w:rsidR="00103649" w:rsidRPr="00103649" w:rsidRDefault="00103649" w:rsidP="00103649">
            <w:pPr>
              <w:spacing w:after="0" w:line="240" w:lineRule="auto"/>
              <w:jc w:val="right"/>
              <w:rPr>
                <w:i/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25-75</w:t>
            </w:r>
            <w:r w:rsidRPr="00103649">
              <w:rPr>
                <w:sz w:val="20"/>
                <w:szCs w:val="20"/>
                <w:vertAlign w:val="superscript"/>
              </w:rPr>
              <w:t>th</w:t>
            </w:r>
            <w:r w:rsidRPr="00103649">
              <w:rPr>
                <w:sz w:val="20"/>
                <w:szCs w:val="20"/>
              </w:rPr>
              <w:t xml:space="preserve"> percentile</w:t>
            </w:r>
          </w:p>
        </w:tc>
        <w:tc>
          <w:tcPr>
            <w:tcW w:w="1134" w:type="dxa"/>
          </w:tcPr>
          <w:p w14:paraId="1E5DEB39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1415B2C4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 xml:space="preserve">2005 </w:t>
            </w:r>
          </w:p>
          <w:p w14:paraId="1F77C08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1997,2013</w:t>
            </w:r>
          </w:p>
        </w:tc>
        <w:tc>
          <w:tcPr>
            <w:tcW w:w="1134" w:type="dxa"/>
          </w:tcPr>
          <w:p w14:paraId="5020CA49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14FD3FE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2007</w:t>
            </w:r>
          </w:p>
          <w:p w14:paraId="5289D557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1998,2013</w:t>
            </w:r>
          </w:p>
        </w:tc>
        <w:tc>
          <w:tcPr>
            <w:tcW w:w="1134" w:type="dxa"/>
          </w:tcPr>
          <w:p w14:paraId="0CCA429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668BE52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 xml:space="preserve">2001 </w:t>
            </w:r>
          </w:p>
          <w:p w14:paraId="3B5A1D1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1997,2001</w:t>
            </w:r>
          </w:p>
        </w:tc>
        <w:tc>
          <w:tcPr>
            <w:tcW w:w="1134" w:type="dxa"/>
          </w:tcPr>
          <w:p w14:paraId="0B1BCCC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48B058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 xml:space="preserve">2002 </w:t>
            </w:r>
          </w:p>
          <w:p w14:paraId="246081E2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1992,2013</w:t>
            </w:r>
          </w:p>
        </w:tc>
        <w:tc>
          <w:tcPr>
            <w:tcW w:w="1134" w:type="dxa"/>
          </w:tcPr>
          <w:p w14:paraId="2563938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781F15A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 xml:space="preserve">2014 </w:t>
            </w:r>
          </w:p>
          <w:p w14:paraId="5B8F8F2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2010,2018</w:t>
            </w:r>
          </w:p>
        </w:tc>
        <w:tc>
          <w:tcPr>
            <w:tcW w:w="1134" w:type="dxa"/>
          </w:tcPr>
          <w:p w14:paraId="2D74789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6843A22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 xml:space="preserve">2000 </w:t>
            </w:r>
          </w:p>
          <w:p w14:paraId="05B1B0A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1992,2007</w:t>
            </w:r>
          </w:p>
        </w:tc>
        <w:tc>
          <w:tcPr>
            <w:tcW w:w="1276" w:type="dxa"/>
          </w:tcPr>
          <w:p w14:paraId="0CD3C14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32A99D6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&lt;0.001 (KW)</w:t>
            </w:r>
          </w:p>
        </w:tc>
      </w:tr>
      <w:tr w:rsidR="00103649" w:rsidRPr="00103649" w14:paraId="4A3E0423" w14:textId="77777777" w:rsidTr="004857C7">
        <w:tc>
          <w:tcPr>
            <w:tcW w:w="3261" w:type="dxa"/>
          </w:tcPr>
          <w:p w14:paraId="212179A1" w14:textId="77777777" w:rsidR="00103649" w:rsidRPr="00103649" w:rsidRDefault="00103649" w:rsidP="00103649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3649">
              <w:rPr>
                <w:b/>
                <w:sz w:val="20"/>
                <w:szCs w:val="20"/>
              </w:rPr>
              <w:t>Most recent CD4 count (n=353)</w:t>
            </w:r>
          </w:p>
          <w:p w14:paraId="1C43E36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&lt;200 cells/mm3</w:t>
            </w:r>
          </w:p>
          <w:p w14:paraId="73782FB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201-499 cells/mm3</w:t>
            </w:r>
          </w:p>
          <w:p w14:paraId="64CCB53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&gt;500 cells/mm3</w:t>
            </w:r>
          </w:p>
          <w:p w14:paraId="1C50B827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Don’t know</w:t>
            </w:r>
          </w:p>
        </w:tc>
        <w:tc>
          <w:tcPr>
            <w:tcW w:w="1134" w:type="dxa"/>
          </w:tcPr>
          <w:p w14:paraId="5FB57A5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50237B6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44 (13%)</w:t>
            </w:r>
          </w:p>
          <w:p w14:paraId="7C42EF4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61 (17%)</w:t>
            </w:r>
          </w:p>
          <w:p w14:paraId="2EE3034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134 (38%)</w:t>
            </w:r>
          </w:p>
          <w:p w14:paraId="5600F449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114 (32%)</w:t>
            </w:r>
          </w:p>
        </w:tc>
        <w:tc>
          <w:tcPr>
            <w:tcW w:w="1134" w:type="dxa"/>
          </w:tcPr>
          <w:p w14:paraId="7DA87147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20EAC0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10 (14%)</w:t>
            </w:r>
          </w:p>
          <w:p w14:paraId="47EB40E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17 (24%)</w:t>
            </w:r>
          </w:p>
          <w:p w14:paraId="27265B2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22 (31%)</w:t>
            </w:r>
          </w:p>
          <w:p w14:paraId="0584A51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23 (32%)</w:t>
            </w:r>
          </w:p>
        </w:tc>
        <w:tc>
          <w:tcPr>
            <w:tcW w:w="1134" w:type="dxa"/>
          </w:tcPr>
          <w:p w14:paraId="4CBE31B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3786ACA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6 (8%)</w:t>
            </w:r>
          </w:p>
          <w:p w14:paraId="449939D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15 (20%)</w:t>
            </w:r>
          </w:p>
          <w:p w14:paraId="454D8E8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23 (31%)</w:t>
            </w:r>
          </w:p>
          <w:p w14:paraId="4B62AB1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30 (41%)</w:t>
            </w:r>
          </w:p>
        </w:tc>
        <w:tc>
          <w:tcPr>
            <w:tcW w:w="1134" w:type="dxa"/>
          </w:tcPr>
          <w:p w14:paraId="2349579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FB2CA7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14 (18%)</w:t>
            </w:r>
          </w:p>
          <w:p w14:paraId="190F474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11 (14%)</w:t>
            </w:r>
          </w:p>
          <w:p w14:paraId="7A2E19C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32 (42%)</w:t>
            </w:r>
          </w:p>
          <w:p w14:paraId="55A0B15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20 (26%)</w:t>
            </w:r>
          </w:p>
        </w:tc>
        <w:tc>
          <w:tcPr>
            <w:tcW w:w="1134" w:type="dxa"/>
          </w:tcPr>
          <w:p w14:paraId="10C0A87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A0C47E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4 (8%)</w:t>
            </w:r>
          </w:p>
          <w:p w14:paraId="542F6539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 (4%)</w:t>
            </w:r>
          </w:p>
          <w:p w14:paraId="394B22A9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31 (62%)</w:t>
            </w:r>
          </w:p>
          <w:p w14:paraId="127D76E7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13 (26%)</w:t>
            </w:r>
          </w:p>
        </w:tc>
        <w:tc>
          <w:tcPr>
            <w:tcW w:w="1134" w:type="dxa"/>
          </w:tcPr>
          <w:p w14:paraId="724736A9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3108DAD2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10 (13%)</w:t>
            </w:r>
          </w:p>
          <w:p w14:paraId="3BBF73A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16 (20%)</w:t>
            </w:r>
          </w:p>
          <w:p w14:paraId="3AC4541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26 (33%)</w:t>
            </w:r>
          </w:p>
          <w:p w14:paraId="18DBA7D7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28 (25%)</w:t>
            </w:r>
          </w:p>
        </w:tc>
        <w:tc>
          <w:tcPr>
            <w:tcW w:w="1276" w:type="dxa"/>
          </w:tcPr>
          <w:p w14:paraId="3DC2ABA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703F5F7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0.013 (MC)</w:t>
            </w:r>
          </w:p>
        </w:tc>
      </w:tr>
      <w:tr w:rsidR="00103649" w:rsidRPr="00103649" w14:paraId="48DC7EEC" w14:textId="77777777" w:rsidTr="004857C7">
        <w:tc>
          <w:tcPr>
            <w:tcW w:w="3261" w:type="dxa"/>
          </w:tcPr>
          <w:p w14:paraId="48319DA3" w14:textId="77777777" w:rsidR="00103649" w:rsidRPr="00103649" w:rsidRDefault="00103649" w:rsidP="00103649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3649">
              <w:rPr>
                <w:b/>
                <w:sz w:val="20"/>
                <w:szCs w:val="20"/>
              </w:rPr>
              <w:t>Currently Taking Antiretroviral Medication (n=357)</w:t>
            </w:r>
          </w:p>
        </w:tc>
        <w:tc>
          <w:tcPr>
            <w:tcW w:w="1134" w:type="dxa"/>
          </w:tcPr>
          <w:p w14:paraId="327957C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74290D6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351 (98%)</w:t>
            </w:r>
          </w:p>
        </w:tc>
        <w:tc>
          <w:tcPr>
            <w:tcW w:w="1134" w:type="dxa"/>
          </w:tcPr>
          <w:p w14:paraId="65F5589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105500C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75 (100%)</w:t>
            </w:r>
          </w:p>
        </w:tc>
        <w:tc>
          <w:tcPr>
            <w:tcW w:w="1134" w:type="dxa"/>
          </w:tcPr>
          <w:p w14:paraId="280AF32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71E4554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73 (99%)</w:t>
            </w:r>
          </w:p>
        </w:tc>
        <w:tc>
          <w:tcPr>
            <w:tcW w:w="1134" w:type="dxa"/>
          </w:tcPr>
          <w:p w14:paraId="6F56898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65E6A3A2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77 (99%)</w:t>
            </w:r>
          </w:p>
        </w:tc>
        <w:tc>
          <w:tcPr>
            <w:tcW w:w="1134" w:type="dxa"/>
          </w:tcPr>
          <w:p w14:paraId="5C20627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616EE059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50 (100%)</w:t>
            </w:r>
          </w:p>
        </w:tc>
        <w:tc>
          <w:tcPr>
            <w:tcW w:w="1134" w:type="dxa"/>
          </w:tcPr>
          <w:p w14:paraId="75A1A419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5521574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76 (95%)</w:t>
            </w:r>
          </w:p>
        </w:tc>
        <w:tc>
          <w:tcPr>
            <w:tcW w:w="1276" w:type="dxa"/>
          </w:tcPr>
          <w:p w14:paraId="7B1D425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2C86C26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0.16 (FE)</w:t>
            </w:r>
          </w:p>
        </w:tc>
      </w:tr>
      <w:tr w:rsidR="00103649" w:rsidRPr="00103649" w14:paraId="57F1C538" w14:textId="77777777" w:rsidTr="004857C7">
        <w:tc>
          <w:tcPr>
            <w:tcW w:w="3261" w:type="dxa"/>
          </w:tcPr>
          <w:p w14:paraId="4DFE0298" w14:textId="77777777" w:rsidR="00103649" w:rsidRPr="00103649" w:rsidRDefault="00103649" w:rsidP="00103649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3649">
              <w:rPr>
                <w:b/>
                <w:sz w:val="20"/>
                <w:szCs w:val="20"/>
              </w:rPr>
              <w:t>Missed at least one ARV doses in the last 7 days (n=350)</w:t>
            </w:r>
          </w:p>
        </w:tc>
        <w:tc>
          <w:tcPr>
            <w:tcW w:w="1134" w:type="dxa"/>
          </w:tcPr>
          <w:p w14:paraId="24B65969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0290E2F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281 (80%)</w:t>
            </w:r>
          </w:p>
        </w:tc>
        <w:tc>
          <w:tcPr>
            <w:tcW w:w="1134" w:type="dxa"/>
          </w:tcPr>
          <w:p w14:paraId="0B60050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7DAED66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66 (88%)</w:t>
            </w:r>
          </w:p>
        </w:tc>
        <w:tc>
          <w:tcPr>
            <w:tcW w:w="1134" w:type="dxa"/>
          </w:tcPr>
          <w:p w14:paraId="376543D2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2E7A262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57 (78%)</w:t>
            </w:r>
          </w:p>
        </w:tc>
        <w:tc>
          <w:tcPr>
            <w:tcW w:w="1134" w:type="dxa"/>
          </w:tcPr>
          <w:p w14:paraId="4B4D744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75737A9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60 (80%)</w:t>
            </w:r>
          </w:p>
        </w:tc>
        <w:tc>
          <w:tcPr>
            <w:tcW w:w="1134" w:type="dxa"/>
          </w:tcPr>
          <w:p w14:paraId="6A341EF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6C95F294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45 (90%)</w:t>
            </w:r>
          </w:p>
        </w:tc>
        <w:tc>
          <w:tcPr>
            <w:tcW w:w="1134" w:type="dxa"/>
          </w:tcPr>
          <w:p w14:paraId="4F87FEB7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2F43A28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53 (70%)</w:t>
            </w:r>
          </w:p>
        </w:tc>
        <w:tc>
          <w:tcPr>
            <w:tcW w:w="1276" w:type="dxa"/>
          </w:tcPr>
          <w:p w14:paraId="50BDD12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1D0EB2E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0.02 (FE)</w:t>
            </w:r>
          </w:p>
        </w:tc>
      </w:tr>
      <w:tr w:rsidR="00103649" w:rsidRPr="00103649" w14:paraId="51E85EA7" w14:textId="77777777" w:rsidTr="004857C7">
        <w:tc>
          <w:tcPr>
            <w:tcW w:w="3261" w:type="dxa"/>
          </w:tcPr>
          <w:p w14:paraId="7127E0DD" w14:textId="77777777" w:rsidR="00103649" w:rsidRPr="00103649" w:rsidRDefault="00103649" w:rsidP="00103649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3649">
              <w:rPr>
                <w:b/>
                <w:sz w:val="20"/>
                <w:szCs w:val="20"/>
              </w:rPr>
              <w:t>Undetectable viral load (&lt;50 copies/mL) (n=354)</w:t>
            </w:r>
          </w:p>
        </w:tc>
        <w:tc>
          <w:tcPr>
            <w:tcW w:w="1134" w:type="dxa"/>
          </w:tcPr>
          <w:p w14:paraId="21EA713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3A068A2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328 (93%)</w:t>
            </w:r>
          </w:p>
        </w:tc>
        <w:tc>
          <w:tcPr>
            <w:tcW w:w="1134" w:type="dxa"/>
          </w:tcPr>
          <w:p w14:paraId="27EDAF1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6463BBE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73 (99%)</w:t>
            </w:r>
          </w:p>
        </w:tc>
        <w:tc>
          <w:tcPr>
            <w:tcW w:w="1134" w:type="dxa"/>
          </w:tcPr>
          <w:p w14:paraId="612D95D7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2CDA4707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69 (93%)</w:t>
            </w:r>
          </w:p>
        </w:tc>
        <w:tc>
          <w:tcPr>
            <w:tcW w:w="1134" w:type="dxa"/>
          </w:tcPr>
          <w:p w14:paraId="4CE39CE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53081194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66 (85%)</w:t>
            </w:r>
          </w:p>
        </w:tc>
        <w:tc>
          <w:tcPr>
            <w:tcW w:w="1134" w:type="dxa"/>
          </w:tcPr>
          <w:p w14:paraId="779740A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0098BB2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72 (91%)</w:t>
            </w:r>
          </w:p>
        </w:tc>
        <w:tc>
          <w:tcPr>
            <w:tcW w:w="1134" w:type="dxa"/>
          </w:tcPr>
          <w:p w14:paraId="7E50E20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7FFCAB24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72 (91%)</w:t>
            </w:r>
          </w:p>
        </w:tc>
        <w:tc>
          <w:tcPr>
            <w:tcW w:w="1276" w:type="dxa"/>
          </w:tcPr>
          <w:p w14:paraId="1B3E861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8AA8CC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0.008 (FE)</w:t>
            </w:r>
          </w:p>
        </w:tc>
      </w:tr>
      <w:tr w:rsidR="00103649" w:rsidRPr="00103649" w14:paraId="104876BE" w14:textId="77777777" w:rsidTr="004857C7">
        <w:tc>
          <w:tcPr>
            <w:tcW w:w="3261" w:type="dxa"/>
          </w:tcPr>
          <w:p w14:paraId="5A83FFC3" w14:textId="77777777" w:rsidR="00103649" w:rsidRPr="00103649" w:rsidRDefault="00103649" w:rsidP="00103649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3649">
              <w:rPr>
                <w:b/>
                <w:sz w:val="20"/>
                <w:szCs w:val="20"/>
              </w:rPr>
              <w:t>Median # of co-morbidities</w:t>
            </w:r>
          </w:p>
          <w:p w14:paraId="14F7C68A" w14:textId="77777777" w:rsidR="00103649" w:rsidRPr="00103649" w:rsidRDefault="00103649" w:rsidP="00103649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3649">
              <w:rPr>
                <w:b/>
                <w:sz w:val="20"/>
                <w:szCs w:val="20"/>
              </w:rPr>
              <w:t xml:space="preserve"> (25, 75</w:t>
            </w:r>
            <w:r w:rsidRPr="00103649">
              <w:rPr>
                <w:b/>
                <w:sz w:val="20"/>
                <w:szCs w:val="20"/>
                <w:vertAlign w:val="superscript"/>
              </w:rPr>
              <w:t>th</w:t>
            </w:r>
            <w:r w:rsidRPr="00103649">
              <w:rPr>
                <w:b/>
                <w:sz w:val="20"/>
                <w:szCs w:val="20"/>
              </w:rPr>
              <w:t xml:space="preserve"> percentile) (n=357)</w:t>
            </w:r>
          </w:p>
        </w:tc>
        <w:tc>
          <w:tcPr>
            <w:tcW w:w="1134" w:type="dxa"/>
          </w:tcPr>
          <w:p w14:paraId="008868C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0C28B9E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4 (2, 9)</w:t>
            </w:r>
          </w:p>
        </w:tc>
        <w:tc>
          <w:tcPr>
            <w:tcW w:w="1134" w:type="dxa"/>
          </w:tcPr>
          <w:p w14:paraId="117035A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18C5F94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 (1,5)</w:t>
            </w:r>
          </w:p>
        </w:tc>
        <w:tc>
          <w:tcPr>
            <w:tcW w:w="1134" w:type="dxa"/>
          </w:tcPr>
          <w:p w14:paraId="7DF8F92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537C873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4 (1, 9)</w:t>
            </w:r>
          </w:p>
        </w:tc>
        <w:tc>
          <w:tcPr>
            <w:tcW w:w="1134" w:type="dxa"/>
          </w:tcPr>
          <w:p w14:paraId="6B5BD98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3DB5627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4 (2, 9)</w:t>
            </w:r>
          </w:p>
        </w:tc>
        <w:tc>
          <w:tcPr>
            <w:tcW w:w="1134" w:type="dxa"/>
          </w:tcPr>
          <w:p w14:paraId="728E64A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5BB9936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 (1, 4)</w:t>
            </w:r>
          </w:p>
        </w:tc>
        <w:tc>
          <w:tcPr>
            <w:tcW w:w="1134" w:type="dxa"/>
          </w:tcPr>
          <w:p w14:paraId="79587369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51508EA9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8 (4, 12)</w:t>
            </w:r>
          </w:p>
        </w:tc>
        <w:tc>
          <w:tcPr>
            <w:tcW w:w="1276" w:type="dxa"/>
          </w:tcPr>
          <w:p w14:paraId="1A7DCBA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66F997F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  <w:highlight w:val="yellow"/>
              </w:rPr>
            </w:pPr>
            <w:r w:rsidRPr="00103649">
              <w:rPr>
                <w:sz w:val="20"/>
                <w:szCs w:val="20"/>
              </w:rPr>
              <w:t>&lt;0.001 (KW)</w:t>
            </w:r>
          </w:p>
        </w:tc>
      </w:tr>
      <w:tr w:rsidR="00103649" w:rsidRPr="00103649" w14:paraId="5E85AE55" w14:textId="77777777" w:rsidTr="004857C7">
        <w:tc>
          <w:tcPr>
            <w:tcW w:w="3261" w:type="dxa"/>
          </w:tcPr>
          <w:p w14:paraId="4700027B" w14:textId="77777777" w:rsidR="00103649" w:rsidRPr="00103649" w:rsidRDefault="00103649" w:rsidP="00103649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3649">
              <w:rPr>
                <w:b/>
                <w:sz w:val="20"/>
                <w:szCs w:val="20"/>
              </w:rPr>
              <w:t>Common Concurrent health condition (</w:t>
            </w:r>
            <w:r w:rsidRPr="00103649">
              <w:rPr>
                <w:b/>
                <w:sz w:val="20"/>
                <w:szCs w:val="20"/>
                <w:u w:val="single"/>
              </w:rPr>
              <w:t>&gt;</w:t>
            </w:r>
            <w:r w:rsidRPr="00103649">
              <w:rPr>
                <w:b/>
                <w:sz w:val="20"/>
                <w:szCs w:val="20"/>
              </w:rPr>
              <w:t>30% of sample)</w:t>
            </w:r>
          </w:p>
          <w:p w14:paraId="666C1002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Mental health condition (n=351)</w:t>
            </w:r>
          </w:p>
          <w:p w14:paraId="5AAF0912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Chronic pain (joint) (n=346)</w:t>
            </w:r>
          </w:p>
          <w:p w14:paraId="07FBEA6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Gastrointestinal conditions (n=348)</w:t>
            </w:r>
          </w:p>
          <w:p w14:paraId="665C5CB7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Trouble Sleeping (n=351)</w:t>
            </w:r>
          </w:p>
          <w:p w14:paraId="005DB68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High cholesterol (n=347)</w:t>
            </w:r>
          </w:p>
        </w:tc>
        <w:tc>
          <w:tcPr>
            <w:tcW w:w="1134" w:type="dxa"/>
          </w:tcPr>
          <w:p w14:paraId="262FBE3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10A1432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159960F2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162 (46%)</w:t>
            </w:r>
          </w:p>
          <w:p w14:paraId="3828E57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113 (33%)</w:t>
            </w:r>
          </w:p>
          <w:p w14:paraId="13F850B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108 (31%)</w:t>
            </w:r>
          </w:p>
          <w:p w14:paraId="383C41D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182 (52%)</w:t>
            </w:r>
          </w:p>
          <w:p w14:paraId="7AB676A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111 (32%)</w:t>
            </w:r>
          </w:p>
        </w:tc>
        <w:tc>
          <w:tcPr>
            <w:tcW w:w="1134" w:type="dxa"/>
          </w:tcPr>
          <w:p w14:paraId="44F38CB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E69EF1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51054DE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22 (30%)</w:t>
            </w:r>
          </w:p>
          <w:p w14:paraId="538B1C0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13 (18%)</w:t>
            </w:r>
          </w:p>
          <w:p w14:paraId="1ABFAC8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18 (24%)</w:t>
            </w:r>
          </w:p>
          <w:p w14:paraId="4649E14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74 (21%)</w:t>
            </w:r>
          </w:p>
          <w:p w14:paraId="1B532EE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21 (28%)</w:t>
            </w:r>
          </w:p>
        </w:tc>
        <w:tc>
          <w:tcPr>
            <w:tcW w:w="1134" w:type="dxa"/>
          </w:tcPr>
          <w:p w14:paraId="613B989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65A44B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100B8C4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34 (47%)</w:t>
            </w:r>
          </w:p>
          <w:p w14:paraId="26117189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23 (32%)</w:t>
            </w:r>
          </w:p>
          <w:p w14:paraId="063D644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20 (28%)</w:t>
            </w:r>
          </w:p>
          <w:p w14:paraId="7C3C7A3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73 (21%)</w:t>
            </w:r>
          </w:p>
          <w:p w14:paraId="37287C7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20 (27%)</w:t>
            </w:r>
          </w:p>
        </w:tc>
        <w:tc>
          <w:tcPr>
            <w:tcW w:w="1134" w:type="dxa"/>
          </w:tcPr>
          <w:p w14:paraId="273B08B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1ECB2702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72A4443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36 (47%)</w:t>
            </w:r>
          </w:p>
          <w:p w14:paraId="22DA505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29 (38%)</w:t>
            </w:r>
          </w:p>
          <w:p w14:paraId="2C4A042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23 (30%)</w:t>
            </w:r>
          </w:p>
          <w:p w14:paraId="2E8F5757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78 (22%)</w:t>
            </w:r>
          </w:p>
          <w:p w14:paraId="4C167D6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35 (33%)</w:t>
            </w:r>
          </w:p>
        </w:tc>
        <w:tc>
          <w:tcPr>
            <w:tcW w:w="1134" w:type="dxa"/>
          </w:tcPr>
          <w:p w14:paraId="15D56EE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380C33E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73060F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16 (33%)</w:t>
            </w:r>
          </w:p>
          <w:p w14:paraId="2605A09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4 (8%)</w:t>
            </w:r>
          </w:p>
          <w:p w14:paraId="40EF13D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14 (28%)</w:t>
            </w:r>
          </w:p>
          <w:p w14:paraId="2ED97F3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50 (14%)</w:t>
            </w:r>
          </w:p>
          <w:p w14:paraId="68F245D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15 (31%)</w:t>
            </w:r>
          </w:p>
        </w:tc>
        <w:tc>
          <w:tcPr>
            <w:tcW w:w="1134" w:type="dxa"/>
          </w:tcPr>
          <w:p w14:paraId="316DE8F4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608E93A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58C47F82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54 (69%)</w:t>
            </w:r>
          </w:p>
          <w:p w14:paraId="055C7D64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44 (58%)</w:t>
            </w:r>
          </w:p>
          <w:p w14:paraId="48430CA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33 (44%)</w:t>
            </w:r>
          </w:p>
          <w:p w14:paraId="4F49BD7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76 (22%)</w:t>
            </w:r>
          </w:p>
          <w:p w14:paraId="5AF61A54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30 (40%)</w:t>
            </w:r>
          </w:p>
        </w:tc>
        <w:tc>
          <w:tcPr>
            <w:tcW w:w="1276" w:type="dxa"/>
          </w:tcPr>
          <w:p w14:paraId="2E5CE6C7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3D0E271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62FEDCD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&lt;0.001 (MC)</w:t>
            </w:r>
          </w:p>
          <w:p w14:paraId="666C3B57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&lt;0.001 (MC)</w:t>
            </w:r>
          </w:p>
          <w:p w14:paraId="612D5AC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0.10 (FE)</w:t>
            </w:r>
          </w:p>
          <w:p w14:paraId="23FFC2B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&lt;0.001 (FE)</w:t>
            </w:r>
          </w:p>
          <w:p w14:paraId="25DE5C3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0.50 (FE)</w:t>
            </w:r>
          </w:p>
        </w:tc>
      </w:tr>
      <w:tr w:rsidR="00103649" w:rsidRPr="00103649" w14:paraId="7A296E45" w14:textId="77777777" w:rsidTr="004857C7">
        <w:tc>
          <w:tcPr>
            <w:tcW w:w="3261" w:type="dxa"/>
          </w:tcPr>
          <w:p w14:paraId="497DDDBA" w14:textId="77777777" w:rsidR="00103649" w:rsidRPr="00103649" w:rsidRDefault="00103649" w:rsidP="00103649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3649">
              <w:rPr>
                <w:b/>
                <w:sz w:val="20"/>
                <w:szCs w:val="20"/>
              </w:rPr>
              <w:t>Living with 2 or more concurrent health conditions in addition to HIV (n=357)</w:t>
            </w:r>
          </w:p>
        </w:tc>
        <w:tc>
          <w:tcPr>
            <w:tcW w:w="1134" w:type="dxa"/>
          </w:tcPr>
          <w:p w14:paraId="7CB0032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07760687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274 (77%)</w:t>
            </w:r>
          </w:p>
        </w:tc>
        <w:tc>
          <w:tcPr>
            <w:tcW w:w="1134" w:type="dxa"/>
          </w:tcPr>
          <w:p w14:paraId="55E51939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510571A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52 (69%)</w:t>
            </w:r>
          </w:p>
        </w:tc>
        <w:tc>
          <w:tcPr>
            <w:tcW w:w="1134" w:type="dxa"/>
          </w:tcPr>
          <w:p w14:paraId="58E6EF1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2E6FE947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50 (68%)</w:t>
            </w:r>
          </w:p>
        </w:tc>
        <w:tc>
          <w:tcPr>
            <w:tcW w:w="1134" w:type="dxa"/>
          </w:tcPr>
          <w:p w14:paraId="1655160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593B884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65 (83%)</w:t>
            </w:r>
          </w:p>
        </w:tc>
        <w:tc>
          <w:tcPr>
            <w:tcW w:w="1134" w:type="dxa"/>
          </w:tcPr>
          <w:p w14:paraId="5BE6DA7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256D6B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33 (66%)</w:t>
            </w:r>
          </w:p>
        </w:tc>
        <w:tc>
          <w:tcPr>
            <w:tcW w:w="1134" w:type="dxa"/>
          </w:tcPr>
          <w:p w14:paraId="18776CF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389C14B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74 (93%)</w:t>
            </w:r>
          </w:p>
        </w:tc>
        <w:tc>
          <w:tcPr>
            <w:tcW w:w="1276" w:type="dxa"/>
          </w:tcPr>
          <w:p w14:paraId="56D2F01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7552879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&lt;0.001 (FE)</w:t>
            </w:r>
          </w:p>
        </w:tc>
      </w:tr>
      <w:tr w:rsidR="00103649" w:rsidRPr="00103649" w14:paraId="1FD995A6" w14:textId="77777777" w:rsidTr="004857C7">
        <w:tc>
          <w:tcPr>
            <w:tcW w:w="3261" w:type="dxa"/>
          </w:tcPr>
          <w:p w14:paraId="22783DFC" w14:textId="77777777" w:rsidR="00103649" w:rsidRPr="00103649" w:rsidRDefault="00103649" w:rsidP="00103649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3649">
              <w:rPr>
                <w:b/>
                <w:sz w:val="20"/>
                <w:szCs w:val="20"/>
              </w:rPr>
              <w:t>Cigarette smoking history (last 30 days) (n=349)</w:t>
            </w:r>
          </w:p>
          <w:p w14:paraId="79EEBC3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I currently smoke or I smoke occasionally</w:t>
            </w:r>
          </w:p>
          <w:p w14:paraId="56B6A739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I am a former smoker</w:t>
            </w:r>
          </w:p>
          <w:p w14:paraId="383A26A0" w14:textId="77777777" w:rsidR="00103649" w:rsidRPr="00103649" w:rsidRDefault="00103649" w:rsidP="00103649">
            <w:pPr>
              <w:spacing w:after="0" w:line="240" w:lineRule="auto"/>
              <w:jc w:val="right"/>
              <w:rPr>
                <w:i/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I have never been a smoker</w:t>
            </w:r>
          </w:p>
        </w:tc>
        <w:tc>
          <w:tcPr>
            <w:tcW w:w="1134" w:type="dxa"/>
          </w:tcPr>
          <w:p w14:paraId="29E897B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5B10841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23A967C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34FF71A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102 (29%)</w:t>
            </w:r>
          </w:p>
          <w:p w14:paraId="46B7A8C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117 (33%)</w:t>
            </w:r>
          </w:p>
          <w:p w14:paraId="0ED37C7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130 (37%)</w:t>
            </w:r>
          </w:p>
        </w:tc>
        <w:tc>
          <w:tcPr>
            <w:tcW w:w="1134" w:type="dxa"/>
          </w:tcPr>
          <w:p w14:paraId="625BB434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731D253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0290E7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021CA54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19 (26%)</w:t>
            </w:r>
          </w:p>
          <w:p w14:paraId="1FFE4C0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27 (37%)</w:t>
            </w:r>
          </w:p>
          <w:p w14:paraId="79B8305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28 (28%)</w:t>
            </w:r>
          </w:p>
        </w:tc>
        <w:tc>
          <w:tcPr>
            <w:tcW w:w="1134" w:type="dxa"/>
          </w:tcPr>
          <w:p w14:paraId="2A2465F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5169344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C08AAA4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03873DA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22 (30%)</w:t>
            </w:r>
          </w:p>
          <w:p w14:paraId="765514F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19 (26%)</w:t>
            </w:r>
          </w:p>
          <w:p w14:paraId="39125E1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31 (43%)</w:t>
            </w:r>
          </w:p>
        </w:tc>
        <w:tc>
          <w:tcPr>
            <w:tcW w:w="1134" w:type="dxa"/>
          </w:tcPr>
          <w:p w14:paraId="10B1474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7C08CA0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783B812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1DD78752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13 (17%)</w:t>
            </w:r>
          </w:p>
          <w:p w14:paraId="706F24E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35 (46%)</w:t>
            </w:r>
          </w:p>
          <w:p w14:paraId="72E6F8F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29 (38%)</w:t>
            </w:r>
          </w:p>
        </w:tc>
        <w:tc>
          <w:tcPr>
            <w:tcW w:w="1134" w:type="dxa"/>
          </w:tcPr>
          <w:p w14:paraId="21EA408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32B9327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05D1A90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574ECC1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13 (26%)</w:t>
            </w:r>
          </w:p>
          <w:p w14:paraId="04F9221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14 (28%)</w:t>
            </w:r>
          </w:p>
          <w:p w14:paraId="649DB6F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21 (42%)</w:t>
            </w:r>
          </w:p>
        </w:tc>
        <w:tc>
          <w:tcPr>
            <w:tcW w:w="1134" w:type="dxa"/>
          </w:tcPr>
          <w:p w14:paraId="118180D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30399BA4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2D14B7F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0EE38E2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35 (44%)</w:t>
            </w:r>
          </w:p>
          <w:p w14:paraId="4AD2145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22 (28%)</w:t>
            </w:r>
          </w:p>
          <w:p w14:paraId="786305B9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21 (26%)</w:t>
            </w:r>
          </w:p>
        </w:tc>
        <w:tc>
          <w:tcPr>
            <w:tcW w:w="1276" w:type="dxa"/>
          </w:tcPr>
          <w:p w14:paraId="09DF8C49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60158C9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35BF159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7EABCCB7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0.011 (MC)</w:t>
            </w:r>
          </w:p>
        </w:tc>
      </w:tr>
      <w:tr w:rsidR="00103649" w:rsidRPr="00103649" w14:paraId="283D3B59" w14:textId="77777777" w:rsidTr="004857C7">
        <w:tc>
          <w:tcPr>
            <w:tcW w:w="3261" w:type="dxa"/>
          </w:tcPr>
          <w:p w14:paraId="794EBCDF" w14:textId="77777777" w:rsidR="00103649" w:rsidRPr="00103649" w:rsidRDefault="00103649" w:rsidP="00103649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103649">
              <w:rPr>
                <w:b/>
                <w:sz w:val="20"/>
                <w:szCs w:val="20"/>
              </w:rPr>
              <w:t xml:space="preserve">Substance use in the past 30 days </w:t>
            </w:r>
          </w:p>
          <w:p w14:paraId="5CB0A05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Alcohol (n=351)</w:t>
            </w:r>
          </w:p>
          <w:p w14:paraId="7F04D23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Cannabis (n=349)</w:t>
            </w:r>
          </w:p>
          <w:p w14:paraId="77029925" w14:textId="77777777" w:rsidR="00103649" w:rsidRPr="00103649" w:rsidRDefault="00103649" w:rsidP="00103649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Non-Legalized Substances - Methamphetamines, cocaine, heroin, or non-prescribed opioids (n=353)</w:t>
            </w:r>
          </w:p>
        </w:tc>
        <w:tc>
          <w:tcPr>
            <w:tcW w:w="1134" w:type="dxa"/>
          </w:tcPr>
          <w:p w14:paraId="39BA0DC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31AECC4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196 (56%)</w:t>
            </w:r>
          </w:p>
          <w:p w14:paraId="19DFA2D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91 (26%)</w:t>
            </w:r>
          </w:p>
          <w:p w14:paraId="33773D9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0083A7A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55C254B4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1B386459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54 (15%)</w:t>
            </w:r>
          </w:p>
        </w:tc>
        <w:tc>
          <w:tcPr>
            <w:tcW w:w="1134" w:type="dxa"/>
          </w:tcPr>
          <w:p w14:paraId="5D6E58F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6D56C84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53 (72%)</w:t>
            </w:r>
          </w:p>
          <w:p w14:paraId="354E2482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10 (14%)</w:t>
            </w:r>
          </w:p>
          <w:p w14:paraId="11DB6B77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29B67EB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5927D4B9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6818976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7 (10%)</w:t>
            </w:r>
          </w:p>
        </w:tc>
        <w:tc>
          <w:tcPr>
            <w:tcW w:w="1134" w:type="dxa"/>
          </w:tcPr>
          <w:p w14:paraId="1275D86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DFB12C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46 (63%)</w:t>
            </w:r>
          </w:p>
          <w:p w14:paraId="340B1FD9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11 (16%)</w:t>
            </w:r>
          </w:p>
          <w:p w14:paraId="29D1A857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6B33E9A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197493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63DFA627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10 (14%)</w:t>
            </w:r>
          </w:p>
        </w:tc>
        <w:tc>
          <w:tcPr>
            <w:tcW w:w="1134" w:type="dxa"/>
          </w:tcPr>
          <w:p w14:paraId="15F61FB4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1E2B07B2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37 (47%)</w:t>
            </w:r>
          </w:p>
          <w:p w14:paraId="73D3003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27 (35%)</w:t>
            </w:r>
          </w:p>
          <w:p w14:paraId="00BB516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2D2EFB7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7E72DC2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17749F2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9 (12%)</w:t>
            </w:r>
          </w:p>
        </w:tc>
        <w:tc>
          <w:tcPr>
            <w:tcW w:w="1134" w:type="dxa"/>
          </w:tcPr>
          <w:p w14:paraId="700B128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73D1CF8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30 (60%)</w:t>
            </w:r>
          </w:p>
          <w:p w14:paraId="53145B9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7 (14%)</w:t>
            </w:r>
          </w:p>
          <w:p w14:paraId="4F0B9EE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0BDCE4D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3443871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1DA22A5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 (6%)</w:t>
            </w:r>
          </w:p>
        </w:tc>
        <w:tc>
          <w:tcPr>
            <w:tcW w:w="1134" w:type="dxa"/>
          </w:tcPr>
          <w:p w14:paraId="713E184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7637289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30 (40%)</w:t>
            </w:r>
          </w:p>
          <w:p w14:paraId="3D1E564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36 (47%)</w:t>
            </w:r>
          </w:p>
          <w:p w14:paraId="4FE06E4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6FF48CF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13D199E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6B0A249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25 (32%)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F2A570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  <w:highlight w:val="yellow"/>
              </w:rPr>
            </w:pPr>
          </w:p>
          <w:p w14:paraId="1659546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0.001 (MC)</w:t>
            </w:r>
          </w:p>
          <w:p w14:paraId="7C08ABF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 xml:space="preserve">&lt;0.001 (MC) </w:t>
            </w:r>
          </w:p>
          <w:p w14:paraId="73B92E4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2231C2E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6A0EA85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F5C6FE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 xml:space="preserve">0.001 </w:t>
            </w:r>
            <w:r w:rsidRPr="00103649">
              <w:rPr>
                <w:sz w:val="20"/>
                <w:szCs w:val="20"/>
                <w:lang w:val="en-CA"/>
              </w:rPr>
              <w:t>(MC)</w:t>
            </w:r>
          </w:p>
        </w:tc>
      </w:tr>
      <w:tr w:rsidR="00103649" w:rsidRPr="00103649" w14:paraId="2698B677" w14:textId="77777777" w:rsidTr="004857C7">
        <w:tc>
          <w:tcPr>
            <w:tcW w:w="3261" w:type="dxa"/>
          </w:tcPr>
          <w:p w14:paraId="501A7DAD" w14:textId="77777777" w:rsidR="00103649" w:rsidRPr="00103649" w:rsidRDefault="00103649" w:rsidP="00103649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3649">
              <w:rPr>
                <w:b/>
                <w:sz w:val="20"/>
                <w:szCs w:val="20"/>
              </w:rPr>
              <w:t>Providers, services or supports accessed in the last 6 months</w:t>
            </w:r>
          </w:p>
          <w:p w14:paraId="2354467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HIV Provider (n=352)</w:t>
            </w:r>
          </w:p>
          <w:p w14:paraId="73201D4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Primary Care Provider (nurse practitioner, doctor, or physician) (n=355)</w:t>
            </w:r>
          </w:p>
          <w:p w14:paraId="3210ACD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Substance Use Provider (doctor or physician, counsellor, therapist, chem sex support worker or drug support services) (n=354)</w:t>
            </w:r>
          </w:p>
          <w:p w14:paraId="44C2E7C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  <w:lang w:val="fr-FR"/>
              </w:rPr>
            </w:pPr>
            <w:r w:rsidRPr="00103649">
              <w:rPr>
                <w:sz w:val="20"/>
                <w:szCs w:val="20"/>
                <w:lang w:val="fr-FR"/>
              </w:rPr>
              <w:t>Psychiatrist (n=353)</w:t>
            </w:r>
          </w:p>
          <w:p w14:paraId="0441AD6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  <w:lang w:val="fr-FR"/>
              </w:rPr>
            </w:pPr>
            <w:r w:rsidRPr="00103649">
              <w:rPr>
                <w:sz w:val="20"/>
                <w:szCs w:val="20"/>
                <w:lang w:val="fr-FR"/>
              </w:rPr>
              <w:t>Psychologist (n=349)</w:t>
            </w:r>
          </w:p>
          <w:p w14:paraId="66A73864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  <w:lang w:val="fr-FR"/>
              </w:rPr>
            </w:pPr>
            <w:r w:rsidRPr="00103649">
              <w:rPr>
                <w:sz w:val="20"/>
                <w:szCs w:val="20"/>
                <w:lang w:val="fr-FR"/>
              </w:rPr>
              <w:lastRenderedPageBreak/>
              <w:t xml:space="preserve">Nurse (n=347) </w:t>
            </w:r>
          </w:p>
          <w:p w14:paraId="382B2F97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Occupational Therapist (n=347)</w:t>
            </w:r>
          </w:p>
          <w:p w14:paraId="6BCD96D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Physiotherapist (n=349)</w:t>
            </w:r>
          </w:p>
          <w:p w14:paraId="4920678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Social Worker (n=349)</w:t>
            </w:r>
          </w:p>
          <w:p w14:paraId="7B31AE4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Community-Based Organization (n=321)</w:t>
            </w:r>
          </w:p>
          <w:p w14:paraId="3BF848D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Family (n=355)</w:t>
            </w:r>
          </w:p>
          <w:p w14:paraId="3F0E3E3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Partner or spouse (n=354)</w:t>
            </w:r>
          </w:p>
          <w:p w14:paraId="20747D2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Friends (n=353)</w:t>
            </w:r>
          </w:p>
        </w:tc>
        <w:tc>
          <w:tcPr>
            <w:tcW w:w="1134" w:type="dxa"/>
          </w:tcPr>
          <w:p w14:paraId="2FF0E54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797C40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24484372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235 (67%)</w:t>
            </w:r>
          </w:p>
          <w:p w14:paraId="03502C68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</w:p>
          <w:p w14:paraId="35C449E7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653FEA2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191 (54%)</w:t>
            </w:r>
          </w:p>
          <w:p w14:paraId="1F5C63E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36720AC2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50138CE4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1910ED8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36 (10%)</w:t>
            </w:r>
          </w:p>
          <w:p w14:paraId="39763B8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55 (16%)</w:t>
            </w:r>
          </w:p>
          <w:p w14:paraId="07D7575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38 (11%)</w:t>
            </w:r>
          </w:p>
          <w:p w14:paraId="6B3E19D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lastRenderedPageBreak/>
              <w:t>77 (22%)</w:t>
            </w:r>
          </w:p>
          <w:p w14:paraId="48713AC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27 (8%)</w:t>
            </w:r>
          </w:p>
          <w:p w14:paraId="3AE87B4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42 (12%)</w:t>
            </w:r>
          </w:p>
          <w:p w14:paraId="03CEE36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54 (16%)</w:t>
            </w:r>
          </w:p>
          <w:p w14:paraId="32F5F919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21620D6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70 (22%)</w:t>
            </w:r>
          </w:p>
          <w:p w14:paraId="49A8C95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83 (23%)</w:t>
            </w:r>
          </w:p>
          <w:p w14:paraId="6B3FD1E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16 (21%)</w:t>
            </w:r>
          </w:p>
          <w:p w14:paraId="0A65AFC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137 (39%)</w:t>
            </w:r>
          </w:p>
        </w:tc>
        <w:tc>
          <w:tcPr>
            <w:tcW w:w="1134" w:type="dxa"/>
          </w:tcPr>
          <w:p w14:paraId="7A15BCD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2EFB3404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76074D19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47 (63%)</w:t>
            </w:r>
          </w:p>
          <w:p w14:paraId="1125BB82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6F9734C7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16D0AC3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31 (41%)</w:t>
            </w:r>
          </w:p>
          <w:p w14:paraId="5E6C29A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7687AE4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E36EC1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2C0BC45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4 (5%)</w:t>
            </w:r>
          </w:p>
          <w:p w14:paraId="5A76ED0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 (3%)</w:t>
            </w:r>
          </w:p>
          <w:p w14:paraId="1F6F253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 (3%)</w:t>
            </w:r>
          </w:p>
          <w:p w14:paraId="05F29CE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lastRenderedPageBreak/>
              <w:t>5 (7%)</w:t>
            </w:r>
          </w:p>
          <w:p w14:paraId="4778E93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0 (0%)</w:t>
            </w:r>
          </w:p>
          <w:p w14:paraId="04977A1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 (4%)</w:t>
            </w:r>
          </w:p>
          <w:p w14:paraId="4232693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 (1%)</w:t>
            </w:r>
          </w:p>
          <w:p w14:paraId="22FA4B2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7722D709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7 (10%)</w:t>
            </w:r>
          </w:p>
          <w:p w14:paraId="0EA05E5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7 (10%)</w:t>
            </w:r>
          </w:p>
          <w:p w14:paraId="39511DC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16 (21%)</w:t>
            </w:r>
          </w:p>
          <w:p w14:paraId="77F04F2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21 (28%)</w:t>
            </w:r>
          </w:p>
        </w:tc>
        <w:tc>
          <w:tcPr>
            <w:tcW w:w="1134" w:type="dxa"/>
          </w:tcPr>
          <w:p w14:paraId="59189E2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2077E6B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32DA6B7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48 (66%)</w:t>
            </w:r>
          </w:p>
          <w:p w14:paraId="005AB464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32C71E3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1BDF2589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34 (46%)</w:t>
            </w:r>
          </w:p>
          <w:p w14:paraId="5AAFBCC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22EB01F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2CB7B72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1EFB0DA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9 (12%)</w:t>
            </w:r>
          </w:p>
          <w:p w14:paraId="204733A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11 (15%)</w:t>
            </w:r>
          </w:p>
          <w:p w14:paraId="669671A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9 (12%)</w:t>
            </w:r>
          </w:p>
          <w:p w14:paraId="3492EC89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lastRenderedPageBreak/>
              <w:t>14 (19%)</w:t>
            </w:r>
          </w:p>
          <w:p w14:paraId="0389079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5 (7%)</w:t>
            </w:r>
          </w:p>
          <w:p w14:paraId="3AF4A15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5 (7%)</w:t>
            </w:r>
          </w:p>
          <w:p w14:paraId="55DF5C8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4 (6%)</w:t>
            </w:r>
          </w:p>
          <w:p w14:paraId="74EC940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32F7E89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8 (12%)</w:t>
            </w:r>
          </w:p>
          <w:p w14:paraId="6BA2180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17 (23%)</w:t>
            </w:r>
          </w:p>
          <w:p w14:paraId="447FDEF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20 (27%)</w:t>
            </w:r>
          </w:p>
          <w:p w14:paraId="789891B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26 (36%)</w:t>
            </w:r>
          </w:p>
        </w:tc>
        <w:tc>
          <w:tcPr>
            <w:tcW w:w="1134" w:type="dxa"/>
          </w:tcPr>
          <w:p w14:paraId="101A6B2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608E6D9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530F4EA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55 (72%)</w:t>
            </w:r>
          </w:p>
          <w:p w14:paraId="0D499F8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5C7AF59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742C3DA7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50 (64%)</w:t>
            </w:r>
          </w:p>
          <w:p w14:paraId="6046186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7C23984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7C970DE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9FE276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4 (5%)</w:t>
            </w:r>
          </w:p>
          <w:p w14:paraId="363B2A7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13 (17%)</w:t>
            </w:r>
          </w:p>
          <w:p w14:paraId="16D99F2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10 (13%)</w:t>
            </w:r>
          </w:p>
          <w:p w14:paraId="35BA84C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lastRenderedPageBreak/>
              <w:t>19 (25%)</w:t>
            </w:r>
          </w:p>
          <w:p w14:paraId="4F84FE04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 (4%)</w:t>
            </w:r>
          </w:p>
          <w:p w14:paraId="3C11C7F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5 (6%)</w:t>
            </w:r>
          </w:p>
          <w:p w14:paraId="1131AA9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17 (22%)</w:t>
            </w:r>
          </w:p>
          <w:p w14:paraId="39697A5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1E86D9C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12 (18%)</w:t>
            </w:r>
          </w:p>
          <w:p w14:paraId="365EA64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28 (36%)</w:t>
            </w:r>
          </w:p>
          <w:p w14:paraId="681CCD19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18 (23%)</w:t>
            </w:r>
          </w:p>
          <w:p w14:paraId="33F52ED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33 (43%)</w:t>
            </w:r>
          </w:p>
        </w:tc>
        <w:tc>
          <w:tcPr>
            <w:tcW w:w="1134" w:type="dxa"/>
          </w:tcPr>
          <w:p w14:paraId="6012EA7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50BA84F7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1E8BE37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32 (64%)</w:t>
            </w:r>
          </w:p>
          <w:p w14:paraId="77A2A0C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34FFBE6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523743E9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19 (38%)</w:t>
            </w:r>
          </w:p>
          <w:p w14:paraId="2D35361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6D68A7C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62FA846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3FB6DD0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 (2%)</w:t>
            </w:r>
          </w:p>
          <w:p w14:paraId="65494AE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 (6%)</w:t>
            </w:r>
          </w:p>
          <w:p w14:paraId="47CC3E9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4 (8%)</w:t>
            </w:r>
          </w:p>
          <w:p w14:paraId="0189EE3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lastRenderedPageBreak/>
              <w:t>8 (17%)</w:t>
            </w:r>
          </w:p>
          <w:p w14:paraId="23837E4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 (2%)</w:t>
            </w:r>
          </w:p>
          <w:p w14:paraId="069057A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4 (8%)</w:t>
            </w:r>
          </w:p>
          <w:p w14:paraId="6A7EF87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 (2%)</w:t>
            </w:r>
          </w:p>
          <w:p w14:paraId="240FEE07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122B421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5 (11%)</w:t>
            </w:r>
          </w:p>
          <w:p w14:paraId="2092FAA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8 (16%)</w:t>
            </w:r>
          </w:p>
          <w:p w14:paraId="41A74032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15 (31%)</w:t>
            </w:r>
          </w:p>
          <w:p w14:paraId="4856A25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12 (25%)</w:t>
            </w:r>
          </w:p>
        </w:tc>
        <w:tc>
          <w:tcPr>
            <w:tcW w:w="1134" w:type="dxa"/>
          </w:tcPr>
          <w:p w14:paraId="3E9EDE3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6FBEB79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0295379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53 (68%)</w:t>
            </w:r>
          </w:p>
          <w:p w14:paraId="3182E79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05FB3AC4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120A3072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57 (73%)</w:t>
            </w:r>
          </w:p>
          <w:p w14:paraId="2BF1449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61E0C05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063F12D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3CC257A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18 (23%)</w:t>
            </w:r>
          </w:p>
          <w:p w14:paraId="06AABA6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26 (33%)</w:t>
            </w:r>
          </w:p>
          <w:p w14:paraId="5EBDD57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13 (17%)</w:t>
            </w:r>
          </w:p>
          <w:p w14:paraId="33B3EE9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lastRenderedPageBreak/>
              <w:t>31 (40%)</w:t>
            </w:r>
          </w:p>
          <w:p w14:paraId="18D5941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18 (23%)</w:t>
            </w:r>
          </w:p>
          <w:p w14:paraId="549FF44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25 (32%)</w:t>
            </w:r>
          </w:p>
          <w:p w14:paraId="176B162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31 (39%)</w:t>
            </w:r>
          </w:p>
          <w:p w14:paraId="023E495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2A8F45C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38 (53%)</w:t>
            </w:r>
          </w:p>
          <w:p w14:paraId="557584B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23 (29%)</w:t>
            </w:r>
          </w:p>
          <w:p w14:paraId="1872518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14 (18%)</w:t>
            </w:r>
          </w:p>
          <w:p w14:paraId="74AD8B97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45 (57%)</w:t>
            </w:r>
          </w:p>
        </w:tc>
        <w:tc>
          <w:tcPr>
            <w:tcW w:w="1276" w:type="dxa"/>
            <w:shd w:val="clear" w:color="auto" w:fill="FFFFFF" w:themeFill="background1"/>
          </w:tcPr>
          <w:p w14:paraId="40D115D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3040C2C9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3F7D6A64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0.751 (FE)</w:t>
            </w:r>
          </w:p>
          <w:p w14:paraId="4967623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1E2F69F7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1C00F2F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&lt;0.001 (MC)</w:t>
            </w:r>
          </w:p>
          <w:p w14:paraId="6B76879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3D3D524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74892E59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DC4090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0.003 (FE)</w:t>
            </w:r>
          </w:p>
          <w:p w14:paraId="749A9B84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&lt;0.001 (FE)</w:t>
            </w:r>
          </w:p>
          <w:p w14:paraId="6A4D1894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0.046 (FE)</w:t>
            </w:r>
          </w:p>
          <w:p w14:paraId="2AB4C8E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lastRenderedPageBreak/>
              <w:t>&lt;0.001 (FE)</w:t>
            </w:r>
          </w:p>
          <w:p w14:paraId="748BDEF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&lt;0.001 (FE)</w:t>
            </w:r>
          </w:p>
          <w:p w14:paraId="34F4B704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&lt;0.001 (FE)</w:t>
            </w:r>
          </w:p>
          <w:p w14:paraId="2B1DEAD9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&lt;0.001 (FE)</w:t>
            </w:r>
          </w:p>
          <w:p w14:paraId="35C74AD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398FFDC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&lt;0.001 (CS)</w:t>
            </w:r>
          </w:p>
          <w:p w14:paraId="640811B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0.001 (FE)</w:t>
            </w:r>
          </w:p>
          <w:p w14:paraId="249D53F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0.484 (FE)</w:t>
            </w:r>
          </w:p>
          <w:p w14:paraId="42AA9EB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&lt;0.001 (FE)</w:t>
            </w:r>
          </w:p>
        </w:tc>
      </w:tr>
      <w:tr w:rsidR="00103649" w:rsidRPr="00103649" w14:paraId="65BDBB66" w14:textId="77777777" w:rsidTr="004857C7">
        <w:tc>
          <w:tcPr>
            <w:tcW w:w="3261" w:type="dxa"/>
          </w:tcPr>
          <w:p w14:paraId="4B9CCC18" w14:textId="77777777" w:rsidR="00103649" w:rsidRPr="00103649" w:rsidRDefault="00103649" w:rsidP="00103649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3649">
              <w:rPr>
                <w:b/>
                <w:sz w:val="20"/>
                <w:szCs w:val="20"/>
              </w:rPr>
              <w:lastRenderedPageBreak/>
              <w:t>General health status (n=357)</w:t>
            </w:r>
          </w:p>
          <w:p w14:paraId="594E9EE4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Excellent</w:t>
            </w:r>
          </w:p>
          <w:p w14:paraId="3832796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Very good</w:t>
            </w:r>
          </w:p>
          <w:p w14:paraId="03693A52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Good</w:t>
            </w:r>
          </w:p>
          <w:p w14:paraId="76EF089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 xml:space="preserve">Fair </w:t>
            </w:r>
          </w:p>
          <w:p w14:paraId="4B29A0E2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Poor</w:t>
            </w:r>
          </w:p>
        </w:tc>
        <w:tc>
          <w:tcPr>
            <w:tcW w:w="1134" w:type="dxa"/>
          </w:tcPr>
          <w:p w14:paraId="170DED1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0C4CA5C2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50 (14%)</w:t>
            </w:r>
          </w:p>
          <w:p w14:paraId="737FAB4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96 (27%)</w:t>
            </w:r>
          </w:p>
          <w:p w14:paraId="03DA147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102 (29%)</w:t>
            </w:r>
          </w:p>
          <w:p w14:paraId="6050CFA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77 (22%)</w:t>
            </w:r>
          </w:p>
          <w:p w14:paraId="173B4E7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32 (9%)</w:t>
            </w:r>
          </w:p>
        </w:tc>
        <w:tc>
          <w:tcPr>
            <w:tcW w:w="1134" w:type="dxa"/>
          </w:tcPr>
          <w:p w14:paraId="593E6E1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B135FE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10 (13%)</w:t>
            </w:r>
          </w:p>
          <w:p w14:paraId="4152BCB7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23 (31%)</w:t>
            </w:r>
          </w:p>
          <w:p w14:paraId="1E1EA13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24 (32%)</w:t>
            </w:r>
          </w:p>
          <w:p w14:paraId="181C2BB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14 (19%)</w:t>
            </w:r>
          </w:p>
          <w:p w14:paraId="0BC6498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4 (5%)</w:t>
            </w:r>
          </w:p>
        </w:tc>
        <w:tc>
          <w:tcPr>
            <w:tcW w:w="1134" w:type="dxa"/>
          </w:tcPr>
          <w:p w14:paraId="50FE7F8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E702C1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10 (14%)</w:t>
            </w:r>
          </w:p>
          <w:p w14:paraId="4057A54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17 (23%)</w:t>
            </w:r>
          </w:p>
          <w:p w14:paraId="7D6D50F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14 (19%)</w:t>
            </w:r>
          </w:p>
          <w:p w14:paraId="65C8E7D4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21 (28%)</w:t>
            </w:r>
          </w:p>
          <w:p w14:paraId="67729BD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12 (16%)</w:t>
            </w:r>
          </w:p>
        </w:tc>
        <w:tc>
          <w:tcPr>
            <w:tcW w:w="1134" w:type="dxa"/>
          </w:tcPr>
          <w:p w14:paraId="32D1493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21F1BE9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12 (15%)</w:t>
            </w:r>
          </w:p>
          <w:p w14:paraId="5229358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23 (30%)</w:t>
            </w:r>
          </w:p>
          <w:p w14:paraId="11F7E00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21 (27%)</w:t>
            </w:r>
          </w:p>
          <w:p w14:paraId="6D5B224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17 (22%)</w:t>
            </w:r>
          </w:p>
          <w:p w14:paraId="5C3F93B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 (2%)</w:t>
            </w:r>
          </w:p>
        </w:tc>
        <w:tc>
          <w:tcPr>
            <w:tcW w:w="1134" w:type="dxa"/>
          </w:tcPr>
          <w:p w14:paraId="0E122EF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6AA18E8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9 (18%)</w:t>
            </w:r>
          </w:p>
          <w:p w14:paraId="52E4C899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21 (42%)</w:t>
            </w:r>
          </w:p>
          <w:p w14:paraId="2DF07857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12 (24%)</w:t>
            </w:r>
          </w:p>
          <w:p w14:paraId="7D45648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7 (14%)</w:t>
            </w:r>
          </w:p>
          <w:p w14:paraId="6A2DFDA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 (2%)</w:t>
            </w:r>
          </w:p>
        </w:tc>
        <w:tc>
          <w:tcPr>
            <w:tcW w:w="1134" w:type="dxa"/>
          </w:tcPr>
          <w:p w14:paraId="016910D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36B7D6C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9 (11%)</w:t>
            </w:r>
          </w:p>
          <w:p w14:paraId="45B785D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12 (15%)</w:t>
            </w:r>
          </w:p>
          <w:p w14:paraId="2C9707A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31 (39%)</w:t>
            </w:r>
          </w:p>
          <w:p w14:paraId="390CD354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18 (23%)</w:t>
            </w:r>
          </w:p>
          <w:p w14:paraId="3C14128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10 (13%)</w:t>
            </w:r>
          </w:p>
        </w:tc>
        <w:tc>
          <w:tcPr>
            <w:tcW w:w="1276" w:type="dxa"/>
          </w:tcPr>
          <w:p w14:paraId="6918D80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7923995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0.019 (FE)</w:t>
            </w:r>
          </w:p>
        </w:tc>
      </w:tr>
      <w:tr w:rsidR="00103649" w:rsidRPr="00103649" w14:paraId="0C410A02" w14:textId="77777777" w:rsidTr="004857C7">
        <w:trPr>
          <w:trHeight w:val="912"/>
        </w:trPr>
        <w:tc>
          <w:tcPr>
            <w:tcW w:w="3261" w:type="dxa"/>
          </w:tcPr>
          <w:p w14:paraId="3ACB2560" w14:textId="77777777" w:rsidR="00103649" w:rsidRPr="00103649" w:rsidRDefault="00103649" w:rsidP="00103649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3649">
              <w:rPr>
                <w:b/>
                <w:sz w:val="20"/>
                <w:szCs w:val="20"/>
              </w:rPr>
              <w:t xml:space="preserve">Engaged in </w:t>
            </w:r>
            <w:r w:rsidRPr="00103649">
              <w:rPr>
                <w:rFonts w:ascii="Times New Roman" w:hAnsi="Times New Roman" w:cs="Times New Roman"/>
                <w:b/>
                <w:sz w:val="20"/>
                <w:szCs w:val="20"/>
              </w:rPr>
              <w:t>≥</w:t>
            </w:r>
            <w:r w:rsidRPr="00103649">
              <w:rPr>
                <w:b/>
                <w:sz w:val="20"/>
                <w:szCs w:val="20"/>
              </w:rPr>
              <w:t>150 minutes of moderate to vigorous aerobic physical activity in the past week (n=338)</w:t>
            </w:r>
          </w:p>
        </w:tc>
        <w:tc>
          <w:tcPr>
            <w:tcW w:w="1134" w:type="dxa"/>
          </w:tcPr>
          <w:p w14:paraId="1E65AE3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3DDA363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775FF1C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36CBC99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143 (40%)</w:t>
            </w:r>
          </w:p>
        </w:tc>
        <w:tc>
          <w:tcPr>
            <w:tcW w:w="1134" w:type="dxa"/>
          </w:tcPr>
          <w:p w14:paraId="4301A5C2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3140DFA4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20D05A17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741CF114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38 (51%)</w:t>
            </w:r>
          </w:p>
        </w:tc>
        <w:tc>
          <w:tcPr>
            <w:tcW w:w="1134" w:type="dxa"/>
          </w:tcPr>
          <w:p w14:paraId="15598C79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276EA95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5B634EF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0BD923D7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28 (38%)</w:t>
            </w:r>
          </w:p>
        </w:tc>
        <w:tc>
          <w:tcPr>
            <w:tcW w:w="1134" w:type="dxa"/>
          </w:tcPr>
          <w:p w14:paraId="244094D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5C9BF777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667182D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2BB67B6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28 (36%)</w:t>
            </w:r>
          </w:p>
        </w:tc>
        <w:tc>
          <w:tcPr>
            <w:tcW w:w="1134" w:type="dxa"/>
          </w:tcPr>
          <w:p w14:paraId="12A908D2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79C4111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71CF9C87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4B4E1D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18 (36%)</w:t>
            </w:r>
          </w:p>
        </w:tc>
        <w:tc>
          <w:tcPr>
            <w:tcW w:w="1134" w:type="dxa"/>
          </w:tcPr>
          <w:p w14:paraId="6A4936F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15CDB81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101BD32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167F2FC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31 (39%)</w:t>
            </w:r>
          </w:p>
        </w:tc>
        <w:tc>
          <w:tcPr>
            <w:tcW w:w="1276" w:type="dxa"/>
          </w:tcPr>
          <w:p w14:paraId="2858547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5FAC052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654FB44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3DC3668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0.29 (CS)</w:t>
            </w:r>
          </w:p>
        </w:tc>
      </w:tr>
      <w:tr w:rsidR="00103649" w:rsidRPr="00103649" w14:paraId="2F47BF3E" w14:textId="77777777" w:rsidTr="004857C7">
        <w:tc>
          <w:tcPr>
            <w:tcW w:w="3261" w:type="dxa"/>
          </w:tcPr>
          <w:p w14:paraId="3629B4B6" w14:textId="77777777" w:rsidR="00103649" w:rsidRPr="00103649" w:rsidRDefault="00103649" w:rsidP="00103649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3649">
              <w:rPr>
                <w:b/>
                <w:sz w:val="20"/>
                <w:szCs w:val="20"/>
              </w:rPr>
              <w:t>Current Exercise History (n=355)</w:t>
            </w:r>
          </w:p>
          <w:p w14:paraId="7906769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Do not exercise, do not intend to start.</w:t>
            </w:r>
          </w:p>
          <w:p w14:paraId="080176B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Do not exercise, but thinking of starting.</w:t>
            </w:r>
          </w:p>
          <w:p w14:paraId="3B3368B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Exercise but not regularly</w:t>
            </w:r>
          </w:p>
          <w:p w14:paraId="3E44734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Exercise regularly but only begun so</w:t>
            </w:r>
            <w:r w:rsidRPr="00103649">
              <w:rPr>
                <w:b/>
                <w:sz w:val="20"/>
                <w:szCs w:val="20"/>
              </w:rPr>
              <w:t xml:space="preserve"> </w:t>
            </w:r>
            <w:r w:rsidRPr="00103649">
              <w:rPr>
                <w:sz w:val="20"/>
                <w:szCs w:val="20"/>
              </w:rPr>
              <w:t>in last 6 months.</w:t>
            </w:r>
          </w:p>
          <w:p w14:paraId="6307DD09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Exercise regularly and have done so for &gt;6 months.</w:t>
            </w:r>
          </w:p>
          <w:p w14:paraId="3FB7857A" w14:textId="77777777" w:rsidR="00103649" w:rsidRPr="00103649" w:rsidRDefault="00103649" w:rsidP="00103649">
            <w:pPr>
              <w:spacing w:after="0" w:line="240" w:lineRule="auto"/>
              <w:jc w:val="right"/>
              <w:rPr>
                <w:i/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Exercised regularly in past but not doing so currently.</w:t>
            </w:r>
          </w:p>
        </w:tc>
        <w:tc>
          <w:tcPr>
            <w:tcW w:w="1134" w:type="dxa"/>
          </w:tcPr>
          <w:p w14:paraId="7E885FA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50CB5F3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250FB1A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42 (12%)</w:t>
            </w:r>
          </w:p>
          <w:p w14:paraId="661ECE6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6E1EA0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58 (16%)</w:t>
            </w:r>
          </w:p>
          <w:p w14:paraId="63DB5AB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90 (25%)</w:t>
            </w:r>
          </w:p>
          <w:p w14:paraId="71331DD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510C2C9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36 (10%)</w:t>
            </w:r>
          </w:p>
          <w:p w14:paraId="5B16E63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188B55A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101 (29%)</w:t>
            </w:r>
          </w:p>
          <w:p w14:paraId="3462AB6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857962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28 (8%)</w:t>
            </w:r>
          </w:p>
        </w:tc>
        <w:tc>
          <w:tcPr>
            <w:tcW w:w="1134" w:type="dxa"/>
          </w:tcPr>
          <w:p w14:paraId="6327D49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0A13AC2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2FC115D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6 (8%)</w:t>
            </w:r>
          </w:p>
          <w:p w14:paraId="1D6F8444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5A31F02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10 (14%)</w:t>
            </w:r>
          </w:p>
          <w:p w14:paraId="48D7050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16 (22%)</w:t>
            </w:r>
          </w:p>
          <w:p w14:paraId="7BE79C0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7F58A56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7 (10%)</w:t>
            </w:r>
          </w:p>
          <w:p w14:paraId="06CD845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155A81B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30 (41%)</w:t>
            </w:r>
          </w:p>
          <w:p w14:paraId="4C2F9609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589BAC7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5 (7%)</w:t>
            </w:r>
          </w:p>
        </w:tc>
        <w:tc>
          <w:tcPr>
            <w:tcW w:w="1134" w:type="dxa"/>
          </w:tcPr>
          <w:p w14:paraId="673418D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54AAA2A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312E2494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11 (15%)</w:t>
            </w:r>
          </w:p>
          <w:p w14:paraId="523E01A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2FD347B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8 (11%)</w:t>
            </w:r>
          </w:p>
          <w:p w14:paraId="57738A67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19 (26%)</w:t>
            </w:r>
          </w:p>
          <w:p w14:paraId="06917779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15A11F92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9 (12%)</w:t>
            </w:r>
          </w:p>
          <w:p w14:paraId="6144E9D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2BCCF4F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19 (26%)</w:t>
            </w:r>
          </w:p>
          <w:p w14:paraId="70DD8EB9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7EB952D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8 (11%)</w:t>
            </w:r>
          </w:p>
        </w:tc>
        <w:tc>
          <w:tcPr>
            <w:tcW w:w="1134" w:type="dxa"/>
          </w:tcPr>
          <w:p w14:paraId="26AC7AF2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1F5523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7B6083B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7 (9%)</w:t>
            </w:r>
          </w:p>
          <w:p w14:paraId="40AACF7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73E6C28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14 (18%)</w:t>
            </w:r>
          </w:p>
          <w:p w14:paraId="76C29AB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16 (21%)</w:t>
            </w:r>
          </w:p>
          <w:p w14:paraId="22B7979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783F154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13 (17%)</w:t>
            </w:r>
          </w:p>
          <w:p w14:paraId="271F4E8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771585C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21 (27%)</w:t>
            </w:r>
          </w:p>
          <w:p w14:paraId="0FBB497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1EFD359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7 (9%)</w:t>
            </w:r>
          </w:p>
        </w:tc>
        <w:tc>
          <w:tcPr>
            <w:tcW w:w="1134" w:type="dxa"/>
          </w:tcPr>
          <w:p w14:paraId="72FE9F6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2D360451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0C505F6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 (6%)</w:t>
            </w:r>
          </w:p>
          <w:p w14:paraId="0269EE29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34E23D4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11 (22%)</w:t>
            </w:r>
          </w:p>
          <w:p w14:paraId="665601A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18 (36%)</w:t>
            </w:r>
          </w:p>
          <w:p w14:paraId="0C8B006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4B9B058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0 (0%)</w:t>
            </w:r>
          </w:p>
          <w:p w14:paraId="152FAF9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616EDE8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17 (34%)</w:t>
            </w:r>
          </w:p>
          <w:p w14:paraId="755C029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65DC2602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 (2%)</w:t>
            </w:r>
          </w:p>
        </w:tc>
        <w:tc>
          <w:tcPr>
            <w:tcW w:w="1134" w:type="dxa"/>
          </w:tcPr>
          <w:p w14:paraId="49AAFBC2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3F8923E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0B34553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15 (19%)</w:t>
            </w:r>
          </w:p>
          <w:p w14:paraId="71B65DE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7C3D137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15 (19%)</w:t>
            </w:r>
          </w:p>
          <w:p w14:paraId="4E21F256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21 (27%)</w:t>
            </w:r>
          </w:p>
          <w:p w14:paraId="075AA92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3C191EA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7 (9%)</w:t>
            </w:r>
          </w:p>
          <w:p w14:paraId="2ABAD24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5C22ACB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14 (18%)</w:t>
            </w:r>
          </w:p>
          <w:p w14:paraId="3947B82D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0F7160D4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7 (9%)</w:t>
            </w:r>
          </w:p>
        </w:tc>
        <w:tc>
          <w:tcPr>
            <w:tcW w:w="1276" w:type="dxa"/>
          </w:tcPr>
          <w:p w14:paraId="0B9C6DA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0B2646F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567DB2F8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0.018 (MC)</w:t>
            </w:r>
          </w:p>
        </w:tc>
      </w:tr>
      <w:tr w:rsidR="00103649" w:rsidRPr="00103649" w14:paraId="3AD97F88" w14:textId="77777777" w:rsidTr="004857C7">
        <w:tc>
          <w:tcPr>
            <w:tcW w:w="3261" w:type="dxa"/>
          </w:tcPr>
          <w:p w14:paraId="6E807D9F" w14:textId="77777777" w:rsidR="00103649" w:rsidRPr="00103649" w:rsidRDefault="00103649" w:rsidP="00103649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3649">
              <w:rPr>
                <w:b/>
                <w:sz w:val="20"/>
                <w:szCs w:val="20"/>
              </w:rPr>
              <w:t>Days of exercise in past week (n=357)</w:t>
            </w:r>
          </w:p>
          <w:p w14:paraId="52601D45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0 (none)</w:t>
            </w:r>
          </w:p>
          <w:p w14:paraId="4C4FB81B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 day</w:t>
            </w:r>
          </w:p>
          <w:p w14:paraId="2956CE0F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 days</w:t>
            </w:r>
          </w:p>
          <w:p w14:paraId="022BDEA9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 days</w:t>
            </w:r>
          </w:p>
          <w:p w14:paraId="68099843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4 days</w:t>
            </w:r>
          </w:p>
          <w:p w14:paraId="53233C40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5 days</w:t>
            </w:r>
          </w:p>
          <w:p w14:paraId="09CB420A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6 days</w:t>
            </w:r>
          </w:p>
          <w:p w14:paraId="55B1247E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7 days</w:t>
            </w:r>
          </w:p>
        </w:tc>
        <w:tc>
          <w:tcPr>
            <w:tcW w:w="1134" w:type="dxa"/>
          </w:tcPr>
          <w:p w14:paraId="07D1CBB8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</w:p>
          <w:p w14:paraId="1681126F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</w:p>
          <w:p w14:paraId="70ACF5D4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97 (27%)</w:t>
            </w:r>
          </w:p>
          <w:p w14:paraId="365FA720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38 (11%)</w:t>
            </w:r>
          </w:p>
          <w:p w14:paraId="0E9B39B0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43 (12%)</w:t>
            </w:r>
          </w:p>
          <w:p w14:paraId="7400DE37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46 (13%)</w:t>
            </w:r>
          </w:p>
          <w:p w14:paraId="6059D68B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41 (12%)</w:t>
            </w:r>
          </w:p>
          <w:p w14:paraId="7188885B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32 (9%)</w:t>
            </w:r>
          </w:p>
          <w:p w14:paraId="1DE4008C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21 (6%)</w:t>
            </w:r>
          </w:p>
          <w:p w14:paraId="4EF5CD81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39 (11%)</w:t>
            </w:r>
          </w:p>
        </w:tc>
        <w:tc>
          <w:tcPr>
            <w:tcW w:w="1134" w:type="dxa"/>
          </w:tcPr>
          <w:p w14:paraId="46D9B51D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</w:p>
          <w:p w14:paraId="2905FEEA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</w:p>
          <w:p w14:paraId="661127A1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20 (27%)</w:t>
            </w:r>
          </w:p>
          <w:p w14:paraId="3B2A3669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8 (11%)</w:t>
            </w:r>
          </w:p>
          <w:p w14:paraId="5D763BB3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11 (15%)</w:t>
            </w:r>
          </w:p>
          <w:p w14:paraId="1BDD2EE7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9 (12%)</w:t>
            </w:r>
          </w:p>
          <w:p w14:paraId="0F5D047A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12 (16%)</w:t>
            </w:r>
          </w:p>
          <w:p w14:paraId="7E816467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 (4%)</w:t>
            </w:r>
          </w:p>
          <w:p w14:paraId="44F5CA70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6 (8%)</w:t>
            </w:r>
          </w:p>
          <w:p w14:paraId="246410D1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6 (8%)</w:t>
            </w:r>
          </w:p>
        </w:tc>
        <w:tc>
          <w:tcPr>
            <w:tcW w:w="1134" w:type="dxa"/>
          </w:tcPr>
          <w:p w14:paraId="2DE5EB82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</w:p>
          <w:p w14:paraId="68889BF0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</w:p>
          <w:p w14:paraId="5BD32B7D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22 (30%)</w:t>
            </w:r>
          </w:p>
          <w:p w14:paraId="4F384A6D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9 (12%)</w:t>
            </w:r>
          </w:p>
          <w:p w14:paraId="3D8C26A4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4 (5%)</w:t>
            </w:r>
          </w:p>
          <w:p w14:paraId="44B342C3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10 (14%)</w:t>
            </w:r>
          </w:p>
          <w:p w14:paraId="2C14FCDF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7 (10%)</w:t>
            </w:r>
          </w:p>
          <w:p w14:paraId="3C35BC2C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9 (12%)</w:t>
            </w:r>
          </w:p>
          <w:p w14:paraId="7480B08F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6 (8%)</w:t>
            </w:r>
          </w:p>
          <w:p w14:paraId="08025038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7 (10%)</w:t>
            </w:r>
          </w:p>
        </w:tc>
        <w:tc>
          <w:tcPr>
            <w:tcW w:w="1134" w:type="dxa"/>
          </w:tcPr>
          <w:p w14:paraId="5BCC27F8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</w:p>
          <w:p w14:paraId="422634B4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</w:p>
          <w:p w14:paraId="4EC0AE8A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20 (26%)</w:t>
            </w:r>
          </w:p>
          <w:p w14:paraId="50F4B31B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8 (10%)</w:t>
            </w:r>
          </w:p>
          <w:p w14:paraId="5687FDE1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11 (14%)</w:t>
            </w:r>
          </w:p>
          <w:p w14:paraId="3A23903B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11 (14%)</w:t>
            </w:r>
          </w:p>
          <w:p w14:paraId="01610C11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8 (10%)</w:t>
            </w:r>
          </w:p>
          <w:p w14:paraId="0318997C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7 (9%)</w:t>
            </w:r>
          </w:p>
          <w:p w14:paraId="61C4CB17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5 (6%)</w:t>
            </w:r>
          </w:p>
          <w:p w14:paraId="55B01AAA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8 (10%)</w:t>
            </w:r>
          </w:p>
        </w:tc>
        <w:tc>
          <w:tcPr>
            <w:tcW w:w="1134" w:type="dxa"/>
          </w:tcPr>
          <w:p w14:paraId="5FFBCD2A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</w:p>
          <w:p w14:paraId="59FAA331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</w:p>
          <w:p w14:paraId="7F536DF5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10 (20%)</w:t>
            </w:r>
          </w:p>
          <w:p w14:paraId="3EAE4411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3 (6%)</w:t>
            </w:r>
          </w:p>
          <w:p w14:paraId="3E7627F4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9 (18%)</w:t>
            </w:r>
          </w:p>
          <w:p w14:paraId="55E78512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7 (14%)</w:t>
            </w:r>
          </w:p>
          <w:p w14:paraId="2DE8DDAE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5 (10%)</w:t>
            </w:r>
          </w:p>
          <w:p w14:paraId="598D2364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7 (14%)</w:t>
            </w:r>
          </w:p>
          <w:p w14:paraId="1693A299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 (4%)</w:t>
            </w:r>
          </w:p>
          <w:p w14:paraId="38D1974E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7 (14%)</w:t>
            </w:r>
          </w:p>
        </w:tc>
        <w:tc>
          <w:tcPr>
            <w:tcW w:w="1134" w:type="dxa"/>
          </w:tcPr>
          <w:p w14:paraId="5BA66F5D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</w:p>
          <w:p w14:paraId="1B0B2F6F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</w:p>
          <w:p w14:paraId="17277757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25 (31%)</w:t>
            </w:r>
          </w:p>
          <w:p w14:paraId="6019F90E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10 (13%)</w:t>
            </w:r>
          </w:p>
          <w:p w14:paraId="5F746D9E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8 (10%)</w:t>
            </w:r>
          </w:p>
          <w:p w14:paraId="109E36F2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9 (11%)</w:t>
            </w:r>
          </w:p>
          <w:p w14:paraId="20AE8EA6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9 (11%)</w:t>
            </w:r>
          </w:p>
          <w:p w14:paraId="63A33AA3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6 (8%)</w:t>
            </w:r>
          </w:p>
          <w:p w14:paraId="080D723C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2 (3%)</w:t>
            </w:r>
          </w:p>
          <w:p w14:paraId="06E4144F" w14:textId="77777777" w:rsidR="00103649" w:rsidRPr="00103649" w:rsidRDefault="00103649" w:rsidP="00103649">
            <w:pPr>
              <w:spacing w:after="0" w:line="240" w:lineRule="auto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11 (14%)</w:t>
            </w:r>
          </w:p>
        </w:tc>
        <w:tc>
          <w:tcPr>
            <w:tcW w:w="1276" w:type="dxa"/>
          </w:tcPr>
          <w:p w14:paraId="76EBCA20" w14:textId="77777777" w:rsidR="00103649" w:rsidRPr="00103649" w:rsidRDefault="00103649" w:rsidP="001036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EB62D01" w14:textId="77777777" w:rsidR="00103649" w:rsidRPr="00103649" w:rsidRDefault="00103649" w:rsidP="001036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DE9511C" w14:textId="77777777" w:rsidR="00103649" w:rsidRPr="00103649" w:rsidRDefault="00103649" w:rsidP="001036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3649">
              <w:rPr>
                <w:sz w:val="20"/>
                <w:szCs w:val="20"/>
              </w:rPr>
              <w:t>0.86 (MC)</w:t>
            </w:r>
          </w:p>
        </w:tc>
      </w:tr>
    </w:tbl>
    <w:p w14:paraId="3AD77238" w14:textId="7FAC82D3" w:rsidR="004E3B02" w:rsidRPr="00F12BAD" w:rsidRDefault="00103649" w:rsidP="00E67EE9">
      <w:pPr>
        <w:ind w:left="-284"/>
        <w:rPr>
          <w:rFonts w:asciiTheme="majorHAnsi" w:eastAsiaTheme="majorEastAsia" w:hAnsiTheme="majorHAnsi" w:cstheme="majorBidi"/>
          <w:color w:val="2E74B5" w:themeColor="accent1" w:themeShade="BF"/>
          <w:sz w:val="24"/>
          <w:szCs w:val="24"/>
        </w:rPr>
      </w:pPr>
      <w:r w:rsidRPr="00103649">
        <w:rPr>
          <w:sz w:val="20"/>
          <w:szCs w:val="20"/>
          <w:lang w:val="en-CA"/>
        </w:rPr>
        <w:t>Statistical tests: KW Kruskal Wallis, CS Chi Square, FE Fisher’s Exact, MC, Monte Carlo Simulation;</w:t>
      </w:r>
      <w:r w:rsidRPr="00103649">
        <w:rPr>
          <w:sz w:val="20"/>
          <w:szCs w:val="20"/>
          <w:lang w:val="en-CA"/>
        </w:rPr>
        <w:br/>
        <w:t xml:space="preserve">Other* include: </w:t>
      </w:r>
      <w:r w:rsidRPr="00103649">
        <w:rPr>
          <w:sz w:val="20"/>
          <w:szCs w:val="20"/>
        </w:rPr>
        <w:t>Agokwa – male body/changing one’s in the Ojibwa Nation, Bender Gender</w:t>
      </w:r>
    </w:p>
    <w:sectPr w:rsidR="004E3B02" w:rsidRPr="00F12BAD" w:rsidSect="00CE48C2">
      <w:footerReference w:type="default" r:id="rId11"/>
      <w:pgSz w:w="12240" w:h="15840"/>
      <w:pgMar w:top="1134" w:right="1134" w:bottom="1134" w:left="1134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FE7A64" w14:textId="77777777" w:rsidR="00837F3E" w:rsidRDefault="00837F3E" w:rsidP="001254AE">
      <w:pPr>
        <w:spacing w:after="0" w:line="240" w:lineRule="auto"/>
      </w:pPr>
      <w:r>
        <w:separator/>
      </w:r>
    </w:p>
  </w:endnote>
  <w:endnote w:type="continuationSeparator" w:id="0">
    <w:p w14:paraId="26ED7E9F" w14:textId="77777777" w:rsidR="00837F3E" w:rsidRDefault="00837F3E" w:rsidP="00125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76298A" w14:textId="2BBF1546" w:rsidR="004857C7" w:rsidRDefault="004857C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50477">
      <w:rPr>
        <w:noProof/>
      </w:rPr>
      <w:t>21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87B342" w14:textId="77777777" w:rsidR="00837F3E" w:rsidRDefault="00837F3E" w:rsidP="001254AE">
      <w:pPr>
        <w:spacing w:after="0" w:line="240" w:lineRule="auto"/>
      </w:pPr>
      <w:r>
        <w:separator/>
      </w:r>
    </w:p>
  </w:footnote>
  <w:footnote w:type="continuationSeparator" w:id="0">
    <w:p w14:paraId="2591C13E" w14:textId="77777777" w:rsidR="00837F3E" w:rsidRDefault="00837F3E" w:rsidP="001254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C1C03F9"/>
    <w:multiLevelType w:val="multilevel"/>
    <w:tmpl w:val="6FA21F2A"/>
    <w:lvl w:ilvl="0">
      <w:start w:val="11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>
      <w:start w:val="11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11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11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11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11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11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start w:val="11"/>
      <w:numFmt w:val="decimal"/>
      <w:lvlText w:val="%8)"/>
      <w:lvlJc w:val="left"/>
      <w:pPr>
        <w:tabs>
          <w:tab w:val="num" w:pos="5040"/>
        </w:tabs>
        <w:ind w:left="5520" w:hanging="480"/>
      </w:pPr>
    </w:lvl>
    <w:lvl w:ilvl="8">
      <w:start w:val="11"/>
      <w:numFmt w:val="decimal"/>
      <w:lvlText w:val="%9)"/>
      <w:lvlJc w:val="left"/>
      <w:pPr>
        <w:tabs>
          <w:tab w:val="num" w:pos="5760"/>
        </w:tabs>
        <w:ind w:left="6240" w:hanging="480"/>
      </w:pPr>
    </w:lvl>
  </w:abstractNum>
  <w:abstractNum w:abstractNumId="1" w15:restartNumberingAfterBreak="0">
    <w:nsid w:val="91A27D85"/>
    <w:multiLevelType w:val="multilevel"/>
    <w:tmpl w:val="CF441988"/>
    <w:lvl w:ilvl="0">
      <w:start w:val="6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>
      <w:start w:val="6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6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6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6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6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6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start w:val="6"/>
      <w:numFmt w:val="decimal"/>
      <w:lvlText w:val="%8)"/>
      <w:lvlJc w:val="left"/>
      <w:pPr>
        <w:tabs>
          <w:tab w:val="num" w:pos="5040"/>
        </w:tabs>
        <w:ind w:left="5520" w:hanging="480"/>
      </w:pPr>
    </w:lvl>
    <w:lvl w:ilvl="8">
      <w:start w:val="6"/>
      <w:numFmt w:val="decimal"/>
      <w:lvlText w:val="%9)"/>
      <w:lvlJc w:val="left"/>
      <w:pPr>
        <w:tabs>
          <w:tab w:val="num" w:pos="5760"/>
        </w:tabs>
        <w:ind w:left="6240" w:hanging="480"/>
      </w:pPr>
    </w:lvl>
  </w:abstractNum>
  <w:abstractNum w:abstractNumId="2" w15:restartNumberingAfterBreak="0">
    <w:nsid w:val="B3CBBDEE"/>
    <w:multiLevelType w:val="multilevel"/>
    <w:tmpl w:val="7C9CE8FE"/>
    <w:lvl w:ilvl="0">
      <w:start w:val="4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>
      <w:start w:val="4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4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4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4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start w:val="4"/>
      <w:numFmt w:val="decimal"/>
      <w:lvlText w:val="%8)"/>
      <w:lvlJc w:val="left"/>
      <w:pPr>
        <w:tabs>
          <w:tab w:val="num" w:pos="5040"/>
        </w:tabs>
        <w:ind w:left="5520" w:hanging="480"/>
      </w:pPr>
    </w:lvl>
    <w:lvl w:ilvl="8">
      <w:start w:val="4"/>
      <w:numFmt w:val="decimal"/>
      <w:lvlText w:val="%9)"/>
      <w:lvlJc w:val="left"/>
      <w:pPr>
        <w:tabs>
          <w:tab w:val="num" w:pos="5760"/>
        </w:tabs>
        <w:ind w:left="6240" w:hanging="480"/>
      </w:pPr>
    </w:lvl>
  </w:abstractNum>
  <w:abstractNum w:abstractNumId="3" w15:restartNumberingAfterBreak="0">
    <w:nsid w:val="DA4300BD"/>
    <w:multiLevelType w:val="multilevel"/>
    <w:tmpl w:val="231AF98E"/>
    <w:lvl w:ilvl="0">
      <w:start w:val="10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>
      <w:start w:val="10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10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10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10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10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10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start w:val="10"/>
      <w:numFmt w:val="decimal"/>
      <w:lvlText w:val="%8)"/>
      <w:lvlJc w:val="left"/>
      <w:pPr>
        <w:tabs>
          <w:tab w:val="num" w:pos="5040"/>
        </w:tabs>
        <w:ind w:left="5520" w:hanging="480"/>
      </w:pPr>
    </w:lvl>
    <w:lvl w:ilvl="8">
      <w:start w:val="10"/>
      <w:numFmt w:val="decimal"/>
      <w:lvlText w:val="%9)"/>
      <w:lvlJc w:val="left"/>
      <w:pPr>
        <w:tabs>
          <w:tab w:val="num" w:pos="5760"/>
        </w:tabs>
        <w:ind w:left="6240" w:hanging="480"/>
      </w:pPr>
    </w:lvl>
  </w:abstractNum>
  <w:abstractNum w:abstractNumId="4" w15:restartNumberingAfterBreak="0">
    <w:nsid w:val="EA454B4C"/>
    <w:multiLevelType w:val="multilevel"/>
    <w:tmpl w:val="F8325490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5" w15:restartNumberingAfterBreak="0">
    <w:nsid w:val="FFFFFF7C"/>
    <w:multiLevelType w:val="singleLevel"/>
    <w:tmpl w:val="0BB200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6" w15:restartNumberingAfterBreak="0">
    <w:nsid w:val="FFFFFF7D"/>
    <w:multiLevelType w:val="singleLevel"/>
    <w:tmpl w:val="F1B0B0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7" w15:restartNumberingAfterBreak="0">
    <w:nsid w:val="FFFFFF7E"/>
    <w:multiLevelType w:val="singleLevel"/>
    <w:tmpl w:val="FC96CE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8" w15:restartNumberingAfterBreak="0">
    <w:nsid w:val="FFFFFF7F"/>
    <w:multiLevelType w:val="singleLevel"/>
    <w:tmpl w:val="CA3E47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9" w15:restartNumberingAfterBreak="0">
    <w:nsid w:val="FFFFFF80"/>
    <w:multiLevelType w:val="singleLevel"/>
    <w:tmpl w:val="514EA0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0" w15:restartNumberingAfterBreak="0">
    <w:nsid w:val="FFFFFF81"/>
    <w:multiLevelType w:val="singleLevel"/>
    <w:tmpl w:val="4E8479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1" w15:restartNumberingAfterBreak="0">
    <w:nsid w:val="FFFFFF82"/>
    <w:multiLevelType w:val="singleLevel"/>
    <w:tmpl w:val="4E20B0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2" w15:restartNumberingAfterBreak="0">
    <w:nsid w:val="FFFFFF83"/>
    <w:multiLevelType w:val="singleLevel"/>
    <w:tmpl w:val="4DAAC8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3" w15:restartNumberingAfterBreak="0">
    <w:nsid w:val="FFFFFF88"/>
    <w:multiLevelType w:val="singleLevel"/>
    <w:tmpl w:val="2DCE9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FFFFFF89"/>
    <w:multiLevelType w:val="singleLevel"/>
    <w:tmpl w:val="701414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04CD543E"/>
    <w:multiLevelType w:val="multilevel"/>
    <w:tmpl w:val="474A4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8491396"/>
    <w:multiLevelType w:val="multilevel"/>
    <w:tmpl w:val="2FECFCE0"/>
    <w:lvl w:ilvl="0"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0FF73248"/>
    <w:multiLevelType w:val="hybridMultilevel"/>
    <w:tmpl w:val="54C0AE9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25323A0"/>
    <w:multiLevelType w:val="multilevel"/>
    <w:tmpl w:val="E3FAA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DCE1DCD"/>
    <w:multiLevelType w:val="multilevel"/>
    <w:tmpl w:val="DE4CB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38D8174"/>
    <w:multiLevelType w:val="multilevel"/>
    <w:tmpl w:val="431E2AA8"/>
    <w:lvl w:ilvl="0">
      <w:start w:val="8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>
      <w:start w:val="8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8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8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8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8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8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start w:val="8"/>
      <w:numFmt w:val="decimal"/>
      <w:lvlText w:val="%8)"/>
      <w:lvlJc w:val="left"/>
      <w:pPr>
        <w:tabs>
          <w:tab w:val="num" w:pos="5040"/>
        </w:tabs>
        <w:ind w:left="5520" w:hanging="480"/>
      </w:pPr>
    </w:lvl>
    <w:lvl w:ilvl="8">
      <w:start w:val="8"/>
      <w:numFmt w:val="decimal"/>
      <w:lvlText w:val="%9)"/>
      <w:lvlJc w:val="left"/>
      <w:pPr>
        <w:tabs>
          <w:tab w:val="num" w:pos="5760"/>
        </w:tabs>
        <w:ind w:left="6240" w:hanging="480"/>
      </w:pPr>
    </w:lvl>
  </w:abstractNum>
  <w:abstractNum w:abstractNumId="21" w15:restartNumberingAfterBreak="0">
    <w:nsid w:val="26F40A1B"/>
    <w:multiLevelType w:val="hybridMultilevel"/>
    <w:tmpl w:val="B426B1E4"/>
    <w:lvl w:ilvl="0" w:tplc="B33228AC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b w:val="0"/>
        <w:u w:val="none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1AE401"/>
    <w:multiLevelType w:val="multilevel"/>
    <w:tmpl w:val="C4E2B0DE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23" w15:restartNumberingAfterBreak="0">
    <w:nsid w:val="2E6631C4"/>
    <w:multiLevelType w:val="hybridMultilevel"/>
    <w:tmpl w:val="D94A749A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EC1F84"/>
    <w:multiLevelType w:val="hybridMultilevel"/>
    <w:tmpl w:val="8CF2ADA0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F388D6"/>
    <w:multiLevelType w:val="multilevel"/>
    <w:tmpl w:val="F6CC83D0"/>
    <w:lvl w:ilvl="0">
      <w:start w:val="9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>
      <w:start w:val="9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9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9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9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9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9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start w:val="9"/>
      <w:numFmt w:val="decimal"/>
      <w:lvlText w:val="%8)"/>
      <w:lvlJc w:val="left"/>
      <w:pPr>
        <w:tabs>
          <w:tab w:val="num" w:pos="5040"/>
        </w:tabs>
        <w:ind w:left="5520" w:hanging="480"/>
      </w:pPr>
    </w:lvl>
    <w:lvl w:ilvl="8">
      <w:start w:val="9"/>
      <w:numFmt w:val="decimal"/>
      <w:lvlText w:val="%9)"/>
      <w:lvlJc w:val="left"/>
      <w:pPr>
        <w:tabs>
          <w:tab w:val="num" w:pos="5760"/>
        </w:tabs>
        <w:ind w:left="6240" w:hanging="480"/>
      </w:pPr>
    </w:lvl>
  </w:abstractNum>
  <w:abstractNum w:abstractNumId="26" w15:restartNumberingAfterBreak="0">
    <w:nsid w:val="47261BAD"/>
    <w:multiLevelType w:val="multilevel"/>
    <w:tmpl w:val="DFC66636"/>
    <w:lvl w:ilvl="0">
      <w:start w:val="3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start w:val="3"/>
      <w:numFmt w:val="decimal"/>
      <w:lvlText w:val="%8)"/>
      <w:lvlJc w:val="left"/>
      <w:pPr>
        <w:tabs>
          <w:tab w:val="num" w:pos="5040"/>
        </w:tabs>
        <w:ind w:left="5520" w:hanging="480"/>
      </w:pPr>
    </w:lvl>
    <w:lvl w:ilvl="8">
      <w:start w:val="3"/>
      <w:numFmt w:val="decimal"/>
      <w:lvlText w:val="%9)"/>
      <w:lvlJc w:val="left"/>
      <w:pPr>
        <w:tabs>
          <w:tab w:val="num" w:pos="5760"/>
        </w:tabs>
        <w:ind w:left="6240" w:hanging="480"/>
      </w:pPr>
    </w:lvl>
  </w:abstractNum>
  <w:abstractNum w:abstractNumId="27" w15:restartNumberingAfterBreak="0">
    <w:nsid w:val="487036D2"/>
    <w:multiLevelType w:val="hybridMultilevel"/>
    <w:tmpl w:val="92E0169E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3F0C81"/>
    <w:multiLevelType w:val="multilevel"/>
    <w:tmpl w:val="D1C86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B095B4A"/>
    <w:multiLevelType w:val="hybridMultilevel"/>
    <w:tmpl w:val="51940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04EEA"/>
    <w:multiLevelType w:val="multilevel"/>
    <w:tmpl w:val="3372F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D366470"/>
    <w:multiLevelType w:val="multilevel"/>
    <w:tmpl w:val="CE124296"/>
    <w:lvl w:ilvl="0"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4FBE019A"/>
    <w:multiLevelType w:val="multilevel"/>
    <w:tmpl w:val="E236E2EA"/>
    <w:lvl w:ilvl="0">
      <w:start w:val="5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>
      <w:start w:val="5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5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5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start w:val="5"/>
      <w:numFmt w:val="decimal"/>
      <w:lvlText w:val="%8)"/>
      <w:lvlJc w:val="left"/>
      <w:pPr>
        <w:tabs>
          <w:tab w:val="num" w:pos="5040"/>
        </w:tabs>
        <w:ind w:left="5520" w:hanging="480"/>
      </w:pPr>
    </w:lvl>
    <w:lvl w:ilvl="8">
      <w:start w:val="5"/>
      <w:numFmt w:val="decimal"/>
      <w:lvlText w:val="%9)"/>
      <w:lvlJc w:val="left"/>
      <w:pPr>
        <w:tabs>
          <w:tab w:val="num" w:pos="5760"/>
        </w:tabs>
        <w:ind w:left="6240" w:hanging="480"/>
      </w:pPr>
    </w:lvl>
  </w:abstractNum>
  <w:abstractNum w:abstractNumId="33" w15:restartNumberingAfterBreak="0">
    <w:nsid w:val="54835A12"/>
    <w:multiLevelType w:val="multilevel"/>
    <w:tmpl w:val="5EC8968E"/>
    <w:lvl w:ilvl="0"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5B7E4CC0"/>
    <w:multiLevelType w:val="hybridMultilevel"/>
    <w:tmpl w:val="51967328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5F1ED2"/>
    <w:multiLevelType w:val="multilevel"/>
    <w:tmpl w:val="CF7A1386"/>
    <w:lvl w:ilvl="0">
      <w:start w:val="7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>
      <w:start w:val="7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7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7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7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7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7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start w:val="7"/>
      <w:numFmt w:val="decimal"/>
      <w:lvlText w:val="%8)"/>
      <w:lvlJc w:val="left"/>
      <w:pPr>
        <w:tabs>
          <w:tab w:val="num" w:pos="5040"/>
        </w:tabs>
        <w:ind w:left="5520" w:hanging="480"/>
      </w:pPr>
    </w:lvl>
    <w:lvl w:ilvl="8">
      <w:start w:val="7"/>
      <w:numFmt w:val="decimal"/>
      <w:lvlText w:val="%9)"/>
      <w:lvlJc w:val="left"/>
      <w:pPr>
        <w:tabs>
          <w:tab w:val="num" w:pos="5760"/>
        </w:tabs>
        <w:ind w:left="6240" w:hanging="480"/>
      </w:pPr>
    </w:lvl>
  </w:abstractNum>
  <w:abstractNum w:abstractNumId="36" w15:restartNumberingAfterBreak="0">
    <w:nsid w:val="667614F9"/>
    <w:multiLevelType w:val="multilevel"/>
    <w:tmpl w:val="6F406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7BC56D3"/>
    <w:multiLevelType w:val="hybridMultilevel"/>
    <w:tmpl w:val="6AFE1DCA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71315DCA"/>
    <w:multiLevelType w:val="multilevel"/>
    <w:tmpl w:val="9D8A467E"/>
    <w:lvl w:ilvl="0">
      <w:start w:val="2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start w:val="2"/>
      <w:numFmt w:val="decimal"/>
      <w:lvlText w:val="%8)"/>
      <w:lvlJc w:val="left"/>
      <w:pPr>
        <w:tabs>
          <w:tab w:val="num" w:pos="5040"/>
        </w:tabs>
        <w:ind w:left="5520" w:hanging="480"/>
      </w:pPr>
    </w:lvl>
    <w:lvl w:ilvl="8">
      <w:start w:val="2"/>
      <w:numFmt w:val="decimal"/>
      <w:lvlText w:val="%9)"/>
      <w:lvlJc w:val="left"/>
      <w:pPr>
        <w:tabs>
          <w:tab w:val="num" w:pos="5760"/>
        </w:tabs>
        <w:ind w:left="6240" w:hanging="480"/>
      </w:pPr>
    </w:lvl>
  </w:abstractNum>
  <w:abstractNum w:abstractNumId="39" w15:restartNumberingAfterBreak="0">
    <w:nsid w:val="71D00700"/>
    <w:multiLevelType w:val="hybridMultilevel"/>
    <w:tmpl w:val="DC3C82E4"/>
    <w:lvl w:ilvl="0" w:tplc="A6800E8C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A3554F"/>
    <w:multiLevelType w:val="multilevel"/>
    <w:tmpl w:val="1474F5E4"/>
    <w:lvl w:ilvl="0"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5004EC3"/>
    <w:multiLevelType w:val="multilevel"/>
    <w:tmpl w:val="83281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E5975A6"/>
    <w:multiLevelType w:val="hybridMultilevel"/>
    <w:tmpl w:val="8B2CB9EA"/>
    <w:lvl w:ilvl="0" w:tplc="8E641C1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10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 w:val="0"/>
        <w:sz w:val="20"/>
      </w:rPr>
    </w:lvl>
    <w:lvl w:ilvl="2" w:tplc="10090005">
      <w:start w:val="1"/>
      <w:numFmt w:val="bullet"/>
      <w:lvlText w:val=""/>
      <w:lvlJc w:val="left"/>
      <w:pPr>
        <w:ind w:left="1080" w:hanging="180"/>
      </w:pPr>
      <w:rPr>
        <w:rFonts w:ascii="Wingdings" w:hAnsi="Wingdings" w:hint="default"/>
        <w:b w:val="0"/>
      </w:rPr>
    </w:lvl>
    <w:lvl w:ilvl="3" w:tplc="10090005">
      <w:start w:val="1"/>
      <w:numFmt w:val="bullet"/>
      <w:lvlText w:val=""/>
      <w:lvlJc w:val="left"/>
      <w:pPr>
        <w:ind w:left="2345" w:hanging="360"/>
      </w:pPr>
      <w:rPr>
        <w:rFonts w:ascii="Wingdings" w:hAnsi="Wingdings" w:hint="default"/>
      </w:rPr>
    </w:lvl>
    <w:lvl w:ilvl="4" w:tplc="10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10090003">
      <w:start w:val="1"/>
      <w:numFmt w:val="bullet"/>
      <w:lvlText w:val="o"/>
      <w:lvlJc w:val="left"/>
      <w:pPr>
        <w:ind w:left="4320" w:hanging="180"/>
      </w:pPr>
      <w:rPr>
        <w:rFonts w:ascii="Courier New" w:hAnsi="Courier New" w:hint="default"/>
      </w:rPr>
    </w:lvl>
    <w:lvl w:ilvl="6" w:tplc="10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7" w:tplc="10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01">
      <w:start w:val="1"/>
      <w:numFmt w:val="bullet"/>
      <w:lvlText w:val=""/>
      <w:lvlJc w:val="left"/>
      <w:rPr>
        <w:rFonts w:ascii="Symbol" w:hAnsi="Symbol" w:hint="default"/>
      </w:rPr>
    </w:lvl>
  </w:abstractNum>
  <w:num w:numId="1">
    <w:abstractNumId w:val="42"/>
  </w:num>
  <w:num w:numId="2">
    <w:abstractNumId w:val="39"/>
  </w:num>
  <w:num w:numId="3">
    <w:abstractNumId w:val="21"/>
  </w:num>
  <w:num w:numId="4">
    <w:abstractNumId w:val="37"/>
  </w:num>
  <w:num w:numId="5">
    <w:abstractNumId w:val="23"/>
  </w:num>
  <w:num w:numId="6">
    <w:abstractNumId w:val="34"/>
  </w:num>
  <w:num w:numId="7">
    <w:abstractNumId w:val="27"/>
  </w:num>
  <w:num w:numId="8">
    <w:abstractNumId w:val="22"/>
  </w:num>
  <w:num w:numId="9">
    <w:abstractNumId w:val="14"/>
  </w:num>
  <w:num w:numId="10">
    <w:abstractNumId w:val="12"/>
  </w:num>
  <w:num w:numId="11">
    <w:abstractNumId w:val="11"/>
  </w:num>
  <w:num w:numId="12">
    <w:abstractNumId w:val="10"/>
  </w:num>
  <w:num w:numId="13">
    <w:abstractNumId w:val="9"/>
  </w:num>
  <w:num w:numId="14">
    <w:abstractNumId w:val="13"/>
  </w:num>
  <w:num w:numId="15">
    <w:abstractNumId w:val="8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8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22">
    <w:abstractNumId w:val="26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23">
    <w:abstractNumId w:val="2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24">
    <w:abstractNumId w:val="32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25">
    <w:abstractNumId w:val="1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26">
    <w:abstractNumId w:val="35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27">
    <w:abstractNumId w:val="20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28">
    <w:abstractNumId w:val="25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29">
    <w:abstractNumId w:val="3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  <w:lvlOverride w:ilvl="7">
      <w:startOverride w:val="10"/>
    </w:lvlOverride>
    <w:lvlOverride w:ilvl="8">
      <w:startOverride w:val="10"/>
    </w:lvlOverride>
  </w:num>
  <w:num w:numId="30">
    <w:abstractNumId w:val="0"/>
    <w:lvlOverride w:ilvl="0">
      <w:startOverride w:val="11"/>
    </w:lvlOverride>
    <w:lvlOverride w:ilvl="1">
      <w:startOverride w:val="11"/>
    </w:lvlOverride>
    <w:lvlOverride w:ilvl="2">
      <w:startOverride w:val="11"/>
    </w:lvlOverride>
    <w:lvlOverride w:ilvl="3">
      <w:startOverride w:val="11"/>
    </w:lvlOverride>
    <w:lvlOverride w:ilvl="4">
      <w:startOverride w:val="11"/>
    </w:lvlOverride>
    <w:lvlOverride w:ilvl="5">
      <w:startOverride w:val="11"/>
    </w:lvlOverride>
    <w:lvlOverride w:ilvl="6">
      <w:startOverride w:val="11"/>
    </w:lvlOverride>
    <w:lvlOverride w:ilvl="7">
      <w:startOverride w:val="11"/>
    </w:lvlOverride>
    <w:lvlOverride w:ilvl="8">
      <w:startOverride w:val="11"/>
    </w:lvlOverride>
  </w:num>
  <w:num w:numId="31">
    <w:abstractNumId w:val="17"/>
  </w:num>
  <w:num w:numId="32">
    <w:abstractNumId w:val="24"/>
  </w:num>
  <w:num w:numId="33">
    <w:abstractNumId w:val="18"/>
  </w:num>
  <w:num w:numId="34">
    <w:abstractNumId w:val="15"/>
  </w:num>
  <w:num w:numId="35">
    <w:abstractNumId w:val="36"/>
  </w:num>
  <w:num w:numId="36">
    <w:abstractNumId w:val="41"/>
  </w:num>
  <w:num w:numId="37">
    <w:abstractNumId w:val="19"/>
  </w:num>
  <w:num w:numId="38">
    <w:abstractNumId w:val="28"/>
  </w:num>
  <w:num w:numId="39">
    <w:abstractNumId w:val="30"/>
  </w:num>
  <w:num w:numId="40">
    <w:abstractNumId w:val="29"/>
  </w:num>
  <w:num w:numId="41">
    <w:abstractNumId w:val="16"/>
  </w:num>
  <w:num w:numId="42">
    <w:abstractNumId w:val="33"/>
  </w:num>
  <w:num w:numId="43">
    <w:abstractNumId w:val="40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en-US" w:vendorID="64" w:dllVersion="0" w:nlCheck="1" w:checkStyle="0"/>
  <w:activeWritingStyle w:appName="MSWord" w:lang="en-CA" w:vendorID="64" w:dllVersion="0" w:nlCheck="1" w:checkStyle="0"/>
  <w:activeWritingStyle w:appName="MSWord" w:lang="es-ES" w:vendorID="64" w:dllVersion="0" w:nlCheck="1" w:checkStyle="0"/>
  <w:activeWritingStyle w:appName="MSWord" w:lang="fr-FR" w:vendorID="64" w:dllVersion="0" w:nlCheck="1" w:checkStyle="0"/>
  <w:activeWritingStyle w:appName="MSWord" w:lang="fr-FR" w:vendorID="64" w:dllVersion="6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ealth Quality Life Out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2a2v2fteerex4ed90q5xs0taw0f5fat09d0&quot;&gt;NEW-THESIS-COVID-Library-Jan-15-23&lt;record-ids&gt;&lt;item&gt;360&lt;/item&gt;&lt;item&gt;361&lt;/item&gt;&lt;item&gt;363&lt;/item&gt;&lt;item&gt;444&lt;/item&gt;&lt;item&gt;529&lt;/item&gt;&lt;item&gt;536&lt;/item&gt;&lt;item&gt;544&lt;/item&gt;&lt;item&gt;626&lt;/item&gt;&lt;item&gt;653&lt;/item&gt;&lt;item&gt;1265&lt;/item&gt;&lt;item&gt;1266&lt;/item&gt;&lt;item&gt;1267&lt;/item&gt;&lt;item&gt;1920&lt;/item&gt;&lt;item&gt;2026&lt;/item&gt;&lt;item&gt;2127&lt;/item&gt;&lt;item&gt;2428&lt;/item&gt;&lt;item&gt;2432&lt;/item&gt;&lt;item&gt;2600&lt;/item&gt;&lt;item&gt;2617&lt;/item&gt;&lt;item&gt;2618&lt;/item&gt;&lt;item&gt;2823&lt;/item&gt;&lt;item&gt;3004&lt;/item&gt;&lt;item&gt;3058&lt;/item&gt;&lt;item&gt;3260&lt;/item&gt;&lt;item&gt;3271&lt;/item&gt;&lt;item&gt;3338&lt;/item&gt;&lt;item&gt;3364&lt;/item&gt;&lt;item&gt;3380&lt;/item&gt;&lt;item&gt;3453&lt;/item&gt;&lt;item&gt;3520&lt;/item&gt;&lt;item&gt;3715&lt;/item&gt;&lt;item&gt;3716&lt;/item&gt;&lt;item&gt;3888&lt;/item&gt;&lt;item&gt;4069&lt;/item&gt;&lt;item&gt;4140&lt;/item&gt;&lt;item&gt;4144&lt;/item&gt;&lt;item&gt;4145&lt;/item&gt;&lt;item&gt;4193&lt;/item&gt;&lt;item&gt;4194&lt;/item&gt;&lt;item&gt;4196&lt;/item&gt;&lt;item&gt;4198&lt;/item&gt;&lt;item&gt;4199&lt;/item&gt;&lt;item&gt;4200&lt;/item&gt;&lt;item&gt;4201&lt;/item&gt;&lt;item&gt;4202&lt;/item&gt;&lt;item&gt;4203&lt;/item&gt;&lt;item&gt;4204&lt;/item&gt;&lt;item&gt;4208&lt;/item&gt;&lt;item&gt;4209&lt;/item&gt;&lt;item&gt;4210&lt;/item&gt;&lt;item&gt;4211&lt;/item&gt;&lt;item&gt;4212&lt;/item&gt;&lt;item&gt;4213&lt;/item&gt;&lt;/record-ids&gt;&lt;/item&gt;&lt;/Libraries&gt;"/>
  </w:docVars>
  <w:rsids>
    <w:rsidRoot w:val="00BB2F46"/>
    <w:rsid w:val="00001317"/>
    <w:rsid w:val="00002E31"/>
    <w:rsid w:val="00013020"/>
    <w:rsid w:val="0001374E"/>
    <w:rsid w:val="00030FA2"/>
    <w:rsid w:val="000452B7"/>
    <w:rsid w:val="0007058D"/>
    <w:rsid w:val="00074570"/>
    <w:rsid w:val="0007684F"/>
    <w:rsid w:val="00095CAF"/>
    <w:rsid w:val="000A7C08"/>
    <w:rsid w:val="000B6AB8"/>
    <w:rsid w:val="000C298B"/>
    <w:rsid w:val="000C42BA"/>
    <w:rsid w:val="000D3E99"/>
    <w:rsid w:val="000E3E59"/>
    <w:rsid w:val="000E6B2F"/>
    <w:rsid w:val="000F0804"/>
    <w:rsid w:val="000F381C"/>
    <w:rsid w:val="00103649"/>
    <w:rsid w:val="00105BD2"/>
    <w:rsid w:val="0011402B"/>
    <w:rsid w:val="0012214A"/>
    <w:rsid w:val="001232E5"/>
    <w:rsid w:val="00124486"/>
    <w:rsid w:val="001254AE"/>
    <w:rsid w:val="00131F40"/>
    <w:rsid w:val="00137315"/>
    <w:rsid w:val="00140225"/>
    <w:rsid w:val="00150477"/>
    <w:rsid w:val="0015470F"/>
    <w:rsid w:val="00157353"/>
    <w:rsid w:val="001835C6"/>
    <w:rsid w:val="00183842"/>
    <w:rsid w:val="001873B0"/>
    <w:rsid w:val="00190B45"/>
    <w:rsid w:val="0019641D"/>
    <w:rsid w:val="001A1361"/>
    <w:rsid w:val="001B53E5"/>
    <w:rsid w:val="001B5572"/>
    <w:rsid w:val="001C12EB"/>
    <w:rsid w:val="001C47B5"/>
    <w:rsid w:val="001D4C33"/>
    <w:rsid w:val="001D7795"/>
    <w:rsid w:val="001E0CA0"/>
    <w:rsid w:val="001F251A"/>
    <w:rsid w:val="001F2FAB"/>
    <w:rsid w:val="001F3F62"/>
    <w:rsid w:val="001F74E4"/>
    <w:rsid w:val="00201E6E"/>
    <w:rsid w:val="002025A3"/>
    <w:rsid w:val="00205045"/>
    <w:rsid w:val="002059B9"/>
    <w:rsid w:val="00211ACD"/>
    <w:rsid w:val="002213BC"/>
    <w:rsid w:val="00224672"/>
    <w:rsid w:val="002310C9"/>
    <w:rsid w:val="002341B5"/>
    <w:rsid w:val="002456E6"/>
    <w:rsid w:val="0024682C"/>
    <w:rsid w:val="00251889"/>
    <w:rsid w:val="0025233E"/>
    <w:rsid w:val="0026388E"/>
    <w:rsid w:val="002851C1"/>
    <w:rsid w:val="00293249"/>
    <w:rsid w:val="002970B0"/>
    <w:rsid w:val="002A0BDC"/>
    <w:rsid w:val="002A3555"/>
    <w:rsid w:val="002A36F0"/>
    <w:rsid w:val="002A633E"/>
    <w:rsid w:val="002E180E"/>
    <w:rsid w:val="002E570D"/>
    <w:rsid w:val="002F3DF2"/>
    <w:rsid w:val="002F54A4"/>
    <w:rsid w:val="002F5B28"/>
    <w:rsid w:val="002F6ED1"/>
    <w:rsid w:val="00305723"/>
    <w:rsid w:val="0030640E"/>
    <w:rsid w:val="00306A5D"/>
    <w:rsid w:val="003179D4"/>
    <w:rsid w:val="00326AFD"/>
    <w:rsid w:val="003417C4"/>
    <w:rsid w:val="00345BA4"/>
    <w:rsid w:val="003512C1"/>
    <w:rsid w:val="00351F78"/>
    <w:rsid w:val="00353B4D"/>
    <w:rsid w:val="00363647"/>
    <w:rsid w:val="00365C56"/>
    <w:rsid w:val="003A0C35"/>
    <w:rsid w:val="003A3157"/>
    <w:rsid w:val="003A4BD3"/>
    <w:rsid w:val="003C2431"/>
    <w:rsid w:val="003C3233"/>
    <w:rsid w:val="003C7A02"/>
    <w:rsid w:val="003D2138"/>
    <w:rsid w:val="003E69D4"/>
    <w:rsid w:val="003F7AE9"/>
    <w:rsid w:val="00404E8D"/>
    <w:rsid w:val="00406C04"/>
    <w:rsid w:val="00413D99"/>
    <w:rsid w:val="0041468C"/>
    <w:rsid w:val="004323F3"/>
    <w:rsid w:val="004369CD"/>
    <w:rsid w:val="00456A6B"/>
    <w:rsid w:val="004669B4"/>
    <w:rsid w:val="004771C2"/>
    <w:rsid w:val="004812E3"/>
    <w:rsid w:val="004825FE"/>
    <w:rsid w:val="00484E44"/>
    <w:rsid w:val="004857C7"/>
    <w:rsid w:val="00491321"/>
    <w:rsid w:val="004A1400"/>
    <w:rsid w:val="004A1DAF"/>
    <w:rsid w:val="004B4193"/>
    <w:rsid w:val="004C20D8"/>
    <w:rsid w:val="004D02D1"/>
    <w:rsid w:val="004D3FE5"/>
    <w:rsid w:val="004E3B02"/>
    <w:rsid w:val="004E4171"/>
    <w:rsid w:val="004E536C"/>
    <w:rsid w:val="004E5FDB"/>
    <w:rsid w:val="004F0ACD"/>
    <w:rsid w:val="004F1EFE"/>
    <w:rsid w:val="004F2B2F"/>
    <w:rsid w:val="00502267"/>
    <w:rsid w:val="00514AFC"/>
    <w:rsid w:val="005162E7"/>
    <w:rsid w:val="005258F2"/>
    <w:rsid w:val="0053490B"/>
    <w:rsid w:val="00540A0A"/>
    <w:rsid w:val="00542428"/>
    <w:rsid w:val="00543483"/>
    <w:rsid w:val="00544744"/>
    <w:rsid w:val="00547F41"/>
    <w:rsid w:val="005577B0"/>
    <w:rsid w:val="00560BBF"/>
    <w:rsid w:val="00560F0D"/>
    <w:rsid w:val="005627A1"/>
    <w:rsid w:val="00563B1C"/>
    <w:rsid w:val="0057071D"/>
    <w:rsid w:val="00571F96"/>
    <w:rsid w:val="005860B2"/>
    <w:rsid w:val="0059023B"/>
    <w:rsid w:val="005957BA"/>
    <w:rsid w:val="00595AC7"/>
    <w:rsid w:val="00597C0A"/>
    <w:rsid w:val="005A12EC"/>
    <w:rsid w:val="005A16DB"/>
    <w:rsid w:val="005A348F"/>
    <w:rsid w:val="005A5C19"/>
    <w:rsid w:val="005A6150"/>
    <w:rsid w:val="005B20DE"/>
    <w:rsid w:val="005B6518"/>
    <w:rsid w:val="005B7BAB"/>
    <w:rsid w:val="005C1162"/>
    <w:rsid w:val="005C51CF"/>
    <w:rsid w:val="005C6BFC"/>
    <w:rsid w:val="005D132A"/>
    <w:rsid w:val="005D7BA7"/>
    <w:rsid w:val="005E2B60"/>
    <w:rsid w:val="005E2BC3"/>
    <w:rsid w:val="005E3CB6"/>
    <w:rsid w:val="005E5CB1"/>
    <w:rsid w:val="005E69E7"/>
    <w:rsid w:val="005F62E5"/>
    <w:rsid w:val="00626566"/>
    <w:rsid w:val="006346CC"/>
    <w:rsid w:val="006444CA"/>
    <w:rsid w:val="00645F5D"/>
    <w:rsid w:val="0065076B"/>
    <w:rsid w:val="00651E4B"/>
    <w:rsid w:val="006530E2"/>
    <w:rsid w:val="00660C29"/>
    <w:rsid w:val="00662E00"/>
    <w:rsid w:val="006648BB"/>
    <w:rsid w:val="00685BD2"/>
    <w:rsid w:val="00687CA8"/>
    <w:rsid w:val="006A1D7A"/>
    <w:rsid w:val="006A7C54"/>
    <w:rsid w:val="006B08A5"/>
    <w:rsid w:val="006C2FC2"/>
    <w:rsid w:val="006C3D6F"/>
    <w:rsid w:val="006C58B2"/>
    <w:rsid w:val="006C74C2"/>
    <w:rsid w:val="006D5691"/>
    <w:rsid w:val="006D65B9"/>
    <w:rsid w:val="006E2709"/>
    <w:rsid w:val="006E4C01"/>
    <w:rsid w:val="006E53F0"/>
    <w:rsid w:val="006F0739"/>
    <w:rsid w:val="006F26E7"/>
    <w:rsid w:val="00700A16"/>
    <w:rsid w:val="00703DCE"/>
    <w:rsid w:val="007120DC"/>
    <w:rsid w:val="00722C9C"/>
    <w:rsid w:val="0073185F"/>
    <w:rsid w:val="00734570"/>
    <w:rsid w:val="00736334"/>
    <w:rsid w:val="00771066"/>
    <w:rsid w:val="00772715"/>
    <w:rsid w:val="007760A7"/>
    <w:rsid w:val="007837E0"/>
    <w:rsid w:val="007839E2"/>
    <w:rsid w:val="00786AC7"/>
    <w:rsid w:val="00787C5D"/>
    <w:rsid w:val="00790A3B"/>
    <w:rsid w:val="00796442"/>
    <w:rsid w:val="00796960"/>
    <w:rsid w:val="007C7E92"/>
    <w:rsid w:val="007D30C1"/>
    <w:rsid w:val="007D33D6"/>
    <w:rsid w:val="007D6BB9"/>
    <w:rsid w:val="007E2D83"/>
    <w:rsid w:val="007E7F36"/>
    <w:rsid w:val="007F1A27"/>
    <w:rsid w:val="00803329"/>
    <w:rsid w:val="00806AE3"/>
    <w:rsid w:val="00814B46"/>
    <w:rsid w:val="00815BB6"/>
    <w:rsid w:val="00816794"/>
    <w:rsid w:val="00834E53"/>
    <w:rsid w:val="0083545A"/>
    <w:rsid w:val="00837F3E"/>
    <w:rsid w:val="0084664A"/>
    <w:rsid w:val="00853A77"/>
    <w:rsid w:val="0085434A"/>
    <w:rsid w:val="0085444F"/>
    <w:rsid w:val="008547A8"/>
    <w:rsid w:val="00856FE3"/>
    <w:rsid w:val="00884E7E"/>
    <w:rsid w:val="008A0D72"/>
    <w:rsid w:val="008B0C0D"/>
    <w:rsid w:val="008C2502"/>
    <w:rsid w:val="008D5172"/>
    <w:rsid w:val="008D5734"/>
    <w:rsid w:val="008E079C"/>
    <w:rsid w:val="008E1C72"/>
    <w:rsid w:val="008E280F"/>
    <w:rsid w:val="009013F8"/>
    <w:rsid w:val="00903141"/>
    <w:rsid w:val="0091547C"/>
    <w:rsid w:val="0091547E"/>
    <w:rsid w:val="00916D27"/>
    <w:rsid w:val="00922496"/>
    <w:rsid w:val="0092603D"/>
    <w:rsid w:val="00926CF1"/>
    <w:rsid w:val="009417D2"/>
    <w:rsid w:val="00954B18"/>
    <w:rsid w:val="00955014"/>
    <w:rsid w:val="00965DDA"/>
    <w:rsid w:val="0096605B"/>
    <w:rsid w:val="00967378"/>
    <w:rsid w:val="00971758"/>
    <w:rsid w:val="00972C24"/>
    <w:rsid w:val="00974A35"/>
    <w:rsid w:val="00977BB5"/>
    <w:rsid w:val="00980E05"/>
    <w:rsid w:val="009845B6"/>
    <w:rsid w:val="00986413"/>
    <w:rsid w:val="00987925"/>
    <w:rsid w:val="009A02C2"/>
    <w:rsid w:val="009A54EB"/>
    <w:rsid w:val="009B063A"/>
    <w:rsid w:val="009B3CAD"/>
    <w:rsid w:val="009B47C6"/>
    <w:rsid w:val="009D2AEB"/>
    <w:rsid w:val="009D39AB"/>
    <w:rsid w:val="009E44BC"/>
    <w:rsid w:val="009E6984"/>
    <w:rsid w:val="00A0130B"/>
    <w:rsid w:val="00A03F54"/>
    <w:rsid w:val="00A06BD7"/>
    <w:rsid w:val="00A139A5"/>
    <w:rsid w:val="00A2006B"/>
    <w:rsid w:val="00A20D77"/>
    <w:rsid w:val="00A25C34"/>
    <w:rsid w:val="00A266B4"/>
    <w:rsid w:val="00A26D8E"/>
    <w:rsid w:val="00A30F30"/>
    <w:rsid w:val="00A31CA5"/>
    <w:rsid w:val="00A341F6"/>
    <w:rsid w:val="00A35D87"/>
    <w:rsid w:val="00A377A4"/>
    <w:rsid w:val="00A40F2C"/>
    <w:rsid w:val="00A438D5"/>
    <w:rsid w:val="00A4672A"/>
    <w:rsid w:val="00A46959"/>
    <w:rsid w:val="00A510D7"/>
    <w:rsid w:val="00A54F5E"/>
    <w:rsid w:val="00A55D00"/>
    <w:rsid w:val="00A57D7E"/>
    <w:rsid w:val="00A63D46"/>
    <w:rsid w:val="00A63D55"/>
    <w:rsid w:val="00A6582C"/>
    <w:rsid w:val="00A704CC"/>
    <w:rsid w:val="00AA4D0D"/>
    <w:rsid w:val="00AB321D"/>
    <w:rsid w:val="00AB3EC1"/>
    <w:rsid w:val="00AB6C95"/>
    <w:rsid w:val="00AC7D06"/>
    <w:rsid w:val="00AD10CB"/>
    <w:rsid w:val="00AE5C19"/>
    <w:rsid w:val="00AE7632"/>
    <w:rsid w:val="00AE7AE4"/>
    <w:rsid w:val="00AF3B87"/>
    <w:rsid w:val="00AF3F96"/>
    <w:rsid w:val="00AF42DA"/>
    <w:rsid w:val="00B06AB3"/>
    <w:rsid w:val="00B578A6"/>
    <w:rsid w:val="00B632D6"/>
    <w:rsid w:val="00B63419"/>
    <w:rsid w:val="00B6406B"/>
    <w:rsid w:val="00B65584"/>
    <w:rsid w:val="00B701A4"/>
    <w:rsid w:val="00B75400"/>
    <w:rsid w:val="00B76549"/>
    <w:rsid w:val="00B94D7E"/>
    <w:rsid w:val="00B9558D"/>
    <w:rsid w:val="00B95D2B"/>
    <w:rsid w:val="00B96BB7"/>
    <w:rsid w:val="00BA64A4"/>
    <w:rsid w:val="00BB0763"/>
    <w:rsid w:val="00BB1EF1"/>
    <w:rsid w:val="00BB2F46"/>
    <w:rsid w:val="00BB60C0"/>
    <w:rsid w:val="00BC1DD9"/>
    <w:rsid w:val="00BC2608"/>
    <w:rsid w:val="00BC7FD0"/>
    <w:rsid w:val="00BD4FCC"/>
    <w:rsid w:val="00BD7DD8"/>
    <w:rsid w:val="00BE3132"/>
    <w:rsid w:val="00BE35A7"/>
    <w:rsid w:val="00BE57EB"/>
    <w:rsid w:val="00BF1ABE"/>
    <w:rsid w:val="00BF4DFE"/>
    <w:rsid w:val="00C03724"/>
    <w:rsid w:val="00C103DC"/>
    <w:rsid w:val="00C12A0D"/>
    <w:rsid w:val="00C16920"/>
    <w:rsid w:val="00C2090B"/>
    <w:rsid w:val="00C239EF"/>
    <w:rsid w:val="00C27DBF"/>
    <w:rsid w:val="00C31F27"/>
    <w:rsid w:val="00C32666"/>
    <w:rsid w:val="00C40DB2"/>
    <w:rsid w:val="00C61102"/>
    <w:rsid w:val="00C739D6"/>
    <w:rsid w:val="00C73C31"/>
    <w:rsid w:val="00C8217E"/>
    <w:rsid w:val="00C857D4"/>
    <w:rsid w:val="00CA732D"/>
    <w:rsid w:val="00CB0622"/>
    <w:rsid w:val="00CD066D"/>
    <w:rsid w:val="00CD25FF"/>
    <w:rsid w:val="00CD38FA"/>
    <w:rsid w:val="00CD7255"/>
    <w:rsid w:val="00CE4811"/>
    <w:rsid w:val="00CE48C2"/>
    <w:rsid w:val="00D07042"/>
    <w:rsid w:val="00D12560"/>
    <w:rsid w:val="00D220E0"/>
    <w:rsid w:val="00D3796C"/>
    <w:rsid w:val="00D53678"/>
    <w:rsid w:val="00D61401"/>
    <w:rsid w:val="00D64D52"/>
    <w:rsid w:val="00D82087"/>
    <w:rsid w:val="00D86757"/>
    <w:rsid w:val="00DA1BDE"/>
    <w:rsid w:val="00DA2304"/>
    <w:rsid w:val="00DA264D"/>
    <w:rsid w:val="00DA7922"/>
    <w:rsid w:val="00DB6D8F"/>
    <w:rsid w:val="00DC7224"/>
    <w:rsid w:val="00DD2092"/>
    <w:rsid w:val="00DE0109"/>
    <w:rsid w:val="00DE09B4"/>
    <w:rsid w:val="00DE5CD5"/>
    <w:rsid w:val="00DF1135"/>
    <w:rsid w:val="00DF4FD1"/>
    <w:rsid w:val="00E13DBA"/>
    <w:rsid w:val="00E21626"/>
    <w:rsid w:val="00E42492"/>
    <w:rsid w:val="00E442DA"/>
    <w:rsid w:val="00E47B1C"/>
    <w:rsid w:val="00E52F30"/>
    <w:rsid w:val="00E53079"/>
    <w:rsid w:val="00E62252"/>
    <w:rsid w:val="00E66105"/>
    <w:rsid w:val="00E67EE9"/>
    <w:rsid w:val="00EA5384"/>
    <w:rsid w:val="00EA5AFE"/>
    <w:rsid w:val="00EA7FF2"/>
    <w:rsid w:val="00EC0898"/>
    <w:rsid w:val="00EC6795"/>
    <w:rsid w:val="00ED00F3"/>
    <w:rsid w:val="00ED470A"/>
    <w:rsid w:val="00EE07ED"/>
    <w:rsid w:val="00EE0B41"/>
    <w:rsid w:val="00EF0840"/>
    <w:rsid w:val="00EF4629"/>
    <w:rsid w:val="00EF605B"/>
    <w:rsid w:val="00F02C21"/>
    <w:rsid w:val="00F03585"/>
    <w:rsid w:val="00F10DB9"/>
    <w:rsid w:val="00F12BAD"/>
    <w:rsid w:val="00F1516C"/>
    <w:rsid w:val="00F17300"/>
    <w:rsid w:val="00F45125"/>
    <w:rsid w:val="00F466E4"/>
    <w:rsid w:val="00F51D3D"/>
    <w:rsid w:val="00F722C5"/>
    <w:rsid w:val="00F80E12"/>
    <w:rsid w:val="00F832CC"/>
    <w:rsid w:val="00F83CB8"/>
    <w:rsid w:val="00F849C8"/>
    <w:rsid w:val="00F90D10"/>
    <w:rsid w:val="00FB1DCB"/>
    <w:rsid w:val="00FE139F"/>
    <w:rsid w:val="00FE1F3E"/>
    <w:rsid w:val="00FE39F4"/>
    <w:rsid w:val="00FF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446AA5"/>
  <w15:docId w15:val="{7963CAEC-3698-458C-85C2-0ACBC80CE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2F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00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ED00F3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szCs w:val="28"/>
      <w:u w:val="single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ED00F3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szCs w:val="24"/>
      <w:u w:val="single"/>
    </w:rPr>
  </w:style>
  <w:style w:type="paragraph" w:styleId="Heading5">
    <w:name w:val="heading 5"/>
    <w:basedOn w:val="Normal"/>
    <w:next w:val="BodyText"/>
    <w:link w:val="Heading5Char"/>
    <w:uiPriority w:val="9"/>
    <w:unhideWhenUsed/>
    <w:qFormat/>
    <w:rsid w:val="00ED00F3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i/>
      <w:iCs/>
      <w:color w:val="5B9BD5" w:themeColor="accent1"/>
      <w:szCs w:val="24"/>
    </w:rPr>
  </w:style>
  <w:style w:type="paragraph" w:styleId="Heading6">
    <w:name w:val="heading 6"/>
    <w:basedOn w:val="Normal"/>
    <w:next w:val="BodyText"/>
    <w:link w:val="Heading6Char"/>
    <w:uiPriority w:val="9"/>
    <w:unhideWhenUsed/>
    <w:qFormat/>
    <w:rsid w:val="00ED00F3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color w:val="5B9BD5" w:themeColor="accent1"/>
      <w:szCs w:val="24"/>
    </w:rPr>
  </w:style>
  <w:style w:type="paragraph" w:styleId="Heading7">
    <w:name w:val="heading 7"/>
    <w:basedOn w:val="Normal"/>
    <w:next w:val="BodyText"/>
    <w:link w:val="Heading7Char"/>
    <w:uiPriority w:val="9"/>
    <w:unhideWhenUsed/>
    <w:qFormat/>
    <w:rsid w:val="00ED00F3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color w:val="5B9BD5" w:themeColor="accent1"/>
      <w:szCs w:val="24"/>
    </w:rPr>
  </w:style>
  <w:style w:type="paragraph" w:styleId="Heading8">
    <w:name w:val="heading 8"/>
    <w:basedOn w:val="Normal"/>
    <w:next w:val="BodyText"/>
    <w:link w:val="Heading8Char"/>
    <w:uiPriority w:val="9"/>
    <w:unhideWhenUsed/>
    <w:qFormat/>
    <w:rsid w:val="00ED00F3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5B9BD5" w:themeColor="accent1"/>
      <w:szCs w:val="24"/>
    </w:rPr>
  </w:style>
  <w:style w:type="paragraph" w:styleId="Heading9">
    <w:name w:val="heading 9"/>
    <w:basedOn w:val="Normal"/>
    <w:next w:val="BodyText"/>
    <w:link w:val="Heading9Char"/>
    <w:uiPriority w:val="9"/>
    <w:unhideWhenUsed/>
    <w:qFormat/>
    <w:rsid w:val="00ED00F3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color w:val="5B9BD5" w:themeColor="accen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F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D00F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qFormat/>
    <w:rsid w:val="00ED00F3"/>
    <w:pPr>
      <w:spacing w:before="180" w:after="180" w:line="240" w:lineRule="auto"/>
    </w:pPr>
    <w:rPr>
      <w:rFonts w:ascii="Calibri" w:hAnsi="Calibri"/>
      <w:szCs w:val="24"/>
    </w:rPr>
  </w:style>
  <w:style w:type="character" w:customStyle="1" w:styleId="BodyTextChar">
    <w:name w:val="Body Text Char"/>
    <w:basedOn w:val="DefaultParagraphFont"/>
    <w:link w:val="BodyText"/>
    <w:rsid w:val="00ED00F3"/>
    <w:rPr>
      <w:rFonts w:ascii="Calibri" w:hAnsi="Calibri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ED00F3"/>
    <w:rPr>
      <w:rFonts w:asciiTheme="majorHAnsi" w:eastAsiaTheme="majorEastAsia" w:hAnsiTheme="majorHAnsi" w:cstheme="majorBidi"/>
      <w:b/>
      <w:bCs/>
      <w:szCs w:val="28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D00F3"/>
    <w:rPr>
      <w:rFonts w:asciiTheme="majorHAnsi" w:eastAsiaTheme="majorEastAsia" w:hAnsiTheme="majorHAnsi" w:cstheme="majorBidi"/>
      <w:b/>
      <w:bCs/>
      <w:szCs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ED00F3"/>
    <w:rPr>
      <w:rFonts w:asciiTheme="majorHAnsi" w:eastAsiaTheme="majorEastAsia" w:hAnsiTheme="majorHAnsi" w:cstheme="majorBidi"/>
      <w:i/>
      <w:iCs/>
      <w:color w:val="5B9BD5" w:themeColor="accent1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ED00F3"/>
    <w:rPr>
      <w:rFonts w:asciiTheme="majorHAnsi" w:eastAsiaTheme="majorEastAsia" w:hAnsiTheme="majorHAnsi" w:cstheme="majorBidi"/>
      <w:color w:val="5B9BD5" w:themeColor="accent1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ED00F3"/>
    <w:rPr>
      <w:rFonts w:asciiTheme="majorHAnsi" w:eastAsiaTheme="majorEastAsia" w:hAnsiTheme="majorHAnsi" w:cstheme="majorBidi"/>
      <w:color w:val="5B9BD5" w:themeColor="accent1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ED00F3"/>
    <w:rPr>
      <w:rFonts w:asciiTheme="majorHAnsi" w:eastAsiaTheme="majorEastAsia" w:hAnsiTheme="majorHAnsi" w:cstheme="majorBidi"/>
      <w:color w:val="5B9BD5" w:themeColor="accent1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ED00F3"/>
    <w:rPr>
      <w:rFonts w:asciiTheme="majorHAnsi" w:eastAsiaTheme="majorEastAsia" w:hAnsiTheme="majorHAnsi" w:cstheme="majorBidi"/>
      <w:color w:val="5B9BD5" w:themeColor="accent1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2F46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BB2F46"/>
    <w:pPr>
      <w:spacing w:line="240" w:lineRule="auto"/>
    </w:pPr>
    <w:rPr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semiHidden/>
    <w:rsid w:val="00BB2F46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semiHidden/>
    <w:unhideWhenUsed/>
    <w:rsid w:val="00BB2F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ommentSubjectChar">
    <w:name w:val="Comment Subject Char"/>
    <w:basedOn w:val="CommentTextChar"/>
    <w:link w:val="CommentSubject"/>
    <w:semiHidden/>
    <w:rsid w:val="00BB2F46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B2F46"/>
    <w:rPr>
      <w:b/>
      <w:bCs/>
    </w:rPr>
  </w:style>
  <w:style w:type="character" w:customStyle="1" w:styleId="HeaderChar">
    <w:name w:val="Header Char"/>
    <w:basedOn w:val="DefaultParagraphFont"/>
    <w:link w:val="Header"/>
    <w:rsid w:val="00BB2F46"/>
  </w:style>
  <w:style w:type="paragraph" w:styleId="Header">
    <w:name w:val="header"/>
    <w:basedOn w:val="Normal"/>
    <w:link w:val="HeaderChar"/>
    <w:unhideWhenUsed/>
    <w:rsid w:val="00BB2F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F46"/>
  </w:style>
  <w:style w:type="paragraph" w:styleId="Footer">
    <w:name w:val="footer"/>
    <w:basedOn w:val="Normal"/>
    <w:link w:val="FooterChar"/>
    <w:uiPriority w:val="99"/>
    <w:unhideWhenUsed/>
    <w:rsid w:val="00BB2F46"/>
    <w:pPr>
      <w:tabs>
        <w:tab w:val="center" w:pos="4680"/>
        <w:tab w:val="right" w:pos="9360"/>
      </w:tabs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B2F46"/>
    <w:rPr>
      <w:sz w:val="16"/>
      <w:szCs w:val="16"/>
    </w:rPr>
  </w:style>
  <w:style w:type="table" w:styleId="TableGrid">
    <w:name w:val="Table Grid"/>
    <w:basedOn w:val="TableNormal"/>
    <w:rsid w:val="009D2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18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rstParagraph">
    <w:name w:val="First Paragraph"/>
    <w:basedOn w:val="BodyText"/>
    <w:next w:val="BodyText"/>
    <w:qFormat/>
    <w:rsid w:val="00ED00F3"/>
  </w:style>
  <w:style w:type="paragraph" w:customStyle="1" w:styleId="Compact">
    <w:name w:val="Compact"/>
    <w:basedOn w:val="BodyText"/>
    <w:qFormat/>
    <w:rsid w:val="00ED00F3"/>
    <w:pPr>
      <w:spacing w:before="0" w:after="0"/>
    </w:pPr>
  </w:style>
  <w:style w:type="paragraph" w:styleId="Title">
    <w:name w:val="Title"/>
    <w:basedOn w:val="Normal"/>
    <w:next w:val="BodyText"/>
    <w:link w:val="TitleChar"/>
    <w:autoRedefine/>
    <w:qFormat/>
    <w:rsid w:val="00ED00F3"/>
    <w:pPr>
      <w:keepNext/>
      <w:keepLines/>
      <w:spacing w:before="480" w:after="240" w:line="240" w:lineRule="auto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6"/>
    </w:rPr>
  </w:style>
  <w:style w:type="character" w:customStyle="1" w:styleId="TitleChar">
    <w:name w:val="Title Char"/>
    <w:basedOn w:val="DefaultParagraphFont"/>
    <w:link w:val="Title"/>
    <w:rsid w:val="00ED00F3"/>
    <w:rPr>
      <w:rFonts w:asciiTheme="majorHAnsi" w:eastAsiaTheme="majorEastAsia" w:hAnsiTheme="majorHAnsi" w:cstheme="majorBidi"/>
      <w:b/>
      <w:bCs/>
      <w:color w:val="000000" w:themeColor="text1"/>
      <w:sz w:val="32"/>
      <w:szCs w:val="36"/>
    </w:rPr>
  </w:style>
  <w:style w:type="paragraph" w:styleId="Subtitle">
    <w:name w:val="Subtitle"/>
    <w:basedOn w:val="Title"/>
    <w:next w:val="BodyText"/>
    <w:link w:val="SubtitleChar"/>
    <w:qFormat/>
    <w:rsid w:val="00ED00F3"/>
    <w:pPr>
      <w:spacing w:before="240"/>
    </w:pPr>
    <w:rPr>
      <w:sz w:val="30"/>
      <w:szCs w:val="30"/>
    </w:rPr>
  </w:style>
  <w:style w:type="character" w:customStyle="1" w:styleId="SubtitleChar">
    <w:name w:val="Subtitle Char"/>
    <w:basedOn w:val="DefaultParagraphFont"/>
    <w:link w:val="Subtitle"/>
    <w:rsid w:val="00ED00F3"/>
    <w:rPr>
      <w:rFonts w:asciiTheme="majorHAnsi" w:eastAsiaTheme="majorEastAsia" w:hAnsiTheme="majorHAnsi" w:cstheme="majorBidi"/>
      <w:b/>
      <w:bCs/>
      <w:color w:val="000000" w:themeColor="text1"/>
      <w:sz w:val="30"/>
      <w:szCs w:val="30"/>
    </w:rPr>
  </w:style>
  <w:style w:type="paragraph" w:customStyle="1" w:styleId="Author">
    <w:name w:val="Author"/>
    <w:next w:val="BodyText"/>
    <w:qFormat/>
    <w:rsid w:val="00ED00F3"/>
    <w:pPr>
      <w:keepNext/>
      <w:keepLines/>
      <w:spacing w:after="0" w:line="240" w:lineRule="auto"/>
    </w:pPr>
    <w:rPr>
      <w:rFonts w:ascii="Calibri" w:hAnsi="Calibri"/>
      <w:szCs w:val="24"/>
    </w:rPr>
  </w:style>
  <w:style w:type="paragraph" w:styleId="Date">
    <w:name w:val="Date"/>
    <w:next w:val="BodyText"/>
    <w:link w:val="DateChar"/>
    <w:qFormat/>
    <w:rsid w:val="00ED00F3"/>
    <w:pPr>
      <w:keepNext/>
      <w:keepLines/>
      <w:spacing w:after="200" w:line="240" w:lineRule="auto"/>
    </w:pPr>
    <w:rPr>
      <w:rFonts w:ascii="Calibri" w:hAnsi="Calibri"/>
      <w:szCs w:val="24"/>
    </w:rPr>
  </w:style>
  <w:style w:type="character" w:customStyle="1" w:styleId="DateChar">
    <w:name w:val="Date Char"/>
    <w:basedOn w:val="DefaultParagraphFont"/>
    <w:link w:val="Date"/>
    <w:rsid w:val="00ED00F3"/>
    <w:rPr>
      <w:rFonts w:ascii="Calibri" w:hAnsi="Calibri"/>
      <w:szCs w:val="24"/>
    </w:rPr>
  </w:style>
  <w:style w:type="paragraph" w:customStyle="1" w:styleId="Abstract">
    <w:name w:val="Abstract"/>
    <w:basedOn w:val="Normal"/>
    <w:next w:val="BodyText"/>
    <w:qFormat/>
    <w:rsid w:val="00ED00F3"/>
    <w:pPr>
      <w:keepNext/>
      <w:keepLines/>
      <w:spacing w:before="300" w:after="300" w:line="240" w:lineRule="auto"/>
    </w:pPr>
    <w:rPr>
      <w:rFonts w:ascii="Calibri" w:hAnsi="Calibri"/>
      <w:sz w:val="20"/>
      <w:szCs w:val="20"/>
    </w:rPr>
  </w:style>
  <w:style w:type="paragraph" w:styleId="Bibliography">
    <w:name w:val="Bibliography"/>
    <w:basedOn w:val="Normal"/>
    <w:qFormat/>
    <w:rsid w:val="00ED00F3"/>
    <w:pPr>
      <w:spacing w:after="200" w:line="240" w:lineRule="auto"/>
    </w:pPr>
    <w:rPr>
      <w:rFonts w:ascii="Calibri" w:hAnsi="Calibri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rsid w:val="00ED00F3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"/>
    <w:unhideWhenUsed/>
    <w:qFormat/>
    <w:rsid w:val="00ED00F3"/>
    <w:pPr>
      <w:spacing w:after="200" w:line="240" w:lineRule="auto"/>
    </w:pPr>
    <w:rPr>
      <w:rFonts w:ascii="Calibri" w:hAnsi="Calibri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"/>
    <w:rsid w:val="00ED00F3"/>
    <w:rPr>
      <w:rFonts w:ascii="Calibri" w:hAnsi="Calibri"/>
      <w:szCs w:val="24"/>
    </w:rPr>
  </w:style>
  <w:style w:type="paragraph" w:customStyle="1" w:styleId="DefinitionTerm">
    <w:name w:val="Definition Term"/>
    <w:basedOn w:val="Normal"/>
    <w:next w:val="Definition"/>
    <w:rsid w:val="00ED00F3"/>
    <w:pPr>
      <w:keepNext/>
      <w:keepLines/>
      <w:spacing w:after="0" w:line="240" w:lineRule="auto"/>
    </w:pPr>
    <w:rPr>
      <w:rFonts w:ascii="Calibri" w:hAnsi="Calibri"/>
      <w:b/>
      <w:szCs w:val="24"/>
    </w:rPr>
  </w:style>
  <w:style w:type="paragraph" w:customStyle="1" w:styleId="Definition">
    <w:name w:val="Definition"/>
    <w:basedOn w:val="Normal"/>
    <w:rsid w:val="00ED00F3"/>
    <w:pPr>
      <w:spacing w:after="200" w:line="240" w:lineRule="auto"/>
    </w:pPr>
    <w:rPr>
      <w:rFonts w:ascii="Calibri" w:hAnsi="Calibri"/>
      <w:szCs w:val="24"/>
    </w:rPr>
  </w:style>
  <w:style w:type="paragraph" w:styleId="Caption">
    <w:name w:val="caption"/>
    <w:basedOn w:val="Normal"/>
    <w:link w:val="CaptionChar"/>
    <w:rsid w:val="00ED00F3"/>
    <w:pPr>
      <w:spacing w:after="120" w:line="240" w:lineRule="auto"/>
    </w:pPr>
    <w:rPr>
      <w:rFonts w:ascii="Calibri" w:hAnsi="Calibri"/>
      <w:i/>
      <w:szCs w:val="24"/>
    </w:rPr>
  </w:style>
  <w:style w:type="character" w:customStyle="1" w:styleId="CaptionChar">
    <w:name w:val="Caption Char"/>
    <w:basedOn w:val="DefaultParagraphFont"/>
    <w:link w:val="Caption"/>
    <w:rsid w:val="00ED00F3"/>
    <w:rPr>
      <w:rFonts w:ascii="Calibri" w:hAnsi="Calibri"/>
      <w:i/>
      <w:szCs w:val="24"/>
    </w:rPr>
  </w:style>
  <w:style w:type="paragraph" w:customStyle="1" w:styleId="TableCaption">
    <w:name w:val="Table Caption"/>
    <w:basedOn w:val="Caption"/>
    <w:rsid w:val="00ED00F3"/>
    <w:pPr>
      <w:keepNext/>
    </w:pPr>
  </w:style>
  <w:style w:type="paragraph" w:customStyle="1" w:styleId="ImageCaption">
    <w:name w:val="Image Caption"/>
    <w:basedOn w:val="Caption"/>
    <w:rsid w:val="00ED00F3"/>
  </w:style>
  <w:style w:type="paragraph" w:customStyle="1" w:styleId="Figure">
    <w:name w:val="Figure"/>
    <w:basedOn w:val="Normal"/>
    <w:rsid w:val="00ED00F3"/>
    <w:pPr>
      <w:spacing w:after="200" w:line="240" w:lineRule="auto"/>
    </w:pPr>
    <w:rPr>
      <w:rFonts w:ascii="Calibri" w:hAnsi="Calibri"/>
      <w:szCs w:val="24"/>
    </w:rPr>
  </w:style>
  <w:style w:type="paragraph" w:customStyle="1" w:styleId="CaptionedFigure">
    <w:name w:val="Captioned Figure"/>
    <w:basedOn w:val="Figure"/>
    <w:rsid w:val="00ED00F3"/>
    <w:pPr>
      <w:keepNext/>
    </w:pPr>
  </w:style>
  <w:style w:type="character" w:customStyle="1" w:styleId="VerbatimChar">
    <w:name w:val="Verbatim Char"/>
    <w:basedOn w:val="CaptionChar"/>
    <w:link w:val="SourceCode"/>
    <w:rsid w:val="00ED00F3"/>
    <w:rPr>
      <w:rFonts w:ascii="Consolas" w:hAnsi="Consolas"/>
      <w:i/>
      <w:szCs w:val="24"/>
      <w:shd w:val="clear" w:color="auto" w:fill="F8F8F8"/>
    </w:rPr>
  </w:style>
  <w:style w:type="paragraph" w:customStyle="1" w:styleId="SourceCode">
    <w:name w:val="Source Code"/>
    <w:basedOn w:val="Normal"/>
    <w:link w:val="VerbatimChar"/>
    <w:rsid w:val="00ED00F3"/>
    <w:pPr>
      <w:shd w:val="clear" w:color="auto" w:fill="F8F8F8"/>
      <w:wordWrap w:val="0"/>
      <w:spacing w:after="200" w:line="240" w:lineRule="auto"/>
    </w:pPr>
    <w:rPr>
      <w:rFonts w:ascii="Consolas" w:hAnsi="Consolas"/>
      <w:i/>
      <w:szCs w:val="24"/>
    </w:rPr>
  </w:style>
  <w:style w:type="character" w:styleId="FootnoteReference">
    <w:name w:val="footnote reference"/>
    <w:basedOn w:val="CaptionChar"/>
    <w:rsid w:val="00ED00F3"/>
    <w:rPr>
      <w:rFonts w:ascii="Calibri" w:hAnsi="Calibri"/>
      <w:i/>
      <w:szCs w:val="24"/>
      <w:vertAlign w:val="superscript"/>
    </w:rPr>
  </w:style>
  <w:style w:type="character" w:styleId="Hyperlink">
    <w:name w:val="Hyperlink"/>
    <w:basedOn w:val="CaptionChar"/>
    <w:uiPriority w:val="99"/>
    <w:rsid w:val="00ED00F3"/>
    <w:rPr>
      <w:rFonts w:ascii="Calibri" w:hAnsi="Calibri"/>
      <w:i/>
      <w:color w:val="5B9BD5" w:themeColor="accent1"/>
      <w:szCs w:val="24"/>
    </w:rPr>
  </w:style>
  <w:style w:type="paragraph" w:styleId="TOCHeading">
    <w:name w:val="TOC Heading"/>
    <w:basedOn w:val="Heading1"/>
    <w:next w:val="BodyText"/>
    <w:uiPriority w:val="39"/>
    <w:unhideWhenUsed/>
    <w:qFormat/>
    <w:rsid w:val="00ED00F3"/>
    <w:pPr>
      <w:outlineLvl w:val="9"/>
    </w:pPr>
    <w:rPr>
      <w:color w:val="auto"/>
      <w:sz w:val="28"/>
    </w:rPr>
  </w:style>
  <w:style w:type="character" w:customStyle="1" w:styleId="KeywordTok">
    <w:name w:val="KeywordTok"/>
    <w:basedOn w:val="VerbatimChar"/>
    <w:rsid w:val="00ED00F3"/>
    <w:rPr>
      <w:rFonts w:ascii="Consolas" w:hAnsi="Consolas"/>
      <w:b/>
      <w:i/>
      <w:color w:val="204A87"/>
      <w:szCs w:val="24"/>
      <w:shd w:val="clear" w:color="auto" w:fill="F8F8F8"/>
    </w:rPr>
  </w:style>
  <w:style w:type="character" w:customStyle="1" w:styleId="DataTypeTok">
    <w:name w:val="DataTypeTok"/>
    <w:basedOn w:val="VerbatimChar"/>
    <w:rsid w:val="00ED00F3"/>
    <w:rPr>
      <w:rFonts w:ascii="Consolas" w:hAnsi="Consolas"/>
      <w:i/>
      <w:color w:val="204A87"/>
      <w:szCs w:val="24"/>
      <w:shd w:val="clear" w:color="auto" w:fill="F8F8F8"/>
    </w:rPr>
  </w:style>
  <w:style w:type="character" w:customStyle="1" w:styleId="DecValTok">
    <w:name w:val="DecValTok"/>
    <w:basedOn w:val="VerbatimChar"/>
    <w:rsid w:val="00ED00F3"/>
    <w:rPr>
      <w:rFonts w:ascii="Consolas" w:hAnsi="Consolas"/>
      <w:i/>
      <w:color w:val="0000CF"/>
      <w:szCs w:val="24"/>
      <w:shd w:val="clear" w:color="auto" w:fill="F8F8F8"/>
    </w:rPr>
  </w:style>
  <w:style w:type="character" w:customStyle="1" w:styleId="BaseNTok">
    <w:name w:val="BaseNTok"/>
    <w:basedOn w:val="VerbatimChar"/>
    <w:rsid w:val="00ED00F3"/>
    <w:rPr>
      <w:rFonts w:ascii="Consolas" w:hAnsi="Consolas"/>
      <w:i/>
      <w:color w:val="0000CF"/>
      <w:szCs w:val="24"/>
      <w:shd w:val="clear" w:color="auto" w:fill="F8F8F8"/>
    </w:rPr>
  </w:style>
  <w:style w:type="character" w:customStyle="1" w:styleId="FloatTok">
    <w:name w:val="FloatTok"/>
    <w:basedOn w:val="VerbatimChar"/>
    <w:rsid w:val="00ED00F3"/>
    <w:rPr>
      <w:rFonts w:ascii="Consolas" w:hAnsi="Consolas"/>
      <w:i/>
      <w:color w:val="0000CF"/>
      <w:szCs w:val="24"/>
      <w:shd w:val="clear" w:color="auto" w:fill="F8F8F8"/>
    </w:rPr>
  </w:style>
  <w:style w:type="character" w:customStyle="1" w:styleId="ConstantTok">
    <w:name w:val="ConstantTok"/>
    <w:basedOn w:val="VerbatimChar"/>
    <w:rsid w:val="00ED00F3"/>
    <w:rPr>
      <w:rFonts w:ascii="Consolas" w:hAnsi="Consolas"/>
      <w:i/>
      <w:color w:val="000000"/>
      <w:szCs w:val="24"/>
      <w:shd w:val="clear" w:color="auto" w:fill="F8F8F8"/>
    </w:rPr>
  </w:style>
  <w:style w:type="character" w:customStyle="1" w:styleId="CharTok">
    <w:name w:val="CharTok"/>
    <w:basedOn w:val="VerbatimChar"/>
    <w:rsid w:val="00ED00F3"/>
    <w:rPr>
      <w:rFonts w:ascii="Consolas" w:hAnsi="Consolas"/>
      <w:i/>
      <w:color w:val="4E9A06"/>
      <w:szCs w:val="24"/>
      <w:shd w:val="clear" w:color="auto" w:fill="F8F8F8"/>
    </w:rPr>
  </w:style>
  <w:style w:type="character" w:customStyle="1" w:styleId="SpecialCharTok">
    <w:name w:val="SpecialCharTok"/>
    <w:basedOn w:val="VerbatimChar"/>
    <w:rsid w:val="00ED00F3"/>
    <w:rPr>
      <w:rFonts w:ascii="Consolas" w:hAnsi="Consolas"/>
      <w:i/>
      <w:color w:val="000000"/>
      <w:szCs w:val="24"/>
      <w:shd w:val="clear" w:color="auto" w:fill="F8F8F8"/>
    </w:rPr>
  </w:style>
  <w:style w:type="character" w:customStyle="1" w:styleId="StringTok">
    <w:name w:val="StringTok"/>
    <w:basedOn w:val="VerbatimChar"/>
    <w:rsid w:val="00ED00F3"/>
    <w:rPr>
      <w:rFonts w:ascii="Consolas" w:hAnsi="Consolas"/>
      <w:i/>
      <w:color w:val="4E9A06"/>
      <w:szCs w:val="24"/>
      <w:shd w:val="clear" w:color="auto" w:fill="F8F8F8"/>
    </w:rPr>
  </w:style>
  <w:style w:type="character" w:customStyle="1" w:styleId="VerbatimStringTok">
    <w:name w:val="VerbatimStringTok"/>
    <w:basedOn w:val="VerbatimChar"/>
    <w:rsid w:val="00ED00F3"/>
    <w:rPr>
      <w:rFonts w:ascii="Consolas" w:hAnsi="Consolas"/>
      <w:i/>
      <w:color w:val="4E9A06"/>
      <w:szCs w:val="24"/>
      <w:shd w:val="clear" w:color="auto" w:fill="F8F8F8"/>
    </w:rPr>
  </w:style>
  <w:style w:type="character" w:customStyle="1" w:styleId="SpecialStringTok">
    <w:name w:val="SpecialStringTok"/>
    <w:basedOn w:val="VerbatimChar"/>
    <w:rsid w:val="00ED00F3"/>
    <w:rPr>
      <w:rFonts w:ascii="Consolas" w:hAnsi="Consolas"/>
      <w:i/>
      <w:color w:val="4E9A06"/>
      <w:szCs w:val="24"/>
      <w:shd w:val="clear" w:color="auto" w:fill="F8F8F8"/>
    </w:rPr>
  </w:style>
  <w:style w:type="character" w:customStyle="1" w:styleId="ImportTok">
    <w:name w:val="ImportTok"/>
    <w:basedOn w:val="VerbatimChar"/>
    <w:rsid w:val="00ED00F3"/>
    <w:rPr>
      <w:rFonts w:ascii="Consolas" w:hAnsi="Consolas"/>
      <w:i/>
      <w:szCs w:val="24"/>
      <w:shd w:val="clear" w:color="auto" w:fill="F8F8F8"/>
    </w:rPr>
  </w:style>
  <w:style w:type="character" w:customStyle="1" w:styleId="CommentTok">
    <w:name w:val="CommentTok"/>
    <w:basedOn w:val="VerbatimChar"/>
    <w:rsid w:val="00ED00F3"/>
    <w:rPr>
      <w:rFonts w:ascii="Consolas" w:hAnsi="Consolas"/>
      <w:i w:val="0"/>
      <w:color w:val="8F5902"/>
      <w:szCs w:val="24"/>
      <w:shd w:val="clear" w:color="auto" w:fill="F8F8F8"/>
    </w:rPr>
  </w:style>
  <w:style w:type="character" w:customStyle="1" w:styleId="DocumentationTok">
    <w:name w:val="DocumentationTok"/>
    <w:basedOn w:val="VerbatimChar"/>
    <w:rsid w:val="00ED00F3"/>
    <w:rPr>
      <w:rFonts w:ascii="Consolas" w:hAnsi="Consolas"/>
      <w:b/>
      <w:i w:val="0"/>
      <w:color w:val="8F5902"/>
      <w:szCs w:val="24"/>
      <w:shd w:val="clear" w:color="auto" w:fill="F8F8F8"/>
    </w:rPr>
  </w:style>
  <w:style w:type="character" w:customStyle="1" w:styleId="AnnotationTok">
    <w:name w:val="AnnotationTok"/>
    <w:basedOn w:val="VerbatimChar"/>
    <w:rsid w:val="00ED00F3"/>
    <w:rPr>
      <w:rFonts w:ascii="Consolas" w:hAnsi="Consolas"/>
      <w:b/>
      <w:i w:val="0"/>
      <w:color w:val="8F5902"/>
      <w:szCs w:val="24"/>
      <w:shd w:val="clear" w:color="auto" w:fill="F8F8F8"/>
    </w:rPr>
  </w:style>
  <w:style w:type="character" w:customStyle="1" w:styleId="CommentVarTok">
    <w:name w:val="CommentVarTok"/>
    <w:basedOn w:val="VerbatimChar"/>
    <w:rsid w:val="00ED00F3"/>
    <w:rPr>
      <w:rFonts w:ascii="Consolas" w:hAnsi="Consolas"/>
      <w:b/>
      <w:i w:val="0"/>
      <w:color w:val="8F5902"/>
      <w:szCs w:val="24"/>
      <w:shd w:val="clear" w:color="auto" w:fill="F8F8F8"/>
    </w:rPr>
  </w:style>
  <w:style w:type="character" w:customStyle="1" w:styleId="OtherTok">
    <w:name w:val="OtherTok"/>
    <w:basedOn w:val="VerbatimChar"/>
    <w:rsid w:val="00ED00F3"/>
    <w:rPr>
      <w:rFonts w:ascii="Consolas" w:hAnsi="Consolas"/>
      <w:i/>
      <w:color w:val="8F5902"/>
      <w:szCs w:val="24"/>
      <w:shd w:val="clear" w:color="auto" w:fill="F8F8F8"/>
    </w:rPr>
  </w:style>
  <w:style w:type="character" w:customStyle="1" w:styleId="FunctionTok">
    <w:name w:val="FunctionTok"/>
    <w:basedOn w:val="VerbatimChar"/>
    <w:rsid w:val="00ED00F3"/>
    <w:rPr>
      <w:rFonts w:ascii="Consolas" w:hAnsi="Consolas"/>
      <w:i/>
      <w:color w:val="000000"/>
      <w:szCs w:val="24"/>
      <w:shd w:val="clear" w:color="auto" w:fill="F8F8F8"/>
    </w:rPr>
  </w:style>
  <w:style w:type="character" w:customStyle="1" w:styleId="VariableTok">
    <w:name w:val="VariableTok"/>
    <w:basedOn w:val="VerbatimChar"/>
    <w:rsid w:val="00ED00F3"/>
    <w:rPr>
      <w:rFonts w:ascii="Consolas" w:hAnsi="Consolas"/>
      <w:i/>
      <w:color w:val="000000"/>
      <w:szCs w:val="24"/>
      <w:shd w:val="clear" w:color="auto" w:fill="F8F8F8"/>
    </w:rPr>
  </w:style>
  <w:style w:type="character" w:customStyle="1" w:styleId="ControlFlowTok">
    <w:name w:val="ControlFlowTok"/>
    <w:basedOn w:val="VerbatimChar"/>
    <w:rsid w:val="00ED00F3"/>
    <w:rPr>
      <w:rFonts w:ascii="Consolas" w:hAnsi="Consolas"/>
      <w:b/>
      <w:i/>
      <w:color w:val="204A87"/>
      <w:szCs w:val="24"/>
      <w:shd w:val="clear" w:color="auto" w:fill="F8F8F8"/>
    </w:rPr>
  </w:style>
  <w:style w:type="character" w:customStyle="1" w:styleId="OperatorTok">
    <w:name w:val="OperatorTok"/>
    <w:basedOn w:val="VerbatimChar"/>
    <w:rsid w:val="00ED00F3"/>
    <w:rPr>
      <w:rFonts w:ascii="Consolas" w:hAnsi="Consolas"/>
      <w:b/>
      <w:i/>
      <w:color w:val="CE5C00"/>
      <w:szCs w:val="24"/>
      <w:shd w:val="clear" w:color="auto" w:fill="F8F8F8"/>
    </w:rPr>
  </w:style>
  <w:style w:type="character" w:customStyle="1" w:styleId="BuiltInTok">
    <w:name w:val="BuiltInTok"/>
    <w:basedOn w:val="VerbatimChar"/>
    <w:rsid w:val="00ED00F3"/>
    <w:rPr>
      <w:rFonts w:ascii="Consolas" w:hAnsi="Consolas"/>
      <w:i/>
      <w:szCs w:val="24"/>
      <w:shd w:val="clear" w:color="auto" w:fill="F8F8F8"/>
    </w:rPr>
  </w:style>
  <w:style w:type="character" w:customStyle="1" w:styleId="ExtensionTok">
    <w:name w:val="ExtensionTok"/>
    <w:basedOn w:val="VerbatimChar"/>
    <w:rsid w:val="00ED00F3"/>
    <w:rPr>
      <w:rFonts w:ascii="Consolas" w:hAnsi="Consolas"/>
      <w:i/>
      <w:szCs w:val="24"/>
      <w:shd w:val="clear" w:color="auto" w:fill="F8F8F8"/>
    </w:rPr>
  </w:style>
  <w:style w:type="character" w:customStyle="1" w:styleId="PreprocessorTok">
    <w:name w:val="PreprocessorTok"/>
    <w:basedOn w:val="VerbatimChar"/>
    <w:rsid w:val="00ED00F3"/>
    <w:rPr>
      <w:rFonts w:ascii="Consolas" w:hAnsi="Consolas"/>
      <w:i w:val="0"/>
      <w:color w:val="8F5902"/>
      <w:szCs w:val="24"/>
      <w:shd w:val="clear" w:color="auto" w:fill="F8F8F8"/>
    </w:rPr>
  </w:style>
  <w:style w:type="character" w:customStyle="1" w:styleId="AttributeTok">
    <w:name w:val="AttributeTok"/>
    <w:basedOn w:val="VerbatimChar"/>
    <w:rsid w:val="00ED00F3"/>
    <w:rPr>
      <w:rFonts w:ascii="Consolas" w:hAnsi="Consolas"/>
      <w:i/>
      <w:color w:val="C4A000"/>
      <w:szCs w:val="24"/>
      <w:shd w:val="clear" w:color="auto" w:fill="F8F8F8"/>
    </w:rPr>
  </w:style>
  <w:style w:type="character" w:customStyle="1" w:styleId="RegionMarkerTok">
    <w:name w:val="RegionMarkerTok"/>
    <w:basedOn w:val="VerbatimChar"/>
    <w:rsid w:val="00ED00F3"/>
    <w:rPr>
      <w:rFonts w:ascii="Consolas" w:hAnsi="Consolas"/>
      <w:i/>
      <w:szCs w:val="24"/>
      <w:shd w:val="clear" w:color="auto" w:fill="F8F8F8"/>
    </w:rPr>
  </w:style>
  <w:style w:type="character" w:customStyle="1" w:styleId="InformationTok">
    <w:name w:val="InformationTok"/>
    <w:basedOn w:val="VerbatimChar"/>
    <w:rsid w:val="00ED00F3"/>
    <w:rPr>
      <w:rFonts w:ascii="Consolas" w:hAnsi="Consolas"/>
      <w:b/>
      <w:i w:val="0"/>
      <w:color w:val="8F5902"/>
      <w:szCs w:val="24"/>
      <w:shd w:val="clear" w:color="auto" w:fill="F8F8F8"/>
    </w:rPr>
  </w:style>
  <w:style w:type="character" w:customStyle="1" w:styleId="WarningTok">
    <w:name w:val="WarningTok"/>
    <w:basedOn w:val="VerbatimChar"/>
    <w:rsid w:val="00ED00F3"/>
    <w:rPr>
      <w:rFonts w:ascii="Consolas" w:hAnsi="Consolas"/>
      <w:b/>
      <w:i w:val="0"/>
      <w:color w:val="8F5902"/>
      <w:szCs w:val="24"/>
      <w:shd w:val="clear" w:color="auto" w:fill="F8F8F8"/>
    </w:rPr>
  </w:style>
  <w:style w:type="character" w:customStyle="1" w:styleId="AlertTok">
    <w:name w:val="AlertTok"/>
    <w:basedOn w:val="VerbatimChar"/>
    <w:rsid w:val="00ED00F3"/>
    <w:rPr>
      <w:rFonts w:ascii="Consolas" w:hAnsi="Consolas"/>
      <w:i/>
      <w:color w:val="EF2929"/>
      <w:szCs w:val="24"/>
      <w:shd w:val="clear" w:color="auto" w:fill="F8F8F8"/>
    </w:rPr>
  </w:style>
  <w:style w:type="character" w:customStyle="1" w:styleId="ErrorTok">
    <w:name w:val="ErrorTok"/>
    <w:basedOn w:val="VerbatimChar"/>
    <w:rsid w:val="00ED00F3"/>
    <w:rPr>
      <w:rFonts w:ascii="Consolas" w:hAnsi="Consolas"/>
      <w:b/>
      <w:i/>
      <w:color w:val="A40000"/>
      <w:szCs w:val="24"/>
      <w:shd w:val="clear" w:color="auto" w:fill="F8F8F8"/>
    </w:rPr>
  </w:style>
  <w:style w:type="character" w:customStyle="1" w:styleId="NormalTok">
    <w:name w:val="NormalTok"/>
    <w:basedOn w:val="VerbatimChar"/>
    <w:rsid w:val="00ED00F3"/>
    <w:rPr>
      <w:rFonts w:ascii="Consolas" w:hAnsi="Consolas"/>
      <w:i/>
      <w:szCs w:val="24"/>
      <w:shd w:val="clear" w:color="auto" w:fill="F8F8F8"/>
    </w:rPr>
  </w:style>
  <w:style w:type="table" w:customStyle="1" w:styleId="Table">
    <w:name w:val="Table"/>
    <w:semiHidden/>
    <w:unhideWhenUsed/>
    <w:qFormat/>
    <w:rsid w:val="00DE09B4"/>
    <w:pPr>
      <w:spacing w:after="200" w:line="240" w:lineRule="auto"/>
    </w:pPr>
    <w:rPr>
      <w:sz w:val="24"/>
      <w:szCs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cantSplit/>
      <w:tblHeader/>
    </w:trPr>
  </w:style>
  <w:style w:type="paragraph" w:styleId="TOC1">
    <w:name w:val="toc 1"/>
    <w:basedOn w:val="Normal"/>
    <w:next w:val="Normal"/>
    <w:autoRedefine/>
    <w:uiPriority w:val="39"/>
    <w:unhideWhenUsed/>
    <w:rsid w:val="00DE09B4"/>
    <w:pPr>
      <w:spacing w:after="100" w:line="240" w:lineRule="auto"/>
    </w:pPr>
    <w:rPr>
      <w:rFonts w:ascii="Calibri" w:hAnsi="Calibri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DE09B4"/>
    <w:pPr>
      <w:spacing w:after="100" w:line="240" w:lineRule="auto"/>
      <w:ind w:left="220"/>
    </w:pPr>
    <w:rPr>
      <w:rFonts w:ascii="Calibri" w:hAnsi="Calibri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DE09B4"/>
    <w:pPr>
      <w:spacing w:after="100" w:line="240" w:lineRule="auto"/>
      <w:ind w:left="440"/>
    </w:pPr>
    <w:rPr>
      <w:rFonts w:ascii="Calibri" w:hAnsi="Calibri"/>
      <w:szCs w:val="24"/>
    </w:rPr>
  </w:style>
  <w:style w:type="paragraph" w:styleId="Revision">
    <w:name w:val="Revision"/>
    <w:hidden/>
    <w:uiPriority w:val="99"/>
    <w:semiHidden/>
    <w:rsid w:val="0025233E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D39AB"/>
    <w:rPr>
      <w:b/>
      <w:bCs/>
    </w:rPr>
  </w:style>
  <w:style w:type="character" w:customStyle="1" w:styleId="PlainTextChar">
    <w:name w:val="Plain Text Char"/>
    <w:link w:val="PlainText"/>
    <w:uiPriority w:val="99"/>
    <w:semiHidden/>
    <w:rsid w:val="00502267"/>
    <w:rPr>
      <w:rFonts w:ascii="Consolas" w:eastAsia="Calibri" w:hAnsi="Consolas"/>
      <w:sz w:val="21"/>
      <w:szCs w:val="21"/>
    </w:rPr>
  </w:style>
  <w:style w:type="paragraph" w:styleId="PlainText">
    <w:name w:val="Plain Text"/>
    <w:basedOn w:val="Normal"/>
    <w:link w:val="PlainTextChar"/>
    <w:uiPriority w:val="99"/>
    <w:semiHidden/>
    <w:rsid w:val="00502267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semiHidden/>
    <w:rsid w:val="00502267"/>
    <w:rPr>
      <w:rFonts w:ascii="Consolas" w:hAnsi="Consolas"/>
      <w:sz w:val="21"/>
      <w:szCs w:val="21"/>
    </w:rPr>
  </w:style>
  <w:style w:type="paragraph" w:customStyle="1" w:styleId="EndNoteBibliography">
    <w:name w:val="EndNote Bibliography"/>
    <w:basedOn w:val="Normal"/>
    <w:link w:val="EndNoteBibliographyChar"/>
    <w:rsid w:val="00971758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71758"/>
    <w:rPr>
      <w:rFonts w:ascii="Calibri" w:hAnsi="Calibri" w:cs="Calibri"/>
      <w:noProof/>
    </w:rPr>
  </w:style>
  <w:style w:type="character" w:customStyle="1" w:styleId="element-citation">
    <w:name w:val="element-citation"/>
    <w:basedOn w:val="DefaultParagraphFont"/>
    <w:rsid w:val="00353B4D"/>
  </w:style>
  <w:style w:type="character" w:customStyle="1" w:styleId="ref-journal">
    <w:name w:val="ref-journal"/>
    <w:basedOn w:val="DefaultParagraphFont"/>
    <w:rsid w:val="00353B4D"/>
  </w:style>
  <w:style w:type="character" w:customStyle="1" w:styleId="ref-vol">
    <w:name w:val="ref-vol"/>
    <w:basedOn w:val="DefaultParagraphFont"/>
    <w:rsid w:val="00353B4D"/>
  </w:style>
  <w:style w:type="character" w:styleId="Emphasis">
    <w:name w:val="Emphasis"/>
    <w:basedOn w:val="DefaultParagraphFont"/>
    <w:uiPriority w:val="20"/>
    <w:qFormat/>
    <w:rsid w:val="00547F41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722C5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E42492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42492"/>
    <w:rPr>
      <w:rFonts w:ascii="Calibri" w:hAnsi="Calibri" w:cs="Calibri"/>
      <w:noProof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3329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2603D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D38FA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306A5D"/>
    <w:rPr>
      <w:color w:val="605E5C"/>
      <w:shd w:val="clear" w:color="auto" w:fill="E1DFDD"/>
    </w:rPr>
  </w:style>
  <w:style w:type="paragraph" w:customStyle="1" w:styleId="Body">
    <w:name w:val="Body"/>
    <w:basedOn w:val="Normal"/>
    <w:qFormat/>
    <w:rsid w:val="00CE48C2"/>
    <w:pPr>
      <w:spacing w:after="200" w:line="276" w:lineRule="auto"/>
    </w:pPr>
    <w:rPr>
      <w:rFonts w:ascii="Calibri" w:eastAsia="Times New Roman" w:hAnsi="Calibri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CE48C2"/>
  </w:style>
  <w:style w:type="numbering" w:customStyle="1" w:styleId="NoList1">
    <w:name w:val="No List1"/>
    <w:next w:val="NoList"/>
    <w:uiPriority w:val="99"/>
    <w:semiHidden/>
    <w:unhideWhenUsed/>
    <w:rsid w:val="00103649"/>
  </w:style>
  <w:style w:type="character" w:customStyle="1" w:styleId="CommentTextChar1">
    <w:name w:val="Comment Text Char1"/>
    <w:basedOn w:val="DefaultParagraphFont"/>
    <w:uiPriority w:val="99"/>
    <w:semiHidden/>
    <w:rsid w:val="00103649"/>
    <w:rPr>
      <w:sz w:val="20"/>
      <w:szCs w:val="20"/>
    </w:rPr>
  </w:style>
  <w:style w:type="character" w:customStyle="1" w:styleId="BalloonTextChar1">
    <w:name w:val="Balloon Text Char1"/>
    <w:basedOn w:val="DefaultParagraphFont"/>
    <w:uiPriority w:val="99"/>
    <w:semiHidden/>
    <w:rsid w:val="00103649"/>
    <w:rPr>
      <w:rFonts w:ascii="Segoe UI" w:hAnsi="Segoe UI" w:cs="Segoe UI"/>
      <w:sz w:val="18"/>
      <w:szCs w:val="18"/>
    </w:rPr>
  </w:style>
  <w:style w:type="character" w:customStyle="1" w:styleId="CommentSubjectChar1">
    <w:name w:val="Comment Subject Char1"/>
    <w:basedOn w:val="CommentTextChar1"/>
    <w:uiPriority w:val="99"/>
    <w:semiHidden/>
    <w:rsid w:val="00103649"/>
    <w:rPr>
      <w:b/>
      <w:bCs/>
      <w:sz w:val="20"/>
      <w:szCs w:val="20"/>
    </w:rPr>
  </w:style>
  <w:style w:type="character" w:customStyle="1" w:styleId="HeaderChar1">
    <w:name w:val="Header Char1"/>
    <w:basedOn w:val="DefaultParagraphFont"/>
    <w:uiPriority w:val="99"/>
    <w:semiHidden/>
    <w:rsid w:val="00103649"/>
  </w:style>
  <w:style w:type="character" w:customStyle="1" w:styleId="FooterChar1">
    <w:name w:val="Footer Char1"/>
    <w:basedOn w:val="DefaultParagraphFont"/>
    <w:uiPriority w:val="99"/>
    <w:semiHidden/>
    <w:rsid w:val="00103649"/>
  </w:style>
  <w:style w:type="table" w:customStyle="1" w:styleId="TableGrid1">
    <w:name w:val="Table Grid1"/>
    <w:basedOn w:val="TableNormal"/>
    <w:next w:val="TableGrid"/>
    <w:rsid w:val="00103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1">
    <w:name w:val="Table1"/>
    <w:semiHidden/>
    <w:unhideWhenUsed/>
    <w:qFormat/>
    <w:rsid w:val="00103649"/>
    <w:pPr>
      <w:spacing w:after="200" w:line="240" w:lineRule="auto"/>
    </w:pPr>
    <w:rPr>
      <w:sz w:val="24"/>
      <w:szCs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cantSplit/>
      <w:tblHeader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0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06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9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18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1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36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7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2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5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0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56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16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05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550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811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53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28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05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7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578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767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711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951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94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92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64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314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16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06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140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60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9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9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147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8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36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7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4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9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6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8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1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8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96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9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0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4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35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437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9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01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3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55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2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0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50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416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13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381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699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340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38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80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709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716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0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7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82D0A69BADD4C9BC32A7C00FE82C2" ma:contentTypeVersion="14" ma:contentTypeDescription="Create a new document." ma:contentTypeScope="" ma:versionID="9ecad07b9446729e640caa107987f369">
  <xsd:schema xmlns:xsd="http://www.w3.org/2001/XMLSchema" xmlns:xs="http://www.w3.org/2001/XMLSchema" xmlns:p="http://schemas.microsoft.com/office/2006/metadata/properties" xmlns:ns3="41de0a30-bcec-4954-a665-ba50ff02e170" xmlns:ns4="b79ac594-478d-40ad-b03d-bfb0a3ad5a02" targetNamespace="http://schemas.microsoft.com/office/2006/metadata/properties" ma:root="true" ma:fieldsID="5e36ecbe4a574744fa4a2c33506e48ce" ns3:_="" ns4:_="">
    <xsd:import namespace="41de0a30-bcec-4954-a665-ba50ff02e170"/>
    <xsd:import namespace="b79ac594-478d-40ad-b03d-bfb0a3ad5a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e0a30-bcec-4954-a665-ba50ff02e1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9ac594-478d-40ad-b03d-bfb0a3ad5a0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95FD7-7EC9-48E2-846C-B28E33F129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AA06817-04B2-4504-A99B-ABF3597B01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de0a30-bcec-4954-a665-ba50ff02e170"/>
    <ds:schemaRef ds:uri="b79ac594-478d-40ad-b03d-bfb0a3ad5a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54C035-11B4-4BA6-BFAB-614388178B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583A8C-659A-48B7-AF6C-77A65311B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1321</Words>
  <Characters>7534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Kiera McDuff</dc:creator>
  <cp:keywords/>
  <dc:description/>
  <cp:lastModifiedBy>Trupti Sudge</cp:lastModifiedBy>
  <cp:revision>2</cp:revision>
  <dcterms:created xsi:type="dcterms:W3CDTF">2023-04-05T07:27:00Z</dcterms:created>
  <dcterms:modified xsi:type="dcterms:W3CDTF">2023-04-05T07:27:00Z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0x0101000B282D0A69BADD4C9BC32A7C00FE82C2</vt:lpwstr>
  </property>
</Properties>
</file>