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CC001F" w14:textId="77777777" w:rsidR="00A11B2A" w:rsidRPr="00612402" w:rsidRDefault="00A11B2A" w:rsidP="00B33F7A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612402">
        <w:rPr>
          <w:rFonts w:ascii="Times New Roman" w:hAnsi="Times New Roman" w:hint="eastAsia"/>
          <w:sz w:val="24"/>
          <w:szCs w:val="24"/>
        </w:rPr>
        <w:t>S</w:t>
      </w:r>
      <w:r w:rsidRPr="00612402">
        <w:rPr>
          <w:rFonts w:ascii="Times New Roman" w:hAnsi="Times New Roman"/>
          <w:sz w:val="24"/>
          <w:szCs w:val="24"/>
        </w:rPr>
        <w:t>UPPORTING INFORMATION</w:t>
      </w:r>
    </w:p>
    <w:p w14:paraId="012D9B5A" w14:textId="2FC74AD6" w:rsidR="00A11B2A" w:rsidRPr="00612402" w:rsidRDefault="00705A07" w:rsidP="00B33F7A">
      <w:pPr>
        <w:spacing w:line="360" w:lineRule="auto"/>
        <w:jc w:val="left"/>
        <w:rPr>
          <w:rFonts w:ascii="Times New Roman" w:hAnsi="Times New Roman"/>
          <w:b/>
          <w:sz w:val="28"/>
          <w:szCs w:val="28"/>
        </w:rPr>
      </w:pPr>
      <w:r w:rsidRPr="00705A07">
        <w:rPr>
          <w:rFonts w:ascii="Times New Roman" w:hAnsi="Times New Roman"/>
          <w:b/>
          <w:sz w:val="28"/>
          <w:szCs w:val="28"/>
        </w:rPr>
        <w:t xml:space="preserve">Stand structural diversity and </w:t>
      </w:r>
      <w:r w:rsidR="00EC7B16" w:rsidRPr="00EC7B16">
        <w:rPr>
          <w:rFonts w:ascii="Times New Roman" w:hAnsi="Times New Roman"/>
          <w:b/>
          <w:sz w:val="28"/>
          <w:szCs w:val="28"/>
        </w:rPr>
        <w:t>species with leaf nitrogen conservative strategy</w:t>
      </w:r>
      <w:r w:rsidRPr="00705A07">
        <w:rPr>
          <w:rFonts w:ascii="Times New Roman" w:hAnsi="Times New Roman"/>
          <w:b/>
          <w:sz w:val="28"/>
          <w:szCs w:val="28"/>
        </w:rPr>
        <w:t xml:space="preserve"> drive </w:t>
      </w:r>
      <w:r w:rsidR="008E2AFA">
        <w:rPr>
          <w:rFonts w:ascii="Times New Roman" w:hAnsi="Times New Roman" w:hint="eastAsia"/>
          <w:b/>
          <w:sz w:val="28"/>
          <w:szCs w:val="28"/>
        </w:rPr>
        <w:t>a</w:t>
      </w:r>
      <w:r w:rsidR="008E2AFA">
        <w:rPr>
          <w:rFonts w:ascii="Times New Roman" w:hAnsi="Times New Roman"/>
          <w:b/>
          <w:sz w:val="28"/>
          <w:szCs w:val="28"/>
        </w:rPr>
        <w:t>boveground</w:t>
      </w:r>
      <w:r w:rsidRPr="00705A07">
        <w:rPr>
          <w:rFonts w:ascii="Times New Roman" w:hAnsi="Times New Roman"/>
          <w:b/>
          <w:sz w:val="28"/>
          <w:szCs w:val="28"/>
        </w:rPr>
        <w:t xml:space="preserve"> carbon storage in </w:t>
      </w:r>
      <w:r w:rsidR="002B5FAD">
        <w:rPr>
          <w:rFonts w:ascii="Times New Roman" w:hAnsi="Times New Roman" w:hint="eastAsia"/>
          <w:b/>
          <w:sz w:val="28"/>
          <w:szCs w:val="28"/>
        </w:rPr>
        <w:t>t</w:t>
      </w:r>
      <w:r w:rsidR="002B5FAD">
        <w:rPr>
          <w:rFonts w:ascii="Times New Roman" w:hAnsi="Times New Roman"/>
          <w:b/>
          <w:sz w:val="28"/>
          <w:szCs w:val="28"/>
        </w:rPr>
        <w:t>ropica</w:t>
      </w:r>
      <w:r w:rsidRPr="00705A07">
        <w:rPr>
          <w:rFonts w:ascii="Times New Roman" w:hAnsi="Times New Roman"/>
          <w:b/>
          <w:sz w:val="28"/>
          <w:szCs w:val="28"/>
        </w:rPr>
        <w:t xml:space="preserve">l </w:t>
      </w:r>
      <w:r w:rsidR="002B5FAD">
        <w:rPr>
          <w:rFonts w:ascii="Times New Roman" w:hAnsi="Times New Roman"/>
          <w:b/>
          <w:sz w:val="28"/>
          <w:szCs w:val="28"/>
        </w:rPr>
        <w:t xml:space="preserve">old-growth </w:t>
      </w:r>
      <w:r w:rsidRPr="00705A07">
        <w:rPr>
          <w:rFonts w:ascii="Times New Roman" w:hAnsi="Times New Roman"/>
          <w:b/>
          <w:sz w:val="28"/>
          <w:szCs w:val="28"/>
        </w:rPr>
        <w:t>forests</w:t>
      </w:r>
    </w:p>
    <w:p w14:paraId="4DAD895C" w14:textId="7951B963" w:rsidR="00705A07" w:rsidRDefault="00705A07" w:rsidP="00B33F7A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705A07">
        <w:rPr>
          <w:rFonts w:ascii="Times New Roman" w:hAnsi="Times New Roman"/>
          <w:sz w:val="24"/>
          <w:szCs w:val="24"/>
        </w:rPr>
        <w:t xml:space="preserve">Genzhu Wang, Yuguo Liu, </w:t>
      </w:r>
      <w:r w:rsidR="00D63046">
        <w:rPr>
          <w:rFonts w:ascii="Times New Roman" w:hAnsi="Times New Roman"/>
          <w:sz w:val="24"/>
          <w:szCs w:val="24"/>
        </w:rPr>
        <w:t>X</w:t>
      </w:r>
      <w:r w:rsidR="00D63046">
        <w:rPr>
          <w:rFonts w:ascii="Times New Roman" w:hAnsi="Times New Roman" w:hint="eastAsia"/>
          <w:sz w:val="24"/>
          <w:szCs w:val="24"/>
        </w:rPr>
        <w:t>iuqin</w:t>
      </w:r>
      <w:r w:rsidR="00D63046">
        <w:rPr>
          <w:rFonts w:ascii="Times New Roman" w:hAnsi="Times New Roman"/>
          <w:sz w:val="24"/>
          <w:szCs w:val="24"/>
        </w:rPr>
        <w:t xml:space="preserve"> Wu, Danbo Pang, </w:t>
      </w:r>
      <w:r w:rsidR="00660F97" w:rsidRPr="00660F97">
        <w:rPr>
          <w:rFonts w:ascii="Times New Roman" w:hAnsi="Times New Roman"/>
          <w:sz w:val="24"/>
          <w:szCs w:val="24"/>
        </w:rPr>
        <w:t>Azfar Hussain</w:t>
      </w:r>
      <w:r w:rsidR="00660F97">
        <w:rPr>
          <w:rFonts w:ascii="Times New Roman" w:hAnsi="Times New Roman"/>
          <w:sz w:val="24"/>
          <w:szCs w:val="24"/>
        </w:rPr>
        <w:t>,</w:t>
      </w:r>
      <w:r w:rsidR="00660F97" w:rsidRPr="00660F97">
        <w:rPr>
          <w:rFonts w:ascii="Times New Roman" w:hAnsi="Times New Roman"/>
          <w:sz w:val="24"/>
          <w:szCs w:val="24"/>
        </w:rPr>
        <w:t xml:space="preserve"> </w:t>
      </w:r>
      <w:r w:rsidRPr="00705A07">
        <w:rPr>
          <w:rFonts w:ascii="Times New Roman" w:hAnsi="Times New Roman"/>
          <w:sz w:val="24"/>
          <w:szCs w:val="24"/>
        </w:rPr>
        <w:t>Jinxing Zhou*</w:t>
      </w:r>
    </w:p>
    <w:p w14:paraId="157B7B12" w14:textId="77777777" w:rsidR="00A11B2A" w:rsidRDefault="00A11B2A" w:rsidP="00B33F7A">
      <w:pPr>
        <w:spacing w:line="360" w:lineRule="auto"/>
        <w:jc w:val="left"/>
        <w:rPr>
          <w:rFonts w:ascii="Times New Roman" w:hAnsi="Times New Roman"/>
          <w:color w:val="000000"/>
          <w:sz w:val="24"/>
          <w:szCs w:val="24"/>
        </w:rPr>
      </w:pPr>
      <w:r w:rsidRPr="00DA3ED1">
        <w:rPr>
          <w:rFonts w:ascii="Times New Roman" w:hAnsi="Times New Roman"/>
          <w:sz w:val="24"/>
          <w:szCs w:val="28"/>
        </w:rPr>
        <w:t>For correspondence: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705A07" w:rsidRPr="00FF0BA8">
        <w:rPr>
          <w:rFonts w:ascii="Times New Roman" w:hAnsi="Times New Roman" w:cs="Times New Roman"/>
          <w:color w:val="000000"/>
          <w:sz w:val="24"/>
        </w:rPr>
        <w:t>zjx001@bjfu.edu.cn</w:t>
      </w:r>
    </w:p>
    <w:p w14:paraId="23F10FC6" w14:textId="77777777" w:rsidR="00194B50" w:rsidRPr="00612402" w:rsidRDefault="00194B50" w:rsidP="00B33F7A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71F6F47F" w14:textId="77777777" w:rsidR="00194B50" w:rsidRPr="00612402" w:rsidRDefault="00194B50" w:rsidP="00B33F7A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0F33F6E3" w14:textId="6D130B71" w:rsidR="006064EF" w:rsidRDefault="00194B50" w:rsidP="006064EF">
      <w:pPr>
        <w:spacing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612402">
        <w:rPr>
          <w:rFonts w:ascii="Times New Roman" w:hAnsi="Times New Roman"/>
          <w:sz w:val="24"/>
          <w:szCs w:val="24"/>
        </w:rPr>
        <w:br w:type="column"/>
      </w:r>
      <w:bookmarkStart w:id="0" w:name="_Hlk34218747"/>
      <w:r w:rsidR="006064EF" w:rsidRPr="002E15EC">
        <w:rPr>
          <w:rFonts w:ascii="Times New Roman" w:eastAsia="宋体" w:hAnsi="Times New Roman" w:cs="Times New Roman" w:hint="eastAsia"/>
          <w:b/>
          <w:color w:val="000000"/>
          <w:sz w:val="24"/>
          <w:szCs w:val="24"/>
        </w:rPr>
        <w:lastRenderedPageBreak/>
        <w:t>Annex 1</w:t>
      </w:r>
      <w:r w:rsidR="006064EF">
        <w:rPr>
          <w:rFonts w:ascii="Times New Roman" w:eastAsia="宋体" w:hAnsi="Times New Roman" w:cs="Times New Roman"/>
          <w:b/>
          <w:color w:val="000000"/>
          <w:sz w:val="24"/>
          <w:szCs w:val="24"/>
        </w:rPr>
        <w:t xml:space="preserve"> </w:t>
      </w:r>
      <w:r w:rsidR="006064EF" w:rsidRPr="00113FC8">
        <w:rPr>
          <w:rFonts w:ascii="Times New Roman" w:hAnsi="Times New Roman" w:cs="Times New Roman"/>
          <w:iCs/>
          <w:sz w:val="24"/>
          <w:szCs w:val="24"/>
        </w:rPr>
        <w:t>Species composition in old</w:t>
      </w:r>
      <w:r w:rsidR="00195DB3">
        <w:rPr>
          <w:rFonts w:ascii="Times New Roman" w:hAnsi="Times New Roman" w:cs="Times New Roman" w:hint="eastAsia"/>
          <w:iCs/>
          <w:sz w:val="24"/>
          <w:szCs w:val="24"/>
        </w:rPr>
        <w:t>-</w:t>
      </w:r>
      <w:r w:rsidR="006064EF" w:rsidRPr="00113FC8">
        <w:rPr>
          <w:rFonts w:ascii="Times New Roman" w:hAnsi="Times New Roman" w:cs="Times New Roman"/>
          <w:iCs/>
          <w:sz w:val="24"/>
          <w:szCs w:val="24"/>
        </w:rPr>
        <w:t>growth forest</w:t>
      </w:r>
      <w:r w:rsidR="006064EF">
        <w:rPr>
          <w:rFonts w:ascii="Times New Roman" w:hAnsi="Times New Roman" w:cs="Times New Roman"/>
          <w:iCs/>
          <w:sz w:val="24"/>
          <w:szCs w:val="24"/>
        </w:rPr>
        <w:t>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195DB3" w14:paraId="673E5968" w14:textId="77777777" w:rsidTr="00195DB3">
        <w:tc>
          <w:tcPr>
            <w:tcW w:w="1394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BBB9B36" w14:textId="5199B641" w:rsidR="00195DB3" w:rsidRDefault="00195DB3" w:rsidP="00195DB3">
            <w:pPr>
              <w:spacing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9075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Paulownia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fortune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,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C9075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Fraxinus chinensis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,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C9075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Michelia alba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,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Symplocos paniculate,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Ilex fragilis,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Rhamnus leptophylla,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Castanopsis calathiformis,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Grewia biloba,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Neolitsea undulatifolia,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Aphananthe aspera,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Macaranga henryi,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Camellia sinensis,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Delavaya toxocarpa,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Cinnamomum tamala,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Litsea glutinosa,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Myrsine semiserrata,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Alniphyllum fortune,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Padus racemose,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Ailanthus altissima,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Viburnum foetidum,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Clerodendrum bungee,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Castanopsis hystrix,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Lasianthus chinensis,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Ficus auriculate,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Turpinia pomifera,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Vernonia volkameriifolia,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Laurocerasus zippeliana,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Adinandra megaphylla,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Callicarpa macrophylla,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Bothrocaryum controversum,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Gaultheria leucocarpa,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Rhododendron hancockii,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Cinnamomum austroyunnanense,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Celtis tetrandra,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Cyclobalanopsis glaucoides,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Machilus yunnanensis,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Rhododendron farrerae,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Ilex chinensis,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Caryota urens,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Maesa japonica,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Rhododendron simsii,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Elaeocarpus decipiens,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Cinnamomum bejolghota,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Michelia floribunda,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Ilex polyneura,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Carpinus turczaninowii,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Schefflera heptaphylla,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Chimonobambusa quadrangularis,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Toddalia asiatica,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Lasianthus appressihirtus,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Periploca sepium,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Diplospora dubia,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Prunus laurocerasus,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Pittosporum tobira,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Clerodendrum trichotomum,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Campylotropis macrocarpa,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Albizia julibrissin,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Machilus rufipes,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Stranvaesia davidiana,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Rhodoleia championii,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Manglietia insignis,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Rubus pinfaensis,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Litsea rubescens,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Mallotus paxii,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Platycarya strobilacea,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Pistacia chinensis,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Ficus esquiroliana,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Engelhardtia roxburghiana,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Machilus bombycine,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Heteropanax fragrans,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Cipadessa cinerascens,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Ficus semicordata,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Viburnum dilatatum,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Sterculia lanceolate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Craibiodendron stellatum,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Castanopsis fargesii,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Picrasma quassioides,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Metapanax delavayi,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Manglietia lucida,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Eurya japonica,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Cinnamomum rigidissimum,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Populus tomentosa,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Acer pubipetiolatum,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Toona ciliate,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Schima villosa,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Engelhardtia colebrookiana,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Hibiscus mutabilis,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Schima superba,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Litsea pungens,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Manglietia fordiana,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Olea europaea,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Choerospondias axillaris,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Vaccinium bracteatum,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Phoebe zhennan,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Dichotomanthus tristaniaecarpa,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Ligustrum lucidum,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Meliosma cuneifolia,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Elaeocarpus lanceaefolius,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Syndiclis pingbienensis,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Syzygium jambos,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Celtis sinensis,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Aesculus chinensis,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Toxicodendron vernicifluum,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Cyclobalanopsis glauca,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Tirpitzia sinensis,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Acer davidii,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Pistacia weinmannifolia,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Beilschmiedia intermedia,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Adinandra integerrima,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Ficus microcarpa,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Daphne odora,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Machilus pingii,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Acer buergerianum,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Ficus neriifolia,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Ficus chapaensis,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Camellia japonica,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Carya cathayensis,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Lindera glauca,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Carrierea calycina,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Magnolia delavayi,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Mahonia fortune,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Lithocarpus glaber,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Euonymus laxiflorus,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Rhamnus davurica,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Viburnum cylindricum,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Wendlandia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lastRenderedPageBreak/>
              <w:t>uvariifolia,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Sorbus alnifolia,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Gaultheria cuneate,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Murraya tetramera,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Oxyspora paniculate,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Litsea lancifolia,</w:t>
            </w:r>
            <w:r w:rsidRPr="006064EF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6064EF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Fargesia spathacea</w:t>
            </w:r>
          </w:p>
        </w:tc>
      </w:tr>
    </w:tbl>
    <w:p w14:paraId="1360A159" w14:textId="5A57D337" w:rsidR="00195DB3" w:rsidRDefault="00195DB3" w:rsidP="006064EF">
      <w:pPr>
        <w:spacing w:line="360" w:lineRule="auto"/>
        <w:rPr>
          <w:rFonts w:ascii="Times New Roman" w:hAnsi="Times New Roman" w:cs="Times New Roman"/>
          <w:iCs/>
          <w:sz w:val="24"/>
          <w:szCs w:val="24"/>
        </w:rPr>
      </w:pPr>
    </w:p>
    <w:p w14:paraId="0AAFF929" w14:textId="4925EB7E" w:rsidR="006064EF" w:rsidRPr="00195DB3" w:rsidRDefault="00195DB3" w:rsidP="00195DB3">
      <w:pPr>
        <w:widowControl/>
        <w:jc w:val="left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br w:type="page"/>
      </w:r>
    </w:p>
    <w:p w14:paraId="3D2D2F04" w14:textId="24278814" w:rsidR="00A11B2A" w:rsidRPr="00660F97" w:rsidRDefault="002E15EC" w:rsidP="00B33F7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2E15EC">
        <w:rPr>
          <w:rFonts w:ascii="Times New Roman" w:eastAsia="宋体" w:hAnsi="Times New Roman" w:cs="Times New Roman" w:hint="eastAsia"/>
          <w:b/>
          <w:color w:val="000000"/>
          <w:sz w:val="24"/>
          <w:szCs w:val="24"/>
        </w:rPr>
        <w:lastRenderedPageBreak/>
        <w:t xml:space="preserve">Annex </w:t>
      </w:r>
      <w:bookmarkEnd w:id="0"/>
      <w:r w:rsidR="00AD648C">
        <w:rPr>
          <w:rFonts w:ascii="Times New Roman" w:eastAsia="宋体" w:hAnsi="Times New Roman" w:cs="Times New Roman"/>
          <w:b/>
          <w:color w:val="000000"/>
          <w:sz w:val="24"/>
          <w:szCs w:val="24"/>
        </w:rPr>
        <w:t>2</w:t>
      </w:r>
      <w:r w:rsidR="00BE7BD6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1" w:name="_Hlk34219579"/>
      <w:r w:rsidR="00BE7BD6">
        <w:rPr>
          <w:rFonts w:ascii="Times New Roman" w:hAnsi="Times New Roman" w:cs="Times New Roman"/>
          <w:sz w:val="24"/>
          <w:szCs w:val="24"/>
        </w:rPr>
        <w:t xml:space="preserve">General linear relationship between aboveground C storage and </w:t>
      </w:r>
      <w:r w:rsidR="00CA1D1C">
        <w:rPr>
          <w:rFonts w:ascii="Times New Roman" w:hAnsi="Times New Roman" w:cs="Times New Roman"/>
          <w:sz w:val="24"/>
          <w:szCs w:val="24"/>
        </w:rPr>
        <w:t>stand structur</w:t>
      </w:r>
      <w:r w:rsidR="000829AC">
        <w:rPr>
          <w:rFonts w:ascii="Times New Roman" w:hAnsi="Times New Roman" w:cs="Times New Roman"/>
          <w:sz w:val="24"/>
          <w:szCs w:val="24"/>
        </w:rPr>
        <w:t>al</w:t>
      </w:r>
      <w:r w:rsidR="00CA1D1C">
        <w:rPr>
          <w:rFonts w:ascii="Times New Roman" w:hAnsi="Times New Roman" w:cs="Times New Roman"/>
          <w:sz w:val="24"/>
          <w:szCs w:val="24"/>
        </w:rPr>
        <w:t xml:space="preserve"> </w:t>
      </w:r>
      <w:r w:rsidR="00CA1D1C">
        <w:rPr>
          <w:rFonts w:ascii="Times New Roman" w:hAnsi="Times New Roman" w:cs="Times New Roman" w:hint="eastAsia"/>
          <w:sz w:val="24"/>
          <w:szCs w:val="24"/>
        </w:rPr>
        <w:t>(</w:t>
      </w:r>
      <w:r w:rsidR="00BE7BD6">
        <w:rPr>
          <w:rFonts w:ascii="Times New Roman" w:hAnsi="Times New Roman" w:cs="Times New Roman"/>
          <w:sz w:val="24"/>
          <w:szCs w:val="24"/>
        </w:rPr>
        <w:t xml:space="preserve">tree </w:t>
      </w:r>
      <w:r w:rsidR="00F07EEE">
        <w:rPr>
          <w:rFonts w:ascii="Times New Roman" w:hAnsi="Times New Roman" w:cs="Times New Roman"/>
          <w:sz w:val="24"/>
          <w:szCs w:val="24"/>
        </w:rPr>
        <w:t>diameter at breast height (</w:t>
      </w:r>
      <w:r w:rsidR="00BE7BD6">
        <w:rPr>
          <w:rFonts w:ascii="Times New Roman" w:hAnsi="Times New Roman" w:cs="Times New Roman"/>
          <w:sz w:val="24"/>
          <w:szCs w:val="24"/>
        </w:rPr>
        <w:t>DBH</w:t>
      </w:r>
      <w:r w:rsidR="00F07EEE">
        <w:rPr>
          <w:rFonts w:ascii="Times New Roman" w:hAnsi="Times New Roman" w:cs="Times New Roman"/>
          <w:sz w:val="24"/>
          <w:szCs w:val="24"/>
        </w:rPr>
        <w:t>)</w:t>
      </w:r>
      <w:r w:rsidR="00BE7BD6">
        <w:rPr>
          <w:rFonts w:ascii="Times New Roman" w:hAnsi="Times New Roman" w:cs="Times New Roman"/>
          <w:sz w:val="24"/>
          <w:szCs w:val="24"/>
        </w:rPr>
        <w:t xml:space="preserve"> </w:t>
      </w:r>
      <w:r w:rsidR="00BE7BD6">
        <w:rPr>
          <w:rFonts w:ascii="Times New Roman" w:hAnsi="Times New Roman" w:cs="Times New Roman" w:hint="eastAsia"/>
          <w:sz w:val="24"/>
          <w:szCs w:val="24"/>
        </w:rPr>
        <w:t>a</w:t>
      </w:r>
      <w:r w:rsidR="00BE7BD6">
        <w:rPr>
          <w:rFonts w:ascii="Times New Roman" w:hAnsi="Times New Roman" w:cs="Times New Roman"/>
          <w:sz w:val="24"/>
          <w:szCs w:val="24"/>
        </w:rPr>
        <w:t>nd height</w:t>
      </w:r>
      <w:r w:rsidR="00CA1D1C">
        <w:rPr>
          <w:rFonts w:ascii="Times New Roman" w:hAnsi="Times New Roman" w:cs="Times New Roman"/>
          <w:sz w:val="24"/>
          <w:szCs w:val="24"/>
        </w:rPr>
        <w:t>)</w:t>
      </w:r>
      <w:r w:rsidR="00BE7BD6">
        <w:rPr>
          <w:rFonts w:ascii="Times New Roman" w:hAnsi="Times New Roman" w:cs="Times New Roman"/>
          <w:sz w:val="24"/>
          <w:szCs w:val="24"/>
        </w:rPr>
        <w:t xml:space="preserve"> diversity </w:t>
      </w:r>
      <w:r w:rsidR="005310CE">
        <w:rPr>
          <w:rFonts w:ascii="Times New Roman" w:hAnsi="Times New Roman" w:cs="Times New Roman"/>
          <w:sz w:val="24"/>
          <w:szCs w:val="24"/>
        </w:rPr>
        <w:t xml:space="preserve">of different classes </w:t>
      </w:r>
      <w:r w:rsidR="00BE7BD6">
        <w:rPr>
          <w:rFonts w:ascii="Times New Roman" w:hAnsi="Times New Roman" w:cs="Times New Roman"/>
          <w:sz w:val="24"/>
          <w:szCs w:val="24"/>
        </w:rPr>
        <w:t>across the plots.</w:t>
      </w:r>
      <w:r w:rsidR="000829AC">
        <w:rPr>
          <w:rFonts w:ascii="Times New Roman" w:hAnsi="Times New Roman" w:cs="Times New Roman"/>
          <w:sz w:val="24"/>
          <w:szCs w:val="24"/>
        </w:rPr>
        <w:t xml:space="preserve"> The bold discrete classes were selected.</w:t>
      </w:r>
      <w:bookmarkEnd w:id="1"/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3"/>
        <w:gridCol w:w="1745"/>
        <w:gridCol w:w="1743"/>
        <w:gridCol w:w="1746"/>
        <w:gridCol w:w="1746"/>
        <w:gridCol w:w="1746"/>
        <w:gridCol w:w="1743"/>
        <w:gridCol w:w="1746"/>
      </w:tblGrid>
      <w:tr w:rsidR="00917606" w:rsidRPr="000C3F4A" w14:paraId="5D640947" w14:textId="77777777" w:rsidTr="00114118">
        <w:tc>
          <w:tcPr>
            <w:tcW w:w="1771" w:type="dxa"/>
            <w:tcBorders>
              <w:top w:val="single" w:sz="12" w:space="0" w:color="auto"/>
              <w:bottom w:val="single" w:sz="4" w:space="0" w:color="auto"/>
            </w:tcBorders>
          </w:tcPr>
          <w:p w14:paraId="01249938" w14:textId="77777777" w:rsidR="00917606" w:rsidRPr="000C3F4A" w:rsidRDefault="00917606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F4A">
              <w:rPr>
                <w:rFonts w:ascii="Times New Roman" w:hAnsi="Times New Roman" w:cs="Times New Roman"/>
                <w:sz w:val="20"/>
                <w:szCs w:val="20"/>
              </w:rPr>
              <w:t>DBH class</w:t>
            </w:r>
          </w:p>
        </w:tc>
        <w:tc>
          <w:tcPr>
            <w:tcW w:w="1771" w:type="dxa"/>
            <w:tcBorders>
              <w:top w:val="single" w:sz="12" w:space="0" w:color="auto"/>
              <w:bottom w:val="single" w:sz="4" w:space="0" w:color="auto"/>
            </w:tcBorders>
          </w:tcPr>
          <w:p w14:paraId="74169C1C" w14:textId="77777777" w:rsidR="00917606" w:rsidRPr="000C3F4A" w:rsidRDefault="00917606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F4A">
              <w:rPr>
                <w:rFonts w:ascii="Times New Roman" w:hAnsi="Times New Roman" w:cs="Times New Roman"/>
                <w:sz w:val="20"/>
                <w:szCs w:val="20"/>
              </w:rPr>
              <w:t>AIC</w:t>
            </w:r>
          </w:p>
        </w:tc>
        <w:tc>
          <w:tcPr>
            <w:tcW w:w="1772" w:type="dxa"/>
            <w:tcBorders>
              <w:top w:val="single" w:sz="12" w:space="0" w:color="auto"/>
              <w:bottom w:val="single" w:sz="4" w:space="0" w:color="auto"/>
            </w:tcBorders>
          </w:tcPr>
          <w:p w14:paraId="226FC2CE" w14:textId="77777777" w:rsidR="00917606" w:rsidRPr="000C3F4A" w:rsidRDefault="00917606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F4A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0C3F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772" w:type="dxa"/>
            <w:tcBorders>
              <w:top w:val="single" w:sz="12" w:space="0" w:color="auto"/>
              <w:bottom w:val="single" w:sz="4" w:space="0" w:color="auto"/>
            </w:tcBorders>
          </w:tcPr>
          <w:p w14:paraId="349115C1" w14:textId="77777777" w:rsidR="00917606" w:rsidRPr="000C3F4A" w:rsidRDefault="00917606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F4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0C3F4A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  <w:tc>
          <w:tcPr>
            <w:tcW w:w="1772" w:type="dxa"/>
            <w:tcBorders>
              <w:top w:val="single" w:sz="12" w:space="0" w:color="auto"/>
              <w:bottom w:val="single" w:sz="4" w:space="0" w:color="auto"/>
            </w:tcBorders>
          </w:tcPr>
          <w:p w14:paraId="3CFC5A71" w14:textId="77777777" w:rsidR="00917606" w:rsidRPr="000C3F4A" w:rsidRDefault="00917606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F4A">
              <w:rPr>
                <w:rFonts w:ascii="Times New Roman" w:hAnsi="Times New Roman" w:cs="Times New Roman"/>
                <w:sz w:val="20"/>
                <w:szCs w:val="20"/>
              </w:rPr>
              <w:t>Height class</w:t>
            </w:r>
          </w:p>
        </w:tc>
        <w:tc>
          <w:tcPr>
            <w:tcW w:w="1772" w:type="dxa"/>
            <w:tcBorders>
              <w:top w:val="single" w:sz="12" w:space="0" w:color="auto"/>
              <w:bottom w:val="single" w:sz="4" w:space="0" w:color="auto"/>
            </w:tcBorders>
          </w:tcPr>
          <w:p w14:paraId="382665E9" w14:textId="77777777" w:rsidR="00917606" w:rsidRPr="000C3F4A" w:rsidRDefault="00917606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F4A">
              <w:rPr>
                <w:rFonts w:ascii="Times New Roman" w:hAnsi="Times New Roman" w:cs="Times New Roman"/>
                <w:sz w:val="20"/>
                <w:szCs w:val="20"/>
              </w:rPr>
              <w:t>AIC</w:t>
            </w:r>
          </w:p>
        </w:tc>
        <w:tc>
          <w:tcPr>
            <w:tcW w:w="1772" w:type="dxa"/>
            <w:tcBorders>
              <w:top w:val="single" w:sz="12" w:space="0" w:color="auto"/>
              <w:bottom w:val="single" w:sz="4" w:space="0" w:color="auto"/>
            </w:tcBorders>
          </w:tcPr>
          <w:p w14:paraId="342072B6" w14:textId="77777777" w:rsidR="00917606" w:rsidRPr="000C3F4A" w:rsidRDefault="00917606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F4A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0C3F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772" w:type="dxa"/>
            <w:tcBorders>
              <w:top w:val="single" w:sz="12" w:space="0" w:color="auto"/>
              <w:bottom w:val="single" w:sz="4" w:space="0" w:color="auto"/>
            </w:tcBorders>
          </w:tcPr>
          <w:p w14:paraId="5BDD8C81" w14:textId="77777777" w:rsidR="00917606" w:rsidRPr="000C3F4A" w:rsidRDefault="00917606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F4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0C3F4A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</w:tr>
      <w:tr w:rsidR="00917606" w:rsidRPr="000C3F4A" w14:paraId="15C1217B" w14:textId="77777777" w:rsidTr="00114118">
        <w:tc>
          <w:tcPr>
            <w:tcW w:w="1771" w:type="dxa"/>
            <w:tcBorders>
              <w:top w:val="single" w:sz="4" w:space="0" w:color="auto"/>
              <w:bottom w:val="nil"/>
            </w:tcBorders>
          </w:tcPr>
          <w:p w14:paraId="61C4CF85" w14:textId="77777777" w:rsidR="00917606" w:rsidRPr="000C3F4A" w:rsidRDefault="00917606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F4A">
              <w:rPr>
                <w:rFonts w:ascii="Times New Roman" w:hAnsi="Times New Roman" w:cs="Times New Roman"/>
                <w:sz w:val="20"/>
                <w:szCs w:val="20"/>
              </w:rPr>
              <w:t>2 cm</w:t>
            </w:r>
          </w:p>
        </w:tc>
        <w:tc>
          <w:tcPr>
            <w:tcW w:w="1771" w:type="dxa"/>
            <w:tcBorders>
              <w:top w:val="single" w:sz="4" w:space="0" w:color="auto"/>
              <w:bottom w:val="nil"/>
            </w:tcBorders>
          </w:tcPr>
          <w:p w14:paraId="5659FC47" w14:textId="613D6C43" w:rsidR="00917606" w:rsidRPr="000C3F4A" w:rsidRDefault="00250F68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105.84</w:t>
            </w:r>
          </w:p>
        </w:tc>
        <w:tc>
          <w:tcPr>
            <w:tcW w:w="1772" w:type="dxa"/>
            <w:tcBorders>
              <w:top w:val="single" w:sz="4" w:space="0" w:color="auto"/>
              <w:bottom w:val="nil"/>
            </w:tcBorders>
          </w:tcPr>
          <w:p w14:paraId="55301D43" w14:textId="17C78D7E" w:rsidR="00917606" w:rsidRPr="000C3F4A" w:rsidRDefault="00917606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F4A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2B5CC8">
              <w:rPr>
                <w:rFonts w:ascii="Times New Roman" w:hAnsi="Times New Roman" w:cs="Times New Roman"/>
                <w:sz w:val="20"/>
                <w:szCs w:val="20"/>
              </w:rPr>
              <w:t>168</w:t>
            </w:r>
          </w:p>
        </w:tc>
        <w:tc>
          <w:tcPr>
            <w:tcW w:w="1772" w:type="dxa"/>
            <w:tcBorders>
              <w:top w:val="single" w:sz="4" w:space="0" w:color="auto"/>
              <w:bottom w:val="nil"/>
            </w:tcBorders>
          </w:tcPr>
          <w:p w14:paraId="31DF7BA4" w14:textId="5B64687D" w:rsidR="00917606" w:rsidRPr="000C3F4A" w:rsidRDefault="00917606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F4A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 w:rsidR="002B5CC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72" w:type="dxa"/>
            <w:tcBorders>
              <w:top w:val="single" w:sz="4" w:space="0" w:color="auto"/>
              <w:bottom w:val="nil"/>
            </w:tcBorders>
          </w:tcPr>
          <w:p w14:paraId="6597166C" w14:textId="77777777" w:rsidR="00917606" w:rsidRPr="000829AC" w:rsidRDefault="00917606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829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 m</w:t>
            </w:r>
          </w:p>
        </w:tc>
        <w:tc>
          <w:tcPr>
            <w:tcW w:w="1772" w:type="dxa"/>
            <w:tcBorders>
              <w:top w:val="single" w:sz="4" w:space="0" w:color="auto"/>
              <w:bottom w:val="nil"/>
            </w:tcBorders>
            <w:vAlign w:val="center"/>
          </w:tcPr>
          <w:p w14:paraId="704410E3" w14:textId="106333B1" w:rsidR="00917606" w:rsidRPr="000C3F4A" w:rsidRDefault="007D792B" w:rsidP="00B33F7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105.84</w:t>
            </w:r>
          </w:p>
        </w:tc>
        <w:tc>
          <w:tcPr>
            <w:tcW w:w="1772" w:type="dxa"/>
            <w:tcBorders>
              <w:top w:val="single" w:sz="4" w:space="0" w:color="auto"/>
              <w:bottom w:val="nil"/>
            </w:tcBorders>
            <w:vAlign w:val="center"/>
          </w:tcPr>
          <w:p w14:paraId="7E48C4A1" w14:textId="3F180186" w:rsidR="00917606" w:rsidRPr="000C3F4A" w:rsidRDefault="00917606" w:rsidP="00B33F7A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C3F4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</w:t>
            </w:r>
            <w:r w:rsidR="00D6304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07</w:t>
            </w:r>
          </w:p>
        </w:tc>
        <w:tc>
          <w:tcPr>
            <w:tcW w:w="1772" w:type="dxa"/>
            <w:tcBorders>
              <w:top w:val="single" w:sz="4" w:space="0" w:color="auto"/>
              <w:bottom w:val="nil"/>
            </w:tcBorders>
          </w:tcPr>
          <w:p w14:paraId="48AC518B" w14:textId="77777777" w:rsidR="00917606" w:rsidRPr="000C3F4A" w:rsidRDefault="00917606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F4A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917606" w:rsidRPr="000C3F4A" w14:paraId="3383A68B" w14:textId="77777777" w:rsidTr="00114118">
        <w:tc>
          <w:tcPr>
            <w:tcW w:w="1771" w:type="dxa"/>
            <w:tcBorders>
              <w:top w:val="nil"/>
            </w:tcBorders>
          </w:tcPr>
          <w:p w14:paraId="2D2E3950" w14:textId="77777777" w:rsidR="00917606" w:rsidRPr="000C3F4A" w:rsidRDefault="00917606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F4A">
              <w:rPr>
                <w:rFonts w:ascii="Times New Roman" w:hAnsi="Times New Roman" w:cs="Times New Roman"/>
                <w:sz w:val="20"/>
                <w:szCs w:val="20"/>
              </w:rPr>
              <w:t>4 cm</w:t>
            </w:r>
          </w:p>
        </w:tc>
        <w:tc>
          <w:tcPr>
            <w:tcW w:w="1771" w:type="dxa"/>
            <w:tcBorders>
              <w:top w:val="nil"/>
            </w:tcBorders>
          </w:tcPr>
          <w:p w14:paraId="61596C6E" w14:textId="77E1E183" w:rsidR="00917606" w:rsidRPr="000C3F4A" w:rsidRDefault="00250F68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89.37</w:t>
            </w:r>
          </w:p>
        </w:tc>
        <w:tc>
          <w:tcPr>
            <w:tcW w:w="1772" w:type="dxa"/>
            <w:tcBorders>
              <w:top w:val="nil"/>
            </w:tcBorders>
          </w:tcPr>
          <w:p w14:paraId="3EA1A4E8" w14:textId="5EB992C2" w:rsidR="00917606" w:rsidRPr="000C3F4A" w:rsidRDefault="00917606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F4A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2B5CC8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772" w:type="dxa"/>
            <w:tcBorders>
              <w:top w:val="nil"/>
            </w:tcBorders>
          </w:tcPr>
          <w:p w14:paraId="5A40362A" w14:textId="77777777" w:rsidR="00917606" w:rsidRPr="000C3F4A" w:rsidRDefault="00917606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F4A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772" w:type="dxa"/>
            <w:tcBorders>
              <w:top w:val="nil"/>
            </w:tcBorders>
          </w:tcPr>
          <w:p w14:paraId="6C6AD9F3" w14:textId="77777777" w:rsidR="00917606" w:rsidRPr="000C3F4A" w:rsidRDefault="00917606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F4A">
              <w:rPr>
                <w:rFonts w:ascii="Times New Roman" w:hAnsi="Times New Roman" w:cs="Times New Roman"/>
                <w:sz w:val="20"/>
                <w:szCs w:val="20"/>
              </w:rPr>
              <w:t>3 m</w:t>
            </w:r>
          </w:p>
        </w:tc>
        <w:tc>
          <w:tcPr>
            <w:tcW w:w="1772" w:type="dxa"/>
            <w:tcBorders>
              <w:top w:val="nil"/>
            </w:tcBorders>
            <w:vAlign w:val="center"/>
          </w:tcPr>
          <w:p w14:paraId="5A38204F" w14:textId="61797CD1" w:rsidR="00917606" w:rsidRPr="000C3F4A" w:rsidRDefault="007D792B" w:rsidP="00B33F7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107.16</w:t>
            </w:r>
          </w:p>
        </w:tc>
        <w:tc>
          <w:tcPr>
            <w:tcW w:w="1772" w:type="dxa"/>
            <w:tcBorders>
              <w:top w:val="nil"/>
            </w:tcBorders>
            <w:vAlign w:val="center"/>
          </w:tcPr>
          <w:p w14:paraId="363C593B" w14:textId="77777777" w:rsidR="00917606" w:rsidRPr="000C3F4A" w:rsidRDefault="00917606" w:rsidP="00B33F7A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C3F4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0.175</w:t>
            </w:r>
          </w:p>
        </w:tc>
        <w:tc>
          <w:tcPr>
            <w:tcW w:w="1772" w:type="dxa"/>
            <w:tcBorders>
              <w:top w:val="nil"/>
            </w:tcBorders>
          </w:tcPr>
          <w:p w14:paraId="443800CE" w14:textId="77777777" w:rsidR="00917606" w:rsidRPr="000C3F4A" w:rsidRDefault="00917606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F4A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917606" w:rsidRPr="000C3F4A" w14:paraId="32EB4B48" w14:textId="77777777" w:rsidTr="00114118">
        <w:tc>
          <w:tcPr>
            <w:tcW w:w="1771" w:type="dxa"/>
          </w:tcPr>
          <w:p w14:paraId="5C98F5D1" w14:textId="77777777" w:rsidR="00917606" w:rsidRPr="000C3F4A" w:rsidRDefault="00917606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F4A">
              <w:rPr>
                <w:rFonts w:ascii="Times New Roman" w:hAnsi="Times New Roman" w:cs="Times New Roman"/>
                <w:sz w:val="20"/>
                <w:szCs w:val="20"/>
              </w:rPr>
              <w:t>6 cm</w:t>
            </w:r>
          </w:p>
        </w:tc>
        <w:tc>
          <w:tcPr>
            <w:tcW w:w="1771" w:type="dxa"/>
          </w:tcPr>
          <w:p w14:paraId="731B2C2A" w14:textId="4BE50DEB" w:rsidR="00917606" w:rsidRPr="000C3F4A" w:rsidRDefault="00250F68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87.27</w:t>
            </w:r>
          </w:p>
        </w:tc>
        <w:tc>
          <w:tcPr>
            <w:tcW w:w="1772" w:type="dxa"/>
          </w:tcPr>
          <w:p w14:paraId="747A2DE8" w14:textId="0B4B9B64" w:rsidR="00917606" w:rsidRPr="000C3F4A" w:rsidRDefault="00917606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F4A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2B5CC8">
              <w:rPr>
                <w:rFonts w:ascii="Times New Roman" w:hAnsi="Times New Roman" w:cs="Times New Roman"/>
                <w:sz w:val="20"/>
                <w:szCs w:val="20"/>
              </w:rPr>
              <w:t>402</w:t>
            </w:r>
          </w:p>
        </w:tc>
        <w:tc>
          <w:tcPr>
            <w:tcW w:w="1772" w:type="dxa"/>
          </w:tcPr>
          <w:p w14:paraId="0E4017CB" w14:textId="77777777" w:rsidR="00917606" w:rsidRPr="000C3F4A" w:rsidRDefault="00917606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F4A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772" w:type="dxa"/>
          </w:tcPr>
          <w:p w14:paraId="4BDD799F" w14:textId="77777777" w:rsidR="00917606" w:rsidRPr="000C3F4A" w:rsidRDefault="00917606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F4A">
              <w:rPr>
                <w:rFonts w:ascii="Times New Roman" w:hAnsi="Times New Roman" w:cs="Times New Roman"/>
                <w:sz w:val="20"/>
                <w:szCs w:val="20"/>
              </w:rPr>
              <w:t>4 m</w:t>
            </w:r>
          </w:p>
        </w:tc>
        <w:tc>
          <w:tcPr>
            <w:tcW w:w="1772" w:type="dxa"/>
            <w:vAlign w:val="center"/>
          </w:tcPr>
          <w:p w14:paraId="0A8FAF6B" w14:textId="396D777F" w:rsidR="00917606" w:rsidRPr="000C3F4A" w:rsidRDefault="007D792B" w:rsidP="00B33F7A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108.14</w:t>
            </w:r>
          </w:p>
        </w:tc>
        <w:tc>
          <w:tcPr>
            <w:tcW w:w="1772" w:type="dxa"/>
            <w:vAlign w:val="center"/>
          </w:tcPr>
          <w:p w14:paraId="45494981" w14:textId="77777777" w:rsidR="00917606" w:rsidRPr="000C3F4A" w:rsidRDefault="00917606" w:rsidP="00B33F7A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C3F4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0.133</w:t>
            </w:r>
          </w:p>
        </w:tc>
        <w:tc>
          <w:tcPr>
            <w:tcW w:w="1772" w:type="dxa"/>
          </w:tcPr>
          <w:p w14:paraId="2795A518" w14:textId="77777777" w:rsidR="00917606" w:rsidRPr="000C3F4A" w:rsidRDefault="00917606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F4A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</w:tr>
      <w:tr w:rsidR="00917606" w:rsidRPr="000C3F4A" w14:paraId="35610F78" w14:textId="77777777" w:rsidTr="00114118">
        <w:tc>
          <w:tcPr>
            <w:tcW w:w="1771" w:type="dxa"/>
          </w:tcPr>
          <w:p w14:paraId="07B3E087" w14:textId="77777777" w:rsidR="00917606" w:rsidRPr="000829AC" w:rsidRDefault="00917606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829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 cm</w:t>
            </w:r>
          </w:p>
        </w:tc>
        <w:tc>
          <w:tcPr>
            <w:tcW w:w="1771" w:type="dxa"/>
          </w:tcPr>
          <w:p w14:paraId="1AB94694" w14:textId="2C03323D" w:rsidR="00917606" w:rsidRPr="000C3F4A" w:rsidRDefault="00250F68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85.04</w:t>
            </w:r>
          </w:p>
        </w:tc>
        <w:tc>
          <w:tcPr>
            <w:tcW w:w="1772" w:type="dxa"/>
          </w:tcPr>
          <w:p w14:paraId="50D563B2" w14:textId="6F77D364" w:rsidR="00917606" w:rsidRPr="000C3F4A" w:rsidRDefault="00917606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F4A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2B5CC8">
              <w:rPr>
                <w:rFonts w:ascii="Times New Roman" w:hAnsi="Times New Roman" w:cs="Times New Roman"/>
                <w:sz w:val="20"/>
                <w:szCs w:val="20"/>
              </w:rPr>
              <w:t>413</w:t>
            </w:r>
          </w:p>
        </w:tc>
        <w:tc>
          <w:tcPr>
            <w:tcW w:w="1772" w:type="dxa"/>
          </w:tcPr>
          <w:p w14:paraId="255E8BE4" w14:textId="19581679" w:rsidR="00917606" w:rsidRPr="000C3F4A" w:rsidRDefault="002B5CC8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F4A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772" w:type="dxa"/>
          </w:tcPr>
          <w:p w14:paraId="372976B5" w14:textId="77777777" w:rsidR="00917606" w:rsidRPr="000C3F4A" w:rsidRDefault="00917606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F4A">
              <w:rPr>
                <w:rFonts w:ascii="Times New Roman" w:hAnsi="Times New Roman" w:cs="Times New Roman"/>
                <w:sz w:val="20"/>
                <w:szCs w:val="20"/>
              </w:rPr>
              <w:t>5 m</w:t>
            </w:r>
          </w:p>
        </w:tc>
        <w:tc>
          <w:tcPr>
            <w:tcW w:w="1772" w:type="dxa"/>
            <w:vAlign w:val="center"/>
          </w:tcPr>
          <w:p w14:paraId="4CBBBF2A" w14:textId="462CE460" w:rsidR="00917606" w:rsidRPr="000C3F4A" w:rsidRDefault="007D792B" w:rsidP="00B33F7A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106.13</w:t>
            </w:r>
          </w:p>
        </w:tc>
        <w:tc>
          <w:tcPr>
            <w:tcW w:w="1772" w:type="dxa"/>
            <w:vAlign w:val="center"/>
          </w:tcPr>
          <w:p w14:paraId="59A19E0D" w14:textId="12812AF8" w:rsidR="00917606" w:rsidRPr="000C3F4A" w:rsidRDefault="00917606" w:rsidP="00B33F7A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C3F4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</w:t>
            </w:r>
            <w:r w:rsidR="00D6304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1772" w:type="dxa"/>
          </w:tcPr>
          <w:p w14:paraId="283932DD" w14:textId="77777777" w:rsidR="00917606" w:rsidRPr="000C3F4A" w:rsidRDefault="00917606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F4A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</w:tbl>
    <w:p w14:paraId="6D4A650D" w14:textId="77777777" w:rsidR="00194B50" w:rsidRPr="00612402" w:rsidRDefault="00194B50" w:rsidP="00B33F7A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24270381" w14:textId="4F9532DE" w:rsidR="00194B50" w:rsidRDefault="00194B50" w:rsidP="00B33F7A">
      <w:pPr>
        <w:spacing w:line="360" w:lineRule="auto"/>
        <w:rPr>
          <w:rFonts w:ascii="Times New Roman" w:hAnsi="Times New Roman"/>
          <w:sz w:val="24"/>
          <w:szCs w:val="24"/>
        </w:rPr>
      </w:pPr>
      <w:r w:rsidRPr="00612402">
        <w:rPr>
          <w:rFonts w:ascii="Times New Roman" w:hAnsi="Times New Roman"/>
          <w:sz w:val="24"/>
          <w:szCs w:val="24"/>
        </w:rPr>
        <w:br w:type="column"/>
      </w:r>
      <w:r w:rsidR="002E15EC" w:rsidRPr="002E15EC">
        <w:rPr>
          <w:rFonts w:ascii="Times New Roman" w:eastAsia="宋体" w:hAnsi="Times New Roman" w:cs="Times New Roman" w:hint="eastAsia"/>
          <w:b/>
          <w:color w:val="000000"/>
          <w:sz w:val="24"/>
          <w:szCs w:val="24"/>
        </w:rPr>
        <w:lastRenderedPageBreak/>
        <w:t xml:space="preserve">Annex </w:t>
      </w:r>
      <w:r w:rsidR="00AD648C">
        <w:rPr>
          <w:rFonts w:ascii="Times New Roman" w:eastAsia="宋体" w:hAnsi="Times New Roman" w:cs="Times New Roman"/>
          <w:b/>
          <w:color w:val="000000"/>
          <w:sz w:val="24"/>
          <w:szCs w:val="24"/>
        </w:rPr>
        <w:t>3</w:t>
      </w:r>
      <w:r w:rsidR="00211801" w:rsidRPr="00612402">
        <w:rPr>
          <w:rFonts w:ascii="Times New Roman" w:hAnsi="Times New Roman"/>
          <w:sz w:val="24"/>
          <w:szCs w:val="24"/>
        </w:rPr>
        <w:t xml:space="preserve"> </w:t>
      </w:r>
      <w:bookmarkStart w:id="2" w:name="_Hlk34219663"/>
      <w:r w:rsidR="00211801" w:rsidRPr="00612402">
        <w:rPr>
          <w:rFonts w:ascii="Times New Roman" w:hAnsi="Times New Roman" w:hint="eastAsia"/>
          <w:sz w:val="24"/>
          <w:szCs w:val="24"/>
        </w:rPr>
        <w:t>C</w:t>
      </w:r>
      <w:r w:rsidR="00211801" w:rsidRPr="00612402">
        <w:rPr>
          <w:rFonts w:ascii="Times New Roman" w:hAnsi="Times New Roman"/>
          <w:sz w:val="24"/>
          <w:szCs w:val="24"/>
        </w:rPr>
        <w:t xml:space="preserve">ommunity characteristics </w:t>
      </w:r>
      <w:r w:rsidR="00211801" w:rsidRPr="00612402">
        <w:rPr>
          <w:rFonts w:ascii="Times New Roman" w:hAnsi="Times New Roman" w:hint="eastAsia"/>
          <w:sz w:val="24"/>
          <w:szCs w:val="24"/>
        </w:rPr>
        <w:t xml:space="preserve">across tropical </w:t>
      </w:r>
      <w:r w:rsidR="00211801">
        <w:rPr>
          <w:rFonts w:ascii="Times New Roman" w:hAnsi="Times New Roman" w:hint="eastAsia"/>
          <w:sz w:val="24"/>
          <w:szCs w:val="24"/>
        </w:rPr>
        <w:t>ma</w:t>
      </w:r>
      <w:r w:rsidR="00211801">
        <w:rPr>
          <w:rFonts w:ascii="Times New Roman" w:hAnsi="Times New Roman"/>
          <w:sz w:val="24"/>
          <w:szCs w:val="24"/>
        </w:rPr>
        <w:t xml:space="preserve">ture </w:t>
      </w:r>
      <w:r w:rsidR="00211801" w:rsidRPr="00612402">
        <w:rPr>
          <w:rFonts w:ascii="Times New Roman" w:hAnsi="Times New Roman" w:hint="eastAsia"/>
          <w:sz w:val="24"/>
          <w:szCs w:val="24"/>
        </w:rPr>
        <w:t xml:space="preserve">forests in China. </w:t>
      </w:r>
      <w:r w:rsidR="00211801" w:rsidRPr="00211801">
        <w:rPr>
          <w:rFonts w:ascii="Times New Roman" w:hAnsi="Times New Roman"/>
          <w:sz w:val="24"/>
          <w:szCs w:val="24"/>
        </w:rPr>
        <w:t>M</w:t>
      </w:r>
      <w:r w:rsidR="00211801" w:rsidRPr="00211801">
        <w:rPr>
          <w:rFonts w:ascii="Times New Roman" w:hAnsi="Times New Roman" w:hint="eastAsia"/>
          <w:sz w:val="24"/>
          <w:szCs w:val="24"/>
        </w:rPr>
        <w:t>ean and range (</w:t>
      </w:r>
      <w:r w:rsidR="00211801" w:rsidRPr="00211801">
        <w:rPr>
          <w:rFonts w:ascii="Times New Roman" w:hAnsi="Times New Roman"/>
          <w:sz w:val="24"/>
          <w:szCs w:val="24"/>
        </w:rPr>
        <w:t>in parentheses</w:t>
      </w:r>
      <w:r w:rsidR="00211801" w:rsidRPr="00211801">
        <w:rPr>
          <w:rFonts w:ascii="Times New Roman" w:hAnsi="Times New Roman" w:hint="eastAsia"/>
          <w:sz w:val="24"/>
          <w:szCs w:val="24"/>
        </w:rPr>
        <w:t>)</w:t>
      </w:r>
      <w:r w:rsidR="00211801" w:rsidRPr="00612402">
        <w:rPr>
          <w:rFonts w:ascii="Times New Roman" w:hAnsi="Times New Roman"/>
          <w:sz w:val="24"/>
          <w:szCs w:val="24"/>
        </w:rPr>
        <w:t xml:space="preserve">. </w:t>
      </w:r>
      <w:r w:rsidR="00211801" w:rsidRPr="00612402">
        <w:rPr>
          <w:rFonts w:ascii="Times New Roman" w:hAnsi="Times New Roman" w:hint="eastAsia"/>
          <w:sz w:val="24"/>
          <w:szCs w:val="24"/>
        </w:rPr>
        <w:t>L</w:t>
      </w:r>
      <w:r w:rsidR="00211801" w:rsidRPr="00612402">
        <w:rPr>
          <w:rFonts w:ascii="Times New Roman" w:hAnsi="Times New Roman"/>
          <w:sz w:val="24"/>
          <w:szCs w:val="24"/>
        </w:rPr>
        <w:t xml:space="preserve">owercase letters represent significant pairwise differences between </w:t>
      </w:r>
      <w:r w:rsidR="00211801">
        <w:rPr>
          <w:rFonts w:ascii="Times New Roman" w:hAnsi="Times New Roman"/>
          <w:sz w:val="24"/>
          <w:szCs w:val="24"/>
        </w:rPr>
        <w:t xml:space="preserve">different elevation gradients </w:t>
      </w:r>
      <w:r w:rsidR="00211801" w:rsidRPr="00612402">
        <w:rPr>
          <w:rFonts w:ascii="Times New Roman" w:hAnsi="Times New Roman"/>
          <w:sz w:val="24"/>
          <w:szCs w:val="24"/>
        </w:rPr>
        <w:t>(</w:t>
      </w:r>
      <w:r w:rsidR="00211801" w:rsidRPr="00612402">
        <w:rPr>
          <w:rFonts w:ascii="Times New Roman" w:hAnsi="Times New Roman"/>
          <w:i/>
          <w:sz w:val="24"/>
          <w:szCs w:val="24"/>
        </w:rPr>
        <w:t>P</w:t>
      </w:r>
      <w:r w:rsidR="00211801" w:rsidRPr="00612402">
        <w:rPr>
          <w:rFonts w:ascii="Times New Roman" w:hAnsi="Times New Roman"/>
          <w:sz w:val="24"/>
          <w:szCs w:val="24"/>
        </w:rPr>
        <w:t xml:space="preserve"> &lt; 0.05).</w:t>
      </w:r>
      <w:bookmarkEnd w:id="2"/>
    </w:p>
    <w:p w14:paraId="622B8913" w14:textId="6C179825" w:rsidR="00FE514E" w:rsidRPr="00702281" w:rsidRDefault="00194B50" w:rsidP="00B33F7A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AGC: aboveground carbon storage; CWM: community-weighted mean;</w:t>
      </w:r>
      <w:r w:rsidR="00702281">
        <w:rPr>
          <w:rFonts w:ascii="Times New Roman" w:hAnsi="Times New Roman"/>
          <w:sz w:val="24"/>
          <w:szCs w:val="24"/>
        </w:rPr>
        <w:t xml:space="preserve"> FDvar: functional diversity; LDMC-Y: leaf dry matter content of young leaf; SLA-Y: specific leaf area of young leaf; LT-Y: leaf thickness of young leaf; LNC-Y: leaf nitrogen concentration of young leaf; LPC-Y: leaf </w:t>
      </w:r>
      <w:r w:rsidR="00702281" w:rsidRPr="00702281">
        <w:rPr>
          <w:rFonts w:ascii="Times New Roman" w:hAnsi="Times New Roman"/>
          <w:sz w:val="24"/>
          <w:szCs w:val="24"/>
        </w:rPr>
        <w:t>phosphorus</w:t>
      </w:r>
      <w:r w:rsidR="00702281">
        <w:rPr>
          <w:rFonts w:ascii="Times New Roman" w:hAnsi="Times New Roman"/>
          <w:sz w:val="24"/>
          <w:szCs w:val="24"/>
        </w:rPr>
        <w:t xml:space="preserve"> concentration of young leaf;</w:t>
      </w:r>
      <w:r w:rsidR="004A2FA8">
        <w:rPr>
          <w:rFonts w:ascii="Times New Roman" w:hAnsi="Times New Roman"/>
          <w:sz w:val="24"/>
          <w:szCs w:val="24"/>
        </w:rPr>
        <w:t xml:space="preserve"> </w:t>
      </w:r>
      <w:r w:rsidR="00702281">
        <w:rPr>
          <w:rFonts w:ascii="Times New Roman" w:hAnsi="Times New Roman"/>
          <w:sz w:val="24"/>
          <w:szCs w:val="24"/>
        </w:rPr>
        <w:t xml:space="preserve">N:P-Y: N:P ratio of young leaf; LDMC-M: leaf dry matter content of </w:t>
      </w:r>
      <w:r w:rsidR="000829AC">
        <w:rPr>
          <w:rFonts w:ascii="Times New Roman" w:hAnsi="Times New Roman"/>
          <w:sz w:val="24"/>
          <w:szCs w:val="24"/>
        </w:rPr>
        <w:t>mature</w:t>
      </w:r>
      <w:r w:rsidR="00702281">
        <w:rPr>
          <w:rFonts w:ascii="Times New Roman" w:hAnsi="Times New Roman"/>
          <w:sz w:val="24"/>
          <w:szCs w:val="24"/>
        </w:rPr>
        <w:t xml:space="preserve"> leaf; SLA-M: specific leaf area of </w:t>
      </w:r>
      <w:r w:rsidR="000829AC">
        <w:rPr>
          <w:rFonts w:ascii="Times New Roman" w:hAnsi="Times New Roman"/>
          <w:sz w:val="24"/>
          <w:szCs w:val="24"/>
        </w:rPr>
        <w:t>mature</w:t>
      </w:r>
      <w:r w:rsidR="00702281">
        <w:rPr>
          <w:rFonts w:ascii="Times New Roman" w:hAnsi="Times New Roman"/>
          <w:sz w:val="24"/>
          <w:szCs w:val="24"/>
        </w:rPr>
        <w:t xml:space="preserve"> leaf; LT-M: leaf thickness of </w:t>
      </w:r>
      <w:r w:rsidR="000829AC">
        <w:rPr>
          <w:rFonts w:ascii="Times New Roman" w:hAnsi="Times New Roman"/>
          <w:sz w:val="24"/>
          <w:szCs w:val="24"/>
        </w:rPr>
        <w:t>mature</w:t>
      </w:r>
      <w:r w:rsidR="00702281">
        <w:rPr>
          <w:rFonts w:ascii="Times New Roman" w:hAnsi="Times New Roman"/>
          <w:sz w:val="24"/>
          <w:szCs w:val="24"/>
        </w:rPr>
        <w:t xml:space="preserve"> leaf; LNC-M: leaf nitrogen concentration of </w:t>
      </w:r>
      <w:r w:rsidR="000829AC">
        <w:rPr>
          <w:rFonts w:ascii="Times New Roman" w:hAnsi="Times New Roman"/>
          <w:sz w:val="24"/>
          <w:szCs w:val="24"/>
        </w:rPr>
        <w:t>mature</w:t>
      </w:r>
      <w:r w:rsidR="00702281">
        <w:rPr>
          <w:rFonts w:ascii="Times New Roman" w:hAnsi="Times New Roman"/>
          <w:sz w:val="24"/>
          <w:szCs w:val="24"/>
        </w:rPr>
        <w:t xml:space="preserve"> leaf; LPC-M: leaf </w:t>
      </w:r>
      <w:r w:rsidR="00702281" w:rsidRPr="00702281">
        <w:rPr>
          <w:rFonts w:ascii="Times New Roman" w:hAnsi="Times New Roman"/>
          <w:sz w:val="24"/>
          <w:szCs w:val="24"/>
        </w:rPr>
        <w:t>phosphorus</w:t>
      </w:r>
      <w:r w:rsidR="00702281">
        <w:rPr>
          <w:rFonts w:ascii="Times New Roman" w:hAnsi="Times New Roman"/>
          <w:sz w:val="24"/>
          <w:szCs w:val="24"/>
        </w:rPr>
        <w:t xml:space="preserve"> concentration of </w:t>
      </w:r>
      <w:r w:rsidR="000829AC">
        <w:rPr>
          <w:rFonts w:ascii="Times New Roman" w:hAnsi="Times New Roman"/>
          <w:sz w:val="24"/>
          <w:szCs w:val="24"/>
        </w:rPr>
        <w:t>mature</w:t>
      </w:r>
      <w:r w:rsidR="00702281">
        <w:rPr>
          <w:rFonts w:ascii="Times New Roman" w:hAnsi="Times New Roman"/>
          <w:sz w:val="24"/>
          <w:szCs w:val="24"/>
        </w:rPr>
        <w:t xml:space="preserve"> leaf; N:P-M: N:P ratio of </w:t>
      </w:r>
      <w:r w:rsidR="000829AC">
        <w:rPr>
          <w:rFonts w:ascii="Times New Roman" w:hAnsi="Times New Roman"/>
          <w:sz w:val="24"/>
          <w:szCs w:val="24"/>
        </w:rPr>
        <w:t>mature</w:t>
      </w:r>
      <w:r w:rsidR="00702281">
        <w:rPr>
          <w:rFonts w:ascii="Times New Roman" w:hAnsi="Times New Roman"/>
          <w:sz w:val="24"/>
          <w:szCs w:val="24"/>
        </w:rPr>
        <w:t xml:space="preserve"> leaf</w:t>
      </w:r>
      <w:r w:rsidR="000829AC">
        <w:rPr>
          <w:rFonts w:ascii="Times New Roman" w:hAnsi="Times New Roman"/>
          <w:sz w:val="24"/>
          <w:szCs w:val="24"/>
        </w:rPr>
        <w:t>.</w:t>
      </w:r>
    </w:p>
    <w:tbl>
      <w:tblPr>
        <w:tblStyle w:val="a3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92"/>
        <w:gridCol w:w="2790"/>
        <w:gridCol w:w="2796"/>
        <w:gridCol w:w="2790"/>
        <w:gridCol w:w="2790"/>
      </w:tblGrid>
      <w:tr w:rsidR="003B50EC" w:rsidRPr="0046303D" w14:paraId="334F509E" w14:textId="77777777" w:rsidTr="003C40F5">
        <w:trPr>
          <w:jc w:val="center"/>
        </w:trPr>
        <w:tc>
          <w:tcPr>
            <w:tcW w:w="2834" w:type="dxa"/>
            <w:tcBorders>
              <w:top w:val="single" w:sz="12" w:space="0" w:color="auto"/>
              <w:bottom w:val="single" w:sz="4" w:space="0" w:color="auto"/>
            </w:tcBorders>
          </w:tcPr>
          <w:p w14:paraId="0360B30C" w14:textId="77777777" w:rsidR="003B50EC" w:rsidRDefault="003B50EC" w:rsidP="00B33F7A">
            <w:pPr>
              <w:spacing w:line="360" w:lineRule="auto"/>
            </w:pPr>
          </w:p>
        </w:tc>
        <w:tc>
          <w:tcPr>
            <w:tcW w:w="2835" w:type="dxa"/>
            <w:tcBorders>
              <w:top w:val="single" w:sz="12" w:space="0" w:color="auto"/>
              <w:bottom w:val="single" w:sz="4" w:space="0" w:color="auto"/>
            </w:tcBorders>
          </w:tcPr>
          <w:p w14:paraId="2FC1839D" w14:textId="77777777" w:rsidR="003B50EC" w:rsidRPr="0046303D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  <w:tc>
          <w:tcPr>
            <w:tcW w:w="2835" w:type="dxa"/>
            <w:tcBorders>
              <w:top w:val="single" w:sz="12" w:space="0" w:color="auto"/>
              <w:bottom w:val="single" w:sz="4" w:space="0" w:color="auto"/>
            </w:tcBorders>
          </w:tcPr>
          <w:p w14:paraId="2DE2F6FA" w14:textId="77777777" w:rsidR="003B50EC" w:rsidRPr="0046303D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03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46303D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2835" w:type="dxa"/>
            <w:tcBorders>
              <w:top w:val="single" w:sz="12" w:space="0" w:color="auto"/>
              <w:bottom w:val="single" w:sz="4" w:space="0" w:color="auto"/>
            </w:tcBorders>
          </w:tcPr>
          <w:p w14:paraId="77299F99" w14:textId="77777777" w:rsidR="003B50EC" w:rsidRPr="0046303D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03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46303D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2835" w:type="dxa"/>
            <w:tcBorders>
              <w:top w:val="single" w:sz="12" w:space="0" w:color="auto"/>
              <w:bottom w:val="single" w:sz="4" w:space="0" w:color="auto"/>
            </w:tcBorders>
          </w:tcPr>
          <w:p w14:paraId="12DC9510" w14:textId="77777777" w:rsidR="003B50EC" w:rsidRPr="0046303D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</w:p>
        </w:tc>
      </w:tr>
      <w:tr w:rsidR="003B50EC" w:rsidRPr="00E45F51" w14:paraId="14858781" w14:textId="77777777" w:rsidTr="003C40F5">
        <w:trPr>
          <w:jc w:val="center"/>
        </w:trPr>
        <w:tc>
          <w:tcPr>
            <w:tcW w:w="2834" w:type="dxa"/>
            <w:tcBorders>
              <w:top w:val="single" w:sz="4" w:space="0" w:color="auto"/>
            </w:tcBorders>
          </w:tcPr>
          <w:p w14:paraId="04D49405" w14:textId="097283CB" w:rsidR="003B50EC" w:rsidRPr="0046303D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Ln (A</w:t>
            </w:r>
            <w:r w:rsidR="008745A8">
              <w:rPr>
                <w:rFonts w:ascii="Times New Roman" w:hAnsi="Times New Roman" w:cs="Times New Roman"/>
                <w:sz w:val="20"/>
                <w:szCs w:val="20"/>
              </w:rPr>
              <w:t>GC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(Mg/ha))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6A3F3664" w14:textId="617440BC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3.76</w:t>
            </w:r>
            <w:r w:rsidRPr="00E45F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(3.08,</w:t>
            </w:r>
            <w:r w:rsidR="00FB500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4.79)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 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16168B79" w14:textId="43E4623C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4.23</w:t>
            </w:r>
            <w:r w:rsidRPr="00E45F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(3.84,</w:t>
            </w:r>
            <w:r w:rsidR="00FB500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4.65)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ab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79F15F12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4.13</w:t>
            </w:r>
            <w:r w:rsidRPr="00E45F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(3.31,</w:t>
            </w:r>
            <w:r w:rsidRPr="00E45F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5.33)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ab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3BD925A2" w14:textId="1EF01EE2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4.38</w:t>
            </w:r>
            <w:r w:rsidRPr="00E45F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(3.17,</w:t>
            </w:r>
            <w:r w:rsidR="005805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30F5E">
              <w:rPr>
                <w:rFonts w:ascii="Times New Roman" w:hAnsi="Times New Roman" w:cs="Times New Roman"/>
                <w:sz w:val="20"/>
                <w:szCs w:val="20"/>
              </w:rPr>
              <w:t>5.64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</w:p>
        </w:tc>
      </w:tr>
      <w:tr w:rsidR="003B50EC" w:rsidRPr="00E45F51" w14:paraId="0D2CFD87" w14:textId="77777777" w:rsidTr="003C40F5">
        <w:trPr>
          <w:jc w:val="center"/>
        </w:trPr>
        <w:tc>
          <w:tcPr>
            <w:tcW w:w="2834" w:type="dxa"/>
          </w:tcPr>
          <w:p w14:paraId="61AC168F" w14:textId="61E9284C" w:rsidR="003B50EC" w:rsidRPr="0046303D" w:rsidRDefault="008F3C67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Ln (Species</w:t>
            </w:r>
            <w:r w:rsidR="003B50EC" w:rsidRPr="0046303D">
              <w:rPr>
                <w:rFonts w:ascii="Times New Roman" w:hAnsi="Times New Roman" w:cs="Times New Roman"/>
                <w:sz w:val="20"/>
                <w:szCs w:val="20"/>
              </w:rPr>
              <w:t xml:space="preserve"> diversity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35" w:type="dxa"/>
            <w:vAlign w:val="center"/>
          </w:tcPr>
          <w:p w14:paraId="21EA5CB8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0.32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(-1.07,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0.74)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</w:t>
            </w:r>
          </w:p>
        </w:tc>
        <w:tc>
          <w:tcPr>
            <w:tcW w:w="2835" w:type="dxa"/>
            <w:vAlign w:val="center"/>
          </w:tcPr>
          <w:p w14:paraId="36F3C07B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0.72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(0.52,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0.87)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</w:p>
        </w:tc>
        <w:tc>
          <w:tcPr>
            <w:tcW w:w="2835" w:type="dxa"/>
            <w:vAlign w:val="center"/>
          </w:tcPr>
          <w:p w14:paraId="402C0D05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-0.58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(-2.02,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0.56)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</w:t>
            </w:r>
          </w:p>
        </w:tc>
        <w:tc>
          <w:tcPr>
            <w:tcW w:w="2835" w:type="dxa"/>
            <w:vAlign w:val="center"/>
          </w:tcPr>
          <w:p w14:paraId="74FC4697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0.26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(-0.37,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0.66)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</w:t>
            </w:r>
          </w:p>
        </w:tc>
      </w:tr>
      <w:tr w:rsidR="003B50EC" w:rsidRPr="00E45F51" w14:paraId="1FAF4F7A" w14:textId="77777777" w:rsidTr="003C40F5">
        <w:trPr>
          <w:jc w:val="center"/>
        </w:trPr>
        <w:tc>
          <w:tcPr>
            <w:tcW w:w="2834" w:type="dxa"/>
          </w:tcPr>
          <w:p w14:paraId="1206E276" w14:textId="2491F658" w:rsidR="003B50EC" w:rsidRPr="0046303D" w:rsidRDefault="008F3C67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Ln (</w:t>
            </w:r>
            <w:r w:rsidR="003B50EC" w:rsidRPr="0046303D">
              <w:rPr>
                <w:rFonts w:ascii="Times New Roman" w:hAnsi="Times New Roman" w:cs="Times New Roman"/>
                <w:sz w:val="20"/>
                <w:szCs w:val="20"/>
              </w:rPr>
              <w:t>DBH diversity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35" w:type="dxa"/>
            <w:vAlign w:val="center"/>
          </w:tcPr>
          <w:p w14:paraId="2D2A881C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0.28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(-0.1,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0.51)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</w:t>
            </w:r>
          </w:p>
        </w:tc>
        <w:tc>
          <w:tcPr>
            <w:tcW w:w="2835" w:type="dxa"/>
            <w:vAlign w:val="center"/>
          </w:tcPr>
          <w:p w14:paraId="53B45956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(0.12,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0.57)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ab</w:t>
            </w:r>
          </w:p>
        </w:tc>
        <w:tc>
          <w:tcPr>
            <w:tcW w:w="2835" w:type="dxa"/>
            <w:vAlign w:val="center"/>
          </w:tcPr>
          <w:p w14:paraId="48D416CD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0.42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(-0.01,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0.68)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</w:p>
        </w:tc>
        <w:tc>
          <w:tcPr>
            <w:tcW w:w="2835" w:type="dxa"/>
            <w:vAlign w:val="center"/>
          </w:tcPr>
          <w:p w14:paraId="0B7B9928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0.47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(0.32,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0.83)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</w:p>
        </w:tc>
      </w:tr>
      <w:tr w:rsidR="003B50EC" w:rsidRPr="00E45F51" w14:paraId="7DD568E5" w14:textId="77777777" w:rsidTr="003C40F5">
        <w:trPr>
          <w:jc w:val="center"/>
        </w:trPr>
        <w:tc>
          <w:tcPr>
            <w:tcW w:w="2834" w:type="dxa"/>
          </w:tcPr>
          <w:p w14:paraId="2388BAC9" w14:textId="685734AF" w:rsidR="003B50EC" w:rsidRPr="0046303D" w:rsidRDefault="008F3C67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Ln (</w:t>
            </w:r>
            <w:r w:rsidR="003B50EC" w:rsidRPr="0046303D">
              <w:rPr>
                <w:rFonts w:ascii="Times New Roman" w:hAnsi="Times New Roman" w:cs="Times New Roman"/>
                <w:sz w:val="20"/>
                <w:szCs w:val="20"/>
              </w:rPr>
              <w:t>Height diversity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35" w:type="dxa"/>
            <w:vAlign w:val="center"/>
          </w:tcPr>
          <w:p w14:paraId="4F728517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0.36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(-0.3,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0.69)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</w:t>
            </w:r>
          </w:p>
        </w:tc>
        <w:tc>
          <w:tcPr>
            <w:tcW w:w="2835" w:type="dxa"/>
            <w:vAlign w:val="center"/>
          </w:tcPr>
          <w:p w14:paraId="7768958C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0.66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(0.33,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0.81)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</w:p>
        </w:tc>
        <w:tc>
          <w:tcPr>
            <w:tcW w:w="2835" w:type="dxa"/>
            <w:vAlign w:val="center"/>
          </w:tcPr>
          <w:p w14:paraId="023E2608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0.54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(0.11,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0.87)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</w:p>
        </w:tc>
        <w:tc>
          <w:tcPr>
            <w:tcW w:w="2835" w:type="dxa"/>
            <w:vAlign w:val="center"/>
          </w:tcPr>
          <w:p w14:paraId="2545B249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0.56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(0.36,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0.8)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</w:p>
        </w:tc>
      </w:tr>
      <w:tr w:rsidR="003B50EC" w:rsidRPr="00E45F51" w14:paraId="5CD043F8" w14:textId="77777777" w:rsidTr="003C40F5">
        <w:trPr>
          <w:jc w:val="center"/>
        </w:trPr>
        <w:tc>
          <w:tcPr>
            <w:tcW w:w="2834" w:type="dxa"/>
          </w:tcPr>
          <w:p w14:paraId="7F2609E1" w14:textId="3CC4B583" w:rsidR="003B50EC" w:rsidRPr="0046303D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03D">
              <w:rPr>
                <w:rFonts w:ascii="Times New Roman" w:hAnsi="Times New Roman" w:cs="Times New Roman"/>
                <w:sz w:val="20"/>
                <w:szCs w:val="20"/>
              </w:rPr>
              <w:t>CWM LDMC-Y</w:t>
            </w:r>
          </w:p>
        </w:tc>
        <w:tc>
          <w:tcPr>
            <w:tcW w:w="2835" w:type="dxa"/>
            <w:vAlign w:val="center"/>
          </w:tcPr>
          <w:p w14:paraId="71560422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0.33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(0.25,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0.48)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</w:p>
        </w:tc>
        <w:tc>
          <w:tcPr>
            <w:tcW w:w="2835" w:type="dxa"/>
            <w:vAlign w:val="center"/>
          </w:tcPr>
          <w:p w14:paraId="0BE96EE3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0.28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(0.2,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0.37)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</w:t>
            </w:r>
          </w:p>
        </w:tc>
        <w:tc>
          <w:tcPr>
            <w:tcW w:w="2835" w:type="dxa"/>
            <w:vAlign w:val="center"/>
          </w:tcPr>
          <w:p w14:paraId="154FA88C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(0.24,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0.36)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ab</w:t>
            </w:r>
          </w:p>
        </w:tc>
        <w:tc>
          <w:tcPr>
            <w:tcW w:w="2835" w:type="dxa"/>
            <w:vAlign w:val="center"/>
          </w:tcPr>
          <w:p w14:paraId="2C01D189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0.29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(0.22,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0.41)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ab</w:t>
            </w:r>
          </w:p>
        </w:tc>
      </w:tr>
      <w:tr w:rsidR="003B50EC" w:rsidRPr="00E45F51" w14:paraId="6696D91F" w14:textId="77777777" w:rsidTr="003C40F5">
        <w:trPr>
          <w:jc w:val="center"/>
        </w:trPr>
        <w:tc>
          <w:tcPr>
            <w:tcW w:w="2834" w:type="dxa"/>
          </w:tcPr>
          <w:p w14:paraId="3CCC5AB5" w14:textId="485210F8" w:rsidR="003B50EC" w:rsidRPr="0046303D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03D">
              <w:rPr>
                <w:rFonts w:ascii="Times New Roman" w:hAnsi="Times New Roman" w:cs="Times New Roman"/>
                <w:sz w:val="20"/>
                <w:szCs w:val="20"/>
              </w:rPr>
              <w:t>CWM SLA-Y</w:t>
            </w:r>
            <w:r w:rsidR="00FB5002">
              <w:rPr>
                <w:rFonts w:ascii="Times New Roman" w:hAnsi="Times New Roman" w:cs="Times New Roman"/>
                <w:sz w:val="20"/>
                <w:szCs w:val="20"/>
              </w:rPr>
              <w:t xml:space="preserve"> (cm</w:t>
            </w:r>
            <w:r w:rsidR="00FB5002" w:rsidRPr="00FB500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="00FB5002">
              <w:rPr>
                <w:rFonts w:ascii="Times New Roman" w:hAnsi="Times New Roman" w:cs="Times New Roman"/>
                <w:sz w:val="20"/>
                <w:szCs w:val="20"/>
              </w:rPr>
              <w:t xml:space="preserve"> g</w:t>
            </w:r>
            <w:r w:rsidR="00FB5002" w:rsidRPr="00FB500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="00FB500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35" w:type="dxa"/>
            <w:vAlign w:val="center"/>
          </w:tcPr>
          <w:p w14:paraId="29E827DB" w14:textId="2966F055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169.99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(102.18,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230.81)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</w:t>
            </w:r>
          </w:p>
        </w:tc>
        <w:tc>
          <w:tcPr>
            <w:tcW w:w="2835" w:type="dxa"/>
            <w:vAlign w:val="center"/>
          </w:tcPr>
          <w:p w14:paraId="4A4DC9A9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196.77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(154.96,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293.57)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ab</w:t>
            </w:r>
          </w:p>
        </w:tc>
        <w:tc>
          <w:tcPr>
            <w:tcW w:w="2835" w:type="dxa"/>
            <w:vAlign w:val="center"/>
          </w:tcPr>
          <w:p w14:paraId="253E2EB7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188.43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(117.61,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254.74)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</w:t>
            </w:r>
          </w:p>
        </w:tc>
        <w:tc>
          <w:tcPr>
            <w:tcW w:w="2835" w:type="dxa"/>
            <w:vAlign w:val="center"/>
          </w:tcPr>
          <w:p w14:paraId="5D92DF8C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222.87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(146.81,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287.95)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</w:p>
        </w:tc>
      </w:tr>
      <w:tr w:rsidR="003B50EC" w:rsidRPr="00E45F51" w14:paraId="1658CBAA" w14:textId="77777777" w:rsidTr="003C40F5">
        <w:trPr>
          <w:jc w:val="center"/>
        </w:trPr>
        <w:tc>
          <w:tcPr>
            <w:tcW w:w="2834" w:type="dxa"/>
          </w:tcPr>
          <w:p w14:paraId="44145D3E" w14:textId="125FB7CB" w:rsidR="003B50EC" w:rsidRPr="0046303D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03D">
              <w:rPr>
                <w:rFonts w:ascii="Times New Roman" w:hAnsi="Times New Roman" w:cs="Times New Roman"/>
                <w:sz w:val="20"/>
                <w:szCs w:val="20"/>
              </w:rPr>
              <w:t>CWM LT-Y</w:t>
            </w:r>
            <w:r w:rsidR="00FB5002">
              <w:rPr>
                <w:rFonts w:ascii="Times New Roman" w:hAnsi="Times New Roman" w:cs="Times New Roman"/>
                <w:sz w:val="20"/>
                <w:szCs w:val="20"/>
              </w:rPr>
              <w:t xml:space="preserve"> (mm)</w:t>
            </w:r>
          </w:p>
        </w:tc>
        <w:tc>
          <w:tcPr>
            <w:tcW w:w="2835" w:type="dxa"/>
            <w:vAlign w:val="center"/>
          </w:tcPr>
          <w:p w14:paraId="5C49EB57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0.53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(0.4,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0.7)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</w:p>
        </w:tc>
        <w:tc>
          <w:tcPr>
            <w:tcW w:w="2835" w:type="dxa"/>
            <w:vAlign w:val="center"/>
          </w:tcPr>
          <w:p w14:paraId="1AD63DF4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0.43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(0.35,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0.56)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</w:t>
            </w:r>
          </w:p>
        </w:tc>
        <w:tc>
          <w:tcPr>
            <w:tcW w:w="2835" w:type="dxa"/>
            <w:vAlign w:val="center"/>
          </w:tcPr>
          <w:p w14:paraId="281368D9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(0.22,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0.4)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</w:t>
            </w:r>
          </w:p>
        </w:tc>
        <w:tc>
          <w:tcPr>
            <w:tcW w:w="2835" w:type="dxa"/>
            <w:vAlign w:val="center"/>
          </w:tcPr>
          <w:p w14:paraId="0BAA10F2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0.39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(0.23,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0.62)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</w:t>
            </w:r>
          </w:p>
        </w:tc>
      </w:tr>
      <w:tr w:rsidR="003B50EC" w:rsidRPr="00E45F51" w14:paraId="2B1289D1" w14:textId="77777777" w:rsidTr="003C40F5">
        <w:trPr>
          <w:jc w:val="center"/>
        </w:trPr>
        <w:tc>
          <w:tcPr>
            <w:tcW w:w="2834" w:type="dxa"/>
          </w:tcPr>
          <w:p w14:paraId="6789F1A0" w14:textId="4B7E6A4B" w:rsidR="003B50EC" w:rsidRPr="0046303D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03D">
              <w:rPr>
                <w:rFonts w:ascii="Times New Roman" w:hAnsi="Times New Roman" w:cs="Times New Roman"/>
                <w:sz w:val="20"/>
                <w:szCs w:val="20"/>
              </w:rPr>
              <w:t>CWM LNC-Y</w:t>
            </w:r>
            <w:r w:rsidR="00FB5002">
              <w:rPr>
                <w:rFonts w:ascii="Times New Roman" w:hAnsi="Times New Roman" w:cs="Times New Roman"/>
                <w:sz w:val="20"/>
                <w:szCs w:val="20"/>
              </w:rPr>
              <w:t xml:space="preserve"> (mg g</w:t>
            </w:r>
            <w:r w:rsidR="00FB5002" w:rsidRPr="00FB500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="00FB500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35" w:type="dxa"/>
            <w:vAlign w:val="center"/>
          </w:tcPr>
          <w:p w14:paraId="32078229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40.86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(30.47,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53.01)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bc</w:t>
            </w:r>
          </w:p>
        </w:tc>
        <w:tc>
          <w:tcPr>
            <w:tcW w:w="2835" w:type="dxa"/>
            <w:vAlign w:val="center"/>
          </w:tcPr>
          <w:p w14:paraId="65191C1C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44.72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(34.11,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55.18)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</w:t>
            </w:r>
          </w:p>
        </w:tc>
        <w:tc>
          <w:tcPr>
            <w:tcW w:w="2835" w:type="dxa"/>
            <w:vAlign w:val="center"/>
          </w:tcPr>
          <w:p w14:paraId="0F584760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52.09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(45.22,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75.56)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</w:p>
        </w:tc>
        <w:tc>
          <w:tcPr>
            <w:tcW w:w="2835" w:type="dxa"/>
            <w:vAlign w:val="center"/>
          </w:tcPr>
          <w:p w14:paraId="48B6E240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37.93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(29.25,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57.61)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</w:t>
            </w:r>
          </w:p>
        </w:tc>
      </w:tr>
      <w:tr w:rsidR="003B50EC" w:rsidRPr="00E45F51" w14:paraId="444CD423" w14:textId="77777777" w:rsidTr="003C40F5">
        <w:trPr>
          <w:jc w:val="center"/>
        </w:trPr>
        <w:tc>
          <w:tcPr>
            <w:tcW w:w="2834" w:type="dxa"/>
          </w:tcPr>
          <w:p w14:paraId="013DE53B" w14:textId="1A475CFD" w:rsidR="003B50EC" w:rsidRPr="0046303D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03D">
              <w:rPr>
                <w:rFonts w:ascii="Times New Roman" w:hAnsi="Times New Roman" w:cs="Times New Roman"/>
                <w:sz w:val="20"/>
                <w:szCs w:val="20"/>
              </w:rPr>
              <w:t>CWM LPC-Y</w:t>
            </w:r>
            <w:r w:rsidR="00FB5002">
              <w:rPr>
                <w:rFonts w:ascii="Times New Roman" w:hAnsi="Times New Roman" w:cs="Times New Roman"/>
                <w:sz w:val="20"/>
                <w:szCs w:val="20"/>
              </w:rPr>
              <w:t xml:space="preserve"> (mg g</w:t>
            </w:r>
            <w:r w:rsidR="00FB5002" w:rsidRPr="00FB500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="00FB500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35" w:type="dxa"/>
            <w:vAlign w:val="center"/>
          </w:tcPr>
          <w:p w14:paraId="3E8FB4CB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3.46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(1.51,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5.16)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</w:t>
            </w:r>
          </w:p>
        </w:tc>
        <w:tc>
          <w:tcPr>
            <w:tcW w:w="2835" w:type="dxa"/>
            <w:vAlign w:val="center"/>
          </w:tcPr>
          <w:p w14:paraId="2A17979B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3.54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(2.75,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3.99)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</w:t>
            </w:r>
          </w:p>
        </w:tc>
        <w:tc>
          <w:tcPr>
            <w:tcW w:w="2835" w:type="dxa"/>
            <w:vAlign w:val="center"/>
          </w:tcPr>
          <w:p w14:paraId="661FDBAA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4.81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(4.26,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5.38)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</w:p>
        </w:tc>
        <w:tc>
          <w:tcPr>
            <w:tcW w:w="2835" w:type="dxa"/>
            <w:vAlign w:val="center"/>
          </w:tcPr>
          <w:p w14:paraId="6F3AF819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3.63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(2.34,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5.16)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</w:t>
            </w:r>
          </w:p>
        </w:tc>
      </w:tr>
      <w:tr w:rsidR="003B50EC" w:rsidRPr="00E45F51" w14:paraId="6230DA89" w14:textId="77777777" w:rsidTr="003C40F5">
        <w:trPr>
          <w:jc w:val="center"/>
        </w:trPr>
        <w:tc>
          <w:tcPr>
            <w:tcW w:w="2834" w:type="dxa"/>
          </w:tcPr>
          <w:p w14:paraId="527322B2" w14:textId="77777777" w:rsidR="003B50EC" w:rsidRPr="0046303D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03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CWM N:P-Y</w:t>
            </w:r>
          </w:p>
        </w:tc>
        <w:tc>
          <w:tcPr>
            <w:tcW w:w="2835" w:type="dxa"/>
          </w:tcPr>
          <w:p w14:paraId="2606FAA8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/>
                <w:sz w:val="20"/>
                <w:szCs w:val="20"/>
              </w:rPr>
              <w:t>13.56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/>
                <w:sz w:val="20"/>
                <w:szCs w:val="20"/>
              </w:rPr>
              <w:t>(7.85,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/>
                <w:sz w:val="20"/>
                <w:szCs w:val="20"/>
              </w:rPr>
              <w:t>20.67)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</w:p>
        </w:tc>
        <w:tc>
          <w:tcPr>
            <w:tcW w:w="2835" w:type="dxa"/>
          </w:tcPr>
          <w:p w14:paraId="74CAB966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/>
                <w:sz w:val="20"/>
                <w:szCs w:val="20"/>
              </w:rPr>
              <w:t>12.68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/>
                <w:sz w:val="20"/>
                <w:szCs w:val="20"/>
              </w:rPr>
              <w:t>(9.17,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/>
                <w:sz w:val="20"/>
                <w:szCs w:val="20"/>
              </w:rPr>
              <w:t>15.56)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ab</w:t>
            </w:r>
          </w:p>
        </w:tc>
        <w:tc>
          <w:tcPr>
            <w:tcW w:w="2835" w:type="dxa"/>
          </w:tcPr>
          <w:p w14:paraId="20376B01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/>
                <w:sz w:val="20"/>
                <w:szCs w:val="20"/>
              </w:rPr>
              <w:t>11.18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/>
                <w:sz w:val="20"/>
                <w:szCs w:val="20"/>
              </w:rPr>
              <w:t>(9.58,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/>
                <w:sz w:val="20"/>
                <w:szCs w:val="20"/>
              </w:rPr>
              <w:t>19.12)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ab</w:t>
            </w:r>
          </w:p>
        </w:tc>
        <w:tc>
          <w:tcPr>
            <w:tcW w:w="2835" w:type="dxa"/>
          </w:tcPr>
          <w:p w14:paraId="0910BD0A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/>
                <w:sz w:val="20"/>
                <w:szCs w:val="20"/>
              </w:rPr>
              <w:t>10.5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/>
                <w:sz w:val="20"/>
                <w:szCs w:val="20"/>
              </w:rPr>
              <w:t>(8.44,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/>
                <w:sz w:val="20"/>
                <w:szCs w:val="20"/>
              </w:rPr>
              <w:t>14.85)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</w:t>
            </w:r>
          </w:p>
        </w:tc>
      </w:tr>
      <w:tr w:rsidR="003B50EC" w:rsidRPr="00E45F51" w14:paraId="074783BD" w14:textId="77777777" w:rsidTr="003C40F5">
        <w:trPr>
          <w:jc w:val="center"/>
        </w:trPr>
        <w:tc>
          <w:tcPr>
            <w:tcW w:w="2834" w:type="dxa"/>
          </w:tcPr>
          <w:p w14:paraId="073C9290" w14:textId="77777777" w:rsidR="003B50EC" w:rsidRPr="0046303D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03D">
              <w:rPr>
                <w:rFonts w:ascii="Times New Roman" w:hAnsi="Times New Roman" w:cs="Times New Roman"/>
                <w:sz w:val="20"/>
                <w:szCs w:val="20"/>
              </w:rPr>
              <w:t>CWM LDMC-M</w:t>
            </w:r>
          </w:p>
        </w:tc>
        <w:tc>
          <w:tcPr>
            <w:tcW w:w="2835" w:type="dxa"/>
            <w:vAlign w:val="center"/>
          </w:tcPr>
          <w:p w14:paraId="39CF5B28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0.35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(0.28,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0.47)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ab</w:t>
            </w:r>
          </w:p>
        </w:tc>
        <w:tc>
          <w:tcPr>
            <w:tcW w:w="2835" w:type="dxa"/>
            <w:vAlign w:val="center"/>
          </w:tcPr>
          <w:p w14:paraId="62E8D3E3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0.32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(0.26,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0.4)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</w:t>
            </w:r>
          </w:p>
        </w:tc>
        <w:tc>
          <w:tcPr>
            <w:tcW w:w="2835" w:type="dxa"/>
            <w:vAlign w:val="center"/>
          </w:tcPr>
          <w:p w14:paraId="19159AD0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0.38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(0.25,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0.47)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</w:p>
        </w:tc>
        <w:tc>
          <w:tcPr>
            <w:tcW w:w="2835" w:type="dxa"/>
            <w:vAlign w:val="center"/>
          </w:tcPr>
          <w:p w14:paraId="6CE0CDE4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0.31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(0.23,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0.42)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</w:t>
            </w:r>
          </w:p>
        </w:tc>
      </w:tr>
      <w:tr w:rsidR="003B50EC" w:rsidRPr="00E45F51" w14:paraId="77510A74" w14:textId="77777777" w:rsidTr="003C40F5">
        <w:trPr>
          <w:jc w:val="center"/>
        </w:trPr>
        <w:tc>
          <w:tcPr>
            <w:tcW w:w="2834" w:type="dxa"/>
          </w:tcPr>
          <w:p w14:paraId="5D95B051" w14:textId="21EC74E6" w:rsidR="003B50EC" w:rsidRPr="0046303D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03D">
              <w:rPr>
                <w:rFonts w:ascii="Times New Roman" w:hAnsi="Times New Roman" w:cs="Times New Roman"/>
                <w:sz w:val="20"/>
                <w:szCs w:val="20"/>
              </w:rPr>
              <w:t>CWM SLA-M</w:t>
            </w:r>
            <w:r w:rsidR="00FB5002">
              <w:rPr>
                <w:rFonts w:ascii="Times New Roman" w:hAnsi="Times New Roman" w:cs="Times New Roman"/>
                <w:sz w:val="20"/>
                <w:szCs w:val="20"/>
              </w:rPr>
              <w:t xml:space="preserve"> (cm</w:t>
            </w:r>
            <w:r w:rsidR="00FB5002" w:rsidRPr="00FB500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="00FB5002">
              <w:rPr>
                <w:rFonts w:ascii="Times New Roman" w:hAnsi="Times New Roman" w:cs="Times New Roman"/>
                <w:sz w:val="20"/>
                <w:szCs w:val="20"/>
              </w:rPr>
              <w:t xml:space="preserve"> g</w:t>
            </w:r>
            <w:r w:rsidR="00FB5002" w:rsidRPr="00FB500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="00FB500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35" w:type="dxa"/>
            <w:vAlign w:val="center"/>
          </w:tcPr>
          <w:p w14:paraId="5299F847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160.59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(113.22,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225.53)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</w:t>
            </w:r>
          </w:p>
        </w:tc>
        <w:tc>
          <w:tcPr>
            <w:tcW w:w="2835" w:type="dxa"/>
            <w:vAlign w:val="center"/>
          </w:tcPr>
          <w:p w14:paraId="77D6A85C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168.19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(130.3,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209.55)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</w:t>
            </w:r>
          </w:p>
        </w:tc>
        <w:tc>
          <w:tcPr>
            <w:tcW w:w="2835" w:type="dxa"/>
            <w:vAlign w:val="center"/>
          </w:tcPr>
          <w:p w14:paraId="0105D932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145.68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(100.64,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248.19)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</w:t>
            </w:r>
          </w:p>
        </w:tc>
        <w:tc>
          <w:tcPr>
            <w:tcW w:w="2835" w:type="dxa"/>
            <w:vAlign w:val="center"/>
          </w:tcPr>
          <w:p w14:paraId="586A0BBC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221.56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(148.39,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304.88)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</w:p>
        </w:tc>
      </w:tr>
      <w:tr w:rsidR="003B50EC" w:rsidRPr="00E45F51" w14:paraId="1CCBA926" w14:textId="77777777" w:rsidTr="003C40F5">
        <w:trPr>
          <w:jc w:val="center"/>
        </w:trPr>
        <w:tc>
          <w:tcPr>
            <w:tcW w:w="2834" w:type="dxa"/>
          </w:tcPr>
          <w:p w14:paraId="7B0B03AA" w14:textId="3679DBD4" w:rsidR="003B50EC" w:rsidRPr="0046303D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03D">
              <w:rPr>
                <w:rFonts w:ascii="Times New Roman" w:hAnsi="Times New Roman" w:cs="Times New Roman"/>
                <w:sz w:val="20"/>
                <w:szCs w:val="20"/>
              </w:rPr>
              <w:t>CWM LT-M</w:t>
            </w:r>
            <w:r w:rsidR="00FB5002">
              <w:rPr>
                <w:rFonts w:ascii="Times New Roman" w:hAnsi="Times New Roman" w:cs="Times New Roman"/>
                <w:sz w:val="20"/>
                <w:szCs w:val="20"/>
              </w:rPr>
              <w:t xml:space="preserve"> (mm)</w:t>
            </w:r>
          </w:p>
        </w:tc>
        <w:tc>
          <w:tcPr>
            <w:tcW w:w="2835" w:type="dxa"/>
            <w:vAlign w:val="center"/>
          </w:tcPr>
          <w:p w14:paraId="709896F4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0.52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(0.39,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0.68)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</w:p>
        </w:tc>
        <w:tc>
          <w:tcPr>
            <w:tcW w:w="2835" w:type="dxa"/>
            <w:vAlign w:val="center"/>
          </w:tcPr>
          <w:p w14:paraId="28E3F4C5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0.44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(0.37,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0.64)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</w:t>
            </w:r>
          </w:p>
        </w:tc>
        <w:tc>
          <w:tcPr>
            <w:tcW w:w="2835" w:type="dxa"/>
            <w:vAlign w:val="center"/>
          </w:tcPr>
          <w:p w14:paraId="4C31F338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0.31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(0.26,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0.37)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d</w:t>
            </w:r>
          </w:p>
        </w:tc>
        <w:tc>
          <w:tcPr>
            <w:tcW w:w="2835" w:type="dxa"/>
            <w:vAlign w:val="center"/>
          </w:tcPr>
          <w:p w14:paraId="334C9A63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0.36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(0.25,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0.41)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</w:t>
            </w:r>
          </w:p>
        </w:tc>
      </w:tr>
      <w:tr w:rsidR="003B50EC" w:rsidRPr="00E45F51" w14:paraId="4524C480" w14:textId="77777777" w:rsidTr="003C40F5">
        <w:trPr>
          <w:jc w:val="center"/>
        </w:trPr>
        <w:tc>
          <w:tcPr>
            <w:tcW w:w="2834" w:type="dxa"/>
          </w:tcPr>
          <w:p w14:paraId="4C24E0D5" w14:textId="6F35E402" w:rsidR="003B50EC" w:rsidRPr="0046303D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03D">
              <w:rPr>
                <w:rFonts w:ascii="Times New Roman" w:hAnsi="Times New Roman" w:cs="Times New Roman"/>
                <w:sz w:val="20"/>
                <w:szCs w:val="20"/>
              </w:rPr>
              <w:t>CWM LNC-M</w:t>
            </w:r>
            <w:r w:rsidR="00FB5002">
              <w:rPr>
                <w:rFonts w:ascii="Times New Roman" w:hAnsi="Times New Roman" w:cs="Times New Roman"/>
                <w:sz w:val="20"/>
                <w:szCs w:val="20"/>
              </w:rPr>
              <w:t xml:space="preserve"> (mg g</w:t>
            </w:r>
            <w:r w:rsidR="00FB5002" w:rsidRPr="00FB500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="00FB500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35" w:type="dxa"/>
            <w:vAlign w:val="center"/>
          </w:tcPr>
          <w:p w14:paraId="3DD236E7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37.26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(28.39,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49.49)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</w:t>
            </w:r>
          </w:p>
        </w:tc>
        <w:tc>
          <w:tcPr>
            <w:tcW w:w="2835" w:type="dxa"/>
            <w:vAlign w:val="center"/>
          </w:tcPr>
          <w:p w14:paraId="4491087F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43.55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(33.05,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56.62)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ab</w:t>
            </w:r>
          </w:p>
        </w:tc>
        <w:tc>
          <w:tcPr>
            <w:tcW w:w="2835" w:type="dxa"/>
            <w:vAlign w:val="center"/>
          </w:tcPr>
          <w:p w14:paraId="0AFFBC0B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47.76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(37.92,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77.72)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</w:p>
        </w:tc>
        <w:tc>
          <w:tcPr>
            <w:tcW w:w="2835" w:type="dxa"/>
            <w:vAlign w:val="center"/>
          </w:tcPr>
          <w:p w14:paraId="0FDDA58D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38.89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(28.23,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61.7)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</w:t>
            </w:r>
          </w:p>
        </w:tc>
      </w:tr>
      <w:tr w:rsidR="003B50EC" w:rsidRPr="00E45F51" w14:paraId="75BEC440" w14:textId="77777777" w:rsidTr="003C40F5">
        <w:trPr>
          <w:jc w:val="center"/>
        </w:trPr>
        <w:tc>
          <w:tcPr>
            <w:tcW w:w="2834" w:type="dxa"/>
          </w:tcPr>
          <w:p w14:paraId="2E9337C5" w14:textId="1CE5F3BF" w:rsidR="003B50EC" w:rsidRPr="0046303D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03D">
              <w:rPr>
                <w:rFonts w:ascii="Times New Roman" w:hAnsi="Times New Roman" w:cs="Times New Roman"/>
                <w:sz w:val="20"/>
                <w:szCs w:val="20"/>
              </w:rPr>
              <w:t>CWM LPC-M</w:t>
            </w:r>
            <w:r w:rsidR="00FB5002">
              <w:rPr>
                <w:rFonts w:ascii="Times New Roman" w:hAnsi="Times New Roman" w:cs="Times New Roman"/>
                <w:sz w:val="20"/>
                <w:szCs w:val="20"/>
              </w:rPr>
              <w:t xml:space="preserve"> (mg g</w:t>
            </w:r>
            <w:r w:rsidR="00FB5002" w:rsidRPr="00FB500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="00FB500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35" w:type="dxa"/>
            <w:vAlign w:val="center"/>
          </w:tcPr>
          <w:p w14:paraId="60CF4F2A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2.7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(1.58,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3.52)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</w:t>
            </w:r>
          </w:p>
        </w:tc>
        <w:tc>
          <w:tcPr>
            <w:tcW w:w="2835" w:type="dxa"/>
            <w:vAlign w:val="center"/>
          </w:tcPr>
          <w:p w14:paraId="0C1CECDB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3.18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(2.81,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3.58)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bc</w:t>
            </w:r>
          </w:p>
        </w:tc>
        <w:tc>
          <w:tcPr>
            <w:tcW w:w="2835" w:type="dxa"/>
            <w:vAlign w:val="center"/>
          </w:tcPr>
          <w:p w14:paraId="4CB744EE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4.15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(3.11,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5.39)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</w:p>
        </w:tc>
        <w:tc>
          <w:tcPr>
            <w:tcW w:w="2835" w:type="dxa"/>
            <w:vAlign w:val="center"/>
          </w:tcPr>
          <w:p w14:paraId="2DDC4138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3.38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(2.02,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5.27)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</w:t>
            </w:r>
          </w:p>
        </w:tc>
      </w:tr>
      <w:tr w:rsidR="003B50EC" w:rsidRPr="00E45F51" w14:paraId="7229F092" w14:textId="77777777" w:rsidTr="003C40F5">
        <w:trPr>
          <w:jc w:val="center"/>
        </w:trPr>
        <w:tc>
          <w:tcPr>
            <w:tcW w:w="2834" w:type="dxa"/>
          </w:tcPr>
          <w:p w14:paraId="327BD352" w14:textId="77777777" w:rsidR="003B50EC" w:rsidRPr="0046303D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03D">
              <w:rPr>
                <w:rFonts w:ascii="Times New Roman" w:hAnsi="Times New Roman" w:cs="Times New Roman"/>
                <w:sz w:val="20"/>
                <w:szCs w:val="20"/>
              </w:rPr>
              <w:t>CWM N:P-M</w:t>
            </w:r>
          </w:p>
        </w:tc>
        <w:tc>
          <w:tcPr>
            <w:tcW w:w="2835" w:type="dxa"/>
            <w:vAlign w:val="center"/>
          </w:tcPr>
          <w:p w14:paraId="5366C53B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15.29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(9.31,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23.02)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</w:p>
        </w:tc>
        <w:tc>
          <w:tcPr>
            <w:tcW w:w="2835" w:type="dxa"/>
            <w:vAlign w:val="center"/>
          </w:tcPr>
          <w:p w14:paraId="28A95D79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13.89(9.79,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17.38)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ab</w:t>
            </w:r>
          </w:p>
        </w:tc>
        <w:tc>
          <w:tcPr>
            <w:tcW w:w="2835" w:type="dxa"/>
            <w:vAlign w:val="center"/>
          </w:tcPr>
          <w:p w14:paraId="0473BA29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12.02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(9.54,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19.23)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</w:t>
            </w:r>
          </w:p>
        </w:tc>
        <w:tc>
          <w:tcPr>
            <w:tcW w:w="2835" w:type="dxa"/>
            <w:vAlign w:val="center"/>
          </w:tcPr>
          <w:p w14:paraId="66B96A25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12.18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(9.08,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15.55)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</w:t>
            </w:r>
          </w:p>
        </w:tc>
      </w:tr>
      <w:tr w:rsidR="003B50EC" w:rsidRPr="00E45F51" w14:paraId="118BE02C" w14:textId="77777777" w:rsidTr="003C40F5">
        <w:trPr>
          <w:jc w:val="center"/>
        </w:trPr>
        <w:tc>
          <w:tcPr>
            <w:tcW w:w="2834" w:type="dxa"/>
          </w:tcPr>
          <w:p w14:paraId="4DFEF6CB" w14:textId="77777777" w:rsidR="003B50EC" w:rsidRPr="0046303D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03D">
              <w:rPr>
                <w:rFonts w:ascii="Times New Roman" w:hAnsi="Times New Roman" w:cs="Times New Roman"/>
                <w:sz w:val="20"/>
                <w:szCs w:val="20"/>
              </w:rPr>
              <w:t>FDvar LDMC-Y</w:t>
            </w:r>
          </w:p>
        </w:tc>
        <w:tc>
          <w:tcPr>
            <w:tcW w:w="2835" w:type="dxa"/>
            <w:vAlign w:val="center"/>
          </w:tcPr>
          <w:p w14:paraId="494E96FF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0.31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(0.1,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0.49)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</w:p>
        </w:tc>
        <w:tc>
          <w:tcPr>
            <w:tcW w:w="2835" w:type="dxa"/>
            <w:vAlign w:val="center"/>
          </w:tcPr>
          <w:p w14:paraId="670398E4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0.26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(0.05,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0.42)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</w:p>
        </w:tc>
        <w:tc>
          <w:tcPr>
            <w:tcW w:w="2835" w:type="dxa"/>
            <w:vAlign w:val="center"/>
          </w:tcPr>
          <w:p w14:paraId="100D3E05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0.07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0.24)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 </w:t>
            </w:r>
          </w:p>
        </w:tc>
        <w:tc>
          <w:tcPr>
            <w:tcW w:w="2835" w:type="dxa"/>
            <w:vAlign w:val="center"/>
          </w:tcPr>
          <w:p w14:paraId="6710FB77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0.22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(0.02,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0.66)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</w:p>
        </w:tc>
      </w:tr>
      <w:tr w:rsidR="003B50EC" w:rsidRPr="00E45F51" w14:paraId="34895C7B" w14:textId="77777777" w:rsidTr="003C40F5">
        <w:trPr>
          <w:jc w:val="center"/>
        </w:trPr>
        <w:tc>
          <w:tcPr>
            <w:tcW w:w="2834" w:type="dxa"/>
          </w:tcPr>
          <w:p w14:paraId="3E23A697" w14:textId="77777777" w:rsidR="003B50EC" w:rsidRPr="0046303D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03D">
              <w:rPr>
                <w:rFonts w:ascii="Times New Roman" w:hAnsi="Times New Roman" w:cs="Times New Roman"/>
                <w:sz w:val="20"/>
                <w:szCs w:val="20"/>
              </w:rPr>
              <w:t>FDvar SLA-Y</w:t>
            </w:r>
          </w:p>
        </w:tc>
        <w:tc>
          <w:tcPr>
            <w:tcW w:w="2835" w:type="dxa"/>
            <w:vAlign w:val="center"/>
          </w:tcPr>
          <w:p w14:paraId="78BAC7F1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0.43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(0.08,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0.72)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</w:p>
        </w:tc>
        <w:tc>
          <w:tcPr>
            <w:tcW w:w="2835" w:type="dxa"/>
            <w:vAlign w:val="center"/>
          </w:tcPr>
          <w:p w14:paraId="309567A1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0.35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(0.24,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0.55)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</w:p>
        </w:tc>
        <w:tc>
          <w:tcPr>
            <w:tcW w:w="2835" w:type="dxa"/>
            <w:vAlign w:val="center"/>
          </w:tcPr>
          <w:p w14:paraId="6EB567B9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0.16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0.51)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</w:t>
            </w:r>
          </w:p>
        </w:tc>
        <w:tc>
          <w:tcPr>
            <w:tcW w:w="2835" w:type="dxa"/>
            <w:vAlign w:val="center"/>
          </w:tcPr>
          <w:p w14:paraId="4059150D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0.37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(0.05,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0.85)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</w:p>
        </w:tc>
      </w:tr>
      <w:tr w:rsidR="003B50EC" w:rsidRPr="00E45F51" w14:paraId="03989819" w14:textId="77777777" w:rsidTr="003C40F5">
        <w:trPr>
          <w:jc w:val="center"/>
        </w:trPr>
        <w:tc>
          <w:tcPr>
            <w:tcW w:w="2834" w:type="dxa"/>
          </w:tcPr>
          <w:p w14:paraId="14AD9C79" w14:textId="77777777" w:rsidR="003B50EC" w:rsidRPr="0046303D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03D">
              <w:rPr>
                <w:rFonts w:ascii="Times New Roman" w:hAnsi="Times New Roman" w:cs="Times New Roman"/>
                <w:sz w:val="20"/>
                <w:szCs w:val="20"/>
              </w:rPr>
              <w:t>FDvar LT-Y</w:t>
            </w:r>
          </w:p>
        </w:tc>
        <w:tc>
          <w:tcPr>
            <w:tcW w:w="2835" w:type="dxa"/>
            <w:vAlign w:val="center"/>
          </w:tcPr>
          <w:p w14:paraId="635893DD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0.38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(0.09,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0.69)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</w:p>
        </w:tc>
        <w:tc>
          <w:tcPr>
            <w:tcW w:w="2835" w:type="dxa"/>
            <w:vAlign w:val="center"/>
          </w:tcPr>
          <w:p w14:paraId="582D712E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0.29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(0.06,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0.65)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ab</w:t>
            </w:r>
          </w:p>
        </w:tc>
        <w:tc>
          <w:tcPr>
            <w:tcW w:w="2835" w:type="dxa"/>
            <w:vAlign w:val="center"/>
          </w:tcPr>
          <w:p w14:paraId="625BE121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0.22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0.69)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</w:t>
            </w:r>
          </w:p>
        </w:tc>
        <w:tc>
          <w:tcPr>
            <w:tcW w:w="2835" w:type="dxa"/>
            <w:vAlign w:val="center"/>
          </w:tcPr>
          <w:p w14:paraId="79D88CA5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0.31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(0.04,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0.62)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ab</w:t>
            </w:r>
          </w:p>
        </w:tc>
      </w:tr>
      <w:tr w:rsidR="003B50EC" w:rsidRPr="00E45F51" w14:paraId="457288DB" w14:textId="77777777" w:rsidTr="003C40F5">
        <w:trPr>
          <w:jc w:val="center"/>
        </w:trPr>
        <w:tc>
          <w:tcPr>
            <w:tcW w:w="2834" w:type="dxa"/>
          </w:tcPr>
          <w:p w14:paraId="100F97D4" w14:textId="77777777" w:rsidR="003B50EC" w:rsidRPr="0046303D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03D">
              <w:rPr>
                <w:rFonts w:ascii="Times New Roman" w:hAnsi="Times New Roman" w:cs="Times New Roman"/>
                <w:sz w:val="20"/>
                <w:szCs w:val="20"/>
              </w:rPr>
              <w:t>FDvar LNC-Y</w:t>
            </w:r>
          </w:p>
        </w:tc>
        <w:tc>
          <w:tcPr>
            <w:tcW w:w="2835" w:type="dxa"/>
            <w:vAlign w:val="center"/>
          </w:tcPr>
          <w:p w14:paraId="414061F4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0.32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(0.05,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0.77)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</w:p>
        </w:tc>
        <w:tc>
          <w:tcPr>
            <w:tcW w:w="2835" w:type="dxa"/>
            <w:vAlign w:val="center"/>
          </w:tcPr>
          <w:p w14:paraId="5DFAA17C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0.32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(0.05,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0.77)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</w:p>
        </w:tc>
        <w:tc>
          <w:tcPr>
            <w:tcW w:w="2835" w:type="dxa"/>
            <w:vAlign w:val="center"/>
          </w:tcPr>
          <w:p w14:paraId="7311F5B3" w14:textId="7A08E6A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0.32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(0.05,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0.77)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F1F98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2835" w:type="dxa"/>
            <w:vAlign w:val="center"/>
          </w:tcPr>
          <w:p w14:paraId="130BC433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0.32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(0.05,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0.77)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</w:p>
        </w:tc>
      </w:tr>
      <w:tr w:rsidR="003B50EC" w:rsidRPr="00E45F51" w14:paraId="5CE0FDDB" w14:textId="77777777" w:rsidTr="003C40F5">
        <w:trPr>
          <w:jc w:val="center"/>
        </w:trPr>
        <w:tc>
          <w:tcPr>
            <w:tcW w:w="2834" w:type="dxa"/>
          </w:tcPr>
          <w:p w14:paraId="55F91977" w14:textId="77777777" w:rsidR="003B50EC" w:rsidRPr="0046303D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03D">
              <w:rPr>
                <w:rFonts w:ascii="Times New Roman" w:hAnsi="Times New Roman" w:cs="Times New Roman"/>
                <w:sz w:val="20"/>
                <w:szCs w:val="20"/>
              </w:rPr>
              <w:t>FDvar LPC-Y</w:t>
            </w:r>
          </w:p>
        </w:tc>
        <w:tc>
          <w:tcPr>
            <w:tcW w:w="2835" w:type="dxa"/>
            <w:vAlign w:val="center"/>
          </w:tcPr>
          <w:p w14:paraId="5052D740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0.33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(0.01,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0.8)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</w:p>
        </w:tc>
        <w:tc>
          <w:tcPr>
            <w:tcW w:w="2835" w:type="dxa"/>
            <w:vAlign w:val="center"/>
          </w:tcPr>
          <w:p w14:paraId="1518971B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0.27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(0.05,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0.72)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</w:p>
        </w:tc>
        <w:tc>
          <w:tcPr>
            <w:tcW w:w="2835" w:type="dxa"/>
            <w:vAlign w:val="center"/>
          </w:tcPr>
          <w:p w14:paraId="6B69AD04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0.07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0.28)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</w:t>
            </w:r>
          </w:p>
        </w:tc>
        <w:tc>
          <w:tcPr>
            <w:tcW w:w="2835" w:type="dxa"/>
            <w:vAlign w:val="center"/>
          </w:tcPr>
          <w:p w14:paraId="501F53DC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(0.03,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0.55)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</w:p>
        </w:tc>
      </w:tr>
      <w:tr w:rsidR="003B50EC" w:rsidRPr="00E45F51" w14:paraId="5ABEADBC" w14:textId="77777777" w:rsidTr="003C40F5">
        <w:trPr>
          <w:jc w:val="center"/>
        </w:trPr>
        <w:tc>
          <w:tcPr>
            <w:tcW w:w="2834" w:type="dxa"/>
          </w:tcPr>
          <w:p w14:paraId="3E7799B8" w14:textId="77777777" w:rsidR="003B50EC" w:rsidRPr="0046303D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03D">
              <w:rPr>
                <w:rFonts w:ascii="Times New Roman" w:hAnsi="Times New Roman" w:cs="Times New Roman"/>
                <w:sz w:val="20"/>
                <w:szCs w:val="20"/>
              </w:rPr>
              <w:t>FDvar N:P-Y</w:t>
            </w:r>
          </w:p>
        </w:tc>
        <w:tc>
          <w:tcPr>
            <w:tcW w:w="2835" w:type="dxa"/>
            <w:vAlign w:val="center"/>
          </w:tcPr>
          <w:p w14:paraId="0D50F58C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0.08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(0.02,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0.32)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</w:t>
            </w:r>
          </w:p>
        </w:tc>
        <w:tc>
          <w:tcPr>
            <w:tcW w:w="2835" w:type="dxa"/>
            <w:vAlign w:val="center"/>
          </w:tcPr>
          <w:p w14:paraId="75E8BD32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0.23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(0.11,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0.34)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</w:p>
        </w:tc>
        <w:tc>
          <w:tcPr>
            <w:tcW w:w="2835" w:type="dxa"/>
            <w:vAlign w:val="center"/>
          </w:tcPr>
          <w:p w14:paraId="7CAF0FFC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0.12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0.66)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</w:t>
            </w:r>
          </w:p>
        </w:tc>
        <w:tc>
          <w:tcPr>
            <w:tcW w:w="2835" w:type="dxa"/>
            <w:vAlign w:val="center"/>
          </w:tcPr>
          <w:p w14:paraId="63053B3E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0.12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(0.01,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0.43)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</w:t>
            </w:r>
          </w:p>
        </w:tc>
      </w:tr>
      <w:tr w:rsidR="003B50EC" w:rsidRPr="00E45F51" w14:paraId="480432B2" w14:textId="77777777" w:rsidTr="003C40F5">
        <w:trPr>
          <w:jc w:val="center"/>
        </w:trPr>
        <w:tc>
          <w:tcPr>
            <w:tcW w:w="2834" w:type="dxa"/>
          </w:tcPr>
          <w:p w14:paraId="601BFAEF" w14:textId="77777777" w:rsidR="003B50EC" w:rsidRPr="0046303D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03D">
              <w:rPr>
                <w:rFonts w:ascii="Times New Roman" w:hAnsi="Times New Roman" w:cs="Times New Roman"/>
                <w:sz w:val="20"/>
                <w:szCs w:val="20"/>
              </w:rPr>
              <w:t>FDvar LDMC-M</w:t>
            </w:r>
          </w:p>
        </w:tc>
        <w:tc>
          <w:tcPr>
            <w:tcW w:w="2835" w:type="dxa"/>
            <w:vAlign w:val="center"/>
          </w:tcPr>
          <w:p w14:paraId="2C768369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0.28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(0.08,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0.57)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</w:p>
        </w:tc>
        <w:tc>
          <w:tcPr>
            <w:tcW w:w="2835" w:type="dxa"/>
            <w:vAlign w:val="center"/>
          </w:tcPr>
          <w:p w14:paraId="599C0BCA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0.19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(0.06,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0.27)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ab</w:t>
            </w:r>
          </w:p>
        </w:tc>
        <w:tc>
          <w:tcPr>
            <w:tcW w:w="2835" w:type="dxa"/>
            <w:vAlign w:val="center"/>
          </w:tcPr>
          <w:p w14:paraId="527D2A82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0.09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0.23)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</w:t>
            </w:r>
          </w:p>
        </w:tc>
        <w:tc>
          <w:tcPr>
            <w:tcW w:w="2835" w:type="dxa"/>
            <w:vAlign w:val="center"/>
          </w:tcPr>
          <w:p w14:paraId="26D4AD2C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0.22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(0.03,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0.64)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</w:p>
        </w:tc>
      </w:tr>
      <w:tr w:rsidR="003B50EC" w:rsidRPr="00E45F51" w14:paraId="648F2C1E" w14:textId="77777777" w:rsidTr="003C40F5">
        <w:trPr>
          <w:jc w:val="center"/>
        </w:trPr>
        <w:tc>
          <w:tcPr>
            <w:tcW w:w="2834" w:type="dxa"/>
          </w:tcPr>
          <w:p w14:paraId="6419BBF7" w14:textId="77777777" w:rsidR="003B50EC" w:rsidRPr="0046303D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03D">
              <w:rPr>
                <w:rFonts w:ascii="Times New Roman" w:hAnsi="Times New Roman" w:cs="Times New Roman"/>
                <w:sz w:val="20"/>
                <w:szCs w:val="20"/>
              </w:rPr>
              <w:t>FDvar SLA-M</w:t>
            </w:r>
          </w:p>
        </w:tc>
        <w:tc>
          <w:tcPr>
            <w:tcW w:w="2835" w:type="dxa"/>
            <w:vAlign w:val="center"/>
          </w:tcPr>
          <w:p w14:paraId="4A4CE2BF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0.39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(0.1,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0.69)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</w:p>
        </w:tc>
        <w:tc>
          <w:tcPr>
            <w:tcW w:w="2835" w:type="dxa"/>
            <w:vAlign w:val="center"/>
          </w:tcPr>
          <w:p w14:paraId="02A3A86F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0.33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(0.15,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0.54)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</w:p>
        </w:tc>
        <w:tc>
          <w:tcPr>
            <w:tcW w:w="2835" w:type="dxa"/>
            <w:vAlign w:val="center"/>
          </w:tcPr>
          <w:p w14:paraId="5B816524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0.17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0.48)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</w:t>
            </w:r>
          </w:p>
        </w:tc>
        <w:tc>
          <w:tcPr>
            <w:tcW w:w="2835" w:type="dxa"/>
            <w:vAlign w:val="center"/>
          </w:tcPr>
          <w:p w14:paraId="0E12067A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0.42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(0.17,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0.83)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</w:p>
        </w:tc>
      </w:tr>
      <w:tr w:rsidR="003B50EC" w:rsidRPr="00E45F51" w14:paraId="01B59A42" w14:textId="77777777" w:rsidTr="003C40F5">
        <w:trPr>
          <w:jc w:val="center"/>
        </w:trPr>
        <w:tc>
          <w:tcPr>
            <w:tcW w:w="2834" w:type="dxa"/>
          </w:tcPr>
          <w:p w14:paraId="639C64C5" w14:textId="77777777" w:rsidR="003B50EC" w:rsidRPr="0046303D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03D">
              <w:rPr>
                <w:rFonts w:ascii="Times New Roman" w:hAnsi="Times New Roman" w:cs="Times New Roman"/>
                <w:sz w:val="20"/>
                <w:szCs w:val="20"/>
              </w:rPr>
              <w:t>FDvar LT-M</w:t>
            </w:r>
          </w:p>
        </w:tc>
        <w:tc>
          <w:tcPr>
            <w:tcW w:w="2835" w:type="dxa"/>
            <w:vAlign w:val="center"/>
          </w:tcPr>
          <w:p w14:paraId="01D2CCA9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(0.01,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0.6)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</w:p>
        </w:tc>
        <w:tc>
          <w:tcPr>
            <w:tcW w:w="2835" w:type="dxa"/>
            <w:vAlign w:val="center"/>
          </w:tcPr>
          <w:p w14:paraId="0F0222E0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0.28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(0.15,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0.44)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</w:p>
        </w:tc>
        <w:tc>
          <w:tcPr>
            <w:tcW w:w="2835" w:type="dxa"/>
            <w:vAlign w:val="center"/>
          </w:tcPr>
          <w:p w14:paraId="600096AF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0.09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0.5)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</w:t>
            </w:r>
          </w:p>
        </w:tc>
        <w:tc>
          <w:tcPr>
            <w:tcW w:w="2835" w:type="dxa"/>
            <w:vAlign w:val="center"/>
          </w:tcPr>
          <w:p w14:paraId="11A1A7F8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0.26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(0.03,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0.61)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</w:p>
        </w:tc>
      </w:tr>
      <w:tr w:rsidR="003B50EC" w:rsidRPr="00E45F51" w14:paraId="0D035135" w14:textId="77777777" w:rsidTr="003C40F5">
        <w:trPr>
          <w:jc w:val="center"/>
        </w:trPr>
        <w:tc>
          <w:tcPr>
            <w:tcW w:w="2834" w:type="dxa"/>
          </w:tcPr>
          <w:p w14:paraId="2EEB7C31" w14:textId="77777777" w:rsidR="003B50EC" w:rsidRPr="0046303D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03D">
              <w:rPr>
                <w:rFonts w:ascii="Times New Roman" w:hAnsi="Times New Roman" w:cs="Times New Roman"/>
                <w:sz w:val="20"/>
                <w:szCs w:val="20"/>
              </w:rPr>
              <w:t>FDvar LNC-M</w:t>
            </w:r>
          </w:p>
        </w:tc>
        <w:tc>
          <w:tcPr>
            <w:tcW w:w="2835" w:type="dxa"/>
            <w:vAlign w:val="center"/>
          </w:tcPr>
          <w:p w14:paraId="1B082FB5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0.21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(0.03,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0.48)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ab</w:t>
            </w:r>
          </w:p>
        </w:tc>
        <w:tc>
          <w:tcPr>
            <w:tcW w:w="2835" w:type="dxa"/>
            <w:vAlign w:val="center"/>
          </w:tcPr>
          <w:p w14:paraId="241AFD4F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0.29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(0.1,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0.53)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</w:p>
        </w:tc>
        <w:tc>
          <w:tcPr>
            <w:tcW w:w="2835" w:type="dxa"/>
            <w:vAlign w:val="center"/>
          </w:tcPr>
          <w:p w14:paraId="3A748F46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0.33)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</w:t>
            </w:r>
          </w:p>
        </w:tc>
        <w:tc>
          <w:tcPr>
            <w:tcW w:w="2835" w:type="dxa"/>
            <w:vAlign w:val="center"/>
          </w:tcPr>
          <w:p w14:paraId="24A94686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(0.01,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0.69)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</w:p>
        </w:tc>
      </w:tr>
      <w:tr w:rsidR="003B50EC" w:rsidRPr="00E45F51" w14:paraId="202EC9FD" w14:textId="77777777" w:rsidTr="003C40F5">
        <w:trPr>
          <w:jc w:val="center"/>
        </w:trPr>
        <w:tc>
          <w:tcPr>
            <w:tcW w:w="2834" w:type="dxa"/>
          </w:tcPr>
          <w:p w14:paraId="534F1F84" w14:textId="77777777" w:rsidR="003B50EC" w:rsidRPr="0046303D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03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FDvar LPC-M</w:t>
            </w:r>
          </w:p>
        </w:tc>
        <w:tc>
          <w:tcPr>
            <w:tcW w:w="2835" w:type="dxa"/>
            <w:vAlign w:val="center"/>
          </w:tcPr>
          <w:p w14:paraId="1D78ECD0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(0.03,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0.5)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ab</w:t>
            </w:r>
          </w:p>
        </w:tc>
        <w:tc>
          <w:tcPr>
            <w:tcW w:w="2835" w:type="dxa"/>
            <w:vAlign w:val="center"/>
          </w:tcPr>
          <w:p w14:paraId="4321A395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0.14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(0.02,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0.39)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</w:p>
        </w:tc>
        <w:tc>
          <w:tcPr>
            <w:tcW w:w="2835" w:type="dxa"/>
            <w:vAlign w:val="center"/>
          </w:tcPr>
          <w:p w14:paraId="7C8D518F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0.09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0.27)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</w:t>
            </w:r>
          </w:p>
        </w:tc>
        <w:tc>
          <w:tcPr>
            <w:tcW w:w="2835" w:type="dxa"/>
            <w:vAlign w:val="center"/>
          </w:tcPr>
          <w:p w14:paraId="547ED143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(0.04,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0.55)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</w:p>
        </w:tc>
      </w:tr>
      <w:tr w:rsidR="003B50EC" w:rsidRPr="00E45F51" w14:paraId="0778C6EA" w14:textId="77777777" w:rsidTr="003C40F5">
        <w:trPr>
          <w:jc w:val="center"/>
        </w:trPr>
        <w:tc>
          <w:tcPr>
            <w:tcW w:w="2834" w:type="dxa"/>
          </w:tcPr>
          <w:p w14:paraId="3E07AFCC" w14:textId="77777777" w:rsidR="003B50EC" w:rsidRPr="0046303D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303D">
              <w:rPr>
                <w:rFonts w:ascii="Times New Roman" w:hAnsi="Times New Roman" w:cs="Times New Roman"/>
                <w:sz w:val="20"/>
                <w:szCs w:val="20"/>
              </w:rPr>
              <w:t>FDvar N:P-M</w:t>
            </w:r>
          </w:p>
        </w:tc>
        <w:tc>
          <w:tcPr>
            <w:tcW w:w="2835" w:type="dxa"/>
            <w:vAlign w:val="center"/>
          </w:tcPr>
          <w:p w14:paraId="47F00A7D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0.15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0.49)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ab</w:t>
            </w:r>
          </w:p>
        </w:tc>
        <w:tc>
          <w:tcPr>
            <w:tcW w:w="2835" w:type="dxa"/>
            <w:vAlign w:val="center"/>
          </w:tcPr>
          <w:p w14:paraId="5ECF2E08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0.23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(0.08,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0.43)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</w:p>
        </w:tc>
        <w:tc>
          <w:tcPr>
            <w:tcW w:w="2835" w:type="dxa"/>
            <w:vAlign w:val="center"/>
          </w:tcPr>
          <w:p w14:paraId="4D25D3D4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0.13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0.68)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</w:t>
            </w:r>
          </w:p>
        </w:tc>
        <w:tc>
          <w:tcPr>
            <w:tcW w:w="2835" w:type="dxa"/>
            <w:vAlign w:val="center"/>
          </w:tcPr>
          <w:p w14:paraId="3F3C4D93" w14:textId="77777777" w:rsidR="003B50EC" w:rsidRPr="00E45F51" w:rsidRDefault="003B50EC" w:rsidP="00B33F7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0.09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(0,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45F51">
              <w:rPr>
                <w:rFonts w:ascii="Times New Roman" w:hAnsi="Times New Roman" w:cs="Times New Roman" w:hint="eastAsia"/>
                <w:sz w:val="20"/>
                <w:szCs w:val="20"/>
              </w:rPr>
              <w:t>0.2)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</w:t>
            </w:r>
          </w:p>
        </w:tc>
      </w:tr>
    </w:tbl>
    <w:p w14:paraId="49C7964A" w14:textId="77777777" w:rsidR="009336FF" w:rsidRDefault="00705A07" w:rsidP="009336FF">
      <w:pPr>
        <w:autoSpaceDE w:val="0"/>
        <w:autoSpaceDN w:val="0"/>
        <w:adjustRightInd w:val="0"/>
        <w:spacing w:line="360" w:lineRule="auto"/>
      </w:pPr>
      <w:r w:rsidRPr="00597DB9">
        <w:t xml:space="preserve"> </w:t>
      </w:r>
    </w:p>
    <w:p w14:paraId="32189EF1" w14:textId="77777777" w:rsidR="009336FF" w:rsidRDefault="009336FF">
      <w:pPr>
        <w:widowControl/>
        <w:jc w:val="left"/>
      </w:pPr>
      <w:r>
        <w:br w:type="page"/>
      </w:r>
    </w:p>
    <w:p w14:paraId="3D2B5367" w14:textId="426000B9" w:rsidR="009336FF" w:rsidRDefault="009336FF" w:rsidP="009336FF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 w:rsidRPr="002E15EC">
        <w:rPr>
          <w:rFonts w:ascii="Times New Roman" w:eastAsia="宋体" w:hAnsi="Times New Roman" w:cs="Times New Roman" w:hint="eastAsia"/>
          <w:b/>
          <w:color w:val="000000"/>
          <w:sz w:val="24"/>
          <w:szCs w:val="24"/>
        </w:rPr>
        <w:lastRenderedPageBreak/>
        <w:t xml:space="preserve">Annex </w:t>
      </w:r>
      <w:r w:rsidR="00AD648C">
        <w:rPr>
          <w:rFonts w:ascii="Times New Roman" w:eastAsia="宋体" w:hAnsi="Times New Roman" w:cs="Times New Roman"/>
          <w:b/>
          <w:color w:val="000000"/>
          <w:sz w:val="24"/>
          <w:szCs w:val="24"/>
        </w:rPr>
        <w:t>4</w:t>
      </w:r>
      <w:r w:rsidRPr="006E6BD9">
        <w:rPr>
          <w:rFonts w:ascii="Times New Roman" w:hAnsi="Times New Roman" w:cs="Times New Roman"/>
        </w:rPr>
        <w:t xml:space="preserve"> Bivariate relationships between </w:t>
      </w:r>
      <w:r>
        <w:rPr>
          <w:rFonts w:ascii="Times New Roman" w:hAnsi="Times New Roman" w:cs="Times New Roman"/>
        </w:rPr>
        <w:t>elevation</w:t>
      </w:r>
      <w:r w:rsidRPr="006E6BD9">
        <w:rPr>
          <w:rFonts w:ascii="Times New Roman" w:hAnsi="Times New Roman" w:cs="Times New Roman"/>
        </w:rPr>
        <w:t xml:space="preserve"> (dependent) and exogenous (independent) variables (n = </w:t>
      </w:r>
      <w:r>
        <w:rPr>
          <w:rFonts w:ascii="Times New Roman" w:hAnsi="Times New Roman" w:cs="Times New Roman"/>
        </w:rPr>
        <w:t>56</w:t>
      </w:r>
      <w:r w:rsidRPr="006E6BD9">
        <w:rPr>
          <w:rFonts w:ascii="Times New Roman" w:hAnsi="Times New Roman" w:cs="Times New Roman"/>
        </w:rPr>
        <w:t>). Only significant relationships are shown here</w:t>
      </w:r>
      <w:r>
        <w:rPr>
          <w:rFonts w:ascii="Times New Roman" w:hAnsi="Times New Roman" w:cs="Times New Roman"/>
        </w:rPr>
        <w:t xml:space="preserve"> (</w:t>
      </w:r>
      <w:r w:rsidRPr="00D9023B">
        <w:rPr>
          <w:rFonts w:ascii="Times New Roman" w:hAnsi="Times New Roman" w:cs="Times New Roman"/>
          <w:i/>
          <w:iCs/>
        </w:rPr>
        <w:t>P</w:t>
      </w:r>
      <w:r w:rsidRPr="00D9023B">
        <w:rPr>
          <w:rFonts w:ascii="Times New Roman" w:hAnsi="Times New Roman" w:cs="Times New Roman"/>
        </w:rPr>
        <w:t>&lt;0.05</w:t>
      </w:r>
      <w:r>
        <w:rPr>
          <w:rFonts w:ascii="Times New Roman" w:hAnsi="Times New Roman" w:cs="Times New Roman"/>
        </w:rPr>
        <w:t>)</w:t>
      </w:r>
      <w:r w:rsidRPr="006E6BD9">
        <w:rPr>
          <w:rFonts w:ascii="Times New Roman" w:hAnsi="Times New Roman" w:cs="Times New Roman"/>
        </w:rPr>
        <w:t>.</w:t>
      </w:r>
    </w:p>
    <w:p w14:paraId="2E71378F" w14:textId="77777777" w:rsidR="009336FF" w:rsidRDefault="009336FF" w:rsidP="009336FF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</w:p>
    <w:p w14:paraId="58B68BEF" w14:textId="086802EC" w:rsidR="00705A07" w:rsidRPr="009336FF" w:rsidRDefault="009336FF" w:rsidP="009336FF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</w:rPr>
      </w:pPr>
      <w:r w:rsidRPr="009336FF">
        <w:t xml:space="preserve"> </w:t>
      </w:r>
      <w:r>
        <w:rPr>
          <w:noProof/>
        </w:rPr>
        <w:drawing>
          <wp:inline distT="0" distB="0" distL="0" distR="0" wp14:anchorId="286A1DBE" wp14:editId="749A3711">
            <wp:extent cx="6118860" cy="431292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431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E6BD9">
        <w:rPr>
          <w:rFonts w:ascii="Times New Roman" w:hAnsi="Times New Roman" w:cs="Times New Roman"/>
        </w:rPr>
        <w:t xml:space="preserve"> </w:t>
      </w:r>
    </w:p>
    <w:sectPr w:rsidR="00705A07" w:rsidRPr="009336FF" w:rsidSect="0082116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584633" w14:textId="77777777" w:rsidR="00F97601" w:rsidRDefault="00F97601" w:rsidP="003B50EC">
      <w:r>
        <w:separator/>
      </w:r>
    </w:p>
  </w:endnote>
  <w:endnote w:type="continuationSeparator" w:id="0">
    <w:p w14:paraId="41D6D684" w14:textId="77777777" w:rsidR="00F97601" w:rsidRDefault="00F97601" w:rsidP="003B50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A9082D" w14:textId="77777777" w:rsidR="00F97601" w:rsidRDefault="00F97601" w:rsidP="003B50EC">
      <w:r>
        <w:separator/>
      </w:r>
    </w:p>
  </w:footnote>
  <w:footnote w:type="continuationSeparator" w:id="0">
    <w:p w14:paraId="395F25C5" w14:textId="77777777" w:rsidR="00F97601" w:rsidRDefault="00F97601" w:rsidP="003B50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164"/>
    <w:rsid w:val="00013620"/>
    <w:rsid w:val="00042C9E"/>
    <w:rsid w:val="000829AC"/>
    <w:rsid w:val="00101A00"/>
    <w:rsid w:val="001671F2"/>
    <w:rsid w:val="00194B50"/>
    <w:rsid w:val="00195DB3"/>
    <w:rsid w:val="00196F6C"/>
    <w:rsid w:val="001E5319"/>
    <w:rsid w:val="00211801"/>
    <w:rsid w:val="00212D32"/>
    <w:rsid w:val="002225E6"/>
    <w:rsid w:val="00250F68"/>
    <w:rsid w:val="002754BA"/>
    <w:rsid w:val="00286495"/>
    <w:rsid w:val="00296B1C"/>
    <w:rsid w:val="002B5CC8"/>
    <w:rsid w:val="002B5FAD"/>
    <w:rsid w:val="002E15EC"/>
    <w:rsid w:val="003614EB"/>
    <w:rsid w:val="003A3A9D"/>
    <w:rsid w:val="003A463F"/>
    <w:rsid w:val="003B50EC"/>
    <w:rsid w:val="003F5E19"/>
    <w:rsid w:val="00420606"/>
    <w:rsid w:val="00430F40"/>
    <w:rsid w:val="00464FD7"/>
    <w:rsid w:val="004A2FA8"/>
    <w:rsid w:val="004A6349"/>
    <w:rsid w:val="004E0FA3"/>
    <w:rsid w:val="004F7C71"/>
    <w:rsid w:val="005310CE"/>
    <w:rsid w:val="00566024"/>
    <w:rsid w:val="0058057C"/>
    <w:rsid w:val="005B44E5"/>
    <w:rsid w:val="005F5754"/>
    <w:rsid w:val="006064EF"/>
    <w:rsid w:val="00660F97"/>
    <w:rsid w:val="006B0CA9"/>
    <w:rsid w:val="00702281"/>
    <w:rsid w:val="00705A07"/>
    <w:rsid w:val="007225DF"/>
    <w:rsid w:val="00734765"/>
    <w:rsid w:val="00743E29"/>
    <w:rsid w:val="00760854"/>
    <w:rsid w:val="00765385"/>
    <w:rsid w:val="007848AB"/>
    <w:rsid w:val="00794BDE"/>
    <w:rsid w:val="007D792B"/>
    <w:rsid w:val="00802E26"/>
    <w:rsid w:val="00821164"/>
    <w:rsid w:val="008603D3"/>
    <w:rsid w:val="008667CA"/>
    <w:rsid w:val="008745A8"/>
    <w:rsid w:val="008E2AFA"/>
    <w:rsid w:val="008E780A"/>
    <w:rsid w:val="008F3C67"/>
    <w:rsid w:val="00917606"/>
    <w:rsid w:val="009336FF"/>
    <w:rsid w:val="00945C71"/>
    <w:rsid w:val="00961F1F"/>
    <w:rsid w:val="009739AE"/>
    <w:rsid w:val="00991BA8"/>
    <w:rsid w:val="00A11B2A"/>
    <w:rsid w:val="00A46F8C"/>
    <w:rsid w:val="00AD648C"/>
    <w:rsid w:val="00B30F5E"/>
    <w:rsid w:val="00B33F7A"/>
    <w:rsid w:val="00B56A62"/>
    <w:rsid w:val="00BC0E33"/>
    <w:rsid w:val="00BC1C0C"/>
    <w:rsid w:val="00BE7BD6"/>
    <w:rsid w:val="00C1451C"/>
    <w:rsid w:val="00C265A5"/>
    <w:rsid w:val="00CA1D1C"/>
    <w:rsid w:val="00CD7620"/>
    <w:rsid w:val="00CF1F98"/>
    <w:rsid w:val="00CF3954"/>
    <w:rsid w:val="00D22015"/>
    <w:rsid w:val="00D63046"/>
    <w:rsid w:val="00D810E3"/>
    <w:rsid w:val="00D81322"/>
    <w:rsid w:val="00D9023B"/>
    <w:rsid w:val="00DF488C"/>
    <w:rsid w:val="00E0266B"/>
    <w:rsid w:val="00E25CD9"/>
    <w:rsid w:val="00E52385"/>
    <w:rsid w:val="00EB278B"/>
    <w:rsid w:val="00EC7B16"/>
    <w:rsid w:val="00F07EEE"/>
    <w:rsid w:val="00F60C55"/>
    <w:rsid w:val="00F97601"/>
    <w:rsid w:val="00FB5002"/>
    <w:rsid w:val="00FE5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864CDC5"/>
  <w15:chartTrackingRefBased/>
  <w15:docId w15:val="{160EA4A1-839F-4C27-80E5-326C72A27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8211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B50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B50E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B50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B50E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524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2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8</Pages>
  <Words>1090</Words>
  <Characters>6219</Characters>
  <Application>Microsoft Office Word</Application>
  <DocSecurity>0</DocSecurity>
  <Lines>51</Lines>
  <Paragraphs>14</Paragraphs>
  <ScaleCrop>false</ScaleCrop>
  <Company/>
  <LinksUpToDate>false</LinksUpToDate>
  <CharactersWithSpaces>7295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wangg</dc:creator>
  <cp:keywords/>
  <dc:description/>
  <cp:lastModifiedBy>wangg</cp:lastModifiedBy>
  <cp:revision>5</cp:revision>
  <dcterms:created xsi:type="dcterms:W3CDTF">2020-03-04T05:25:00Z</dcterms:created>
  <dcterms:modified xsi:type="dcterms:W3CDTF">2020-05-06T23:41:00Z</dcterms:modified>
</cp:coreProperties>
</file>