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EE28" w14:textId="77777777" w:rsidR="006F0671" w:rsidRPr="006F0671" w:rsidRDefault="006F0671" w:rsidP="006F0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0671">
        <w:rPr>
          <w:rFonts w:ascii="Times New Roman" w:hAnsi="Times New Roman" w:cs="Times New Roman"/>
          <w:b/>
          <w:bCs/>
          <w:sz w:val="24"/>
          <w:szCs w:val="24"/>
        </w:rPr>
        <w:t>Supplemental File 1: Sample Stage 1 Report</w:t>
      </w:r>
    </w:p>
    <w:p w14:paraId="792764B2" w14:textId="77777777" w:rsidR="006F0671" w:rsidRPr="006F0671" w:rsidRDefault="006F0671" w:rsidP="006F0671">
      <w:pPr>
        <w:rPr>
          <w:rFonts w:ascii="Times New Roman" w:hAnsi="Times New Roman" w:cs="Times New Roman"/>
          <w:sz w:val="24"/>
          <w:szCs w:val="24"/>
        </w:rPr>
      </w:pPr>
      <w:r w:rsidRPr="006F0671">
        <w:rPr>
          <w:rFonts w:ascii="Times New Roman" w:hAnsi="Times New Roman" w:cs="Times New Roman"/>
          <w:sz w:val="24"/>
          <w:szCs w:val="24"/>
        </w:rPr>
        <w:t xml:space="preserve">Dear </w:t>
      </w:r>
      <w:proofErr w:type="spellStart"/>
      <w:r w:rsidRPr="006F0671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6F0671">
        <w:rPr>
          <w:rFonts w:ascii="Times New Roman" w:hAnsi="Times New Roman" w:cs="Times New Roman"/>
          <w:sz w:val="24"/>
          <w:szCs w:val="24"/>
        </w:rPr>
        <w:t>,</w:t>
      </w:r>
    </w:p>
    <w:p w14:paraId="774EFDA4" w14:textId="77777777" w:rsidR="006F0671" w:rsidRPr="006F0671" w:rsidRDefault="006F0671" w:rsidP="006F0671">
      <w:pPr>
        <w:rPr>
          <w:rFonts w:ascii="Times New Roman" w:hAnsi="Times New Roman" w:cs="Times New Roman"/>
          <w:sz w:val="24"/>
          <w:szCs w:val="24"/>
        </w:rPr>
      </w:pPr>
      <w:r w:rsidRPr="006F0671">
        <w:rPr>
          <w:rFonts w:ascii="Times New Roman" w:hAnsi="Times New Roman" w:cs="Times New Roman"/>
          <w:sz w:val="24"/>
          <w:szCs w:val="24"/>
        </w:rPr>
        <w:t xml:space="preserve">Thank you for participating in the Stage [1], Survey [1] of the </w:t>
      </w:r>
      <w:proofErr w:type="spellStart"/>
      <w:r w:rsidRPr="006F0671">
        <w:rPr>
          <w:rFonts w:ascii="Times New Roman" w:hAnsi="Times New Roman" w:cs="Times New Roman"/>
          <w:sz w:val="24"/>
          <w:szCs w:val="24"/>
        </w:rPr>
        <w:t>eDelphi</w:t>
      </w:r>
      <w:proofErr w:type="spellEnd"/>
      <w:r w:rsidRPr="006F0671">
        <w:rPr>
          <w:rFonts w:ascii="Times New Roman" w:hAnsi="Times New Roman" w:cs="Times New Roman"/>
          <w:sz w:val="24"/>
          <w:szCs w:val="24"/>
        </w:rPr>
        <w:t xml:space="preserve"> study.</w:t>
      </w:r>
    </w:p>
    <w:p w14:paraId="2C657BE2" w14:textId="77777777" w:rsidR="006F0671" w:rsidRPr="006F0671" w:rsidRDefault="006F0671" w:rsidP="006F0671">
      <w:pPr>
        <w:rPr>
          <w:rFonts w:ascii="Times New Roman" w:hAnsi="Times New Roman" w:cs="Times New Roman"/>
          <w:sz w:val="24"/>
          <w:szCs w:val="24"/>
        </w:rPr>
      </w:pPr>
      <w:r w:rsidRPr="006F0671">
        <w:rPr>
          <w:rFonts w:ascii="Times New Roman" w:hAnsi="Times New Roman" w:cs="Times New Roman"/>
          <w:sz w:val="24"/>
          <w:szCs w:val="24"/>
        </w:rPr>
        <w:t xml:space="preserve">84 of the 201 assessment elements reached consensus and are detailed in a separate report. </w:t>
      </w:r>
    </w:p>
    <w:p w14:paraId="4C4E57F4" w14:textId="77777777" w:rsidR="006F0671" w:rsidRPr="006F0671" w:rsidRDefault="006F0671" w:rsidP="006F0671">
      <w:pPr>
        <w:rPr>
          <w:rFonts w:ascii="Times New Roman" w:hAnsi="Times New Roman" w:cs="Times New Roman"/>
          <w:sz w:val="24"/>
          <w:szCs w:val="24"/>
        </w:rPr>
      </w:pPr>
      <w:r w:rsidRPr="006F0671">
        <w:rPr>
          <w:rFonts w:ascii="Times New Roman" w:hAnsi="Times New Roman" w:cs="Times New Roman"/>
          <w:sz w:val="24"/>
          <w:szCs w:val="24"/>
        </w:rPr>
        <w:t xml:space="preserve">117 assessment elements did NOT reach consensus in survey 1 and require further consideration by members of the expert panel in survey 2. </w:t>
      </w:r>
    </w:p>
    <w:p w14:paraId="74911716" w14:textId="77777777" w:rsidR="006F0671" w:rsidRPr="006F0671" w:rsidRDefault="006F0671" w:rsidP="006F0671">
      <w:pPr>
        <w:rPr>
          <w:rFonts w:ascii="Times New Roman" w:hAnsi="Times New Roman" w:cs="Times New Roman"/>
          <w:sz w:val="24"/>
          <w:szCs w:val="24"/>
        </w:rPr>
      </w:pPr>
      <w:r w:rsidRPr="006F0671">
        <w:rPr>
          <w:rFonts w:ascii="Times New Roman" w:hAnsi="Times New Roman" w:cs="Times New Roman"/>
          <w:sz w:val="24"/>
          <w:szCs w:val="24"/>
        </w:rPr>
        <w:t xml:space="preserve">Below you will find a summary of survey 1 results for these 117 assessment elements. You will note that for each assessment element, we have listed your individual response, as well as the overall distribution of expert panel responses. </w:t>
      </w:r>
    </w:p>
    <w:p w14:paraId="7D2F92F6" w14:textId="77777777" w:rsidR="006F0671" w:rsidRPr="006F0671" w:rsidRDefault="006F0671" w:rsidP="006F0671">
      <w:pPr>
        <w:rPr>
          <w:rFonts w:ascii="Times New Roman" w:hAnsi="Times New Roman" w:cs="Times New Roman"/>
          <w:sz w:val="24"/>
          <w:szCs w:val="24"/>
        </w:rPr>
      </w:pPr>
      <w:r w:rsidRPr="006F0671">
        <w:rPr>
          <w:rFonts w:ascii="Times New Roman" w:hAnsi="Times New Roman" w:cs="Times New Roman"/>
          <w:sz w:val="24"/>
          <w:szCs w:val="24"/>
        </w:rPr>
        <w:t xml:space="preserve">Please have this report open on a second screen or printed for reference as </w:t>
      </w:r>
      <w:proofErr w:type="gramStart"/>
      <w:r w:rsidRPr="006F0671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6F0671">
        <w:rPr>
          <w:rFonts w:ascii="Times New Roman" w:hAnsi="Times New Roman" w:cs="Times New Roman"/>
          <w:sz w:val="24"/>
          <w:szCs w:val="24"/>
        </w:rPr>
        <w:t xml:space="preserve"> complete survey 2.</w:t>
      </w:r>
    </w:p>
    <w:tbl>
      <w:tblPr>
        <w:tblStyle w:val="TableGrid"/>
        <w:tblW w:w="11070" w:type="dxa"/>
        <w:tblInd w:w="-995" w:type="dxa"/>
        <w:tblLook w:val="04A0" w:firstRow="1" w:lastRow="0" w:firstColumn="1" w:lastColumn="0" w:noHBand="0" w:noVBand="1"/>
      </w:tblPr>
      <w:tblGrid>
        <w:gridCol w:w="3510"/>
        <w:gridCol w:w="3060"/>
        <w:gridCol w:w="4500"/>
      </w:tblGrid>
      <w:tr w:rsidR="006F0671" w:rsidRPr="006F0671" w14:paraId="23B080FC" w14:textId="77777777" w:rsidTr="007C0669">
        <w:tc>
          <w:tcPr>
            <w:tcW w:w="3510" w:type="dxa"/>
          </w:tcPr>
          <w:p w14:paraId="2525DDD5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8BBEE9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Your Response</w:t>
            </w:r>
          </w:p>
        </w:tc>
        <w:tc>
          <w:tcPr>
            <w:tcW w:w="4500" w:type="dxa"/>
          </w:tcPr>
          <w:p w14:paraId="1CBD4298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Distribution of expert panel responses (most frequent bold)</w:t>
            </w:r>
          </w:p>
        </w:tc>
      </w:tr>
      <w:tr w:rsidR="006F0671" w:rsidRPr="006F0671" w14:paraId="0485FD90" w14:textId="77777777" w:rsidTr="007C0669">
        <w:tc>
          <w:tcPr>
            <w:tcW w:w="3510" w:type="dxa"/>
          </w:tcPr>
          <w:p w14:paraId="45510D2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gender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716CB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763F45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13%</w:t>
            </w:r>
          </w:p>
          <w:p w14:paraId="20A12A8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13%</w:t>
            </w:r>
          </w:p>
          <w:p w14:paraId="61E9927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58A426F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15%</w:t>
            </w:r>
          </w:p>
          <w:p w14:paraId="2C77756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5%</w:t>
            </w:r>
          </w:p>
          <w:p w14:paraId="7DDF8F36" w14:textId="77777777" w:rsidR="006F0671" w:rsidRPr="006F0671" w:rsidRDefault="006F0671" w:rsidP="006F06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51%</w:t>
            </w:r>
          </w:p>
        </w:tc>
      </w:tr>
      <w:tr w:rsidR="006F0671" w:rsidRPr="006F0671" w14:paraId="3198CF8E" w14:textId="77777777" w:rsidTr="007C0669">
        <w:tc>
          <w:tcPr>
            <w:tcW w:w="3510" w:type="dxa"/>
          </w:tcPr>
          <w:p w14:paraId="235D230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marital status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49ED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D1EE19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26%</w:t>
            </w:r>
          </w:p>
          <w:p w14:paraId="24C15A3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21%</w:t>
            </w:r>
          </w:p>
          <w:p w14:paraId="28AF9D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8%</w:t>
            </w:r>
          </w:p>
          <w:p w14:paraId="74426139" w14:textId="77777777" w:rsidR="006F0671" w:rsidRPr="006F0671" w:rsidRDefault="006F0671" w:rsidP="006F06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46%</w:t>
            </w:r>
          </w:p>
        </w:tc>
      </w:tr>
      <w:tr w:rsidR="006F0671" w:rsidRPr="006F0671" w14:paraId="3EE15243" w14:textId="77777777" w:rsidTr="007C0669">
        <w:tc>
          <w:tcPr>
            <w:tcW w:w="3510" w:type="dxa"/>
          </w:tcPr>
          <w:p w14:paraId="4E5F3A3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Where the assessment is being done (e.g., private home, assisted living setting, hospital, care home)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89889" w14:textId="77777777" w:rsidR="006F0671" w:rsidRPr="006F0671" w:rsidRDefault="006F0671" w:rsidP="006F06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1A1089B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13%</w:t>
            </w:r>
          </w:p>
          <w:p w14:paraId="078062C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6359A38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23%</w:t>
            </w:r>
          </w:p>
          <w:p w14:paraId="00E3B0A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39FD20D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54%</w:t>
            </w:r>
          </w:p>
        </w:tc>
      </w:tr>
      <w:tr w:rsidR="006F0671" w:rsidRPr="006F0671" w14:paraId="10FA43D0" w14:textId="77777777" w:rsidTr="007C0669">
        <w:tc>
          <w:tcPr>
            <w:tcW w:w="3510" w:type="dxa"/>
          </w:tcPr>
          <w:p w14:paraId="651DB33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stated goals of care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7083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A79FBAA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33%</w:t>
            </w:r>
          </w:p>
          <w:p w14:paraId="14B8901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077C61F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28%</w:t>
            </w:r>
          </w:p>
          <w:p w14:paraId="49C7805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18%</w:t>
            </w:r>
          </w:p>
          <w:p w14:paraId="0592B51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6839EB0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10%</w:t>
            </w:r>
          </w:p>
        </w:tc>
      </w:tr>
      <w:tr w:rsidR="006F0671" w:rsidRPr="006F0671" w14:paraId="436E3D4E" w14:textId="77777777" w:rsidTr="007C0669">
        <w:tc>
          <w:tcPr>
            <w:tcW w:w="3510" w:type="dxa"/>
          </w:tcPr>
          <w:p w14:paraId="6C0834F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living situation (e.g., independent/ semi-independent living, mental health residence, group home, hospital/ unit, homeless, correctional facility)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5B11E" w14:textId="77777777" w:rsidR="006F0671" w:rsidRPr="006F0671" w:rsidRDefault="006F0671" w:rsidP="006F06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3C8924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15%</w:t>
            </w:r>
          </w:p>
          <w:p w14:paraId="309FB6F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5%</w:t>
            </w:r>
          </w:p>
          <w:p w14:paraId="7A3AABB1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67%</w:t>
            </w:r>
          </w:p>
          <w:p w14:paraId="37D9AB9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3497ED1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10%</w:t>
            </w:r>
          </w:p>
        </w:tc>
      </w:tr>
      <w:tr w:rsidR="006F0671" w:rsidRPr="006F0671" w14:paraId="43137FAD" w14:textId="77777777" w:rsidTr="007C0669">
        <w:tc>
          <w:tcPr>
            <w:tcW w:w="3510" w:type="dxa"/>
          </w:tcPr>
          <w:p w14:paraId="77329F8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Time since person's last hospital stay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F78E7" w14:textId="77777777" w:rsidR="006F0671" w:rsidRPr="006F0671" w:rsidRDefault="006F0671" w:rsidP="006F06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0E6E14D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31%</w:t>
            </w:r>
          </w:p>
          <w:p w14:paraId="3022CE6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13%</w:t>
            </w:r>
          </w:p>
          <w:p w14:paraId="425626A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Participation = 3%</w:t>
            </w:r>
          </w:p>
          <w:p w14:paraId="7E14D21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13%</w:t>
            </w:r>
          </w:p>
          <w:p w14:paraId="7FCBBF5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4679A09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39%</w:t>
            </w:r>
          </w:p>
        </w:tc>
      </w:tr>
      <w:tr w:rsidR="006F0671" w:rsidRPr="006F0671" w14:paraId="570C7A85" w14:textId="77777777" w:rsidTr="007C0669">
        <w:tc>
          <w:tcPr>
            <w:tcW w:w="3510" w:type="dxa"/>
          </w:tcPr>
          <w:p w14:paraId="5E15E51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Whether the person identifies as Indigenous (e.g., First Nations, Métis, Inuit)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37E8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6618BCB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5E0D2FA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28%</w:t>
            </w:r>
          </w:p>
          <w:p w14:paraId="3AEA95E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54849BA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5%</w:t>
            </w:r>
          </w:p>
          <w:p w14:paraId="7E54110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5%</w:t>
            </w:r>
          </w:p>
          <w:p w14:paraId="7A1D748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54%</w:t>
            </w:r>
          </w:p>
        </w:tc>
      </w:tr>
      <w:tr w:rsidR="006F0671" w:rsidRPr="006F0671" w14:paraId="4A3D3E61" w14:textId="77777777" w:rsidTr="007C0669">
        <w:tc>
          <w:tcPr>
            <w:tcW w:w="3510" w:type="dxa"/>
          </w:tcPr>
          <w:p w14:paraId="14C516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primary language (e.g., English, French)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FF486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789C38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13%</w:t>
            </w:r>
          </w:p>
          <w:p w14:paraId="0B1EF4A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21%</w:t>
            </w:r>
          </w:p>
          <w:p w14:paraId="3D9C5FA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330E008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3B370EB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56%</w:t>
            </w:r>
          </w:p>
        </w:tc>
      </w:tr>
      <w:tr w:rsidR="006F0671" w:rsidRPr="006F0671" w14:paraId="3138380C" w14:textId="77777777" w:rsidTr="007C0669">
        <w:tc>
          <w:tcPr>
            <w:tcW w:w="3510" w:type="dxa"/>
          </w:tcPr>
          <w:p w14:paraId="2A8EE14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living situation over the last 5 years (e.g., prior stay in a residential care facility, board &amp; care home, hospital/ unit)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65836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F6E4CF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058AD3E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13%</w:t>
            </w:r>
          </w:p>
          <w:p w14:paraId="39F025A7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67%</w:t>
            </w:r>
          </w:p>
          <w:p w14:paraId="4CE13E4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781DFB2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10%</w:t>
            </w:r>
          </w:p>
        </w:tc>
      </w:tr>
      <w:tr w:rsidR="006F0671" w:rsidRPr="006F0671" w14:paraId="3E0FC494" w14:textId="77777777" w:rsidTr="007C0669">
        <w:tc>
          <w:tcPr>
            <w:tcW w:w="3510" w:type="dxa"/>
          </w:tcPr>
          <w:p w14:paraId="54CADF0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skills for daily decision making (e.g., person is independent in decision making or is impaired in decision making)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DAF20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B82B76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20C2B63F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67%</w:t>
            </w:r>
          </w:p>
          <w:p w14:paraId="68D661D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0374052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14F60AF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18%</w:t>
            </w:r>
          </w:p>
        </w:tc>
      </w:tr>
      <w:tr w:rsidR="006F0671" w:rsidRPr="006F0671" w14:paraId="06A36D4C" w14:textId="77777777" w:rsidTr="007C0669">
        <w:tc>
          <w:tcPr>
            <w:tcW w:w="3510" w:type="dxa"/>
          </w:tcPr>
          <w:p w14:paraId="7DF53E9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procedural memory is OK (e.g., person can do several tasks in a row without prompts)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F75C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307545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4B3BC57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36%</w:t>
            </w:r>
          </w:p>
          <w:p w14:paraId="4F13CFC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4617232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00ACF79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54%</w:t>
            </w:r>
          </w:p>
        </w:tc>
      </w:tr>
      <w:tr w:rsidR="006F0671" w:rsidRPr="006F0671" w14:paraId="44959648" w14:textId="77777777" w:rsidTr="007C0669">
        <w:tc>
          <w:tcPr>
            <w:tcW w:w="3510" w:type="dxa"/>
          </w:tcPr>
          <w:p w14:paraId="46A49F6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situational memory is OK (e.g., they can recognize caregiver's names, faces of frequently encountered people, location of regularly visited places)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83160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3EFDCB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43F2FC5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23%</w:t>
            </w:r>
          </w:p>
          <w:p w14:paraId="5BC8A29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5%</w:t>
            </w:r>
          </w:p>
          <w:p w14:paraId="3B11C7F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3431B53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7201A7F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62%</w:t>
            </w:r>
          </w:p>
        </w:tc>
      </w:tr>
      <w:tr w:rsidR="006F0671" w:rsidRPr="006F0671" w14:paraId="649A7717" w14:textId="77777777" w:rsidTr="007C0669">
        <w:tc>
          <w:tcPr>
            <w:tcW w:w="3510" w:type="dxa"/>
          </w:tcPr>
          <w:p w14:paraId="39B3233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episodes of disorganized speech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5A033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03B1F5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18%</w:t>
            </w:r>
          </w:p>
          <w:p w14:paraId="172E20D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18%</w:t>
            </w:r>
          </w:p>
          <w:p w14:paraId="5FAE1EC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5%</w:t>
            </w:r>
          </w:p>
          <w:p w14:paraId="35DFE095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56%</w:t>
            </w:r>
          </w:p>
          <w:p w14:paraId="68B78C9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02B43236" w14:textId="77777777" w:rsidTr="007C0669">
        <w:tc>
          <w:tcPr>
            <w:tcW w:w="3510" w:type="dxa"/>
          </w:tcPr>
          <w:p w14:paraId="14D7AA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decision making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abilities are different compared to 90 days ago (e.g., abilities improved or declined)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71DC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BFED98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7AEBCF4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44%</w:t>
            </w:r>
          </w:p>
          <w:p w14:paraId="437BE2A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54%</w:t>
            </w:r>
          </w:p>
        </w:tc>
      </w:tr>
      <w:tr w:rsidR="006F0671" w:rsidRPr="006F0671" w14:paraId="7A9E67BB" w14:textId="77777777" w:rsidTr="007C0669">
        <w:tc>
          <w:tcPr>
            <w:tcW w:w="3510" w:type="dxa"/>
          </w:tcPr>
          <w:p w14:paraId="55F704E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Person's ability to be understood (e.g., ability to express or communicate requests, needs, opinion and urgent problems and to engage in social conversation)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83F01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609F12A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15%</w:t>
            </w:r>
          </w:p>
          <w:p w14:paraId="519B582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39%</w:t>
            </w:r>
          </w:p>
          <w:p w14:paraId="4F919A0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44%</w:t>
            </w:r>
          </w:p>
          <w:p w14:paraId="1FCF9BF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3CA5EFBA" w14:textId="77777777" w:rsidTr="007C0669">
        <w:tc>
          <w:tcPr>
            <w:tcW w:w="3510" w:type="dxa"/>
          </w:tcPr>
          <w:p w14:paraId="29FE627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understand others (i.e., ability to understand verbal information)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13B6D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25905A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11%</w:t>
            </w:r>
          </w:p>
          <w:p w14:paraId="3C3ACB6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11%</w:t>
            </w:r>
          </w:p>
          <w:p w14:paraId="369B2D2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16%</w:t>
            </w:r>
          </w:p>
          <w:p w14:paraId="7A20041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394AA94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55%</w:t>
            </w:r>
          </w:p>
          <w:p w14:paraId="004D9DA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3FAF01ED" w14:textId="77777777" w:rsidTr="007C0669">
        <w:tc>
          <w:tcPr>
            <w:tcW w:w="3510" w:type="dxa"/>
          </w:tcPr>
          <w:p w14:paraId="44EA872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made negative statements (e.g., "Nothing matters", "What's the use", "Would rather be dead than live this way")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0414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Meaningfulness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5E4432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32%</w:t>
            </w:r>
          </w:p>
          <w:p w14:paraId="60F07E8A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Meaningfulness= 37%</w:t>
            </w:r>
          </w:p>
          <w:p w14:paraId="0533526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26%</w:t>
            </w:r>
          </w:p>
          <w:p w14:paraId="1CECB38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37925F4F" w14:textId="77777777" w:rsidTr="007C0669">
        <w:tc>
          <w:tcPr>
            <w:tcW w:w="3510" w:type="dxa"/>
          </w:tcPr>
          <w:p w14:paraId="37E9C56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persistent anger with self or others (e.g., easily annoyed, anger at care received)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47C8C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2ED6C0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3%</w:t>
            </w:r>
          </w:p>
          <w:p w14:paraId="29553EA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32%</w:t>
            </w:r>
          </w:p>
          <w:p w14:paraId="4652444B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53%</w:t>
            </w:r>
          </w:p>
          <w:p w14:paraId="5D12DC1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313CD15E" w14:textId="77777777" w:rsidTr="007C0669">
        <w:tc>
          <w:tcPr>
            <w:tcW w:w="3510" w:type="dxa"/>
          </w:tcPr>
          <w:p w14:paraId="055F245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unrealistic fears (e.g., fear of being abandoned, being left alone or being with others)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01810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AC0EE6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2687742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32%</w:t>
            </w:r>
          </w:p>
          <w:p w14:paraId="357F2075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55%</w:t>
            </w:r>
          </w:p>
          <w:p w14:paraId="690CF5C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2853B16D" w14:textId="77777777" w:rsidTr="007C0669">
        <w:tc>
          <w:tcPr>
            <w:tcW w:w="3510" w:type="dxa"/>
          </w:tcPr>
          <w:p w14:paraId="0538DE5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made repetitive health complaints (e.g., persistently seeking medical attention, incessant concern with body functions)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B6654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D574A8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45%</w:t>
            </w:r>
          </w:p>
          <w:p w14:paraId="18D3D84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121C88D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16%</w:t>
            </w:r>
          </w:p>
          <w:p w14:paraId="6BBA554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21%</w:t>
            </w:r>
          </w:p>
          <w:p w14:paraId="666769D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11%</w:t>
            </w:r>
          </w:p>
        </w:tc>
      </w:tr>
      <w:tr w:rsidR="006F0671" w:rsidRPr="006F0671" w14:paraId="37C181A9" w14:textId="77777777" w:rsidTr="007C0669">
        <w:tc>
          <w:tcPr>
            <w:tcW w:w="3510" w:type="dxa"/>
          </w:tcPr>
          <w:p w14:paraId="2DCA5A0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made repetitive non-health-related concerns (e.g., seeking attention/ reassurance regarding schedules, meals,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laundry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and relationships)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ED41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6FF150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18%</w:t>
            </w:r>
          </w:p>
          <w:p w14:paraId="52D55C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5E52CFC4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34%</w:t>
            </w:r>
          </w:p>
          <w:p w14:paraId="29F972A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5%</w:t>
            </w:r>
          </w:p>
          <w:p w14:paraId="61AFA84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24%</w:t>
            </w:r>
          </w:p>
          <w:p w14:paraId="2AD7E6E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11%</w:t>
            </w:r>
          </w:p>
        </w:tc>
      </w:tr>
      <w:tr w:rsidR="006F0671" w:rsidRPr="006F0671" w14:paraId="5F1FB41C" w14:textId="77777777" w:rsidTr="007C0669">
        <w:tc>
          <w:tcPr>
            <w:tcW w:w="3510" w:type="dxa"/>
          </w:tcPr>
          <w:p w14:paraId="1597F92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sad, pained, or worried facial expressions (e.g., furrowed brows, constant frowning)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3E0EF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1D092E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8%</w:t>
            </w:r>
          </w:p>
          <w:p w14:paraId="59A0E08B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40%</w:t>
            </w:r>
          </w:p>
          <w:p w14:paraId="0BD3148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5%</w:t>
            </w:r>
          </w:p>
          <w:p w14:paraId="3BC8602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37%</w:t>
            </w:r>
          </w:p>
          <w:p w14:paraId="111EA15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11%</w:t>
            </w:r>
          </w:p>
        </w:tc>
      </w:tr>
      <w:tr w:rsidR="006F0671" w:rsidRPr="006F0671" w14:paraId="05C9051E" w14:textId="77777777" w:rsidTr="007C0669">
        <w:tc>
          <w:tcPr>
            <w:tcW w:w="3510" w:type="dxa"/>
          </w:tcPr>
          <w:p w14:paraId="5E4D708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cried or experienced tearfulness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E313D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17D9B7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3AC1F51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34%</w:t>
            </w:r>
          </w:p>
          <w:p w14:paraId="3DE3D9B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6924B02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45%</w:t>
            </w:r>
          </w:p>
          <w:p w14:paraId="3F85A99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1026A3E2" w14:textId="77777777" w:rsidTr="007C0669">
        <w:tc>
          <w:tcPr>
            <w:tcW w:w="3510" w:type="dxa"/>
          </w:tcPr>
          <w:p w14:paraId="0BD606E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made recurrent statements that something terrible is about to happen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3657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4E8841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2721060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24%</w:t>
            </w:r>
          </w:p>
          <w:p w14:paraId="38F03A6B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68%</w:t>
            </w:r>
          </w:p>
          <w:p w14:paraId="72FDDD7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03F7A396" w14:textId="77777777" w:rsidTr="007C0669">
        <w:tc>
          <w:tcPr>
            <w:tcW w:w="3510" w:type="dxa"/>
          </w:tcPr>
          <w:p w14:paraId="3569D3A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stopped participating in activities of interest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A144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A1984E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300C248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Participation = 61%</w:t>
            </w:r>
          </w:p>
          <w:p w14:paraId="5CE11E2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434E042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11%</w:t>
            </w:r>
          </w:p>
          <w:p w14:paraId="2302F58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4393462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47EEAE73" w14:textId="77777777" w:rsidTr="007C0669">
        <w:tc>
          <w:tcPr>
            <w:tcW w:w="3510" w:type="dxa"/>
          </w:tcPr>
          <w:p w14:paraId="4E4B5B4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made nonverbal expressions demonstrating a lack of pleasure in life (e.g., anhedonia)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FA807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41E8FB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5%</w:t>
            </w:r>
          </w:p>
          <w:p w14:paraId="737B8A4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50%</w:t>
            </w:r>
          </w:p>
          <w:p w14:paraId="6574FE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18%</w:t>
            </w:r>
          </w:p>
          <w:p w14:paraId="5456D7D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21%</w:t>
            </w:r>
          </w:p>
          <w:p w14:paraId="22A2504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3E040AD2" w14:textId="77777777" w:rsidTr="007C0669">
        <w:tc>
          <w:tcPr>
            <w:tcW w:w="3510" w:type="dxa"/>
          </w:tcPr>
          <w:p w14:paraId="2AA758E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reports little interest or pleasure in activities normally enjoyed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9872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</w:p>
        </w:tc>
        <w:tc>
          <w:tcPr>
            <w:tcW w:w="4500" w:type="dxa"/>
          </w:tcPr>
          <w:p w14:paraId="1593C89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3%</w:t>
            </w:r>
          </w:p>
          <w:p w14:paraId="618299B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21%</w:t>
            </w:r>
          </w:p>
          <w:p w14:paraId="6A5044B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21%</w:t>
            </w:r>
          </w:p>
          <w:p w14:paraId="246A148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Meaningfulness= 29%</w:t>
            </w:r>
          </w:p>
          <w:p w14:paraId="14A1466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21%</w:t>
            </w:r>
          </w:p>
          <w:p w14:paraId="0A17617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5D5D2999" w14:textId="77777777" w:rsidTr="007C0669">
        <w:tc>
          <w:tcPr>
            <w:tcW w:w="3510" w:type="dxa"/>
          </w:tcPr>
          <w:p w14:paraId="3C1FF14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reports feeling anxious,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restless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or uneasy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782C9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D52DFF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3F65E08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26%</w:t>
            </w:r>
          </w:p>
          <w:p w14:paraId="4263EC9E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66%</w:t>
            </w:r>
          </w:p>
          <w:p w14:paraId="0E79451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7D50F6BB" w14:textId="77777777" w:rsidTr="007C0669">
        <w:tc>
          <w:tcPr>
            <w:tcW w:w="3510" w:type="dxa"/>
          </w:tcPr>
          <w:p w14:paraId="5A11B80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reports feeling sad, depressed, or hopeless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E08D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F36C6B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26%</w:t>
            </w:r>
          </w:p>
          <w:p w14:paraId="1372892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13%</w:t>
            </w:r>
          </w:p>
          <w:p w14:paraId="2C03ED11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58%</w:t>
            </w:r>
          </w:p>
          <w:p w14:paraId="2DAA677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6A96B078" w14:textId="77777777" w:rsidTr="007C0669">
        <w:tc>
          <w:tcPr>
            <w:tcW w:w="3510" w:type="dxa"/>
          </w:tcPr>
          <w:p w14:paraId="2616595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wanders around frequently (e.g., moved with no rationale)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6E771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2DB52F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8%</w:t>
            </w:r>
          </w:p>
          <w:p w14:paraId="530AD4F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21%</w:t>
            </w:r>
          </w:p>
          <w:p w14:paraId="61994F5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5185923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5%</w:t>
            </w:r>
          </w:p>
          <w:p w14:paraId="0C486C55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40%</w:t>
            </w:r>
          </w:p>
          <w:p w14:paraId="5170AC8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68E30F2C" w14:textId="77777777" w:rsidTr="007C0669">
        <w:tc>
          <w:tcPr>
            <w:tcW w:w="3510" w:type="dxa"/>
          </w:tcPr>
          <w:p w14:paraId="31FCE31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verbally abusive </w:t>
            </w:r>
            <w:proofErr w:type="spell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(e.g., threatened others, screamed at others etc.)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A151C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0CB50B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8%</w:t>
            </w:r>
          </w:p>
          <w:p w14:paraId="52E4DF1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3%</w:t>
            </w:r>
          </w:p>
          <w:p w14:paraId="314E4D7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13%</w:t>
            </w:r>
          </w:p>
          <w:p w14:paraId="23FDBF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58B0BD4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53%</w:t>
            </w:r>
          </w:p>
          <w:p w14:paraId="0F591E1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3B1E86E1" w14:textId="77777777" w:rsidTr="007C0669">
        <w:tc>
          <w:tcPr>
            <w:tcW w:w="3510" w:type="dxa"/>
          </w:tcPr>
          <w:p w14:paraId="69C9F02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physically abusive </w:t>
            </w:r>
            <w:proofErr w:type="spell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(e.g., others were hit, shoved)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0E50C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73E730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11CFDA5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6DF823A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13%</w:t>
            </w:r>
          </w:p>
          <w:p w14:paraId="637DAF8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67C3249B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40%</w:t>
            </w:r>
          </w:p>
          <w:p w14:paraId="44603D5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 Pillar of Best Fit= 29%</w:t>
            </w:r>
          </w:p>
        </w:tc>
      </w:tr>
      <w:tr w:rsidR="006F0671" w:rsidRPr="006F0671" w14:paraId="190589C6" w14:textId="77777777" w:rsidTr="007C0669">
        <w:tc>
          <w:tcPr>
            <w:tcW w:w="3510" w:type="dxa"/>
          </w:tcPr>
          <w:p w14:paraId="1D292FC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demonstrated disruptive or socially inappropriate </w:t>
            </w:r>
            <w:proofErr w:type="spell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(e.g., made disruptive sounds or noises)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A5DB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E8A752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40BCFEB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2D843FA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26%</w:t>
            </w:r>
          </w:p>
          <w:p w14:paraId="458B5BC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37%</w:t>
            </w:r>
          </w:p>
          <w:p w14:paraId="0E4C1D1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26%</w:t>
            </w:r>
          </w:p>
        </w:tc>
      </w:tr>
      <w:tr w:rsidR="006F0671" w:rsidRPr="006F0671" w14:paraId="13111B26" w14:textId="77777777" w:rsidTr="007C0669">
        <w:tc>
          <w:tcPr>
            <w:tcW w:w="3510" w:type="dxa"/>
          </w:tcPr>
          <w:p w14:paraId="0483392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demonstrated sexually inappropriate </w:t>
            </w:r>
            <w:proofErr w:type="spell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or disrobed in public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34B7A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6757E3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24%</w:t>
            </w:r>
          </w:p>
          <w:p w14:paraId="5478F9C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13%</w:t>
            </w:r>
          </w:p>
          <w:p w14:paraId="4013E8D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56D76E5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21B2013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44E45DA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37%</w:t>
            </w:r>
          </w:p>
          <w:p w14:paraId="07E90FD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13BF4A2A" w14:textId="77777777" w:rsidTr="007C0669">
        <w:tc>
          <w:tcPr>
            <w:tcW w:w="3510" w:type="dxa"/>
          </w:tcPr>
          <w:p w14:paraId="124B403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resisted care (e.g., taking medications/ injections, ADL assistance)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EA8B4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FED860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763B513E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48%</w:t>
            </w:r>
          </w:p>
          <w:p w14:paraId="5CA8B92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4FD3C9E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13%</w:t>
            </w:r>
          </w:p>
          <w:p w14:paraId="0AF6BB9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8%</w:t>
            </w:r>
          </w:p>
          <w:p w14:paraId="3686E9D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70C6BFF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5212234A" w14:textId="77777777" w:rsidTr="007C0669">
        <w:tc>
          <w:tcPr>
            <w:tcW w:w="3510" w:type="dxa"/>
          </w:tcPr>
          <w:p w14:paraId="2C8CE23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reports feelings of conflict or anger with family/ friends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CFDB6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820124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21%</w:t>
            </w:r>
          </w:p>
          <w:p w14:paraId="116AC35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26%</w:t>
            </w:r>
          </w:p>
          <w:p w14:paraId="47D43F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34974D2E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34%</w:t>
            </w:r>
          </w:p>
          <w:p w14:paraId="2B78BDB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0D557B2E" w14:textId="77777777" w:rsidTr="007C0669">
        <w:tc>
          <w:tcPr>
            <w:tcW w:w="3510" w:type="dxa"/>
          </w:tcPr>
          <w:p w14:paraId="1CE0AE9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fearful of family member or close acquaintance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7A9F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F60E01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0280DCF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16%</w:t>
            </w:r>
          </w:p>
          <w:p w14:paraId="24A8F18E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42%</w:t>
            </w:r>
          </w:p>
          <w:p w14:paraId="00478C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26%</w:t>
            </w:r>
          </w:p>
          <w:p w14:paraId="53E82EB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16020CF5" w14:textId="77777777" w:rsidTr="007C0669">
        <w:tc>
          <w:tcPr>
            <w:tcW w:w="3510" w:type="dxa"/>
          </w:tcPr>
          <w:p w14:paraId="23633AE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experienced neglect, abuse, or mistreatment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D7635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20A0B7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6667BE4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34FBC45F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66%</w:t>
            </w:r>
          </w:p>
          <w:p w14:paraId="39A93FC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5%</w:t>
            </w:r>
          </w:p>
          <w:p w14:paraId="2D00E29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395C96A0" w14:textId="77777777" w:rsidTr="007C0669">
        <w:tc>
          <w:tcPr>
            <w:tcW w:w="3510" w:type="dxa"/>
          </w:tcPr>
          <w:p w14:paraId="67B7D2C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expresses feelings of loneliness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1D992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489088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3%</w:t>
            </w:r>
          </w:p>
          <w:p w14:paraId="6818954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32%</w:t>
            </w:r>
          </w:p>
          <w:p w14:paraId="1222CEA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34%</w:t>
            </w:r>
          </w:p>
          <w:p w14:paraId="5C5DE58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5%</w:t>
            </w:r>
          </w:p>
          <w:p w14:paraId="193B739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21%</w:t>
            </w:r>
          </w:p>
          <w:p w14:paraId="18CE31E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488E76F4" w14:textId="77777777" w:rsidTr="007C0669">
        <w:tc>
          <w:tcPr>
            <w:tcW w:w="3510" w:type="dxa"/>
          </w:tcPr>
          <w:p w14:paraId="300B44B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interest in social, religious,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occupational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or other preferred activities changed in the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57794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5D50C2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3%</w:t>
            </w:r>
          </w:p>
          <w:p w14:paraId="79405988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Participation = 66%</w:t>
            </w:r>
          </w:p>
          <w:p w14:paraId="34B7B20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0635F86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11%</w:t>
            </w:r>
          </w:p>
          <w:p w14:paraId="5F869DC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11%</w:t>
            </w:r>
          </w:p>
          <w:p w14:paraId="4A5F640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 Pillar of Best Fit= 3%</w:t>
            </w:r>
          </w:p>
        </w:tc>
      </w:tr>
      <w:tr w:rsidR="006F0671" w:rsidRPr="006F0671" w14:paraId="54DFF16B" w14:textId="77777777" w:rsidTr="007C0669">
        <w:tc>
          <w:tcPr>
            <w:tcW w:w="3510" w:type="dxa"/>
          </w:tcPr>
          <w:p w14:paraId="1C7650E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experienced a major stressful event in the last 90 days (e.g., episode of severe personal illness,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or illness of close member)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0959E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BC9983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3FE0D4B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2F4D487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53%</w:t>
            </w:r>
          </w:p>
          <w:p w14:paraId="42E120B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51B019F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26%</w:t>
            </w:r>
          </w:p>
          <w:p w14:paraId="6BE1EA2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11%</w:t>
            </w:r>
          </w:p>
        </w:tc>
      </w:tr>
      <w:tr w:rsidR="006F0671" w:rsidRPr="006F0671" w14:paraId="1C5B7122" w14:textId="77777777" w:rsidTr="007C0669">
        <w:tc>
          <w:tcPr>
            <w:tcW w:w="3510" w:type="dxa"/>
          </w:tcPr>
          <w:p w14:paraId="2E3D726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walk up a full flight of stairs (e.g., manage 12-14 stairs)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AE62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683B84D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63%</w:t>
            </w:r>
          </w:p>
          <w:p w14:paraId="4E63E17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37%</w:t>
            </w:r>
          </w:p>
          <w:p w14:paraId="68CD059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71" w:rsidRPr="006F0671" w14:paraId="265F8A14" w14:textId="77777777" w:rsidTr="007C0669">
        <w:tc>
          <w:tcPr>
            <w:tcW w:w="3510" w:type="dxa"/>
          </w:tcPr>
          <w:p w14:paraId="7B0FD69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walk around indoors (i.e., how person walks between locations on same floor)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A7D29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645E69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58%</w:t>
            </w:r>
          </w:p>
          <w:p w14:paraId="62ACB1A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42%</w:t>
            </w:r>
          </w:p>
          <w:p w14:paraId="162862B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71" w:rsidRPr="006F0671" w14:paraId="51C09E79" w14:textId="77777777" w:rsidTr="007C0669">
        <w:tc>
          <w:tcPr>
            <w:tcW w:w="3510" w:type="dxa"/>
          </w:tcPr>
          <w:p w14:paraId="3A40F05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move around (walking or wheeling) indoors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501F1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64C613D1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55%</w:t>
            </w:r>
          </w:p>
          <w:p w14:paraId="1DF31DE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45%</w:t>
            </w:r>
          </w:p>
          <w:p w14:paraId="12D0079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71" w:rsidRPr="006F0671" w14:paraId="4BF4B191" w14:textId="77777777" w:rsidTr="007C0669">
        <w:tc>
          <w:tcPr>
            <w:tcW w:w="3510" w:type="dxa"/>
          </w:tcPr>
          <w:p w14:paraId="658C67A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move on and off toilet or commode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0D6B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1E9358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40%</w:t>
            </w:r>
          </w:p>
          <w:p w14:paraId="2AB6F467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61%</w:t>
            </w:r>
          </w:p>
          <w:p w14:paraId="47CAD90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71" w:rsidRPr="006F0671" w14:paraId="538B0A79" w14:textId="77777777" w:rsidTr="007C0669">
        <w:tc>
          <w:tcPr>
            <w:tcW w:w="3510" w:type="dxa"/>
          </w:tcPr>
          <w:p w14:paraId="054CE13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move around in bed (i.e., how person moves to/ from lying position, turns from side to side)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68D72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E1269F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55%</w:t>
            </w:r>
          </w:p>
          <w:p w14:paraId="0377827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42%</w:t>
            </w:r>
          </w:p>
          <w:p w14:paraId="1AD409D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34ED77D4" w14:textId="77777777" w:rsidTr="007C0669">
        <w:tc>
          <w:tcPr>
            <w:tcW w:w="3510" w:type="dxa"/>
          </w:tcPr>
          <w:p w14:paraId="181D9DB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ability to eat and drink (including other means of intake of nourishment by other means such as tube feeding)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88CE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6B82A42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45%</w:t>
            </w:r>
          </w:p>
          <w:p w14:paraId="0DE0606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55%</w:t>
            </w:r>
          </w:p>
          <w:p w14:paraId="73DE5EF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71" w:rsidRPr="006F0671" w14:paraId="0FD97025" w14:textId="77777777" w:rsidTr="007C0669">
        <w:tc>
          <w:tcPr>
            <w:tcW w:w="3510" w:type="dxa"/>
          </w:tcPr>
          <w:p w14:paraId="151ADB0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primary means of movement indoors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2762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08BE71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40%</w:t>
            </w:r>
          </w:p>
          <w:p w14:paraId="422C981F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40%</w:t>
            </w:r>
          </w:p>
          <w:p w14:paraId="43D4BD6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5372A74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7087411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5970444E" w14:textId="77777777" w:rsidTr="007C0669">
        <w:tc>
          <w:tcPr>
            <w:tcW w:w="3510" w:type="dxa"/>
          </w:tcPr>
          <w:p w14:paraId="23AFEBE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If using wheelchair, farthest distance person was able to wheel self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FA843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BAF16C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55%</w:t>
            </w:r>
          </w:p>
          <w:p w14:paraId="6708F61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40%</w:t>
            </w:r>
          </w:p>
          <w:p w14:paraId="5DD542C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2DECB665" w14:textId="77777777" w:rsidTr="007C0669">
        <w:tc>
          <w:tcPr>
            <w:tcW w:w="3510" w:type="dxa"/>
          </w:tcPr>
          <w:p w14:paraId="42F9470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Total hours of physical activity person participated in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646C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775664F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53%</w:t>
            </w:r>
          </w:p>
          <w:p w14:paraId="3DE2927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24%</w:t>
            </w:r>
          </w:p>
          <w:p w14:paraId="381A51D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11%</w:t>
            </w:r>
          </w:p>
          <w:p w14:paraId="64C2D18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20EC8D1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8%</w:t>
            </w:r>
          </w:p>
        </w:tc>
      </w:tr>
      <w:tr w:rsidR="006F0671" w:rsidRPr="006F0671" w14:paraId="44344E1D" w14:textId="77777777" w:rsidTr="007C0669">
        <w:tc>
          <w:tcPr>
            <w:tcW w:w="3510" w:type="dxa"/>
          </w:tcPr>
          <w:p w14:paraId="6D1E05C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Number of days person went out of the house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D068E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D55360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290617F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11%</w:t>
            </w:r>
          </w:p>
          <w:p w14:paraId="69D21068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Participation = 53%</w:t>
            </w:r>
          </w:p>
          <w:p w14:paraId="3ACC500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4B270C1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5%</w:t>
            </w:r>
          </w:p>
          <w:p w14:paraId="340879C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18%</w:t>
            </w:r>
          </w:p>
        </w:tc>
      </w:tr>
      <w:tr w:rsidR="006F0671" w:rsidRPr="006F0671" w14:paraId="1E6BBD42" w14:textId="77777777" w:rsidTr="007C0669">
        <w:tc>
          <w:tcPr>
            <w:tcW w:w="3510" w:type="dxa"/>
          </w:tcPr>
          <w:p w14:paraId="25A5765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believes he/ she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is able to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improve level of physical function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8DBB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Meaningfulness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69D1D09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32%</w:t>
            </w:r>
          </w:p>
          <w:p w14:paraId="313C649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21%</w:t>
            </w:r>
          </w:p>
          <w:p w14:paraId="74EC852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30BCB96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5322747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29%</w:t>
            </w:r>
          </w:p>
          <w:p w14:paraId="6BDB12A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4E689D6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2%</w:t>
            </w:r>
          </w:p>
        </w:tc>
      </w:tr>
      <w:tr w:rsidR="006F0671" w:rsidRPr="006F0671" w14:paraId="65592AAD" w14:textId="77777777" w:rsidTr="007C0669">
        <w:tc>
          <w:tcPr>
            <w:tcW w:w="3510" w:type="dxa"/>
          </w:tcPr>
          <w:p w14:paraId="264846F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health care provider believes person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is able to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improve levels of physical function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788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09EC871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32%</w:t>
            </w:r>
          </w:p>
          <w:p w14:paraId="367C5F8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21%</w:t>
            </w:r>
          </w:p>
          <w:p w14:paraId="5C68CA8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3B2D8D4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13%</w:t>
            </w:r>
          </w:p>
          <w:p w14:paraId="5D90E10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8%</w:t>
            </w:r>
          </w:p>
          <w:p w14:paraId="1A15073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33C345C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1C56D92E" w14:textId="77777777" w:rsidTr="007C0669">
        <w:tc>
          <w:tcPr>
            <w:tcW w:w="3510" w:type="dxa"/>
          </w:tcPr>
          <w:p w14:paraId="28C715F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drove car (vehicle) in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A1E2B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58385B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51AD5B14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52%</w:t>
            </w:r>
          </w:p>
          <w:p w14:paraId="028BDE8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21%</w:t>
            </w:r>
          </w:p>
          <w:p w14:paraId="4AE4360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2FF9C71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53ED4273" w14:textId="77777777" w:rsidTr="007C0669">
        <w:tc>
          <w:tcPr>
            <w:tcW w:w="3510" w:type="dxa"/>
          </w:tcPr>
          <w:p w14:paraId="4AD672C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been told to limit or stop driving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FF326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C3DBD5D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45%</w:t>
            </w:r>
          </w:p>
          <w:p w14:paraId="07965CC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2E70DB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24%</w:t>
            </w:r>
          </w:p>
          <w:p w14:paraId="3AA3E46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3C7EFD8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5%</w:t>
            </w:r>
          </w:p>
          <w:p w14:paraId="6ED09B9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3152E91E" w14:textId="77777777" w:rsidTr="007C0669">
        <w:tc>
          <w:tcPr>
            <w:tcW w:w="3510" w:type="dxa"/>
          </w:tcPr>
          <w:p w14:paraId="501B0CE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uses urinary collection device (i.e., excluding pads/ briefs)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CB76B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09691DD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61%</w:t>
            </w:r>
          </w:p>
          <w:p w14:paraId="5B66B26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34%</w:t>
            </w:r>
          </w:p>
          <w:p w14:paraId="0DD6576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72E409A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6506985A" w14:textId="77777777" w:rsidTr="007C0669">
        <w:tc>
          <w:tcPr>
            <w:tcW w:w="3510" w:type="dxa"/>
          </w:tcPr>
          <w:p w14:paraId="54C5E63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uses pads or briefs for incontinence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D75F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0426D9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66%</w:t>
            </w:r>
          </w:p>
          <w:p w14:paraId="1F7378A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29%</w:t>
            </w:r>
          </w:p>
          <w:p w14:paraId="2BE7572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</w:tc>
      </w:tr>
      <w:tr w:rsidR="006F0671" w:rsidRPr="006F0671" w14:paraId="6C55A358" w14:textId="77777777" w:rsidTr="007C0669">
        <w:tc>
          <w:tcPr>
            <w:tcW w:w="3510" w:type="dxa"/>
          </w:tcPr>
          <w:p w14:paraId="490FAF3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Alzheimer's disease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1370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469F3C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24%</w:t>
            </w:r>
          </w:p>
          <w:p w14:paraId="6FB9A4C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3FF2784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53FDE2E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4DF7D72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42%</w:t>
            </w:r>
          </w:p>
          <w:p w14:paraId="38067F7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0AA33735" w14:textId="77777777" w:rsidTr="007C0669">
        <w:tc>
          <w:tcPr>
            <w:tcW w:w="3510" w:type="dxa"/>
          </w:tcPr>
          <w:p w14:paraId="2C68450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dementia other than Alzheimer's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C0FB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0634C2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21%</w:t>
            </w:r>
          </w:p>
          <w:p w14:paraId="6C6D2CE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335FED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022972C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0B24D805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47%</w:t>
            </w:r>
          </w:p>
          <w:p w14:paraId="1F7FF33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34D2C333" w14:textId="77777777" w:rsidTr="007C0669">
        <w:tc>
          <w:tcPr>
            <w:tcW w:w="3510" w:type="dxa"/>
          </w:tcPr>
          <w:p w14:paraId="32899E7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multiple sclerosis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922CB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6CB328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66%</w:t>
            </w:r>
          </w:p>
          <w:p w14:paraId="4C5D46F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317781B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Quality of Life = 5%</w:t>
            </w:r>
          </w:p>
          <w:p w14:paraId="50B80E1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4002570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029D38BC" w14:textId="77777777" w:rsidTr="007C0669">
        <w:tc>
          <w:tcPr>
            <w:tcW w:w="3510" w:type="dxa"/>
          </w:tcPr>
          <w:p w14:paraId="149752D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was diagnosed with Parkinson's disease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510D3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C74E96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61%</w:t>
            </w:r>
          </w:p>
          <w:p w14:paraId="4C2AAF8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3%</w:t>
            </w:r>
          </w:p>
          <w:p w14:paraId="1C9D37E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5676223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0D0B392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516CD119" w14:textId="77777777" w:rsidTr="007C0669">
        <w:tc>
          <w:tcPr>
            <w:tcW w:w="3510" w:type="dxa"/>
          </w:tcPr>
          <w:p w14:paraId="64963F6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quadriplegia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0BAB6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1BBCD3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68%</w:t>
            </w:r>
          </w:p>
          <w:p w14:paraId="3CBB6F9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7DB50D2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25C6A9C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35FEE0B7" w14:textId="77777777" w:rsidTr="007C0669">
        <w:tc>
          <w:tcPr>
            <w:tcW w:w="3510" w:type="dxa"/>
          </w:tcPr>
          <w:p w14:paraId="569E8BB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stroke/ cerebrovascular accident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61D67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36CC8C1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61%</w:t>
            </w:r>
          </w:p>
          <w:p w14:paraId="4F5E58D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71825FC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31A1604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16F7A84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0B5D65F3" w14:textId="77777777" w:rsidTr="007C0669">
        <w:tc>
          <w:tcPr>
            <w:tcW w:w="3510" w:type="dxa"/>
          </w:tcPr>
          <w:p w14:paraId="0DFFA62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bipolar disorder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96A9B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</w:p>
        </w:tc>
        <w:tc>
          <w:tcPr>
            <w:tcW w:w="4500" w:type="dxa"/>
          </w:tcPr>
          <w:p w14:paraId="65F9D97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16%</w:t>
            </w:r>
          </w:p>
          <w:p w14:paraId="3D18EAC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7FF466E7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63%</w:t>
            </w:r>
          </w:p>
          <w:p w14:paraId="5E1CA11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69BC37A3" w14:textId="77777777" w:rsidTr="007C0669">
        <w:tc>
          <w:tcPr>
            <w:tcW w:w="3510" w:type="dxa"/>
          </w:tcPr>
          <w:p w14:paraId="191CC64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diagnosed with schizophrenia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EFC26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wellbeing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C01A1C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21%</w:t>
            </w:r>
          </w:p>
          <w:p w14:paraId="55A7A67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1BA9B09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63%</w:t>
            </w:r>
          </w:p>
          <w:p w14:paraId="57E7914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574DA3C1" w14:textId="77777777" w:rsidTr="007C0669">
        <w:tc>
          <w:tcPr>
            <w:tcW w:w="3510" w:type="dxa"/>
          </w:tcPr>
          <w:p w14:paraId="74AF5DE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Number of falls experienced by the person in the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334A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3F79F58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53%</w:t>
            </w:r>
          </w:p>
          <w:p w14:paraId="6DA8C10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37%</w:t>
            </w:r>
          </w:p>
          <w:p w14:paraId="7E02A72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46D43DA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3AA5240F" w14:textId="77777777" w:rsidTr="007C0669">
        <w:tc>
          <w:tcPr>
            <w:tcW w:w="3510" w:type="dxa"/>
          </w:tcPr>
          <w:p w14:paraId="5890018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Person has difficulty moving self to standing position unassisted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97466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17587C8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53%</w:t>
            </w:r>
          </w:p>
          <w:p w14:paraId="44E6E8B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47%</w:t>
            </w:r>
          </w:p>
          <w:p w14:paraId="697B4F7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71" w:rsidRPr="006F0671" w14:paraId="0A17D863" w14:textId="77777777" w:rsidTr="007C0669">
        <w:tc>
          <w:tcPr>
            <w:tcW w:w="3510" w:type="dxa"/>
          </w:tcPr>
          <w:p w14:paraId="6C652F6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Person has difficulty turning around when standing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D7BDF0" w14:textId="77777777" w:rsidR="006F0671" w:rsidRPr="006F0671" w:rsidRDefault="006F0671" w:rsidP="006F06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</w:p>
        </w:tc>
        <w:tc>
          <w:tcPr>
            <w:tcW w:w="4500" w:type="dxa"/>
          </w:tcPr>
          <w:p w14:paraId="6F9E531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61%</w:t>
            </w:r>
          </w:p>
          <w:p w14:paraId="27E5737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37%</w:t>
            </w:r>
          </w:p>
          <w:p w14:paraId="288B7BC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0FD85F99" w14:textId="77777777" w:rsidTr="007C0669">
        <w:tc>
          <w:tcPr>
            <w:tcW w:w="3510" w:type="dxa"/>
          </w:tcPr>
          <w:p w14:paraId="4FD4FAB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difficulty falling/ staying asleep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2695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9B0E17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63%</w:t>
            </w:r>
          </w:p>
          <w:p w14:paraId="21C5588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18%</w:t>
            </w:r>
          </w:p>
          <w:p w14:paraId="2AE33BB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6A77C10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0F356E6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1BC9C26B" w14:textId="77777777" w:rsidTr="007C0669">
        <w:tc>
          <w:tcPr>
            <w:tcW w:w="3510" w:type="dxa"/>
          </w:tcPr>
          <w:p w14:paraId="7AD83AA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experiences excessive sleep that interferes with normal functioning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503E1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569DAA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55%</w:t>
            </w:r>
          </w:p>
          <w:p w14:paraId="68F5452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26%</w:t>
            </w:r>
          </w:p>
          <w:p w14:paraId="2469D96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0BC548A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2A806C5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5%</w:t>
            </w:r>
          </w:p>
        </w:tc>
      </w:tr>
      <w:tr w:rsidR="006F0671" w:rsidRPr="006F0671" w14:paraId="53F61D65" w14:textId="77777777" w:rsidTr="007C0669">
        <w:tc>
          <w:tcPr>
            <w:tcW w:w="3510" w:type="dxa"/>
          </w:tcPr>
          <w:p w14:paraId="263430C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experiences fatigue (e.g., inability to complete normal daily activities)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10F9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9FF51D8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47%</w:t>
            </w:r>
          </w:p>
          <w:p w14:paraId="62F3A45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37%</w:t>
            </w:r>
          </w:p>
          <w:p w14:paraId="37F43B0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2F8A4A5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67521B8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5B4F43A5" w14:textId="77777777" w:rsidTr="007C0669">
        <w:tc>
          <w:tcPr>
            <w:tcW w:w="3510" w:type="dxa"/>
          </w:tcPr>
          <w:p w14:paraId="23D29D5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Frequency with which person complains or shows evidence of pain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EB9AF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6A455E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58%</w:t>
            </w:r>
          </w:p>
          <w:p w14:paraId="097FB7B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11%</w:t>
            </w:r>
          </w:p>
          <w:p w14:paraId="03B8921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24%</w:t>
            </w:r>
          </w:p>
          <w:p w14:paraId="5AC8902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8%</w:t>
            </w:r>
          </w:p>
        </w:tc>
      </w:tr>
      <w:tr w:rsidR="006F0671" w:rsidRPr="006F0671" w14:paraId="65ADAE35" w14:textId="77777777" w:rsidTr="007C0669">
        <w:tc>
          <w:tcPr>
            <w:tcW w:w="3510" w:type="dxa"/>
          </w:tcPr>
          <w:p w14:paraId="0AE2E71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reports that pain control is adequate to the level of pain experienced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8F2A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6112474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50%</w:t>
            </w:r>
          </w:p>
          <w:p w14:paraId="1544B79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16%</w:t>
            </w:r>
          </w:p>
          <w:p w14:paraId="08433AE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29%</w:t>
            </w:r>
          </w:p>
          <w:p w14:paraId="163761C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23614289" w14:textId="77777777" w:rsidTr="007C0669">
        <w:tc>
          <w:tcPr>
            <w:tcW w:w="3510" w:type="dxa"/>
          </w:tcPr>
          <w:p w14:paraId="53010E9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conditions/ diseases make cognitive issues, activities of daily living, mood, or </w:t>
            </w:r>
            <w:proofErr w:type="spell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patterns unstable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9301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11D7950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13%</w:t>
            </w:r>
          </w:p>
          <w:p w14:paraId="167D659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34%</w:t>
            </w:r>
          </w:p>
          <w:p w14:paraId="63AE49B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304EA36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Mental wellbeing= 34%</w:t>
            </w:r>
          </w:p>
          <w:p w14:paraId="53DEBF6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8%</w:t>
            </w:r>
          </w:p>
        </w:tc>
      </w:tr>
      <w:tr w:rsidR="006F0671" w:rsidRPr="006F0671" w14:paraId="60B59252" w14:textId="77777777" w:rsidTr="007C0669">
        <w:tc>
          <w:tcPr>
            <w:tcW w:w="3510" w:type="dxa"/>
          </w:tcPr>
          <w:p w14:paraId="6542482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is experiencing acute episode or flare-up of a recurrent or chronic problem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5E2F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A711AC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66%</w:t>
            </w:r>
          </w:p>
          <w:p w14:paraId="201D70E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2482211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2F3D60C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18%</w:t>
            </w:r>
          </w:p>
        </w:tc>
      </w:tr>
      <w:tr w:rsidR="006F0671" w:rsidRPr="006F0671" w14:paraId="44A46DCF" w14:textId="77777777" w:rsidTr="007C0669">
        <w:tc>
          <w:tcPr>
            <w:tcW w:w="3510" w:type="dxa"/>
          </w:tcPr>
          <w:p w14:paraId="30BB353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end-stage diseases, 6 or fewer months to live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49E1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B62043D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40%</w:t>
            </w:r>
          </w:p>
          <w:p w14:paraId="7A498C3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3%</w:t>
            </w:r>
          </w:p>
          <w:p w14:paraId="72954E7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34%</w:t>
            </w:r>
          </w:p>
          <w:p w14:paraId="64F0B48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8%</w:t>
            </w:r>
          </w:p>
          <w:p w14:paraId="014B666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1A974106" w14:textId="77777777" w:rsidTr="007C0669">
        <w:tc>
          <w:tcPr>
            <w:tcW w:w="3510" w:type="dxa"/>
          </w:tcPr>
          <w:p w14:paraId="731589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self-reported health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1564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766993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29%</w:t>
            </w:r>
          </w:p>
          <w:p w14:paraId="36107CC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21%</w:t>
            </w:r>
          </w:p>
          <w:p w14:paraId="3190390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04E7E39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40%</w:t>
            </w:r>
          </w:p>
          <w:p w14:paraId="4F12AD8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8%</w:t>
            </w:r>
          </w:p>
        </w:tc>
      </w:tr>
      <w:tr w:rsidR="006F0671" w:rsidRPr="006F0671" w14:paraId="5485AE6B" w14:textId="77777777" w:rsidTr="007C0669">
        <w:tc>
          <w:tcPr>
            <w:tcW w:w="3510" w:type="dxa"/>
          </w:tcPr>
          <w:p w14:paraId="37A6532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level of tobacco use (e.g., smokes tobacco daily)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FEB9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D8CAD3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18%</w:t>
            </w:r>
          </w:p>
          <w:p w14:paraId="18DE99F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47%</w:t>
            </w:r>
          </w:p>
          <w:p w14:paraId="2EC44D2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3BD0972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5%</w:t>
            </w:r>
          </w:p>
          <w:p w14:paraId="4C437FA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26%</w:t>
            </w:r>
          </w:p>
        </w:tc>
      </w:tr>
      <w:tr w:rsidR="006F0671" w:rsidRPr="006F0671" w14:paraId="5A953207" w14:textId="77777777" w:rsidTr="007C0669">
        <w:tc>
          <w:tcPr>
            <w:tcW w:w="3510" w:type="dxa"/>
          </w:tcPr>
          <w:p w14:paraId="27811CE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level of alcohol intake (i.e., number of drinks in any 'single sitting' in last 14 days)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3EC88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6A07BA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11%</w:t>
            </w:r>
          </w:p>
          <w:p w14:paraId="15B4728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50%</w:t>
            </w:r>
          </w:p>
          <w:p w14:paraId="4699D1F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1618204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369A5AA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29%</w:t>
            </w:r>
          </w:p>
        </w:tc>
      </w:tr>
      <w:tr w:rsidR="006F0671" w:rsidRPr="006F0671" w14:paraId="087AFFC9" w14:textId="77777777" w:rsidTr="007C0669">
        <w:tc>
          <w:tcPr>
            <w:tcW w:w="3510" w:type="dxa"/>
          </w:tcPr>
          <w:p w14:paraId="28AD239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shows signs of dehydration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A302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Bodily functions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456A7D3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68%</w:t>
            </w:r>
          </w:p>
          <w:p w14:paraId="3B71516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24%</w:t>
            </w:r>
          </w:p>
          <w:p w14:paraId="054D7B2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8%</w:t>
            </w:r>
          </w:p>
        </w:tc>
      </w:tr>
      <w:tr w:rsidR="006F0671" w:rsidRPr="006F0671" w14:paraId="356A688D" w14:textId="77777777" w:rsidTr="007C0669">
        <w:tc>
          <w:tcPr>
            <w:tcW w:w="3510" w:type="dxa"/>
          </w:tcPr>
          <w:p w14:paraId="71B3695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Person's fluid intake is less than 1,000ml/ day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DDAFC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5AC8E4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58%</w:t>
            </w:r>
          </w:p>
          <w:p w14:paraId="77DBFE3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31%</w:t>
            </w:r>
          </w:p>
          <w:p w14:paraId="4DB50AC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11%</w:t>
            </w:r>
          </w:p>
        </w:tc>
      </w:tr>
      <w:tr w:rsidR="006F0671" w:rsidRPr="006F0671" w14:paraId="783C67CE" w14:textId="77777777" w:rsidTr="007C0669">
        <w:tc>
          <w:tcPr>
            <w:tcW w:w="3510" w:type="dxa"/>
          </w:tcPr>
          <w:p w14:paraId="4E39CC4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Decrease in amount of food/ fluid usually consumed by person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5E9E9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AF664F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40%</w:t>
            </w:r>
          </w:p>
          <w:p w14:paraId="198D13DB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47%</w:t>
            </w:r>
          </w:p>
          <w:p w14:paraId="543F792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2217705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11%</w:t>
            </w:r>
          </w:p>
        </w:tc>
      </w:tr>
      <w:tr w:rsidR="006F0671" w:rsidRPr="006F0671" w14:paraId="7105772C" w14:textId="77777777" w:rsidTr="007C0669">
        <w:tc>
          <w:tcPr>
            <w:tcW w:w="3510" w:type="dxa"/>
          </w:tcPr>
          <w:p w14:paraId="4067334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ate one or fewer meals (i.e., or at least 2 over the last 3 days)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265AB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47231D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37%</w:t>
            </w:r>
          </w:p>
          <w:p w14:paraId="4BEEAA0B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50%</w:t>
            </w:r>
          </w:p>
          <w:p w14:paraId="1DFE56E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41583C1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11%</w:t>
            </w:r>
          </w:p>
        </w:tc>
      </w:tr>
      <w:tr w:rsidR="006F0671" w:rsidRPr="006F0671" w14:paraId="505AF5E7" w14:textId="77777777" w:rsidTr="007C0669">
        <w:tc>
          <w:tcPr>
            <w:tcW w:w="3510" w:type="dxa"/>
          </w:tcPr>
          <w:p w14:paraId="79B9BDC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How person consumes food (e.g., normal, only pureed solids, use of abdominal feeding tube)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B18F2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67CE60C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50%</w:t>
            </w:r>
          </w:p>
          <w:p w14:paraId="73638B4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37%</w:t>
            </w:r>
          </w:p>
          <w:p w14:paraId="4CE4277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11%</w:t>
            </w:r>
          </w:p>
          <w:p w14:paraId="67CA20D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7660F14A" w14:textId="77777777" w:rsidTr="007C0669">
        <w:tc>
          <w:tcPr>
            <w:tcW w:w="3510" w:type="dxa"/>
          </w:tcPr>
          <w:p w14:paraId="4C988D4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wears denture(s)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7118B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4CDED3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50%</w:t>
            </w:r>
          </w:p>
          <w:p w14:paraId="1B12FEF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24%</w:t>
            </w:r>
          </w:p>
          <w:p w14:paraId="42CB765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128794B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24%</w:t>
            </w:r>
          </w:p>
        </w:tc>
      </w:tr>
      <w:tr w:rsidR="006F0671" w:rsidRPr="006F0671" w14:paraId="194655C5" w14:textId="77777777" w:rsidTr="007C0669">
        <w:tc>
          <w:tcPr>
            <w:tcW w:w="3510" w:type="dxa"/>
          </w:tcPr>
          <w:p w14:paraId="0015A8A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reports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experiencing difficulty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chewing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409C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227DB7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68%</w:t>
            </w:r>
          </w:p>
          <w:p w14:paraId="4E1BCA0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26%</w:t>
            </w:r>
          </w:p>
          <w:p w14:paraId="1B2298A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677D0B20" w14:textId="77777777" w:rsidTr="007C0669">
        <w:tc>
          <w:tcPr>
            <w:tcW w:w="3510" w:type="dxa"/>
          </w:tcPr>
          <w:p w14:paraId="3A55350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a history of prior pressure ulcer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FBB1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F1A0727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68%</w:t>
            </w:r>
          </w:p>
          <w:p w14:paraId="14911EE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1E5ABB6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19D3A56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41AC7230" w14:textId="77777777" w:rsidTr="007C0669">
        <w:tc>
          <w:tcPr>
            <w:tcW w:w="3510" w:type="dxa"/>
          </w:tcPr>
          <w:p w14:paraId="4320B8F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List of all medications taken by person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5D77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3307DF5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26%</w:t>
            </w:r>
          </w:p>
          <w:p w14:paraId="5010417B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37%</w:t>
            </w:r>
          </w:p>
          <w:p w14:paraId="1AACF7F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78B1378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34%</w:t>
            </w:r>
          </w:p>
        </w:tc>
      </w:tr>
      <w:tr w:rsidR="006F0671" w:rsidRPr="006F0671" w14:paraId="7362D53B" w14:textId="77777777" w:rsidTr="007C0669">
        <w:tc>
          <w:tcPr>
            <w:tcW w:w="3510" w:type="dxa"/>
          </w:tcPr>
          <w:p w14:paraId="0FA5792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Person has had blood pressure measured in last year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266FB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F998EF0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42%</w:t>
            </w:r>
          </w:p>
          <w:p w14:paraId="110D488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29%</w:t>
            </w:r>
          </w:p>
          <w:p w14:paraId="45A45DD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4DB142D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245F343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18%</w:t>
            </w:r>
          </w:p>
        </w:tc>
      </w:tr>
      <w:tr w:rsidR="006F0671" w:rsidRPr="006F0671" w14:paraId="75F8C9EA" w14:textId="77777777" w:rsidTr="007C0669">
        <w:tc>
          <w:tcPr>
            <w:tcW w:w="3510" w:type="dxa"/>
          </w:tcPr>
          <w:p w14:paraId="319B1B9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had colonoscopy test in last 5 years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7D492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F6BBE2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40%</w:t>
            </w:r>
          </w:p>
          <w:p w14:paraId="536A8A0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34%</w:t>
            </w:r>
          </w:p>
          <w:p w14:paraId="393D05C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7514879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2FA2072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2B08D9BB" w14:textId="77777777" w:rsidTr="007C0669">
        <w:tc>
          <w:tcPr>
            <w:tcW w:w="3510" w:type="dxa"/>
          </w:tcPr>
          <w:p w14:paraId="64670E0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had a dental exam in last year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92958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27F84E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32%</w:t>
            </w:r>
          </w:p>
          <w:p w14:paraId="211B885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40%</w:t>
            </w:r>
          </w:p>
          <w:p w14:paraId="384A180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0D893EC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653B326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18%</w:t>
            </w:r>
          </w:p>
        </w:tc>
      </w:tr>
      <w:tr w:rsidR="006F0671" w:rsidRPr="006F0671" w14:paraId="08A2A92F" w14:textId="77777777" w:rsidTr="007C0669">
        <w:tc>
          <w:tcPr>
            <w:tcW w:w="3510" w:type="dxa"/>
          </w:tcPr>
          <w:p w14:paraId="0D95A5A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has had an eye exam in last year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003BB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1001C6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32%</w:t>
            </w:r>
          </w:p>
          <w:p w14:paraId="3C4F2A8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42%</w:t>
            </w:r>
          </w:p>
          <w:p w14:paraId="441E9DC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6598ED3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36D0F06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2FFB92C5" w14:textId="77777777" w:rsidTr="007C0669">
        <w:tc>
          <w:tcPr>
            <w:tcW w:w="3510" w:type="dxa"/>
          </w:tcPr>
          <w:p w14:paraId="634131C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had a hearing exam in last 2 years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1FD15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AAE26CE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40%</w:t>
            </w:r>
          </w:p>
          <w:p w14:paraId="06139BE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37%</w:t>
            </w:r>
          </w:p>
          <w:p w14:paraId="394FE81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4986D28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5446822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1D1CC878" w14:textId="77777777" w:rsidTr="007C0669">
        <w:tc>
          <w:tcPr>
            <w:tcW w:w="3510" w:type="dxa"/>
          </w:tcPr>
          <w:p w14:paraId="613A546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received influenza vaccine in last year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C5B0A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5C174625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42%</w:t>
            </w:r>
          </w:p>
          <w:p w14:paraId="03EAD1D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29%</w:t>
            </w:r>
          </w:p>
          <w:p w14:paraId="6281A54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5%</w:t>
            </w:r>
          </w:p>
          <w:p w14:paraId="22AEBC7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2481A82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19%</w:t>
            </w:r>
          </w:p>
        </w:tc>
      </w:tr>
      <w:tr w:rsidR="006F0671" w:rsidRPr="006F0671" w14:paraId="5195347A" w14:textId="77777777" w:rsidTr="007C0669">
        <w:tc>
          <w:tcPr>
            <w:tcW w:w="3510" w:type="dxa"/>
          </w:tcPr>
          <w:p w14:paraId="7443777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had a mammogram or breast exam in last 2 years (for women)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9E75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D3CE4E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34%</w:t>
            </w:r>
          </w:p>
          <w:p w14:paraId="6427164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42%</w:t>
            </w:r>
          </w:p>
          <w:p w14:paraId="4A8EE59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670A50A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11C51A7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63FA3E61" w14:textId="77777777" w:rsidTr="007C0669">
        <w:tc>
          <w:tcPr>
            <w:tcW w:w="3510" w:type="dxa"/>
          </w:tcPr>
          <w:p w14:paraId="640AFFB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received a pneumovax vaccine in last 5 years or after age 65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00EFB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5FF8157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34%</w:t>
            </w:r>
          </w:p>
          <w:p w14:paraId="4B5C70F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40%</w:t>
            </w:r>
          </w:p>
          <w:p w14:paraId="34667B7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5A9A4B0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6C3C64F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2E25FA85" w14:textId="77777777" w:rsidTr="007C0669">
        <w:tc>
          <w:tcPr>
            <w:tcW w:w="3510" w:type="dxa"/>
          </w:tcPr>
          <w:p w14:paraId="123809C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Treatments received or scheduled by person (e.g., chemotherapy, IV medication, wound care)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DABD8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4A6A9E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42%</w:t>
            </w:r>
          </w:p>
          <w:p w14:paraId="08D1016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29%</w:t>
            </w:r>
          </w:p>
          <w:p w14:paraId="552F70E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180B5FB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3%</w:t>
            </w:r>
          </w:p>
          <w:p w14:paraId="07644E8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18%</w:t>
            </w:r>
          </w:p>
        </w:tc>
      </w:tr>
      <w:tr w:rsidR="006F0671" w:rsidRPr="006F0671" w14:paraId="4B67910F" w14:textId="77777777" w:rsidTr="007C0669">
        <w:tc>
          <w:tcPr>
            <w:tcW w:w="3510" w:type="dxa"/>
          </w:tcPr>
          <w:p w14:paraId="020899D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received care from a care professional in the last 7 days (e.g., home health aide, home nurse, physical/ occupational therapy, speech-language pathology)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0342B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B2376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13%</w:t>
            </w:r>
          </w:p>
          <w:p w14:paraId="7A8E5492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32%</w:t>
            </w:r>
          </w:p>
          <w:p w14:paraId="414F5C2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21%</w:t>
            </w:r>
          </w:p>
          <w:p w14:paraId="1C8FFCF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5AE9838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29%</w:t>
            </w:r>
          </w:p>
        </w:tc>
      </w:tr>
      <w:tr w:rsidR="006F0671" w:rsidRPr="006F0671" w14:paraId="64398223" w14:textId="77777777" w:rsidTr="007C0669">
        <w:tc>
          <w:tcPr>
            <w:tcW w:w="3510" w:type="dxa"/>
          </w:tcPr>
          <w:p w14:paraId="5F34BD1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visited hospital, emergency room, or physician visit in the last 90 days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46467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7409FE6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37%</w:t>
            </w:r>
          </w:p>
          <w:p w14:paraId="3E72621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21%</w:t>
            </w:r>
          </w:p>
          <w:p w14:paraId="452A7CC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11%</w:t>
            </w:r>
          </w:p>
          <w:p w14:paraId="0A0299E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5%</w:t>
            </w:r>
          </w:p>
          <w:p w14:paraId="20D69C5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26%</w:t>
            </w:r>
          </w:p>
        </w:tc>
      </w:tr>
      <w:tr w:rsidR="006F0671" w:rsidRPr="006F0671" w14:paraId="1AA6A64A" w14:textId="77777777" w:rsidTr="007C0669">
        <w:tc>
          <w:tcPr>
            <w:tcW w:w="3510" w:type="dxa"/>
          </w:tcPr>
          <w:p w14:paraId="0D42573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had an inpatient acute hospital visit with overnight stay in the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181B3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48D9D996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42%</w:t>
            </w:r>
          </w:p>
          <w:p w14:paraId="687D34F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11%</w:t>
            </w:r>
          </w:p>
          <w:p w14:paraId="2664FF82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0BAADEA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352D01B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37%</w:t>
            </w:r>
          </w:p>
        </w:tc>
      </w:tr>
      <w:tr w:rsidR="006F0671" w:rsidRPr="006F0671" w14:paraId="77544FB9" w14:textId="77777777" w:rsidTr="007C0669">
        <w:tc>
          <w:tcPr>
            <w:tcW w:w="3510" w:type="dxa"/>
          </w:tcPr>
          <w:p w14:paraId="0646273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Person had an emergency room visit excluding overnight stay in the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A797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45F37F7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37%</w:t>
            </w:r>
          </w:p>
          <w:p w14:paraId="296D9D8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13%</w:t>
            </w:r>
          </w:p>
          <w:p w14:paraId="6D41C8D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0FC3D1A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664EC7C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40%</w:t>
            </w:r>
          </w:p>
        </w:tc>
      </w:tr>
      <w:tr w:rsidR="006F0671" w:rsidRPr="006F0671" w14:paraId="72F3EBD2" w14:textId="77777777" w:rsidTr="007C0669">
        <w:tc>
          <w:tcPr>
            <w:tcW w:w="3510" w:type="dxa"/>
          </w:tcPr>
          <w:p w14:paraId="7883724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had a physician or authorized assistant/ practitioner visit in the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C2FFC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4DC53BD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Bodily functions= 26%</w:t>
            </w:r>
          </w:p>
          <w:p w14:paraId="13851B3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18%</w:t>
            </w:r>
          </w:p>
          <w:p w14:paraId="7472684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21%</w:t>
            </w:r>
          </w:p>
          <w:p w14:paraId="6417F87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8%</w:t>
            </w:r>
          </w:p>
          <w:p w14:paraId="06A494F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26%</w:t>
            </w:r>
          </w:p>
        </w:tc>
      </w:tr>
      <w:tr w:rsidR="006F0671" w:rsidRPr="006F0671" w14:paraId="69C3788C" w14:textId="77777777" w:rsidTr="007C0669">
        <w:tc>
          <w:tcPr>
            <w:tcW w:w="3510" w:type="dxa"/>
          </w:tcPr>
          <w:p w14:paraId="12AACF8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was physically restrained (e.g., limbs restrained to chair)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E91C3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2ECCC4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5%</w:t>
            </w:r>
          </w:p>
          <w:p w14:paraId="4165157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11%</w:t>
            </w:r>
          </w:p>
          <w:p w14:paraId="5DF511A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5%</w:t>
            </w:r>
          </w:p>
          <w:p w14:paraId="1DB31FF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42%</w:t>
            </w:r>
          </w:p>
          <w:p w14:paraId="7BDD261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6E0AE30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32B5211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26%</w:t>
            </w:r>
          </w:p>
        </w:tc>
      </w:tr>
      <w:tr w:rsidR="006F0671" w:rsidRPr="006F0671" w14:paraId="79358E8C" w14:textId="77777777" w:rsidTr="007C0669">
        <w:tc>
          <w:tcPr>
            <w:tcW w:w="3510" w:type="dxa"/>
          </w:tcPr>
          <w:p w14:paraId="0AF4831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a decision-maker for personal care and/or property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565A0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8C8B9B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5789DFB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21%</w:t>
            </w:r>
          </w:p>
          <w:p w14:paraId="5F589D2A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Participation = 37%</w:t>
            </w:r>
          </w:p>
          <w:p w14:paraId="65922FB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16%</w:t>
            </w:r>
          </w:p>
          <w:p w14:paraId="343E83E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8%</w:t>
            </w:r>
          </w:p>
          <w:p w14:paraId="5D574D1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16%</w:t>
            </w:r>
          </w:p>
        </w:tc>
      </w:tr>
      <w:tr w:rsidR="006F0671" w:rsidRPr="006F0671" w14:paraId="2C01D722" w14:textId="77777777" w:rsidTr="007C0669">
        <w:tc>
          <w:tcPr>
            <w:tcW w:w="3510" w:type="dxa"/>
          </w:tcPr>
          <w:p w14:paraId="16AA823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an informal helper (e.g., informal caregiver)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52BE2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4F563BF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32%</w:t>
            </w:r>
          </w:p>
          <w:p w14:paraId="3A46F2A8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Participation = 42%</w:t>
            </w:r>
          </w:p>
          <w:p w14:paraId="4ED7E9E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18%</w:t>
            </w:r>
          </w:p>
          <w:p w14:paraId="4C3518B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8%</w:t>
            </w:r>
          </w:p>
        </w:tc>
      </w:tr>
      <w:tr w:rsidR="006F0671" w:rsidRPr="006F0671" w14:paraId="54CCFF31" w14:textId="77777777" w:rsidTr="007C0669">
        <w:tc>
          <w:tcPr>
            <w:tcW w:w="3510" w:type="dxa"/>
          </w:tcPr>
          <w:p w14:paraId="5DA7051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Informal care giver lives with person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7B707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Participation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995692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13%</w:t>
            </w:r>
          </w:p>
          <w:p w14:paraId="73EFEFB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29%</w:t>
            </w:r>
          </w:p>
          <w:p w14:paraId="56CCCEC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34%</w:t>
            </w:r>
          </w:p>
          <w:p w14:paraId="0A26375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3%</w:t>
            </w:r>
          </w:p>
          <w:p w14:paraId="7724AB4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21%</w:t>
            </w:r>
          </w:p>
        </w:tc>
      </w:tr>
      <w:tr w:rsidR="006F0671" w:rsidRPr="006F0671" w14:paraId="57CF24F9" w14:textId="77777777" w:rsidTr="007C0669">
        <w:tc>
          <w:tcPr>
            <w:tcW w:w="3510" w:type="dxa"/>
          </w:tcPr>
          <w:p w14:paraId="5766E0A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informal helper(s) is unable to continue caring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4548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26ECC42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26%</w:t>
            </w:r>
          </w:p>
          <w:p w14:paraId="642DA33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13%</w:t>
            </w:r>
          </w:p>
          <w:p w14:paraId="45DC7FA1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37%</w:t>
            </w:r>
          </w:p>
          <w:p w14:paraId="371911D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24%</w:t>
            </w:r>
          </w:p>
        </w:tc>
      </w:tr>
      <w:tr w:rsidR="006F0671" w:rsidRPr="006F0671" w14:paraId="0956A229" w14:textId="77777777" w:rsidTr="007C0669">
        <w:tc>
          <w:tcPr>
            <w:tcW w:w="3510" w:type="dxa"/>
          </w:tcPr>
          <w:p w14:paraId="40CA4E8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primary informal helper expresses distress, anger, depression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347F3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750154D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4F1FCF1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16%</w:t>
            </w:r>
          </w:p>
          <w:p w14:paraId="12584DE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26%</w:t>
            </w:r>
          </w:p>
          <w:p w14:paraId="60B107E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13%</w:t>
            </w:r>
          </w:p>
          <w:p w14:paraId="028A291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40%</w:t>
            </w:r>
          </w:p>
        </w:tc>
      </w:tr>
      <w:tr w:rsidR="006F0671" w:rsidRPr="006F0671" w14:paraId="6464BB9E" w14:textId="77777777" w:rsidTr="007C0669">
        <w:tc>
          <w:tcPr>
            <w:tcW w:w="3510" w:type="dxa"/>
          </w:tcPr>
          <w:p w14:paraId="5B97B3B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family or close friends report feeling overwhelmed by person's illness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68CD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72E64AC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07CFAE5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8%</w:t>
            </w:r>
          </w:p>
          <w:p w14:paraId="4560887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24%</w:t>
            </w:r>
          </w:p>
          <w:p w14:paraId="2360FC6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26%</w:t>
            </w:r>
          </w:p>
          <w:p w14:paraId="5AC0B35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5%</w:t>
            </w:r>
          </w:p>
          <w:p w14:paraId="2DAD175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 Pillar of Best Fit= 34%</w:t>
            </w:r>
          </w:p>
        </w:tc>
      </w:tr>
      <w:tr w:rsidR="006F0671" w:rsidRPr="006F0671" w14:paraId="5871EF1C" w14:textId="77777777" w:rsidTr="007C0669">
        <w:tc>
          <w:tcPr>
            <w:tcW w:w="3510" w:type="dxa"/>
          </w:tcPr>
          <w:p w14:paraId="077E8EE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Number of hours of informal care and active monitoring received by person in the last 3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3C894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366B81C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555F458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26%</w:t>
            </w:r>
          </w:p>
          <w:p w14:paraId="42FA29E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13%</w:t>
            </w:r>
          </w:p>
          <w:p w14:paraId="122633B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21%</w:t>
            </w:r>
          </w:p>
          <w:p w14:paraId="5E9A170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37%</w:t>
            </w:r>
          </w:p>
        </w:tc>
      </w:tr>
      <w:tr w:rsidR="006F0671" w:rsidRPr="006F0671" w14:paraId="0FB3D4EA" w14:textId="77777777" w:rsidTr="007C0669">
        <w:tc>
          <w:tcPr>
            <w:tcW w:w="3510" w:type="dxa"/>
          </w:tcPr>
          <w:p w14:paraId="25EEEC4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limited access to home/ rooms (e.g., unable to climb stairs)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EB10D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29F313E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11%</w:t>
            </w:r>
          </w:p>
          <w:p w14:paraId="6D4E628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37%</w:t>
            </w:r>
          </w:p>
          <w:p w14:paraId="73277D7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4D04E139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40%</w:t>
            </w:r>
          </w:p>
          <w:p w14:paraId="4F411AF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5%</w:t>
            </w:r>
          </w:p>
        </w:tc>
      </w:tr>
      <w:tr w:rsidR="006F0671" w:rsidRPr="006F0671" w14:paraId="756D43A7" w14:textId="77777777" w:rsidTr="007C0669">
        <w:tc>
          <w:tcPr>
            <w:tcW w:w="3510" w:type="dxa"/>
          </w:tcPr>
          <w:p w14:paraId="00FBD96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access to emergency assistance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D0B17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935FD8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3%</w:t>
            </w:r>
          </w:p>
          <w:p w14:paraId="074BDF5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26%</w:t>
            </w:r>
          </w:p>
          <w:p w14:paraId="04C2CD8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16%</w:t>
            </w:r>
          </w:p>
          <w:p w14:paraId="4053F9EE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42%</w:t>
            </w:r>
          </w:p>
          <w:p w14:paraId="70A7EE48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50DCBC34" w14:textId="77777777" w:rsidTr="007C0669">
        <w:tc>
          <w:tcPr>
            <w:tcW w:w="3510" w:type="dxa"/>
          </w:tcPr>
          <w:p w14:paraId="7BC9557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</w:t>
            </w:r>
            <w:proofErr w:type="gramStart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is able to</w:t>
            </w:r>
            <w:proofErr w:type="gramEnd"/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 have grocery delivered to their home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1143D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56D27027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61%</w:t>
            </w:r>
          </w:p>
          <w:p w14:paraId="62257C1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8%</w:t>
            </w:r>
          </w:p>
          <w:p w14:paraId="53160B6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29%</w:t>
            </w:r>
          </w:p>
          <w:p w14:paraId="0FBFEC6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3%</w:t>
            </w:r>
          </w:p>
        </w:tc>
      </w:tr>
      <w:tr w:rsidR="006F0671" w:rsidRPr="006F0671" w14:paraId="4D9D8E0C" w14:textId="77777777" w:rsidTr="007C0669">
        <w:tc>
          <w:tcPr>
            <w:tcW w:w="3510" w:type="dxa"/>
          </w:tcPr>
          <w:p w14:paraId="3F2CE4B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 has had one or more care goals met in the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01C4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 of life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745A703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26%</w:t>
            </w:r>
          </w:p>
          <w:p w14:paraId="4C8EE6C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21397954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40%</w:t>
            </w:r>
          </w:p>
          <w:p w14:paraId="34F0551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18%</w:t>
            </w:r>
          </w:p>
          <w:p w14:paraId="02FD61C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5DD91B1E" w14:textId="77777777" w:rsidTr="007C0669">
        <w:tc>
          <w:tcPr>
            <w:tcW w:w="3510" w:type="dxa"/>
          </w:tcPr>
          <w:p w14:paraId="305F5261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overall self-sufficiency has changed significantly in the last 90 days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E832E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functioning</w:t>
            </w: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00" w:type="dxa"/>
          </w:tcPr>
          <w:p w14:paraId="0DF65FD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11%</w:t>
            </w:r>
          </w:p>
          <w:p w14:paraId="3FC7F90D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functioning = 48%</w:t>
            </w:r>
          </w:p>
          <w:p w14:paraId="75AA2CCE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24%</w:t>
            </w:r>
          </w:p>
          <w:p w14:paraId="1C85C6CF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Meaningfulness= 5%</w:t>
            </w:r>
          </w:p>
          <w:p w14:paraId="5328C34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13%</w:t>
            </w:r>
          </w:p>
        </w:tc>
      </w:tr>
      <w:tr w:rsidR="006F0671" w:rsidRPr="006F0671" w14:paraId="28527FA7" w14:textId="77777777" w:rsidTr="007C0669">
        <w:tc>
          <w:tcPr>
            <w:tcW w:w="3510" w:type="dxa"/>
          </w:tcPr>
          <w:p w14:paraId="6CF225F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Time since event or problem that led to person's deterioration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A65270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27B55C0B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Bodily functions= 18%</w:t>
            </w:r>
          </w:p>
          <w:p w14:paraId="7398E52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5%</w:t>
            </w:r>
          </w:p>
          <w:p w14:paraId="4B9C6DEC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4B31E5B4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Quality of Life = 24%</w:t>
            </w:r>
          </w:p>
          <w:p w14:paraId="5446049A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Mental wellbeing= 3%</w:t>
            </w:r>
          </w:p>
          <w:p w14:paraId="1D2B7C7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Pillar of Best Fit= 47%</w:t>
            </w:r>
          </w:p>
        </w:tc>
      </w:tr>
      <w:tr w:rsidR="006F0671" w:rsidRPr="006F0671" w14:paraId="17E56BDD" w14:textId="77777777" w:rsidTr="007C0669">
        <w:tc>
          <w:tcPr>
            <w:tcW w:w="3510" w:type="dxa"/>
          </w:tcPr>
          <w:p w14:paraId="7FF7F9C3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 xml:space="preserve">Person's residential/ living status after discharge (e.g., private home, assisted living, hospital/ unit, care facility)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35B4B5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Pillar of Best Fit</w:t>
            </w:r>
          </w:p>
        </w:tc>
        <w:tc>
          <w:tcPr>
            <w:tcW w:w="4500" w:type="dxa"/>
          </w:tcPr>
          <w:p w14:paraId="12628229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Daily functioning = 16%</w:t>
            </w:r>
          </w:p>
          <w:p w14:paraId="682822C7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Participation = 3%</w:t>
            </w:r>
          </w:p>
          <w:p w14:paraId="66CB1BDC" w14:textId="77777777" w:rsidR="006F0671" w:rsidRPr="006F0671" w:rsidRDefault="006F0671" w:rsidP="006F06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Life = 63%</w:t>
            </w:r>
          </w:p>
          <w:p w14:paraId="18F8B286" w14:textId="77777777" w:rsidR="006F0671" w:rsidRPr="006F0671" w:rsidRDefault="006F0671" w:rsidP="006F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71">
              <w:rPr>
                <w:rFonts w:ascii="Times New Roman" w:hAnsi="Times New Roman" w:cs="Times New Roman"/>
                <w:sz w:val="24"/>
                <w:szCs w:val="24"/>
              </w:rPr>
              <w:t>No Pillar of Best Fit= 18%</w:t>
            </w:r>
          </w:p>
        </w:tc>
      </w:tr>
    </w:tbl>
    <w:p w14:paraId="7820A801" w14:textId="77777777" w:rsidR="003C077A" w:rsidRDefault="006F0671"/>
    <w:sectPr w:rsidR="003C0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7AAD"/>
    <w:multiLevelType w:val="hybridMultilevel"/>
    <w:tmpl w:val="92264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550F0"/>
    <w:multiLevelType w:val="hybridMultilevel"/>
    <w:tmpl w:val="F36C22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41FB"/>
    <w:multiLevelType w:val="hybridMultilevel"/>
    <w:tmpl w:val="EBBAC5EA"/>
    <w:lvl w:ilvl="0" w:tplc="7144DFBE">
      <w:start w:val="1"/>
      <w:numFmt w:val="bullet"/>
      <w:lvlText w:val=""/>
      <w:lvlJc w:val="left"/>
      <w:pPr>
        <w:ind w:left="25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8472CA9"/>
    <w:multiLevelType w:val="hybridMultilevel"/>
    <w:tmpl w:val="F5705F94"/>
    <w:lvl w:ilvl="0" w:tplc="0A467CEA">
      <w:start w:val="1"/>
      <w:numFmt w:val="decimal"/>
      <w:lvlText w:val="%1."/>
      <w:lvlJc w:val="left"/>
      <w:pPr>
        <w:ind w:left="720" w:hanging="360"/>
      </w:pPr>
    </w:lvl>
    <w:lvl w:ilvl="1" w:tplc="7AB4AFE2">
      <w:start w:val="1"/>
      <w:numFmt w:val="lowerLetter"/>
      <w:lvlText w:val="%2."/>
      <w:lvlJc w:val="left"/>
      <w:pPr>
        <w:ind w:left="1440" w:hanging="360"/>
      </w:pPr>
    </w:lvl>
    <w:lvl w:ilvl="2" w:tplc="F1FE3A92">
      <w:start w:val="1"/>
      <w:numFmt w:val="lowerRoman"/>
      <w:lvlText w:val="%3."/>
      <w:lvlJc w:val="right"/>
      <w:pPr>
        <w:ind w:left="2160" w:hanging="180"/>
      </w:pPr>
    </w:lvl>
    <w:lvl w:ilvl="3" w:tplc="6972A00E">
      <w:start w:val="1"/>
      <w:numFmt w:val="decimal"/>
      <w:lvlText w:val="%4."/>
      <w:lvlJc w:val="left"/>
      <w:pPr>
        <w:ind w:left="2880" w:hanging="360"/>
      </w:pPr>
    </w:lvl>
    <w:lvl w:ilvl="4" w:tplc="B262DFD8">
      <w:start w:val="1"/>
      <w:numFmt w:val="lowerLetter"/>
      <w:lvlText w:val="%5."/>
      <w:lvlJc w:val="left"/>
      <w:pPr>
        <w:ind w:left="3600" w:hanging="360"/>
      </w:pPr>
    </w:lvl>
    <w:lvl w:ilvl="5" w:tplc="F9526A2E">
      <w:start w:val="1"/>
      <w:numFmt w:val="lowerRoman"/>
      <w:lvlText w:val="%6."/>
      <w:lvlJc w:val="right"/>
      <w:pPr>
        <w:ind w:left="4320" w:hanging="180"/>
      </w:pPr>
    </w:lvl>
    <w:lvl w:ilvl="6" w:tplc="DBCE3034">
      <w:start w:val="1"/>
      <w:numFmt w:val="decimal"/>
      <w:lvlText w:val="%7."/>
      <w:lvlJc w:val="left"/>
      <w:pPr>
        <w:ind w:left="5040" w:hanging="360"/>
      </w:pPr>
    </w:lvl>
    <w:lvl w:ilvl="7" w:tplc="84BA4518">
      <w:start w:val="1"/>
      <w:numFmt w:val="lowerLetter"/>
      <w:lvlText w:val="%8."/>
      <w:lvlJc w:val="left"/>
      <w:pPr>
        <w:ind w:left="5760" w:hanging="360"/>
      </w:pPr>
    </w:lvl>
    <w:lvl w:ilvl="8" w:tplc="FF6A36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8199E"/>
    <w:multiLevelType w:val="hybridMultilevel"/>
    <w:tmpl w:val="02A60A08"/>
    <w:lvl w:ilvl="0" w:tplc="168EC19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AE834E">
      <w:start w:val="1"/>
      <w:numFmt w:val="bullet"/>
      <w:lvlText w:val="o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22E0A0">
      <w:start w:val="1"/>
      <w:numFmt w:val="bullet"/>
      <w:lvlText w:val="▪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24164">
      <w:start w:val="1"/>
      <w:numFmt w:val="bullet"/>
      <w:lvlText w:val="•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9C846E">
      <w:start w:val="1"/>
      <w:numFmt w:val="bullet"/>
      <w:lvlText w:val="o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946EF6">
      <w:start w:val="1"/>
      <w:numFmt w:val="bullet"/>
      <w:lvlText w:val="▪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9E4AEE">
      <w:start w:val="1"/>
      <w:numFmt w:val="bullet"/>
      <w:lvlText w:val="•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1E0426">
      <w:start w:val="1"/>
      <w:numFmt w:val="bullet"/>
      <w:lvlText w:val="o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0AEDD4">
      <w:start w:val="1"/>
      <w:numFmt w:val="bullet"/>
      <w:lvlText w:val="▪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8A797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8B2AE0"/>
    <w:multiLevelType w:val="multilevel"/>
    <w:tmpl w:val="362815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0B207076"/>
    <w:multiLevelType w:val="hybridMultilevel"/>
    <w:tmpl w:val="7E8C452A"/>
    <w:lvl w:ilvl="0" w:tplc="B386AA48">
      <w:start w:val="1"/>
      <w:numFmt w:val="decimal"/>
      <w:lvlText w:val="%1."/>
      <w:lvlJc w:val="left"/>
      <w:pPr>
        <w:ind w:left="720" w:hanging="360"/>
      </w:pPr>
    </w:lvl>
    <w:lvl w:ilvl="1" w:tplc="07103956">
      <w:start w:val="1"/>
      <w:numFmt w:val="lowerLetter"/>
      <w:lvlText w:val="%2."/>
      <w:lvlJc w:val="left"/>
      <w:pPr>
        <w:ind w:left="1440" w:hanging="360"/>
      </w:pPr>
    </w:lvl>
    <w:lvl w:ilvl="2" w:tplc="E0302C60">
      <w:start w:val="1"/>
      <w:numFmt w:val="lowerRoman"/>
      <w:lvlText w:val="%3."/>
      <w:lvlJc w:val="right"/>
      <w:pPr>
        <w:ind w:left="2160" w:hanging="180"/>
      </w:pPr>
    </w:lvl>
    <w:lvl w:ilvl="3" w:tplc="D20CC4BA">
      <w:start w:val="1"/>
      <w:numFmt w:val="decimal"/>
      <w:lvlText w:val="%4."/>
      <w:lvlJc w:val="left"/>
      <w:pPr>
        <w:ind w:left="2880" w:hanging="360"/>
      </w:pPr>
    </w:lvl>
    <w:lvl w:ilvl="4" w:tplc="9A60C0B6">
      <w:start w:val="1"/>
      <w:numFmt w:val="lowerLetter"/>
      <w:lvlText w:val="%5."/>
      <w:lvlJc w:val="left"/>
      <w:pPr>
        <w:ind w:left="3600" w:hanging="360"/>
      </w:pPr>
    </w:lvl>
    <w:lvl w:ilvl="5" w:tplc="7F2424B8">
      <w:start w:val="1"/>
      <w:numFmt w:val="lowerRoman"/>
      <w:lvlText w:val="%6."/>
      <w:lvlJc w:val="right"/>
      <w:pPr>
        <w:ind w:left="4320" w:hanging="180"/>
      </w:pPr>
    </w:lvl>
    <w:lvl w:ilvl="6" w:tplc="EAC62FD8">
      <w:start w:val="1"/>
      <w:numFmt w:val="decimal"/>
      <w:lvlText w:val="%7."/>
      <w:lvlJc w:val="left"/>
      <w:pPr>
        <w:ind w:left="5040" w:hanging="360"/>
      </w:pPr>
    </w:lvl>
    <w:lvl w:ilvl="7" w:tplc="C5EC7152">
      <w:start w:val="1"/>
      <w:numFmt w:val="lowerLetter"/>
      <w:lvlText w:val="%8."/>
      <w:lvlJc w:val="left"/>
      <w:pPr>
        <w:ind w:left="5760" w:hanging="360"/>
      </w:pPr>
    </w:lvl>
    <w:lvl w:ilvl="8" w:tplc="F852FDA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E4C9E"/>
    <w:multiLevelType w:val="hybridMultilevel"/>
    <w:tmpl w:val="FFFFFFFF"/>
    <w:lvl w:ilvl="0" w:tplc="07C6AD68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4A3C66D0">
      <w:start w:val="1"/>
      <w:numFmt w:val="lowerRoman"/>
      <w:lvlText w:val="%3."/>
      <w:lvlJc w:val="right"/>
      <w:pPr>
        <w:ind w:left="2160" w:hanging="180"/>
      </w:pPr>
    </w:lvl>
    <w:lvl w:ilvl="3" w:tplc="AF6E9ECE">
      <w:start w:val="1"/>
      <w:numFmt w:val="decimal"/>
      <w:lvlText w:val="%4."/>
      <w:lvlJc w:val="left"/>
      <w:pPr>
        <w:ind w:left="2880" w:hanging="360"/>
      </w:pPr>
    </w:lvl>
    <w:lvl w:ilvl="4" w:tplc="DC600E1E">
      <w:start w:val="1"/>
      <w:numFmt w:val="lowerLetter"/>
      <w:lvlText w:val="%5."/>
      <w:lvlJc w:val="left"/>
      <w:pPr>
        <w:ind w:left="3600" w:hanging="360"/>
      </w:pPr>
    </w:lvl>
    <w:lvl w:ilvl="5" w:tplc="1122A4CC">
      <w:start w:val="1"/>
      <w:numFmt w:val="lowerRoman"/>
      <w:lvlText w:val="%6."/>
      <w:lvlJc w:val="right"/>
      <w:pPr>
        <w:ind w:left="4320" w:hanging="180"/>
      </w:pPr>
    </w:lvl>
    <w:lvl w:ilvl="6" w:tplc="A300C77A">
      <w:start w:val="1"/>
      <w:numFmt w:val="decimal"/>
      <w:lvlText w:val="%7."/>
      <w:lvlJc w:val="left"/>
      <w:pPr>
        <w:ind w:left="5040" w:hanging="360"/>
      </w:pPr>
    </w:lvl>
    <w:lvl w:ilvl="7" w:tplc="431CE0C2">
      <w:start w:val="1"/>
      <w:numFmt w:val="lowerLetter"/>
      <w:lvlText w:val="%8."/>
      <w:lvlJc w:val="left"/>
      <w:pPr>
        <w:ind w:left="5760" w:hanging="360"/>
      </w:pPr>
    </w:lvl>
    <w:lvl w:ilvl="8" w:tplc="2F540C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C7FC5"/>
    <w:multiLevelType w:val="hybridMultilevel"/>
    <w:tmpl w:val="0874A8D6"/>
    <w:lvl w:ilvl="0" w:tplc="920667AC">
      <w:start w:val="1"/>
      <w:numFmt w:val="decimal"/>
      <w:lvlText w:val="%1."/>
      <w:lvlJc w:val="left"/>
      <w:pPr>
        <w:ind w:left="720" w:hanging="360"/>
      </w:pPr>
    </w:lvl>
    <w:lvl w:ilvl="1" w:tplc="A998C5D4">
      <w:start w:val="1"/>
      <w:numFmt w:val="lowerLetter"/>
      <w:lvlText w:val="%2."/>
      <w:lvlJc w:val="left"/>
      <w:pPr>
        <w:ind w:left="1440" w:hanging="360"/>
      </w:pPr>
    </w:lvl>
    <w:lvl w:ilvl="2" w:tplc="CAA014FA">
      <w:start w:val="1"/>
      <w:numFmt w:val="lowerRoman"/>
      <w:lvlText w:val="%3."/>
      <w:lvlJc w:val="right"/>
      <w:pPr>
        <w:ind w:left="2160" w:hanging="180"/>
      </w:pPr>
    </w:lvl>
    <w:lvl w:ilvl="3" w:tplc="F934E2D6">
      <w:start w:val="1"/>
      <w:numFmt w:val="decimal"/>
      <w:lvlText w:val="%4."/>
      <w:lvlJc w:val="left"/>
      <w:pPr>
        <w:ind w:left="2880" w:hanging="360"/>
      </w:pPr>
    </w:lvl>
    <w:lvl w:ilvl="4" w:tplc="D3B4486A">
      <w:start w:val="1"/>
      <w:numFmt w:val="lowerLetter"/>
      <w:lvlText w:val="%5."/>
      <w:lvlJc w:val="left"/>
      <w:pPr>
        <w:ind w:left="3600" w:hanging="360"/>
      </w:pPr>
    </w:lvl>
    <w:lvl w:ilvl="5" w:tplc="853E000E">
      <w:start w:val="1"/>
      <w:numFmt w:val="lowerRoman"/>
      <w:lvlText w:val="%6."/>
      <w:lvlJc w:val="right"/>
      <w:pPr>
        <w:ind w:left="4320" w:hanging="180"/>
      </w:pPr>
    </w:lvl>
    <w:lvl w:ilvl="6" w:tplc="68145A66">
      <w:start w:val="1"/>
      <w:numFmt w:val="decimal"/>
      <w:lvlText w:val="%7."/>
      <w:lvlJc w:val="left"/>
      <w:pPr>
        <w:ind w:left="5040" w:hanging="360"/>
      </w:pPr>
    </w:lvl>
    <w:lvl w:ilvl="7" w:tplc="74344BC8">
      <w:start w:val="1"/>
      <w:numFmt w:val="lowerLetter"/>
      <w:lvlText w:val="%8."/>
      <w:lvlJc w:val="left"/>
      <w:pPr>
        <w:ind w:left="5760" w:hanging="360"/>
      </w:pPr>
    </w:lvl>
    <w:lvl w:ilvl="8" w:tplc="9D94DDA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F30C8"/>
    <w:multiLevelType w:val="hybridMultilevel"/>
    <w:tmpl w:val="D9786574"/>
    <w:lvl w:ilvl="0" w:tplc="95963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05949"/>
    <w:multiLevelType w:val="hybridMultilevel"/>
    <w:tmpl w:val="C6AC45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542DC"/>
    <w:multiLevelType w:val="hybridMultilevel"/>
    <w:tmpl w:val="A3CC3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8156A2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0ACE6AA">
      <w:start w:val="1"/>
      <w:numFmt w:val="lowerLetter"/>
      <w:lvlText w:val="%2."/>
      <w:lvlJc w:val="left"/>
      <w:pPr>
        <w:ind w:left="1440" w:hanging="360"/>
      </w:pPr>
    </w:lvl>
    <w:lvl w:ilvl="2" w:tplc="BC66236E">
      <w:start w:val="1"/>
      <w:numFmt w:val="lowerRoman"/>
      <w:lvlText w:val="%3."/>
      <w:lvlJc w:val="right"/>
      <w:pPr>
        <w:ind w:left="2160" w:hanging="180"/>
      </w:pPr>
    </w:lvl>
    <w:lvl w:ilvl="3" w:tplc="76F65398">
      <w:start w:val="1"/>
      <w:numFmt w:val="decimal"/>
      <w:lvlText w:val="%4."/>
      <w:lvlJc w:val="left"/>
      <w:pPr>
        <w:ind w:left="2880" w:hanging="360"/>
      </w:pPr>
    </w:lvl>
    <w:lvl w:ilvl="4" w:tplc="498284F6">
      <w:start w:val="1"/>
      <w:numFmt w:val="lowerLetter"/>
      <w:lvlText w:val="%5."/>
      <w:lvlJc w:val="left"/>
      <w:pPr>
        <w:ind w:left="3600" w:hanging="360"/>
      </w:pPr>
    </w:lvl>
    <w:lvl w:ilvl="5" w:tplc="7918304A">
      <w:start w:val="1"/>
      <w:numFmt w:val="lowerRoman"/>
      <w:lvlText w:val="%6."/>
      <w:lvlJc w:val="right"/>
      <w:pPr>
        <w:ind w:left="4320" w:hanging="180"/>
      </w:pPr>
    </w:lvl>
    <w:lvl w:ilvl="6" w:tplc="DD581BB0">
      <w:start w:val="1"/>
      <w:numFmt w:val="decimal"/>
      <w:lvlText w:val="%7."/>
      <w:lvlJc w:val="left"/>
      <w:pPr>
        <w:ind w:left="5040" w:hanging="360"/>
      </w:pPr>
    </w:lvl>
    <w:lvl w:ilvl="7" w:tplc="AF96B0C6">
      <w:start w:val="1"/>
      <w:numFmt w:val="lowerLetter"/>
      <w:lvlText w:val="%8."/>
      <w:lvlJc w:val="left"/>
      <w:pPr>
        <w:ind w:left="5760" w:hanging="360"/>
      </w:pPr>
    </w:lvl>
    <w:lvl w:ilvl="8" w:tplc="2ED05A1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367EB"/>
    <w:multiLevelType w:val="hybridMultilevel"/>
    <w:tmpl w:val="FFFFFFFF"/>
    <w:lvl w:ilvl="0" w:tplc="C0E6BF04">
      <w:start w:val="1"/>
      <w:numFmt w:val="decimal"/>
      <w:lvlText w:val="%1.0"/>
      <w:lvlJc w:val="left"/>
      <w:pPr>
        <w:ind w:left="720" w:hanging="360"/>
      </w:pPr>
    </w:lvl>
    <w:lvl w:ilvl="1" w:tplc="94F28B70">
      <w:start w:val="1"/>
      <w:numFmt w:val="lowerLetter"/>
      <w:lvlText w:val="%2."/>
      <w:lvlJc w:val="left"/>
      <w:pPr>
        <w:ind w:left="1440" w:hanging="360"/>
      </w:pPr>
    </w:lvl>
    <w:lvl w:ilvl="2" w:tplc="C59A3B9C">
      <w:start w:val="1"/>
      <w:numFmt w:val="lowerRoman"/>
      <w:lvlText w:val="%3."/>
      <w:lvlJc w:val="right"/>
      <w:pPr>
        <w:ind w:left="2160" w:hanging="180"/>
      </w:pPr>
    </w:lvl>
    <w:lvl w:ilvl="3" w:tplc="5984A3BE">
      <w:start w:val="1"/>
      <w:numFmt w:val="decimal"/>
      <w:lvlText w:val="%4."/>
      <w:lvlJc w:val="left"/>
      <w:pPr>
        <w:ind w:left="2880" w:hanging="360"/>
      </w:pPr>
    </w:lvl>
    <w:lvl w:ilvl="4" w:tplc="612A15D8">
      <w:start w:val="1"/>
      <w:numFmt w:val="lowerLetter"/>
      <w:lvlText w:val="%5."/>
      <w:lvlJc w:val="left"/>
      <w:pPr>
        <w:ind w:left="3600" w:hanging="360"/>
      </w:pPr>
    </w:lvl>
    <w:lvl w:ilvl="5" w:tplc="57ACF966">
      <w:start w:val="1"/>
      <w:numFmt w:val="lowerRoman"/>
      <w:lvlText w:val="%6."/>
      <w:lvlJc w:val="right"/>
      <w:pPr>
        <w:ind w:left="4320" w:hanging="180"/>
      </w:pPr>
    </w:lvl>
    <w:lvl w:ilvl="6" w:tplc="76064F0E">
      <w:start w:val="1"/>
      <w:numFmt w:val="decimal"/>
      <w:lvlText w:val="%7."/>
      <w:lvlJc w:val="left"/>
      <w:pPr>
        <w:ind w:left="5040" w:hanging="360"/>
      </w:pPr>
    </w:lvl>
    <w:lvl w:ilvl="7" w:tplc="277882F8">
      <w:start w:val="1"/>
      <w:numFmt w:val="lowerLetter"/>
      <w:lvlText w:val="%8."/>
      <w:lvlJc w:val="left"/>
      <w:pPr>
        <w:ind w:left="5760" w:hanging="360"/>
      </w:pPr>
    </w:lvl>
    <w:lvl w:ilvl="8" w:tplc="07AE0DC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F02E8"/>
    <w:multiLevelType w:val="hybridMultilevel"/>
    <w:tmpl w:val="FFFFFFFF"/>
    <w:lvl w:ilvl="0" w:tplc="41AE3AFC">
      <w:start w:val="1"/>
      <w:numFmt w:val="decimal"/>
      <w:lvlText w:val="%1."/>
      <w:lvlJc w:val="left"/>
      <w:pPr>
        <w:ind w:left="720" w:hanging="360"/>
      </w:pPr>
    </w:lvl>
    <w:lvl w:ilvl="1" w:tplc="5FA82764">
      <w:start w:val="1"/>
      <w:numFmt w:val="lowerLetter"/>
      <w:lvlText w:val="%2."/>
      <w:lvlJc w:val="left"/>
      <w:pPr>
        <w:ind w:left="1440" w:hanging="360"/>
      </w:pPr>
    </w:lvl>
    <w:lvl w:ilvl="2" w:tplc="8EB0A052">
      <w:start w:val="1"/>
      <w:numFmt w:val="lowerRoman"/>
      <w:lvlText w:val="%3."/>
      <w:lvlJc w:val="right"/>
      <w:pPr>
        <w:ind w:left="2160" w:hanging="180"/>
      </w:pPr>
    </w:lvl>
    <w:lvl w:ilvl="3" w:tplc="10C81A4C">
      <w:start w:val="1"/>
      <w:numFmt w:val="decimal"/>
      <w:lvlText w:val="%4."/>
      <w:lvlJc w:val="left"/>
      <w:pPr>
        <w:ind w:left="2880" w:hanging="360"/>
      </w:pPr>
    </w:lvl>
    <w:lvl w:ilvl="4" w:tplc="575A7648">
      <w:start w:val="1"/>
      <w:numFmt w:val="lowerLetter"/>
      <w:lvlText w:val="%5."/>
      <w:lvlJc w:val="left"/>
      <w:pPr>
        <w:ind w:left="3600" w:hanging="360"/>
      </w:pPr>
    </w:lvl>
    <w:lvl w:ilvl="5" w:tplc="2A3ED950">
      <w:start w:val="1"/>
      <w:numFmt w:val="lowerRoman"/>
      <w:lvlText w:val="%6."/>
      <w:lvlJc w:val="right"/>
      <w:pPr>
        <w:ind w:left="4320" w:hanging="180"/>
      </w:pPr>
    </w:lvl>
    <w:lvl w:ilvl="6" w:tplc="63FE643E">
      <w:start w:val="1"/>
      <w:numFmt w:val="decimal"/>
      <w:lvlText w:val="%7."/>
      <w:lvlJc w:val="left"/>
      <w:pPr>
        <w:ind w:left="5040" w:hanging="360"/>
      </w:pPr>
    </w:lvl>
    <w:lvl w:ilvl="7" w:tplc="35A2EC46">
      <w:start w:val="1"/>
      <w:numFmt w:val="lowerLetter"/>
      <w:lvlText w:val="%8."/>
      <w:lvlJc w:val="left"/>
      <w:pPr>
        <w:ind w:left="5760" w:hanging="360"/>
      </w:pPr>
    </w:lvl>
    <w:lvl w:ilvl="8" w:tplc="E384DA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7124F"/>
    <w:multiLevelType w:val="hybridMultilevel"/>
    <w:tmpl w:val="4E56AB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27CBA"/>
    <w:multiLevelType w:val="hybridMultilevel"/>
    <w:tmpl w:val="6C34A624"/>
    <w:lvl w:ilvl="0" w:tplc="1B001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015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966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A8C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A6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2A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03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87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3231A"/>
    <w:multiLevelType w:val="hybridMultilevel"/>
    <w:tmpl w:val="9C30661E"/>
    <w:lvl w:ilvl="0" w:tplc="2C46DD7E">
      <w:start w:val="1"/>
      <w:numFmt w:val="decimal"/>
      <w:lvlText w:val="%1."/>
      <w:lvlJc w:val="left"/>
      <w:pPr>
        <w:ind w:left="720" w:hanging="360"/>
      </w:pPr>
    </w:lvl>
    <w:lvl w:ilvl="1" w:tplc="B0CE843A">
      <w:start w:val="1"/>
      <w:numFmt w:val="lowerLetter"/>
      <w:lvlText w:val="%2."/>
      <w:lvlJc w:val="left"/>
      <w:pPr>
        <w:ind w:left="1440" w:hanging="360"/>
      </w:pPr>
    </w:lvl>
    <w:lvl w:ilvl="2" w:tplc="2EEA2A2A">
      <w:start w:val="1"/>
      <w:numFmt w:val="lowerRoman"/>
      <w:lvlText w:val="%3."/>
      <w:lvlJc w:val="right"/>
      <w:pPr>
        <w:ind w:left="2160" w:hanging="180"/>
      </w:pPr>
    </w:lvl>
    <w:lvl w:ilvl="3" w:tplc="FF3A0CAC">
      <w:start w:val="1"/>
      <w:numFmt w:val="decimal"/>
      <w:lvlText w:val="%4."/>
      <w:lvlJc w:val="left"/>
      <w:pPr>
        <w:ind w:left="2880" w:hanging="360"/>
      </w:pPr>
    </w:lvl>
    <w:lvl w:ilvl="4" w:tplc="6BC4CCF8">
      <w:start w:val="1"/>
      <w:numFmt w:val="lowerLetter"/>
      <w:lvlText w:val="%5."/>
      <w:lvlJc w:val="left"/>
      <w:pPr>
        <w:ind w:left="3600" w:hanging="360"/>
      </w:pPr>
    </w:lvl>
    <w:lvl w:ilvl="5" w:tplc="0644ACAA">
      <w:start w:val="1"/>
      <w:numFmt w:val="lowerRoman"/>
      <w:lvlText w:val="%6."/>
      <w:lvlJc w:val="right"/>
      <w:pPr>
        <w:ind w:left="4320" w:hanging="180"/>
      </w:pPr>
    </w:lvl>
    <w:lvl w:ilvl="6" w:tplc="6A1062DE">
      <w:start w:val="1"/>
      <w:numFmt w:val="decimal"/>
      <w:lvlText w:val="%7."/>
      <w:lvlJc w:val="left"/>
      <w:pPr>
        <w:ind w:left="5040" w:hanging="360"/>
      </w:pPr>
    </w:lvl>
    <w:lvl w:ilvl="7" w:tplc="5058BA28">
      <w:start w:val="1"/>
      <w:numFmt w:val="lowerLetter"/>
      <w:lvlText w:val="%8."/>
      <w:lvlJc w:val="left"/>
      <w:pPr>
        <w:ind w:left="5760" w:hanging="360"/>
      </w:pPr>
    </w:lvl>
    <w:lvl w:ilvl="8" w:tplc="1840BD2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35D2F"/>
    <w:multiLevelType w:val="multilevel"/>
    <w:tmpl w:val="7F36A92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9" w15:restartNumberingAfterBreak="0">
    <w:nsid w:val="28CB1D12"/>
    <w:multiLevelType w:val="hybridMultilevel"/>
    <w:tmpl w:val="C030A5FC"/>
    <w:lvl w:ilvl="0" w:tplc="4E20AF3E">
      <w:start w:val="1"/>
      <w:numFmt w:val="decimal"/>
      <w:lvlText w:val="%1."/>
      <w:lvlJc w:val="left"/>
      <w:pPr>
        <w:ind w:left="720" w:hanging="360"/>
      </w:pPr>
    </w:lvl>
    <w:lvl w:ilvl="1" w:tplc="6D70D0C6">
      <w:start w:val="1"/>
      <w:numFmt w:val="lowerLetter"/>
      <w:lvlText w:val="%2."/>
      <w:lvlJc w:val="left"/>
      <w:pPr>
        <w:ind w:left="1440" w:hanging="360"/>
      </w:pPr>
    </w:lvl>
    <w:lvl w:ilvl="2" w:tplc="F1A87CAC">
      <w:start w:val="1"/>
      <w:numFmt w:val="lowerRoman"/>
      <w:lvlText w:val="%3."/>
      <w:lvlJc w:val="right"/>
      <w:pPr>
        <w:ind w:left="2160" w:hanging="180"/>
      </w:pPr>
    </w:lvl>
    <w:lvl w:ilvl="3" w:tplc="3F947C48">
      <w:start w:val="1"/>
      <w:numFmt w:val="decimal"/>
      <w:lvlText w:val="%4."/>
      <w:lvlJc w:val="left"/>
      <w:pPr>
        <w:ind w:left="2880" w:hanging="360"/>
      </w:pPr>
    </w:lvl>
    <w:lvl w:ilvl="4" w:tplc="4FC8221C">
      <w:start w:val="1"/>
      <w:numFmt w:val="lowerLetter"/>
      <w:lvlText w:val="%5."/>
      <w:lvlJc w:val="left"/>
      <w:pPr>
        <w:ind w:left="3600" w:hanging="360"/>
      </w:pPr>
    </w:lvl>
    <w:lvl w:ilvl="5" w:tplc="0660D4F8">
      <w:start w:val="1"/>
      <w:numFmt w:val="lowerRoman"/>
      <w:lvlText w:val="%6."/>
      <w:lvlJc w:val="right"/>
      <w:pPr>
        <w:ind w:left="4320" w:hanging="180"/>
      </w:pPr>
    </w:lvl>
    <w:lvl w:ilvl="6" w:tplc="B48035D2">
      <w:start w:val="1"/>
      <w:numFmt w:val="decimal"/>
      <w:lvlText w:val="%7."/>
      <w:lvlJc w:val="left"/>
      <w:pPr>
        <w:ind w:left="5040" w:hanging="360"/>
      </w:pPr>
    </w:lvl>
    <w:lvl w:ilvl="7" w:tplc="2828C9C6">
      <w:start w:val="1"/>
      <w:numFmt w:val="lowerLetter"/>
      <w:lvlText w:val="%8."/>
      <w:lvlJc w:val="left"/>
      <w:pPr>
        <w:ind w:left="5760" w:hanging="360"/>
      </w:pPr>
    </w:lvl>
    <w:lvl w:ilvl="8" w:tplc="3C34F8E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23175"/>
    <w:multiLevelType w:val="hybridMultilevel"/>
    <w:tmpl w:val="530C7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A2FA8"/>
    <w:multiLevelType w:val="hybridMultilevel"/>
    <w:tmpl w:val="FB7C50FE"/>
    <w:lvl w:ilvl="0" w:tplc="05E23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A2FA2"/>
    <w:multiLevelType w:val="hybridMultilevel"/>
    <w:tmpl w:val="6B786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F291B"/>
    <w:multiLevelType w:val="hybridMultilevel"/>
    <w:tmpl w:val="A920CA94"/>
    <w:lvl w:ilvl="0" w:tplc="2D162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C4166"/>
    <w:multiLevelType w:val="hybridMultilevel"/>
    <w:tmpl w:val="29CC0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D4A1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ACA0E84">
      <w:start w:val="1"/>
      <w:numFmt w:val="lowerLetter"/>
      <w:lvlText w:val="%2."/>
      <w:lvlJc w:val="left"/>
      <w:pPr>
        <w:ind w:left="1440" w:hanging="360"/>
      </w:pPr>
    </w:lvl>
    <w:lvl w:ilvl="2" w:tplc="30FEF4C6">
      <w:start w:val="1"/>
      <w:numFmt w:val="lowerRoman"/>
      <w:lvlText w:val="%3."/>
      <w:lvlJc w:val="right"/>
      <w:pPr>
        <w:ind w:left="2160" w:hanging="180"/>
      </w:pPr>
    </w:lvl>
    <w:lvl w:ilvl="3" w:tplc="DC22C2B8">
      <w:start w:val="1"/>
      <w:numFmt w:val="decimal"/>
      <w:lvlText w:val="%4."/>
      <w:lvlJc w:val="left"/>
      <w:pPr>
        <w:ind w:left="2880" w:hanging="360"/>
      </w:pPr>
    </w:lvl>
    <w:lvl w:ilvl="4" w:tplc="9796E3B8">
      <w:start w:val="1"/>
      <w:numFmt w:val="lowerLetter"/>
      <w:lvlText w:val="%5."/>
      <w:lvlJc w:val="left"/>
      <w:pPr>
        <w:ind w:left="3600" w:hanging="360"/>
      </w:pPr>
    </w:lvl>
    <w:lvl w:ilvl="5" w:tplc="889A0872">
      <w:start w:val="1"/>
      <w:numFmt w:val="lowerRoman"/>
      <w:lvlText w:val="%6."/>
      <w:lvlJc w:val="right"/>
      <w:pPr>
        <w:ind w:left="4320" w:hanging="180"/>
      </w:pPr>
    </w:lvl>
    <w:lvl w:ilvl="6" w:tplc="53347DBE">
      <w:start w:val="1"/>
      <w:numFmt w:val="decimal"/>
      <w:lvlText w:val="%7."/>
      <w:lvlJc w:val="left"/>
      <w:pPr>
        <w:ind w:left="5040" w:hanging="360"/>
      </w:pPr>
    </w:lvl>
    <w:lvl w:ilvl="7" w:tplc="4BAA22F0">
      <w:start w:val="1"/>
      <w:numFmt w:val="lowerLetter"/>
      <w:lvlText w:val="%8."/>
      <w:lvlJc w:val="left"/>
      <w:pPr>
        <w:ind w:left="5760" w:hanging="360"/>
      </w:pPr>
    </w:lvl>
    <w:lvl w:ilvl="8" w:tplc="A7E8E9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33D89"/>
    <w:multiLevelType w:val="hybridMultilevel"/>
    <w:tmpl w:val="B3C04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A0688"/>
    <w:multiLevelType w:val="hybridMultilevel"/>
    <w:tmpl w:val="68FE6B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81C00"/>
    <w:multiLevelType w:val="multilevel"/>
    <w:tmpl w:val="B8C4DAB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F59124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B48F368">
      <w:start w:val="1"/>
      <w:numFmt w:val="lowerLetter"/>
      <w:lvlText w:val="%2."/>
      <w:lvlJc w:val="left"/>
      <w:pPr>
        <w:ind w:left="1440" w:hanging="360"/>
      </w:pPr>
    </w:lvl>
    <w:lvl w:ilvl="2" w:tplc="A5DA28B4">
      <w:start w:val="1"/>
      <w:numFmt w:val="lowerRoman"/>
      <w:lvlText w:val="%3."/>
      <w:lvlJc w:val="right"/>
      <w:pPr>
        <w:ind w:left="2160" w:hanging="180"/>
      </w:pPr>
    </w:lvl>
    <w:lvl w:ilvl="3" w:tplc="FA4A7386">
      <w:start w:val="1"/>
      <w:numFmt w:val="decimal"/>
      <w:lvlText w:val="%4."/>
      <w:lvlJc w:val="left"/>
      <w:pPr>
        <w:ind w:left="2880" w:hanging="360"/>
      </w:pPr>
    </w:lvl>
    <w:lvl w:ilvl="4" w:tplc="3DFA18F0">
      <w:start w:val="1"/>
      <w:numFmt w:val="lowerLetter"/>
      <w:lvlText w:val="%5."/>
      <w:lvlJc w:val="left"/>
      <w:pPr>
        <w:ind w:left="3600" w:hanging="360"/>
      </w:pPr>
    </w:lvl>
    <w:lvl w:ilvl="5" w:tplc="2A50B628">
      <w:start w:val="1"/>
      <w:numFmt w:val="lowerRoman"/>
      <w:lvlText w:val="%6."/>
      <w:lvlJc w:val="right"/>
      <w:pPr>
        <w:ind w:left="4320" w:hanging="180"/>
      </w:pPr>
    </w:lvl>
    <w:lvl w:ilvl="6" w:tplc="C4547D4A">
      <w:start w:val="1"/>
      <w:numFmt w:val="decimal"/>
      <w:lvlText w:val="%7."/>
      <w:lvlJc w:val="left"/>
      <w:pPr>
        <w:ind w:left="5040" w:hanging="360"/>
      </w:pPr>
    </w:lvl>
    <w:lvl w:ilvl="7" w:tplc="E7BA4872">
      <w:start w:val="1"/>
      <w:numFmt w:val="lowerLetter"/>
      <w:lvlText w:val="%8."/>
      <w:lvlJc w:val="left"/>
      <w:pPr>
        <w:ind w:left="5760" w:hanging="360"/>
      </w:pPr>
    </w:lvl>
    <w:lvl w:ilvl="8" w:tplc="A078C56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871B6"/>
    <w:multiLevelType w:val="hybridMultilevel"/>
    <w:tmpl w:val="5F2ED888"/>
    <w:lvl w:ilvl="0" w:tplc="583A23EC">
      <w:start w:val="1"/>
      <w:numFmt w:val="decimal"/>
      <w:lvlText w:val="%1."/>
      <w:lvlJc w:val="left"/>
      <w:pPr>
        <w:ind w:left="720" w:hanging="360"/>
      </w:pPr>
    </w:lvl>
    <w:lvl w:ilvl="1" w:tplc="7AF8ED5C">
      <w:start w:val="1"/>
      <w:numFmt w:val="decimal"/>
      <w:lvlText w:val="%2."/>
      <w:lvlJc w:val="left"/>
      <w:pPr>
        <w:ind w:left="1440" w:hanging="360"/>
      </w:pPr>
    </w:lvl>
    <w:lvl w:ilvl="2" w:tplc="690EA158">
      <w:start w:val="1"/>
      <w:numFmt w:val="lowerRoman"/>
      <w:lvlText w:val="%3."/>
      <w:lvlJc w:val="right"/>
      <w:pPr>
        <w:ind w:left="2160" w:hanging="180"/>
      </w:pPr>
    </w:lvl>
    <w:lvl w:ilvl="3" w:tplc="4F6AEC06">
      <w:start w:val="1"/>
      <w:numFmt w:val="decimal"/>
      <w:lvlText w:val="%4."/>
      <w:lvlJc w:val="left"/>
      <w:pPr>
        <w:ind w:left="2880" w:hanging="360"/>
      </w:pPr>
    </w:lvl>
    <w:lvl w:ilvl="4" w:tplc="6A78D3E4">
      <w:start w:val="1"/>
      <w:numFmt w:val="lowerLetter"/>
      <w:lvlText w:val="%5."/>
      <w:lvlJc w:val="left"/>
      <w:pPr>
        <w:ind w:left="3600" w:hanging="360"/>
      </w:pPr>
    </w:lvl>
    <w:lvl w:ilvl="5" w:tplc="4FFAB952">
      <w:start w:val="1"/>
      <w:numFmt w:val="lowerRoman"/>
      <w:lvlText w:val="%6."/>
      <w:lvlJc w:val="right"/>
      <w:pPr>
        <w:ind w:left="4320" w:hanging="180"/>
      </w:pPr>
    </w:lvl>
    <w:lvl w:ilvl="6" w:tplc="091E3F54">
      <w:start w:val="1"/>
      <w:numFmt w:val="decimal"/>
      <w:lvlText w:val="%7."/>
      <w:lvlJc w:val="left"/>
      <w:pPr>
        <w:ind w:left="5040" w:hanging="360"/>
      </w:pPr>
    </w:lvl>
    <w:lvl w:ilvl="7" w:tplc="D3E0F9B0">
      <w:start w:val="1"/>
      <w:numFmt w:val="lowerLetter"/>
      <w:lvlText w:val="%8."/>
      <w:lvlJc w:val="left"/>
      <w:pPr>
        <w:ind w:left="5760" w:hanging="360"/>
      </w:pPr>
    </w:lvl>
    <w:lvl w:ilvl="8" w:tplc="6BD8CDA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9711B"/>
    <w:multiLevelType w:val="hybridMultilevel"/>
    <w:tmpl w:val="DC7AB500"/>
    <w:lvl w:ilvl="0" w:tplc="6ED44316">
      <w:start w:val="1"/>
      <w:numFmt w:val="decimal"/>
      <w:lvlText w:val="%1."/>
      <w:lvlJc w:val="left"/>
      <w:pPr>
        <w:ind w:left="720" w:hanging="360"/>
      </w:pPr>
    </w:lvl>
    <w:lvl w:ilvl="1" w:tplc="1D6C1922">
      <w:start w:val="1"/>
      <w:numFmt w:val="lowerLetter"/>
      <w:lvlText w:val="%2."/>
      <w:lvlJc w:val="left"/>
      <w:pPr>
        <w:ind w:left="1440" w:hanging="360"/>
      </w:pPr>
    </w:lvl>
    <w:lvl w:ilvl="2" w:tplc="A446BCB2">
      <w:start w:val="1"/>
      <w:numFmt w:val="lowerRoman"/>
      <w:lvlText w:val="%3."/>
      <w:lvlJc w:val="right"/>
      <w:pPr>
        <w:ind w:left="2160" w:hanging="180"/>
      </w:pPr>
    </w:lvl>
    <w:lvl w:ilvl="3" w:tplc="73589BCA">
      <w:start w:val="1"/>
      <w:numFmt w:val="decimal"/>
      <w:lvlText w:val="%4."/>
      <w:lvlJc w:val="left"/>
      <w:pPr>
        <w:ind w:left="2880" w:hanging="360"/>
      </w:pPr>
    </w:lvl>
    <w:lvl w:ilvl="4" w:tplc="4418CB6E">
      <w:start w:val="1"/>
      <w:numFmt w:val="lowerLetter"/>
      <w:lvlText w:val="%5."/>
      <w:lvlJc w:val="left"/>
      <w:pPr>
        <w:ind w:left="3600" w:hanging="360"/>
      </w:pPr>
    </w:lvl>
    <w:lvl w:ilvl="5" w:tplc="C83C1F22">
      <w:start w:val="1"/>
      <w:numFmt w:val="lowerRoman"/>
      <w:lvlText w:val="%6."/>
      <w:lvlJc w:val="right"/>
      <w:pPr>
        <w:ind w:left="4320" w:hanging="180"/>
      </w:pPr>
    </w:lvl>
    <w:lvl w:ilvl="6" w:tplc="A0623E30">
      <w:start w:val="1"/>
      <w:numFmt w:val="decimal"/>
      <w:lvlText w:val="%7."/>
      <w:lvlJc w:val="left"/>
      <w:pPr>
        <w:ind w:left="5040" w:hanging="360"/>
      </w:pPr>
    </w:lvl>
    <w:lvl w:ilvl="7" w:tplc="11381352">
      <w:start w:val="1"/>
      <w:numFmt w:val="lowerLetter"/>
      <w:lvlText w:val="%8."/>
      <w:lvlJc w:val="left"/>
      <w:pPr>
        <w:ind w:left="5760" w:hanging="360"/>
      </w:pPr>
    </w:lvl>
    <w:lvl w:ilvl="8" w:tplc="8FF63BF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64059"/>
    <w:multiLevelType w:val="hybridMultilevel"/>
    <w:tmpl w:val="3B64D5BC"/>
    <w:lvl w:ilvl="0" w:tplc="7144DFB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652CC1"/>
    <w:multiLevelType w:val="hybridMultilevel"/>
    <w:tmpl w:val="85FEEB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962F8"/>
    <w:multiLevelType w:val="hybridMultilevel"/>
    <w:tmpl w:val="FFFFFFFF"/>
    <w:lvl w:ilvl="0" w:tplc="12C69258">
      <w:start w:val="1"/>
      <w:numFmt w:val="decimal"/>
      <w:lvlText w:val="%1."/>
      <w:lvlJc w:val="left"/>
      <w:pPr>
        <w:ind w:left="720" w:hanging="360"/>
      </w:pPr>
    </w:lvl>
    <w:lvl w:ilvl="1" w:tplc="D6AE5F6C">
      <w:start w:val="1"/>
      <w:numFmt w:val="lowerLetter"/>
      <w:lvlText w:val="%2."/>
      <w:lvlJc w:val="left"/>
      <w:pPr>
        <w:ind w:left="1440" w:hanging="360"/>
      </w:pPr>
    </w:lvl>
    <w:lvl w:ilvl="2" w:tplc="1AD6E612">
      <w:start w:val="1"/>
      <w:numFmt w:val="lowerRoman"/>
      <w:lvlText w:val="%3."/>
      <w:lvlJc w:val="right"/>
      <w:pPr>
        <w:ind w:left="2160" w:hanging="180"/>
      </w:pPr>
    </w:lvl>
    <w:lvl w:ilvl="3" w:tplc="FF82B802">
      <w:start w:val="1"/>
      <w:numFmt w:val="decimal"/>
      <w:lvlText w:val="%4."/>
      <w:lvlJc w:val="left"/>
      <w:pPr>
        <w:ind w:left="2880" w:hanging="360"/>
      </w:pPr>
    </w:lvl>
    <w:lvl w:ilvl="4" w:tplc="C6E60B7E">
      <w:start w:val="1"/>
      <w:numFmt w:val="lowerLetter"/>
      <w:lvlText w:val="%5."/>
      <w:lvlJc w:val="left"/>
      <w:pPr>
        <w:ind w:left="3600" w:hanging="360"/>
      </w:pPr>
    </w:lvl>
    <w:lvl w:ilvl="5" w:tplc="22ACAAEE">
      <w:start w:val="1"/>
      <w:numFmt w:val="lowerRoman"/>
      <w:lvlText w:val="%6."/>
      <w:lvlJc w:val="right"/>
      <w:pPr>
        <w:ind w:left="4320" w:hanging="180"/>
      </w:pPr>
    </w:lvl>
    <w:lvl w:ilvl="6" w:tplc="EC66999E">
      <w:start w:val="1"/>
      <w:numFmt w:val="decimal"/>
      <w:lvlText w:val="%7."/>
      <w:lvlJc w:val="left"/>
      <w:pPr>
        <w:ind w:left="5040" w:hanging="360"/>
      </w:pPr>
    </w:lvl>
    <w:lvl w:ilvl="7" w:tplc="E0884ED2">
      <w:start w:val="1"/>
      <w:numFmt w:val="lowerLetter"/>
      <w:lvlText w:val="%8."/>
      <w:lvlJc w:val="left"/>
      <w:pPr>
        <w:ind w:left="5760" w:hanging="360"/>
      </w:pPr>
    </w:lvl>
    <w:lvl w:ilvl="8" w:tplc="67BC2F9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877DA"/>
    <w:multiLevelType w:val="hybridMultilevel"/>
    <w:tmpl w:val="4F8C1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31"/>
  </w:num>
  <w:num w:numId="4">
    <w:abstractNumId w:val="3"/>
  </w:num>
  <w:num w:numId="5">
    <w:abstractNumId w:val="19"/>
  </w:num>
  <w:num w:numId="6">
    <w:abstractNumId w:val="8"/>
  </w:num>
  <w:num w:numId="7">
    <w:abstractNumId w:val="6"/>
  </w:num>
  <w:num w:numId="8">
    <w:abstractNumId w:val="30"/>
  </w:num>
  <w:num w:numId="9">
    <w:abstractNumId w:val="22"/>
  </w:num>
  <w:num w:numId="10">
    <w:abstractNumId w:val="5"/>
  </w:num>
  <w:num w:numId="11">
    <w:abstractNumId w:val="28"/>
  </w:num>
  <w:num w:numId="12">
    <w:abstractNumId w:val="18"/>
  </w:num>
  <w:num w:numId="13">
    <w:abstractNumId w:val="12"/>
  </w:num>
  <w:num w:numId="14">
    <w:abstractNumId w:val="14"/>
  </w:num>
  <w:num w:numId="15">
    <w:abstractNumId w:val="29"/>
  </w:num>
  <w:num w:numId="16">
    <w:abstractNumId w:val="7"/>
  </w:num>
  <w:num w:numId="17">
    <w:abstractNumId w:val="25"/>
  </w:num>
  <w:num w:numId="18">
    <w:abstractNumId w:val="34"/>
  </w:num>
  <w:num w:numId="19">
    <w:abstractNumId w:val="13"/>
  </w:num>
  <w:num w:numId="20">
    <w:abstractNumId w:val="24"/>
  </w:num>
  <w:num w:numId="21">
    <w:abstractNumId w:val="23"/>
  </w:num>
  <w:num w:numId="22">
    <w:abstractNumId w:val="1"/>
  </w:num>
  <w:num w:numId="23">
    <w:abstractNumId w:val="11"/>
  </w:num>
  <w:num w:numId="24">
    <w:abstractNumId w:val="20"/>
  </w:num>
  <w:num w:numId="25">
    <w:abstractNumId w:val="0"/>
  </w:num>
  <w:num w:numId="26">
    <w:abstractNumId w:val="35"/>
  </w:num>
  <w:num w:numId="27">
    <w:abstractNumId w:val="26"/>
  </w:num>
  <w:num w:numId="28">
    <w:abstractNumId w:val="33"/>
  </w:num>
  <w:num w:numId="29">
    <w:abstractNumId w:val="21"/>
  </w:num>
  <w:num w:numId="30">
    <w:abstractNumId w:val="2"/>
  </w:num>
  <w:num w:numId="31">
    <w:abstractNumId w:val="32"/>
  </w:num>
  <w:num w:numId="32">
    <w:abstractNumId w:val="9"/>
  </w:num>
  <w:num w:numId="33">
    <w:abstractNumId w:val="10"/>
  </w:num>
  <w:num w:numId="34">
    <w:abstractNumId w:val="27"/>
  </w:num>
  <w:num w:numId="35">
    <w:abstractNumId w:val="15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71"/>
    <w:rsid w:val="00340D87"/>
    <w:rsid w:val="003572B0"/>
    <w:rsid w:val="006F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D7C7A"/>
  <w15:chartTrackingRefBased/>
  <w15:docId w15:val="{65DCE700-EE7D-4E79-9B90-D1FAF7A2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67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6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6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6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06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06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67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6F067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6F06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67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F067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67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67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671"/>
  </w:style>
  <w:style w:type="paragraph" w:styleId="Footer">
    <w:name w:val="footer"/>
    <w:basedOn w:val="Normal"/>
    <w:link w:val="FooterChar"/>
    <w:uiPriority w:val="99"/>
    <w:unhideWhenUsed/>
    <w:rsid w:val="006F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671"/>
  </w:style>
  <w:style w:type="character" w:styleId="Mention">
    <w:name w:val="Mention"/>
    <w:basedOn w:val="DefaultParagraphFont"/>
    <w:uiPriority w:val="99"/>
    <w:unhideWhenUsed/>
    <w:rsid w:val="006F0671"/>
    <w:rPr>
      <w:color w:val="2B579A"/>
      <w:shd w:val="clear" w:color="auto" w:fill="E6E6E6"/>
    </w:rPr>
  </w:style>
  <w:style w:type="paragraph" w:styleId="TOCHeading">
    <w:name w:val="TOC Heading"/>
    <w:basedOn w:val="Heading1"/>
    <w:next w:val="Normal"/>
    <w:uiPriority w:val="39"/>
    <w:unhideWhenUsed/>
    <w:qFormat/>
    <w:rsid w:val="006F0671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F0671"/>
    <w:pPr>
      <w:spacing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F0671"/>
    <w:pPr>
      <w:spacing w:after="100"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F0671"/>
    <w:pPr>
      <w:spacing w:after="100" w:line="240" w:lineRule="auto"/>
      <w:ind w:left="440"/>
    </w:pPr>
  </w:style>
  <w:style w:type="character" w:styleId="Hyperlink">
    <w:name w:val="Hyperlink"/>
    <w:basedOn w:val="DefaultParagraphFont"/>
    <w:uiPriority w:val="99"/>
    <w:unhideWhenUsed/>
    <w:rsid w:val="006F0671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6F0671"/>
    <w:rPr>
      <w:i/>
      <w:iCs/>
      <w:color w:val="404040" w:themeColor="text1" w:themeTint="BF"/>
    </w:rPr>
  </w:style>
  <w:style w:type="character" w:customStyle="1" w:styleId="mark1kpgqw6cg">
    <w:name w:val="mark1kpgqw6cg"/>
    <w:basedOn w:val="DefaultParagraphFont"/>
    <w:rsid w:val="006F0671"/>
  </w:style>
  <w:style w:type="character" w:customStyle="1" w:styleId="markvzeww5ag8">
    <w:name w:val="markvzeww5ag8"/>
    <w:basedOn w:val="DefaultParagraphFont"/>
    <w:rsid w:val="006F0671"/>
  </w:style>
  <w:style w:type="character" w:customStyle="1" w:styleId="marklu0lpnehh">
    <w:name w:val="marklu0lpnehh"/>
    <w:basedOn w:val="DefaultParagraphFont"/>
    <w:rsid w:val="006F0671"/>
  </w:style>
  <w:style w:type="paragraph" w:styleId="NoSpacing">
    <w:name w:val="No Spacing"/>
    <w:uiPriority w:val="1"/>
    <w:qFormat/>
    <w:rsid w:val="006F0671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0671"/>
  </w:style>
  <w:style w:type="character" w:styleId="UnresolvedMention">
    <w:name w:val="Unresolved Mention"/>
    <w:basedOn w:val="DefaultParagraphFont"/>
    <w:uiPriority w:val="99"/>
    <w:semiHidden/>
    <w:unhideWhenUsed/>
    <w:rsid w:val="006F0671"/>
    <w:rPr>
      <w:color w:val="605E5C"/>
      <w:shd w:val="clear" w:color="auto" w:fill="E1DFDD"/>
    </w:rPr>
  </w:style>
  <w:style w:type="character" w:customStyle="1" w:styleId="ref-title">
    <w:name w:val="ref-title"/>
    <w:basedOn w:val="DefaultParagraphFont"/>
    <w:rsid w:val="006F0671"/>
  </w:style>
  <w:style w:type="character" w:customStyle="1" w:styleId="ref-journal">
    <w:name w:val="ref-journal"/>
    <w:basedOn w:val="DefaultParagraphFont"/>
    <w:rsid w:val="006F0671"/>
  </w:style>
  <w:style w:type="character" w:customStyle="1" w:styleId="ref-vol">
    <w:name w:val="ref-vol"/>
    <w:basedOn w:val="DefaultParagraphFont"/>
    <w:rsid w:val="006F0671"/>
  </w:style>
  <w:style w:type="character" w:customStyle="1" w:styleId="ref-iss">
    <w:name w:val="ref-iss"/>
    <w:basedOn w:val="DefaultParagraphFont"/>
    <w:rsid w:val="006F0671"/>
  </w:style>
  <w:style w:type="table" w:styleId="TableGrid">
    <w:name w:val="Table Grid"/>
    <w:basedOn w:val="TableNormal"/>
    <w:uiPriority w:val="39"/>
    <w:rsid w:val="006F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067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F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generated">
    <w:name w:val="user-generated"/>
    <w:basedOn w:val="DefaultParagraphFont"/>
    <w:rsid w:val="006F0671"/>
  </w:style>
  <w:style w:type="character" w:customStyle="1" w:styleId="question-comment-icon">
    <w:name w:val="question-comment-icon"/>
    <w:basedOn w:val="DefaultParagraphFont"/>
    <w:rsid w:val="006F0671"/>
  </w:style>
  <w:style w:type="table" w:customStyle="1" w:styleId="TableGrid1">
    <w:name w:val="Table Grid1"/>
    <w:basedOn w:val="TableNormal"/>
    <w:next w:val="TableGrid"/>
    <w:uiPriority w:val="39"/>
    <w:rsid w:val="006F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06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06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0671"/>
    <w:rPr>
      <w:vertAlign w:val="superscript"/>
    </w:rPr>
  </w:style>
  <w:style w:type="paragraph" w:customStyle="1" w:styleId="Default">
    <w:name w:val="Default"/>
    <w:rsid w:val="006F0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pellingerror">
    <w:name w:val="spellingerror"/>
    <w:basedOn w:val="DefaultParagraphFont"/>
    <w:rsid w:val="006F0671"/>
  </w:style>
  <w:style w:type="character" w:customStyle="1" w:styleId="normaltextrun">
    <w:name w:val="normaltextrun"/>
    <w:basedOn w:val="DefaultParagraphFont"/>
    <w:rsid w:val="006F0671"/>
  </w:style>
  <w:style w:type="character" w:customStyle="1" w:styleId="eop">
    <w:name w:val="eop"/>
    <w:basedOn w:val="DefaultParagraphFont"/>
    <w:rsid w:val="006F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3605</Words>
  <Characters>20552</Characters>
  <Application>Microsoft Office Word</Application>
  <DocSecurity>0</DocSecurity>
  <Lines>171</Lines>
  <Paragraphs>48</Paragraphs>
  <ScaleCrop>false</ScaleCrop>
  <Company/>
  <LinksUpToDate>false</LinksUpToDate>
  <CharactersWithSpaces>24109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Leke Fowokan</dc:creator>
  <cp:keywords/>
  <dc:description/>
  <cp:lastModifiedBy>Leke Fowokan</cp:lastModifiedBy>
  <cp:revision>1</cp:revision>
  <dcterms:created xsi:type="dcterms:W3CDTF">2023-03-29T15:11:00Z</dcterms:created>
  <dcterms:modified xsi:type="dcterms:W3CDTF">2023-03-29T15:11:00Z</dcterms:modified>
</cp:coreProperties>
</file>