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A38CE" w14:textId="77777777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  <w:lang w:val="en" w:bidi="ar-AE"/>
        </w:rPr>
      </w:pPr>
    </w:p>
    <w:p w14:paraId="4DB2129F" w14:textId="77777777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  <w:lang w:val="en"/>
        </w:rPr>
      </w:pPr>
    </w:p>
    <w:tbl>
      <w:tblPr>
        <w:tblStyle w:val="1"/>
        <w:tblpPr w:leftFromText="180" w:rightFromText="180" w:vertAnchor="text" w:horzAnchor="margin" w:tblpY="-229"/>
        <w:bidiVisual/>
        <w:tblW w:w="8737" w:type="dxa"/>
        <w:tblLook w:val="04A0" w:firstRow="1" w:lastRow="0" w:firstColumn="1" w:lastColumn="0" w:noHBand="0" w:noVBand="1"/>
      </w:tblPr>
      <w:tblGrid>
        <w:gridCol w:w="8737"/>
      </w:tblGrid>
      <w:tr w:rsidR="00366B79" w:rsidRPr="00DB0275" w14:paraId="522D1EDD" w14:textId="77777777" w:rsidTr="00A96B57">
        <w:tc>
          <w:tcPr>
            <w:tcW w:w="8737" w:type="dxa"/>
          </w:tcPr>
          <w:p w14:paraId="43814B28" w14:textId="77777777" w:rsidR="00366B79" w:rsidRPr="00DB0275" w:rsidRDefault="00366B79" w:rsidP="00A96B57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AE"/>
              </w:rPr>
            </w:pPr>
            <w:r w:rsidRPr="00DB0275">
              <w:rPr>
                <w:rFonts w:asciiTheme="majorBidi" w:hAnsiTheme="majorBidi" w:cstheme="majorBidi"/>
                <w:sz w:val="24"/>
                <w:szCs w:val="24"/>
              </w:rPr>
              <w:t>Arabic-language standardized case report form</w:t>
            </w:r>
            <w:r w:rsidRPr="00DB0275">
              <w:rPr>
                <w:rFonts w:asciiTheme="majorBidi" w:hAnsiTheme="majorBidi" w:cstheme="majorBidi"/>
                <w:sz w:val="24"/>
                <w:szCs w:val="24"/>
                <w:rtl/>
                <w:lang w:bidi="ar-AE"/>
              </w:rPr>
              <w:t xml:space="preserve">: </w:t>
            </w:r>
            <w:r w:rsidRPr="00DB027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B0275">
              <w:rPr>
                <w:rFonts w:asciiTheme="majorBidi" w:hAnsiTheme="majorBidi" w:cstheme="majorBidi"/>
                <w:sz w:val="24"/>
                <w:szCs w:val="24"/>
                <w:lang w:bidi="ar-AE"/>
              </w:rPr>
              <w:t>Appendix 0</w:t>
            </w:r>
          </w:p>
        </w:tc>
      </w:tr>
      <w:tr w:rsidR="00366B79" w:rsidRPr="00DB0275" w14:paraId="5167B3B7" w14:textId="77777777" w:rsidTr="00A96B57">
        <w:tc>
          <w:tcPr>
            <w:tcW w:w="8737" w:type="dxa"/>
          </w:tcPr>
          <w:p w14:paraId="2805DC41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استمارة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بحث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علمي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" الصحو أثناء التخدير العام "</w:t>
            </w:r>
            <w:r w:rsidRPr="00DB0275">
              <w:rPr>
                <w:rFonts w:cs="Arial"/>
                <w:rtl/>
              </w:rPr>
              <w:t xml:space="preserve">: </w:t>
            </w:r>
          </w:p>
          <w:p w14:paraId="03DF6689" w14:textId="77777777" w:rsidR="00366B79" w:rsidRPr="00DB0275" w:rsidRDefault="00366B79" w:rsidP="00A96B57">
            <w:pPr>
              <w:rPr>
                <w:rtl/>
              </w:rPr>
            </w:pPr>
          </w:p>
          <w:p w14:paraId="2C6D3CBC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رقم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الاضبارة</w:t>
            </w:r>
            <w:r w:rsidRPr="00DB0275">
              <w:rPr>
                <w:rFonts w:cs="Arial"/>
                <w:rtl/>
              </w:rPr>
              <w:t xml:space="preserve"> :                             </w:t>
            </w:r>
            <w:r w:rsidRPr="00DB0275">
              <w:rPr>
                <w:rFonts w:cs="Arial" w:hint="cs"/>
                <w:rtl/>
              </w:rPr>
              <w:t>الجنس</w:t>
            </w:r>
            <w:r w:rsidRPr="00DB0275">
              <w:rPr>
                <w:rFonts w:cs="Arial"/>
                <w:rtl/>
              </w:rPr>
              <w:t>:        ,</w:t>
            </w:r>
            <w:r w:rsidRPr="00DB0275">
              <w:rPr>
                <w:rFonts w:cs="Arial" w:hint="cs"/>
                <w:rtl/>
              </w:rPr>
              <w:t>العمر</w:t>
            </w:r>
            <w:r w:rsidRPr="00DB0275">
              <w:rPr>
                <w:rFonts w:cs="Arial"/>
                <w:rtl/>
              </w:rPr>
              <w:t xml:space="preserve">:         </w:t>
            </w:r>
            <w:r w:rsidRPr="00DB0275">
              <w:rPr>
                <w:rFonts w:cs="Arial" w:hint="cs"/>
                <w:rtl/>
              </w:rPr>
              <w:t>سنة</w:t>
            </w:r>
            <w:r w:rsidRPr="00DB0275">
              <w:rPr>
                <w:rFonts w:cs="Arial"/>
                <w:rtl/>
              </w:rPr>
              <w:t xml:space="preserve"> ,  </w:t>
            </w:r>
            <w:r w:rsidRPr="00DB0275">
              <w:t xml:space="preserve">ASA:          </w:t>
            </w:r>
          </w:p>
          <w:p w14:paraId="75BFBD27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نوع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الجراحة</w:t>
            </w:r>
            <w:r w:rsidRPr="00DB0275">
              <w:rPr>
                <w:rFonts w:cs="Arial"/>
                <w:rtl/>
              </w:rPr>
              <w:t xml:space="preserve">:  </w:t>
            </w:r>
          </w:p>
          <w:p w14:paraId="57C87E99" w14:textId="77777777" w:rsidR="00366B79" w:rsidRPr="00DB0275" w:rsidRDefault="00366B79" w:rsidP="00A96B57">
            <w:pPr>
              <w:rPr>
                <w:rtl/>
              </w:rPr>
            </w:pPr>
          </w:p>
          <w:p w14:paraId="41AD901E" w14:textId="77777777" w:rsidR="00366B79" w:rsidRPr="00DB0275" w:rsidRDefault="00366B79" w:rsidP="00A96B57">
            <w:pPr>
              <w:rPr>
                <w:rtl/>
              </w:rPr>
            </w:pPr>
            <w:r w:rsidRPr="00DB0275">
              <w:t>Modified Brice Interview questionnaire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استبيان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برايس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المعدل</w:t>
            </w:r>
            <w:r w:rsidRPr="00DB0275">
              <w:rPr>
                <w:rFonts w:cs="Arial"/>
                <w:rtl/>
              </w:rPr>
              <w:t xml:space="preserve">:  </w:t>
            </w:r>
          </w:p>
          <w:p w14:paraId="3A7EB540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في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قاعة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الانعاش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بعد</w:t>
            </w:r>
            <w:r w:rsidRPr="00DB0275">
              <w:rPr>
                <w:rFonts w:cs="Arial"/>
                <w:rtl/>
              </w:rPr>
              <w:t xml:space="preserve"> 24 </w:t>
            </w:r>
            <w:r w:rsidRPr="00DB0275">
              <w:rPr>
                <w:rFonts w:cs="Arial" w:hint="cs"/>
                <w:rtl/>
              </w:rPr>
              <w:t>ساعة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المتابعة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لأسبوع</w:t>
            </w:r>
          </w:p>
          <w:p w14:paraId="29FC36BC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ما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هو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آخر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شيء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تتذكره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قبل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التخدير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</w:p>
          <w:p w14:paraId="4BCCA602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ما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هو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أول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شيء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تتذكره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عند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الصحو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؟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</w:p>
          <w:p w14:paraId="05098128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هل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تتذكر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شيء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بين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بداية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التخدير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الصحو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منه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؟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</w:p>
          <w:p w14:paraId="58AC9A9F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هل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راودتك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أحلام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أثناء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الجراحة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؟</w:t>
            </w:r>
          </w:p>
          <w:p w14:paraId="70B49D5A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</w:p>
          <w:p w14:paraId="5C056C7F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ما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هو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أسوأ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شيء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عانيت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منه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فيما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يتعلق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بالعملية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الجراحية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ككل؟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/>
                <w:rtl/>
              </w:rPr>
              <w:tab/>
            </w:r>
          </w:p>
          <w:p w14:paraId="57202611" w14:textId="77777777" w:rsidR="00366B79" w:rsidRPr="00DB0275" w:rsidRDefault="00366B79" w:rsidP="00A96B57">
            <w:pPr>
              <w:rPr>
                <w:rtl/>
              </w:rPr>
            </w:pPr>
          </w:p>
          <w:p w14:paraId="07614387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في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حال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تشخيص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حدوث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صحو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أثناء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التخدير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نستكمل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الاستجواب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لتحديد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درجة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الصحو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حسب</w:t>
            </w:r>
            <w:r w:rsidRPr="00DB0275">
              <w:rPr>
                <w:rFonts w:cs="Arial"/>
                <w:rtl/>
              </w:rPr>
              <w:t xml:space="preserve"> </w:t>
            </w:r>
          </w:p>
          <w:p w14:paraId="3968545B" w14:textId="77777777" w:rsidR="00366B79" w:rsidRPr="00DB0275" w:rsidRDefault="00366B79" w:rsidP="00A96B57">
            <w:r w:rsidRPr="00DB0275">
              <w:t>Michigan Awareness classification Instrument  :</w:t>
            </w:r>
          </w:p>
          <w:p w14:paraId="7278F761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0 : </w:t>
            </w:r>
            <w:r w:rsidRPr="00DB0275">
              <w:rPr>
                <w:rFonts w:cs="Arial" w:hint="cs"/>
                <w:rtl/>
              </w:rPr>
              <w:t>لا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يوجد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صحو</w:t>
            </w:r>
            <w:r w:rsidRPr="00DB0275">
              <w:rPr>
                <w:rFonts w:cs="Arial"/>
                <w:rtl/>
              </w:rPr>
              <w:t>.</w:t>
            </w:r>
          </w:p>
          <w:p w14:paraId="25B739A7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1 : </w:t>
            </w:r>
            <w:r w:rsidRPr="00DB0275">
              <w:rPr>
                <w:rFonts w:cs="Arial" w:hint="cs"/>
                <w:rtl/>
              </w:rPr>
              <w:t>إدراك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سمعي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معزول</w:t>
            </w:r>
            <w:r w:rsidRPr="00DB0275">
              <w:rPr>
                <w:rFonts w:cs="Arial"/>
                <w:rtl/>
              </w:rPr>
              <w:t>.</w:t>
            </w:r>
          </w:p>
          <w:p w14:paraId="012B876D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2 : </w:t>
            </w:r>
            <w:r w:rsidRPr="00DB0275">
              <w:rPr>
                <w:rFonts w:cs="Arial" w:hint="cs"/>
                <w:rtl/>
              </w:rPr>
              <w:t>إدراك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لمسي</w:t>
            </w:r>
            <w:r w:rsidRPr="00DB0275">
              <w:rPr>
                <w:rFonts w:cs="Arial"/>
                <w:rtl/>
              </w:rPr>
              <w:t xml:space="preserve"> ( </w:t>
            </w:r>
            <w:r w:rsidRPr="00DB0275">
              <w:rPr>
                <w:rFonts w:cs="Arial" w:hint="cs"/>
                <w:rtl/>
              </w:rPr>
              <w:t>مثال</w:t>
            </w:r>
            <w:r w:rsidRPr="00DB0275">
              <w:rPr>
                <w:rFonts w:cs="Arial"/>
                <w:rtl/>
              </w:rPr>
              <w:t xml:space="preserve">: </w:t>
            </w:r>
            <w:r w:rsidRPr="00DB0275">
              <w:rPr>
                <w:rFonts w:cs="Arial" w:hint="cs"/>
                <w:rtl/>
              </w:rPr>
              <w:t>المناورات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الجراحية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التنبيب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الرغامي</w:t>
            </w:r>
            <w:r w:rsidRPr="00DB0275">
              <w:rPr>
                <w:rFonts w:cs="Arial"/>
                <w:rtl/>
              </w:rPr>
              <w:t xml:space="preserve"> ).</w:t>
            </w:r>
          </w:p>
          <w:p w14:paraId="7DF70635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3 : </w:t>
            </w:r>
            <w:r w:rsidRPr="00DB0275">
              <w:rPr>
                <w:rFonts w:cs="Arial" w:hint="cs"/>
                <w:rtl/>
              </w:rPr>
              <w:t>ألم</w:t>
            </w:r>
            <w:r w:rsidRPr="00DB0275">
              <w:rPr>
                <w:rFonts w:cs="Arial"/>
                <w:rtl/>
              </w:rPr>
              <w:t xml:space="preserve"> .</w:t>
            </w:r>
          </w:p>
          <w:p w14:paraId="08B62681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4 : </w:t>
            </w:r>
            <w:r w:rsidRPr="00DB0275">
              <w:rPr>
                <w:rFonts w:cs="Arial" w:hint="cs"/>
                <w:rtl/>
              </w:rPr>
              <w:t>شلل</w:t>
            </w:r>
            <w:r w:rsidRPr="00DB0275">
              <w:rPr>
                <w:rFonts w:cs="Arial"/>
                <w:rtl/>
              </w:rPr>
              <w:t xml:space="preserve"> ( </w:t>
            </w:r>
            <w:r w:rsidRPr="00DB0275">
              <w:rPr>
                <w:rFonts w:cs="Arial" w:hint="cs"/>
                <w:rtl/>
              </w:rPr>
              <w:t>مثال</w:t>
            </w:r>
            <w:r w:rsidRPr="00DB0275">
              <w:rPr>
                <w:rFonts w:cs="Arial"/>
                <w:rtl/>
              </w:rPr>
              <w:t xml:space="preserve">: </w:t>
            </w:r>
            <w:r w:rsidRPr="00DB0275">
              <w:rPr>
                <w:rFonts w:cs="Arial" w:hint="cs"/>
                <w:rtl/>
              </w:rPr>
              <w:t>الشعور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بعدم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القدرة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على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الحركة،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الكلام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التنفس</w:t>
            </w:r>
            <w:r w:rsidRPr="00DB0275">
              <w:rPr>
                <w:rFonts w:cs="Arial"/>
                <w:rtl/>
              </w:rPr>
              <w:t xml:space="preserve"> ).</w:t>
            </w:r>
          </w:p>
          <w:p w14:paraId="4EEFDCA2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eastAsia"/>
                <w:rtl/>
              </w:rPr>
              <w:t>•</w:t>
            </w:r>
            <w:r w:rsidRPr="00DB0275">
              <w:rPr>
                <w:rFonts w:cs="Arial"/>
                <w:rtl/>
              </w:rPr>
              <w:tab/>
            </w:r>
            <w:r w:rsidRPr="00DB0275">
              <w:rPr>
                <w:rFonts w:cs="Arial" w:hint="cs"/>
                <w:rtl/>
              </w:rPr>
              <w:t>الدرجة</w:t>
            </w:r>
            <w:r w:rsidRPr="00DB0275">
              <w:rPr>
                <w:rFonts w:cs="Arial"/>
                <w:rtl/>
              </w:rPr>
              <w:t xml:space="preserve"> 5 : </w:t>
            </w:r>
            <w:r w:rsidRPr="00DB0275">
              <w:rPr>
                <w:rFonts w:cs="Arial" w:hint="cs"/>
                <w:rtl/>
              </w:rPr>
              <w:t>ألم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شلل</w:t>
            </w:r>
            <w:r w:rsidRPr="00DB0275">
              <w:rPr>
                <w:rFonts w:cs="Arial"/>
                <w:rtl/>
              </w:rPr>
              <w:t xml:space="preserve">. </w:t>
            </w:r>
          </w:p>
          <w:p w14:paraId="62F00E6A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ويضاف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لكل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درجة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حرف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t xml:space="preserve"> D  (Distress) </w:t>
            </w:r>
            <w:r w:rsidRPr="00DB0275">
              <w:rPr>
                <w:rFonts w:cs="Arial" w:hint="cs"/>
                <w:rtl/>
              </w:rPr>
              <w:t>للدلالة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على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المريض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الذي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يذكر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احساسه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بالخوف،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القلق،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الشعور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بالهلاك،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الاختناق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أو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الشعور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الوشيك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بالموت</w:t>
            </w:r>
            <w:r w:rsidRPr="00DB0275">
              <w:rPr>
                <w:rFonts w:cs="Arial"/>
                <w:rtl/>
              </w:rPr>
              <w:t>.</w:t>
            </w:r>
          </w:p>
          <w:p w14:paraId="2E65D100" w14:textId="77777777" w:rsidR="00366B79" w:rsidRPr="00DB0275" w:rsidRDefault="00366B79" w:rsidP="00A96B57">
            <w:pPr>
              <w:rPr>
                <w:rtl/>
              </w:rPr>
            </w:pPr>
          </w:p>
          <w:p w14:paraId="130FB456" w14:textId="77777777" w:rsidR="00366B79" w:rsidRPr="00DB0275" w:rsidRDefault="00366B79" w:rsidP="00A96B57">
            <w:pPr>
              <w:rPr>
                <w:rtl/>
              </w:rPr>
            </w:pPr>
            <w:r w:rsidRPr="00DB0275">
              <w:rPr>
                <w:rFonts w:cs="Arial" w:hint="cs"/>
                <w:rtl/>
              </w:rPr>
              <w:t>مراجعة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سجل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المريض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لتسجيل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أدوية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التخدير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المستخدمة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للمباشرة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والاستمرارية،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المراقبات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أثناء</w:t>
            </w:r>
            <w:r w:rsidRPr="00DB0275">
              <w:rPr>
                <w:rFonts w:cs="Arial"/>
                <w:rtl/>
              </w:rPr>
              <w:t xml:space="preserve"> </w:t>
            </w:r>
            <w:r w:rsidRPr="00DB0275">
              <w:rPr>
                <w:rFonts w:cs="Arial" w:hint="cs"/>
                <w:rtl/>
              </w:rPr>
              <w:t>التخدير</w:t>
            </w:r>
            <w:r w:rsidRPr="00DB0275">
              <w:rPr>
                <w:rFonts w:cs="Arial"/>
                <w:rtl/>
              </w:rPr>
              <w:t>:</w:t>
            </w:r>
          </w:p>
          <w:p w14:paraId="5C85F7B8" w14:textId="77777777" w:rsidR="00366B79" w:rsidRPr="00DB0275" w:rsidRDefault="00366B79" w:rsidP="00A96B57">
            <w:pPr>
              <w:rPr>
                <w:rtl/>
              </w:rPr>
            </w:pPr>
          </w:p>
          <w:p w14:paraId="1A7D3BB1" w14:textId="77777777" w:rsidR="00366B79" w:rsidRPr="00DB0275" w:rsidRDefault="00366B79" w:rsidP="00A96B57">
            <w:pPr>
              <w:rPr>
                <w:rtl/>
                <w:lang w:bidi="ar-AE"/>
              </w:rPr>
            </w:pPr>
          </w:p>
        </w:tc>
      </w:tr>
    </w:tbl>
    <w:p w14:paraId="12665916" w14:textId="7983ACA0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B826CE3" w14:textId="6598168E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16A63A7A" w14:textId="021E1B96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581504FC" w14:textId="396D19EE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29889CE6" w14:textId="78F7EA6F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59E99E15" w14:textId="72626BE9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4D2B325" w14:textId="622F62B0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EE9E862" w14:textId="7E84C766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6E27F0D" w14:textId="7A30FE3F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4969FA3" w14:textId="617707A8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2E6D90E6" w14:textId="3C5C8B5E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455B5763" w14:textId="5C343A51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5AAE2EF5" w14:textId="674C5EAB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77D8B503" w14:textId="4FA52DB3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0ED6FE60" w14:textId="68E97440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5F1DB11C" w14:textId="112074AA" w:rsidR="00366B79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14:paraId="25284A0B" w14:textId="77777777" w:rsidR="00366B79" w:rsidRPr="00DB0275" w:rsidRDefault="00366B79" w:rsidP="00366B79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66B79" w:rsidRPr="009B3F2C" w14:paraId="3A99BD17" w14:textId="77777777" w:rsidTr="00A96B57">
        <w:tc>
          <w:tcPr>
            <w:tcW w:w="8296" w:type="dxa"/>
          </w:tcPr>
          <w:p w14:paraId="7B746027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C800CB">
              <w:rPr>
                <w:rFonts w:asciiTheme="majorBidi" w:hAnsiTheme="majorBidi" w:cstheme="majorBidi"/>
                <w:sz w:val="24"/>
                <w:szCs w:val="24"/>
              </w:rPr>
              <w:t>Appendix</w:t>
            </w:r>
            <w:r w:rsidRPr="00C800CB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1</w:t>
            </w:r>
            <w:r w:rsidRPr="009B3F2C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:The structured modified Brice interview questionnaire</w:t>
            </w:r>
          </w:p>
        </w:tc>
      </w:tr>
      <w:tr w:rsidR="00366B79" w:rsidRPr="009B3F2C" w14:paraId="6DF6ACA9" w14:textId="77777777" w:rsidTr="00A96B57">
        <w:tc>
          <w:tcPr>
            <w:tcW w:w="8296" w:type="dxa"/>
          </w:tcPr>
          <w:p w14:paraId="36F7FE30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1. What is the last thing you remember before going to sleep?</w:t>
            </w:r>
          </w:p>
          <w:p w14:paraId="62DF4151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2. What is the first thing you remember waking up?</w:t>
            </w:r>
          </w:p>
          <w:p w14:paraId="29D99E03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3. Do you remember anything between going to sleep and waking up?</w:t>
            </w:r>
          </w:p>
          <w:p w14:paraId="1C8FADE9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4. Did you dream during your procedure?</w:t>
            </w:r>
          </w:p>
          <w:p w14:paraId="4F0F8ECC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5. What was the worst thing about your operation?</w:t>
            </w:r>
          </w:p>
          <w:p w14:paraId="22E60912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B4AC748" w14:textId="4BAA0FBA" w:rsidR="00366B79" w:rsidRDefault="00366B79" w:rsidP="00366B79">
      <w:pPr>
        <w:bidi w:val="0"/>
        <w:jc w:val="both"/>
        <w:rPr>
          <w:rFonts w:asciiTheme="majorBidi" w:hAnsiTheme="majorBidi" w:cstheme="majorBidi"/>
          <w:b/>
          <w:bCs/>
          <w:sz w:val="28"/>
          <w:szCs w:val="28"/>
          <w:u w:val="single"/>
          <w:lang w:bidi="ar-SY"/>
        </w:rPr>
      </w:pPr>
    </w:p>
    <w:p w14:paraId="562A3074" w14:textId="2B91C2D6" w:rsidR="00366B79" w:rsidRDefault="00366B79" w:rsidP="00366B79">
      <w:pPr>
        <w:bidi w:val="0"/>
        <w:jc w:val="both"/>
        <w:rPr>
          <w:rFonts w:asciiTheme="majorBidi" w:hAnsiTheme="majorBidi" w:cstheme="majorBidi"/>
          <w:b/>
          <w:bCs/>
          <w:sz w:val="28"/>
          <w:szCs w:val="28"/>
          <w:u w:val="single"/>
          <w:lang w:bidi="ar-SY"/>
        </w:rPr>
      </w:pPr>
    </w:p>
    <w:p w14:paraId="11EC466A" w14:textId="77777777" w:rsidR="00366B79" w:rsidRDefault="00366B79" w:rsidP="00366B79">
      <w:pPr>
        <w:bidi w:val="0"/>
        <w:jc w:val="both"/>
        <w:rPr>
          <w:rFonts w:asciiTheme="majorBidi" w:hAnsiTheme="majorBidi" w:cstheme="majorBidi"/>
          <w:b/>
          <w:bCs/>
          <w:sz w:val="28"/>
          <w:szCs w:val="28"/>
          <w:u w:val="single"/>
          <w:lang w:bidi="ar-S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66B79" w:rsidRPr="009B3F2C" w14:paraId="1E749724" w14:textId="77777777" w:rsidTr="00A96B57">
        <w:tc>
          <w:tcPr>
            <w:tcW w:w="8296" w:type="dxa"/>
          </w:tcPr>
          <w:p w14:paraId="6ECBE09B" w14:textId="77777777" w:rsidR="00366B79" w:rsidRPr="00C800CB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800C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Appendix</w:t>
            </w:r>
            <w:r w:rsidRPr="00C800CB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2 : Michigan Awareness Classification Instrument</w:t>
            </w:r>
          </w:p>
        </w:tc>
      </w:tr>
      <w:tr w:rsidR="00366B79" w:rsidRPr="009B3F2C" w14:paraId="52ECF49D" w14:textId="77777777" w:rsidTr="00A96B57">
        <w:tc>
          <w:tcPr>
            <w:tcW w:w="8296" w:type="dxa"/>
          </w:tcPr>
          <w:p w14:paraId="79D70B3A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0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: No awareness</w:t>
            </w:r>
          </w:p>
          <w:p w14:paraId="49D6B764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1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: Isolated auditory perceptions</w:t>
            </w:r>
          </w:p>
          <w:p w14:paraId="4D4652F7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2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 xml:space="preserve">: Tactile perceptions (e.g., </w:t>
            </w:r>
            <w:r w:rsidRPr="009B3F2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surgical manipulation or endotracheal tube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DE9AD31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3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: Pain</w:t>
            </w:r>
          </w:p>
          <w:p w14:paraId="28A5F403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4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 xml:space="preserve">: Paralysis (e.g., </w:t>
            </w:r>
            <w:r w:rsidRPr="009B3F2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feeling one cannot move, speak, or breathe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18EEE4F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 5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: Paralysis AND pain</w:t>
            </w:r>
          </w:p>
          <w:p w14:paraId="635910A8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3F2C">
              <w:rPr>
                <w:rFonts w:asciiTheme="majorBidi" w:hAnsiTheme="majorBidi" w:cstheme="majorBidi"/>
                <w:sz w:val="24"/>
                <w:szCs w:val="24"/>
              </w:rPr>
              <w:t>An additional designation of "</w:t>
            </w:r>
            <w:r w:rsidRPr="009B3F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</w:t>
            </w:r>
            <w:r w:rsidRPr="009B3F2C">
              <w:rPr>
                <w:rFonts w:asciiTheme="majorBidi" w:hAnsiTheme="majorBidi" w:cstheme="majorBidi"/>
                <w:sz w:val="24"/>
                <w:szCs w:val="24"/>
              </w:rPr>
              <w:t>" for distress was also included for patient reports of fear, anxiety, suffocation, sense of doom, sense of impending death, etc.</w:t>
            </w:r>
          </w:p>
          <w:p w14:paraId="6AE0F391" w14:textId="77777777" w:rsidR="00366B79" w:rsidRPr="009B3F2C" w:rsidRDefault="00366B79" w:rsidP="00A96B57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7711D73" w14:textId="77777777" w:rsidR="00366B79" w:rsidRDefault="00366B79" w:rsidP="00366B79">
      <w:pPr>
        <w:bidi w:val="0"/>
        <w:jc w:val="both"/>
        <w:rPr>
          <w:rFonts w:asciiTheme="majorBidi" w:hAnsiTheme="majorBidi" w:cstheme="majorBidi"/>
          <w:b/>
          <w:bCs/>
          <w:sz w:val="28"/>
          <w:szCs w:val="28"/>
          <w:u w:val="single"/>
          <w:lang w:bidi="ar-SY"/>
        </w:rPr>
      </w:pPr>
    </w:p>
    <w:p w14:paraId="3E3631C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B79"/>
    <w:rsid w:val="00366B7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7EF04"/>
  <w15:chartTrackingRefBased/>
  <w15:docId w15:val="{AC57922B-A7D6-4D81-BB33-C9A892DA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B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6B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39"/>
    <w:rsid w:val="00366B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1704</Characters>
  <Application>Microsoft Office Word</Application>
  <DocSecurity>0</DocSecurity>
  <Lines>14</Lines>
  <Paragraphs>3</Paragraphs>
  <ScaleCrop>false</ScaleCrop>
  <Company>Springer Nature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2023-03-30T07:34:00Z</dcterms:created>
  <dcterms:modified xsi:type="dcterms:W3CDTF">2023-03-30T07:35:00Z</dcterms:modified>
</cp:coreProperties>
</file>