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77A8" w14:textId="77777777" w:rsidR="00E26D14" w:rsidRPr="0060444D" w:rsidRDefault="00E26D14" w:rsidP="00E26D14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S3. </w:t>
      </w:r>
      <w:r w:rsidRPr="006A18B7">
        <w:rPr>
          <w:rFonts w:ascii="Times New Roman" w:hAnsi="Times New Roman"/>
          <w:b/>
          <w:bCs/>
          <w:sz w:val="24"/>
          <w:szCs w:val="24"/>
        </w:rPr>
        <w:t>Univariate and multivariate analyses of the association of predictors with advanced adenoma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444D">
        <w:rPr>
          <w:rFonts w:ascii="Times New Roman" w:hAnsi="Times New Roman"/>
          <w:b/>
          <w:bCs/>
          <w:sz w:val="24"/>
          <w:szCs w:val="24"/>
        </w:rPr>
        <w:t>(I+II cohort)</w:t>
      </w:r>
    </w:p>
    <w:p w14:paraId="69B0556D" w14:textId="77777777" w:rsidR="00E26D14" w:rsidRPr="006A18B7" w:rsidRDefault="00E26D14" w:rsidP="00E26D14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812"/>
        <w:gridCol w:w="1740"/>
        <w:gridCol w:w="1032"/>
        <w:gridCol w:w="1803"/>
        <w:gridCol w:w="1218"/>
      </w:tblGrid>
      <w:tr w:rsidR="00E26D14" w14:paraId="1C918F57" w14:textId="77777777" w:rsidTr="00EA33DE">
        <w:trPr>
          <w:jc w:val="center"/>
        </w:trPr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 w14:paraId="2CCA17EE" w14:textId="77777777" w:rsidR="00E26D14" w:rsidRDefault="00E26D14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Parameters</w:t>
            </w:r>
          </w:p>
        </w:tc>
        <w:tc>
          <w:tcPr>
            <w:tcW w:w="812" w:type="dxa"/>
            <w:vMerge w:val="restart"/>
            <w:tcBorders>
              <w:left w:val="nil"/>
              <w:right w:val="nil"/>
            </w:tcBorders>
          </w:tcPr>
          <w:p w14:paraId="6004DD6D" w14:textId="77777777" w:rsidR="00E26D14" w:rsidRDefault="00E26D14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  <w:p w14:paraId="35AF81E1" w14:textId="77777777" w:rsidR="00E26D14" w:rsidRDefault="00E26D14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(n)</w:t>
            </w:r>
          </w:p>
        </w:tc>
        <w:tc>
          <w:tcPr>
            <w:tcW w:w="2772" w:type="dxa"/>
            <w:gridSpan w:val="2"/>
            <w:tcBorders>
              <w:left w:val="nil"/>
              <w:right w:val="nil"/>
            </w:tcBorders>
          </w:tcPr>
          <w:p w14:paraId="29166211" w14:textId="77777777" w:rsidR="00E26D14" w:rsidRDefault="00E26D14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Univariate analysis</w:t>
            </w:r>
          </w:p>
        </w:tc>
        <w:tc>
          <w:tcPr>
            <w:tcW w:w="3021" w:type="dxa"/>
            <w:gridSpan w:val="2"/>
            <w:tcBorders>
              <w:left w:val="nil"/>
              <w:right w:val="nil"/>
            </w:tcBorders>
          </w:tcPr>
          <w:p w14:paraId="5ABCEB09" w14:textId="77777777" w:rsidR="00E26D14" w:rsidRDefault="00E26D14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Multivariate analysis</w:t>
            </w:r>
          </w:p>
        </w:tc>
      </w:tr>
      <w:tr w:rsidR="00E26D14" w14:paraId="4EB3DB0C" w14:textId="77777777" w:rsidTr="00EA33DE">
        <w:trPr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734B2A2" w14:textId="77777777" w:rsidR="00E26D14" w:rsidRDefault="00E26D14" w:rsidP="00EA33DE">
            <w:pPr>
              <w:rPr>
                <w:rFonts w:ascii="Times New Roman" w:hAnsi="Times New Roman"/>
              </w:rPr>
            </w:pPr>
          </w:p>
        </w:tc>
        <w:tc>
          <w:tcPr>
            <w:tcW w:w="812" w:type="dxa"/>
            <w:vMerge/>
            <w:tcBorders>
              <w:left w:val="nil"/>
              <w:right w:val="nil"/>
            </w:tcBorders>
          </w:tcPr>
          <w:p w14:paraId="5BB5A2E7" w14:textId="77777777" w:rsidR="00E26D14" w:rsidRDefault="00E26D14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62375EA5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(95%CI)</w:t>
            </w: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0136BAE9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  <w:tc>
          <w:tcPr>
            <w:tcW w:w="1803" w:type="dxa"/>
            <w:tcBorders>
              <w:left w:val="nil"/>
              <w:right w:val="nil"/>
            </w:tcBorders>
          </w:tcPr>
          <w:p w14:paraId="2BAD1D64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(95%CI)</w:t>
            </w:r>
          </w:p>
        </w:tc>
        <w:tc>
          <w:tcPr>
            <w:tcW w:w="1218" w:type="dxa"/>
            <w:tcBorders>
              <w:left w:val="nil"/>
              <w:right w:val="nil"/>
            </w:tcBorders>
          </w:tcPr>
          <w:p w14:paraId="2B4D4745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</w:tr>
      <w:tr w:rsidR="00E26D14" w14:paraId="7EE67B12" w14:textId="77777777" w:rsidTr="00EA33DE">
        <w:trPr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4E74DA9" w14:textId="77777777" w:rsidR="00E26D14" w:rsidRDefault="00E26D14" w:rsidP="00EA33DE">
            <w:pPr>
              <w:jc w:val="left"/>
            </w:pPr>
            <w:r>
              <w:rPr>
                <w:rFonts w:ascii="Times New Roman" w:hAnsi="Times New Roman"/>
              </w:rPr>
              <w:t>Age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189B3CF1" w14:textId="77777777" w:rsidR="00E26D14" w:rsidRDefault="00E26D14" w:rsidP="00EA33DE"/>
        </w:tc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14:paraId="167D9649" w14:textId="77777777" w:rsidR="00E26D14" w:rsidRDefault="00E26D14" w:rsidP="00EA33DE"/>
        </w:tc>
        <w:tc>
          <w:tcPr>
            <w:tcW w:w="1032" w:type="dxa"/>
            <w:tcBorders>
              <w:left w:val="nil"/>
              <w:bottom w:val="nil"/>
              <w:right w:val="nil"/>
            </w:tcBorders>
          </w:tcPr>
          <w:p w14:paraId="6AFB32DA" w14:textId="77777777" w:rsidR="00E26D14" w:rsidRDefault="00E26D14" w:rsidP="00EA33DE"/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41DAC836" w14:textId="77777777" w:rsidR="00E26D14" w:rsidRDefault="00E26D14" w:rsidP="00EA33DE"/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013F9291" w14:textId="77777777" w:rsidR="00E26D14" w:rsidRDefault="00E26D14" w:rsidP="00EA33DE"/>
        </w:tc>
      </w:tr>
      <w:tr w:rsidR="00E26D14" w14:paraId="005DA359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0C5CCC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≤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450DBD8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D0ED04D" w14:textId="77777777" w:rsidR="00E26D14" w:rsidRDefault="00E26D14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59E3D9" w14:textId="77777777" w:rsidR="00E26D14" w:rsidRDefault="00E26D14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F86FFC8" w14:textId="77777777" w:rsidR="00E26D14" w:rsidRDefault="00E26D14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90F708D" w14:textId="77777777" w:rsidR="00E26D14" w:rsidRDefault="00E26D14" w:rsidP="00EA33DE"/>
        </w:tc>
      </w:tr>
      <w:tr w:rsidR="00E26D14" w14:paraId="26BC197D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5043CF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＞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94611B3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021DC69" w14:textId="77777777" w:rsidR="00E26D14" w:rsidRDefault="00E26D14" w:rsidP="00E34781">
            <w:pPr>
              <w:jc w:val="center"/>
            </w:pPr>
            <w:r>
              <w:rPr>
                <w:rFonts w:ascii="Times New Roman" w:hAnsi="Times New Roman"/>
              </w:rPr>
              <w:t>1.81 (0.80-4.06)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11A6EC" w14:textId="77777777" w:rsidR="00E26D14" w:rsidRDefault="00E26D14" w:rsidP="00E34781">
            <w:pPr>
              <w:jc w:val="center"/>
            </w:pPr>
            <w:r>
              <w:rPr>
                <w:rFonts w:ascii="Times New Roman" w:hAnsi="Times New Roman"/>
              </w:rPr>
              <w:t>0.1520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63D9276" w14:textId="77777777" w:rsidR="00E26D14" w:rsidRDefault="00E26D14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32893D4" w14:textId="77777777" w:rsidR="00E26D14" w:rsidRDefault="00E26D14" w:rsidP="00EA33DE"/>
        </w:tc>
      </w:tr>
      <w:tr w:rsidR="00E26D14" w14:paraId="4DFCA11D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2A925A" w14:textId="77777777" w:rsidR="00E26D14" w:rsidRDefault="00E26D14" w:rsidP="00EA33DE">
            <w:pPr>
              <w:jc w:val="left"/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13D342E" w14:textId="77777777" w:rsidR="00E26D14" w:rsidRDefault="00E26D14" w:rsidP="00EA33DE"/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4078600" w14:textId="77777777" w:rsidR="00E26D14" w:rsidRDefault="00E26D14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AC9E2B" w14:textId="77777777" w:rsidR="00E26D14" w:rsidRDefault="00E26D14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C3CAE4F" w14:textId="77777777" w:rsidR="00E26D14" w:rsidRDefault="00E26D14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EF812F9" w14:textId="77777777" w:rsidR="00E26D14" w:rsidRDefault="00E26D14" w:rsidP="00EA33DE"/>
        </w:tc>
      </w:tr>
      <w:tr w:rsidR="00E26D14" w14:paraId="044256B3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BDBA63" w14:textId="77777777" w:rsidR="00E26D14" w:rsidRPr="00794A4C" w:rsidRDefault="00E26D14" w:rsidP="00EA33DE">
            <w:pPr>
              <w:ind w:firstLineChars="300" w:firstLine="63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CA45489" w14:textId="77777777" w:rsidR="00E26D14" w:rsidRDefault="00E26D14" w:rsidP="00EA33DE">
            <w:pPr>
              <w:jc w:val="center"/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74BED41" w14:textId="77777777" w:rsidR="00E26D14" w:rsidRDefault="00E26D14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D99628" w14:textId="77777777" w:rsidR="00E26D14" w:rsidRDefault="00E26D14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4623136" w14:textId="77777777" w:rsidR="00E26D14" w:rsidRDefault="00E26D14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6068C54" w14:textId="77777777" w:rsidR="00E26D14" w:rsidRDefault="00E26D14" w:rsidP="00EA33DE"/>
        </w:tc>
      </w:tr>
      <w:tr w:rsidR="00E26D14" w:rsidRPr="0097454B" w14:paraId="4209B2C5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04BEE3" w14:textId="77777777" w:rsidR="00E26D14" w:rsidRPr="00794A4C" w:rsidRDefault="00E26D14" w:rsidP="00EA33DE">
            <w:pPr>
              <w:ind w:firstLineChars="300" w:firstLine="63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11BC43C" w14:textId="77777777" w:rsidR="00E26D14" w:rsidRPr="00794A4C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1440D5D" w14:textId="3DC84E84" w:rsidR="00E26D14" w:rsidRPr="00794A4C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2.90 (1.31-6.40</w:t>
            </w:r>
            <w:r w:rsidR="00E3478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C168C7" w14:textId="77777777" w:rsidR="00E26D14" w:rsidRDefault="00E26D14" w:rsidP="00E34781">
            <w:pPr>
              <w:jc w:val="center"/>
            </w:pPr>
            <w:r>
              <w:rPr>
                <w:rFonts w:ascii="Times New Roman" w:hAnsi="Times New Roman"/>
              </w:rPr>
              <w:t>0.0084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8DD526B" w14:textId="77777777" w:rsidR="00E26D14" w:rsidRDefault="00E26D14" w:rsidP="00E34781">
            <w:pPr>
              <w:jc w:val="center"/>
            </w:pPr>
            <w:r>
              <w:rPr>
                <w:rFonts w:ascii="Times New Roman" w:hAnsi="Times New Roman"/>
              </w:rPr>
              <w:t>2.90 (1.24-6.79)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DAF8839" w14:textId="77777777" w:rsidR="00E26D14" w:rsidRDefault="00E26D14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0.0143</w:t>
            </w:r>
          </w:p>
        </w:tc>
      </w:tr>
      <w:tr w:rsidR="00E26D14" w14:paraId="2DDE8C0B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1C1506" w14:textId="77777777" w:rsidR="00E26D14" w:rsidRDefault="00E26D14" w:rsidP="00EA33DE">
            <w:pPr>
              <w:jc w:val="left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EV</w:t>
            </w:r>
            <w:r>
              <w:rPr>
                <w:rFonts w:ascii="Times New Roman" w:hAnsi="Times New Roman" w:hint="eastAsia"/>
                <w:sz w:val="20"/>
                <w:szCs w:val="21"/>
              </w:rPr>
              <w:t>-</w:t>
            </w:r>
            <w:r>
              <w:rPr>
                <w:rFonts w:ascii="Times New Roman" w:hAnsi="Times New Roman"/>
                <w:sz w:val="20"/>
                <w:szCs w:val="21"/>
              </w:rPr>
              <w:t>de</w:t>
            </w:r>
            <w:r>
              <w:rPr>
                <w:rFonts w:ascii="Times New Roman" w:hAnsi="Times New Roman" w:hint="eastAsia"/>
                <w:sz w:val="20"/>
                <w:szCs w:val="21"/>
              </w:rPr>
              <w:t>livered</w:t>
            </w:r>
          </w:p>
          <w:p w14:paraId="155F3869" w14:textId="77777777" w:rsidR="00E26D14" w:rsidRDefault="00E26D14" w:rsidP="00EA33DE">
            <w:pPr>
              <w:jc w:val="left"/>
            </w:pPr>
            <w:r>
              <w:rPr>
                <w:rFonts w:ascii="Times New Roman" w:hAnsi="Times New Roman"/>
                <w:sz w:val="20"/>
                <w:szCs w:val="21"/>
              </w:rPr>
              <w:t>miR-185-5p expression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103D496" w14:textId="77777777" w:rsidR="00E26D14" w:rsidRDefault="00E26D14" w:rsidP="00EA33DE"/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0AFF3A10" w14:textId="77777777" w:rsidR="00E26D14" w:rsidRDefault="00E26D14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633ACC" w14:textId="77777777" w:rsidR="00E26D14" w:rsidRDefault="00E26D14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5D3984A" w14:textId="77777777" w:rsidR="00E26D14" w:rsidRDefault="00E26D14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186079B" w14:textId="77777777" w:rsidR="00E26D14" w:rsidRDefault="00E26D14" w:rsidP="00EA33DE"/>
        </w:tc>
      </w:tr>
      <w:tr w:rsidR="00E26D14" w14:paraId="34B2B622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AF4774" w14:textId="77777777" w:rsidR="00E26D14" w:rsidRPr="00794A4C" w:rsidRDefault="00E26D14" w:rsidP="00EA33DE">
            <w:pPr>
              <w:ind w:firstLineChars="300" w:firstLine="600"/>
              <w:jc w:val="left"/>
              <w:rPr>
                <w:rFonts w:ascii="Times New Roman" w:hAnsi="Times New Roman"/>
                <w:sz w:val="20"/>
                <w:szCs w:val="21"/>
              </w:rPr>
            </w:pPr>
            <w:r w:rsidRPr="00794A4C">
              <w:rPr>
                <w:rFonts w:ascii="Times New Roman" w:hAnsi="Times New Roman"/>
                <w:sz w:val="20"/>
                <w:szCs w:val="21"/>
              </w:rPr>
              <w:t xml:space="preserve">Low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8551597" w14:textId="77777777" w:rsidR="00E26D14" w:rsidRPr="00794A4C" w:rsidRDefault="00E26D14" w:rsidP="00EA33DE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794A4C">
              <w:rPr>
                <w:rFonts w:ascii="Times New Roman" w:hAnsi="Times New Roman"/>
                <w:sz w:val="20"/>
                <w:szCs w:val="21"/>
              </w:rPr>
              <w:t>71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32A23A3" w14:textId="77777777" w:rsidR="00E26D14" w:rsidRPr="00794A4C" w:rsidRDefault="00E26D14" w:rsidP="00EA33DE">
            <w:pPr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A5FFA1" w14:textId="77777777" w:rsidR="00E26D14" w:rsidRDefault="00E26D14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54C8E0C" w14:textId="77777777" w:rsidR="00E26D14" w:rsidRDefault="00E26D14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4F20B91" w14:textId="77777777" w:rsidR="00E26D14" w:rsidRDefault="00E26D14" w:rsidP="00EA33DE"/>
        </w:tc>
      </w:tr>
      <w:tr w:rsidR="00E26D14" w14:paraId="246615B6" w14:textId="77777777" w:rsidTr="00EA33DE">
        <w:trPr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70204E0" w14:textId="77777777" w:rsidR="00E26D14" w:rsidRPr="00794A4C" w:rsidRDefault="00E26D14" w:rsidP="00EA33DE">
            <w:pPr>
              <w:ind w:firstLineChars="300" w:firstLine="600"/>
              <w:jc w:val="left"/>
              <w:rPr>
                <w:rFonts w:ascii="Times New Roman" w:hAnsi="Times New Roman"/>
                <w:sz w:val="20"/>
                <w:szCs w:val="21"/>
              </w:rPr>
            </w:pPr>
            <w:r w:rsidRPr="00794A4C">
              <w:rPr>
                <w:rFonts w:ascii="Times New Roman" w:hAnsi="Times New Roman"/>
                <w:sz w:val="20"/>
                <w:szCs w:val="21"/>
              </w:rPr>
              <w:t xml:space="preserve">High 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3381ED00" w14:textId="77777777" w:rsidR="00E26D14" w:rsidRPr="00794A4C" w:rsidRDefault="00E26D14" w:rsidP="00EA33DE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794A4C">
              <w:rPr>
                <w:rFonts w:ascii="Times New Roman" w:hAnsi="Times New Roman"/>
                <w:sz w:val="20"/>
                <w:szCs w:val="21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</w:tcPr>
          <w:p w14:paraId="1A6DFADC" w14:textId="77777777" w:rsidR="00E26D14" w:rsidRPr="00794A4C" w:rsidRDefault="00E26D14" w:rsidP="00E34781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794A4C">
              <w:rPr>
                <w:rFonts w:ascii="Times New Roman" w:hAnsi="Times New Roman"/>
                <w:sz w:val="20"/>
                <w:szCs w:val="21"/>
              </w:rPr>
              <w:t>6.14 (2.28-16.51)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083D85F1" w14:textId="77777777" w:rsidR="00E26D14" w:rsidRDefault="00E26D14" w:rsidP="00E34781">
            <w:pPr>
              <w:jc w:val="center"/>
            </w:pPr>
            <w:r>
              <w:rPr>
                <w:rFonts w:ascii="Times New Roman" w:hAnsi="Times New Roman"/>
              </w:rPr>
              <w:t>0.0003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</w:tcPr>
          <w:p w14:paraId="3B4834FC" w14:textId="77777777" w:rsidR="00E26D14" w:rsidRDefault="00E26D14" w:rsidP="00E34781">
            <w:pPr>
              <w:jc w:val="center"/>
            </w:pPr>
            <w:r>
              <w:rPr>
                <w:rFonts w:ascii="Times New Roman" w:hAnsi="Times New Roman"/>
              </w:rPr>
              <w:t>6.14 (2.23-16.94)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14:paraId="5C25777E" w14:textId="77777777" w:rsidR="00E26D14" w:rsidRDefault="00E26D14" w:rsidP="00EA33DE">
            <w:pPr>
              <w:jc w:val="center"/>
            </w:pPr>
            <w:r>
              <w:rPr>
                <w:rFonts w:ascii="Times New Roman" w:hAnsi="Times New Roman"/>
              </w:rPr>
              <w:t>0.0002</w:t>
            </w:r>
          </w:p>
        </w:tc>
      </w:tr>
    </w:tbl>
    <w:p w14:paraId="24A92793" w14:textId="77777777" w:rsidR="009A794C" w:rsidRDefault="009A794C"/>
    <w:sectPr w:rsidR="009A7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B849" w14:textId="77777777" w:rsidR="00EA5764" w:rsidRDefault="00EA5764" w:rsidP="00E26D14">
      <w:r>
        <w:separator/>
      </w:r>
    </w:p>
  </w:endnote>
  <w:endnote w:type="continuationSeparator" w:id="0">
    <w:p w14:paraId="0E274FBD" w14:textId="77777777" w:rsidR="00EA5764" w:rsidRDefault="00EA5764" w:rsidP="00E2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??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08E1" w14:textId="77777777" w:rsidR="00EA5764" w:rsidRDefault="00EA5764" w:rsidP="00E26D14">
      <w:r>
        <w:separator/>
      </w:r>
    </w:p>
  </w:footnote>
  <w:footnote w:type="continuationSeparator" w:id="0">
    <w:p w14:paraId="2BCE2213" w14:textId="77777777" w:rsidR="00EA5764" w:rsidRDefault="00EA5764" w:rsidP="00E26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CA"/>
    <w:rsid w:val="00070F82"/>
    <w:rsid w:val="005F66CA"/>
    <w:rsid w:val="009A794C"/>
    <w:rsid w:val="00E26D14"/>
    <w:rsid w:val="00E34781"/>
    <w:rsid w:val="00EA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7D4F7"/>
  <w15:chartTrackingRefBased/>
  <w15:docId w15:val="{BD1B67F8-98D6-4CF8-B85F-95C6DCE0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D1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6D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6D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6D14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uiPriority w:val="99"/>
    <w:rsid w:val="00E26D14"/>
    <w:rPr>
      <w:rFonts w:ascii="????" w:hAnsi="????"/>
      <w:noProof/>
      <w:sz w:val="20"/>
      <w:szCs w:val="20"/>
    </w:rPr>
  </w:style>
  <w:style w:type="character" w:customStyle="1" w:styleId="EndNoteBibliography0">
    <w:name w:val="EndNote Bibliography 字符"/>
    <w:link w:val="EndNoteBibliography"/>
    <w:uiPriority w:val="99"/>
    <w:locked/>
    <w:rsid w:val="00E26D14"/>
    <w:rPr>
      <w:rFonts w:ascii="????" w:eastAsia="等线" w:hAnsi="????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yunjie</dc:creator>
  <cp:keywords/>
  <dc:description/>
  <cp:lastModifiedBy>shi yunjie</cp:lastModifiedBy>
  <cp:revision>3</cp:revision>
  <dcterms:created xsi:type="dcterms:W3CDTF">2023-02-16T07:42:00Z</dcterms:created>
  <dcterms:modified xsi:type="dcterms:W3CDTF">2023-02-25T14:54:00Z</dcterms:modified>
</cp:coreProperties>
</file>