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AEC7" w14:textId="77777777" w:rsidR="002C7521" w:rsidRDefault="002C7521" w:rsidP="002C7521">
      <w:pPr>
        <w:pStyle w:val="src"/>
        <w:shd w:val="clear" w:color="auto" w:fill="FFFFFF"/>
        <w:spacing w:before="0" w:beforeAutospacing="0" w:after="30" w:afterAutospacing="0" w:line="40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S5. </w:t>
      </w:r>
      <w:r w:rsidRPr="006A18B7">
        <w:rPr>
          <w:rFonts w:ascii="Times New Roman" w:hAnsi="Times New Roman" w:cs="Times New Roman"/>
          <w:b/>
          <w:bCs/>
        </w:rPr>
        <w:t>Univariate and m</w:t>
      </w:r>
      <w:r w:rsidRPr="000565F7">
        <w:rPr>
          <w:rFonts w:ascii="Times New Roman" w:hAnsi="Times New Roman" w:cs="Times New Roman"/>
          <w:b/>
          <w:bCs/>
        </w:rPr>
        <w:t>ultivariate analyses of the association of predictors with</w:t>
      </w:r>
      <w:r w:rsidRPr="006A18B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advanced</w:t>
      </w:r>
      <w:r w:rsidRPr="000565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CRC (I+II cohort)</w:t>
      </w:r>
    </w:p>
    <w:p w14:paraId="3327B52D" w14:textId="77777777" w:rsidR="002C7521" w:rsidRPr="000565F7" w:rsidRDefault="002C7521" w:rsidP="002C7521">
      <w:pPr>
        <w:pStyle w:val="src"/>
        <w:shd w:val="clear" w:color="auto" w:fill="FFFFFF"/>
        <w:spacing w:before="0" w:beforeAutospacing="0" w:after="30" w:afterAutospacing="0" w:line="400" w:lineRule="exact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3"/>
        <w:gridCol w:w="1050"/>
        <w:gridCol w:w="1740"/>
        <w:gridCol w:w="1032"/>
        <w:gridCol w:w="1803"/>
        <w:gridCol w:w="1218"/>
      </w:tblGrid>
      <w:tr w:rsidR="002C7521" w14:paraId="205DA72D" w14:textId="77777777" w:rsidTr="00EA33DE">
        <w:trPr>
          <w:jc w:val="center"/>
        </w:trPr>
        <w:tc>
          <w:tcPr>
            <w:tcW w:w="1463" w:type="dxa"/>
            <w:vMerge w:val="restart"/>
            <w:tcBorders>
              <w:left w:val="nil"/>
              <w:right w:val="nil"/>
            </w:tcBorders>
          </w:tcPr>
          <w:p w14:paraId="155E51A0" w14:textId="77777777" w:rsidR="002C7521" w:rsidRDefault="002C7521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Parameters</w:t>
            </w:r>
          </w:p>
        </w:tc>
        <w:tc>
          <w:tcPr>
            <w:tcW w:w="1050" w:type="dxa"/>
            <w:vMerge w:val="restart"/>
            <w:tcBorders>
              <w:left w:val="nil"/>
              <w:right w:val="nil"/>
            </w:tcBorders>
          </w:tcPr>
          <w:p w14:paraId="5E6E1C2C" w14:textId="77777777" w:rsidR="002C7521" w:rsidRDefault="002C7521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  <w:p w14:paraId="413BB4E7" w14:textId="77777777" w:rsidR="002C7521" w:rsidRDefault="002C7521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(n)</w:t>
            </w:r>
          </w:p>
        </w:tc>
        <w:tc>
          <w:tcPr>
            <w:tcW w:w="2772" w:type="dxa"/>
            <w:gridSpan w:val="2"/>
            <w:tcBorders>
              <w:left w:val="nil"/>
              <w:right w:val="nil"/>
            </w:tcBorders>
          </w:tcPr>
          <w:p w14:paraId="2A97D17E" w14:textId="77777777" w:rsidR="002C7521" w:rsidRDefault="002C7521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Univariate analysis</w:t>
            </w:r>
          </w:p>
        </w:tc>
        <w:tc>
          <w:tcPr>
            <w:tcW w:w="3021" w:type="dxa"/>
            <w:gridSpan w:val="2"/>
            <w:tcBorders>
              <w:left w:val="nil"/>
              <w:right w:val="nil"/>
            </w:tcBorders>
          </w:tcPr>
          <w:p w14:paraId="1D4CA4DE" w14:textId="77777777" w:rsidR="002C7521" w:rsidRDefault="002C7521" w:rsidP="00EA33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Multivariate analysis</w:t>
            </w:r>
          </w:p>
        </w:tc>
      </w:tr>
      <w:tr w:rsidR="002C7521" w14:paraId="6C41B58C" w14:textId="77777777" w:rsidTr="00EA33DE">
        <w:trPr>
          <w:jc w:val="center"/>
        </w:trPr>
        <w:tc>
          <w:tcPr>
            <w:tcW w:w="1463" w:type="dxa"/>
            <w:vMerge/>
            <w:tcBorders>
              <w:left w:val="nil"/>
              <w:right w:val="nil"/>
            </w:tcBorders>
          </w:tcPr>
          <w:p w14:paraId="43E32A9C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  <w:tcBorders>
              <w:left w:val="nil"/>
              <w:right w:val="nil"/>
            </w:tcBorders>
          </w:tcPr>
          <w:p w14:paraId="7CE68486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3277116D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1CE4491C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  <w:tc>
          <w:tcPr>
            <w:tcW w:w="1803" w:type="dxa"/>
            <w:tcBorders>
              <w:left w:val="nil"/>
              <w:right w:val="nil"/>
            </w:tcBorders>
          </w:tcPr>
          <w:p w14:paraId="7CD567B9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 (95%CI)</w:t>
            </w:r>
          </w:p>
        </w:tc>
        <w:tc>
          <w:tcPr>
            <w:tcW w:w="1218" w:type="dxa"/>
            <w:tcBorders>
              <w:left w:val="nil"/>
              <w:right w:val="nil"/>
            </w:tcBorders>
          </w:tcPr>
          <w:p w14:paraId="21F91906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 value</w:t>
            </w:r>
          </w:p>
        </w:tc>
      </w:tr>
      <w:tr w:rsidR="002C7521" w14:paraId="46A803ED" w14:textId="77777777" w:rsidTr="00EA33DE">
        <w:trPr>
          <w:jc w:val="center"/>
        </w:trPr>
        <w:tc>
          <w:tcPr>
            <w:tcW w:w="1463" w:type="dxa"/>
            <w:tcBorders>
              <w:left w:val="nil"/>
              <w:bottom w:val="nil"/>
              <w:right w:val="nil"/>
            </w:tcBorders>
          </w:tcPr>
          <w:p w14:paraId="2FDEA8CE" w14:textId="77777777" w:rsidR="002C7521" w:rsidRDefault="002C7521" w:rsidP="00EA33DE">
            <w:pPr>
              <w:jc w:val="left"/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1050" w:type="dxa"/>
            <w:tcBorders>
              <w:left w:val="nil"/>
              <w:bottom w:val="nil"/>
              <w:right w:val="nil"/>
            </w:tcBorders>
          </w:tcPr>
          <w:p w14:paraId="0BFEC4E0" w14:textId="77777777" w:rsidR="002C7521" w:rsidRDefault="002C7521" w:rsidP="00EA33DE"/>
        </w:tc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14:paraId="47D37747" w14:textId="77777777" w:rsidR="002C7521" w:rsidRDefault="002C7521" w:rsidP="00EA33DE"/>
        </w:tc>
        <w:tc>
          <w:tcPr>
            <w:tcW w:w="1032" w:type="dxa"/>
            <w:tcBorders>
              <w:left w:val="nil"/>
              <w:bottom w:val="nil"/>
              <w:right w:val="nil"/>
            </w:tcBorders>
          </w:tcPr>
          <w:p w14:paraId="1693B796" w14:textId="77777777" w:rsidR="002C7521" w:rsidRDefault="002C7521" w:rsidP="00EA33DE"/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3BF6B256" w14:textId="77777777" w:rsidR="002C7521" w:rsidRDefault="002C7521" w:rsidP="00EA33DE"/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0224539B" w14:textId="77777777" w:rsidR="002C7521" w:rsidRDefault="002C7521" w:rsidP="00EA33DE"/>
        </w:tc>
      </w:tr>
      <w:tr w:rsidR="002C7521" w14:paraId="737F2978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6AB71CB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≤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A39494B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2BDA634" w14:textId="77777777" w:rsidR="002C7521" w:rsidRDefault="002C7521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9DD835" w14:textId="77777777" w:rsidR="002C7521" w:rsidRDefault="002C7521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27C2F63" w14:textId="77777777" w:rsidR="002C7521" w:rsidRDefault="002C7521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132C367" w14:textId="77777777" w:rsidR="002C7521" w:rsidRDefault="002C7521" w:rsidP="00EA33DE"/>
        </w:tc>
      </w:tr>
      <w:tr w:rsidR="002C7521" w14:paraId="20E160A4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066E5BD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＞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6887B52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CEFD5C7" w14:textId="77777777" w:rsidR="002C7521" w:rsidRDefault="002C7521" w:rsidP="00EA33DE">
            <w:r>
              <w:rPr>
                <w:rFonts w:ascii="Times New Roman" w:hAnsi="Times New Roman"/>
              </w:rPr>
              <w:t>6.75 (2.43-18.75)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E8F6BB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0.0002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F4E29B2" w14:textId="586536B1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13.70(2.28-82.33</w:t>
            </w:r>
            <w:r w:rsidR="00C36545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4A24943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0.0042</w:t>
            </w:r>
          </w:p>
        </w:tc>
      </w:tr>
      <w:tr w:rsidR="002C7521" w14:paraId="7910C1BF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1452A21" w14:textId="77777777" w:rsidR="002C7521" w:rsidRPr="007C0383" w:rsidRDefault="002C7521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56DF074" w14:textId="77777777" w:rsidR="002C7521" w:rsidRPr="007C0383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5AE8262" w14:textId="77777777" w:rsidR="002C7521" w:rsidRDefault="002C7521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CCD2A7" w14:textId="77777777" w:rsidR="002C7521" w:rsidRDefault="002C7521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6BA1D9F" w14:textId="77777777" w:rsidR="002C7521" w:rsidRDefault="002C7521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D0F2524" w14:textId="77777777" w:rsidR="002C7521" w:rsidRDefault="002C7521" w:rsidP="00EA33DE"/>
        </w:tc>
      </w:tr>
      <w:tr w:rsidR="002C7521" w14:paraId="1325E772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2E5BD57" w14:textId="77777777" w:rsidR="002C7521" w:rsidRPr="007C0383" w:rsidRDefault="002C7521" w:rsidP="00EA33DE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29D7D50" w14:textId="77777777" w:rsidR="002C7521" w:rsidRPr="007C0383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EDD1D36" w14:textId="77777777" w:rsidR="002C7521" w:rsidRDefault="002C7521" w:rsidP="00EA33DE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B66E78" w14:textId="77777777" w:rsidR="002C7521" w:rsidRDefault="002C7521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8B8C0DE" w14:textId="77777777" w:rsidR="002C7521" w:rsidRDefault="002C7521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72CBE53A" w14:textId="77777777" w:rsidR="002C7521" w:rsidRDefault="002C7521" w:rsidP="00EA33DE"/>
        </w:tc>
      </w:tr>
      <w:tr w:rsidR="002C7521" w:rsidRPr="0097454B" w14:paraId="3118F2FE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02CC02E" w14:textId="77777777" w:rsidR="002C7521" w:rsidRPr="007C0383" w:rsidRDefault="002C7521" w:rsidP="00EA33DE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3FD56E4A" w14:textId="77777777" w:rsidR="002C7521" w:rsidRPr="007C0383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9F4F4F4" w14:textId="404AA360" w:rsidR="002C7521" w:rsidRDefault="002C7521" w:rsidP="00EA33DE">
            <w:pPr>
              <w:jc w:val="center"/>
            </w:pPr>
            <w:r>
              <w:rPr>
                <w:rFonts w:ascii="Times New Roman" w:hAnsi="Times New Roman"/>
              </w:rPr>
              <w:t>2.69 (1.08-6.72</w:t>
            </w:r>
            <w:r w:rsidR="00C36545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66404F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0.034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EBDE05A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9.99(1.71-58.43)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554CBBD" w14:textId="77777777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0.0106</w:t>
            </w:r>
          </w:p>
        </w:tc>
      </w:tr>
      <w:tr w:rsidR="002C7521" w:rsidRPr="0097454B" w14:paraId="23C7A239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52ED23E" w14:textId="77777777" w:rsidR="002C7521" w:rsidRDefault="002C7521" w:rsidP="00EA33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0445172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7F52961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341331A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7521D25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24351732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</w:tr>
      <w:tr w:rsidR="002C7521" w:rsidRPr="0097454B" w14:paraId="6557DCB6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CA71C01" w14:textId="77777777" w:rsidR="002C7521" w:rsidRPr="007C0383" w:rsidRDefault="002C7521" w:rsidP="00EA33DE">
            <w:pPr>
              <w:ind w:firstLineChars="100" w:firstLine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Low (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1EA2E26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3FF95533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4666DC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6E4DDE3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52130C0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</w:tr>
      <w:tr w:rsidR="002C7521" w:rsidRPr="0097454B" w14:paraId="482715BE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6BB1D56" w14:textId="77777777" w:rsidR="002C7521" w:rsidRPr="007C0383" w:rsidRDefault="002C7521" w:rsidP="00EA33DE">
            <w:pPr>
              <w:ind w:firstLineChars="100" w:firstLine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High (</w:t>
            </w: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36169AD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B1FC805" w14:textId="2EACDEC3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2.20 (1.51-3.20</w:t>
            </w:r>
            <w:r w:rsidR="00C36545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494E2C" w14:textId="77777777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0.998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048A61C" w14:textId="77777777" w:rsidR="002C7521" w:rsidRDefault="002C7521" w:rsidP="00EA33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E193586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</w:tr>
      <w:tr w:rsidR="002C7521" w:rsidRPr="0097454B" w14:paraId="0F40C0C6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E79FF7B" w14:textId="77777777" w:rsidR="002C7521" w:rsidRDefault="002C7521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CA199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94AC2E9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4244B72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6F3659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884B752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56798719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</w:tr>
      <w:tr w:rsidR="002C7521" w:rsidRPr="0097454B" w14:paraId="31668329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230149E" w14:textId="77777777" w:rsidR="002C7521" w:rsidRPr="007C0383" w:rsidRDefault="002C7521" w:rsidP="00EA33DE">
            <w:pPr>
              <w:ind w:firstLineChars="100" w:firstLine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Low (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37)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993BD13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3C96D46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71FB6F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CC7A578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223C5C3" w14:textId="77777777" w:rsidR="002C7521" w:rsidRDefault="002C7521" w:rsidP="00EA33DE">
            <w:pPr>
              <w:rPr>
                <w:rFonts w:ascii="Times New Roman" w:hAnsi="Times New Roman"/>
              </w:rPr>
            </w:pPr>
          </w:p>
        </w:tc>
      </w:tr>
      <w:tr w:rsidR="002C7521" w:rsidRPr="0097454B" w14:paraId="4C801A6C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4C29403" w14:textId="77777777" w:rsidR="002C7521" w:rsidRPr="007C0383" w:rsidRDefault="002C7521" w:rsidP="00EA33DE">
            <w:pPr>
              <w:ind w:firstLineChars="100" w:firstLine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High (</w:t>
            </w: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/>
              </w:rPr>
              <w:t>37)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7B518F1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98ADE4B" w14:textId="1B776E07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17.2(2.08-142.4</w:t>
            </w:r>
            <w:r w:rsidR="00C36545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F7ED01E" w14:textId="77777777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0.0083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F02E5E4" w14:textId="3EA17276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37.5</w:t>
            </w:r>
            <w:r>
              <w:rPr>
                <w:rFonts w:ascii="Times New Roman" w:hAnsi="Times New Roman"/>
                <w:sz w:val="20"/>
                <w:szCs w:val="21"/>
              </w:rPr>
              <w:t>(2.15-655.01</w:t>
            </w:r>
            <w:r w:rsidR="00C36545">
              <w:rPr>
                <w:rFonts w:ascii="Times New Roman" w:hAnsi="Times New Roman" w:hint="eastAsia"/>
                <w:sz w:val="20"/>
                <w:szCs w:val="21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D3A313F" w14:textId="77777777" w:rsidR="002C7521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0.013</w:t>
            </w:r>
          </w:p>
        </w:tc>
      </w:tr>
      <w:tr w:rsidR="002C7521" w14:paraId="5CF8D6E5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9828796" w14:textId="77777777" w:rsidR="002C7521" w:rsidRPr="007C0383" w:rsidRDefault="002C7521" w:rsidP="00EA33D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EV-delivered miR-185-5p expression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F9863FA" w14:textId="77777777" w:rsidR="002C7521" w:rsidRPr="007C0383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4404989" w14:textId="77777777" w:rsidR="002C7521" w:rsidRPr="007C0383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51CCD5" w14:textId="77777777" w:rsidR="002C7521" w:rsidRDefault="002C7521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A2BECD5" w14:textId="77777777" w:rsidR="002C7521" w:rsidRDefault="002C7521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2297EF9" w14:textId="77777777" w:rsidR="002C7521" w:rsidRDefault="002C7521" w:rsidP="00EA33DE"/>
        </w:tc>
      </w:tr>
      <w:tr w:rsidR="002C7521" w14:paraId="38C15AB6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158F11F" w14:textId="77777777" w:rsidR="002C7521" w:rsidRPr="007C0383" w:rsidRDefault="002C7521" w:rsidP="00EA33DE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Low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C271B9C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35B1858" w14:textId="77777777" w:rsidR="002C7521" w:rsidRPr="007C0383" w:rsidRDefault="002C7521" w:rsidP="00EA33DE">
            <w:pPr>
              <w:rPr>
                <w:rFonts w:ascii="Times New Roman" w:hAnsi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8C1DEA8" w14:textId="77777777" w:rsidR="002C7521" w:rsidRDefault="002C7521" w:rsidP="00EA33DE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087A216" w14:textId="77777777" w:rsidR="002C7521" w:rsidRDefault="002C7521" w:rsidP="00EA33DE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E61CB4E" w14:textId="77777777" w:rsidR="002C7521" w:rsidRDefault="002C7521" w:rsidP="00EA33DE"/>
        </w:tc>
      </w:tr>
      <w:tr w:rsidR="002C7521" w14:paraId="220627C9" w14:textId="77777777" w:rsidTr="00EA33DE">
        <w:trPr>
          <w:jc w:val="center"/>
        </w:trPr>
        <w:tc>
          <w:tcPr>
            <w:tcW w:w="1463" w:type="dxa"/>
            <w:tcBorders>
              <w:top w:val="nil"/>
              <w:left w:val="nil"/>
              <w:right w:val="nil"/>
            </w:tcBorders>
          </w:tcPr>
          <w:p w14:paraId="6CC1C25E" w14:textId="77777777" w:rsidR="002C7521" w:rsidRPr="007C0383" w:rsidRDefault="002C7521" w:rsidP="00EA33DE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High 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</w:tcPr>
          <w:p w14:paraId="604A9093" w14:textId="77777777" w:rsidR="002C7521" w:rsidRDefault="002C7521" w:rsidP="00EA33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 w14:paraId="27993E21" w14:textId="77777777" w:rsidR="002C7521" w:rsidRPr="007C0383" w:rsidRDefault="002C7521" w:rsidP="00C36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16.43(5.33-50.71)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3CF152F4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/>
              </w:rPr>
              <w:t>0.0001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110821C0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  <w:sz w:val="20"/>
                <w:szCs w:val="21"/>
              </w:rPr>
              <w:t>12.33(2.95-51.61)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000384B1" w14:textId="77777777" w:rsidR="002C7521" w:rsidRDefault="002C7521" w:rsidP="00C36545">
            <w:pPr>
              <w:jc w:val="center"/>
            </w:pPr>
            <w:r>
              <w:rPr>
                <w:rFonts w:ascii="Times New Roman" w:hAnsi="Times New Roman"/>
              </w:rPr>
              <w:t>0.0006</w:t>
            </w:r>
          </w:p>
        </w:tc>
      </w:tr>
    </w:tbl>
    <w:p w14:paraId="4A983E2F" w14:textId="77777777" w:rsidR="009A794C" w:rsidRDefault="009A794C"/>
    <w:sectPr w:rsidR="009A7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B6CB" w14:textId="77777777" w:rsidR="00F53515" w:rsidRDefault="00F53515" w:rsidP="002C7521">
      <w:r>
        <w:separator/>
      </w:r>
    </w:p>
  </w:endnote>
  <w:endnote w:type="continuationSeparator" w:id="0">
    <w:p w14:paraId="46BE5F28" w14:textId="77777777" w:rsidR="00F53515" w:rsidRDefault="00F53515" w:rsidP="002C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BEAD9" w14:textId="77777777" w:rsidR="00F53515" w:rsidRDefault="00F53515" w:rsidP="002C7521">
      <w:r>
        <w:separator/>
      </w:r>
    </w:p>
  </w:footnote>
  <w:footnote w:type="continuationSeparator" w:id="0">
    <w:p w14:paraId="4CE63BFB" w14:textId="77777777" w:rsidR="00F53515" w:rsidRDefault="00F53515" w:rsidP="002C7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00"/>
    <w:rsid w:val="002B5040"/>
    <w:rsid w:val="002C7521"/>
    <w:rsid w:val="00951F00"/>
    <w:rsid w:val="009A794C"/>
    <w:rsid w:val="00C36545"/>
    <w:rsid w:val="00F5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3DE27"/>
  <w15:chartTrackingRefBased/>
  <w15:docId w15:val="{C44E5458-28C6-47B1-8BE0-8C1B9E15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52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5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5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521"/>
    <w:rPr>
      <w:sz w:val="18"/>
      <w:szCs w:val="18"/>
    </w:rPr>
  </w:style>
  <w:style w:type="paragraph" w:customStyle="1" w:styleId="src">
    <w:name w:val="src"/>
    <w:basedOn w:val="a"/>
    <w:uiPriority w:val="99"/>
    <w:rsid w:val="002C75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yunjie</dc:creator>
  <cp:keywords/>
  <dc:description/>
  <cp:lastModifiedBy>shi yunjie</cp:lastModifiedBy>
  <cp:revision>3</cp:revision>
  <dcterms:created xsi:type="dcterms:W3CDTF">2023-02-16T07:49:00Z</dcterms:created>
  <dcterms:modified xsi:type="dcterms:W3CDTF">2023-02-25T14:55:00Z</dcterms:modified>
</cp:coreProperties>
</file>