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7C59" w14:textId="55F4C62B" w:rsidR="006C55FB" w:rsidRPr="00D96826" w:rsidRDefault="00741960" w:rsidP="00C73820">
      <w:pPr>
        <w:spacing w:after="120"/>
        <w:ind w:left="-567"/>
        <w:rPr>
          <w:rStyle w:val="fontstyle01"/>
          <w:rFonts w:ascii="Times New Roman" w:hAnsi="Times New Roman" w:cs="Times New Roman"/>
          <w:b/>
          <w:sz w:val="20"/>
          <w:szCs w:val="20"/>
        </w:rPr>
      </w:pPr>
      <w:proofErr w:type="spellStart"/>
      <w:r w:rsidRPr="00D96826">
        <w:rPr>
          <w:rFonts w:ascii="Times New Roman" w:hAnsi="Times New Roman" w:cs="Times New Roman"/>
          <w:b/>
          <w:sz w:val="20"/>
          <w:szCs w:val="20"/>
        </w:rPr>
        <w:t>Supplementary</w:t>
      </w:r>
      <w:proofErr w:type="spellEnd"/>
      <w:r w:rsidRPr="00D9682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C55FB" w:rsidRPr="00D96826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="006C55FB" w:rsidRPr="00D96826">
        <w:rPr>
          <w:rFonts w:ascii="Times New Roman" w:hAnsi="Times New Roman" w:cs="Times New Roman"/>
          <w:b/>
          <w:sz w:val="20"/>
          <w:szCs w:val="20"/>
        </w:rPr>
        <w:t xml:space="preserve"> 1 </w:t>
      </w:r>
      <w:proofErr w:type="spellStart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>Primer</w:t>
      </w:r>
      <w:proofErr w:type="spellEnd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 xml:space="preserve"> </w:t>
      </w:r>
      <w:proofErr w:type="spellStart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>sequences</w:t>
      </w:r>
      <w:proofErr w:type="spellEnd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 xml:space="preserve"> (5’- 3’) </w:t>
      </w:r>
      <w:proofErr w:type="spellStart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>for</w:t>
      </w:r>
      <w:proofErr w:type="spellEnd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 xml:space="preserve"> </w:t>
      </w:r>
      <w:proofErr w:type="spellStart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>methylation</w:t>
      </w:r>
      <w:proofErr w:type="spellEnd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 xml:space="preserve"> </w:t>
      </w:r>
      <w:proofErr w:type="spellStart"/>
      <w:r w:rsidR="006C55FB" w:rsidRPr="00D96826">
        <w:rPr>
          <w:rFonts w:ascii="Times New Roman" w:hAnsi="Times New Roman" w:cs="Times New Roman"/>
          <w:bCs/>
          <w:color w:val="242021"/>
          <w:sz w:val="20"/>
          <w:szCs w:val="20"/>
        </w:rPr>
        <w:t>analysis</w:t>
      </w:r>
      <w:proofErr w:type="spellEnd"/>
    </w:p>
    <w:tbl>
      <w:tblPr>
        <w:tblStyle w:val="TabloKlavuzu"/>
        <w:tblW w:w="9942" w:type="dxa"/>
        <w:tblInd w:w="-572" w:type="dxa"/>
        <w:tblLook w:val="04A0" w:firstRow="1" w:lastRow="0" w:firstColumn="1" w:lastColumn="0" w:noHBand="0" w:noVBand="1"/>
      </w:tblPr>
      <w:tblGrid>
        <w:gridCol w:w="1697"/>
        <w:gridCol w:w="1244"/>
        <w:gridCol w:w="4426"/>
        <w:gridCol w:w="1154"/>
        <w:gridCol w:w="1421"/>
      </w:tblGrid>
      <w:tr w:rsidR="000748E8" w:rsidRPr="00D96826" w14:paraId="23FEF7C8" w14:textId="77777777" w:rsidTr="00BC505C">
        <w:trPr>
          <w:trHeight w:val="814"/>
        </w:trPr>
        <w:tc>
          <w:tcPr>
            <w:tcW w:w="1697" w:type="dxa"/>
            <w:tcBorders>
              <w:left w:val="nil"/>
              <w:bottom w:val="single" w:sz="4" w:space="0" w:color="auto"/>
              <w:right w:val="nil"/>
            </w:tcBorders>
          </w:tcPr>
          <w:p w14:paraId="75765D96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Gene</w:t>
            </w:r>
          </w:p>
        </w:tc>
        <w:tc>
          <w:tcPr>
            <w:tcW w:w="1244" w:type="dxa"/>
            <w:tcBorders>
              <w:left w:val="nil"/>
              <w:right w:val="nil"/>
            </w:tcBorders>
          </w:tcPr>
          <w:p w14:paraId="58F13C0D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682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Direction</w:t>
            </w:r>
            <w:proofErr w:type="spellEnd"/>
          </w:p>
        </w:tc>
        <w:tc>
          <w:tcPr>
            <w:tcW w:w="4426" w:type="dxa"/>
            <w:tcBorders>
              <w:left w:val="nil"/>
              <w:bottom w:val="single" w:sz="4" w:space="0" w:color="auto"/>
              <w:right w:val="nil"/>
            </w:tcBorders>
          </w:tcPr>
          <w:p w14:paraId="3999A29A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682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Sequence</w:t>
            </w:r>
            <w:proofErr w:type="spellEnd"/>
            <w:r w:rsidRPr="00D9682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</w:t>
            </w: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 xml:space="preserve"> (5’- 3’)  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515B1349" w14:textId="1CC246D4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proofErr w:type="spellStart"/>
            <w:r w:rsidRPr="00D9682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Fragment</w:t>
            </w:r>
            <w:proofErr w:type="spellEnd"/>
            <w:r w:rsidRPr="00D9682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br/>
              <w:t xml:space="preserve">size      </w:t>
            </w: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</w:tcPr>
          <w:p w14:paraId="454C87B5" w14:textId="3DDBACC8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Anneling</w:t>
            </w:r>
            <w:proofErr w:type="spellEnd"/>
            <w:r w:rsidRPr="00D968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  <w:proofErr w:type="spellEnd"/>
            <w:r w:rsidRPr="00D968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>(°C)</w:t>
            </w:r>
          </w:p>
        </w:tc>
      </w:tr>
      <w:tr w:rsidR="000748E8" w:rsidRPr="00D96826" w14:paraId="2F91A0AE" w14:textId="77777777" w:rsidTr="00BC505C">
        <w:trPr>
          <w:trHeight w:val="305"/>
        </w:trPr>
        <w:tc>
          <w:tcPr>
            <w:tcW w:w="1697" w:type="dxa"/>
            <w:tcBorders>
              <w:left w:val="nil"/>
              <w:bottom w:val="nil"/>
              <w:right w:val="nil"/>
            </w:tcBorders>
          </w:tcPr>
          <w:p w14:paraId="07748302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SMAD4 </w:t>
            </w:r>
            <w:proofErr w:type="spellStart"/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14:paraId="1BD2A4EB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Sense</w:t>
            </w:r>
          </w:p>
        </w:tc>
        <w:tc>
          <w:tcPr>
            <w:tcW w:w="4426" w:type="dxa"/>
            <w:tcBorders>
              <w:left w:val="nil"/>
              <w:bottom w:val="nil"/>
              <w:right w:val="nil"/>
            </w:tcBorders>
          </w:tcPr>
          <w:p w14:paraId="7B0D7FE4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GTAATAATACGGTTTTGGTCGTC</w:t>
            </w:r>
          </w:p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4FF05AB1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164</w:t>
            </w: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</w:tcPr>
          <w:p w14:paraId="52D424B9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0748E8" w:rsidRPr="00D96826" w14:paraId="68C06857" w14:textId="77777777" w:rsidTr="00BC505C">
        <w:trPr>
          <w:trHeight w:val="238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00CDF407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SMAD4 </w:t>
            </w:r>
            <w:proofErr w:type="spellStart"/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78176896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6826">
              <w:rPr>
                <w:rFonts w:ascii="Times New Roman" w:hAnsi="Times New Roman" w:cs="Times New Roman"/>
                <w:w w:val="102"/>
                <w:sz w:val="20"/>
                <w:szCs w:val="20"/>
              </w:rPr>
              <w:t>Antisense</w:t>
            </w:r>
            <w:proofErr w:type="spellEnd"/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</w:tcPr>
          <w:p w14:paraId="35143D9A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bookmarkStart w:id="0" w:name="OLE_LINK2"/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C</w:t>
            </w:r>
            <w:bookmarkEnd w:id="0"/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CCACCCCCTAAACGACCGCG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48C0CBE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6BD1C005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0748E8" w:rsidRPr="00D96826" w14:paraId="2805AAD5" w14:textId="77777777" w:rsidTr="00BC505C">
        <w:trPr>
          <w:trHeight w:val="238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386FBA6E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SMAD4 </w:t>
            </w:r>
            <w:proofErr w:type="spellStart"/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>uMS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314FEC39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Sense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</w:tcPr>
          <w:p w14:paraId="62260D83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G</w:t>
            </w:r>
            <w:bookmarkStart w:id="1" w:name="OLE_LINK1"/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bookmarkEnd w:id="1"/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AATAATATGGTTTTGGTTGTT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8E14D61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163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6626692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6C55FB" w:rsidRPr="00D96826" w14:paraId="24FE7848" w14:textId="77777777" w:rsidTr="00BC505C">
        <w:trPr>
          <w:trHeight w:val="225"/>
        </w:trPr>
        <w:tc>
          <w:tcPr>
            <w:tcW w:w="1697" w:type="dxa"/>
            <w:tcBorders>
              <w:top w:val="nil"/>
              <w:left w:val="nil"/>
              <w:right w:val="nil"/>
            </w:tcBorders>
          </w:tcPr>
          <w:p w14:paraId="7C778544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SMAD4 </w:t>
            </w:r>
            <w:proofErr w:type="spellStart"/>
            <w:r w:rsidRPr="00D96826">
              <w:rPr>
                <w:rFonts w:ascii="Times New Roman" w:hAnsi="Times New Roman" w:cs="Times New Roman"/>
                <w:w w:val="105"/>
                <w:sz w:val="20"/>
                <w:szCs w:val="20"/>
              </w:rPr>
              <w:t>uMS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</w:tcPr>
          <w:p w14:paraId="10408462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proofErr w:type="spellStart"/>
            <w:r w:rsidRPr="00D96826">
              <w:rPr>
                <w:rFonts w:ascii="Times New Roman" w:hAnsi="Times New Roman" w:cs="Times New Roman"/>
                <w:w w:val="102"/>
                <w:sz w:val="20"/>
                <w:szCs w:val="20"/>
              </w:rPr>
              <w:t>Antisense</w:t>
            </w:r>
            <w:proofErr w:type="spellEnd"/>
          </w:p>
        </w:tc>
        <w:tc>
          <w:tcPr>
            <w:tcW w:w="4426" w:type="dxa"/>
            <w:tcBorders>
              <w:top w:val="nil"/>
              <w:left w:val="nil"/>
              <w:right w:val="nil"/>
            </w:tcBorders>
          </w:tcPr>
          <w:p w14:paraId="16234EB0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w w:val="110"/>
                <w:sz w:val="20"/>
                <w:szCs w:val="20"/>
              </w:rPr>
              <w:t>CTCCCACCCCCTAAACAACCACA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638E7A6C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</w:tcPr>
          <w:p w14:paraId="6BFB5BD2" w14:textId="77777777" w:rsidR="006C55FB" w:rsidRPr="00D96826" w:rsidRDefault="006C55FB" w:rsidP="00C148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14:paraId="515938B3" w14:textId="77777777" w:rsidR="006C55FB" w:rsidRPr="00D96826" w:rsidRDefault="006C55FB" w:rsidP="006C55FB">
      <w:pPr>
        <w:spacing w:line="240" w:lineRule="auto"/>
        <w:ind w:left="-709" w:firstLine="142"/>
        <w:rPr>
          <w:rFonts w:ascii="Times New Roman" w:hAnsi="Times New Roman" w:cs="Times New Roman"/>
          <w:sz w:val="20"/>
          <w:szCs w:val="20"/>
        </w:rPr>
      </w:pPr>
      <w:proofErr w:type="spellStart"/>
      <w:r w:rsidRPr="00D96826">
        <w:rPr>
          <w:rFonts w:ascii="Times New Roman" w:hAnsi="Times New Roman" w:cs="Times New Roman"/>
          <w:i/>
          <w:iCs/>
          <w:sz w:val="20"/>
          <w:szCs w:val="20"/>
        </w:rPr>
        <w:t>Ms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26">
        <w:rPr>
          <w:rFonts w:ascii="Times New Roman" w:hAnsi="Times New Roman" w:cs="Times New Roman"/>
          <w:sz w:val="20"/>
          <w:szCs w:val="20"/>
        </w:rPr>
        <w:t>Methylation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26">
        <w:rPr>
          <w:rFonts w:ascii="Times New Roman" w:hAnsi="Times New Roman" w:cs="Times New Roman"/>
          <w:sz w:val="20"/>
          <w:szCs w:val="20"/>
        </w:rPr>
        <w:t>specific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96826">
        <w:rPr>
          <w:rFonts w:ascii="Times New Roman" w:hAnsi="Times New Roman" w:cs="Times New Roman"/>
          <w:i/>
          <w:iCs/>
          <w:sz w:val="20"/>
          <w:szCs w:val="20"/>
        </w:rPr>
        <w:t>uMs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 un-</w:t>
      </w:r>
      <w:proofErr w:type="spellStart"/>
      <w:r w:rsidRPr="00D96826">
        <w:rPr>
          <w:rFonts w:ascii="Times New Roman" w:hAnsi="Times New Roman" w:cs="Times New Roman"/>
          <w:sz w:val="20"/>
          <w:szCs w:val="20"/>
        </w:rPr>
        <w:t>Methlation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26">
        <w:rPr>
          <w:rFonts w:ascii="Times New Roman" w:hAnsi="Times New Roman" w:cs="Times New Roman"/>
          <w:sz w:val="20"/>
          <w:szCs w:val="20"/>
        </w:rPr>
        <w:t>specific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96826">
        <w:rPr>
          <w:rFonts w:ascii="Times New Roman" w:hAnsi="Times New Roman" w:cs="Times New Roman"/>
          <w:i/>
          <w:iCs/>
          <w:sz w:val="20"/>
          <w:szCs w:val="20"/>
        </w:rPr>
        <w:t>bp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26">
        <w:rPr>
          <w:rFonts w:ascii="Times New Roman" w:hAnsi="Times New Roman" w:cs="Times New Roman"/>
          <w:sz w:val="20"/>
          <w:szCs w:val="20"/>
        </w:rPr>
        <w:t>base</w:t>
      </w:r>
      <w:proofErr w:type="spellEnd"/>
      <w:r w:rsidRPr="00D968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6826">
        <w:rPr>
          <w:rFonts w:ascii="Times New Roman" w:hAnsi="Times New Roman" w:cs="Times New Roman"/>
          <w:sz w:val="20"/>
          <w:szCs w:val="20"/>
        </w:rPr>
        <w:t>pair</w:t>
      </w:r>
      <w:proofErr w:type="spellEnd"/>
    </w:p>
    <w:p w14:paraId="5E3E8255" w14:textId="77777777" w:rsidR="006C55FB" w:rsidRPr="00D96826" w:rsidRDefault="006C55FB">
      <w:pPr>
        <w:rPr>
          <w:rFonts w:ascii="Times New Roman" w:hAnsi="Times New Roman" w:cs="Times New Roman"/>
          <w:sz w:val="20"/>
          <w:szCs w:val="20"/>
        </w:rPr>
      </w:pPr>
    </w:p>
    <w:sectPr w:rsidR="006C55FB" w:rsidRPr="00D96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dvPSPH-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FB"/>
    <w:rsid w:val="000748E8"/>
    <w:rsid w:val="006C55FB"/>
    <w:rsid w:val="00741960"/>
    <w:rsid w:val="00BC505C"/>
    <w:rsid w:val="00C148DC"/>
    <w:rsid w:val="00C73820"/>
    <w:rsid w:val="00D9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85A4"/>
  <w15:chartTrackingRefBased/>
  <w15:docId w15:val="{EF487EDD-31DE-4D48-8CF0-3B832EDA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F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6C55FB"/>
    <w:rPr>
      <w:rFonts w:ascii="AdvPSPH-R" w:hAnsi="AdvPSPH-R" w:hint="default"/>
      <w:b w:val="0"/>
      <w:bCs w:val="0"/>
      <w:i w:val="0"/>
      <w:iCs w:val="0"/>
      <w:color w:val="242021"/>
      <w:sz w:val="16"/>
      <w:szCs w:val="16"/>
    </w:rPr>
  </w:style>
  <w:style w:type="table" w:styleId="TabloKlavuzu">
    <w:name w:val="Table Grid"/>
    <w:basedOn w:val="NormalTablo"/>
    <w:uiPriority w:val="59"/>
    <w:rsid w:val="006C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ÜRÜN</dc:creator>
  <cp:keywords/>
  <dc:description/>
  <cp:lastModifiedBy>Mustafa ÜRÜN</cp:lastModifiedBy>
  <cp:revision>7</cp:revision>
  <dcterms:created xsi:type="dcterms:W3CDTF">2023-03-21T08:34:00Z</dcterms:created>
  <dcterms:modified xsi:type="dcterms:W3CDTF">2023-03-28T12:19:00Z</dcterms:modified>
</cp:coreProperties>
</file>