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100A1" w14:textId="77777777" w:rsidR="0094686E" w:rsidRDefault="0094686E" w:rsidP="0094686E">
      <w:pPr>
        <w:jc w:val="center"/>
        <w:rPr>
          <w:b/>
          <w:bCs/>
          <w:sz w:val="36"/>
          <w:szCs w:val="36"/>
        </w:rPr>
      </w:pPr>
      <w:r w:rsidRPr="00A34193">
        <w:rPr>
          <w:b/>
          <w:bCs/>
          <w:sz w:val="36"/>
          <w:szCs w:val="36"/>
        </w:rPr>
        <w:t>SUPPLEMENTARY MATERIAL</w:t>
      </w:r>
    </w:p>
    <w:p w14:paraId="3FC91605" w14:textId="77777777" w:rsidR="00B2647E" w:rsidRDefault="00B2647E" w:rsidP="0094686E">
      <w:pPr>
        <w:jc w:val="center"/>
        <w:rPr>
          <w:b/>
          <w:bCs/>
          <w:sz w:val="36"/>
          <w:szCs w:val="36"/>
        </w:rPr>
      </w:pPr>
    </w:p>
    <w:p w14:paraId="7F82082F" w14:textId="77777777" w:rsidR="0094686E" w:rsidRPr="00AA581B" w:rsidRDefault="0094686E" w:rsidP="0094686E">
      <w:pPr>
        <w:jc w:val="center"/>
        <w:rPr>
          <w:b/>
          <w:bCs/>
          <w:sz w:val="36"/>
          <w:szCs w:val="36"/>
        </w:rPr>
      </w:pPr>
      <w:r w:rsidRPr="00AA581B">
        <w:rPr>
          <w:b/>
          <w:bCs/>
          <w:sz w:val="36"/>
          <w:szCs w:val="36"/>
        </w:rPr>
        <w:t xml:space="preserve">Clinical Information Retrieval: A </w:t>
      </w:r>
      <w:r>
        <w:rPr>
          <w:b/>
          <w:bCs/>
          <w:sz w:val="36"/>
          <w:szCs w:val="36"/>
        </w:rPr>
        <w:t>scoping</w:t>
      </w:r>
      <w:r w:rsidRPr="00AA581B">
        <w:rPr>
          <w:b/>
          <w:bCs/>
          <w:sz w:val="36"/>
          <w:szCs w:val="36"/>
        </w:rPr>
        <w:t xml:space="preserve"> review</w:t>
      </w:r>
    </w:p>
    <w:p w14:paraId="3A810243" w14:textId="77777777" w:rsidR="0094686E" w:rsidRDefault="0094686E" w:rsidP="0094686E">
      <w:pPr>
        <w:rPr>
          <w:b/>
          <w:bCs/>
          <w:sz w:val="36"/>
          <w:szCs w:val="36"/>
          <w:u w:val="single"/>
        </w:rPr>
      </w:pPr>
    </w:p>
    <w:p w14:paraId="0240A2AE" w14:textId="77777777" w:rsidR="0094686E" w:rsidRPr="005311B0" w:rsidRDefault="0094686E" w:rsidP="0094686E">
      <w:pPr>
        <w:jc w:val="center"/>
        <w:rPr>
          <w:rFonts w:cstheme="minorHAnsi"/>
          <w:vertAlign w:val="superscript"/>
        </w:rPr>
      </w:pPr>
      <w:r w:rsidRPr="005311B0">
        <w:rPr>
          <w:rFonts w:cstheme="minorHAnsi"/>
        </w:rPr>
        <w:t>Sonish Sivarajkumar</w:t>
      </w:r>
      <w:r w:rsidRPr="005311B0">
        <w:rPr>
          <w:rFonts w:cstheme="minorHAnsi"/>
          <w:vertAlign w:val="superscript"/>
        </w:rPr>
        <w:t>1</w:t>
      </w:r>
      <w:r w:rsidRPr="005311B0">
        <w:rPr>
          <w:rFonts w:cstheme="minorHAnsi"/>
        </w:rPr>
        <w:t>, Haneef Ahamed Mohammad</w:t>
      </w:r>
      <w:r w:rsidRPr="005311B0">
        <w:rPr>
          <w:rFonts w:cstheme="minorHAnsi"/>
          <w:vertAlign w:val="superscript"/>
        </w:rPr>
        <w:t>2</w:t>
      </w:r>
      <w:r w:rsidRPr="005311B0">
        <w:rPr>
          <w:rFonts w:cstheme="minorHAnsi"/>
        </w:rPr>
        <w:t>, David Oniani</w:t>
      </w:r>
      <w:r w:rsidRPr="005311B0">
        <w:rPr>
          <w:rFonts w:cstheme="minorHAnsi"/>
          <w:vertAlign w:val="superscript"/>
        </w:rPr>
        <w:t>3</w:t>
      </w:r>
      <w:r w:rsidRPr="005311B0">
        <w:rPr>
          <w:rFonts w:cstheme="minorHAnsi"/>
        </w:rPr>
        <w:t>, Kirk Roberts</w:t>
      </w:r>
      <w:r w:rsidRPr="005311B0">
        <w:rPr>
          <w:rFonts w:cstheme="minorHAnsi"/>
          <w:vertAlign w:val="superscript"/>
        </w:rPr>
        <w:t>4</w:t>
      </w:r>
      <w:r w:rsidRPr="005311B0">
        <w:rPr>
          <w:rFonts w:cstheme="minorHAnsi"/>
        </w:rPr>
        <w:t>, William Hersh</w:t>
      </w:r>
      <w:r w:rsidRPr="005311B0">
        <w:rPr>
          <w:rFonts w:cstheme="minorHAnsi"/>
          <w:vertAlign w:val="superscript"/>
        </w:rPr>
        <w:t>5</w:t>
      </w:r>
      <w:r w:rsidRPr="005311B0">
        <w:rPr>
          <w:rFonts w:cstheme="minorHAnsi"/>
        </w:rPr>
        <w:t xml:space="preserve">, </w:t>
      </w:r>
      <w:proofErr w:type="spellStart"/>
      <w:r w:rsidRPr="005311B0">
        <w:rPr>
          <w:rFonts w:cstheme="minorHAnsi"/>
        </w:rPr>
        <w:t>Hongfang</w:t>
      </w:r>
      <w:proofErr w:type="spellEnd"/>
      <w:r w:rsidRPr="005311B0">
        <w:rPr>
          <w:rFonts w:cstheme="minorHAnsi"/>
        </w:rPr>
        <w:t xml:space="preserve"> Liu</w:t>
      </w:r>
      <w:r w:rsidRPr="005311B0">
        <w:rPr>
          <w:rFonts w:cstheme="minorHAnsi"/>
          <w:vertAlign w:val="superscript"/>
        </w:rPr>
        <w:t>6</w:t>
      </w:r>
      <w:r w:rsidRPr="005311B0">
        <w:rPr>
          <w:rFonts w:cstheme="minorHAnsi"/>
        </w:rPr>
        <w:t>, Daqing He</w:t>
      </w:r>
      <w:r w:rsidRPr="005311B0">
        <w:rPr>
          <w:rFonts w:cstheme="minorHAnsi"/>
          <w:vertAlign w:val="superscript"/>
        </w:rPr>
        <w:t>2</w:t>
      </w:r>
      <w:r w:rsidRPr="005311B0">
        <w:rPr>
          <w:rFonts w:cstheme="minorHAnsi"/>
        </w:rPr>
        <w:t xml:space="preserve">, </w:t>
      </w:r>
      <w:proofErr w:type="spellStart"/>
      <w:r w:rsidRPr="005311B0">
        <w:rPr>
          <w:rFonts w:cstheme="minorHAnsi"/>
        </w:rPr>
        <w:t>Shyam</w:t>
      </w:r>
      <w:proofErr w:type="spellEnd"/>
      <w:r w:rsidRPr="005311B0">
        <w:rPr>
          <w:rFonts w:cstheme="minorHAnsi"/>
        </w:rPr>
        <w:t xml:space="preserve"> Visweswaran</w:t>
      </w:r>
      <w:r w:rsidRPr="005311B0">
        <w:rPr>
          <w:rFonts w:cstheme="minorHAnsi"/>
          <w:vertAlign w:val="superscript"/>
        </w:rPr>
        <w:t>7</w:t>
      </w:r>
      <w:r w:rsidRPr="005311B0">
        <w:rPr>
          <w:rFonts w:cstheme="minorHAnsi"/>
        </w:rPr>
        <w:t xml:space="preserve">, </w:t>
      </w:r>
      <w:proofErr w:type="spellStart"/>
      <w:r w:rsidRPr="005311B0">
        <w:rPr>
          <w:rFonts w:cstheme="minorHAnsi"/>
        </w:rPr>
        <w:t>Yanshan</w:t>
      </w:r>
      <w:proofErr w:type="spellEnd"/>
      <w:r w:rsidRPr="005311B0">
        <w:rPr>
          <w:rFonts w:cstheme="minorHAnsi"/>
        </w:rPr>
        <w:t xml:space="preserve"> Wang</w:t>
      </w:r>
      <w:r>
        <w:rPr>
          <w:rFonts w:cstheme="minorHAnsi"/>
          <w:vertAlign w:val="superscript"/>
        </w:rPr>
        <w:t>1,3,7,8</w:t>
      </w:r>
    </w:p>
    <w:p w14:paraId="04AD94A1" w14:textId="77777777" w:rsidR="0094686E" w:rsidRPr="005311B0" w:rsidRDefault="0094686E" w:rsidP="0094686E">
      <w:pPr>
        <w:rPr>
          <w:rFonts w:cstheme="minorHAnsi"/>
        </w:rPr>
      </w:pPr>
    </w:p>
    <w:p w14:paraId="122B8670" w14:textId="77777777" w:rsidR="0094686E" w:rsidRPr="005311B0" w:rsidRDefault="0094686E" w:rsidP="0094686E">
      <w:pPr>
        <w:pStyle w:val="AMIAAffiliations"/>
        <w:spacing w:after="0"/>
        <w:rPr>
          <w:rFonts w:asciiTheme="minorHAnsi" w:hAnsiTheme="minorHAnsi" w:cstheme="minorHAnsi"/>
          <w:b w:val="0"/>
        </w:rPr>
      </w:pPr>
      <w:r w:rsidRPr="005311B0">
        <w:rPr>
          <w:rFonts w:asciiTheme="minorHAnsi" w:hAnsiTheme="minorHAnsi" w:cstheme="minorHAnsi"/>
          <w:b w:val="0"/>
          <w:vertAlign w:val="superscript"/>
        </w:rPr>
        <w:t>1</w:t>
      </w:r>
      <w:r w:rsidRPr="005311B0">
        <w:rPr>
          <w:rFonts w:asciiTheme="minorHAnsi" w:hAnsiTheme="minorHAnsi" w:cstheme="minorHAnsi"/>
          <w:b w:val="0"/>
        </w:rPr>
        <w:t>Intelligent Systems Program, University of Pittsburgh, Pittsburgh,</w:t>
      </w:r>
      <w:r>
        <w:rPr>
          <w:rFonts w:asciiTheme="minorHAnsi" w:hAnsiTheme="minorHAnsi" w:cstheme="minorHAnsi"/>
          <w:b w:val="0"/>
        </w:rPr>
        <w:t xml:space="preserve"> PA,</w:t>
      </w:r>
      <w:r w:rsidRPr="005311B0">
        <w:rPr>
          <w:rFonts w:asciiTheme="minorHAnsi" w:hAnsiTheme="minorHAnsi" w:cstheme="minorHAnsi"/>
          <w:b w:val="0"/>
        </w:rPr>
        <w:t xml:space="preserve"> </w:t>
      </w:r>
      <w:r>
        <w:rPr>
          <w:rFonts w:asciiTheme="minorHAnsi" w:hAnsiTheme="minorHAnsi" w:cstheme="minorHAnsi"/>
          <w:b w:val="0"/>
        </w:rPr>
        <w:t>USA;</w:t>
      </w:r>
      <w:r w:rsidRPr="005311B0">
        <w:rPr>
          <w:rFonts w:asciiTheme="minorHAnsi" w:hAnsiTheme="minorHAnsi" w:cstheme="minorHAnsi"/>
          <w:b w:val="0"/>
        </w:rPr>
        <w:t xml:space="preserve"> </w:t>
      </w:r>
      <w:r>
        <w:rPr>
          <w:rFonts w:asciiTheme="minorHAnsi" w:hAnsiTheme="minorHAnsi" w:cstheme="minorHAnsi"/>
          <w:b w:val="0"/>
          <w:vertAlign w:val="superscript"/>
        </w:rPr>
        <w:t>2</w:t>
      </w:r>
      <w:r w:rsidRPr="005311B0">
        <w:rPr>
          <w:rFonts w:asciiTheme="minorHAnsi" w:hAnsiTheme="minorHAnsi" w:cstheme="minorHAnsi"/>
          <w:b w:val="0"/>
        </w:rPr>
        <w:t>Department of Information Science, University of Pittsburgh, Pittsburgh,</w:t>
      </w:r>
      <w:r>
        <w:rPr>
          <w:rFonts w:asciiTheme="minorHAnsi" w:hAnsiTheme="minorHAnsi" w:cstheme="minorHAnsi"/>
          <w:b w:val="0"/>
        </w:rPr>
        <w:t xml:space="preserve"> PA,</w:t>
      </w:r>
      <w:r w:rsidRPr="005311B0">
        <w:rPr>
          <w:rFonts w:asciiTheme="minorHAnsi" w:hAnsiTheme="minorHAnsi" w:cstheme="minorHAnsi"/>
          <w:b w:val="0"/>
        </w:rPr>
        <w:t xml:space="preserve"> </w:t>
      </w:r>
      <w:r>
        <w:rPr>
          <w:rFonts w:asciiTheme="minorHAnsi" w:hAnsiTheme="minorHAnsi" w:cstheme="minorHAnsi"/>
          <w:b w:val="0"/>
        </w:rPr>
        <w:t>USA</w:t>
      </w:r>
      <w:r w:rsidRPr="005311B0">
        <w:rPr>
          <w:rFonts w:asciiTheme="minorHAnsi" w:hAnsiTheme="minorHAnsi" w:cstheme="minorHAnsi"/>
          <w:b w:val="0"/>
        </w:rPr>
        <w:t xml:space="preserve">; </w:t>
      </w:r>
      <w:r>
        <w:rPr>
          <w:rFonts w:asciiTheme="minorHAnsi" w:hAnsiTheme="minorHAnsi" w:cstheme="minorHAnsi"/>
          <w:b w:val="0"/>
          <w:vertAlign w:val="superscript"/>
        </w:rPr>
        <w:t>3</w:t>
      </w:r>
      <w:r w:rsidRPr="005311B0">
        <w:rPr>
          <w:rFonts w:asciiTheme="minorHAnsi" w:hAnsiTheme="minorHAnsi" w:cstheme="minorHAnsi"/>
          <w:b w:val="0"/>
        </w:rPr>
        <w:t>Department of Health Information Management, University of Pittsburgh, Pittsburgh,</w:t>
      </w:r>
      <w:r>
        <w:rPr>
          <w:rFonts w:asciiTheme="minorHAnsi" w:hAnsiTheme="minorHAnsi" w:cstheme="minorHAnsi"/>
          <w:b w:val="0"/>
        </w:rPr>
        <w:t xml:space="preserve"> PA,</w:t>
      </w:r>
      <w:r w:rsidRPr="005311B0">
        <w:rPr>
          <w:rFonts w:asciiTheme="minorHAnsi" w:hAnsiTheme="minorHAnsi" w:cstheme="minorHAnsi"/>
          <w:b w:val="0"/>
        </w:rPr>
        <w:t xml:space="preserve"> </w:t>
      </w:r>
      <w:r>
        <w:rPr>
          <w:rFonts w:asciiTheme="minorHAnsi" w:hAnsiTheme="minorHAnsi" w:cstheme="minorHAnsi"/>
          <w:b w:val="0"/>
        </w:rPr>
        <w:t>USA</w:t>
      </w:r>
      <w:r w:rsidRPr="005311B0">
        <w:rPr>
          <w:rFonts w:asciiTheme="minorHAnsi" w:hAnsiTheme="minorHAnsi" w:cstheme="minorHAnsi"/>
          <w:b w:val="0"/>
        </w:rPr>
        <w:t xml:space="preserve">; </w:t>
      </w:r>
      <w:r w:rsidRPr="005311B0">
        <w:rPr>
          <w:rFonts w:asciiTheme="minorHAnsi" w:hAnsiTheme="minorHAnsi" w:cstheme="minorHAnsi"/>
          <w:b w:val="0"/>
          <w:vertAlign w:val="superscript"/>
        </w:rPr>
        <w:t>4</w:t>
      </w:r>
      <w:r w:rsidRPr="005311B0">
        <w:rPr>
          <w:rFonts w:asciiTheme="minorHAnsi" w:hAnsiTheme="minorHAnsi" w:cstheme="minorHAnsi"/>
          <w:b w:val="0"/>
        </w:rPr>
        <w:t>School of Biomedical Informatics, The University of Texas Health Science Center at Houston, Houston</w:t>
      </w:r>
      <w:r>
        <w:rPr>
          <w:rFonts w:asciiTheme="minorHAnsi" w:hAnsiTheme="minorHAnsi" w:cstheme="minorHAnsi"/>
          <w:b w:val="0"/>
        </w:rPr>
        <w:t>, TX,</w:t>
      </w:r>
      <w:r w:rsidRPr="005311B0">
        <w:rPr>
          <w:rFonts w:asciiTheme="minorHAnsi" w:hAnsiTheme="minorHAnsi" w:cstheme="minorHAnsi"/>
          <w:b w:val="0"/>
        </w:rPr>
        <w:t xml:space="preserve"> </w:t>
      </w:r>
      <w:r>
        <w:rPr>
          <w:rFonts w:asciiTheme="minorHAnsi" w:hAnsiTheme="minorHAnsi" w:cstheme="minorHAnsi"/>
          <w:b w:val="0"/>
        </w:rPr>
        <w:t xml:space="preserve">USA; </w:t>
      </w:r>
      <w:r w:rsidRPr="005311B0">
        <w:rPr>
          <w:rFonts w:asciiTheme="minorHAnsi" w:hAnsiTheme="minorHAnsi" w:cstheme="minorHAnsi"/>
          <w:b w:val="0"/>
          <w:vertAlign w:val="superscript"/>
        </w:rPr>
        <w:t>5</w:t>
      </w:r>
      <w:r>
        <w:rPr>
          <w:rFonts w:asciiTheme="minorHAnsi" w:hAnsiTheme="minorHAnsi" w:cstheme="minorHAnsi"/>
          <w:b w:val="0"/>
        </w:rPr>
        <w:t xml:space="preserve">Department of Medical Informatics &amp; Clinical Epidemiology, Oregon Health &amp; Science University, Portland, OR, USA; </w:t>
      </w:r>
      <w:r w:rsidRPr="005311B0">
        <w:rPr>
          <w:rFonts w:asciiTheme="minorHAnsi" w:hAnsiTheme="minorHAnsi" w:cstheme="minorHAnsi"/>
          <w:b w:val="0"/>
          <w:vertAlign w:val="superscript"/>
        </w:rPr>
        <w:t>6</w:t>
      </w:r>
      <w:r>
        <w:rPr>
          <w:rFonts w:asciiTheme="minorHAnsi" w:hAnsiTheme="minorHAnsi" w:cstheme="minorHAnsi"/>
          <w:b w:val="0"/>
        </w:rPr>
        <w:t xml:space="preserve">Department of AI &amp; Informatics, Mayo Clinic, Rochester, MN, USA; </w:t>
      </w:r>
      <w:r w:rsidRPr="005311B0">
        <w:rPr>
          <w:rFonts w:asciiTheme="minorHAnsi" w:hAnsiTheme="minorHAnsi" w:cstheme="minorHAnsi"/>
          <w:b w:val="0"/>
          <w:vertAlign w:val="superscript"/>
        </w:rPr>
        <w:t>7</w:t>
      </w:r>
      <w:r w:rsidRPr="005311B0">
        <w:rPr>
          <w:rFonts w:asciiTheme="minorHAnsi" w:hAnsiTheme="minorHAnsi" w:cstheme="minorHAnsi"/>
          <w:b w:val="0"/>
        </w:rPr>
        <w:t>Department of Biomedical Informatics, University of Pittsburgh, Pittsburgh, PA</w:t>
      </w:r>
      <w:r>
        <w:rPr>
          <w:rFonts w:asciiTheme="minorHAnsi" w:hAnsiTheme="minorHAnsi" w:cstheme="minorHAnsi"/>
          <w:b w:val="0"/>
        </w:rPr>
        <w:t>, USA</w:t>
      </w:r>
      <w:r w:rsidRPr="005311B0">
        <w:rPr>
          <w:rFonts w:asciiTheme="minorHAnsi" w:hAnsiTheme="minorHAnsi" w:cstheme="minorHAnsi"/>
          <w:b w:val="0"/>
        </w:rPr>
        <w:t>;</w:t>
      </w:r>
      <w:r>
        <w:rPr>
          <w:rFonts w:asciiTheme="minorHAnsi" w:hAnsiTheme="minorHAnsi" w:cstheme="minorHAnsi"/>
          <w:b w:val="0"/>
        </w:rPr>
        <w:t xml:space="preserve"> </w:t>
      </w:r>
      <w:r w:rsidRPr="00767388">
        <w:rPr>
          <w:rFonts w:asciiTheme="minorHAnsi" w:hAnsiTheme="minorHAnsi" w:cstheme="minorHAnsi"/>
          <w:b w:val="0"/>
          <w:vertAlign w:val="superscript"/>
        </w:rPr>
        <w:t>8</w:t>
      </w:r>
      <w:r w:rsidRPr="00025BC8">
        <w:rPr>
          <w:rFonts w:asciiTheme="minorHAnsi" w:hAnsiTheme="minorHAnsi" w:cstheme="minorHAnsi"/>
          <w:b w:val="0"/>
        </w:rPr>
        <w:t>Clinical and Translational Science Institute</w:t>
      </w:r>
      <w:r>
        <w:rPr>
          <w:rFonts w:asciiTheme="minorHAnsi" w:hAnsiTheme="minorHAnsi" w:cstheme="minorHAnsi"/>
          <w:b w:val="0"/>
        </w:rPr>
        <w:t>,</w:t>
      </w:r>
      <w:r w:rsidRPr="005311B0">
        <w:rPr>
          <w:rFonts w:asciiTheme="minorHAnsi" w:hAnsiTheme="minorHAnsi" w:cstheme="minorHAnsi"/>
          <w:b w:val="0"/>
        </w:rPr>
        <w:t xml:space="preserve"> University of Pittsburgh, Pittsburgh, PA</w:t>
      </w:r>
      <w:r>
        <w:rPr>
          <w:rFonts w:asciiTheme="minorHAnsi" w:hAnsiTheme="minorHAnsi" w:cstheme="minorHAnsi"/>
          <w:b w:val="0"/>
        </w:rPr>
        <w:t>, USA</w:t>
      </w:r>
    </w:p>
    <w:p w14:paraId="1C840651" w14:textId="77777777" w:rsidR="00703B42" w:rsidRDefault="00703B42"/>
    <w:p w14:paraId="0F40EFB5" w14:textId="77777777" w:rsidR="004C30B2" w:rsidRDefault="004C30B2"/>
    <w:p w14:paraId="5AA64F18" w14:textId="77777777" w:rsidR="004C30B2" w:rsidRDefault="004C30B2"/>
    <w:p w14:paraId="4C9553B6" w14:textId="4DA5C386" w:rsidR="00696B58" w:rsidRPr="00B2647E" w:rsidRDefault="00696B58" w:rsidP="00696B58">
      <w:pPr>
        <w:jc w:val="center"/>
        <w:rPr>
          <w:b/>
          <w:bCs/>
          <w:sz w:val="32"/>
          <w:szCs w:val="32"/>
        </w:rPr>
      </w:pPr>
      <w:r w:rsidRPr="00B2647E">
        <w:rPr>
          <w:b/>
          <w:bCs/>
          <w:sz w:val="32"/>
          <w:szCs w:val="32"/>
        </w:rPr>
        <w:t xml:space="preserve">APPENDIX </w:t>
      </w:r>
      <w:r>
        <w:rPr>
          <w:b/>
          <w:bCs/>
          <w:sz w:val="32"/>
          <w:szCs w:val="32"/>
        </w:rPr>
        <w:t>A</w:t>
      </w:r>
    </w:p>
    <w:p w14:paraId="17B955F2" w14:textId="55701089" w:rsidR="00696B58" w:rsidRPr="00B2647E" w:rsidRDefault="00696B58" w:rsidP="00696B58">
      <w:pPr>
        <w:jc w:val="center"/>
        <w:rPr>
          <w:b/>
          <w:bCs/>
          <w:sz w:val="32"/>
          <w:szCs w:val="32"/>
        </w:rPr>
      </w:pPr>
      <w:r>
        <w:rPr>
          <w:b/>
          <w:bCs/>
          <w:sz w:val="32"/>
          <w:szCs w:val="32"/>
        </w:rPr>
        <w:t>Search Strategy</w:t>
      </w:r>
    </w:p>
    <w:p w14:paraId="3C22DCD0" w14:textId="77777777" w:rsidR="00696B58" w:rsidRPr="00B2647E" w:rsidRDefault="00696B58" w:rsidP="00696B58"/>
    <w:p w14:paraId="233545CA" w14:textId="77777777" w:rsidR="004E6076" w:rsidRPr="004E6076" w:rsidRDefault="004E6076" w:rsidP="004E6076">
      <w:pPr>
        <w:rPr>
          <w:b/>
        </w:rPr>
      </w:pPr>
      <w:r w:rsidRPr="004E6076">
        <w:rPr>
          <w:b/>
        </w:rPr>
        <w:t>Data Sources and Search Strategies</w:t>
      </w:r>
    </w:p>
    <w:p w14:paraId="4DC31758" w14:textId="77777777" w:rsidR="004E6076" w:rsidRDefault="004E6076" w:rsidP="004E6076">
      <w:r w:rsidRPr="004E6076">
        <w:t xml:space="preserve">A comprehensive search of several databases from 2010 to January 4th, 2022, English language, was conducted. The databases included Ovid MEDLINE(R) and </w:t>
      </w:r>
      <w:proofErr w:type="spellStart"/>
      <w:r w:rsidRPr="004E6076">
        <w:t>Epub</w:t>
      </w:r>
      <w:proofErr w:type="spellEnd"/>
      <w:r w:rsidRPr="004E6076">
        <w:t xml:space="preserve"> Ahead of Print, In-Process &amp; Other Non-Indexed Citations, and Daily, Ovid EMBASE, Ovid Cochrane Central Register of Controlled Trials, Ovid Cochrane Database of Systematic Reviews, Scopus, ACM Digital Library, IEEE Xplore, and Web of Science. The search strategy was designed and conducted by an experienced librarian with input from the study's principal investigator.  Keywords in the title/abstract were used to search for clinical information retrieval methodologies and tools. The actual strategy listing all search terms used and how they are combined is available in the appendix.</w:t>
      </w:r>
    </w:p>
    <w:p w14:paraId="799C15DD" w14:textId="77777777" w:rsidR="00BB3355" w:rsidRDefault="00BB3355" w:rsidP="004E6076"/>
    <w:p w14:paraId="3A0755C6" w14:textId="3DDB29F1" w:rsidR="00755E0E" w:rsidRPr="00755E0E" w:rsidRDefault="00EB268E" w:rsidP="00755E0E">
      <w:pPr>
        <w:rPr>
          <w:b/>
          <w:bCs/>
          <w:sz w:val="28"/>
          <w:szCs w:val="28"/>
        </w:rPr>
      </w:pPr>
      <w:r w:rsidRPr="005E24A1">
        <w:rPr>
          <w:b/>
          <w:bCs/>
          <w:sz w:val="28"/>
          <w:szCs w:val="28"/>
        </w:rPr>
        <w:t xml:space="preserve">A.1 </w:t>
      </w:r>
      <w:r w:rsidR="00755E0E" w:rsidRPr="00755E0E">
        <w:rPr>
          <w:b/>
          <w:bCs/>
          <w:sz w:val="28"/>
          <w:szCs w:val="28"/>
        </w:rPr>
        <w:t>Ovid</w:t>
      </w:r>
    </w:p>
    <w:p w14:paraId="3782C782" w14:textId="77777777" w:rsidR="00EB268E" w:rsidRDefault="00755E0E" w:rsidP="00755E0E">
      <w:r w:rsidRPr="00755E0E">
        <w:t xml:space="preserve">Database(s): Embase 1974 to 2023 January 04, Ovid MEDLINE(R) and </w:t>
      </w:r>
      <w:proofErr w:type="spellStart"/>
      <w:r w:rsidRPr="00755E0E">
        <w:t>Epub</w:t>
      </w:r>
      <w:proofErr w:type="spellEnd"/>
      <w:r w:rsidRPr="00755E0E">
        <w:t xml:space="preserve"> Ahead of Print, In-Process, In-Data-Review &amp; Other Non-Indexed Citations, Daily and Versions 1946 to January 04, 2023 </w:t>
      </w:r>
    </w:p>
    <w:p w14:paraId="46725FA7" w14:textId="1BE4E71B" w:rsidR="00755E0E" w:rsidRPr="00755E0E" w:rsidRDefault="00755E0E" w:rsidP="00755E0E">
      <w:r w:rsidRPr="00755E0E">
        <w:br/>
        <w:t>Search Strategy:</w:t>
      </w:r>
    </w:p>
    <w:tbl>
      <w:tblPr>
        <w:tblStyle w:val="TableGrid"/>
        <w:tblW w:w="0" w:type="auto"/>
        <w:tblLook w:val="04A0" w:firstRow="1" w:lastRow="0" w:firstColumn="1" w:lastColumn="0" w:noHBand="0" w:noVBand="1"/>
      </w:tblPr>
      <w:tblGrid>
        <w:gridCol w:w="338"/>
        <w:gridCol w:w="8066"/>
        <w:gridCol w:w="946"/>
      </w:tblGrid>
      <w:tr w:rsidR="00755E0E" w:rsidRPr="00755E0E" w14:paraId="68838C79" w14:textId="77777777" w:rsidTr="008C0FEB">
        <w:tc>
          <w:tcPr>
            <w:tcW w:w="0" w:type="auto"/>
            <w:hideMark/>
          </w:tcPr>
          <w:p w14:paraId="2CCC5187" w14:textId="77777777" w:rsidR="00755E0E" w:rsidRPr="00755E0E" w:rsidRDefault="00755E0E" w:rsidP="00755E0E">
            <w:pPr>
              <w:rPr>
                <w:b/>
                <w:bCs/>
              </w:rPr>
            </w:pPr>
            <w:r w:rsidRPr="00755E0E">
              <w:rPr>
                <w:b/>
                <w:bCs/>
              </w:rPr>
              <w:t>#</w:t>
            </w:r>
          </w:p>
        </w:tc>
        <w:tc>
          <w:tcPr>
            <w:tcW w:w="0" w:type="auto"/>
            <w:hideMark/>
          </w:tcPr>
          <w:p w14:paraId="356062F0" w14:textId="77777777" w:rsidR="00755E0E" w:rsidRPr="00755E0E" w:rsidRDefault="00755E0E" w:rsidP="00755E0E">
            <w:pPr>
              <w:rPr>
                <w:b/>
                <w:bCs/>
              </w:rPr>
            </w:pPr>
            <w:r w:rsidRPr="00755E0E">
              <w:rPr>
                <w:b/>
                <w:bCs/>
              </w:rPr>
              <w:t>Searches</w:t>
            </w:r>
          </w:p>
        </w:tc>
        <w:tc>
          <w:tcPr>
            <w:tcW w:w="0" w:type="auto"/>
            <w:hideMark/>
          </w:tcPr>
          <w:p w14:paraId="4DC0622F" w14:textId="77777777" w:rsidR="00755E0E" w:rsidRPr="00755E0E" w:rsidRDefault="00755E0E" w:rsidP="00755E0E">
            <w:pPr>
              <w:rPr>
                <w:b/>
                <w:bCs/>
              </w:rPr>
            </w:pPr>
            <w:r w:rsidRPr="00755E0E">
              <w:rPr>
                <w:b/>
                <w:bCs/>
              </w:rPr>
              <w:t>Results</w:t>
            </w:r>
          </w:p>
        </w:tc>
      </w:tr>
      <w:tr w:rsidR="00755E0E" w:rsidRPr="00755E0E" w14:paraId="4DB75786" w14:textId="77777777" w:rsidTr="008C0FEB">
        <w:tc>
          <w:tcPr>
            <w:tcW w:w="0" w:type="auto"/>
            <w:hideMark/>
          </w:tcPr>
          <w:p w14:paraId="19B0F146" w14:textId="77777777" w:rsidR="00755E0E" w:rsidRPr="00755E0E" w:rsidRDefault="00755E0E" w:rsidP="00755E0E">
            <w:r w:rsidRPr="00755E0E">
              <w:t>1</w:t>
            </w:r>
          </w:p>
        </w:tc>
        <w:tc>
          <w:tcPr>
            <w:tcW w:w="0" w:type="auto"/>
            <w:hideMark/>
          </w:tcPr>
          <w:p w14:paraId="3424D2D0" w14:textId="77777777" w:rsidR="00755E0E" w:rsidRPr="00755E0E" w:rsidRDefault="00755E0E" w:rsidP="00755E0E">
            <w:r w:rsidRPr="00755E0E">
              <w:t xml:space="preserve">("information retrieval" or "information filtering" or "collaborative filtering" or "recommender system" or "recommender systems" or "document retrieval" or </w:t>
            </w:r>
            <w:r w:rsidRPr="00755E0E">
              <w:lastRenderedPageBreak/>
              <w:t>"document indexing" or "search engine" or "query expansion" or "relevance feedback" or "document ranking" or "</w:t>
            </w:r>
            <w:proofErr w:type="spellStart"/>
            <w:r w:rsidRPr="00755E0E">
              <w:t>elasticsearch</w:t>
            </w:r>
            <w:proofErr w:type="spellEnd"/>
            <w:r w:rsidRPr="00755E0E">
              <w:t>" or "patient retrieval" or "cohort retrieval"</w:t>
            </w:r>
            <w:proofErr w:type="gramStart"/>
            <w:r w:rsidRPr="00755E0E">
              <w:t>).</w:t>
            </w:r>
            <w:proofErr w:type="spellStart"/>
            <w:r w:rsidRPr="00755E0E">
              <w:t>ti</w:t>
            </w:r>
            <w:proofErr w:type="gramEnd"/>
            <w:r w:rsidRPr="00755E0E">
              <w:t>,ab</w:t>
            </w:r>
            <w:proofErr w:type="spellEnd"/>
            <w:r w:rsidRPr="00755E0E">
              <w:t>.</w:t>
            </w:r>
          </w:p>
        </w:tc>
        <w:tc>
          <w:tcPr>
            <w:tcW w:w="0" w:type="auto"/>
            <w:hideMark/>
          </w:tcPr>
          <w:p w14:paraId="03B83AE0" w14:textId="77777777" w:rsidR="00755E0E" w:rsidRPr="00755E0E" w:rsidRDefault="00755E0E" w:rsidP="00755E0E">
            <w:r w:rsidRPr="00755E0E">
              <w:lastRenderedPageBreak/>
              <w:t>16747</w:t>
            </w:r>
          </w:p>
        </w:tc>
      </w:tr>
      <w:tr w:rsidR="00755E0E" w:rsidRPr="00755E0E" w14:paraId="4ADB7EFF" w14:textId="77777777" w:rsidTr="008C0FEB">
        <w:tc>
          <w:tcPr>
            <w:tcW w:w="0" w:type="auto"/>
            <w:hideMark/>
          </w:tcPr>
          <w:p w14:paraId="0DA599B5" w14:textId="77777777" w:rsidR="00755E0E" w:rsidRPr="00755E0E" w:rsidRDefault="00755E0E" w:rsidP="00755E0E">
            <w:r w:rsidRPr="00755E0E">
              <w:t>2</w:t>
            </w:r>
          </w:p>
        </w:tc>
        <w:tc>
          <w:tcPr>
            <w:tcW w:w="0" w:type="auto"/>
            <w:hideMark/>
          </w:tcPr>
          <w:p w14:paraId="2506690E" w14:textId="77777777" w:rsidR="00755E0E" w:rsidRPr="00755E0E" w:rsidRDefault="00755E0E" w:rsidP="00755E0E">
            <w:r w:rsidRPr="00755E0E">
              <w:t>("electronic health record" or "electronic health records" or "electronic medical records" or "electronic medical records" or "EHR" or "EMR"</w:t>
            </w:r>
            <w:proofErr w:type="gramStart"/>
            <w:r w:rsidRPr="00755E0E">
              <w:t>).</w:t>
            </w:r>
            <w:proofErr w:type="spellStart"/>
            <w:r w:rsidRPr="00755E0E">
              <w:t>ti</w:t>
            </w:r>
            <w:proofErr w:type="gramEnd"/>
            <w:r w:rsidRPr="00755E0E">
              <w:t>,ab</w:t>
            </w:r>
            <w:proofErr w:type="spellEnd"/>
            <w:r w:rsidRPr="00755E0E">
              <w:t>.</w:t>
            </w:r>
          </w:p>
        </w:tc>
        <w:tc>
          <w:tcPr>
            <w:tcW w:w="0" w:type="auto"/>
            <w:hideMark/>
          </w:tcPr>
          <w:p w14:paraId="01F90FB0" w14:textId="77777777" w:rsidR="00755E0E" w:rsidRPr="00755E0E" w:rsidRDefault="00755E0E" w:rsidP="00755E0E">
            <w:r w:rsidRPr="00755E0E">
              <w:t>131102</w:t>
            </w:r>
          </w:p>
        </w:tc>
      </w:tr>
      <w:tr w:rsidR="00755E0E" w:rsidRPr="00755E0E" w14:paraId="311F6424" w14:textId="77777777" w:rsidTr="008C0FEB">
        <w:tc>
          <w:tcPr>
            <w:tcW w:w="0" w:type="auto"/>
            <w:hideMark/>
          </w:tcPr>
          <w:p w14:paraId="61A3CEFC" w14:textId="77777777" w:rsidR="00755E0E" w:rsidRPr="00755E0E" w:rsidRDefault="00755E0E" w:rsidP="00755E0E">
            <w:r w:rsidRPr="00755E0E">
              <w:t>3</w:t>
            </w:r>
          </w:p>
        </w:tc>
        <w:tc>
          <w:tcPr>
            <w:tcW w:w="0" w:type="auto"/>
            <w:hideMark/>
          </w:tcPr>
          <w:p w14:paraId="64487BED" w14:textId="77777777" w:rsidR="00755E0E" w:rsidRPr="00755E0E" w:rsidRDefault="00755E0E" w:rsidP="00755E0E">
            <w:r w:rsidRPr="00755E0E">
              <w:t>1 and 2</w:t>
            </w:r>
          </w:p>
        </w:tc>
        <w:tc>
          <w:tcPr>
            <w:tcW w:w="0" w:type="auto"/>
            <w:hideMark/>
          </w:tcPr>
          <w:p w14:paraId="4BC71FE5" w14:textId="77777777" w:rsidR="00755E0E" w:rsidRPr="00755E0E" w:rsidRDefault="00755E0E" w:rsidP="00755E0E">
            <w:r w:rsidRPr="00755E0E">
              <w:t>414</w:t>
            </w:r>
          </w:p>
        </w:tc>
      </w:tr>
      <w:tr w:rsidR="00755E0E" w:rsidRPr="00755E0E" w14:paraId="7A534E85" w14:textId="77777777" w:rsidTr="008C0FEB">
        <w:tc>
          <w:tcPr>
            <w:tcW w:w="0" w:type="auto"/>
            <w:hideMark/>
          </w:tcPr>
          <w:p w14:paraId="1C518BA7" w14:textId="77777777" w:rsidR="00755E0E" w:rsidRPr="00755E0E" w:rsidRDefault="00755E0E" w:rsidP="00755E0E">
            <w:r w:rsidRPr="00755E0E">
              <w:t>4</w:t>
            </w:r>
          </w:p>
        </w:tc>
        <w:tc>
          <w:tcPr>
            <w:tcW w:w="0" w:type="auto"/>
            <w:hideMark/>
          </w:tcPr>
          <w:p w14:paraId="7F673F96" w14:textId="77777777" w:rsidR="00755E0E" w:rsidRPr="00755E0E" w:rsidRDefault="00755E0E" w:rsidP="00755E0E">
            <w:r w:rsidRPr="00755E0E">
              <w:t xml:space="preserve">limit 3 to </w:t>
            </w:r>
            <w:proofErr w:type="spellStart"/>
            <w:r w:rsidRPr="00755E0E">
              <w:t>english</w:t>
            </w:r>
            <w:proofErr w:type="spellEnd"/>
            <w:r w:rsidRPr="00755E0E">
              <w:t xml:space="preserve"> language</w:t>
            </w:r>
          </w:p>
        </w:tc>
        <w:tc>
          <w:tcPr>
            <w:tcW w:w="0" w:type="auto"/>
            <w:hideMark/>
          </w:tcPr>
          <w:p w14:paraId="36FF46FE" w14:textId="77777777" w:rsidR="00755E0E" w:rsidRPr="00755E0E" w:rsidRDefault="00755E0E" w:rsidP="00755E0E">
            <w:r w:rsidRPr="00755E0E">
              <w:t>413</w:t>
            </w:r>
          </w:p>
        </w:tc>
      </w:tr>
      <w:tr w:rsidR="00755E0E" w:rsidRPr="00755E0E" w14:paraId="5D140DEC" w14:textId="77777777" w:rsidTr="008C0FEB">
        <w:tc>
          <w:tcPr>
            <w:tcW w:w="0" w:type="auto"/>
            <w:hideMark/>
          </w:tcPr>
          <w:p w14:paraId="68F832C2" w14:textId="77777777" w:rsidR="00755E0E" w:rsidRPr="00755E0E" w:rsidRDefault="00755E0E" w:rsidP="00755E0E">
            <w:r w:rsidRPr="00755E0E">
              <w:t>5</w:t>
            </w:r>
          </w:p>
        </w:tc>
        <w:tc>
          <w:tcPr>
            <w:tcW w:w="0" w:type="auto"/>
            <w:hideMark/>
          </w:tcPr>
          <w:p w14:paraId="14C032CB" w14:textId="77777777" w:rsidR="00755E0E" w:rsidRPr="00755E0E" w:rsidRDefault="00755E0E" w:rsidP="00755E0E">
            <w:r w:rsidRPr="00755E0E">
              <w:t xml:space="preserve">limit 4 to </w:t>
            </w:r>
            <w:proofErr w:type="spellStart"/>
            <w:r w:rsidRPr="00755E0E">
              <w:t>yr</w:t>
            </w:r>
            <w:proofErr w:type="spellEnd"/>
            <w:r w:rsidRPr="00755E0E">
              <w:t>="2010 -Current"</w:t>
            </w:r>
          </w:p>
        </w:tc>
        <w:tc>
          <w:tcPr>
            <w:tcW w:w="0" w:type="auto"/>
            <w:hideMark/>
          </w:tcPr>
          <w:p w14:paraId="2C6941F5" w14:textId="77777777" w:rsidR="00755E0E" w:rsidRPr="00755E0E" w:rsidRDefault="00755E0E" w:rsidP="00755E0E">
            <w:r w:rsidRPr="00755E0E">
              <w:t>367</w:t>
            </w:r>
          </w:p>
        </w:tc>
      </w:tr>
      <w:tr w:rsidR="00755E0E" w:rsidRPr="00755E0E" w14:paraId="1B9940DA" w14:textId="77777777" w:rsidTr="008C0FEB">
        <w:tc>
          <w:tcPr>
            <w:tcW w:w="0" w:type="auto"/>
            <w:hideMark/>
          </w:tcPr>
          <w:p w14:paraId="6567003B" w14:textId="77777777" w:rsidR="00755E0E" w:rsidRPr="00755E0E" w:rsidRDefault="00755E0E" w:rsidP="00755E0E">
            <w:r w:rsidRPr="00755E0E">
              <w:t>6</w:t>
            </w:r>
          </w:p>
        </w:tc>
        <w:tc>
          <w:tcPr>
            <w:tcW w:w="0" w:type="auto"/>
            <w:hideMark/>
          </w:tcPr>
          <w:p w14:paraId="3B80CE0C" w14:textId="77777777" w:rsidR="00755E0E" w:rsidRPr="00755E0E" w:rsidRDefault="00755E0E" w:rsidP="00755E0E">
            <w:r w:rsidRPr="00755E0E">
              <w:t xml:space="preserve">limit 5 to (letter or editorial or erratum or note or addresses or autobiography or bibliography or biography or blogs or comment or dictionary or directory or interactive tutorial or interview or lectures or legal cases or legislation or news or newspaper article or overall or patient education handout or periodical index or portraits or published erratum or video-audio media or webcasts) [Limit not valid in </w:t>
            </w:r>
            <w:proofErr w:type="spellStart"/>
            <w:r w:rsidRPr="00755E0E">
              <w:t>Embase,Ovid</w:t>
            </w:r>
            <w:proofErr w:type="spellEnd"/>
            <w:r w:rsidRPr="00755E0E">
              <w:t xml:space="preserve"> MEDLINE(R),Ovid MEDLINE(R) Daily </w:t>
            </w:r>
            <w:proofErr w:type="spellStart"/>
            <w:r w:rsidRPr="00755E0E">
              <w:t>Update,Ovid</w:t>
            </w:r>
            <w:proofErr w:type="spellEnd"/>
            <w:r w:rsidRPr="00755E0E">
              <w:t xml:space="preserve"> MEDLINE(R) PubMed not </w:t>
            </w:r>
            <w:proofErr w:type="spellStart"/>
            <w:r w:rsidRPr="00755E0E">
              <w:t>MEDLINE,Ovid</w:t>
            </w:r>
            <w:proofErr w:type="spellEnd"/>
            <w:r w:rsidRPr="00755E0E">
              <w:t xml:space="preserve"> MEDLINE(R) In-</w:t>
            </w:r>
            <w:proofErr w:type="spellStart"/>
            <w:r w:rsidRPr="00755E0E">
              <w:t>Process,Ovid</w:t>
            </w:r>
            <w:proofErr w:type="spellEnd"/>
            <w:r w:rsidRPr="00755E0E">
              <w:t xml:space="preserve"> MEDLINE(R) Publisher; records were retained]</w:t>
            </w:r>
          </w:p>
        </w:tc>
        <w:tc>
          <w:tcPr>
            <w:tcW w:w="0" w:type="auto"/>
            <w:hideMark/>
          </w:tcPr>
          <w:p w14:paraId="576D6A70" w14:textId="77777777" w:rsidR="00755E0E" w:rsidRPr="00755E0E" w:rsidRDefault="00755E0E" w:rsidP="00755E0E">
            <w:r w:rsidRPr="00755E0E">
              <w:t>2</w:t>
            </w:r>
          </w:p>
        </w:tc>
      </w:tr>
      <w:tr w:rsidR="00755E0E" w:rsidRPr="00755E0E" w14:paraId="0BEB7366" w14:textId="77777777" w:rsidTr="008C0FEB">
        <w:tc>
          <w:tcPr>
            <w:tcW w:w="0" w:type="auto"/>
            <w:hideMark/>
          </w:tcPr>
          <w:p w14:paraId="6159AFD4" w14:textId="77777777" w:rsidR="00755E0E" w:rsidRPr="00755E0E" w:rsidRDefault="00755E0E" w:rsidP="00755E0E">
            <w:r w:rsidRPr="00755E0E">
              <w:t>7</w:t>
            </w:r>
          </w:p>
        </w:tc>
        <w:tc>
          <w:tcPr>
            <w:tcW w:w="0" w:type="auto"/>
            <w:hideMark/>
          </w:tcPr>
          <w:p w14:paraId="48BB408A" w14:textId="77777777" w:rsidR="00755E0E" w:rsidRPr="00755E0E" w:rsidRDefault="00755E0E" w:rsidP="00755E0E">
            <w:r w:rsidRPr="00755E0E">
              <w:t>5 not 6</w:t>
            </w:r>
          </w:p>
        </w:tc>
        <w:tc>
          <w:tcPr>
            <w:tcW w:w="0" w:type="auto"/>
            <w:hideMark/>
          </w:tcPr>
          <w:p w14:paraId="52A7D6E2" w14:textId="77777777" w:rsidR="00755E0E" w:rsidRPr="00755E0E" w:rsidRDefault="00755E0E" w:rsidP="00755E0E">
            <w:r w:rsidRPr="00755E0E">
              <w:t>365</w:t>
            </w:r>
          </w:p>
        </w:tc>
      </w:tr>
      <w:tr w:rsidR="00755E0E" w:rsidRPr="00755E0E" w14:paraId="0546F4E9" w14:textId="77777777" w:rsidTr="008C0FEB">
        <w:tc>
          <w:tcPr>
            <w:tcW w:w="0" w:type="auto"/>
            <w:hideMark/>
          </w:tcPr>
          <w:p w14:paraId="62B6B49E" w14:textId="77777777" w:rsidR="00755E0E" w:rsidRPr="00755E0E" w:rsidRDefault="00755E0E" w:rsidP="00755E0E">
            <w:r w:rsidRPr="00755E0E">
              <w:t>8</w:t>
            </w:r>
          </w:p>
        </w:tc>
        <w:tc>
          <w:tcPr>
            <w:tcW w:w="0" w:type="auto"/>
            <w:hideMark/>
          </w:tcPr>
          <w:p w14:paraId="163C03D1" w14:textId="77777777" w:rsidR="00755E0E" w:rsidRPr="00755E0E" w:rsidRDefault="00755E0E" w:rsidP="00755E0E">
            <w:r w:rsidRPr="00755E0E">
              <w:t>remove duplicates from 7</w:t>
            </w:r>
          </w:p>
        </w:tc>
        <w:tc>
          <w:tcPr>
            <w:tcW w:w="0" w:type="auto"/>
            <w:hideMark/>
          </w:tcPr>
          <w:p w14:paraId="176B2A6A" w14:textId="77777777" w:rsidR="00755E0E" w:rsidRPr="00755E0E" w:rsidRDefault="00755E0E" w:rsidP="00755E0E">
            <w:r w:rsidRPr="00755E0E">
              <w:t>227</w:t>
            </w:r>
          </w:p>
        </w:tc>
      </w:tr>
    </w:tbl>
    <w:p w14:paraId="0E2E3E4D" w14:textId="77777777" w:rsidR="00755E0E" w:rsidRPr="00755E0E" w:rsidRDefault="00755E0E" w:rsidP="00755E0E"/>
    <w:p w14:paraId="1F18D788" w14:textId="77777777" w:rsidR="00755E0E" w:rsidRPr="00755E0E" w:rsidRDefault="00755E0E" w:rsidP="00755E0E">
      <w:r w:rsidRPr="00755E0E">
        <w:br w:type="page"/>
      </w:r>
    </w:p>
    <w:p w14:paraId="171141CB" w14:textId="632CCD34" w:rsidR="00755E0E" w:rsidRPr="005E24A1" w:rsidRDefault="00EB268E" w:rsidP="00755E0E">
      <w:pPr>
        <w:rPr>
          <w:b/>
          <w:bCs/>
          <w:sz w:val="28"/>
          <w:szCs w:val="28"/>
        </w:rPr>
      </w:pPr>
      <w:r w:rsidRPr="005E24A1">
        <w:rPr>
          <w:b/>
          <w:bCs/>
          <w:sz w:val="28"/>
          <w:szCs w:val="28"/>
        </w:rPr>
        <w:lastRenderedPageBreak/>
        <w:t xml:space="preserve">A.2 </w:t>
      </w:r>
      <w:r w:rsidR="00755E0E" w:rsidRPr="00755E0E">
        <w:rPr>
          <w:b/>
          <w:bCs/>
          <w:sz w:val="28"/>
          <w:szCs w:val="28"/>
        </w:rPr>
        <w:t>Scopus</w:t>
      </w:r>
    </w:p>
    <w:p w14:paraId="6A0CE862" w14:textId="77777777" w:rsidR="00EB268E" w:rsidRPr="00755E0E" w:rsidRDefault="00EB268E" w:rsidP="00755E0E">
      <w:pPr>
        <w:rPr>
          <w:b/>
          <w:bCs/>
        </w:rPr>
      </w:pPr>
    </w:p>
    <w:tbl>
      <w:tblPr>
        <w:tblStyle w:val="TableGrid"/>
        <w:tblW w:w="0" w:type="auto"/>
        <w:tblLook w:val="04A0" w:firstRow="1" w:lastRow="0" w:firstColumn="1" w:lastColumn="0" w:noHBand="0" w:noVBand="1"/>
      </w:tblPr>
      <w:tblGrid>
        <w:gridCol w:w="445"/>
        <w:gridCol w:w="8905"/>
      </w:tblGrid>
      <w:tr w:rsidR="00EB268E" w:rsidRPr="00755E0E" w14:paraId="30721379" w14:textId="77777777" w:rsidTr="00EB268E">
        <w:tc>
          <w:tcPr>
            <w:tcW w:w="445" w:type="dxa"/>
          </w:tcPr>
          <w:p w14:paraId="77F91B04" w14:textId="77777777" w:rsidR="00EB268E" w:rsidRPr="00755E0E" w:rsidRDefault="00EB268E" w:rsidP="00953ECC">
            <w:r w:rsidRPr="00755E0E">
              <w:t>1</w:t>
            </w:r>
          </w:p>
        </w:tc>
        <w:tc>
          <w:tcPr>
            <w:tcW w:w="8905" w:type="dxa"/>
          </w:tcPr>
          <w:p w14:paraId="2A8E4ECF" w14:textId="77777777" w:rsidR="00EB268E" w:rsidRPr="00755E0E" w:rsidRDefault="00EB268E" w:rsidP="00953ECC">
            <w:r w:rsidRPr="00755E0E">
              <w:t>TITLE-</w:t>
            </w:r>
            <w:proofErr w:type="gramStart"/>
            <w:r w:rsidRPr="00755E0E">
              <w:t>ABS(</w:t>
            </w:r>
            <w:proofErr w:type="gramEnd"/>
            <w:r w:rsidRPr="00755E0E">
              <w:t>"information retrieval" or "information filtering" or "collaborative filtering" or "recommender system" or "recommender systems" or "document retrieval" or "document indexing" or "search engine" or "query expansion" or "relevance feedback" or "document ranking" or "</w:t>
            </w:r>
            <w:proofErr w:type="spellStart"/>
            <w:r w:rsidRPr="00755E0E">
              <w:t>elasticsearch</w:t>
            </w:r>
            <w:proofErr w:type="spellEnd"/>
            <w:r w:rsidRPr="00755E0E">
              <w:t>" or "patient retrieval" or "cohort retrieval")</w:t>
            </w:r>
          </w:p>
        </w:tc>
      </w:tr>
      <w:tr w:rsidR="00EB268E" w:rsidRPr="00755E0E" w14:paraId="6B89B9F4" w14:textId="77777777" w:rsidTr="00EB268E">
        <w:tc>
          <w:tcPr>
            <w:tcW w:w="445" w:type="dxa"/>
          </w:tcPr>
          <w:p w14:paraId="2361CC3F" w14:textId="77777777" w:rsidR="00EB268E" w:rsidRPr="00755E0E" w:rsidRDefault="00EB268E" w:rsidP="00953ECC">
            <w:r w:rsidRPr="00755E0E">
              <w:t>2</w:t>
            </w:r>
          </w:p>
        </w:tc>
        <w:tc>
          <w:tcPr>
            <w:tcW w:w="8905" w:type="dxa"/>
          </w:tcPr>
          <w:p w14:paraId="79E544B5" w14:textId="77777777" w:rsidR="00EB268E" w:rsidRPr="00755E0E" w:rsidRDefault="00EB268E" w:rsidP="00953ECC">
            <w:r w:rsidRPr="00755E0E">
              <w:t>TITLE-</w:t>
            </w:r>
            <w:proofErr w:type="gramStart"/>
            <w:r w:rsidRPr="00755E0E">
              <w:t>ABS(</w:t>
            </w:r>
            <w:proofErr w:type="gramEnd"/>
            <w:r w:rsidRPr="00755E0E">
              <w:t>"electronic health record" or "electronic health records" or "electronic medical records" or "electronic medical records" or "EHR" or "EMR")</w:t>
            </w:r>
          </w:p>
        </w:tc>
      </w:tr>
      <w:tr w:rsidR="00EB268E" w:rsidRPr="00755E0E" w14:paraId="53F6F0E5" w14:textId="77777777" w:rsidTr="00EB268E">
        <w:tc>
          <w:tcPr>
            <w:tcW w:w="445" w:type="dxa"/>
          </w:tcPr>
          <w:p w14:paraId="1DAFBC8E" w14:textId="77777777" w:rsidR="00EB268E" w:rsidRPr="00755E0E" w:rsidRDefault="00EB268E" w:rsidP="00953ECC">
            <w:r w:rsidRPr="00755E0E">
              <w:t>3</w:t>
            </w:r>
          </w:p>
        </w:tc>
        <w:tc>
          <w:tcPr>
            <w:tcW w:w="8905" w:type="dxa"/>
          </w:tcPr>
          <w:p w14:paraId="79E15140" w14:textId="77777777" w:rsidR="00EB268E" w:rsidRPr="00755E0E" w:rsidRDefault="00EB268E" w:rsidP="00953ECC">
            <w:r w:rsidRPr="00755E0E">
              <w:t xml:space="preserve">PUBYEAR AFT 2009 AND </w:t>
            </w:r>
            <w:proofErr w:type="gramStart"/>
            <w:r w:rsidRPr="00755E0E">
              <w:t>LANGUAGE(</w:t>
            </w:r>
            <w:proofErr w:type="spellStart"/>
            <w:proofErr w:type="gramEnd"/>
            <w:r w:rsidRPr="00755E0E">
              <w:t>english</w:t>
            </w:r>
            <w:proofErr w:type="spellEnd"/>
            <w:r w:rsidRPr="00755E0E">
              <w:t>)</w:t>
            </w:r>
          </w:p>
        </w:tc>
      </w:tr>
      <w:tr w:rsidR="00EB268E" w:rsidRPr="00755E0E" w14:paraId="10D600BA" w14:textId="77777777" w:rsidTr="00EB268E">
        <w:tc>
          <w:tcPr>
            <w:tcW w:w="445" w:type="dxa"/>
          </w:tcPr>
          <w:p w14:paraId="438469B7" w14:textId="77777777" w:rsidR="00EB268E" w:rsidRPr="00755E0E" w:rsidRDefault="00EB268E" w:rsidP="00953ECC">
            <w:r w:rsidRPr="00755E0E">
              <w:t>4</w:t>
            </w:r>
          </w:p>
        </w:tc>
        <w:tc>
          <w:tcPr>
            <w:tcW w:w="8905" w:type="dxa"/>
          </w:tcPr>
          <w:p w14:paraId="49D87A3B" w14:textId="77777777" w:rsidR="00EB268E" w:rsidRPr="00755E0E" w:rsidRDefault="00EB268E" w:rsidP="00953ECC">
            <w:r w:rsidRPr="00755E0E">
              <w:t>1 and 2 and 3</w:t>
            </w:r>
          </w:p>
        </w:tc>
      </w:tr>
      <w:tr w:rsidR="00EB268E" w:rsidRPr="00755E0E" w14:paraId="67795525" w14:textId="77777777" w:rsidTr="00EB268E">
        <w:tc>
          <w:tcPr>
            <w:tcW w:w="445" w:type="dxa"/>
          </w:tcPr>
          <w:p w14:paraId="7CE6AA7F" w14:textId="77777777" w:rsidR="00EB268E" w:rsidRPr="00755E0E" w:rsidRDefault="00EB268E" w:rsidP="00953ECC">
            <w:r w:rsidRPr="00755E0E">
              <w:t>5</w:t>
            </w:r>
          </w:p>
        </w:tc>
        <w:tc>
          <w:tcPr>
            <w:tcW w:w="8905" w:type="dxa"/>
          </w:tcPr>
          <w:p w14:paraId="3827BC8E" w14:textId="77777777" w:rsidR="00EB268E" w:rsidRPr="00755E0E" w:rsidRDefault="00EB268E" w:rsidP="00953ECC">
            <w:proofErr w:type="gramStart"/>
            <w:r w:rsidRPr="00755E0E">
              <w:t>DOCTYPE(</w:t>
            </w:r>
            <w:proofErr w:type="gramEnd"/>
            <w:r w:rsidRPr="00755E0E">
              <w:t>le) OR DOCTYPE(ed) OR DOCTYPE(bk) OR DOCTYPE(er) OR DOCTYPE(no) OR DOCTYPE(</w:t>
            </w:r>
            <w:proofErr w:type="spellStart"/>
            <w:r w:rsidRPr="00755E0E">
              <w:t>sh</w:t>
            </w:r>
            <w:proofErr w:type="spellEnd"/>
            <w:r w:rsidRPr="00755E0E">
              <w:t>)</w:t>
            </w:r>
          </w:p>
        </w:tc>
      </w:tr>
      <w:tr w:rsidR="00EB268E" w:rsidRPr="00755E0E" w14:paraId="594B0508" w14:textId="77777777" w:rsidTr="00EB268E">
        <w:tc>
          <w:tcPr>
            <w:tcW w:w="445" w:type="dxa"/>
          </w:tcPr>
          <w:p w14:paraId="34C46A2C" w14:textId="77777777" w:rsidR="00EB268E" w:rsidRPr="00755E0E" w:rsidRDefault="00EB268E" w:rsidP="00953ECC">
            <w:r w:rsidRPr="00755E0E">
              <w:t>6</w:t>
            </w:r>
          </w:p>
        </w:tc>
        <w:tc>
          <w:tcPr>
            <w:tcW w:w="8905" w:type="dxa"/>
          </w:tcPr>
          <w:p w14:paraId="6E29EBE1" w14:textId="77777777" w:rsidR="00EB268E" w:rsidRPr="00755E0E" w:rsidRDefault="00EB268E" w:rsidP="00953ECC">
            <w:r w:rsidRPr="00755E0E">
              <w:t>4 and not 5</w:t>
            </w:r>
          </w:p>
        </w:tc>
      </w:tr>
      <w:tr w:rsidR="00EB268E" w:rsidRPr="00755E0E" w14:paraId="5EF515D8" w14:textId="77777777" w:rsidTr="00EB268E">
        <w:tc>
          <w:tcPr>
            <w:tcW w:w="445" w:type="dxa"/>
          </w:tcPr>
          <w:p w14:paraId="2E0CEC22" w14:textId="77777777" w:rsidR="00EB268E" w:rsidRPr="00755E0E" w:rsidRDefault="00EB268E" w:rsidP="00953ECC">
            <w:r w:rsidRPr="00755E0E">
              <w:t>7</w:t>
            </w:r>
          </w:p>
        </w:tc>
        <w:tc>
          <w:tcPr>
            <w:tcW w:w="8905" w:type="dxa"/>
          </w:tcPr>
          <w:p w14:paraId="40CBA13A" w14:textId="77777777" w:rsidR="00EB268E" w:rsidRPr="00755E0E" w:rsidRDefault="00EB268E" w:rsidP="00953ECC">
            <w:proofErr w:type="gramStart"/>
            <w:r w:rsidRPr="00755E0E">
              <w:t>INDEX(</w:t>
            </w:r>
            <w:proofErr w:type="spellStart"/>
            <w:proofErr w:type="gramEnd"/>
            <w:r w:rsidRPr="00755E0E">
              <w:t>embase</w:t>
            </w:r>
            <w:proofErr w:type="spellEnd"/>
            <w:r w:rsidRPr="00755E0E">
              <w:t>) OR INDEX(</w:t>
            </w:r>
            <w:proofErr w:type="spellStart"/>
            <w:r w:rsidRPr="00755E0E">
              <w:t>medline</w:t>
            </w:r>
            <w:proofErr w:type="spellEnd"/>
            <w:r w:rsidRPr="00755E0E">
              <w:t>) OR PMID(0* OR 1* OR 2* OR 3* OR 4* OR 5* OR 6* OR 7* OR 8* OR 9*)</w:t>
            </w:r>
          </w:p>
        </w:tc>
      </w:tr>
      <w:tr w:rsidR="00EB268E" w:rsidRPr="00755E0E" w14:paraId="75A1B0F0" w14:textId="77777777" w:rsidTr="00EB268E">
        <w:tc>
          <w:tcPr>
            <w:tcW w:w="445" w:type="dxa"/>
          </w:tcPr>
          <w:p w14:paraId="7B53EF42" w14:textId="77777777" w:rsidR="00EB268E" w:rsidRPr="00755E0E" w:rsidRDefault="00EB268E" w:rsidP="00953ECC">
            <w:r w:rsidRPr="00755E0E">
              <w:t>8</w:t>
            </w:r>
          </w:p>
        </w:tc>
        <w:tc>
          <w:tcPr>
            <w:tcW w:w="8905" w:type="dxa"/>
          </w:tcPr>
          <w:p w14:paraId="5E0EB77A" w14:textId="77777777" w:rsidR="00EB268E" w:rsidRPr="00755E0E" w:rsidRDefault="00EB268E" w:rsidP="00953ECC">
            <w:r w:rsidRPr="00755E0E">
              <w:t>6 and not 7</w:t>
            </w:r>
          </w:p>
        </w:tc>
      </w:tr>
    </w:tbl>
    <w:p w14:paraId="6A5ACBA6" w14:textId="77777777" w:rsidR="00755E0E" w:rsidRPr="00755E0E" w:rsidRDefault="00755E0E" w:rsidP="00755E0E"/>
    <w:p w14:paraId="230123BB" w14:textId="03ADA96E" w:rsidR="002A63F0" w:rsidRDefault="002A63F0" w:rsidP="00443875">
      <w:pPr>
        <w:rPr>
          <w:rFonts w:cstheme="minorHAnsi"/>
          <w:b/>
          <w:bCs/>
          <w:sz w:val="28"/>
          <w:szCs w:val="28"/>
        </w:rPr>
      </w:pPr>
      <w:r w:rsidRPr="005E24A1">
        <w:rPr>
          <w:rFonts w:cstheme="minorHAnsi"/>
          <w:b/>
          <w:bCs/>
          <w:sz w:val="28"/>
          <w:szCs w:val="28"/>
        </w:rPr>
        <w:t xml:space="preserve">A.3 Web of Science </w:t>
      </w:r>
    </w:p>
    <w:p w14:paraId="77917839" w14:textId="77777777" w:rsidR="00443875" w:rsidRPr="005E24A1" w:rsidRDefault="00443875" w:rsidP="00443875">
      <w:pPr>
        <w:rPr>
          <w:rFonts w:cstheme="minorHAnsi"/>
          <w:sz w:val="28"/>
          <w:szCs w:val="28"/>
        </w:rPr>
      </w:pPr>
    </w:p>
    <w:p w14:paraId="15BD98F4" w14:textId="77777777" w:rsidR="00755E0E" w:rsidRPr="00755E0E" w:rsidRDefault="00755E0E" w:rsidP="00755E0E">
      <w:pPr>
        <w:numPr>
          <w:ilvl w:val="0"/>
          <w:numId w:val="1"/>
        </w:numPr>
      </w:pPr>
      <w:r w:rsidRPr="00755E0E">
        <w:t>TOPIC:(("information retrieval" or "information filtering" or "collaborative filtering" or "recommender system" or "recommender systems" or "document retrieval" or "document indexing" or "search engine" or "query expansion" or "relevance feedback" or "document ranking" or "</w:t>
      </w:r>
      <w:proofErr w:type="spellStart"/>
      <w:r w:rsidRPr="00755E0E">
        <w:t>elasticsearch</w:t>
      </w:r>
      <w:proofErr w:type="spellEnd"/>
      <w:r w:rsidRPr="00755E0E">
        <w:t>" or "patient retrieval" or "cohort retrieval") )  AND  TOPIC:  (("electronic health record" or "electronic health records" or "electronic medical records" or "electronic medical records" or "EHR" or "EMR") )  AND  LANGUAGE:  (English)  AND  DOCUMENT TYPES: (Article OR Abstract of Published Item OR Data Paper OR Meeting Abstract OR Proceedings Paper OR Review OR Software Review) Indexes=SCI-EXPANDED, ESCI Timespan=2010-2022</w:t>
      </w:r>
    </w:p>
    <w:p w14:paraId="25A1870F" w14:textId="77777777" w:rsidR="00755E0E" w:rsidRPr="00755E0E" w:rsidRDefault="00755E0E" w:rsidP="00755E0E">
      <w:pPr>
        <w:numPr>
          <w:ilvl w:val="0"/>
          <w:numId w:val="1"/>
        </w:numPr>
      </w:pPr>
      <w:r w:rsidRPr="00755E0E">
        <w:t>PMID</w:t>
      </w:r>
      <w:proofErr w:type="gramStart"/>
      <w:r w:rsidRPr="00755E0E">
        <w:t>=(</w:t>
      </w:r>
      <w:proofErr w:type="gramEnd"/>
      <w:r w:rsidRPr="00755E0E">
        <w:t>0*  or  1*  or  2*  or  3*  or  4*  or  5*  or  6*  or  7*  or  8*  or  9*)</w:t>
      </w:r>
    </w:p>
    <w:p w14:paraId="40C709B0" w14:textId="77777777" w:rsidR="00755E0E" w:rsidRPr="00755E0E" w:rsidRDefault="00755E0E" w:rsidP="00755E0E">
      <w:pPr>
        <w:numPr>
          <w:ilvl w:val="0"/>
          <w:numId w:val="1"/>
        </w:numPr>
      </w:pPr>
      <w:r w:rsidRPr="00755E0E">
        <w:t>1 NOT 2</w:t>
      </w:r>
    </w:p>
    <w:p w14:paraId="2ECB8A77" w14:textId="77777777" w:rsidR="00755E0E" w:rsidRPr="00755E0E" w:rsidRDefault="00755E0E" w:rsidP="00755E0E"/>
    <w:p w14:paraId="7C95890F" w14:textId="34FEC54C" w:rsidR="00755E0E" w:rsidRPr="00755E0E" w:rsidRDefault="005E24A1" w:rsidP="00755E0E">
      <w:r w:rsidRPr="005E24A1">
        <w:rPr>
          <w:b/>
          <w:bCs/>
        </w:rPr>
        <w:t xml:space="preserve">A.4 </w:t>
      </w:r>
      <w:r w:rsidR="00755E0E" w:rsidRPr="00755E0E">
        <w:rPr>
          <w:b/>
          <w:bCs/>
        </w:rPr>
        <w:t>ACM Digital Library</w:t>
      </w:r>
    </w:p>
    <w:p w14:paraId="0FB80D1F" w14:textId="77777777" w:rsidR="00755E0E" w:rsidRPr="00755E0E" w:rsidRDefault="00755E0E" w:rsidP="00755E0E"/>
    <w:p w14:paraId="22DC1DBA" w14:textId="77777777" w:rsidR="00755E0E" w:rsidRPr="00755E0E" w:rsidRDefault="00755E0E" w:rsidP="00443875">
      <w:pPr>
        <w:ind w:left="720"/>
      </w:pPr>
      <w:r w:rsidRPr="00755E0E">
        <w:t>Abstract: ("information retrieval" or "information filtering" or "collaborative filtering" or "recommender system" or "recommender systems" or "document retrieval" or "document indexing" or "search engine" or "query expansion" or "relevance feedback" or "document ranking" or "</w:t>
      </w:r>
      <w:proofErr w:type="spellStart"/>
      <w:r w:rsidRPr="00755E0E">
        <w:t>elasticsearch</w:t>
      </w:r>
      <w:proofErr w:type="spellEnd"/>
      <w:r w:rsidRPr="00755E0E">
        <w:t>" or "patient retrieval" or "cohort retrieval")</w:t>
      </w:r>
    </w:p>
    <w:p w14:paraId="716D3CA3" w14:textId="77777777" w:rsidR="00755E0E" w:rsidRPr="00755E0E" w:rsidRDefault="00755E0E" w:rsidP="00443875">
      <w:pPr>
        <w:ind w:left="720"/>
      </w:pPr>
      <w:r w:rsidRPr="00755E0E">
        <w:t>AND</w:t>
      </w:r>
    </w:p>
    <w:p w14:paraId="06BC31C7" w14:textId="77777777" w:rsidR="00755E0E" w:rsidRPr="00755E0E" w:rsidRDefault="00755E0E" w:rsidP="00443875">
      <w:pPr>
        <w:ind w:left="720"/>
      </w:pPr>
      <w:r w:rsidRPr="00755E0E">
        <w:t>Abstract: ("electronic health record" or "electronic health records" or "electronic medical records" or "electronic medical records" or "EHR" or "EMR")</w:t>
      </w:r>
    </w:p>
    <w:p w14:paraId="7CCE5CCE" w14:textId="77777777" w:rsidR="00755E0E" w:rsidRPr="00755E0E" w:rsidRDefault="00755E0E" w:rsidP="00443875">
      <w:pPr>
        <w:ind w:left="720"/>
      </w:pPr>
      <w:r w:rsidRPr="00755E0E">
        <w:t>AND</w:t>
      </w:r>
    </w:p>
    <w:p w14:paraId="13CB4FE9" w14:textId="77777777" w:rsidR="00755E0E" w:rsidRPr="00755E0E" w:rsidRDefault="00755E0E" w:rsidP="00443875">
      <w:pPr>
        <w:ind w:left="720"/>
      </w:pPr>
      <w:r w:rsidRPr="00755E0E">
        <w:t>Publication Date: (01/01/2010 To 012/31/2022)</w:t>
      </w:r>
    </w:p>
    <w:p w14:paraId="79C567E5" w14:textId="77777777" w:rsidR="00755E0E" w:rsidRPr="00755E0E" w:rsidRDefault="00755E0E" w:rsidP="00755E0E"/>
    <w:p w14:paraId="3363E020" w14:textId="6F7FF7F8" w:rsidR="00755E0E" w:rsidRPr="00755E0E" w:rsidRDefault="00755E0E" w:rsidP="00755E0E">
      <w:r w:rsidRPr="00755E0E">
        <w:br w:type="page"/>
      </w:r>
      <w:r w:rsidR="00295FFD" w:rsidRPr="00295FFD">
        <w:rPr>
          <w:b/>
          <w:bCs/>
        </w:rPr>
        <w:lastRenderedPageBreak/>
        <w:t xml:space="preserve">A.5 </w:t>
      </w:r>
      <w:r w:rsidRPr="00755E0E">
        <w:rPr>
          <w:b/>
          <w:bCs/>
        </w:rPr>
        <w:t>IEEE Xplore</w:t>
      </w:r>
    </w:p>
    <w:p w14:paraId="199A0697" w14:textId="77777777" w:rsidR="00755E0E" w:rsidRPr="00755E0E" w:rsidRDefault="00755E0E" w:rsidP="00755E0E"/>
    <w:p w14:paraId="44FB95F6" w14:textId="77777777" w:rsidR="00755E0E" w:rsidRPr="00755E0E" w:rsidRDefault="00755E0E" w:rsidP="00295FFD">
      <w:pPr>
        <w:ind w:left="720"/>
      </w:pPr>
      <w:r w:rsidRPr="00755E0E">
        <w:t xml:space="preserve">Metadata ("cohort retrieval" OR "collaborative filtering" OR "document indexing" OR "document ranking" OR "document retrieval" OR </w:t>
      </w:r>
      <w:proofErr w:type="spellStart"/>
      <w:r w:rsidRPr="00755E0E">
        <w:t>elasticsearch</w:t>
      </w:r>
      <w:proofErr w:type="spellEnd"/>
      <w:r w:rsidRPr="00755E0E">
        <w:t xml:space="preserve"> OR "information filtering" OR "information retrieval" OR "patient retrieval" OR "query expansion" OR "recommender system" OR "recommender systems" OR "relevance feedback" OR "search engine")</w:t>
      </w:r>
    </w:p>
    <w:p w14:paraId="02B4E6AC" w14:textId="77777777" w:rsidR="00755E0E" w:rsidRPr="00755E0E" w:rsidRDefault="00755E0E" w:rsidP="00295FFD">
      <w:pPr>
        <w:ind w:left="720"/>
      </w:pPr>
      <w:r w:rsidRPr="00755E0E">
        <w:t>AND</w:t>
      </w:r>
    </w:p>
    <w:p w14:paraId="710201F7" w14:textId="77777777" w:rsidR="00755E0E" w:rsidRPr="00755E0E" w:rsidRDefault="00755E0E" w:rsidP="00295FFD">
      <w:pPr>
        <w:ind w:left="720"/>
      </w:pPr>
      <w:r w:rsidRPr="00755E0E">
        <w:t>Metadata: (EHR OR "electronic health record" OR "electronic health records" OR "electronic medical records" OR EMR)</w:t>
      </w:r>
    </w:p>
    <w:p w14:paraId="75124462" w14:textId="77777777" w:rsidR="00755E0E" w:rsidRPr="00755E0E" w:rsidRDefault="00755E0E" w:rsidP="00295FFD">
      <w:pPr>
        <w:ind w:left="720"/>
      </w:pPr>
      <w:r w:rsidRPr="00755E0E">
        <w:t>AND</w:t>
      </w:r>
    </w:p>
    <w:p w14:paraId="58D66AD9" w14:textId="77777777" w:rsidR="00755E0E" w:rsidRDefault="00755E0E" w:rsidP="00295FFD">
      <w:pPr>
        <w:ind w:left="720"/>
      </w:pPr>
      <w:r w:rsidRPr="00755E0E">
        <w:t>Publication Date: (01/01/2010 To 12/31/2022)</w:t>
      </w:r>
    </w:p>
    <w:p w14:paraId="05C25623" w14:textId="77777777" w:rsidR="00F509CB" w:rsidRPr="00755E0E" w:rsidRDefault="00F509CB" w:rsidP="00295FFD">
      <w:pPr>
        <w:ind w:left="720"/>
      </w:pPr>
    </w:p>
    <w:p w14:paraId="140E77C9" w14:textId="77777777" w:rsidR="00295FFD" w:rsidRDefault="00295FFD" w:rsidP="00B2647E">
      <w:pPr>
        <w:jc w:val="center"/>
      </w:pPr>
    </w:p>
    <w:p w14:paraId="14E3FD42" w14:textId="262C7EF0" w:rsidR="004C30B2" w:rsidRPr="00B2647E" w:rsidRDefault="004C30B2" w:rsidP="00B2647E">
      <w:pPr>
        <w:jc w:val="center"/>
        <w:rPr>
          <w:b/>
          <w:bCs/>
          <w:sz w:val="32"/>
          <w:szCs w:val="32"/>
        </w:rPr>
      </w:pPr>
      <w:r w:rsidRPr="00B2647E">
        <w:rPr>
          <w:b/>
          <w:bCs/>
          <w:sz w:val="32"/>
          <w:szCs w:val="32"/>
        </w:rPr>
        <w:t xml:space="preserve">APPENDIX </w:t>
      </w:r>
      <w:r w:rsidR="00696B58">
        <w:rPr>
          <w:b/>
          <w:bCs/>
          <w:sz w:val="32"/>
          <w:szCs w:val="32"/>
        </w:rPr>
        <w:t>B</w:t>
      </w:r>
    </w:p>
    <w:p w14:paraId="48DB14BF" w14:textId="5825789A" w:rsidR="00B2647E" w:rsidRPr="00B2647E" w:rsidRDefault="00B2647E" w:rsidP="00B2647E">
      <w:pPr>
        <w:jc w:val="center"/>
        <w:rPr>
          <w:b/>
          <w:bCs/>
          <w:sz w:val="32"/>
          <w:szCs w:val="32"/>
        </w:rPr>
      </w:pPr>
      <w:r w:rsidRPr="00B2647E">
        <w:rPr>
          <w:b/>
          <w:bCs/>
          <w:sz w:val="32"/>
          <w:szCs w:val="32"/>
        </w:rPr>
        <w:t>Table of papers</w:t>
      </w:r>
    </w:p>
    <w:p w14:paraId="3499F3FC" w14:textId="77777777" w:rsidR="00B2647E" w:rsidRPr="00B2647E" w:rsidRDefault="00B2647E" w:rsidP="00B2647E"/>
    <w:p w14:paraId="5BD8F407" w14:textId="2B20BE1C" w:rsidR="004C30B2" w:rsidRDefault="00536598" w:rsidP="00640427">
      <w:r>
        <w:t xml:space="preserve">To </w:t>
      </w:r>
      <w:r w:rsidR="00640427" w:rsidRPr="00640427">
        <w:t>ensure transparency and reproducibility of our study, we are providing the full list of these papers in a supplementary material. This list includes the titles, authors, and publication information of all the papers that were considered in our review</w:t>
      </w:r>
      <w:r w:rsidR="00BE2023">
        <w:t xml:space="preserve">, </w:t>
      </w:r>
      <w:r w:rsidR="00640427" w:rsidRPr="00640427">
        <w:t>a</w:t>
      </w:r>
      <w:r w:rsidR="00BE2023">
        <w:t>fter the final screening</w:t>
      </w:r>
      <w:r w:rsidR="00640427" w:rsidRPr="00640427">
        <w:t xml:space="preserve">. We hope that this list will be useful for other researchers interested in this </w:t>
      </w:r>
      <w:proofErr w:type="gramStart"/>
      <w:r w:rsidR="00640427" w:rsidRPr="00640427">
        <w:t>field, and</w:t>
      </w:r>
      <w:proofErr w:type="gramEnd"/>
      <w:r w:rsidR="00640427" w:rsidRPr="00640427">
        <w:t xml:space="preserve"> will help to advance the knowledge and understanding of clinical information retrieval.</w:t>
      </w:r>
    </w:p>
    <w:p w14:paraId="0CE18D8D" w14:textId="77777777" w:rsidR="00D907B0" w:rsidRDefault="00D907B0" w:rsidP="00640427"/>
    <w:tbl>
      <w:tblPr>
        <w:tblStyle w:val="TableGrid"/>
        <w:tblW w:w="0" w:type="auto"/>
        <w:tblLook w:val="04A0" w:firstRow="1" w:lastRow="0" w:firstColumn="1" w:lastColumn="0" w:noHBand="0" w:noVBand="1"/>
      </w:tblPr>
      <w:tblGrid>
        <w:gridCol w:w="4710"/>
        <w:gridCol w:w="748"/>
        <w:gridCol w:w="3892"/>
      </w:tblGrid>
      <w:tr w:rsidR="00D94ECC" w14:paraId="21B06252" w14:textId="77777777" w:rsidTr="0057581B">
        <w:tc>
          <w:tcPr>
            <w:tcW w:w="0" w:type="auto"/>
          </w:tcPr>
          <w:p w14:paraId="4973A9B9" w14:textId="1738DE96" w:rsidR="00D94ECC" w:rsidRDefault="00D94ECC" w:rsidP="00D94ECC">
            <w:r>
              <w:rPr>
                <w:rFonts w:ascii="Calibri" w:hAnsi="Calibri" w:cs="Calibri"/>
                <w:color w:val="000000"/>
              </w:rPr>
              <w:t>Title</w:t>
            </w:r>
          </w:p>
        </w:tc>
        <w:tc>
          <w:tcPr>
            <w:tcW w:w="0" w:type="auto"/>
            <w:vAlign w:val="center"/>
          </w:tcPr>
          <w:p w14:paraId="7542F2A6" w14:textId="5801616C" w:rsidR="00D94ECC" w:rsidRDefault="00D94ECC" w:rsidP="00D94ECC">
            <w:r>
              <w:rPr>
                <w:rFonts w:ascii="Calibri" w:hAnsi="Calibri" w:cs="Calibri"/>
                <w:color w:val="000000"/>
              </w:rPr>
              <w:t>Year</w:t>
            </w:r>
          </w:p>
        </w:tc>
        <w:tc>
          <w:tcPr>
            <w:tcW w:w="0" w:type="auto"/>
          </w:tcPr>
          <w:p w14:paraId="2463BF58" w14:textId="78D45DEA" w:rsidR="00D94ECC" w:rsidRDefault="00D94ECC" w:rsidP="00D94ECC">
            <w:r>
              <w:rPr>
                <w:rFonts w:ascii="Calibri" w:hAnsi="Calibri" w:cs="Calibri"/>
                <w:color w:val="000000"/>
              </w:rPr>
              <w:t>Authors</w:t>
            </w:r>
          </w:p>
        </w:tc>
      </w:tr>
      <w:tr w:rsidR="00D94ECC" w14:paraId="668EA508" w14:textId="77777777" w:rsidTr="0057581B">
        <w:tc>
          <w:tcPr>
            <w:tcW w:w="0" w:type="auto"/>
          </w:tcPr>
          <w:p w14:paraId="06B8A4FB" w14:textId="7BBFCDF8" w:rsidR="00D94ECC" w:rsidRDefault="00D94ECC" w:rsidP="00D94ECC">
            <w:r>
              <w:rPr>
                <w:rFonts w:ascii="Calibri" w:hAnsi="Calibri" w:cs="Calibri"/>
                <w:color w:val="000000"/>
              </w:rPr>
              <w:t>Informatics-enabled systematic outcome review for emergency radiology</w:t>
            </w:r>
          </w:p>
        </w:tc>
        <w:tc>
          <w:tcPr>
            <w:tcW w:w="0" w:type="auto"/>
            <w:vAlign w:val="center"/>
          </w:tcPr>
          <w:p w14:paraId="749DE5B5" w14:textId="48035EE0" w:rsidR="00D94ECC" w:rsidRDefault="00D94ECC" w:rsidP="00D94ECC">
            <w:r>
              <w:rPr>
                <w:rFonts w:ascii="Calibri" w:hAnsi="Calibri" w:cs="Calibri"/>
                <w:color w:val="000000"/>
              </w:rPr>
              <w:t>2012</w:t>
            </w:r>
          </w:p>
        </w:tc>
        <w:tc>
          <w:tcPr>
            <w:tcW w:w="0" w:type="auto"/>
          </w:tcPr>
          <w:p w14:paraId="68823741" w14:textId="0623D0EC" w:rsidR="00D94ECC" w:rsidRDefault="00D94ECC" w:rsidP="00D94ECC">
            <w:r>
              <w:rPr>
                <w:rFonts w:ascii="Calibri" w:hAnsi="Calibri" w:cs="Calibri"/>
                <w:color w:val="000000"/>
              </w:rPr>
              <w:t xml:space="preserve">Tarik </w:t>
            </w:r>
            <w:proofErr w:type="spellStart"/>
            <w:r>
              <w:rPr>
                <w:rFonts w:ascii="Calibri" w:hAnsi="Calibri" w:cs="Calibri"/>
                <w:color w:val="000000"/>
              </w:rPr>
              <w:t>Alkasab</w:t>
            </w:r>
            <w:proofErr w:type="spellEnd"/>
            <w:r>
              <w:rPr>
                <w:rFonts w:ascii="Calibri" w:hAnsi="Calibri" w:cs="Calibri"/>
                <w:color w:val="000000"/>
              </w:rPr>
              <w:t>; Laura Avery; Garry Choy</w:t>
            </w:r>
          </w:p>
        </w:tc>
      </w:tr>
      <w:tr w:rsidR="00D94ECC" w14:paraId="0BF72EEA" w14:textId="77777777" w:rsidTr="0057581B">
        <w:tc>
          <w:tcPr>
            <w:tcW w:w="0" w:type="auto"/>
          </w:tcPr>
          <w:p w14:paraId="095E1DBE" w14:textId="084DAD1E" w:rsidR="00D94ECC" w:rsidRDefault="00D94ECC" w:rsidP="00D94ECC">
            <w:r>
              <w:rPr>
                <w:rFonts w:ascii="Calibri" w:hAnsi="Calibri" w:cs="Calibri"/>
                <w:color w:val="000000"/>
              </w:rPr>
              <w:t>Design and Development of a Multimodal Biomedical Information Retrieval System</w:t>
            </w:r>
          </w:p>
        </w:tc>
        <w:tc>
          <w:tcPr>
            <w:tcW w:w="0" w:type="auto"/>
            <w:vAlign w:val="center"/>
          </w:tcPr>
          <w:p w14:paraId="7AA7C2D5" w14:textId="445B8DC4" w:rsidR="00D94ECC" w:rsidRDefault="00D94ECC" w:rsidP="00D94ECC">
            <w:r>
              <w:rPr>
                <w:rFonts w:ascii="Calibri" w:hAnsi="Calibri" w:cs="Calibri"/>
                <w:color w:val="000000"/>
              </w:rPr>
              <w:t>2012</w:t>
            </w:r>
          </w:p>
        </w:tc>
        <w:tc>
          <w:tcPr>
            <w:tcW w:w="0" w:type="auto"/>
          </w:tcPr>
          <w:p w14:paraId="10EA6A28" w14:textId="2712AB67" w:rsidR="00D94ECC" w:rsidRDefault="00D94ECC" w:rsidP="00D94ECC">
            <w:r>
              <w:rPr>
                <w:rFonts w:ascii="Calibri" w:hAnsi="Calibri" w:cs="Calibri"/>
                <w:color w:val="000000"/>
              </w:rPr>
              <w:t xml:space="preserve">Dina </w:t>
            </w:r>
            <w:proofErr w:type="spellStart"/>
            <w:r>
              <w:rPr>
                <w:rFonts w:ascii="Calibri" w:hAnsi="Calibri" w:cs="Calibri"/>
                <w:color w:val="000000"/>
              </w:rPr>
              <w:t>Demner-Fushman</w:t>
            </w:r>
            <w:proofErr w:type="spellEnd"/>
            <w:r>
              <w:rPr>
                <w:rFonts w:ascii="Calibri" w:hAnsi="Calibri" w:cs="Calibri"/>
                <w:color w:val="000000"/>
              </w:rPr>
              <w:t xml:space="preserve">, Sameer </w:t>
            </w:r>
            <w:proofErr w:type="spellStart"/>
            <w:r>
              <w:rPr>
                <w:rFonts w:ascii="Calibri" w:hAnsi="Calibri" w:cs="Calibri"/>
                <w:color w:val="000000"/>
              </w:rPr>
              <w:t>Antani</w:t>
            </w:r>
            <w:proofErr w:type="spellEnd"/>
            <w:r>
              <w:rPr>
                <w:rFonts w:ascii="Calibri" w:hAnsi="Calibri" w:cs="Calibri"/>
                <w:color w:val="000000"/>
              </w:rPr>
              <w:t xml:space="preserve">, Matthew Simpson, and George R. </w:t>
            </w:r>
            <w:proofErr w:type="spellStart"/>
            <w:r>
              <w:rPr>
                <w:rFonts w:ascii="Calibri" w:hAnsi="Calibri" w:cs="Calibri"/>
                <w:color w:val="000000"/>
              </w:rPr>
              <w:t>Thoma</w:t>
            </w:r>
            <w:proofErr w:type="spellEnd"/>
          </w:p>
        </w:tc>
      </w:tr>
      <w:tr w:rsidR="00D94ECC" w14:paraId="49995D3D" w14:textId="77777777" w:rsidTr="0057581B">
        <w:tc>
          <w:tcPr>
            <w:tcW w:w="0" w:type="auto"/>
          </w:tcPr>
          <w:p w14:paraId="24CF8B32" w14:textId="26F6FB7E" w:rsidR="00D94ECC" w:rsidRDefault="00D94ECC" w:rsidP="00D94ECC">
            <w:r>
              <w:rPr>
                <w:rFonts w:ascii="Calibri" w:hAnsi="Calibri" w:cs="Calibri"/>
                <w:color w:val="000000"/>
              </w:rPr>
              <w:t>MEDREADFAST: A Structural Information Retrieval Engine for Big Clinical Text</w:t>
            </w:r>
          </w:p>
        </w:tc>
        <w:tc>
          <w:tcPr>
            <w:tcW w:w="0" w:type="auto"/>
            <w:vAlign w:val="center"/>
          </w:tcPr>
          <w:p w14:paraId="491BBBE1" w14:textId="075A829B" w:rsidR="00D94ECC" w:rsidRDefault="00D94ECC" w:rsidP="00D94ECC">
            <w:r>
              <w:rPr>
                <w:rFonts w:ascii="Calibri" w:hAnsi="Calibri" w:cs="Calibri"/>
                <w:color w:val="000000"/>
              </w:rPr>
              <w:t>2012</w:t>
            </w:r>
          </w:p>
        </w:tc>
        <w:tc>
          <w:tcPr>
            <w:tcW w:w="0" w:type="auto"/>
          </w:tcPr>
          <w:p w14:paraId="480381DA" w14:textId="124654B4" w:rsidR="00D94ECC" w:rsidRDefault="00D94ECC" w:rsidP="00D94ECC">
            <w:r>
              <w:rPr>
                <w:rFonts w:ascii="Calibri" w:hAnsi="Calibri" w:cs="Calibri"/>
                <w:color w:val="000000"/>
              </w:rPr>
              <w:t xml:space="preserve">Michael </w:t>
            </w:r>
            <w:proofErr w:type="spellStart"/>
            <w:r>
              <w:rPr>
                <w:rFonts w:ascii="Calibri" w:hAnsi="Calibri" w:cs="Calibri"/>
                <w:color w:val="000000"/>
              </w:rPr>
              <w:t>Gubanov</w:t>
            </w:r>
            <w:proofErr w:type="spellEnd"/>
            <w:r>
              <w:rPr>
                <w:rFonts w:ascii="Calibri" w:hAnsi="Calibri" w:cs="Calibri"/>
                <w:color w:val="000000"/>
              </w:rPr>
              <w:t xml:space="preserve">, Anna </w:t>
            </w:r>
            <w:proofErr w:type="spellStart"/>
            <w:r>
              <w:rPr>
                <w:rFonts w:ascii="Calibri" w:hAnsi="Calibri" w:cs="Calibri"/>
                <w:color w:val="000000"/>
              </w:rPr>
              <w:t>Pyayt</w:t>
            </w:r>
            <w:proofErr w:type="spellEnd"/>
          </w:p>
        </w:tc>
      </w:tr>
      <w:tr w:rsidR="00D94ECC" w14:paraId="62691F6E" w14:textId="77777777" w:rsidTr="0057581B">
        <w:tc>
          <w:tcPr>
            <w:tcW w:w="0" w:type="auto"/>
          </w:tcPr>
          <w:p w14:paraId="1B9ACD39" w14:textId="6C1ACEF6" w:rsidR="00D94ECC" w:rsidRDefault="00D94ECC" w:rsidP="00D94ECC">
            <w:r>
              <w:rPr>
                <w:rFonts w:ascii="Calibri" w:hAnsi="Calibri" w:cs="Calibri"/>
                <w:color w:val="000000"/>
              </w:rPr>
              <w:t>Enhancing electronic medical record retrieval through semantic query expansion</w:t>
            </w:r>
          </w:p>
        </w:tc>
        <w:tc>
          <w:tcPr>
            <w:tcW w:w="0" w:type="auto"/>
            <w:vAlign w:val="center"/>
          </w:tcPr>
          <w:p w14:paraId="1CBFB1F1" w14:textId="36512516" w:rsidR="00D94ECC" w:rsidRDefault="00D94ECC" w:rsidP="00D94ECC">
            <w:r>
              <w:rPr>
                <w:rFonts w:ascii="Calibri" w:hAnsi="Calibri" w:cs="Calibri"/>
                <w:color w:val="000000"/>
              </w:rPr>
              <w:t>2012</w:t>
            </w:r>
          </w:p>
        </w:tc>
        <w:tc>
          <w:tcPr>
            <w:tcW w:w="0" w:type="auto"/>
          </w:tcPr>
          <w:p w14:paraId="011A20CE" w14:textId="2F2C3F67" w:rsidR="00D94ECC" w:rsidRDefault="00D94ECC" w:rsidP="00D94ECC">
            <w:r>
              <w:rPr>
                <w:rFonts w:ascii="Calibri" w:hAnsi="Calibri" w:cs="Calibri"/>
                <w:color w:val="000000"/>
              </w:rPr>
              <w:t xml:space="preserve">Hemant Jain, Cheng Thao, </w:t>
            </w:r>
            <w:proofErr w:type="spellStart"/>
            <w:r>
              <w:rPr>
                <w:rFonts w:ascii="Calibri" w:hAnsi="Calibri" w:cs="Calibri"/>
                <w:color w:val="000000"/>
              </w:rPr>
              <w:t>Huimin</w:t>
            </w:r>
            <w:proofErr w:type="spellEnd"/>
            <w:r>
              <w:rPr>
                <w:rFonts w:ascii="Calibri" w:hAnsi="Calibri" w:cs="Calibri"/>
                <w:color w:val="000000"/>
              </w:rPr>
              <w:t xml:space="preserve"> Zhao</w:t>
            </w:r>
          </w:p>
        </w:tc>
      </w:tr>
      <w:tr w:rsidR="00D94ECC" w14:paraId="1F3B9A0A" w14:textId="77777777" w:rsidTr="0057581B">
        <w:tc>
          <w:tcPr>
            <w:tcW w:w="0" w:type="auto"/>
          </w:tcPr>
          <w:p w14:paraId="75E79953" w14:textId="5B82AA6D" w:rsidR="00D94ECC" w:rsidRDefault="00D94ECC" w:rsidP="00D94ECC">
            <w:r>
              <w:rPr>
                <w:rFonts w:ascii="Calibri" w:hAnsi="Calibri" w:cs="Calibri"/>
                <w:color w:val="000000"/>
              </w:rPr>
              <w:t xml:space="preserve">Towards semantic search and inference in electronic medical records: An approach using </w:t>
            </w:r>
            <w:proofErr w:type="gramStart"/>
            <w:r>
              <w:rPr>
                <w:rFonts w:ascii="Calibri" w:hAnsi="Calibri" w:cs="Calibri"/>
                <w:color w:val="000000"/>
              </w:rPr>
              <w:t>concept based</w:t>
            </w:r>
            <w:proofErr w:type="gramEnd"/>
            <w:r>
              <w:rPr>
                <w:rFonts w:ascii="Calibri" w:hAnsi="Calibri" w:cs="Calibri"/>
                <w:color w:val="000000"/>
              </w:rPr>
              <w:t xml:space="preserve"> information retrieval.</w:t>
            </w:r>
          </w:p>
        </w:tc>
        <w:tc>
          <w:tcPr>
            <w:tcW w:w="0" w:type="auto"/>
            <w:vAlign w:val="center"/>
          </w:tcPr>
          <w:p w14:paraId="50F1ECB4" w14:textId="6208A058" w:rsidR="00D94ECC" w:rsidRDefault="00D94ECC" w:rsidP="00D94ECC">
            <w:r>
              <w:rPr>
                <w:rFonts w:ascii="Calibri" w:hAnsi="Calibri" w:cs="Calibri"/>
                <w:color w:val="000000"/>
              </w:rPr>
              <w:t>2012</w:t>
            </w:r>
          </w:p>
        </w:tc>
        <w:tc>
          <w:tcPr>
            <w:tcW w:w="0" w:type="auto"/>
          </w:tcPr>
          <w:p w14:paraId="6C12906D" w14:textId="4F892D3B" w:rsidR="00D94ECC" w:rsidRDefault="00D94ECC" w:rsidP="00D94ECC">
            <w:r>
              <w:rPr>
                <w:rFonts w:ascii="Calibri" w:hAnsi="Calibri" w:cs="Calibri"/>
                <w:color w:val="000000"/>
              </w:rPr>
              <w:t xml:space="preserve">Bevan Koopman, Peter </w:t>
            </w:r>
            <w:proofErr w:type="spellStart"/>
            <w:r>
              <w:rPr>
                <w:rFonts w:ascii="Calibri" w:hAnsi="Calibri" w:cs="Calibri"/>
                <w:color w:val="000000"/>
              </w:rPr>
              <w:t>Bruza</w:t>
            </w:r>
            <w:proofErr w:type="spellEnd"/>
            <w:r>
              <w:rPr>
                <w:rFonts w:ascii="Calibri" w:hAnsi="Calibri" w:cs="Calibri"/>
                <w:color w:val="000000"/>
              </w:rPr>
              <w:t xml:space="preserve">, </w:t>
            </w:r>
            <w:proofErr w:type="spellStart"/>
            <w:r>
              <w:rPr>
                <w:rFonts w:ascii="Calibri" w:hAnsi="Calibri" w:cs="Calibri"/>
                <w:color w:val="000000"/>
              </w:rPr>
              <w:t>Laurianne</w:t>
            </w:r>
            <w:proofErr w:type="spellEnd"/>
            <w:r>
              <w:rPr>
                <w:rFonts w:ascii="Calibri" w:hAnsi="Calibri" w:cs="Calibri"/>
                <w:color w:val="000000"/>
              </w:rPr>
              <w:t xml:space="preserve"> </w:t>
            </w:r>
            <w:proofErr w:type="spellStart"/>
            <w:r>
              <w:rPr>
                <w:rFonts w:ascii="Calibri" w:hAnsi="Calibri" w:cs="Calibri"/>
                <w:color w:val="000000"/>
              </w:rPr>
              <w:t>Sitbon</w:t>
            </w:r>
            <w:proofErr w:type="spellEnd"/>
            <w:r>
              <w:rPr>
                <w:rFonts w:ascii="Calibri" w:hAnsi="Calibri" w:cs="Calibri"/>
                <w:color w:val="000000"/>
              </w:rPr>
              <w:t>, Michael Lawley</w:t>
            </w:r>
          </w:p>
        </w:tc>
      </w:tr>
      <w:tr w:rsidR="00D94ECC" w14:paraId="6DD0B19B" w14:textId="77777777" w:rsidTr="0057581B">
        <w:tc>
          <w:tcPr>
            <w:tcW w:w="0" w:type="auto"/>
          </w:tcPr>
          <w:p w14:paraId="4C912F99" w14:textId="3ED10990" w:rsidR="00D94ECC" w:rsidRDefault="00D94ECC" w:rsidP="00D94ECC">
            <w:proofErr w:type="spellStart"/>
            <w:r>
              <w:rPr>
                <w:rFonts w:ascii="Calibri" w:hAnsi="Calibri" w:cs="Calibri"/>
                <w:color w:val="000000"/>
              </w:rPr>
              <w:t>CDAPubMed</w:t>
            </w:r>
            <w:proofErr w:type="spellEnd"/>
            <w:r>
              <w:rPr>
                <w:rFonts w:ascii="Calibri" w:hAnsi="Calibri" w:cs="Calibri"/>
                <w:color w:val="000000"/>
              </w:rPr>
              <w:t>: a browser extension to retrieve EHR-based biomedical literature</w:t>
            </w:r>
          </w:p>
        </w:tc>
        <w:tc>
          <w:tcPr>
            <w:tcW w:w="0" w:type="auto"/>
            <w:vAlign w:val="center"/>
          </w:tcPr>
          <w:p w14:paraId="78DBE2BC" w14:textId="7FFC4A9F" w:rsidR="00D94ECC" w:rsidRDefault="00D94ECC" w:rsidP="00D94ECC">
            <w:r>
              <w:rPr>
                <w:rFonts w:ascii="Calibri" w:hAnsi="Calibri" w:cs="Calibri"/>
                <w:color w:val="000000"/>
              </w:rPr>
              <w:t>2012</w:t>
            </w:r>
          </w:p>
        </w:tc>
        <w:tc>
          <w:tcPr>
            <w:tcW w:w="0" w:type="auto"/>
          </w:tcPr>
          <w:p w14:paraId="2696448E" w14:textId="5C990FF7" w:rsidR="00D94ECC" w:rsidRDefault="00D94ECC" w:rsidP="00D94ECC">
            <w:r>
              <w:rPr>
                <w:rFonts w:ascii="Calibri" w:hAnsi="Calibri" w:cs="Calibri"/>
                <w:color w:val="000000"/>
              </w:rPr>
              <w:t>David Perez-Rey, Ana Jimenez-Castellanos, Miguel Garcia-</w:t>
            </w:r>
            <w:proofErr w:type="spellStart"/>
            <w:r>
              <w:rPr>
                <w:rFonts w:ascii="Calibri" w:hAnsi="Calibri" w:cs="Calibri"/>
                <w:color w:val="000000"/>
              </w:rPr>
              <w:t>Remesal</w:t>
            </w:r>
            <w:proofErr w:type="spellEnd"/>
            <w:r>
              <w:rPr>
                <w:rFonts w:ascii="Calibri" w:hAnsi="Calibri" w:cs="Calibri"/>
                <w:color w:val="000000"/>
              </w:rPr>
              <w:t xml:space="preserve">, Jose Crespo and Victor </w:t>
            </w:r>
            <w:proofErr w:type="spellStart"/>
            <w:r>
              <w:rPr>
                <w:rFonts w:ascii="Calibri" w:hAnsi="Calibri" w:cs="Calibri"/>
                <w:color w:val="000000"/>
              </w:rPr>
              <w:t>Maojo</w:t>
            </w:r>
            <w:proofErr w:type="spellEnd"/>
          </w:p>
        </w:tc>
      </w:tr>
      <w:tr w:rsidR="00D94ECC" w14:paraId="0982252E" w14:textId="77777777" w:rsidTr="0057581B">
        <w:tc>
          <w:tcPr>
            <w:tcW w:w="0" w:type="auto"/>
          </w:tcPr>
          <w:p w14:paraId="7A3A8616" w14:textId="7468BDB7" w:rsidR="00D94ECC" w:rsidRDefault="00D94ECC" w:rsidP="00D94ECC">
            <w:r>
              <w:rPr>
                <w:rFonts w:ascii="Calibri" w:hAnsi="Calibri" w:cs="Calibri"/>
                <w:color w:val="000000"/>
              </w:rPr>
              <w:t>Efficient medical information retrieval in encrypted Electronic Health Records</w:t>
            </w:r>
          </w:p>
        </w:tc>
        <w:tc>
          <w:tcPr>
            <w:tcW w:w="0" w:type="auto"/>
            <w:vAlign w:val="center"/>
          </w:tcPr>
          <w:p w14:paraId="3236E0B8" w14:textId="0CC7C33B" w:rsidR="00D94ECC" w:rsidRDefault="00D94ECC" w:rsidP="00D94ECC">
            <w:r>
              <w:rPr>
                <w:rFonts w:ascii="Calibri" w:hAnsi="Calibri" w:cs="Calibri"/>
                <w:color w:val="000000"/>
              </w:rPr>
              <w:t>2012</w:t>
            </w:r>
          </w:p>
        </w:tc>
        <w:tc>
          <w:tcPr>
            <w:tcW w:w="0" w:type="auto"/>
          </w:tcPr>
          <w:p w14:paraId="7E57CDE1" w14:textId="77066745" w:rsidR="00D94ECC" w:rsidRDefault="00D94ECC" w:rsidP="00D94ECC">
            <w:r>
              <w:rPr>
                <w:rFonts w:ascii="Calibri" w:hAnsi="Calibri" w:cs="Calibri"/>
                <w:color w:val="000000"/>
              </w:rPr>
              <w:t>Cédric PRUSKI and François WISNIEWSKI</w:t>
            </w:r>
          </w:p>
        </w:tc>
      </w:tr>
      <w:tr w:rsidR="00D94ECC" w14:paraId="69E3C5ED" w14:textId="77777777" w:rsidTr="0057581B">
        <w:tc>
          <w:tcPr>
            <w:tcW w:w="0" w:type="auto"/>
          </w:tcPr>
          <w:p w14:paraId="60D913AD" w14:textId="7142FE9A" w:rsidR="00D94ECC" w:rsidRDefault="00D94ECC" w:rsidP="00D94ECC">
            <w:r>
              <w:rPr>
                <w:rFonts w:ascii="Calibri" w:hAnsi="Calibri" w:cs="Calibri"/>
                <w:color w:val="000000"/>
              </w:rPr>
              <w:t xml:space="preserve">RAVEL: Retrieval </w:t>
            </w:r>
            <w:proofErr w:type="gramStart"/>
            <w:r>
              <w:rPr>
                <w:rFonts w:ascii="Calibri" w:hAnsi="Calibri" w:cs="Calibri"/>
                <w:color w:val="000000"/>
              </w:rPr>
              <w:t>And</w:t>
            </w:r>
            <w:proofErr w:type="gramEnd"/>
            <w:r>
              <w:rPr>
                <w:rFonts w:ascii="Calibri" w:hAnsi="Calibri" w:cs="Calibri"/>
                <w:color w:val="000000"/>
              </w:rPr>
              <w:t xml:space="preserve"> Visualization in </w:t>
            </w:r>
            <w:r>
              <w:rPr>
                <w:rFonts w:ascii="Calibri" w:hAnsi="Calibri" w:cs="Calibri"/>
                <w:color w:val="000000"/>
              </w:rPr>
              <w:br/>
            </w:r>
            <w:proofErr w:type="spellStart"/>
            <w:r>
              <w:rPr>
                <w:rFonts w:ascii="Calibri" w:hAnsi="Calibri" w:cs="Calibri"/>
                <w:color w:val="000000"/>
              </w:rPr>
              <w:t>ELectronic</w:t>
            </w:r>
            <w:proofErr w:type="spellEnd"/>
            <w:r>
              <w:rPr>
                <w:rFonts w:ascii="Calibri" w:hAnsi="Calibri" w:cs="Calibri"/>
                <w:color w:val="000000"/>
              </w:rPr>
              <w:t xml:space="preserve"> health records</w:t>
            </w:r>
          </w:p>
        </w:tc>
        <w:tc>
          <w:tcPr>
            <w:tcW w:w="0" w:type="auto"/>
            <w:vAlign w:val="center"/>
          </w:tcPr>
          <w:p w14:paraId="02D4B602" w14:textId="66995F82" w:rsidR="00D94ECC" w:rsidRDefault="00D94ECC" w:rsidP="00D94ECC">
            <w:r>
              <w:rPr>
                <w:rFonts w:ascii="Calibri" w:hAnsi="Calibri" w:cs="Calibri"/>
                <w:color w:val="000000"/>
              </w:rPr>
              <w:t>2012</w:t>
            </w:r>
          </w:p>
        </w:tc>
        <w:tc>
          <w:tcPr>
            <w:tcW w:w="0" w:type="auto"/>
          </w:tcPr>
          <w:p w14:paraId="35571C41" w14:textId="4BB4BB86" w:rsidR="00D94ECC" w:rsidRDefault="00D94ECC" w:rsidP="00D94ECC">
            <w:proofErr w:type="spellStart"/>
            <w:r>
              <w:rPr>
                <w:rFonts w:ascii="Calibri" w:hAnsi="Calibri" w:cs="Calibri"/>
                <w:color w:val="000000"/>
              </w:rPr>
              <w:t>Thiessard</w:t>
            </w:r>
            <w:proofErr w:type="spellEnd"/>
            <w:r>
              <w:rPr>
                <w:rFonts w:ascii="Calibri" w:hAnsi="Calibri" w:cs="Calibri"/>
                <w:color w:val="000000"/>
              </w:rPr>
              <w:t>, Frantz</w:t>
            </w:r>
            <w:r>
              <w:rPr>
                <w:rFonts w:ascii="Calibri" w:hAnsi="Calibri" w:cs="Calibri"/>
                <w:color w:val="000000"/>
              </w:rPr>
              <w:br/>
            </w:r>
            <w:proofErr w:type="spellStart"/>
            <w:r>
              <w:rPr>
                <w:rFonts w:ascii="Calibri" w:hAnsi="Calibri" w:cs="Calibri"/>
                <w:color w:val="000000"/>
              </w:rPr>
              <w:t>Mougin</w:t>
            </w:r>
            <w:proofErr w:type="spellEnd"/>
            <w:r>
              <w:rPr>
                <w:rFonts w:ascii="Calibri" w:hAnsi="Calibri" w:cs="Calibri"/>
                <w:color w:val="000000"/>
              </w:rPr>
              <w:t>, Fleur</w:t>
            </w:r>
            <w:r>
              <w:rPr>
                <w:rFonts w:ascii="Calibri" w:hAnsi="Calibri" w:cs="Calibri"/>
                <w:color w:val="000000"/>
              </w:rPr>
              <w:br/>
            </w:r>
            <w:r>
              <w:rPr>
                <w:rFonts w:ascii="Calibri" w:hAnsi="Calibri" w:cs="Calibri"/>
                <w:color w:val="000000"/>
              </w:rPr>
              <w:lastRenderedPageBreak/>
              <w:t xml:space="preserve">Diallo, </w:t>
            </w:r>
            <w:proofErr w:type="spellStart"/>
            <w:r>
              <w:rPr>
                <w:rFonts w:ascii="Calibri" w:hAnsi="Calibri" w:cs="Calibri"/>
                <w:color w:val="000000"/>
              </w:rPr>
              <w:t>Gayo</w:t>
            </w:r>
            <w:proofErr w:type="spellEnd"/>
            <w:r>
              <w:rPr>
                <w:rFonts w:ascii="Calibri" w:hAnsi="Calibri" w:cs="Calibri"/>
                <w:color w:val="000000"/>
              </w:rPr>
              <w:br/>
            </w:r>
            <w:proofErr w:type="spellStart"/>
            <w:r>
              <w:rPr>
                <w:rFonts w:ascii="Calibri" w:hAnsi="Calibri" w:cs="Calibri"/>
                <w:color w:val="000000"/>
              </w:rPr>
              <w:t>Jouhet</w:t>
            </w:r>
            <w:proofErr w:type="spellEnd"/>
            <w:r>
              <w:rPr>
                <w:rFonts w:ascii="Calibri" w:hAnsi="Calibri" w:cs="Calibri"/>
                <w:color w:val="000000"/>
              </w:rPr>
              <w:t>, Vianney</w:t>
            </w:r>
            <w:r>
              <w:rPr>
                <w:rFonts w:ascii="Calibri" w:hAnsi="Calibri" w:cs="Calibri"/>
                <w:color w:val="000000"/>
              </w:rPr>
              <w:br/>
            </w:r>
            <w:proofErr w:type="spellStart"/>
            <w:r>
              <w:rPr>
                <w:rFonts w:ascii="Calibri" w:hAnsi="Calibri" w:cs="Calibri"/>
                <w:color w:val="000000"/>
              </w:rPr>
              <w:t>Cossin</w:t>
            </w:r>
            <w:proofErr w:type="spellEnd"/>
            <w:r>
              <w:rPr>
                <w:rFonts w:ascii="Calibri" w:hAnsi="Calibri" w:cs="Calibri"/>
                <w:color w:val="000000"/>
              </w:rPr>
              <w:t>, Sebastien</w:t>
            </w:r>
            <w:r>
              <w:rPr>
                <w:rFonts w:ascii="Calibri" w:hAnsi="Calibri" w:cs="Calibri"/>
                <w:color w:val="000000"/>
              </w:rPr>
              <w:br/>
            </w:r>
            <w:proofErr w:type="spellStart"/>
            <w:r>
              <w:rPr>
                <w:rFonts w:ascii="Calibri" w:hAnsi="Calibri" w:cs="Calibri"/>
                <w:color w:val="000000"/>
              </w:rPr>
              <w:t>Garcelon</w:t>
            </w:r>
            <w:proofErr w:type="spellEnd"/>
            <w:r>
              <w:rPr>
                <w:rFonts w:ascii="Calibri" w:hAnsi="Calibri" w:cs="Calibri"/>
                <w:color w:val="000000"/>
              </w:rPr>
              <w:t>, Nicolas</w:t>
            </w:r>
            <w:r>
              <w:rPr>
                <w:rFonts w:ascii="Calibri" w:hAnsi="Calibri" w:cs="Calibri"/>
                <w:color w:val="000000"/>
              </w:rPr>
              <w:br/>
            </w:r>
            <w:proofErr w:type="spellStart"/>
            <w:r>
              <w:rPr>
                <w:rFonts w:ascii="Calibri" w:hAnsi="Calibri" w:cs="Calibri"/>
                <w:color w:val="000000"/>
              </w:rPr>
              <w:t>Campillo</w:t>
            </w:r>
            <w:proofErr w:type="spellEnd"/>
            <w:r>
              <w:rPr>
                <w:rFonts w:ascii="Calibri" w:hAnsi="Calibri" w:cs="Calibri"/>
                <w:color w:val="000000"/>
              </w:rPr>
              <w:t>, Boris</w:t>
            </w:r>
            <w:r>
              <w:rPr>
                <w:rFonts w:ascii="Calibri" w:hAnsi="Calibri" w:cs="Calibri"/>
                <w:color w:val="000000"/>
              </w:rPr>
              <w:br/>
            </w:r>
            <w:proofErr w:type="spellStart"/>
            <w:r>
              <w:rPr>
                <w:rFonts w:ascii="Calibri" w:hAnsi="Calibri" w:cs="Calibri"/>
                <w:color w:val="000000"/>
              </w:rPr>
              <w:t>Jouini</w:t>
            </w:r>
            <w:proofErr w:type="spellEnd"/>
            <w:r>
              <w:rPr>
                <w:rFonts w:ascii="Calibri" w:hAnsi="Calibri" w:cs="Calibri"/>
                <w:color w:val="000000"/>
              </w:rPr>
              <w:t>, Wassim</w:t>
            </w:r>
            <w:r>
              <w:rPr>
                <w:rFonts w:ascii="Calibri" w:hAnsi="Calibri" w:cs="Calibri"/>
                <w:color w:val="000000"/>
              </w:rPr>
              <w:br/>
              <w:t>Grosjean, Julien</w:t>
            </w:r>
            <w:r>
              <w:rPr>
                <w:rFonts w:ascii="Calibri" w:hAnsi="Calibri" w:cs="Calibri"/>
                <w:color w:val="000000"/>
              </w:rPr>
              <w:br/>
            </w:r>
            <w:proofErr w:type="spellStart"/>
            <w:r>
              <w:rPr>
                <w:rFonts w:ascii="Calibri" w:hAnsi="Calibri" w:cs="Calibri"/>
                <w:color w:val="000000"/>
              </w:rPr>
              <w:t>Massari</w:t>
            </w:r>
            <w:proofErr w:type="spellEnd"/>
            <w:r>
              <w:rPr>
                <w:rFonts w:ascii="Calibri" w:hAnsi="Calibri" w:cs="Calibri"/>
                <w:color w:val="000000"/>
              </w:rPr>
              <w:t>, Philippe</w:t>
            </w:r>
            <w:r>
              <w:rPr>
                <w:rFonts w:ascii="Calibri" w:hAnsi="Calibri" w:cs="Calibri"/>
                <w:color w:val="000000"/>
              </w:rPr>
              <w:br/>
              <w:t>Griffon, Nicolas</w:t>
            </w:r>
            <w:r>
              <w:rPr>
                <w:rFonts w:ascii="Calibri" w:hAnsi="Calibri" w:cs="Calibri"/>
                <w:color w:val="000000"/>
              </w:rPr>
              <w:br/>
            </w:r>
            <w:proofErr w:type="spellStart"/>
            <w:r>
              <w:rPr>
                <w:rFonts w:ascii="Calibri" w:hAnsi="Calibri" w:cs="Calibri"/>
                <w:color w:val="000000"/>
              </w:rPr>
              <w:t>Dupuch</w:t>
            </w:r>
            <w:proofErr w:type="spellEnd"/>
            <w:r>
              <w:rPr>
                <w:rFonts w:ascii="Calibri" w:hAnsi="Calibri" w:cs="Calibri"/>
                <w:color w:val="000000"/>
              </w:rPr>
              <w:t>, Marie</w:t>
            </w:r>
            <w:r>
              <w:rPr>
                <w:rFonts w:ascii="Calibri" w:hAnsi="Calibri" w:cs="Calibri"/>
                <w:color w:val="000000"/>
              </w:rPr>
              <w:br/>
            </w:r>
            <w:proofErr w:type="spellStart"/>
            <w:r>
              <w:rPr>
                <w:rFonts w:ascii="Calibri" w:hAnsi="Calibri" w:cs="Calibri"/>
                <w:color w:val="000000"/>
              </w:rPr>
              <w:t>Tayalati</w:t>
            </w:r>
            <w:proofErr w:type="spellEnd"/>
            <w:r>
              <w:rPr>
                <w:rFonts w:ascii="Calibri" w:hAnsi="Calibri" w:cs="Calibri"/>
                <w:color w:val="000000"/>
              </w:rPr>
              <w:t xml:space="preserve">, </w:t>
            </w:r>
            <w:proofErr w:type="spellStart"/>
            <w:r>
              <w:rPr>
                <w:rFonts w:ascii="Calibri" w:hAnsi="Calibri" w:cs="Calibri"/>
                <w:color w:val="000000"/>
              </w:rPr>
              <w:t>Fayssal</w:t>
            </w:r>
            <w:proofErr w:type="spellEnd"/>
            <w:r>
              <w:rPr>
                <w:rFonts w:ascii="Calibri" w:hAnsi="Calibri" w:cs="Calibri"/>
                <w:color w:val="000000"/>
              </w:rPr>
              <w:br/>
              <w:t xml:space="preserve">Dugas, </w:t>
            </w:r>
            <w:proofErr w:type="spellStart"/>
            <w:r>
              <w:rPr>
                <w:rFonts w:ascii="Calibri" w:hAnsi="Calibri" w:cs="Calibri"/>
                <w:color w:val="000000"/>
              </w:rPr>
              <w:t>Edwige</w:t>
            </w:r>
            <w:proofErr w:type="spellEnd"/>
            <w:r>
              <w:rPr>
                <w:rFonts w:ascii="Calibri" w:hAnsi="Calibri" w:cs="Calibri"/>
                <w:color w:val="000000"/>
              </w:rPr>
              <w:br/>
            </w:r>
            <w:proofErr w:type="spellStart"/>
            <w:r>
              <w:rPr>
                <w:rFonts w:ascii="Calibri" w:hAnsi="Calibri" w:cs="Calibri"/>
                <w:color w:val="000000"/>
              </w:rPr>
              <w:t>Balvet</w:t>
            </w:r>
            <w:proofErr w:type="spellEnd"/>
            <w:r>
              <w:rPr>
                <w:rFonts w:ascii="Calibri" w:hAnsi="Calibri" w:cs="Calibri"/>
                <w:color w:val="000000"/>
              </w:rPr>
              <w:t>, Antonio</w:t>
            </w:r>
            <w:r>
              <w:rPr>
                <w:rFonts w:ascii="Calibri" w:hAnsi="Calibri" w:cs="Calibri"/>
                <w:color w:val="000000"/>
              </w:rPr>
              <w:br/>
              <w:t>Grabar, Natalia</w:t>
            </w:r>
            <w:r>
              <w:rPr>
                <w:rFonts w:ascii="Calibri" w:hAnsi="Calibri" w:cs="Calibri"/>
                <w:color w:val="000000"/>
              </w:rPr>
              <w:br/>
              <w:t>Pereira, Suzanne</w:t>
            </w:r>
            <w:r>
              <w:rPr>
                <w:rFonts w:ascii="Calibri" w:hAnsi="Calibri" w:cs="Calibri"/>
                <w:color w:val="000000"/>
              </w:rPr>
              <w:br/>
            </w:r>
            <w:proofErr w:type="spellStart"/>
            <w:r>
              <w:rPr>
                <w:rFonts w:ascii="Calibri" w:hAnsi="Calibri" w:cs="Calibri"/>
                <w:color w:val="000000"/>
              </w:rPr>
              <w:t>Frandji</w:t>
            </w:r>
            <w:proofErr w:type="spellEnd"/>
            <w:r>
              <w:rPr>
                <w:rFonts w:ascii="Calibri" w:hAnsi="Calibri" w:cs="Calibri"/>
                <w:color w:val="000000"/>
              </w:rPr>
              <w:t>, Bruno</w:t>
            </w:r>
            <w:r>
              <w:rPr>
                <w:rFonts w:ascii="Calibri" w:hAnsi="Calibri" w:cs="Calibri"/>
                <w:color w:val="000000"/>
              </w:rPr>
              <w:br/>
            </w:r>
            <w:proofErr w:type="spellStart"/>
            <w:r>
              <w:rPr>
                <w:rFonts w:ascii="Calibri" w:hAnsi="Calibri" w:cs="Calibri"/>
                <w:color w:val="000000"/>
              </w:rPr>
              <w:t>Darmoni</w:t>
            </w:r>
            <w:proofErr w:type="spellEnd"/>
            <w:r>
              <w:rPr>
                <w:rFonts w:ascii="Calibri" w:hAnsi="Calibri" w:cs="Calibri"/>
                <w:color w:val="000000"/>
              </w:rPr>
              <w:t>, Stefan</w:t>
            </w:r>
            <w:r>
              <w:rPr>
                <w:rFonts w:ascii="Calibri" w:hAnsi="Calibri" w:cs="Calibri"/>
                <w:color w:val="000000"/>
              </w:rPr>
              <w:br/>
            </w:r>
            <w:proofErr w:type="spellStart"/>
            <w:r>
              <w:rPr>
                <w:rFonts w:ascii="Calibri" w:hAnsi="Calibri" w:cs="Calibri"/>
                <w:color w:val="000000"/>
              </w:rPr>
              <w:t>Cuggia</w:t>
            </w:r>
            <w:proofErr w:type="spellEnd"/>
            <w:r>
              <w:rPr>
                <w:rFonts w:ascii="Calibri" w:hAnsi="Calibri" w:cs="Calibri"/>
                <w:color w:val="000000"/>
              </w:rPr>
              <w:t>, Marc</w:t>
            </w:r>
          </w:p>
        </w:tc>
      </w:tr>
      <w:tr w:rsidR="00D94ECC" w14:paraId="0EAA7DD5" w14:textId="77777777" w:rsidTr="0057581B">
        <w:tc>
          <w:tcPr>
            <w:tcW w:w="0" w:type="auto"/>
          </w:tcPr>
          <w:p w14:paraId="622CFD8C" w14:textId="322E5428" w:rsidR="00D94ECC" w:rsidRDefault="00D94ECC" w:rsidP="00D94ECC">
            <w:r>
              <w:rPr>
                <w:rFonts w:ascii="Calibri" w:hAnsi="Calibri" w:cs="Calibri"/>
                <w:color w:val="000000"/>
              </w:rPr>
              <w:lastRenderedPageBreak/>
              <w:t>An Architecture for Personalized Health Information</w:t>
            </w:r>
            <w:r>
              <w:rPr>
                <w:rFonts w:ascii="Calibri" w:hAnsi="Calibri" w:cs="Calibri"/>
                <w:color w:val="000000"/>
              </w:rPr>
              <w:br/>
              <w:t>Retrieval</w:t>
            </w:r>
          </w:p>
        </w:tc>
        <w:tc>
          <w:tcPr>
            <w:tcW w:w="0" w:type="auto"/>
            <w:vAlign w:val="center"/>
          </w:tcPr>
          <w:p w14:paraId="7307C5A3" w14:textId="24F1FD75" w:rsidR="00D94ECC" w:rsidRDefault="00D94ECC" w:rsidP="00D94ECC">
            <w:r>
              <w:rPr>
                <w:rFonts w:ascii="Calibri" w:hAnsi="Calibri" w:cs="Calibri"/>
                <w:color w:val="000000"/>
              </w:rPr>
              <w:t>2012</w:t>
            </w:r>
          </w:p>
        </w:tc>
        <w:tc>
          <w:tcPr>
            <w:tcW w:w="0" w:type="auto"/>
          </w:tcPr>
          <w:p w14:paraId="0C35FFFE" w14:textId="6F8AEE73" w:rsidR="00D94ECC" w:rsidRDefault="00D94ECC" w:rsidP="00D94ECC">
            <w:r>
              <w:rPr>
                <w:rFonts w:ascii="Calibri" w:hAnsi="Calibri" w:cs="Calibri"/>
                <w:color w:val="000000"/>
              </w:rPr>
              <w:t xml:space="preserve">Nikhil Yadav, Christian </w:t>
            </w:r>
            <w:proofErr w:type="spellStart"/>
            <w:r>
              <w:rPr>
                <w:rFonts w:ascii="Calibri" w:hAnsi="Calibri" w:cs="Calibri"/>
                <w:color w:val="000000"/>
              </w:rPr>
              <w:t>Poellabauer</w:t>
            </w:r>
            <w:proofErr w:type="spellEnd"/>
          </w:p>
        </w:tc>
      </w:tr>
      <w:tr w:rsidR="00D94ECC" w14:paraId="5A4C8F19" w14:textId="77777777" w:rsidTr="0057581B">
        <w:tc>
          <w:tcPr>
            <w:tcW w:w="0" w:type="auto"/>
          </w:tcPr>
          <w:p w14:paraId="3DA9FD97" w14:textId="365F3FE6" w:rsidR="00D94ECC" w:rsidRDefault="00D94ECC" w:rsidP="00D94ECC">
            <w:r>
              <w:rPr>
                <w:rFonts w:ascii="Calibri" w:hAnsi="Calibri" w:cs="Calibri"/>
                <w:color w:val="000000"/>
              </w:rPr>
              <w:t>Improving Health Records Search Using Multiple Query Expansion Collections</w:t>
            </w:r>
          </w:p>
        </w:tc>
        <w:tc>
          <w:tcPr>
            <w:tcW w:w="0" w:type="auto"/>
            <w:vAlign w:val="center"/>
          </w:tcPr>
          <w:p w14:paraId="3D725FF3" w14:textId="72953550" w:rsidR="00D94ECC" w:rsidRDefault="00D94ECC" w:rsidP="00D94ECC">
            <w:r>
              <w:rPr>
                <w:rFonts w:ascii="Calibri" w:hAnsi="Calibri" w:cs="Calibri"/>
                <w:color w:val="000000"/>
              </w:rPr>
              <w:t>2012</w:t>
            </w:r>
          </w:p>
        </w:tc>
        <w:tc>
          <w:tcPr>
            <w:tcW w:w="0" w:type="auto"/>
          </w:tcPr>
          <w:p w14:paraId="67D7BBCD" w14:textId="3FEAABC3" w:rsidR="00D94ECC" w:rsidRDefault="00D94ECC" w:rsidP="00D94ECC">
            <w:proofErr w:type="spellStart"/>
            <w:r>
              <w:rPr>
                <w:rFonts w:ascii="Calibri" w:hAnsi="Calibri" w:cs="Calibri"/>
                <w:color w:val="000000"/>
              </w:rPr>
              <w:t>Donqqing</w:t>
            </w:r>
            <w:proofErr w:type="spellEnd"/>
            <w:r>
              <w:rPr>
                <w:rFonts w:ascii="Calibri" w:hAnsi="Calibri" w:cs="Calibri"/>
                <w:color w:val="000000"/>
              </w:rPr>
              <w:t xml:space="preserve"> Zhu and Ben </w:t>
            </w:r>
            <w:proofErr w:type="spellStart"/>
            <w:r>
              <w:rPr>
                <w:rFonts w:ascii="Calibri" w:hAnsi="Calibri" w:cs="Calibri"/>
                <w:color w:val="000000"/>
              </w:rPr>
              <w:t>Carterette</w:t>
            </w:r>
            <w:proofErr w:type="spellEnd"/>
          </w:p>
        </w:tc>
      </w:tr>
      <w:tr w:rsidR="00D94ECC" w14:paraId="366BDCE8" w14:textId="77777777" w:rsidTr="0057581B">
        <w:tc>
          <w:tcPr>
            <w:tcW w:w="0" w:type="auto"/>
          </w:tcPr>
          <w:p w14:paraId="461A93F0" w14:textId="7F232B53" w:rsidR="00D94ECC" w:rsidRDefault="00D94ECC" w:rsidP="00D94ECC">
            <w:r>
              <w:rPr>
                <w:rFonts w:ascii="Calibri" w:hAnsi="Calibri" w:cs="Calibri"/>
                <w:color w:val="000000"/>
              </w:rPr>
              <w:t xml:space="preserve">Using Semantic-Based Association Rule Mining </w:t>
            </w:r>
            <w:r>
              <w:rPr>
                <w:rFonts w:ascii="Calibri" w:hAnsi="Calibri" w:cs="Calibri"/>
                <w:color w:val="000000"/>
              </w:rPr>
              <w:br/>
              <w:t>for Improving Clinical Text Retrieval</w:t>
            </w:r>
          </w:p>
        </w:tc>
        <w:tc>
          <w:tcPr>
            <w:tcW w:w="0" w:type="auto"/>
            <w:vAlign w:val="center"/>
          </w:tcPr>
          <w:p w14:paraId="04AA4093" w14:textId="612B26A9" w:rsidR="00D94ECC" w:rsidRDefault="00D94ECC" w:rsidP="00D94ECC">
            <w:r>
              <w:rPr>
                <w:rFonts w:ascii="Calibri" w:hAnsi="Calibri" w:cs="Calibri"/>
                <w:color w:val="000000"/>
              </w:rPr>
              <w:t>2013</w:t>
            </w:r>
          </w:p>
        </w:tc>
        <w:tc>
          <w:tcPr>
            <w:tcW w:w="0" w:type="auto"/>
          </w:tcPr>
          <w:p w14:paraId="127BE77A" w14:textId="28CC2697" w:rsidR="00D94ECC" w:rsidRDefault="00D94ECC" w:rsidP="00D94ECC">
            <w:proofErr w:type="spellStart"/>
            <w:r>
              <w:rPr>
                <w:rFonts w:ascii="Calibri" w:hAnsi="Calibri" w:cs="Calibri"/>
                <w:color w:val="000000"/>
              </w:rPr>
              <w:t>Atanaz</w:t>
            </w:r>
            <w:proofErr w:type="spellEnd"/>
            <w:r>
              <w:rPr>
                <w:rFonts w:ascii="Calibri" w:hAnsi="Calibri" w:cs="Calibri"/>
                <w:color w:val="000000"/>
              </w:rPr>
              <w:t xml:space="preserve"> </w:t>
            </w:r>
            <w:proofErr w:type="spellStart"/>
            <w:r>
              <w:rPr>
                <w:rFonts w:ascii="Calibri" w:hAnsi="Calibri" w:cs="Calibri"/>
                <w:color w:val="000000"/>
              </w:rPr>
              <w:t>Babashzadeh</w:t>
            </w:r>
            <w:proofErr w:type="spellEnd"/>
            <w:r>
              <w:rPr>
                <w:rFonts w:ascii="Calibri" w:hAnsi="Calibri" w:cs="Calibri"/>
                <w:color w:val="000000"/>
              </w:rPr>
              <w:t>, Mariam Daoud, and Jimmy Huang</w:t>
            </w:r>
          </w:p>
        </w:tc>
      </w:tr>
      <w:tr w:rsidR="00D94ECC" w14:paraId="6CD8C289" w14:textId="77777777" w:rsidTr="0057581B">
        <w:tc>
          <w:tcPr>
            <w:tcW w:w="0" w:type="auto"/>
          </w:tcPr>
          <w:p w14:paraId="630682DA" w14:textId="03420804" w:rsidR="00D94ECC" w:rsidRDefault="00D94ECC" w:rsidP="00D94ECC">
            <w:r>
              <w:rPr>
                <w:rFonts w:ascii="Calibri" w:hAnsi="Calibri" w:cs="Calibri"/>
                <w:color w:val="000000"/>
              </w:rPr>
              <w:t>Refining Health Outcomes of Interest using Formal Concept Analysis and Semantic Query</w:t>
            </w:r>
          </w:p>
        </w:tc>
        <w:tc>
          <w:tcPr>
            <w:tcW w:w="0" w:type="auto"/>
            <w:vAlign w:val="center"/>
          </w:tcPr>
          <w:p w14:paraId="0BD6C57B" w14:textId="4F77111D" w:rsidR="00D94ECC" w:rsidRDefault="00D94ECC" w:rsidP="00D94ECC">
            <w:r>
              <w:rPr>
                <w:rFonts w:ascii="Calibri" w:hAnsi="Calibri" w:cs="Calibri"/>
                <w:color w:val="000000"/>
              </w:rPr>
              <w:t>2013</w:t>
            </w:r>
          </w:p>
        </w:tc>
        <w:tc>
          <w:tcPr>
            <w:tcW w:w="0" w:type="auto"/>
          </w:tcPr>
          <w:p w14:paraId="4962C2D2" w14:textId="3AF14506" w:rsidR="00D94ECC" w:rsidRDefault="00D94ECC" w:rsidP="00D94ECC">
            <w:r>
              <w:rPr>
                <w:rFonts w:ascii="Calibri" w:hAnsi="Calibri" w:cs="Calibri"/>
                <w:color w:val="000000"/>
              </w:rPr>
              <w:t>Olivier Cur´e1</w:t>
            </w:r>
            <w:r>
              <w:rPr>
                <w:rFonts w:ascii="Calibri" w:hAnsi="Calibri" w:cs="Calibri"/>
                <w:color w:val="000000"/>
              </w:rPr>
              <w:br/>
              <w:t>, Henri Maurer2</w:t>
            </w:r>
            <w:r>
              <w:rPr>
                <w:rFonts w:ascii="Calibri" w:hAnsi="Calibri" w:cs="Calibri"/>
                <w:color w:val="000000"/>
              </w:rPr>
              <w:br/>
              <w:t xml:space="preserve">, </w:t>
            </w:r>
            <w:proofErr w:type="spellStart"/>
            <w:r>
              <w:rPr>
                <w:rFonts w:ascii="Calibri" w:hAnsi="Calibri" w:cs="Calibri"/>
                <w:color w:val="000000"/>
              </w:rPr>
              <w:t>Nigma</w:t>
            </w:r>
            <w:proofErr w:type="spellEnd"/>
            <w:r>
              <w:rPr>
                <w:rFonts w:ascii="Calibri" w:hAnsi="Calibri" w:cs="Calibri"/>
                <w:color w:val="000000"/>
              </w:rPr>
              <w:t xml:space="preserve"> H. Shah3</w:t>
            </w:r>
            <w:r>
              <w:rPr>
                <w:rFonts w:ascii="Calibri" w:hAnsi="Calibri" w:cs="Calibri"/>
                <w:color w:val="000000"/>
              </w:rPr>
              <w:br/>
              <w:t xml:space="preserve">, </w:t>
            </w:r>
            <w:proofErr w:type="spellStart"/>
            <w:r>
              <w:rPr>
                <w:rFonts w:ascii="Calibri" w:hAnsi="Calibri" w:cs="Calibri"/>
                <w:color w:val="000000"/>
              </w:rPr>
              <w:t>Paea</w:t>
            </w:r>
            <w:proofErr w:type="spellEnd"/>
            <w:r>
              <w:rPr>
                <w:rFonts w:ascii="Calibri" w:hAnsi="Calibri" w:cs="Calibri"/>
                <w:color w:val="000000"/>
              </w:rPr>
              <w:t xml:space="preserve"> Le </w:t>
            </w:r>
            <w:proofErr w:type="spellStart"/>
            <w:r>
              <w:rPr>
                <w:rFonts w:ascii="Calibri" w:hAnsi="Calibri" w:cs="Calibri"/>
                <w:color w:val="000000"/>
              </w:rPr>
              <w:t>Pendu</w:t>
            </w:r>
            <w:proofErr w:type="spellEnd"/>
          </w:p>
        </w:tc>
      </w:tr>
      <w:tr w:rsidR="00D94ECC" w14:paraId="70356130" w14:textId="77777777" w:rsidTr="0057581B">
        <w:tc>
          <w:tcPr>
            <w:tcW w:w="0" w:type="auto"/>
          </w:tcPr>
          <w:p w14:paraId="52ABF037" w14:textId="173A347B" w:rsidR="00D94ECC" w:rsidRDefault="00D94ECC" w:rsidP="00D94ECC">
            <w:r>
              <w:rPr>
                <w:rFonts w:ascii="Calibri" w:hAnsi="Calibri" w:cs="Calibri"/>
                <w:color w:val="000000"/>
              </w:rPr>
              <w:t xml:space="preserve">Use of Text Search to Effectively Identify Lifetime Prevalence of Suicide </w:t>
            </w:r>
            <w:r>
              <w:rPr>
                <w:rFonts w:ascii="Calibri" w:hAnsi="Calibri" w:cs="Calibri"/>
                <w:color w:val="000000"/>
              </w:rPr>
              <w:br/>
              <w:t>Attempts Among Veterans</w:t>
            </w:r>
          </w:p>
        </w:tc>
        <w:tc>
          <w:tcPr>
            <w:tcW w:w="0" w:type="auto"/>
            <w:vAlign w:val="center"/>
          </w:tcPr>
          <w:p w14:paraId="292B3DEE" w14:textId="25D858B5" w:rsidR="00D94ECC" w:rsidRDefault="00D94ECC" w:rsidP="00D94ECC">
            <w:r>
              <w:rPr>
                <w:rFonts w:ascii="Calibri" w:hAnsi="Calibri" w:cs="Calibri"/>
                <w:color w:val="000000"/>
              </w:rPr>
              <w:t>2013</w:t>
            </w:r>
          </w:p>
        </w:tc>
        <w:tc>
          <w:tcPr>
            <w:tcW w:w="0" w:type="auto"/>
          </w:tcPr>
          <w:p w14:paraId="7AF3A607" w14:textId="54F1CCAC" w:rsidR="00D94ECC" w:rsidRDefault="00D94ECC" w:rsidP="00D94ECC">
            <w:proofErr w:type="spellStart"/>
            <w:r>
              <w:rPr>
                <w:rFonts w:ascii="Calibri" w:hAnsi="Calibri" w:cs="Calibri"/>
                <w:color w:val="000000"/>
              </w:rPr>
              <w:t>Kenric</w:t>
            </w:r>
            <w:proofErr w:type="spellEnd"/>
            <w:r>
              <w:rPr>
                <w:rFonts w:ascii="Calibri" w:hAnsi="Calibri" w:cs="Calibri"/>
                <w:color w:val="000000"/>
              </w:rPr>
              <w:t xml:space="preserve"> W. Hammond, Ryan J. Laundry, T. Michael O’Leary</w:t>
            </w:r>
          </w:p>
        </w:tc>
      </w:tr>
      <w:tr w:rsidR="00D94ECC" w14:paraId="7E615174" w14:textId="77777777" w:rsidTr="0057581B">
        <w:tc>
          <w:tcPr>
            <w:tcW w:w="0" w:type="auto"/>
          </w:tcPr>
          <w:p w14:paraId="4ADE5803" w14:textId="2EFC20EA" w:rsidR="00D94ECC" w:rsidRDefault="00D94ECC" w:rsidP="00D94ECC">
            <w:r>
              <w:rPr>
                <w:rFonts w:ascii="Calibri" w:hAnsi="Calibri" w:cs="Calibri"/>
                <w:color w:val="000000"/>
              </w:rPr>
              <w:t>Towards a Visually Enhanced Medical Search Engine</w:t>
            </w:r>
          </w:p>
        </w:tc>
        <w:tc>
          <w:tcPr>
            <w:tcW w:w="0" w:type="auto"/>
            <w:vAlign w:val="center"/>
          </w:tcPr>
          <w:p w14:paraId="4EE34261" w14:textId="77CFE30E" w:rsidR="00D94ECC" w:rsidRDefault="00D94ECC" w:rsidP="00D94ECC">
            <w:r>
              <w:rPr>
                <w:rFonts w:ascii="Calibri" w:hAnsi="Calibri" w:cs="Calibri"/>
                <w:color w:val="000000"/>
              </w:rPr>
              <w:t>2013</w:t>
            </w:r>
          </w:p>
        </w:tc>
        <w:tc>
          <w:tcPr>
            <w:tcW w:w="0" w:type="auto"/>
          </w:tcPr>
          <w:p w14:paraId="7F767487" w14:textId="5B45C5FD" w:rsidR="00D94ECC" w:rsidRDefault="00D94ECC" w:rsidP="00D94ECC">
            <w:r>
              <w:rPr>
                <w:rFonts w:ascii="Calibri" w:hAnsi="Calibri" w:cs="Calibri"/>
                <w:color w:val="000000"/>
              </w:rPr>
              <w:t xml:space="preserve">Lavish </w:t>
            </w:r>
            <w:proofErr w:type="spellStart"/>
            <w:r>
              <w:rPr>
                <w:rFonts w:ascii="Calibri" w:hAnsi="Calibri" w:cs="Calibri"/>
                <w:color w:val="000000"/>
              </w:rPr>
              <w:t>Lalwani</w:t>
            </w:r>
            <w:proofErr w:type="spellEnd"/>
            <w:r>
              <w:rPr>
                <w:rFonts w:ascii="Calibri" w:hAnsi="Calibri" w:cs="Calibri"/>
                <w:color w:val="000000"/>
              </w:rPr>
              <w:t xml:space="preserve">, Guido </w:t>
            </w:r>
            <w:proofErr w:type="spellStart"/>
            <w:r>
              <w:rPr>
                <w:rFonts w:ascii="Calibri" w:hAnsi="Calibri" w:cs="Calibri"/>
                <w:color w:val="000000"/>
              </w:rPr>
              <w:t>Zuccon</w:t>
            </w:r>
            <w:proofErr w:type="spellEnd"/>
            <w:r>
              <w:rPr>
                <w:rFonts w:ascii="Calibri" w:hAnsi="Calibri" w:cs="Calibri"/>
                <w:color w:val="000000"/>
              </w:rPr>
              <w:t>, Mohamed Sharaf, Anthony Nguyen</w:t>
            </w:r>
          </w:p>
        </w:tc>
      </w:tr>
      <w:tr w:rsidR="00D94ECC" w14:paraId="18803847" w14:textId="77777777" w:rsidTr="0057581B">
        <w:tc>
          <w:tcPr>
            <w:tcW w:w="0" w:type="auto"/>
          </w:tcPr>
          <w:p w14:paraId="767EDD6D" w14:textId="19876D67" w:rsidR="00D94ECC" w:rsidRDefault="00D94ECC" w:rsidP="00D94ECC">
            <w:r>
              <w:rPr>
                <w:rFonts w:ascii="Calibri" w:hAnsi="Calibri" w:cs="Calibri"/>
                <w:color w:val="000000"/>
              </w:rPr>
              <w:t xml:space="preserve">Development of Digital Dashboard System for Medical Practice: Maximizing Efficiency </w:t>
            </w:r>
            <w:r>
              <w:rPr>
                <w:rFonts w:ascii="Calibri" w:hAnsi="Calibri" w:cs="Calibri"/>
                <w:color w:val="000000"/>
              </w:rPr>
              <w:br/>
              <w:t>of Medical Information Retrieval and Communication</w:t>
            </w:r>
          </w:p>
        </w:tc>
        <w:tc>
          <w:tcPr>
            <w:tcW w:w="0" w:type="auto"/>
            <w:vAlign w:val="center"/>
          </w:tcPr>
          <w:p w14:paraId="7C019C66" w14:textId="7D467EFA" w:rsidR="00D94ECC" w:rsidRDefault="00D94ECC" w:rsidP="00D94ECC">
            <w:r>
              <w:rPr>
                <w:rFonts w:ascii="Calibri" w:hAnsi="Calibri" w:cs="Calibri"/>
                <w:color w:val="000000"/>
              </w:rPr>
              <w:t>2013</w:t>
            </w:r>
          </w:p>
        </w:tc>
        <w:tc>
          <w:tcPr>
            <w:tcW w:w="0" w:type="auto"/>
          </w:tcPr>
          <w:p w14:paraId="64D9F45B" w14:textId="1EC95D25" w:rsidR="00D94ECC" w:rsidRDefault="00D94ECC" w:rsidP="00D94ECC">
            <w:r>
              <w:rPr>
                <w:rFonts w:ascii="Calibri" w:hAnsi="Calibri" w:cs="Calibri"/>
                <w:color w:val="000000"/>
              </w:rPr>
              <w:t xml:space="preserve">Kee </w:t>
            </w:r>
            <w:proofErr w:type="spellStart"/>
            <w:r>
              <w:rPr>
                <w:rFonts w:ascii="Calibri" w:hAnsi="Calibri" w:cs="Calibri"/>
                <w:color w:val="000000"/>
              </w:rPr>
              <w:t>Hyuck</w:t>
            </w:r>
            <w:proofErr w:type="spellEnd"/>
            <w:r>
              <w:rPr>
                <w:rFonts w:ascii="Calibri" w:hAnsi="Calibri" w:cs="Calibri"/>
                <w:color w:val="000000"/>
              </w:rPr>
              <w:t xml:space="preserve"> Lee a</w:t>
            </w:r>
            <w:r>
              <w:rPr>
                <w:rFonts w:ascii="Calibri" w:hAnsi="Calibri" w:cs="Calibri"/>
                <w:color w:val="000000"/>
              </w:rPr>
              <w:br/>
              <w:t xml:space="preserve">, </w:t>
            </w:r>
            <w:proofErr w:type="spellStart"/>
            <w:r>
              <w:rPr>
                <w:rFonts w:ascii="Calibri" w:hAnsi="Calibri" w:cs="Calibri"/>
                <w:color w:val="000000"/>
              </w:rPr>
              <w:t>Sooyoung</w:t>
            </w:r>
            <w:proofErr w:type="spellEnd"/>
            <w:r>
              <w:rPr>
                <w:rFonts w:ascii="Calibri" w:hAnsi="Calibri" w:cs="Calibri"/>
                <w:color w:val="000000"/>
              </w:rPr>
              <w:t xml:space="preserve"> </w:t>
            </w:r>
            <w:proofErr w:type="spellStart"/>
            <w:r>
              <w:rPr>
                <w:rFonts w:ascii="Calibri" w:hAnsi="Calibri" w:cs="Calibri"/>
                <w:color w:val="000000"/>
              </w:rPr>
              <w:t>Yoo</w:t>
            </w:r>
            <w:proofErr w:type="spellEnd"/>
            <w:r>
              <w:rPr>
                <w:rFonts w:ascii="Calibri" w:hAnsi="Calibri" w:cs="Calibri"/>
                <w:color w:val="000000"/>
              </w:rPr>
              <w:t xml:space="preserve"> a</w:t>
            </w:r>
            <w:r>
              <w:rPr>
                <w:rFonts w:ascii="Calibri" w:hAnsi="Calibri" w:cs="Calibri"/>
                <w:color w:val="000000"/>
              </w:rPr>
              <w:br/>
              <w:t xml:space="preserve">, </w:t>
            </w:r>
            <w:proofErr w:type="spellStart"/>
            <w:r>
              <w:rPr>
                <w:rFonts w:ascii="Calibri" w:hAnsi="Calibri" w:cs="Calibri"/>
                <w:color w:val="000000"/>
              </w:rPr>
              <w:t>HoGyun</w:t>
            </w:r>
            <w:proofErr w:type="spellEnd"/>
            <w:r>
              <w:rPr>
                <w:rFonts w:ascii="Calibri" w:hAnsi="Calibri" w:cs="Calibri"/>
                <w:color w:val="000000"/>
              </w:rPr>
              <w:t xml:space="preserve"> </w:t>
            </w:r>
            <w:proofErr w:type="gramStart"/>
            <w:r>
              <w:rPr>
                <w:rFonts w:ascii="Calibri" w:hAnsi="Calibri" w:cs="Calibri"/>
                <w:color w:val="000000"/>
              </w:rPr>
              <w:t>Shina ,</w:t>
            </w:r>
            <w:proofErr w:type="gramEnd"/>
            <w:r>
              <w:rPr>
                <w:rFonts w:ascii="Calibri" w:hAnsi="Calibri" w:cs="Calibri"/>
                <w:color w:val="000000"/>
              </w:rPr>
              <w:t xml:space="preserve"> Rong-Min </w:t>
            </w:r>
            <w:proofErr w:type="spellStart"/>
            <w:r>
              <w:rPr>
                <w:rFonts w:ascii="Calibri" w:hAnsi="Calibri" w:cs="Calibri"/>
                <w:color w:val="000000"/>
              </w:rPr>
              <w:t>Baekb</w:t>
            </w:r>
            <w:proofErr w:type="spellEnd"/>
            <w:r>
              <w:rPr>
                <w:rFonts w:ascii="Calibri" w:hAnsi="Calibri" w:cs="Calibri"/>
                <w:color w:val="000000"/>
              </w:rPr>
              <w:br/>
              <w:t xml:space="preserve">, Chin </w:t>
            </w:r>
            <w:proofErr w:type="spellStart"/>
            <w:r>
              <w:rPr>
                <w:rFonts w:ascii="Calibri" w:hAnsi="Calibri" w:cs="Calibri"/>
                <w:color w:val="000000"/>
              </w:rPr>
              <w:t>Youb</w:t>
            </w:r>
            <w:proofErr w:type="spellEnd"/>
            <w:r>
              <w:rPr>
                <w:rFonts w:ascii="Calibri" w:hAnsi="Calibri" w:cs="Calibri"/>
                <w:color w:val="000000"/>
              </w:rPr>
              <w:t xml:space="preserve"> </w:t>
            </w:r>
            <w:proofErr w:type="spellStart"/>
            <w:r>
              <w:rPr>
                <w:rFonts w:ascii="Calibri" w:hAnsi="Calibri" w:cs="Calibri"/>
                <w:color w:val="000000"/>
              </w:rPr>
              <w:t>Chungc</w:t>
            </w:r>
            <w:proofErr w:type="spellEnd"/>
            <w:r>
              <w:rPr>
                <w:rFonts w:ascii="Calibri" w:hAnsi="Calibri" w:cs="Calibri"/>
                <w:color w:val="000000"/>
              </w:rPr>
              <w:br/>
              <w:t xml:space="preserve">, </w:t>
            </w:r>
            <w:proofErr w:type="spellStart"/>
            <w:r>
              <w:rPr>
                <w:rFonts w:ascii="Calibri" w:hAnsi="Calibri" w:cs="Calibri"/>
                <w:color w:val="000000"/>
              </w:rPr>
              <w:t>Hee</w:t>
            </w:r>
            <w:proofErr w:type="spellEnd"/>
            <w:r>
              <w:rPr>
                <w:rFonts w:ascii="Calibri" w:hAnsi="Calibri" w:cs="Calibri"/>
                <w:color w:val="000000"/>
              </w:rPr>
              <w:t xml:space="preserve"> Hwang</w:t>
            </w:r>
          </w:p>
        </w:tc>
      </w:tr>
      <w:tr w:rsidR="00D94ECC" w14:paraId="61F22F99" w14:textId="77777777" w:rsidTr="0057581B">
        <w:tc>
          <w:tcPr>
            <w:tcW w:w="0" w:type="auto"/>
          </w:tcPr>
          <w:p w14:paraId="09FBC0E1" w14:textId="7B7CCB53" w:rsidR="00D94ECC" w:rsidRDefault="00D94ECC" w:rsidP="00D94ECC">
            <w:r>
              <w:rPr>
                <w:rFonts w:ascii="Calibri" w:hAnsi="Calibri" w:cs="Calibri"/>
                <w:color w:val="000000"/>
              </w:rPr>
              <w:t>Investigating incidents of EHR failures in China: analysis of search engine reports</w:t>
            </w:r>
          </w:p>
        </w:tc>
        <w:tc>
          <w:tcPr>
            <w:tcW w:w="0" w:type="auto"/>
            <w:vAlign w:val="center"/>
          </w:tcPr>
          <w:p w14:paraId="1A233D59" w14:textId="1482366F" w:rsidR="00D94ECC" w:rsidRDefault="00D94ECC" w:rsidP="00D94ECC">
            <w:r>
              <w:rPr>
                <w:rFonts w:ascii="Calibri" w:hAnsi="Calibri" w:cs="Calibri"/>
                <w:color w:val="000000"/>
              </w:rPr>
              <w:t>2013</w:t>
            </w:r>
          </w:p>
        </w:tc>
        <w:tc>
          <w:tcPr>
            <w:tcW w:w="0" w:type="auto"/>
          </w:tcPr>
          <w:p w14:paraId="54F54F5B" w14:textId="2E070CF0" w:rsidR="00D94ECC" w:rsidRDefault="00D94ECC" w:rsidP="00D94ECC">
            <w:proofErr w:type="spellStart"/>
            <w:r>
              <w:rPr>
                <w:rFonts w:ascii="Calibri" w:hAnsi="Calibri" w:cs="Calibri"/>
                <w:color w:val="000000"/>
              </w:rPr>
              <w:t>Jianbo</w:t>
            </w:r>
            <w:proofErr w:type="spellEnd"/>
            <w:r>
              <w:rPr>
                <w:rFonts w:ascii="Calibri" w:hAnsi="Calibri" w:cs="Calibri"/>
                <w:color w:val="000000"/>
              </w:rPr>
              <w:t xml:space="preserve"> </w:t>
            </w:r>
            <w:proofErr w:type="spellStart"/>
            <w:proofErr w:type="gramStart"/>
            <w:r>
              <w:rPr>
                <w:rFonts w:ascii="Calibri" w:hAnsi="Calibri" w:cs="Calibri"/>
                <w:color w:val="000000"/>
              </w:rPr>
              <w:t>Leia,b</w:t>
            </w:r>
            <w:proofErr w:type="spellEnd"/>
            <w:proofErr w:type="gramEnd"/>
            <w:r>
              <w:rPr>
                <w:rFonts w:ascii="Calibri" w:hAnsi="Calibri" w:cs="Calibri"/>
                <w:color w:val="000000"/>
              </w:rPr>
              <w:t xml:space="preserve">, </w:t>
            </w:r>
            <w:proofErr w:type="spellStart"/>
            <w:r>
              <w:rPr>
                <w:rFonts w:ascii="Calibri" w:hAnsi="Calibri" w:cs="Calibri"/>
                <w:color w:val="000000"/>
              </w:rPr>
              <w:t>Pengcheng</w:t>
            </w:r>
            <w:proofErr w:type="spellEnd"/>
            <w:r>
              <w:rPr>
                <w:rFonts w:ascii="Calibri" w:hAnsi="Calibri" w:cs="Calibri"/>
                <w:color w:val="000000"/>
              </w:rPr>
              <w:t xml:space="preserve"> </w:t>
            </w:r>
            <w:proofErr w:type="spellStart"/>
            <w:r>
              <w:rPr>
                <w:rFonts w:ascii="Calibri" w:hAnsi="Calibri" w:cs="Calibri"/>
                <w:color w:val="000000"/>
              </w:rPr>
              <w:t>Guana</w:t>
            </w:r>
            <w:proofErr w:type="spellEnd"/>
            <w:r>
              <w:rPr>
                <w:rFonts w:ascii="Calibri" w:hAnsi="Calibri" w:cs="Calibri"/>
                <w:color w:val="000000"/>
              </w:rPr>
              <w:br/>
              <w:t xml:space="preserve">, </w:t>
            </w:r>
            <w:proofErr w:type="spellStart"/>
            <w:r>
              <w:rPr>
                <w:rFonts w:ascii="Calibri" w:hAnsi="Calibri" w:cs="Calibri"/>
                <w:color w:val="000000"/>
              </w:rPr>
              <w:t>Kaihua</w:t>
            </w:r>
            <w:proofErr w:type="spellEnd"/>
            <w:r>
              <w:rPr>
                <w:rFonts w:ascii="Calibri" w:hAnsi="Calibri" w:cs="Calibri"/>
                <w:color w:val="000000"/>
              </w:rPr>
              <w:t xml:space="preserve"> </w:t>
            </w:r>
            <w:proofErr w:type="spellStart"/>
            <w:r>
              <w:rPr>
                <w:rFonts w:ascii="Calibri" w:hAnsi="Calibri" w:cs="Calibri"/>
                <w:color w:val="000000"/>
              </w:rPr>
              <w:t>Gaoa</w:t>
            </w:r>
            <w:proofErr w:type="spellEnd"/>
            <w:r>
              <w:rPr>
                <w:rFonts w:ascii="Calibri" w:hAnsi="Calibri" w:cs="Calibri"/>
                <w:color w:val="000000"/>
              </w:rPr>
              <w:br/>
            </w:r>
            <w:r>
              <w:rPr>
                <w:rFonts w:ascii="Calibri" w:hAnsi="Calibri" w:cs="Calibri"/>
                <w:color w:val="000000"/>
              </w:rPr>
              <w:lastRenderedPageBreak/>
              <w:t xml:space="preserve">, </w:t>
            </w:r>
            <w:proofErr w:type="spellStart"/>
            <w:r>
              <w:rPr>
                <w:rFonts w:ascii="Calibri" w:hAnsi="Calibri" w:cs="Calibri"/>
                <w:color w:val="000000"/>
              </w:rPr>
              <w:t>Xueqing</w:t>
            </w:r>
            <w:proofErr w:type="spellEnd"/>
            <w:r>
              <w:rPr>
                <w:rFonts w:ascii="Calibri" w:hAnsi="Calibri" w:cs="Calibri"/>
                <w:color w:val="000000"/>
              </w:rPr>
              <w:t xml:space="preserve"> Lua</w:t>
            </w:r>
            <w:r>
              <w:rPr>
                <w:rFonts w:ascii="Calibri" w:hAnsi="Calibri" w:cs="Calibri"/>
                <w:color w:val="000000"/>
              </w:rPr>
              <w:br/>
              <w:t xml:space="preserve">, Dean </w:t>
            </w:r>
            <w:proofErr w:type="spellStart"/>
            <w:r>
              <w:rPr>
                <w:rFonts w:ascii="Calibri" w:hAnsi="Calibri" w:cs="Calibri"/>
                <w:color w:val="000000"/>
              </w:rPr>
              <w:t>Sittigb</w:t>
            </w:r>
            <w:proofErr w:type="spellEnd"/>
          </w:p>
        </w:tc>
      </w:tr>
      <w:tr w:rsidR="00D94ECC" w14:paraId="6D8F95FE" w14:textId="77777777" w:rsidTr="0057581B">
        <w:tc>
          <w:tcPr>
            <w:tcW w:w="0" w:type="auto"/>
          </w:tcPr>
          <w:p w14:paraId="2318DCBF" w14:textId="7D913738" w:rsidR="00D94ECC" w:rsidRDefault="00D94ECC" w:rsidP="00D94ECC">
            <w:r>
              <w:rPr>
                <w:rFonts w:ascii="Calibri" w:hAnsi="Calibri" w:cs="Calibri"/>
                <w:color w:val="000000"/>
              </w:rPr>
              <w:lastRenderedPageBreak/>
              <w:t>A Query and Patient Understanding Framework</w:t>
            </w:r>
            <w:r>
              <w:rPr>
                <w:rFonts w:ascii="Calibri" w:hAnsi="Calibri" w:cs="Calibri"/>
                <w:color w:val="000000"/>
              </w:rPr>
              <w:br/>
              <w:t>for Medical Records Search</w:t>
            </w:r>
          </w:p>
        </w:tc>
        <w:tc>
          <w:tcPr>
            <w:tcW w:w="0" w:type="auto"/>
            <w:vAlign w:val="center"/>
          </w:tcPr>
          <w:p w14:paraId="0BD94EE7" w14:textId="626EEC4E" w:rsidR="00D94ECC" w:rsidRDefault="00D94ECC" w:rsidP="00D94ECC">
            <w:r>
              <w:rPr>
                <w:rFonts w:ascii="Calibri" w:hAnsi="Calibri" w:cs="Calibri"/>
                <w:color w:val="000000"/>
              </w:rPr>
              <w:t>2013</w:t>
            </w:r>
          </w:p>
        </w:tc>
        <w:tc>
          <w:tcPr>
            <w:tcW w:w="0" w:type="auto"/>
          </w:tcPr>
          <w:p w14:paraId="2AB49A48" w14:textId="5F882B60" w:rsidR="00D94ECC" w:rsidRDefault="00D94ECC" w:rsidP="00D94ECC">
            <w:r>
              <w:rPr>
                <w:rFonts w:ascii="Calibri" w:hAnsi="Calibri" w:cs="Calibri"/>
                <w:color w:val="000000"/>
              </w:rPr>
              <w:t xml:space="preserve">Nut </w:t>
            </w:r>
            <w:proofErr w:type="spellStart"/>
            <w:r>
              <w:rPr>
                <w:rFonts w:ascii="Calibri" w:hAnsi="Calibri" w:cs="Calibri"/>
                <w:color w:val="000000"/>
              </w:rPr>
              <w:t>Limsopatham</w:t>
            </w:r>
            <w:proofErr w:type="spellEnd"/>
          </w:p>
        </w:tc>
      </w:tr>
      <w:tr w:rsidR="00D94ECC" w14:paraId="5BD430A9" w14:textId="77777777" w:rsidTr="0057581B">
        <w:tc>
          <w:tcPr>
            <w:tcW w:w="0" w:type="auto"/>
          </w:tcPr>
          <w:p w14:paraId="387A294F" w14:textId="47005A27" w:rsidR="00D94ECC" w:rsidRDefault="00D94ECC" w:rsidP="00D94ECC">
            <w:r>
              <w:rPr>
                <w:rFonts w:ascii="Calibri" w:hAnsi="Calibri" w:cs="Calibri"/>
                <w:color w:val="000000"/>
              </w:rPr>
              <w:t>Domain Specific Multi-</w:t>
            </w:r>
            <w:proofErr w:type="gramStart"/>
            <w:r>
              <w:rPr>
                <w:rFonts w:ascii="Calibri" w:hAnsi="Calibri" w:cs="Calibri"/>
                <w:color w:val="000000"/>
              </w:rPr>
              <w:t>stage</w:t>
            </w:r>
            <w:proofErr w:type="gramEnd"/>
            <w:r>
              <w:rPr>
                <w:rFonts w:ascii="Calibri" w:hAnsi="Calibri" w:cs="Calibri"/>
                <w:color w:val="000000"/>
              </w:rPr>
              <w:t xml:space="preserve"> Query Language for Medical</w:t>
            </w:r>
            <w:r>
              <w:rPr>
                <w:rFonts w:ascii="Calibri" w:hAnsi="Calibri" w:cs="Calibri"/>
                <w:color w:val="000000"/>
              </w:rPr>
              <w:br/>
              <w:t>Document Repositories</w:t>
            </w:r>
          </w:p>
        </w:tc>
        <w:tc>
          <w:tcPr>
            <w:tcW w:w="0" w:type="auto"/>
            <w:vAlign w:val="center"/>
          </w:tcPr>
          <w:p w14:paraId="418F953D" w14:textId="546C5E13" w:rsidR="00D94ECC" w:rsidRDefault="00D94ECC" w:rsidP="00D94ECC">
            <w:r>
              <w:rPr>
                <w:rFonts w:ascii="Calibri" w:hAnsi="Calibri" w:cs="Calibri"/>
                <w:color w:val="000000"/>
              </w:rPr>
              <w:t>2013</w:t>
            </w:r>
          </w:p>
        </w:tc>
        <w:tc>
          <w:tcPr>
            <w:tcW w:w="0" w:type="auto"/>
          </w:tcPr>
          <w:p w14:paraId="3C5D2153" w14:textId="05F4FA10" w:rsidR="00D94ECC" w:rsidRDefault="00D94ECC" w:rsidP="00D94ECC">
            <w:r>
              <w:rPr>
                <w:rFonts w:ascii="Calibri" w:hAnsi="Calibri" w:cs="Calibri"/>
                <w:color w:val="000000"/>
              </w:rPr>
              <w:t xml:space="preserve">Aastha </w:t>
            </w:r>
            <w:proofErr w:type="spellStart"/>
            <w:r>
              <w:rPr>
                <w:rFonts w:ascii="Calibri" w:hAnsi="Calibri" w:cs="Calibri"/>
                <w:color w:val="000000"/>
              </w:rPr>
              <w:t>Madaan</w:t>
            </w:r>
            <w:proofErr w:type="spellEnd"/>
            <w:r>
              <w:rPr>
                <w:rFonts w:ascii="Calibri" w:hAnsi="Calibri" w:cs="Calibri"/>
                <w:color w:val="000000"/>
              </w:rPr>
              <w:t>, Subhash Bhalla</w:t>
            </w:r>
          </w:p>
        </w:tc>
      </w:tr>
      <w:tr w:rsidR="00D94ECC" w14:paraId="78BAA1F9" w14:textId="77777777" w:rsidTr="0057581B">
        <w:tc>
          <w:tcPr>
            <w:tcW w:w="0" w:type="auto"/>
          </w:tcPr>
          <w:p w14:paraId="765BB67B" w14:textId="738F58EA" w:rsidR="00D94ECC" w:rsidRDefault="00D94ECC" w:rsidP="00D94ECC">
            <w:r>
              <w:rPr>
                <w:rFonts w:ascii="Calibri" w:hAnsi="Calibri" w:cs="Calibri"/>
                <w:color w:val="000000"/>
              </w:rPr>
              <w:t>Using Discharge Summaries to Improve Information Retrieval in Clinical Domain</w:t>
            </w:r>
          </w:p>
        </w:tc>
        <w:tc>
          <w:tcPr>
            <w:tcW w:w="0" w:type="auto"/>
            <w:vAlign w:val="center"/>
          </w:tcPr>
          <w:p w14:paraId="37748CE3" w14:textId="5C61F4C3" w:rsidR="00D94ECC" w:rsidRDefault="00D94ECC" w:rsidP="00D94ECC">
            <w:r>
              <w:rPr>
                <w:rFonts w:ascii="Calibri" w:hAnsi="Calibri" w:cs="Calibri"/>
                <w:color w:val="000000"/>
              </w:rPr>
              <w:t>2013</w:t>
            </w:r>
          </w:p>
        </w:tc>
        <w:tc>
          <w:tcPr>
            <w:tcW w:w="0" w:type="auto"/>
          </w:tcPr>
          <w:p w14:paraId="0D4DB237" w14:textId="2229F8C7" w:rsidR="00D94ECC" w:rsidRDefault="00D94ECC" w:rsidP="00D94ECC">
            <w:r>
              <w:rPr>
                <w:rFonts w:ascii="Calibri" w:hAnsi="Calibri" w:cs="Calibri"/>
                <w:color w:val="000000"/>
              </w:rPr>
              <w:t>Zhu, D.</w:t>
            </w:r>
            <w:r>
              <w:rPr>
                <w:rFonts w:ascii="Calibri" w:hAnsi="Calibri" w:cs="Calibri"/>
                <w:color w:val="000000"/>
              </w:rPr>
              <w:br/>
              <w:t>Stephen, W.</w:t>
            </w:r>
            <w:r>
              <w:rPr>
                <w:rFonts w:ascii="Calibri" w:hAnsi="Calibri" w:cs="Calibri"/>
                <w:color w:val="000000"/>
              </w:rPr>
              <w:br/>
              <w:t>James, M.</w:t>
            </w:r>
            <w:r>
              <w:rPr>
                <w:rFonts w:ascii="Calibri" w:hAnsi="Calibri" w:cs="Calibri"/>
                <w:color w:val="000000"/>
              </w:rPr>
              <w:br/>
            </w:r>
            <w:proofErr w:type="spellStart"/>
            <w:r>
              <w:rPr>
                <w:rFonts w:ascii="Calibri" w:hAnsi="Calibri" w:cs="Calibri"/>
                <w:color w:val="000000"/>
              </w:rPr>
              <w:t>Carterette</w:t>
            </w:r>
            <w:proofErr w:type="spellEnd"/>
            <w:r>
              <w:rPr>
                <w:rFonts w:ascii="Calibri" w:hAnsi="Calibri" w:cs="Calibri"/>
                <w:color w:val="000000"/>
              </w:rPr>
              <w:t>, B.</w:t>
            </w:r>
            <w:r>
              <w:rPr>
                <w:rFonts w:ascii="Calibri" w:hAnsi="Calibri" w:cs="Calibri"/>
                <w:color w:val="000000"/>
              </w:rPr>
              <w:br/>
              <w:t>Liu, H.</w:t>
            </w:r>
          </w:p>
        </w:tc>
      </w:tr>
      <w:tr w:rsidR="00D94ECC" w14:paraId="1548E737" w14:textId="77777777" w:rsidTr="0057581B">
        <w:tc>
          <w:tcPr>
            <w:tcW w:w="0" w:type="auto"/>
          </w:tcPr>
          <w:p w14:paraId="2AE4BDED" w14:textId="5D53058A" w:rsidR="00D94ECC" w:rsidRDefault="00D94ECC" w:rsidP="00D94ECC">
            <w:r>
              <w:rPr>
                <w:rFonts w:ascii="Calibri" w:hAnsi="Calibri" w:cs="Calibri"/>
                <w:color w:val="000000"/>
              </w:rPr>
              <w:t xml:space="preserve">Automating Clinical Score Calculation within the Electronic Health </w:t>
            </w:r>
            <w:r>
              <w:rPr>
                <w:rFonts w:ascii="Calibri" w:hAnsi="Calibri" w:cs="Calibri"/>
                <w:color w:val="000000"/>
              </w:rPr>
              <w:br/>
              <w:t>Record</w:t>
            </w:r>
          </w:p>
        </w:tc>
        <w:tc>
          <w:tcPr>
            <w:tcW w:w="0" w:type="auto"/>
            <w:vAlign w:val="center"/>
          </w:tcPr>
          <w:p w14:paraId="2456F94D" w14:textId="34F7D254" w:rsidR="00D94ECC" w:rsidRDefault="00D94ECC" w:rsidP="00D94ECC">
            <w:r>
              <w:rPr>
                <w:rFonts w:ascii="Calibri" w:hAnsi="Calibri" w:cs="Calibri"/>
                <w:color w:val="000000"/>
              </w:rPr>
              <w:t>2017</w:t>
            </w:r>
          </w:p>
        </w:tc>
        <w:tc>
          <w:tcPr>
            <w:tcW w:w="0" w:type="auto"/>
          </w:tcPr>
          <w:p w14:paraId="37A6CE66" w14:textId="3F39B047" w:rsidR="00D94ECC" w:rsidRDefault="00D94ECC" w:rsidP="00D94ECC">
            <w:r>
              <w:rPr>
                <w:rFonts w:ascii="Calibri" w:hAnsi="Calibri" w:cs="Calibri"/>
                <w:color w:val="000000"/>
              </w:rPr>
              <w:t>Cardoso, S. D.</w:t>
            </w:r>
            <w:r>
              <w:rPr>
                <w:rFonts w:ascii="Calibri" w:hAnsi="Calibri" w:cs="Calibri"/>
                <w:color w:val="000000"/>
              </w:rPr>
              <w:br/>
              <w:t>Reynaud-</w:t>
            </w:r>
            <w:proofErr w:type="spellStart"/>
            <w:r>
              <w:rPr>
                <w:rFonts w:ascii="Calibri" w:hAnsi="Calibri" w:cs="Calibri"/>
                <w:color w:val="000000"/>
              </w:rPr>
              <w:t>Delaître</w:t>
            </w:r>
            <w:proofErr w:type="spellEnd"/>
            <w:r>
              <w:rPr>
                <w:rFonts w:ascii="Calibri" w:hAnsi="Calibri" w:cs="Calibri"/>
                <w:color w:val="000000"/>
              </w:rPr>
              <w:t>, C.</w:t>
            </w:r>
            <w:r>
              <w:rPr>
                <w:rFonts w:ascii="Calibri" w:hAnsi="Calibri" w:cs="Calibri"/>
                <w:color w:val="000000"/>
              </w:rPr>
              <w:br/>
              <w:t>Silveira, M. D.</w:t>
            </w:r>
            <w:r>
              <w:rPr>
                <w:rFonts w:ascii="Calibri" w:hAnsi="Calibri" w:cs="Calibri"/>
                <w:color w:val="000000"/>
              </w:rPr>
              <w:br/>
              <w:t>Lin, Y. C.</w:t>
            </w:r>
            <w:r>
              <w:rPr>
                <w:rFonts w:ascii="Calibri" w:hAnsi="Calibri" w:cs="Calibri"/>
                <w:color w:val="000000"/>
              </w:rPr>
              <w:br/>
            </w:r>
            <w:proofErr w:type="spellStart"/>
            <w:r>
              <w:rPr>
                <w:rFonts w:ascii="Calibri" w:hAnsi="Calibri" w:cs="Calibri"/>
                <w:color w:val="000000"/>
              </w:rPr>
              <w:t>Groß</w:t>
            </w:r>
            <w:proofErr w:type="spellEnd"/>
            <w:r>
              <w:rPr>
                <w:rFonts w:ascii="Calibri" w:hAnsi="Calibri" w:cs="Calibri"/>
                <w:color w:val="000000"/>
              </w:rPr>
              <w:t>, A.</w:t>
            </w:r>
            <w:r>
              <w:rPr>
                <w:rFonts w:ascii="Calibri" w:hAnsi="Calibri" w:cs="Calibri"/>
                <w:color w:val="000000"/>
              </w:rPr>
              <w:br/>
              <w:t>Rahm, E.</w:t>
            </w:r>
            <w:r>
              <w:rPr>
                <w:rFonts w:ascii="Calibri" w:hAnsi="Calibri" w:cs="Calibri"/>
                <w:color w:val="000000"/>
              </w:rPr>
              <w:br/>
            </w:r>
            <w:proofErr w:type="spellStart"/>
            <w:r>
              <w:rPr>
                <w:rFonts w:ascii="Calibri" w:hAnsi="Calibri" w:cs="Calibri"/>
                <w:color w:val="000000"/>
              </w:rPr>
              <w:t>Pruski</w:t>
            </w:r>
            <w:proofErr w:type="spellEnd"/>
            <w:r>
              <w:rPr>
                <w:rFonts w:ascii="Calibri" w:hAnsi="Calibri" w:cs="Calibri"/>
                <w:color w:val="000000"/>
              </w:rPr>
              <w:t>, C.</w:t>
            </w:r>
          </w:p>
        </w:tc>
      </w:tr>
      <w:tr w:rsidR="00D94ECC" w14:paraId="47E51992" w14:textId="77777777" w:rsidTr="0057581B">
        <w:tc>
          <w:tcPr>
            <w:tcW w:w="0" w:type="auto"/>
            <w:vAlign w:val="bottom"/>
          </w:tcPr>
          <w:p w14:paraId="28DAD963" w14:textId="550854C6" w:rsidR="00D94ECC" w:rsidRDefault="00D94ECC" w:rsidP="00D94ECC">
            <w:r>
              <w:rPr>
                <w:rFonts w:ascii="Calibri" w:hAnsi="Calibri" w:cs="Calibri"/>
                <w:color w:val="000000"/>
              </w:rPr>
              <w:t xml:space="preserve">patient-screening tool using </w:t>
            </w:r>
            <w:proofErr w:type="spellStart"/>
            <w:r>
              <w:rPr>
                <w:rFonts w:ascii="Calibri" w:hAnsi="Calibri" w:cs="Calibri"/>
                <w:color w:val="000000"/>
              </w:rPr>
              <w:t>openEHR</w:t>
            </w:r>
            <w:proofErr w:type="spellEnd"/>
            <w:r>
              <w:rPr>
                <w:rFonts w:ascii="Calibri" w:hAnsi="Calibri" w:cs="Calibri"/>
                <w:color w:val="000000"/>
              </w:rPr>
              <w:t xml:space="preserve"> to transform</w:t>
            </w:r>
          </w:p>
        </w:tc>
        <w:tc>
          <w:tcPr>
            <w:tcW w:w="0" w:type="auto"/>
            <w:vAlign w:val="center"/>
          </w:tcPr>
          <w:p w14:paraId="6ED26B7A" w14:textId="224CB32A" w:rsidR="00D94ECC" w:rsidRDefault="00D94ECC" w:rsidP="00D94ECC">
            <w:r>
              <w:rPr>
                <w:rFonts w:ascii="Calibri" w:hAnsi="Calibri" w:cs="Calibri"/>
                <w:color w:val="000000"/>
              </w:rPr>
              <w:t>2017</w:t>
            </w:r>
          </w:p>
        </w:tc>
        <w:tc>
          <w:tcPr>
            <w:tcW w:w="0" w:type="auto"/>
          </w:tcPr>
          <w:p w14:paraId="19721039" w14:textId="232C604C" w:rsidR="00D94ECC" w:rsidRDefault="00D94ECC" w:rsidP="00D94ECC">
            <w:proofErr w:type="spellStart"/>
            <w:r>
              <w:rPr>
                <w:rFonts w:ascii="Calibri" w:hAnsi="Calibri" w:cs="Calibri"/>
                <w:color w:val="000000"/>
              </w:rPr>
              <w:t>Alafaireet</w:t>
            </w:r>
            <w:proofErr w:type="spellEnd"/>
            <w:r>
              <w:rPr>
                <w:rFonts w:ascii="Calibri" w:hAnsi="Calibri" w:cs="Calibri"/>
                <w:color w:val="000000"/>
              </w:rPr>
              <w:t>, Patricia</w:t>
            </w:r>
            <w:r>
              <w:rPr>
                <w:rFonts w:ascii="Calibri" w:hAnsi="Calibri" w:cs="Calibri"/>
                <w:color w:val="000000"/>
              </w:rPr>
              <w:br/>
              <w:t>Belden, Jeff</w:t>
            </w:r>
            <w:r>
              <w:rPr>
                <w:rFonts w:ascii="Calibri" w:hAnsi="Calibri" w:cs="Calibri"/>
                <w:color w:val="000000"/>
              </w:rPr>
              <w:br/>
              <w:t>Botkin, Matt</w:t>
            </w:r>
            <w:r>
              <w:rPr>
                <w:rFonts w:ascii="Calibri" w:hAnsi="Calibri" w:cs="Calibri"/>
                <w:color w:val="000000"/>
              </w:rPr>
              <w:br/>
            </w:r>
            <w:proofErr w:type="spellStart"/>
            <w:r>
              <w:rPr>
                <w:rFonts w:ascii="Calibri" w:hAnsi="Calibri" w:cs="Calibri"/>
                <w:color w:val="000000"/>
              </w:rPr>
              <w:t>Kochendorfer</w:t>
            </w:r>
            <w:proofErr w:type="spellEnd"/>
            <w:r>
              <w:rPr>
                <w:rFonts w:ascii="Calibri" w:hAnsi="Calibri" w:cs="Calibri"/>
                <w:color w:val="000000"/>
              </w:rPr>
              <w:t>, Karl</w:t>
            </w:r>
            <w:r>
              <w:rPr>
                <w:rFonts w:ascii="Calibri" w:hAnsi="Calibri" w:cs="Calibri"/>
                <w:color w:val="000000"/>
              </w:rPr>
              <w:br/>
              <w:t>Kruse, Robin</w:t>
            </w:r>
            <w:r>
              <w:rPr>
                <w:rFonts w:ascii="Calibri" w:hAnsi="Calibri" w:cs="Calibri"/>
                <w:color w:val="000000"/>
              </w:rPr>
              <w:br/>
              <w:t>Strecker, Dylan</w:t>
            </w:r>
            <w:r>
              <w:rPr>
                <w:rFonts w:ascii="Calibri" w:hAnsi="Calibri" w:cs="Calibri"/>
                <w:color w:val="000000"/>
              </w:rPr>
              <w:br/>
              <w:t>Williams, Jayne</w:t>
            </w:r>
          </w:p>
        </w:tc>
      </w:tr>
      <w:tr w:rsidR="00D94ECC" w14:paraId="2FE9AC28" w14:textId="77777777" w:rsidTr="0057581B">
        <w:tc>
          <w:tcPr>
            <w:tcW w:w="0" w:type="auto"/>
          </w:tcPr>
          <w:p w14:paraId="3B12DF17" w14:textId="3BA9215F" w:rsidR="00D94ECC" w:rsidRDefault="00D94ECC" w:rsidP="00D94ECC">
            <w:r>
              <w:rPr>
                <w:rFonts w:ascii="Calibri" w:hAnsi="Calibri" w:cs="Calibri"/>
                <w:color w:val="000000"/>
              </w:rPr>
              <w:t xml:space="preserve">Real-Time or Near Real-Time Persisting Daily Healthcare Data </w:t>
            </w:r>
            <w:proofErr w:type="gramStart"/>
            <w:r>
              <w:rPr>
                <w:rFonts w:ascii="Calibri" w:hAnsi="Calibri" w:cs="Calibri"/>
                <w:color w:val="000000"/>
              </w:rPr>
              <w:t>Into</w:t>
            </w:r>
            <w:proofErr w:type="gramEnd"/>
            <w:r>
              <w:rPr>
                <w:rFonts w:ascii="Calibri" w:hAnsi="Calibri" w:cs="Calibri"/>
                <w:color w:val="000000"/>
              </w:rPr>
              <w:t xml:space="preserve"> HDFS and </w:t>
            </w:r>
            <w:proofErr w:type="spellStart"/>
            <w:r>
              <w:rPr>
                <w:rFonts w:ascii="Calibri" w:hAnsi="Calibri" w:cs="Calibri"/>
                <w:color w:val="000000"/>
              </w:rPr>
              <w:t>ElasticSearch</w:t>
            </w:r>
            <w:proofErr w:type="spellEnd"/>
            <w:r>
              <w:rPr>
                <w:rFonts w:ascii="Calibri" w:hAnsi="Calibri" w:cs="Calibri"/>
                <w:color w:val="000000"/>
              </w:rPr>
              <w:t xml:space="preserve"> Index Inside a Big Data Platform</w:t>
            </w:r>
          </w:p>
        </w:tc>
        <w:tc>
          <w:tcPr>
            <w:tcW w:w="0" w:type="auto"/>
            <w:vAlign w:val="center"/>
          </w:tcPr>
          <w:p w14:paraId="5E054228" w14:textId="73821325" w:rsidR="00D94ECC" w:rsidRDefault="00D94ECC" w:rsidP="00D94ECC">
            <w:r>
              <w:rPr>
                <w:rFonts w:ascii="Calibri" w:hAnsi="Calibri" w:cs="Calibri"/>
                <w:color w:val="000000"/>
              </w:rPr>
              <w:t>2017</w:t>
            </w:r>
          </w:p>
        </w:tc>
        <w:tc>
          <w:tcPr>
            <w:tcW w:w="0" w:type="auto"/>
          </w:tcPr>
          <w:p w14:paraId="0AC7D958" w14:textId="7877088A" w:rsidR="00D94ECC" w:rsidRDefault="00D94ECC" w:rsidP="00D94ECC">
            <w:r>
              <w:rPr>
                <w:rFonts w:ascii="Calibri" w:hAnsi="Calibri" w:cs="Calibri"/>
                <w:color w:val="000000"/>
              </w:rPr>
              <w:t xml:space="preserve">Dequan Chen, Yi Chen, Brian N. Brownlow, Pradip P. </w:t>
            </w:r>
            <w:proofErr w:type="spellStart"/>
            <w:r>
              <w:rPr>
                <w:rFonts w:ascii="Calibri" w:hAnsi="Calibri" w:cs="Calibri"/>
                <w:color w:val="000000"/>
              </w:rPr>
              <w:t>Kanjamala</w:t>
            </w:r>
            <w:proofErr w:type="spellEnd"/>
            <w:r>
              <w:rPr>
                <w:rFonts w:ascii="Calibri" w:hAnsi="Calibri" w:cs="Calibri"/>
                <w:color w:val="000000"/>
              </w:rPr>
              <w:t>, Carlos A. Garcia Arredondo,</w:t>
            </w:r>
            <w:r>
              <w:rPr>
                <w:rFonts w:ascii="Calibri" w:hAnsi="Calibri" w:cs="Calibri"/>
                <w:color w:val="000000"/>
              </w:rPr>
              <w:br/>
              <w:t xml:space="preserve">Bryan L. </w:t>
            </w:r>
            <w:proofErr w:type="spellStart"/>
            <w:r>
              <w:rPr>
                <w:rFonts w:ascii="Calibri" w:hAnsi="Calibri" w:cs="Calibri"/>
                <w:color w:val="000000"/>
              </w:rPr>
              <w:t>Radspinner</w:t>
            </w:r>
            <w:proofErr w:type="spellEnd"/>
            <w:r>
              <w:rPr>
                <w:rFonts w:ascii="Calibri" w:hAnsi="Calibri" w:cs="Calibri"/>
                <w:color w:val="000000"/>
              </w:rPr>
              <w:t>, and Matthew A. Raveling</w:t>
            </w:r>
          </w:p>
        </w:tc>
      </w:tr>
      <w:tr w:rsidR="00D94ECC" w14:paraId="7F8FC940" w14:textId="77777777" w:rsidTr="0057581B">
        <w:tc>
          <w:tcPr>
            <w:tcW w:w="0" w:type="auto"/>
          </w:tcPr>
          <w:p w14:paraId="327E544C" w14:textId="62721380" w:rsidR="00D94ECC" w:rsidRDefault="00D94ECC" w:rsidP="00D94ECC">
            <w:r>
              <w:rPr>
                <w:rFonts w:ascii="Calibri" w:hAnsi="Calibri" w:cs="Calibri"/>
                <w:color w:val="000000"/>
              </w:rPr>
              <w:t>Evaluation of Clinical Text Segmentation to Facilitate Cohort Retrieval</w:t>
            </w:r>
          </w:p>
        </w:tc>
        <w:tc>
          <w:tcPr>
            <w:tcW w:w="0" w:type="auto"/>
            <w:vAlign w:val="center"/>
          </w:tcPr>
          <w:p w14:paraId="3374B250" w14:textId="602557D1" w:rsidR="00D94ECC" w:rsidRDefault="00D94ECC" w:rsidP="00D94ECC">
            <w:r>
              <w:rPr>
                <w:rFonts w:ascii="Calibri" w:hAnsi="Calibri" w:cs="Calibri"/>
                <w:color w:val="000000"/>
              </w:rPr>
              <w:t>2017</w:t>
            </w:r>
          </w:p>
        </w:tc>
        <w:tc>
          <w:tcPr>
            <w:tcW w:w="0" w:type="auto"/>
          </w:tcPr>
          <w:p w14:paraId="1EE98493" w14:textId="098F9A89" w:rsidR="00D94ECC" w:rsidRDefault="00D94ECC" w:rsidP="00D94ECC">
            <w:r>
              <w:rPr>
                <w:rFonts w:ascii="Calibri" w:hAnsi="Calibri" w:cs="Calibri"/>
                <w:color w:val="000000"/>
              </w:rPr>
              <w:t>Edinger, Tracy</w:t>
            </w:r>
            <w:r>
              <w:rPr>
                <w:rFonts w:ascii="Calibri" w:hAnsi="Calibri" w:cs="Calibri"/>
                <w:color w:val="000000"/>
              </w:rPr>
              <w:br/>
            </w:r>
            <w:proofErr w:type="spellStart"/>
            <w:r>
              <w:rPr>
                <w:rFonts w:ascii="Calibri" w:hAnsi="Calibri" w:cs="Calibri"/>
                <w:color w:val="000000"/>
              </w:rPr>
              <w:t>Demner-Fushman</w:t>
            </w:r>
            <w:proofErr w:type="spellEnd"/>
            <w:r>
              <w:rPr>
                <w:rFonts w:ascii="Calibri" w:hAnsi="Calibri" w:cs="Calibri"/>
                <w:color w:val="000000"/>
              </w:rPr>
              <w:t>, Dina</w:t>
            </w:r>
            <w:r>
              <w:rPr>
                <w:rFonts w:ascii="Calibri" w:hAnsi="Calibri" w:cs="Calibri"/>
                <w:color w:val="000000"/>
              </w:rPr>
              <w:br/>
              <w:t>Cohen, Aaron M.</w:t>
            </w:r>
            <w:r>
              <w:rPr>
                <w:rFonts w:ascii="Calibri" w:hAnsi="Calibri" w:cs="Calibri"/>
                <w:color w:val="000000"/>
              </w:rPr>
              <w:br/>
            </w:r>
            <w:proofErr w:type="spellStart"/>
            <w:r>
              <w:rPr>
                <w:rFonts w:ascii="Calibri" w:hAnsi="Calibri" w:cs="Calibri"/>
                <w:color w:val="000000"/>
              </w:rPr>
              <w:t>Bedrick</w:t>
            </w:r>
            <w:proofErr w:type="spellEnd"/>
            <w:r>
              <w:rPr>
                <w:rFonts w:ascii="Calibri" w:hAnsi="Calibri" w:cs="Calibri"/>
                <w:color w:val="000000"/>
              </w:rPr>
              <w:t>, Steven</w:t>
            </w:r>
            <w:r>
              <w:rPr>
                <w:rFonts w:ascii="Calibri" w:hAnsi="Calibri" w:cs="Calibri"/>
                <w:color w:val="000000"/>
              </w:rPr>
              <w:br/>
              <w:t>Hersh, William</w:t>
            </w:r>
          </w:p>
        </w:tc>
      </w:tr>
      <w:tr w:rsidR="00D94ECC" w14:paraId="7253910E" w14:textId="77777777" w:rsidTr="0057581B">
        <w:tc>
          <w:tcPr>
            <w:tcW w:w="0" w:type="auto"/>
          </w:tcPr>
          <w:p w14:paraId="4A2891E3" w14:textId="4D62F51C" w:rsidR="00D94ECC" w:rsidRDefault="00D94ECC" w:rsidP="00D94ECC">
            <w:r>
              <w:rPr>
                <w:rFonts w:ascii="Calibri" w:hAnsi="Calibri" w:cs="Calibri"/>
                <w:color w:val="000000"/>
              </w:rPr>
              <w:t>Improving a full-text search engine: the importance of negation detection and family history context to identify cases in a biomedical data warehouse</w:t>
            </w:r>
          </w:p>
        </w:tc>
        <w:tc>
          <w:tcPr>
            <w:tcW w:w="0" w:type="auto"/>
            <w:vAlign w:val="center"/>
          </w:tcPr>
          <w:p w14:paraId="11719233" w14:textId="13A6E3FD" w:rsidR="00D94ECC" w:rsidRDefault="00D94ECC" w:rsidP="00D94ECC">
            <w:r>
              <w:rPr>
                <w:rFonts w:ascii="Calibri" w:hAnsi="Calibri" w:cs="Calibri"/>
                <w:color w:val="000000"/>
              </w:rPr>
              <w:t>2017</w:t>
            </w:r>
          </w:p>
        </w:tc>
        <w:tc>
          <w:tcPr>
            <w:tcW w:w="0" w:type="auto"/>
          </w:tcPr>
          <w:p w14:paraId="4D02751C" w14:textId="65282BBF" w:rsidR="00D94ECC" w:rsidRDefault="00D94ECC" w:rsidP="00D94ECC">
            <w:proofErr w:type="spellStart"/>
            <w:r>
              <w:rPr>
                <w:rFonts w:ascii="Calibri" w:hAnsi="Calibri" w:cs="Calibri"/>
                <w:color w:val="000000"/>
              </w:rPr>
              <w:t>Garcelon</w:t>
            </w:r>
            <w:proofErr w:type="spellEnd"/>
            <w:r>
              <w:rPr>
                <w:rFonts w:ascii="Calibri" w:hAnsi="Calibri" w:cs="Calibri"/>
                <w:color w:val="000000"/>
              </w:rPr>
              <w:t>, Nicolas</w:t>
            </w:r>
            <w:r>
              <w:rPr>
                <w:rFonts w:ascii="Calibri" w:hAnsi="Calibri" w:cs="Calibri"/>
                <w:color w:val="000000"/>
              </w:rPr>
              <w:br/>
            </w:r>
            <w:proofErr w:type="spellStart"/>
            <w:r>
              <w:rPr>
                <w:rFonts w:ascii="Calibri" w:hAnsi="Calibri" w:cs="Calibri"/>
                <w:color w:val="000000"/>
              </w:rPr>
              <w:t>Neuraz</w:t>
            </w:r>
            <w:proofErr w:type="spellEnd"/>
            <w:r>
              <w:rPr>
                <w:rFonts w:ascii="Calibri" w:hAnsi="Calibri" w:cs="Calibri"/>
                <w:color w:val="000000"/>
              </w:rPr>
              <w:t>, Antoine</w:t>
            </w:r>
            <w:r>
              <w:rPr>
                <w:rFonts w:ascii="Calibri" w:hAnsi="Calibri" w:cs="Calibri"/>
                <w:color w:val="000000"/>
              </w:rPr>
              <w:br/>
              <w:t>Benoit, Vincent</w:t>
            </w:r>
            <w:r>
              <w:rPr>
                <w:rFonts w:ascii="Calibri" w:hAnsi="Calibri" w:cs="Calibri"/>
                <w:color w:val="000000"/>
              </w:rPr>
              <w:br/>
              <w:t>Salomon, Remi</w:t>
            </w:r>
            <w:r>
              <w:rPr>
                <w:rFonts w:ascii="Calibri" w:hAnsi="Calibri" w:cs="Calibri"/>
                <w:color w:val="000000"/>
              </w:rPr>
              <w:br/>
            </w:r>
            <w:proofErr w:type="spellStart"/>
            <w:r>
              <w:rPr>
                <w:rFonts w:ascii="Calibri" w:hAnsi="Calibri" w:cs="Calibri"/>
                <w:color w:val="000000"/>
              </w:rPr>
              <w:t>Burgun</w:t>
            </w:r>
            <w:proofErr w:type="spellEnd"/>
            <w:r>
              <w:rPr>
                <w:rFonts w:ascii="Calibri" w:hAnsi="Calibri" w:cs="Calibri"/>
                <w:color w:val="000000"/>
              </w:rPr>
              <w:t>, Anita</w:t>
            </w:r>
          </w:p>
        </w:tc>
      </w:tr>
      <w:tr w:rsidR="00D94ECC" w14:paraId="64141112" w14:textId="77777777" w:rsidTr="0057581B">
        <w:tc>
          <w:tcPr>
            <w:tcW w:w="0" w:type="auto"/>
          </w:tcPr>
          <w:p w14:paraId="0AF0B6C8" w14:textId="68620451" w:rsidR="00D94ECC" w:rsidRDefault="00D94ECC" w:rsidP="00D94ECC">
            <w:r>
              <w:rPr>
                <w:rFonts w:ascii="Calibri" w:hAnsi="Calibri" w:cs="Calibri"/>
                <w:color w:val="000000"/>
              </w:rPr>
              <w:lastRenderedPageBreak/>
              <w:t xml:space="preserve">Development and empirical user-centered evaluation of </w:t>
            </w:r>
            <w:proofErr w:type="gramStart"/>
            <w:r>
              <w:rPr>
                <w:rFonts w:ascii="Calibri" w:hAnsi="Calibri" w:cs="Calibri"/>
                <w:color w:val="000000"/>
              </w:rPr>
              <w:t>semantically-based</w:t>
            </w:r>
            <w:proofErr w:type="gramEnd"/>
            <w:r>
              <w:rPr>
                <w:rFonts w:ascii="Calibri" w:hAnsi="Calibri" w:cs="Calibri"/>
                <w:color w:val="000000"/>
              </w:rPr>
              <w:t xml:space="preserve"> query recommendation for an electronic health record search engine</w:t>
            </w:r>
          </w:p>
        </w:tc>
        <w:tc>
          <w:tcPr>
            <w:tcW w:w="0" w:type="auto"/>
            <w:vAlign w:val="center"/>
          </w:tcPr>
          <w:p w14:paraId="4FA0D153" w14:textId="04852C71" w:rsidR="00D94ECC" w:rsidRDefault="00D94ECC" w:rsidP="00D94ECC">
            <w:r>
              <w:rPr>
                <w:rFonts w:ascii="Calibri" w:hAnsi="Calibri" w:cs="Calibri"/>
                <w:color w:val="000000"/>
              </w:rPr>
              <w:t>2017</w:t>
            </w:r>
          </w:p>
        </w:tc>
        <w:tc>
          <w:tcPr>
            <w:tcW w:w="0" w:type="auto"/>
          </w:tcPr>
          <w:p w14:paraId="678B3F9B" w14:textId="51231E25" w:rsidR="00D94ECC" w:rsidRDefault="00D94ECC" w:rsidP="00D94ECC">
            <w:proofErr w:type="spellStart"/>
            <w:r>
              <w:rPr>
                <w:rFonts w:ascii="Calibri" w:hAnsi="Calibri" w:cs="Calibri"/>
                <w:color w:val="000000"/>
              </w:rPr>
              <w:t>Hanauer</w:t>
            </w:r>
            <w:proofErr w:type="spellEnd"/>
            <w:r>
              <w:rPr>
                <w:rFonts w:ascii="Calibri" w:hAnsi="Calibri" w:cs="Calibri"/>
                <w:color w:val="000000"/>
              </w:rPr>
              <w:t>, David A.</w:t>
            </w:r>
            <w:r>
              <w:rPr>
                <w:rFonts w:ascii="Calibri" w:hAnsi="Calibri" w:cs="Calibri"/>
                <w:color w:val="000000"/>
              </w:rPr>
              <w:br/>
              <w:t>Wu, Danny T. Y.</w:t>
            </w:r>
            <w:r>
              <w:rPr>
                <w:rFonts w:ascii="Calibri" w:hAnsi="Calibri" w:cs="Calibri"/>
                <w:color w:val="000000"/>
              </w:rPr>
              <w:br/>
              <w:t>Yang, Lei</w:t>
            </w:r>
            <w:r>
              <w:rPr>
                <w:rFonts w:ascii="Calibri" w:hAnsi="Calibri" w:cs="Calibri"/>
                <w:color w:val="000000"/>
              </w:rPr>
              <w:br/>
              <w:t xml:space="preserve">Mei, </w:t>
            </w:r>
            <w:proofErr w:type="spellStart"/>
            <w:r>
              <w:rPr>
                <w:rFonts w:ascii="Calibri" w:hAnsi="Calibri" w:cs="Calibri"/>
                <w:color w:val="000000"/>
              </w:rPr>
              <w:t>Qiaozhu</w:t>
            </w:r>
            <w:proofErr w:type="spellEnd"/>
            <w:r>
              <w:rPr>
                <w:rFonts w:ascii="Calibri" w:hAnsi="Calibri" w:cs="Calibri"/>
                <w:color w:val="000000"/>
              </w:rPr>
              <w:br/>
              <w:t>Murkowski-</w:t>
            </w:r>
            <w:proofErr w:type="spellStart"/>
            <w:r>
              <w:rPr>
                <w:rFonts w:ascii="Calibri" w:hAnsi="Calibri" w:cs="Calibri"/>
                <w:color w:val="000000"/>
              </w:rPr>
              <w:t>Steffy</w:t>
            </w:r>
            <w:proofErr w:type="spellEnd"/>
            <w:r>
              <w:rPr>
                <w:rFonts w:ascii="Calibri" w:hAnsi="Calibri" w:cs="Calibri"/>
                <w:color w:val="000000"/>
              </w:rPr>
              <w:t>, Katherine B.</w:t>
            </w:r>
            <w:r>
              <w:rPr>
                <w:rFonts w:ascii="Calibri" w:hAnsi="Calibri" w:cs="Calibri"/>
                <w:color w:val="000000"/>
              </w:rPr>
              <w:br/>
            </w:r>
            <w:proofErr w:type="spellStart"/>
            <w:r>
              <w:rPr>
                <w:rFonts w:ascii="Calibri" w:hAnsi="Calibri" w:cs="Calibri"/>
                <w:color w:val="000000"/>
              </w:rPr>
              <w:t>Vydiswaran</w:t>
            </w:r>
            <w:proofErr w:type="spellEnd"/>
            <w:r>
              <w:rPr>
                <w:rFonts w:ascii="Calibri" w:hAnsi="Calibri" w:cs="Calibri"/>
                <w:color w:val="000000"/>
              </w:rPr>
              <w:t>, V. G. Vinod</w:t>
            </w:r>
            <w:r>
              <w:rPr>
                <w:rFonts w:ascii="Calibri" w:hAnsi="Calibri" w:cs="Calibri"/>
                <w:color w:val="000000"/>
              </w:rPr>
              <w:br/>
              <w:t>Zheng, Kai</w:t>
            </w:r>
          </w:p>
        </w:tc>
      </w:tr>
      <w:tr w:rsidR="00D94ECC" w14:paraId="5A375443" w14:textId="77777777" w:rsidTr="0057581B">
        <w:tc>
          <w:tcPr>
            <w:tcW w:w="0" w:type="auto"/>
          </w:tcPr>
          <w:p w14:paraId="70DFD1BA" w14:textId="134C8CC4" w:rsidR="00D94ECC" w:rsidRDefault="00D94ECC" w:rsidP="00D94ECC">
            <w:r>
              <w:rPr>
                <w:rFonts w:ascii="Calibri" w:hAnsi="Calibri" w:cs="Calibri"/>
                <w:color w:val="000000"/>
              </w:rPr>
              <w:t>The recommender system for a cloud-based electronic medical record system for regional clinics and health centers in China</w:t>
            </w:r>
          </w:p>
        </w:tc>
        <w:tc>
          <w:tcPr>
            <w:tcW w:w="0" w:type="auto"/>
            <w:vAlign w:val="center"/>
          </w:tcPr>
          <w:p w14:paraId="557DC5E1" w14:textId="0406A221" w:rsidR="00D94ECC" w:rsidRDefault="00D94ECC" w:rsidP="00D94ECC">
            <w:r>
              <w:rPr>
                <w:rFonts w:ascii="Calibri" w:hAnsi="Calibri" w:cs="Calibri"/>
                <w:color w:val="000000"/>
              </w:rPr>
              <w:t>2017</w:t>
            </w:r>
          </w:p>
        </w:tc>
        <w:tc>
          <w:tcPr>
            <w:tcW w:w="0" w:type="auto"/>
          </w:tcPr>
          <w:p w14:paraId="551D2593" w14:textId="4B485086" w:rsidR="00D94ECC" w:rsidRDefault="00D94ECC" w:rsidP="00D94ECC">
            <w:r>
              <w:rPr>
                <w:rFonts w:ascii="Calibri" w:hAnsi="Calibri" w:cs="Calibri"/>
                <w:color w:val="000000"/>
              </w:rPr>
              <w:t>Hu, S.</w:t>
            </w:r>
            <w:r>
              <w:rPr>
                <w:rFonts w:ascii="Calibri" w:hAnsi="Calibri" w:cs="Calibri"/>
                <w:color w:val="000000"/>
              </w:rPr>
              <w:br/>
              <w:t>Lu, L.</w:t>
            </w:r>
            <w:r>
              <w:rPr>
                <w:rFonts w:ascii="Calibri" w:hAnsi="Calibri" w:cs="Calibri"/>
                <w:color w:val="000000"/>
              </w:rPr>
              <w:br/>
            </w:r>
            <w:proofErr w:type="spellStart"/>
            <w:r>
              <w:rPr>
                <w:rFonts w:ascii="Calibri" w:hAnsi="Calibri" w:cs="Calibri"/>
                <w:color w:val="000000"/>
              </w:rPr>
              <w:t>Jin</w:t>
            </w:r>
            <w:proofErr w:type="spellEnd"/>
            <w:r>
              <w:rPr>
                <w:rFonts w:ascii="Calibri" w:hAnsi="Calibri" w:cs="Calibri"/>
                <w:color w:val="000000"/>
              </w:rPr>
              <w:t>, X.</w:t>
            </w:r>
            <w:r>
              <w:rPr>
                <w:rFonts w:ascii="Calibri" w:hAnsi="Calibri" w:cs="Calibri"/>
                <w:color w:val="000000"/>
              </w:rPr>
              <w:br/>
              <w:t>Jiang, Y.</w:t>
            </w:r>
            <w:r>
              <w:rPr>
                <w:rFonts w:ascii="Calibri" w:hAnsi="Calibri" w:cs="Calibri"/>
                <w:color w:val="000000"/>
              </w:rPr>
              <w:br/>
              <w:t>Zheng, H.</w:t>
            </w:r>
            <w:r>
              <w:rPr>
                <w:rFonts w:ascii="Calibri" w:hAnsi="Calibri" w:cs="Calibri"/>
                <w:color w:val="000000"/>
              </w:rPr>
              <w:br/>
              <w:t>Xu, Q.</w:t>
            </w:r>
            <w:r>
              <w:rPr>
                <w:rFonts w:ascii="Calibri" w:hAnsi="Calibri" w:cs="Calibri"/>
                <w:color w:val="000000"/>
              </w:rPr>
              <w:br/>
              <w:t>Cai, F.</w:t>
            </w:r>
            <w:r>
              <w:rPr>
                <w:rFonts w:ascii="Calibri" w:hAnsi="Calibri" w:cs="Calibri"/>
                <w:color w:val="000000"/>
              </w:rPr>
              <w:br/>
              <w:t>Meng, Y.</w:t>
            </w:r>
            <w:r>
              <w:rPr>
                <w:rFonts w:ascii="Calibri" w:hAnsi="Calibri" w:cs="Calibri"/>
                <w:color w:val="000000"/>
              </w:rPr>
              <w:br/>
              <w:t>Zhang, C.</w:t>
            </w:r>
          </w:p>
        </w:tc>
      </w:tr>
      <w:tr w:rsidR="00D94ECC" w14:paraId="734C1C46" w14:textId="77777777" w:rsidTr="0057581B">
        <w:tc>
          <w:tcPr>
            <w:tcW w:w="0" w:type="auto"/>
          </w:tcPr>
          <w:p w14:paraId="17A882B5" w14:textId="7AC0FFE9" w:rsidR="00D94ECC" w:rsidRDefault="00D94ECC" w:rsidP="00D94ECC">
            <w:r>
              <w:rPr>
                <w:rFonts w:ascii="Calibri" w:hAnsi="Calibri" w:cs="Calibri"/>
                <w:color w:val="000000"/>
              </w:rPr>
              <w:t>Framing Electronic Medical Records as Polylingual Documents in Query Expansion</w:t>
            </w:r>
          </w:p>
        </w:tc>
        <w:tc>
          <w:tcPr>
            <w:tcW w:w="0" w:type="auto"/>
            <w:vAlign w:val="center"/>
          </w:tcPr>
          <w:p w14:paraId="36AB109A" w14:textId="0D866C83" w:rsidR="00D94ECC" w:rsidRDefault="00D94ECC" w:rsidP="00D94ECC">
            <w:r>
              <w:rPr>
                <w:rFonts w:ascii="Calibri" w:hAnsi="Calibri" w:cs="Calibri"/>
                <w:color w:val="000000"/>
              </w:rPr>
              <w:t>2017</w:t>
            </w:r>
          </w:p>
        </w:tc>
        <w:tc>
          <w:tcPr>
            <w:tcW w:w="0" w:type="auto"/>
          </w:tcPr>
          <w:p w14:paraId="5BA8BC49" w14:textId="304611C7" w:rsidR="00D94ECC" w:rsidRDefault="00D94ECC" w:rsidP="00D94ECC">
            <w:r>
              <w:rPr>
                <w:rFonts w:ascii="Calibri" w:hAnsi="Calibri" w:cs="Calibri"/>
                <w:color w:val="000000"/>
              </w:rPr>
              <w:t xml:space="preserve">Edward W Huang, Sheng Wang, Doris Jung-Lin Lee, </w:t>
            </w:r>
            <w:proofErr w:type="spellStart"/>
            <w:r>
              <w:rPr>
                <w:rFonts w:ascii="Calibri" w:hAnsi="Calibri" w:cs="Calibri"/>
                <w:color w:val="000000"/>
              </w:rPr>
              <w:t>Runshun</w:t>
            </w:r>
            <w:proofErr w:type="spellEnd"/>
            <w:r>
              <w:rPr>
                <w:rFonts w:ascii="Calibri" w:hAnsi="Calibri" w:cs="Calibri"/>
                <w:color w:val="000000"/>
              </w:rPr>
              <w:t xml:space="preserve"> Zhang, </w:t>
            </w:r>
            <w:proofErr w:type="spellStart"/>
            <w:r>
              <w:rPr>
                <w:rFonts w:ascii="Calibri" w:hAnsi="Calibri" w:cs="Calibri"/>
                <w:color w:val="000000"/>
              </w:rPr>
              <w:t>Baoyan</w:t>
            </w:r>
            <w:proofErr w:type="spellEnd"/>
            <w:r>
              <w:rPr>
                <w:rFonts w:ascii="Calibri" w:hAnsi="Calibri" w:cs="Calibri"/>
                <w:color w:val="000000"/>
              </w:rPr>
              <w:t xml:space="preserve"> Liu, </w:t>
            </w:r>
            <w:proofErr w:type="spellStart"/>
            <w:r>
              <w:rPr>
                <w:rFonts w:ascii="Calibri" w:hAnsi="Calibri" w:cs="Calibri"/>
                <w:color w:val="000000"/>
              </w:rPr>
              <w:t>Xuezhong</w:t>
            </w:r>
            <w:proofErr w:type="spellEnd"/>
            <w:r>
              <w:rPr>
                <w:rFonts w:ascii="Calibri" w:hAnsi="Calibri" w:cs="Calibri"/>
                <w:color w:val="000000"/>
              </w:rPr>
              <w:t xml:space="preserve"> Zhou, </w:t>
            </w:r>
            <w:proofErr w:type="spellStart"/>
            <w:r>
              <w:rPr>
                <w:rFonts w:ascii="Calibri" w:hAnsi="Calibri" w:cs="Calibri"/>
                <w:color w:val="000000"/>
              </w:rPr>
              <w:t>ChengXiang</w:t>
            </w:r>
            <w:proofErr w:type="spellEnd"/>
            <w:r>
              <w:rPr>
                <w:rFonts w:ascii="Calibri" w:hAnsi="Calibri" w:cs="Calibri"/>
                <w:color w:val="000000"/>
              </w:rPr>
              <w:t xml:space="preserve"> </w:t>
            </w:r>
            <w:proofErr w:type="spellStart"/>
            <w:r>
              <w:rPr>
                <w:rFonts w:ascii="Calibri" w:hAnsi="Calibri" w:cs="Calibri"/>
                <w:color w:val="000000"/>
              </w:rPr>
              <w:t>Zhai</w:t>
            </w:r>
            <w:proofErr w:type="spellEnd"/>
          </w:p>
        </w:tc>
      </w:tr>
      <w:tr w:rsidR="00D94ECC" w14:paraId="71DA73D9" w14:textId="77777777" w:rsidTr="0057581B">
        <w:tc>
          <w:tcPr>
            <w:tcW w:w="0" w:type="auto"/>
          </w:tcPr>
          <w:p w14:paraId="49E5AEE0" w14:textId="59267D23" w:rsidR="00D94ECC" w:rsidRDefault="00D94ECC" w:rsidP="00D94ECC">
            <w:r>
              <w:rPr>
                <w:rFonts w:ascii="Calibri" w:hAnsi="Calibri" w:cs="Calibri"/>
                <w:color w:val="000000"/>
              </w:rPr>
              <w:t>Depression Index Service Using Knowledge Based Crowdsourcing in Smart Health</w:t>
            </w:r>
          </w:p>
        </w:tc>
        <w:tc>
          <w:tcPr>
            <w:tcW w:w="0" w:type="auto"/>
            <w:vAlign w:val="center"/>
          </w:tcPr>
          <w:p w14:paraId="0B72B48D" w14:textId="78FD8A9E" w:rsidR="00D94ECC" w:rsidRDefault="00D94ECC" w:rsidP="00D94ECC">
            <w:r>
              <w:rPr>
                <w:rFonts w:ascii="Calibri" w:hAnsi="Calibri" w:cs="Calibri"/>
                <w:color w:val="000000"/>
              </w:rPr>
              <w:t>2017</w:t>
            </w:r>
          </w:p>
        </w:tc>
        <w:tc>
          <w:tcPr>
            <w:tcW w:w="0" w:type="auto"/>
          </w:tcPr>
          <w:p w14:paraId="4A852B49" w14:textId="0B24C4C1" w:rsidR="00D94ECC" w:rsidRDefault="00D94ECC" w:rsidP="00D94ECC">
            <w:r>
              <w:rPr>
                <w:rFonts w:ascii="Calibri" w:hAnsi="Calibri" w:cs="Calibri"/>
                <w:color w:val="000000"/>
              </w:rPr>
              <w:t>Kim, J. C.</w:t>
            </w:r>
            <w:r>
              <w:rPr>
                <w:rFonts w:ascii="Calibri" w:hAnsi="Calibri" w:cs="Calibri"/>
                <w:color w:val="000000"/>
              </w:rPr>
              <w:br/>
              <w:t>Chung, K.</w:t>
            </w:r>
          </w:p>
        </w:tc>
      </w:tr>
      <w:tr w:rsidR="00D94ECC" w14:paraId="6A0AF23F" w14:textId="77777777" w:rsidTr="0057581B">
        <w:tc>
          <w:tcPr>
            <w:tcW w:w="0" w:type="auto"/>
          </w:tcPr>
          <w:p w14:paraId="649B2DFC" w14:textId="349B8C58" w:rsidR="00D94ECC" w:rsidRDefault="00D94ECC" w:rsidP="00D94ECC">
            <w:r>
              <w:rPr>
                <w:rFonts w:ascii="Calibri" w:hAnsi="Calibri" w:cs="Calibri"/>
                <w:color w:val="000000"/>
              </w:rPr>
              <w:t>Querying EHRs with a semantic and entity-oriented query language</w:t>
            </w:r>
          </w:p>
        </w:tc>
        <w:tc>
          <w:tcPr>
            <w:tcW w:w="0" w:type="auto"/>
            <w:vAlign w:val="center"/>
          </w:tcPr>
          <w:p w14:paraId="30401AF4" w14:textId="31BBD5F9" w:rsidR="00D94ECC" w:rsidRDefault="00D94ECC" w:rsidP="00D94ECC">
            <w:r>
              <w:rPr>
                <w:rFonts w:ascii="Calibri" w:hAnsi="Calibri" w:cs="Calibri"/>
                <w:color w:val="000000"/>
              </w:rPr>
              <w:t>2017</w:t>
            </w:r>
          </w:p>
        </w:tc>
        <w:tc>
          <w:tcPr>
            <w:tcW w:w="0" w:type="auto"/>
          </w:tcPr>
          <w:p w14:paraId="2656C687" w14:textId="1C9CE234" w:rsidR="00D94ECC" w:rsidRDefault="00D94ECC" w:rsidP="00D94ECC">
            <w:proofErr w:type="spellStart"/>
            <w:r>
              <w:rPr>
                <w:rFonts w:ascii="Calibri" w:hAnsi="Calibri" w:cs="Calibri"/>
                <w:color w:val="000000"/>
              </w:rPr>
              <w:t>Lelong</w:t>
            </w:r>
            <w:proofErr w:type="spellEnd"/>
            <w:r>
              <w:rPr>
                <w:rFonts w:ascii="Calibri" w:hAnsi="Calibri" w:cs="Calibri"/>
                <w:color w:val="000000"/>
              </w:rPr>
              <w:t>, Romain</w:t>
            </w:r>
            <w:r>
              <w:rPr>
                <w:rFonts w:ascii="Calibri" w:hAnsi="Calibri" w:cs="Calibri"/>
                <w:color w:val="000000"/>
              </w:rPr>
              <w:br/>
            </w:r>
            <w:proofErr w:type="spellStart"/>
            <w:r>
              <w:rPr>
                <w:rFonts w:ascii="Calibri" w:hAnsi="Calibri" w:cs="Calibri"/>
                <w:color w:val="000000"/>
              </w:rPr>
              <w:t>Soualmia</w:t>
            </w:r>
            <w:proofErr w:type="spellEnd"/>
            <w:r>
              <w:rPr>
                <w:rFonts w:ascii="Calibri" w:hAnsi="Calibri" w:cs="Calibri"/>
                <w:color w:val="000000"/>
              </w:rPr>
              <w:t>, Lina</w:t>
            </w:r>
            <w:r>
              <w:rPr>
                <w:rFonts w:ascii="Calibri" w:hAnsi="Calibri" w:cs="Calibri"/>
                <w:color w:val="000000"/>
              </w:rPr>
              <w:br/>
            </w:r>
            <w:proofErr w:type="spellStart"/>
            <w:r>
              <w:rPr>
                <w:rFonts w:ascii="Calibri" w:hAnsi="Calibri" w:cs="Calibri"/>
                <w:color w:val="000000"/>
              </w:rPr>
              <w:t>Dahamna</w:t>
            </w:r>
            <w:proofErr w:type="spellEnd"/>
            <w:r>
              <w:rPr>
                <w:rFonts w:ascii="Calibri" w:hAnsi="Calibri" w:cs="Calibri"/>
                <w:color w:val="000000"/>
              </w:rPr>
              <w:t xml:space="preserve">, </w:t>
            </w:r>
            <w:proofErr w:type="spellStart"/>
            <w:r>
              <w:rPr>
                <w:rFonts w:ascii="Calibri" w:hAnsi="Calibri" w:cs="Calibri"/>
                <w:color w:val="000000"/>
              </w:rPr>
              <w:t>Badisse</w:t>
            </w:r>
            <w:proofErr w:type="spellEnd"/>
            <w:r>
              <w:rPr>
                <w:rFonts w:ascii="Calibri" w:hAnsi="Calibri" w:cs="Calibri"/>
                <w:color w:val="000000"/>
              </w:rPr>
              <w:br/>
              <w:t>Griffon, Nicolas</w:t>
            </w:r>
            <w:r>
              <w:rPr>
                <w:rFonts w:ascii="Calibri" w:hAnsi="Calibri" w:cs="Calibri"/>
                <w:color w:val="000000"/>
              </w:rPr>
              <w:br/>
            </w:r>
            <w:proofErr w:type="spellStart"/>
            <w:r>
              <w:rPr>
                <w:rFonts w:ascii="Calibri" w:hAnsi="Calibri" w:cs="Calibri"/>
                <w:color w:val="000000"/>
              </w:rPr>
              <w:t>Darmoni</w:t>
            </w:r>
            <w:proofErr w:type="spellEnd"/>
            <w:r>
              <w:rPr>
                <w:rFonts w:ascii="Calibri" w:hAnsi="Calibri" w:cs="Calibri"/>
                <w:color w:val="000000"/>
              </w:rPr>
              <w:t>, Stefan J</w:t>
            </w:r>
          </w:p>
        </w:tc>
      </w:tr>
      <w:tr w:rsidR="00D94ECC" w14:paraId="5F3FD349" w14:textId="77777777" w:rsidTr="0057581B">
        <w:tc>
          <w:tcPr>
            <w:tcW w:w="0" w:type="auto"/>
          </w:tcPr>
          <w:p w14:paraId="40FC467C" w14:textId="4E63E3A2" w:rsidR="00D94ECC" w:rsidRDefault="00D94ECC" w:rsidP="00D94ECC">
            <w:r>
              <w:rPr>
                <w:rFonts w:ascii="Calibri" w:hAnsi="Calibri" w:cs="Calibri"/>
                <w:color w:val="000000"/>
              </w:rPr>
              <w:t>On Mapping Textual Queries to a Common Data Model</w:t>
            </w:r>
          </w:p>
        </w:tc>
        <w:tc>
          <w:tcPr>
            <w:tcW w:w="0" w:type="auto"/>
            <w:vAlign w:val="center"/>
          </w:tcPr>
          <w:p w14:paraId="2928D698" w14:textId="0E0C6DA1" w:rsidR="00D94ECC" w:rsidRDefault="00D94ECC" w:rsidP="00D94ECC">
            <w:r>
              <w:rPr>
                <w:rFonts w:ascii="Calibri" w:hAnsi="Calibri" w:cs="Calibri"/>
                <w:color w:val="000000"/>
              </w:rPr>
              <w:t>2017</w:t>
            </w:r>
          </w:p>
        </w:tc>
        <w:tc>
          <w:tcPr>
            <w:tcW w:w="0" w:type="auto"/>
          </w:tcPr>
          <w:p w14:paraId="1EBD4D01" w14:textId="499EA04F" w:rsidR="00D94ECC" w:rsidRDefault="00D94ECC" w:rsidP="00D94ECC">
            <w:proofErr w:type="spellStart"/>
            <w:r>
              <w:rPr>
                <w:rFonts w:ascii="Calibri" w:hAnsi="Calibri" w:cs="Calibri"/>
                <w:color w:val="000000"/>
              </w:rPr>
              <w:t>Sijia</w:t>
            </w:r>
            <w:proofErr w:type="spellEnd"/>
            <w:r>
              <w:rPr>
                <w:rFonts w:ascii="Calibri" w:hAnsi="Calibri" w:cs="Calibri"/>
                <w:color w:val="000000"/>
              </w:rPr>
              <w:t xml:space="preserve"> Liu, </w:t>
            </w:r>
            <w:proofErr w:type="spellStart"/>
            <w:r>
              <w:rPr>
                <w:rFonts w:ascii="Calibri" w:hAnsi="Calibri" w:cs="Calibri"/>
                <w:color w:val="000000"/>
              </w:rPr>
              <w:t>Yanshan</w:t>
            </w:r>
            <w:proofErr w:type="spellEnd"/>
            <w:r>
              <w:rPr>
                <w:rFonts w:ascii="Calibri" w:hAnsi="Calibri" w:cs="Calibri"/>
                <w:color w:val="000000"/>
              </w:rPr>
              <w:t xml:space="preserve"> Wang, Na Hong, </w:t>
            </w:r>
            <w:proofErr w:type="spellStart"/>
            <w:r>
              <w:rPr>
                <w:rFonts w:ascii="Calibri" w:hAnsi="Calibri" w:cs="Calibri"/>
                <w:color w:val="000000"/>
              </w:rPr>
              <w:t>Feichen</w:t>
            </w:r>
            <w:proofErr w:type="spellEnd"/>
            <w:r>
              <w:rPr>
                <w:rFonts w:ascii="Calibri" w:hAnsi="Calibri" w:cs="Calibri"/>
                <w:color w:val="000000"/>
              </w:rPr>
              <w:t xml:space="preserve"> Shen, Stephen </w:t>
            </w:r>
            <w:proofErr w:type="gramStart"/>
            <w:r>
              <w:rPr>
                <w:rFonts w:ascii="Calibri" w:hAnsi="Calibri" w:cs="Calibri"/>
                <w:color w:val="000000"/>
              </w:rPr>
              <w:t>Wu,  William</w:t>
            </w:r>
            <w:proofErr w:type="gramEnd"/>
            <w:r>
              <w:rPr>
                <w:rFonts w:ascii="Calibri" w:hAnsi="Calibri" w:cs="Calibri"/>
                <w:color w:val="000000"/>
              </w:rPr>
              <w:t xml:space="preserve"> Hersh, </w:t>
            </w:r>
            <w:proofErr w:type="spellStart"/>
            <w:r>
              <w:rPr>
                <w:rFonts w:ascii="Calibri" w:hAnsi="Calibri" w:cs="Calibri"/>
                <w:color w:val="000000"/>
              </w:rPr>
              <w:t>Hongfang</w:t>
            </w:r>
            <w:proofErr w:type="spellEnd"/>
            <w:r>
              <w:rPr>
                <w:rFonts w:ascii="Calibri" w:hAnsi="Calibri" w:cs="Calibri"/>
                <w:color w:val="000000"/>
              </w:rPr>
              <w:t xml:space="preserve"> Liu</w:t>
            </w:r>
          </w:p>
        </w:tc>
      </w:tr>
      <w:tr w:rsidR="00D94ECC" w14:paraId="2768FD71" w14:textId="77777777" w:rsidTr="0057581B">
        <w:tc>
          <w:tcPr>
            <w:tcW w:w="0" w:type="auto"/>
          </w:tcPr>
          <w:p w14:paraId="2E999301" w14:textId="6920AB9F" w:rsidR="00D94ECC" w:rsidRDefault="00D94ECC" w:rsidP="00D94ECC">
            <w:r>
              <w:rPr>
                <w:rFonts w:ascii="Calibri" w:hAnsi="Calibri" w:cs="Calibri"/>
                <w:color w:val="000000"/>
              </w:rPr>
              <w:t>Drug safety and big clinical data: Detection of drug-induced anaphylactic shocks (BREIZH project)</w:t>
            </w:r>
          </w:p>
        </w:tc>
        <w:tc>
          <w:tcPr>
            <w:tcW w:w="0" w:type="auto"/>
            <w:vAlign w:val="center"/>
          </w:tcPr>
          <w:p w14:paraId="54A94E07" w14:textId="0DD6677F" w:rsidR="00D94ECC" w:rsidRDefault="00D94ECC" w:rsidP="00D94ECC">
            <w:r>
              <w:rPr>
                <w:rFonts w:ascii="Calibri" w:hAnsi="Calibri" w:cs="Calibri"/>
                <w:color w:val="000000"/>
              </w:rPr>
              <w:t>2017</w:t>
            </w:r>
          </w:p>
        </w:tc>
        <w:tc>
          <w:tcPr>
            <w:tcW w:w="0" w:type="auto"/>
          </w:tcPr>
          <w:p w14:paraId="7E233303" w14:textId="6578D21C" w:rsidR="00D94ECC" w:rsidRDefault="00D94ECC" w:rsidP="00D94ECC">
            <w:proofErr w:type="spellStart"/>
            <w:r>
              <w:rPr>
                <w:rFonts w:ascii="Calibri" w:hAnsi="Calibri" w:cs="Calibri"/>
                <w:color w:val="000000"/>
              </w:rPr>
              <w:t>Osmont</w:t>
            </w:r>
            <w:proofErr w:type="spellEnd"/>
            <w:r>
              <w:rPr>
                <w:rFonts w:ascii="Calibri" w:hAnsi="Calibri" w:cs="Calibri"/>
                <w:color w:val="000000"/>
              </w:rPr>
              <w:t>, M. N.</w:t>
            </w:r>
            <w:r>
              <w:rPr>
                <w:rFonts w:ascii="Calibri" w:hAnsi="Calibri" w:cs="Calibri"/>
                <w:color w:val="000000"/>
              </w:rPr>
              <w:br/>
            </w:r>
            <w:proofErr w:type="spellStart"/>
            <w:r>
              <w:rPr>
                <w:rFonts w:ascii="Calibri" w:hAnsi="Calibri" w:cs="Calibri"/>
                <w:color w:val="000000"/>
              </w:rPr>
              <w:t>Bouzille</w:t>
            </w:r>
            <w:proofErr w:type="spellEnd"/>
            <w:r>
              <w:rPr>
                <w:rFonts w:ascii="Calibri" w:hAnsi="Calibri" w:cs="Calibri"/>
                <w:color w:val="000000"/>
              </w:rPr>
              <w:t>, G.</w:t>
            </w:r>
            <w:r>
              <w:rPr>
                <w:rFonts w:ascii="Calibri" w:hAnsi="Calibri" w:cs="Calibri"/>
                <w:color w:val="000000"/>
              </w:rPr>
              <w:br/>
            </w:r>
            <w:proofErr w:type="spellStart"/>
            <w:r>
              <w:rPr>
                <w:rFonts w:ascii="Calibri" w:hAnsi="Calibri" w:cs="Calibri"/>
                <w:color w:val="000000"/>
              </w:rPr>
              <w:t>Triquet</w:t>
            </w:r>
            <w:proofErr w:type="spellEnd"/>
            <w:r>
              <w:rPr>
                <w:rFonts w:ascii="Calibri" w:hAnsi="Calibri" w:cs="Calibri"/>
                <w:color w:val="000000"/>
              </w:rPr>
              <w:t>, L.</w:t>
            </w:r>
            <w:r>
              <w:rPr>
                <w:rFonts w:ascii="Calibri" w:hAnsi="Calibri" w:cs="Calibri"/>
                <w:color w:val="000000"/>
              </w:rPr>
              <w:br/>
              <w:t>Rochefort-Morel, C.</w:t>
            </w:r>
            <w:r>
              <w:rPr>
                <w:rFonts w:ascii="Calibri" w:hAnsi="Calibri" w:cs="Calibri"/>
                <w:color w:val="000000"/>
              </w:rPr>
              <w:br/>
            </w:r>
            <w:proofErr w:type="spellStart"/>
            <w:r>
              <w:rPr>
                <w:rFonts w:ascii="Calibri" w:hAnsi="Calibri" w:cs="Calibri"/>
                <w:color w:val="000000"/>
              </w:rPr>
              <w:t>Polard</w:t>
            </w:r>
            <w:proofErr w:type="spellEnd"/>
            <w:r>
              <w:rPr>
                <w:rFonts w:ascii="Calibri" w:hAnsi="Calibri" w:cs="Calibri"/>
                <w:color w:val="000000"/>
              </w:rPr>
              <w:t>, E.</w:t>
            </w:r>
            <w:r>
              <w:rPr>
                <w:rFonts w:ascii="Calibri" w:hAnsi="Calibri" w:cs="Calibri"/>
                <w:color w:val="000000"/>
              </w:rPr>
              <w:br/>
            </w:r>
            <w:proofErr w:type="spellStart"/>
            <w:r>
              <w:rPr>
                <w:rFonts w:ascii="Calibri" w:hAnsi="Calibri" w:cs="Calibri"/>
                <w:color w:val="000000"/>
              </w:rPr>
              <w:t>Cuggia</w:t>
            </w:r>
            <w:proofErr w:type="spellEnd"/>
            <w:r>
              <w:rPr>
                <w:rFonts w:ascii="Calibri" w:hAnsi="Calibri" w:cs="Calibri"/>
                <w:color w:val="000000"/>
              </w:rPr>
              <w:t>, M.</w:t>
            </w:r>
          </w:p>
        </w:tc>
      </w:tr>
      <w:tr w:rsidR="00D94ECC" w14:paraId="1A4C8FA2" w14:textId="77777777" w:rsidTr="0057581B">
        <w:tc>
          <w:tcPr>
            <w:tcW w:w="0" w:type="auto"/>
          </w:tcPr>
          <w:p w14:paraId="01CF9B91" w14:textId="2564D093" w:rsidR="00D94ECC" w:rsidRDefault="00D94ECC" w:rsidP="00D94ECC">
            <w:r>
              <w:rPr>
                <w:rFonts w:ascii="Calibri" w:hAnsi="Calibri" w:cs="Calibri"/>
                <w:color w:val="000000"/>
              </w:rPr>
              <w:t>Development and Evaluation of a Case-Based Retrieval Service</w:t>
            </w:r>
          </w:p>
        </w:tc>
        <w:tc>
          <w:tcPr>
            <w:tcW w:w="0" w:type="auto"/>
            <w:vAlign w:val="center"/>
          </w:tcPr>
          <w:p w14:paraId="148FB00B" w14:textId="754D3AD7" w:rsidR="00D94ECC" w:rsidRDefault="00D94ECC" w:rsidP="00D94ECC">
            <w:r>
              <w:rPr>
                <w:rFonts w:ascii="Calibri" w:hAnsi="Calibri" w:cs="Calibri"/>
                <w:color w:val="000000"/>
              </w:rPr>
              <w:t>2017</w:t>
            </w:r>
          </w:p>
        </w:tc>
        <w:tc>
          <w:tcPr>
            <w:tcW w:w="0" w:type="auto"/>
          </w:tcPr>
          <w:p w14:paraId="67614979" w14:textId="67216D16" w:rsidR="00D94ECC" w:rsidRDefault="00D94ECC" w:rsidP="00D94ECC">
            <w:proofErr w:type="spellStart"/>
            <w:r>
              <w:rPr>
                <w:rFonts w:ascii="Calibri" w:hAnsi="Calibri" w:cs="Calibri"/>
                <w:color w:val="000000"/>
              </w:rPr>
              <w:t>Pasche</w:t>
            </w:r>
            <w:proofErr w:type="spellEnd"/>
            <w:r>
              <w:rPr>
                <w:rFonts w:ascii="Calibri" w:hAnsi="Calibri" w:cs="Calibri"/>
                <w:color w:val="000000"/>
              </w:rPr>
              <w:t>, Emilie</w:t>
            </w:r>
            <w:r>
              <w:rPr>
                <w:rFonts w:ascii="Calibri" w:hAnsi="Calibri" w:cs="Calibri"/>
                <w:color w:val="000000"/>
              </w:rPr>
              <w:br/>
            </w:r>
            <w:proofErr w:type="spellStart"/>
            <w:r>
              <w:rPr>
                <w:rFonts w:ascii="Calibri" w:hAnsi="Calibri" w:cs="Calibri"/>
                <w:color w:val="000000"/>
              </w:rPr>
              <w:t>Chinali</w:t>
            </w:r>
            <w:proofErr w:type="spellEnd"/>
            <w:r>
              <w:rPr>
                <w:rFonts w:ascii="Calibri" w:hAnsi="Calibri" w:cs="Calibri"/>
                <w:color w:val="000000"/>
              </w:rPr>
              <w:t>, Marcello</w:t>
            </w:r>
            <w:r>
              <w:rPr>
                <w:rFonts w:ascii="Calibri" w:hAnsi="Calibri" w:cs="Calibri"/>
                <w:color w:val="000000"/>
              </w:rPr>
              <w:br/>
            </w:r>
            <w:proofErr w:type="spellStart"/>
            <w:r>
              <w:rPr>
                <w:rFonts w:ascii="Calibri" w:hAnsi="Calibri" w:cs="Calibri"/>
                <w:color w:val="000000"/>
              </w:rPr>
              <w:t>Gobeill</w:t>
            </w:r>
            <w:proofErr w:type="spellEnd"/>
            <w:r>
              <w:rPr>
                <w:rFonts w:ascii="Calibri" w:hAnsi="Calibri" w:cs="Calibri"/>
                <w:color w:val="000000"/>
              </w:rPr>
              <w:t>, Julien</w:t>
            </w:r>
            <w:r>
              <w:rPr>
                <w:rFonts w:ascii="Calibri" w:hAnsi="Calibri" w:cs="Calibri"/>
                <w:color w:val="000000"/>
              </w:rPr>
              <w:br/>
              <w:t>Ruch, Patrick</w:t>
            </w:r>
          </w:p>
        </w:tc>
      </w:tr>
      <w:tr w:rsidR="00D94ECC" w14:paraId="20821C4F" w14:textId="77777777" w:rsidTr="0057581B">
        <w:tc>
          <w:tcPr>
            <w:tcW w:w="0" w:type="auto"/>
          </w:tcPr>
          <w:p w14:paraId="062F0A2E" w14:textId="27A25AC4" w:rsidR="00D94ECC" w:rsidRDefault="00D94ECC" w:rsidP="00D94ECC">
            <w:r>
              <w:rPr>
                <w:rFonts w:ascii="Calibri" w:hAnsi="Calibri" w:cs="Calibri"/>
                <w:color w:val="000000"/>
              </w:rPr>
              <w:t>Utilization of business intelligence software for an emergency department dashboard</w:t>
            </w:r>
          </w:p>
        </w:tc>
        <w:tc>
          <w:tcPr>
            <w:tcW w:w="0" w:type="auto"/>
            <w:vAlign w:val="center"/>
          </w:tcPr>
          <w:p w14:paraId="55A62F65" w14:textId="2ED743CA" w:rsidR="00D94ECC" w:rsidRDefault="00D94ECC" w:rsidP="00D94ECC">
            <w:r>
              <w:rPr>
                <w:rFonts w:ascii="Calibri" w:hAnsi="Calibri" w:cs="Calibri"/>
                <w:color w:val="000000"/>
              </w:rPr>
              <w:t>2017</w:t>
            </w:r>
          </w:p>
        </w:tc>
        <w:tc>
          <w:tcPr>
            <w:tcW w:w="0" w:type="auto"/>
          </w:tcPr>
          <w:p w14:paraId="637527BB" w14:textId="0862DAEF" w:rsidR="00D94ECC" w:rsidRDefault="00D94ECC" w:rsidP="00D94ECC">
            <w:r>
              <w:rPr>
                <w:rFonts w:ascii="Calibri" w:hAnsi="Calibri" w:cs="Calibri"/>
                <w:color w:val="000000"/>
              </w:rPr>
              <w:t>Schwartz, A.</w:t>
            </w:r>
            <w:r>
              <w:rPr>
                <w:rFonts w:ascii="Calibri" w:hAnsi="Calibri" w:cs="Calibri"/>
                <w:color w:val="000000"/>
              </w:rPr>
              <w:br/>
              <w:t>Silver, M.</w:t>
            </w:r>
            <w:r>
              <w:rPr>
                <w:rFonts w:ascii="Calibri" w:hAnsi="Calibri" w:cs="Calibri"/>
                <w:color w:val="000000"/>
              </w:rPr>
              <w:br/>
            </w:r>
            <w:proofErr w:type="spellStart"/>
            <w:r>
              <w:rPr>
                <w:rFonts w:ascii="Calibri" w:hAnsi="Calibri" w:cs="Calibri"/>
                <w:color w:val="000000"/>
              </w:rPr>
              <w:t>Antoline</w:t>
            </w:r>
            <w:proofErr w:type="spellEnd"/>
            <w:r>
              <w:rPr>
                <w:rFonts w:ascii="Calibri" w:hAnsi="Calibri" w:cs="Calibri"/>
                <w:color w:val="000000"/>
              </w:rPr>
              <w:t>, M.</w:t>
            </w:r>
            <w:r>
              <w:rPr>
                <w:rFonts w:ascii="Calibri" w:hAnsi="Calibri" w:cs="Calibri"/>
                <w:color w:val="000000"/>
              </w:rPr>
              <w:br/>
              <w:t>Brodmann, K.</w:t>
            </w:r>
          </w:p>
        </w:tc>
      </w:tr>
      <w:tr w:rsidR="00D94ECC" w14:paraId="5799A0B1" w14:textId="77777777" w:rsidTr="0057581B">
        <w:tc>
          <w:tcPr>
            <w:tcW w:w="0" w:type="auto"/>
          </w:tcPr>
          <w:p w14:paraId="3A84C157" w14:textId="1A80CFFF" w:rsidR="00D94ECC" w:rsidRDefault="00D94ECC" w:rsidP="00D94ECC">
            <w:r>
              <w:rPr>
                <w:rFonts w:ascii="Calibri" w:hAnsi="Calibri" w:cs="Calibri"/>
                <w:color w:val="000000"/>
              </w:rPr>
              <w:lastRenderedPageBreak/>
              <w:t>Collective dendrogram clustering with collaborative filtering for Distributed Data Mining on electronic health records</w:t>
            </w:r>
          </w:p>
        </w:tc>
        <w:tc>
          <w:tcPr>
            <w:tcW w:w="0" w:type="auto"/>
            <w:vAlign w:val="center"/>
          </w:tcPr>
          <w:p w14:paraId="11F9FAC1" w14:textId="135075A0" w:rsidR="00D94ECC" w:rsidRDefault="00D94ECC" w:rsidP="00D94ECC">
            <w:r>
              <w:rPr>
                <w:rFonts w:ascii="Calibri" w:hAnsi="Calibri" w:cs="Calibri"/>
                <w:color w:val="000000"/>
              </w:rPr>
              <w:t>2017</w:t>
            </w:r>
          </w:p>
        </w:tc>
        <w:tc>
          <w:tcPr>
            <w:tcW w:w="0" w:type="auto"/>
          </w:tcPr>
          <w:p w14:paraId="3E1570EA" w14:textId="5375B28D" w:rsidR="00D94ECC" w:rsidRDefault="00D94ECC" w:rsidP="00D94ECC">
            <w:proofErr w:type="spellStart"/>
            <w:r>
              <w:rPr>
                <w:rFonts w:ascii="Calibri" w:hAnsi="Calibri" w:cs="Calibri"/>
                <w:color w:val="000000"/>
              </w:rPr>
              <w:t>Urmela</w:t>
            </w:r>
            <w:proofErr w:type="spellEnd"/>
            <w:r>
              <w:rPr>
                <w:rFonts w:ascii="Calibri" w:hAnsi="Calibri" w:cs="Calibri"/>
                <w:color w:val="000000"/>
              </w:rPr>
              <w:t>, S.</w:t>
            </w:r>
            <w:r>
              <w:rPr>
                <w:rFonts w:ascii="Calibri" w:hAnsi="Calibri" w:cs="Calibri"/>
                <w:color w:val="000000"/>
              </w:rPr>
              <w:br/>
              <w:t>Nandhini, M.</w:t>
            </w:r>
          </w:p>
        </w:tc>
      </w:tr>
      <w:tr w:rsidR="00D94ECC" w14:paraId="16AAA7A4" w14:textId="77777777" w:rsidTr="00CB7F14">
        <w:tc>
          <w:tcPr>
            <w:tcW w:w="0" w:type="auto"/>
          </w:tcPr>
          <w:p w14:paraId="3BB67E6B" w14:textId="5AB8255A" w:rsidR="00D94ECC" w:rsidRDefault="00D94ECC" w:rsidP="00D94ECC">
            <w:r>
              <w:rPr>
                <w:rFonts w:ascii="Calibri" w:hAnsi="Calibri" w:cs="Calibri"/>
                <w:color w:val="000000"/>
              </w:rPr>
              <w:t xml:space="preserve">Aligned- </w:t>
            </w:r>
            <w:proofErr w:type="spellStart"/>
            <w:r>
              <w:rPr>
                <w:rFonts w:ascii="Calibri" w:hAnsi="Calibri" w:cs="Calibri"/>
                <w:color w:val="000000"/>
              </w:rPr>
              <w:t>ayer</w:t>
            </w:r>
            <w:proofErr w:type="spellEnd"/>
            <w:r>
              <w:rPr>
                <w:rFonts w:ascii="Calibri" w:hAnsi="Calibri" w:cs="Calibri"/>
                <w:color w:val="000000"/>
              </w:rPr>
              <w:t xml:space="preserve"> Text Search in Clinical Notes</w:t>
            </w:r>
          </w:p>
        </w:tc>
        <w:tc>
          <w:tcPr>
            <w:tcW w:w="0" w:type="auto"/>
            <w:vAlign w:val="center"/>
          </w:tcPr>
          <w:p w14:paraId="631C99B9" w14:textId="10BD3B6B" w:rsidR="00D94ECC" w:rsidRDefault="00D94ECC" w:rsidP="00D94ECC">
            <w:r>
              <w:rPr>
                <w:rFonts w:ascii="Calibri" w:hAnsi="Calibri" w:cs="Calibri"/>
                <w:color w:val="000000"/>
              </w:rPr>
              <w:t>2017</w:t>
            </w:r>
          </w:p>
        </w:tc>
        <w:tc>
          <w:tcPr>
            <w:tcW w:w="0" w:type="auto"/>
            <w:vAlign w:val="bottom"/>
          </w:tcPr>
          <w:p w14:paraId="5B4239A7" w14:textId="654FC01C" w:rsidR="00D94ECC" w:rsidRDefault="00D94ECC" w:rsidP="00D94ECC">
            <w:r>
              <w:rPr>
                <w:rFonts w:ascii="Calibri" w:hAnsi="Calibri" w:cs="Calibri"/>
                <w:color w:val="000000"/>
              </w:rPr>
              <w:t>Wu, Stephen</w:t>
            </w:r>
            <w:r>
              <w:rPr>
                <w:rFonts w:ascii="Calibri" w:hAnsi="Calibri" w:cs="Calibri"/>
                <w:color w:val="000000"/>
              </w:rPr>
              <w:br/>
              <w:t>Wen, Andrew</w:t>
            </w:r>
            <w:r>
              <w:rPr>
                <w:rFonts w:ascii="Calibri" w:hAnsi="Calibri" w:cs="Calibri"/>
                <w:color w:val="000000"/>
              </w:rPr>
              <w:br/>
              <w:t xml:space="preserve">Wang, </w:t>
            </w:r>
            <w:proofErr w:type="spellStart"/>
            <w:r>
              <w:rPr>
                <w:rFonts w:ascii="Calibri" w:hAnsi="Calibri" w:cs="Calibri"/>
                <w:color w:val="000000"/>
              </w:rPr>
              <w:t>Yanshan</w:t>
            </w:r>
            <w:proofErr w:type="spellEnd"/>
            <w:r>
              <w:rPr>
                <w:rFonts w:ascii="Calibri" w:hAnsi="Calibri" w:cs="Calibri"/>
                <w:color w:val="000000"/>
              </w:rPr>
              <w:br/>
              <w:t xml:space="preserve">Liu, </w:t>
            </w:r>
            <w:proofErr w:type="spellStart"/>
            <w:r>
              <w:rPr>
                <w:rFonts w:ascii="Calibri" w:hAnsi="Calibri" w:cs="Calibri"/>
                <w:color w:val="000000"/>
              </w:rPr>
              <w:t>Sijia</w:t>
            </w:r>
            <w:proofErr w:type="spellEnd"/>
            <w:r>
              <w:rPr>
                <w:rFonts w:ascii="Calibri" w:hAnsi="Calibri" w:cs="Calibri"/>
                <w:color w:val="000000"/>
              </w:rPr>
              <w:br/>
              <w:t xml:space="preserve">Liu, </w:t>
            </w:r>
            <w:proofErr w:type="spellStart"/>
            <w:r>
              <w:rPr>
                <w:rFonts w:ascii="Calibri" w:hAnsi="Calibri" w:cs="Calibri"/>
                <w:color w:val="000000"/>
              </w:rPr>
              <w:t>Hongfang</w:t>
            </w:r>
            <w:proofErr w:type="spellEnd"/>
          </w:p>
        </w:tc>
      </w:tr>
      <w:tr w:rsidR="00D94ECC" w14:paraId="290B4321" w14:textId="77777777" w:rsidTr="0057581B">
        <w:tc>
          <w:tcPr>
            <w:tcW w:w="0" w:type="auto"/>
          </w:tcPr>
          <w:p w14:paraId="2BEE0E9A" w14:textId="657DE4FB" w:rsidR="00D94ECC" w:rsidRDefault="00D94ECC" w:rsidP="00D94ECC">
            <w:r>
              <w:rPr>
                <w:rFonts w:ascii="Calibri" w:hAnsi="Calibri" w:cs="Calibri"/>
                <w:color w:val="000000"/>
              </w:rPr>
              <w:t>Collaborative Prediction Model of Disease Risk</w:t>
            </w:r>
            <w:r>
              <w:rPr>
                <w:rFonts w:ascii="Calibri" w:hAnsi="Calibri" w:cs="Calibri"/>
                <w:color w:val="000000"/>
              </w:rPr>
              <w:br/>
              <w:t>by Mining Electronic Health Records</w:t>
            </w:r>
          </w:p>
        </w:tc>
        <w:tc>
          <w:tcPr>
            <w:tcW w:w="0" w:type="auto"/>
            <w:vAlign w:val="center"/>
          </w:tcPr>
          <w:p w14:paraId="66B3037C" w14:textId="469D2581" w:rsidR="00D94ECC" w:rsidRDefault="00D94ECC" w:rsidP="00D94ECC">
            <w:r>
              <w:rPr>
                <w:rFonts w:ascii="Calibri" w:hAnsi="Calibri" w:cs="Calibri"/>
                <w:color w:val="000000"/>
              </w:rPr>
              <w:t>2017</w:t>
            </w:r>
          </w:p>
        </w:tc>
        <w:tc>
          <w:tcPr>
            <w:tcW w:w="0" w:type="auto"/>
          </w:tcPr>
          <w:p w14:paraId="7C998835" w14:textId="3F89D9CC" w:rsidR="00D94ECC" w:rsidRDefault="00D94ECC" w:rsidP="00D94ECC">
            <w:r>
              <w:rPr>
                <w:rFonts w:ascii="Calibri" w:hAnsi="Calibri" w:cs="Calibri"/>
                <w:color w:val="000000"/>
              </w:rPr>
              <w:t>Zhang, S.</w:t>
            </w:r>
            <w:r>
              <w:rPr>
                <w:rFonts w:ascii="Calibri" w:hAnsi="Calibri" w:cs="Calibri"/>
                <w:color w:val="000000"/>
              </w:rPr>
              <w:br/>
              <w:t>Liu, L.</w:t>
            </w:r>
            <w:r>
              <w:rPr>
                <w:rFonts w:ascii="Calibri" w:hAnsi="Calibri" w:cs="Calibri"/>
                <w:color w:val="000000"/>
              </w:rPr>
              <w:br/>
              <w:t>Li, H.</w:t>
            </w:r>
            <w:r>
              <w:rPr>
                <w:rFonts w:ascii="Calibri" w:hAnsi="Calibri" w:cs="Calibri"/>
                <w:color w:val="000000"/>
              </w:rPr>
              <w:br/>
              <w:t>Cui, L.</w:t>
            </w:r>
          </w:p>
        </w:tc>
      </w:tr>
      <w:tr w:rsidR="00D94ECC" w14:paraId="60C80675" w14:textId="77777777" w:rsidTr="0057581B">
        <w:tc>
          <w:tcPr>
            <w:tcW w:w="0" w:type="auto"/>
          </w:tcPr>
          <w:p w14:paraId="301B15CB" w14:textId="29C6519E" w:rsidR="00D94ECC" w:rsidRDefault="00D94ECC" w:rsidP="00D94ECC">
            <w:r>
              <w:rPr>
                <w:rFonts w:ascii="Calibri" w:hAnsi="Calibri" w:cs="Calibri"/>
                <w:color w:val="000000"/>
              </w:rPr>
              <w:t>Mining electronic health records to identify predictive factors associated with hospital admission for Campylobacter infections</w:t>
            </w:r>
          </w:p>
        </w:tc>
        <w:tc>
          <w:tcPr>
            <w:tcW w:w="0" w:type="auto"/>
            <w:vAlign w:val="center"/>
          </w:tcPr>
          <w:p w14:paraId="1A1FC731" w14:textId="15B49118" w:rsidR="00D94ECC" w:rsidRDefault="00D94ECC" w:rsidP="00D94ECC">
            <w:r>
              <w:rPr>
                <w:rFonts w:ascii="Calibri" w:hAnsi="Calibri" w:cs="Calibri"/>
                <w:color w:val="000000"/>
              </w:rPr>
              <w:t>2017</w:t>
            </w:r>
          </w:p>
        </w:tc>
        <w:tc>
          <w:tcPr>
            <w:tcW w:w="0" w:type="auto"/>
          </w:tcPr>
          <w:p w14:paraId="5029705A" w14:textId="267548F8" w:rsidR="00D94ECC" w:rsidRDefault="00D94ECC" w:rsidP="00D94ECC">
            <w:r>
              <w:rPr>
                <w:rFonts w:ascii="Calibri" w:hAnsi="Calibri" w:cs="Calibri"/>
                <w:color w:val="000000"/>
              </w:rPr>
              <w:t>Zhou, S. M.</w:t>
            </w:r>
            <w:r>
              <w:rPr>
                <w:rFonts w:ascii="Calibri" w:hAnsi="Calibri" w:cs="Calibri"/>
                <w:color w:val="000000"/>
              </w:rPr>
              <w:br/>
              <w:t>Muhammad, R. A.</w:t>
            </w:r>
            <w:r>
              <w:rPr>
                <w:rFonts w:ascii="Calibri" w:hAnsi="Calibri" w:cs="Calibri"/>
                <w:color w:val="000000"/>
              </w:rPr>
              <w:br/>
              <w:t>Sheppard, S.</w:t>
            </w:r>
            <w:r>
              <w:rPr>
                <w:rFonts w:ascii="Calibri" w:hAnsi="Calibri" w:cs="Calibri"/>
                <w:color w:val="000000"/>
              </w:rPr>
              <w:br/>
              <w:t>Howe, R.</w:t>
            </w:r>
            <w:r>
              <w:rPr>
                <w:rFonts w:ascii="Calibri" w:hAnsi="Calibri" w:cs="Calibri"/>
                <w:color w:val="000000"/>
              </w:rPr>
              <w:br/>
              <w:t>Lyons, R. A.</w:t>
            </w:r>
            <w:r>
              <w:rPr>
                <w:rFonts w:ascii="Calibri" w:hAnsi="Calibri" w:cs="Calibri"/>
                <w:color w:val="000000"/>
              </w:rPr>
              <w:br/>
              <w:t>Brophy, S</w:t>
            </w:r>
          </w:p>
        </w:tc>
      </w:tr>
      <w:tr w:rsidR="00D94ECC" w14:paraId="0541EC2E" w14:textId="77777777" w:rsidTr="00CB7F14">
        <w:tc>
          <w:tcPr>
            <w:tcW w:w="0" w:type="auto"/>
            <w:vAlign w:val="bottom"/>
          </w:tcPr>
          <w:p w14:paraId="74ACA791" w14:textId="3835EB79" w:rsidR="00D94ECC" w:rsidRDefault="00D94ECC" w:rsidP="00D94ECC">
            <w:r>
              <w:rPr>
                <w:rFonts w:ascii="Calibri" w:hAnsi="Calibri" w:cs="Calibri"/>
                <w:color w:val="000000"/>
              </w:rPr>
              <w:t>The 2019 n2c2/OHNLP Track on Clinical Semantic Textual Similarity: Overview</w:t>
            </w:r>
          </w:p>
        </w:tc>
        <w:tc>
          <w:tcPr>
            <w:tcW w:w="0" w:type="auto"/>
            <w:vAlign w:val="center"/>
          </w:tcPr>
          <w:p w14:paraId="1EA5698D" w14:textId="4B2F0748" w:rsidR="00D94ECC" w:rsidRDefault="00D94ECC" w:rsidP="00D94ECC">
            <w:r>
              <w:rPr>
                <w:rFonts w:ascii="Calibri" w:hAnsi="Calibri" w:cs="Calibri"/>
                <w:color w:val="000000"/>
              </w:rPr>
              <w:t>2020</w:t>
            </w:r>
          </w:p>
        </w:tc>
        <w:tc>
          <w:tcPr>
            <w:tcW w:w="0" w:type="auto"/>
            <w:vAlign w:val="bottom"/>
          </w:tcPr>
          <w:p w14:paraId="4ACF1413" w14:textId="7C7D0E1C" w:rsidR="00D94ECC" w:rsidRDefault="00D94ECC" w:rsidP="00D94ECC">
            <w:r>
              <w:rPr>
                <w:rFonts w:ascii="Calibri" w:hAnsi="Calibri" w:cs="Calibri"/>
                <w:color w:val="000000"/>
              </w:rPr>
              <w:t xml:space="preserve">Wang, </w:t>
            </w:r>
            <w:proofErr w:type="spellStart"/>
            <w:r>
              <w:rPr>
                <w:rFonts w:ascii="Calibri" w:hAnsi="Calibri" w:cs="Calibri"/>
                <w:color w:val="000000"/>
              </w:rPr>
              <w:t>Yanshan</w:t>
            </w:r>
            <w:proofErr w:type="spellEnd"/>
            <w:r>
              <w:rPr>
                <w:rFonts w:ascii="Calibri" w:hAnsi="Calibri" w:cs="Calibri"/>
                <w:color w:val="000000"/>
              </w:rPr>
              <w:t xml:space="preserve">, Fu, </w:t>
            </w:r>
            <w:proofErr w:type="spellStart"/>
            <w:r>
              <w:rPr>
                <w:rFonts w:ascii="Calibri" w:hAnsi="Calibri" w:cs="Calibri"/>
                <w:color w:val="000000"/>
              </w:rPr>
              <w:t>Sunyang</w:t>
            </w:r>
            <w:proofErr w:type="spellEnd"/>
            <w:r>
              <w:rPr>
                <w:rFonts w:ascii="Calibri" w:hAnsi="Calibri" w:cs="Calibri"/>
                <w:color w:val="000000"/>
              </w:rPr>
              <w:t xml:space="preserve">, Shen, </w:t>
            </w:r>
            <w:proofErr w:type="spellStart"/>
            <w:r>
              <w:rPr>
                <w:rFonts w:ascii="Calibri" w:hAnsi="Calibri" w:cs="Calibri"/>
                <w:color w:val="000000"/>
              </w:rPr>
              <w:t>Feichen</w:t>
            </w:r>
            <w:proofErr w:type="spellEnd"/>
            <w:r>
              <w:rPr>
                <w:rFonts w:ascii="Calibri" w:hAnsi="Calibri" w:cs="Calibri"/>
                <w:color w:val="000000"/>
              </w:rPr>
              <w:t xml:space="preserve">, Henry, Sam, </w:t>
            </w:r>
            <w:proofErr w:type="spellStart"/>
            <w:r>
              <w:rPr>
                <w:rFonts w:ascii="Calibri" w:hAnsi="Calibri" w:cs="Calibri"/>
                <w:color w:val="000000"/>
              </w:rPr>
              <w:t>Uzuner</w:t>
            </w:r>
            <w:proofErr w:type="spellEnd"/>
            <w:r>
              <w:rPr>
                <w:rFonts w:ascii="Calibri" w:hAnsi="Calibri" w:cs="Calibri"/>
                <w:color w:val="000000"/>
              </w:rPr>
              <w:t xml:space="preserve">, </w:t>
            </w:r>
            <w:proofErr w:type="spellStart"/>
            <w:r>
              <w:rPr>
                <w:rFonts w:ascii="Calibri" w:hAnsi="Calibri" w:cs="Calibri"/>
                <w:color w:val="000000"/>
              </w:rPr>
              <w:t>Ozlem</w:t>
            </w:r>
            <w:proofErr w:type="spellEnd"/>
            <w:r>
              <w:rPr>
                <w:rFonts w:ascii="Calibri" w:hAnsi="Calibri" w:cs="Calibri"/>
                <w:color w:val="000000"/>
              </w:rPr>
              <w:t xml:space="preserve"> and Liu, </w:t>
            </w:r>
            <w:proofErr w:type="spellStart"/>
            <w:r>
              <w:rPr>
                <w:rFonts w:ascii="Calibri" w:hAnsi="Calibri" w:cs="Calibri"/>
                <w:color w:val="000000"/>
              </w:rPr>
              <w:t>Hongfang</w:t>
            </w:r>
            <w:proofErr w:type="spellEnd"/>
          </w:p>
        </w:tc>
      </w:tr>
      <w:tr w:rsidR="00D94ECC" w14:paraId="559E92C9" w14:textId="77777777" w:rsidTr="00CB7F14">
        <w:tc>
          <w:tcPr>
            <w:tcW w:w="0" w:type="auto"/>
            <w:vAlign w:val="bottom"/>
          </w:tcPr>
          <w:p w14:paraId="4D0E5AEE" w14:textId="079748F8" w:rsidR="00D94ECC" w:rsidRDefault="00D94ECC" w:rsidP="00D94ECC">
            <w:r>
              <w:rPr>
                <w:rFonts w:ascii="Calibri" w:hAnsi="Calibri" w:cs="Calibri"/>
                <w:color w:val="000000"/>
              </w:rPr>
              <w:t>An algorithm of query expansion for Chinese EMR retrieval by improving expansion term weights and retrieval scores</w:t>
            </w:r>
          </w:p>
        </w:tc>
        <w:tc>
          <w:tcPr>
            <w:tcW w:w="0" w:type="auto"/>
            <w:vAlign w:val="center"/>
          </w:tcPr>
          <w:p w14:paraId="3AC33B78" w14:textId="66372C85" w:rsidR="00D94ECC" w:rsidRDefault="00D94ECC" w:rsidP="00D94ECC">
            <w:r>
              <w:rPr>
                <w:rFonts w:ascii="Calibri" w:hAnsi="Calibri" w:cs="Calibri"/>
                <w:color w:val="000000"/>
              </w:rPr>
              <w:t>2020</w:t>
            </w:r>
          </w:p>
        </w:tc>
        <w:tc>
          <w:tcPr>
            <w:tcW w:w="0" w:type="auto"/>
            <w:vAlign w:val="bottom"/>
          </w:tcPr>
          <w:p w14:paraId="6ECD50B8" w14:textId="649334F7" w:rsidR="00D94ECC" w:rsidRDefault="00D94ECC" w:rsidP="00D94ECC">
            <w:r>
              <w:rPr>
                <w:rFonts w:ascii="Calibri" w:hAnsi="Calibri" w:cs="Calibri"/>
                <w:color w:val="000000"/>
              </w:rPr>
              <w:t>Yang, S., Zheng, X., Yin, X., Mao, H. and Zhao, D.</w:t>
            </w:r>
          </w:p>
        </w:tc>
      </w:tr>
      <w:tr w:rsidR="00D94ECC" w14:paraId="4A3350D4" w14:textId="77777777" w:rsidTr="00CB7F14">
        <w:tc>
          <w:tcPr>
            <w:tcW w:w="0" w:type="auto"/>
            <w:vAlign w:val="bottom"/>
          </w:tcPr>
          <w:p w14:paraId="3F72113F" w14:textId="51D6F48F" w:rsidR="00D94ECC" w:rsidRDefault="00D94ECC" w:rsidP="00D94ECC">
            <w:r>
              <w:rPr>
                <w:rFonts w:ascii="Calibri" w:hAnsi="Calibri" w:cs="Calibri"/>
                <w:color w:val="000000"/>
              </w:rPr>
              <w:t>Assessment of Electronic Health Record Search Patterns and Practices by Practitioners in a Large Integrated Health Care System</w:t>
            </w:r>
          </w:p>
        </w:tc>
        <w:tc>
          <w:tcPr>
            <w:tcW w:w="0" w:type="auto"/>
            <w:vAlign w:val="center"/>
          </w:tcPr>
          <w:p w14:paraId="160C6AC4" w14:textId="6DB3E293" w:rsidR="00D94ECC" w:rsidRDefault="00D94ECC" w:rsidP="00D94ECC">
            <w:r>
              <w:rPr>
                <w:rFonts w:ascii="Calibri" w:hAnsi="Calibri" w:cs="Calibri"/>
                <w:color w:val="000000"/>
              </w:rPr>
              <w:t>2020</w:t>
            </w:r>
          </w:p>
        </w:tc>
        <w:tc>
          <w:tcPr>
            <w:tcW w:w="0" w:type="auto"/>
            <w:vAlign w:val="bottom"/>
          </w:tcPr>
          <w:p w14:paraId="7568A29D" w14:textId="7E63DE0A" w:rsidR="00D94ECC" w:rsidRDefault="00D94ECC" w:rsidP="00D94ECC">
            <w:r>
              <w:rPr>
                <w:rFonts w:ascii="Calibri" w:hAnsi="Calibri" w:cs="Calibri"/>
                <w:color w:val="000000"/>
              </w:rPr>
              <w:t xml:space="preserve">Ruppel, Halley, Bhardwaj, Aashish, Manickam, Raj N., Adler-Milstein, Julia, Flagg, Marc, </w:t>
            </w:r>
            <w:proofErr w:type="spellStart"/>
            <w:r>
              <w:rPr>
                <w:rFonts w:ascii="Calibri" w:hAnsi="Calibri" w:cs="Calibri"/>
                <w:color w:val="000000"/>
              </w:rPr>
              <w:t>Ballesca</w:t>
            </w:r>
            <w:proofErr w:type="spellEnd"/>
            <w:r>
              <w:rPr>
                <w:rFonts w:ascii="Calibri" w:hAnsi="Calibri" w:cs="Calibri"/>
                <w:color w:val="000000"/>
              </w:rPr>
              <w:t>, Manuel and Liu, Vincent X.</w:t>
            </w:r>
          </w:p>
        </w:tc>
      </w:tr>
      <w:tr w:rsidR="00D94ECC" w14:paraId="32EDFEC4" w14:textId="77777777" w:rsidTr="00CB7F14">
        <w:tc>
          <w:tcPr>
            <w:tcW w:w="0" w:type="auto"/>
            <w:vAlign w:val="bottom"/>
          </w:tcPr>
          <w:p w14:paraId="2DB0AF28" w14:textId="3E710111" w:rsidR="00D94ECC" w:rsidRDefault="00D94ECC" w:rsidP="00D94ECC">
            <w:r>
              <w:rPr>
                <w:rFonts w:ascii="Calibri" w:hAnsi="Calibri" w:cs="Calibri"/>
                <w:color w:val="000000"/>
              </w:rPr>
              <w:t>Biomedical literature mining of phenotyping definition's sentences</w:t>
            </w:r>
          </w:p>
        </w:tc>
        <w:tc>
          <w:tcPr>
            <w:tcW w:w="0" w:type="auto"/>
            <w:vAlign w:val="center"/>
          </w:tcPr>
          <w:p w14:paraId="6E3C58B6" w14:textId="29080FB3" w:rsidR="00D94ECC" w:rsidRDefault="00D94ECC" w:rsidP="00D94ECC">
            <w:r>
              <w:rPr>
                <w:rFonts w:ascii="Calibri" w:hAnsi="Calibri" w:cs="Calibri"/>
                <w:color w:val="000000"/>
              </w:rPr>
              <w:t>2020</w:t>
            </w:r>
          </w:p>
        </w:tc>
        <w:tc>
          <w:tcPr>
            <w:tcW w:w="0" w:type="auto"/>
            <w:vAlign w:val="bottom"/>
          </w:tcPr>
          <w:p w14:paraId="1C242D63" w14:textId="584A1E91" w:rsidR="00D94ECC" w:rsidRDefault="00D94ECC" w:rsidP="00D94ECC">
            <w:r>
              <w:rPr>
                <w:rFonts w:ascii="Calibri" w:hAnsi="Calibri" w:cs="Calibri"/>
                <w:color w:val="000000"/>
              </w:rPr>
              <w:t xml:space="preserve">Zhang, S., </w:t>
            </w:r>
            <w:proofErr w:type="spellStart"/>
            <w:r>
              <w:rPr>
                <w:rFonts w:ascii="Calibri" w:hAnsi="Calibri" w:cs="Calibri"/>
                <w:color w:val="000000"/>
              </w:rPr>
              <w:t>Binkheder</w:t>
            </w:r>
            <w:proofErr w:type="spellEnd"/>
            <w:r>
              <w:rPr>
                <w:rFonts w:ascii="Calibri" w:hAnsi="Calibri" w:cs="Calibri"/>
                <w:color w:val="000000"/>
              </w:rPr>
              <w:t xml:space="preserve">, S., Quinney, S., </w:t>
            </w:r>
            <w:proofErr w:type="spellStart"/>
            <w:r>
              <w:rPr>
                <w:rFonts w:ascii="Calibri" w:hAnsi="Calibri" w:cs="Calibri"/>
                <w:color w:val="000000"/>
              </w:rPr>
              <w:t>Zitu</w:t>
            </w:r>
            <w:proofErr w:type="spellEnd"/>
            <w:r>
              <w:rPr>
                <w:rFonts w:ascii="Calibri" w:hAnsi="Calibri" w:cs="Calibri"/>
                <w:color w:val="000000"/>
              </w:rPr>
              <w:t>, M., Chiang, C., Wang, L., Wu, H., Jones, J. and Li, L.</w:t>
            </w:r>
          </w:p>
        </w:tc>
      </w:tr>
      <w:tr w:rsidR="00D94ECC" w14:paraId="52C68560" w14:textId="77777777" w:rsidTr="00CB7F14">
        <w:tc>
          <w:tcPr>
            <w:tcW w:w="0" w:type="auto"/>
            <w:vAlign w:val="bottom"/>
          </w:tcPr>
          <w:p w14:paraId="6F5369D6" w14:textId="1042D154" w:rsidR="00D94ECC" w:rsidRDefault="00D94ECC" w:rsidP="00D94ECC">
            <w:r>
              <w:rPr>
                <w:rFonts w:ascii="Calibri" w:hAnsi="Calibri" w:cs="Calibri"/>
                <w:color w:val="000000"/>
              </w:rPr>
              <w:t xml:space="preserve">A comprehensive analysis of healthcare big data management, </w:t>
            </w:r>
            <w:proofErr w:type="gramStart"/>
            <w:r>
              <w:rPr>
                <w:rFonts w:ascii="Calibri" w:hAnsi="Calibri" w:cs="Calibri"/>
                <w:color w:val="000000"/>
              </w:rPr>
              <w:t>analytics</w:t>
            </w:r>
            <w:proofErr w:type="gramEnd"/>
            <w:r>
              <w:rPr>
                <w:rFonts w:ascii="Calibri" w:hAnsi="Calibri" w:cs="Calibri"/>
                <w:color w:val="000000"/>
              </w:rPr>
              <w:t xml:space="preserve"> and scientific programming</w:t>
            </w:r>
          </w:p>
        </w:tc>
        <w:tc>
          <w:tcPr>
            <w:tcW w:w="0" w:type="auto"/>
            <w:vAlign w:val="center"/>
          </w:tcPr>
          <w:p w14:paraId="6E101F44" w14:textId="354F07E4" w:rsidR="00D94ECC" w:rsidRDefault="00D94ECC" w:rsidP="00D94ECC">
            <w:r>
              <w:rPr>
                <w:rFonts w:ascii="Calibri" w:hAnsi="Calibri" w:cs="Calibri"/>
                <w:color w:val="000000"/>
              </w:rPr>
              <w:t>2020</w:t>
            </w:r>
          </w:p>
        </w:tc>
        <w:tc>
          <w:tcPr>
            <w:tcW w:w="0" w:type="auto"/>
            <w:vAlign w:val="bottom"/>
          </w:tcPr>
          <w:p w14:paraId="7B8C5C86" w14:textId="2E83811C" w:rsidR="00D94ECC" w:rsidRDefault="00D94ECC" w:rsidP="00D94ECC">
            <w:r>
              <w:rPr>
                <w:rFonts w:ascii="Calibri" w:hAnsi="Calibri" w:cs="Calibri"/>
                <w:color w:val="000000"/>
              </w:rPr>
              <w:t>Nazir, S., Khan, S., Khan, H. U., Ali, S., Garcia-</w:t>
            </w:r>
            <w:proofErr w:type="spellStart"/>
            <w:r>
              <w:rPr>
                <w:rFonts w:ascii="Calibri" w:hAnsi="Calibri" w:cs="Calibri"/>
                <w:color w:val="000000"/>
              </w:rPr>
              <w:t>Magarino</w:t>
            </w:r>
            <w:proofErr w:type="spellEnd"/>
            <w:r>
              <w:rPr>
                <w:rFonts w:ascii="Calibri" w:hAnsi="Calibri" w:cs="Calibri"/>
                <w:color w:val="000000"/>
              </w:rPr>
              <w:t xml:space="preserve">, I., </w:t>
            </w:r>
            <w:proofErr w:type="spellStart"/>
            <w:r>
              <w:rPr>
                <w:rFonts w:ascii="Calibri" w:hAnsi="Calibri" w:cs="Calibri"/>
                <w:color w:val="000000"/>
              </w:rPr>
              <w:t>Atan</w:t>
            </w:r>
            <w:proofErr w:type="spellEnd"/>
            <w:r>
              <w:rPr>
                <w:rFonts w:ascii="Calibri" w:hAnsi="Calibri" w:cs="Calibri"/>
                <w:color w:val="000000"/>
              </w:rPr>
              <w:t>, R. B. and Nawaz, M.</w:t>
            </w:r>
          </w:p>
        </w:tc>
      </w:tr>
      <w:tr w:rsidR="00D94ECC" w14:paraId="607D3F8C" w14:textId="77777777" w:rsidTr="00CB7F14">
        <w:tc>
          <w:tcPr>
            <w:tcW w:w="0" w:type="auto"/>
            <w:vAlign w:val="bottom"/>
          </w:tcPr>
          <w:p w14:paraId="24F7A817" w14:textId="6E65496C" w:rsidR="00D94ECC" w:rsidRDefault="00D94ECC" w:rsidP="00D94ECC">
            <w:r>
              <w:rPr>
                <w:rFonts w:ascii="Calibri" w:hAnsi="Calibri" w:cs="Calibri"/>
                <w:color w:val="000000"/>
              </w:rPr>
              <w:t>Development of a health dashboard for an electronic health record system</w:t>
            </w:r>
          </w:p>
        </w:tc>
        <w:tc>
          <w:tcPr>
            <w:tcW w:w="0" w:type="auto"/>
            <w:vAlign w:val="center"/>
          </w:tcPr>
          <w:p w14:paraId="4BF849A1" w14:textId="33EE82B5" w:rsidR="00D94ECC" w:rsidRDefault="00D94ECC" w:rsidP="00D94ECC">
            <w:r>
              <w:rPr>
                <w:rFonts w:ascii="Calibri" w:hAnsi="Calibri" w:cs="Calibri"/>
                <w:color w:val="000000"/>
              </w:rPr>
              <w:t>2020</w:t>
            </w:r>
          </w:p>
        </w:tc>
        <w:tc>
          <w:tcPr>
            <w:tcW w:w="0" w:type="auto"/>
            <w:vAlign w:val="bottom"/>
          </w:tcPr>
          <w:p w14:paraId="0F2D8613" w14:textId="05FCE040" w:rsidR="00D94ECC" w:rsidRDefault="00D94ECC" w:rsidP="00D94ECC">
            <w:r>
              <w:rPr>
                <w:rFonts w:ascii="Calibri" w:hAnsi="Calibri" w:cs="Calibri"/>
                <w:color w:val="000000"/>
              </w:rPr>
              <w:t xml:space="preserve">Filho, I. B., Sampaio, S. C., Tenorio, J. C. A., Filho, E. V. D. C., Pessoa, M. E. D. C., </w:t>
            </w:r>
            <w:proofErr w:type="spellStart"/>
            <w:r>
              <w:rPr>
                <w:rFonts w:ascii="Calibri" w:hAnsi="Calibri" w:cs="Calibri"/>
                <w:color w:val="000000"/>
              </w:rPr>
              <w:t>Malaquias</w:t>
            </w:r>
            <w:proofErr w:type="spellEnd"/>
            <w:r>
              <w:rPr>
                <w:rFonts w:ascii="Calibri" w:hAnsi="Calibri" w:cs="Calibri"/>
                <w:color w:val="000000"/>
              </w:rPr>
              <w:t xml:space="preserve">, R. S. and </w:t>
            </w:r>
            <w:proofErr w:type="spellStart"/>
            <w:r>
              <w:rPr>
                <w:rFonts w:ascii="Calibri" w:hAnsi="Calibri" w:cs="Calibri"/>
                <w:color w:val="000000"/>
              </w:rPr>
              <w:t>Fernades</w:t>
            </w:r>
            <w:proofErr w:type="spellEnd"/>
            <w:r>
              <w:rPr>
                <w:rFonts w:ascii="Calibri" w:hAnsi="Calibri" w:cs="Calibri"/>
                <w:color w:val="000000"/>
              </w:rPr>
              <w:t>, P. A.</w:t>
            </w:r>
          </w:p>
        </w:tc>
      </w:tr>
      <w:tr w:rsidR="00D94ECC" w14:paraId="27080B5A" w14:textId="77777777" w:rsidTr="00CB7F14">
        <w:tc>
          <w:tcPr>
            <w:tcW w:w="0" w:type="auto"/>
            <w:vAlign w:val="bottom"/>
          </w:tcPr>
          <w:p w14:paraId="3FFBC3FD" w14:textId="3EBEA022" w:rsidR="00D94ECC" w:rsidRDefault="00D94ECC" w:rsidP="00D94ECC">
            <w:r>
              <w:rPr>
                <w:rFonts w:ascii="Calibri" w:hAnsi="Calibri" w:cs="Calibri"/>
                <w:color w:val="000000"/>
              </w:rPr>
              <w:t>Efficient identification of patients eligible for clinical studies using case-based reasoning on Scottish Health Research register (SHARE)</w:t>
            </w:r>
          </w:p>
        </w:tc>
        <w:tc>
          <w:tcPr>
            <w:tcW w:w="0" w:type="auto"/>
            <w:vAlign w:val="center"/>
          </w:tcPr>
          <w:p w14:paraId="389A8A7E" w14:textId="60191B2A" w:rsidR="00D94ECC" w:rsidRDefault="00D94ECC" w:rsidP="00D94ECC">
            <w:r>
              <w:rPr>
                <w:rFonts w:ascii="Calibri" w:hAnsi="Calibri" w:cs="Calibri"/>
                <w:color w:val="000000"/>
              </w:rPr>
              <w:t>2020</w:t>
            </w:r>
          </w:p>
        </w:tc>
        <w:tc>
          <w:tcPr>
            <w:tcW w:w="0" w:type="auto"/>
            <w:vAlign w:val="bottom"/>
          </w:tcPr>
          <w:p w14:paraId="1BBFC57D" w14:textId="513398E4" w:rsidR="00D94ECC" w:rsidRDefault="00D94ECC" w:rsidP="00D94ECC">
            <w:r>
              <w:rPr>
                <w:rFonts w:ascii="Calibri" w:hAnsi="Calibri" w:cs="Calibri"/>
                <w:color w:val="000000"/>
              </w:rPr>
              <w:t>Shi, Wen, Kelsey, Tom and Sullivan, Frank</w:t>
            </w:r>
          </w:p>
        </w:tc>
      </w:tr>
      <w:tr w:rsidR="00D94ECC" w14:paraId="61D70338" w14:textId="77777777" w:rsidTr="00CB7F14">
        <w:tc>
          <w:tcPr>
            <w:tcW w:w="0" w:type="auto"/>
            <w:vAlign w:val="bottom"/>
          </w:tcPr>
          <w:p w14:paraId="7AA84559" w14:textId="32120168" w:rsidR="00D94ECC" w:rsidRDefault="00D94ECC" w:rsidP="00D94ECC">
            <w:r>
              <w:rPr>
                <w:rFonts w:ascii="Calibri" w:hAnsi="Calibri" w:cs="Calibri"/>
                <w:color w:val="000000"/>
              </w:rPr>
              <w:lastRenderedPageBreak/>
              <w:t>Evaluation of patient-level retrieval from electronic health record data for a cohort discovery task</w:t>
            </w:r>
          </w:p>
        </w:tc>
        <w:tc>
          <w:tcPr>
            <w:tcW w:w="0" w:type="auto"/>
            <w:vAlign w:val="center"/>
          </w:tcPr>
          <w:p w14:paraId="24795661" w14:textId="3E340A0D" w:rsidR="00D94ECC" w:rsidRDefault="00D94ECC" w:rsidP="00D94ECC">
            <w:r>
              <w:rPr>
                <w:rFonts w:ascii="Calibri" w:hAnsi="Calibri" w:cs="Calibri"/>
                <w:color w:val="000000"/>
              </w:rPr>
              <w:t>2020</w:t>
            </w:r>
          </w:p>
        </w:tc>
        <w:tc>
          <w:tcPr>
            <w:tcW w:w="0" w:type="auto"/>
            <w:vAlign w:val="bottom"/>
          </w:tcPr>
          <w:p w14:paraId="5DF38235" w14:textId="437D5206" w:rsidR="00D94ECC" w:rsidRDefault="00D94ECC" w:rsidP="00D94ECC">
            <w:r>
              <w:rPr>
                <w:rFonts w:ascii="Calibri" w:hAnsi="Calibri" w:cs="Calibri"/>
                <w:color w:val="000000"/>
              </w:rPr>
              <w:t xml:space="preserve">Chamberlin, Steven R., </w:t>
            </w:r>
            <w:proofErr w:type="spellStart"/>
            <w:r>
              <w:rPr>
                <w:rFonts w:ascii="Calibri" w:hAnsi="Calibri" w:cs="Calibri"/>
                <w:color w:val="000000"/>
              </w:rPr>
              <w:t>Bedrick</w:t>
            </w:r>
            <w:proofErr w:type="spellEnd"/>
            <w:r>
              <w:rPr>
                <w:rFonts w:ascii="Calibri" w:hAnsi="Calibri" w:cs="Calibri"/>
                <w:color w:val="000000"/>
              </w:rPr>
              <w:t xml:space="preserve">, Steven D., Cohen, Aaron M., Wang, </w:t>
            </w:r>
            <w:proofErr w:type="spellStart"/>
            <w:r>
              <w:rPr>
                <w:rFonts w:ascii="Calibri" w:hAnsi="Calibri" w:cs="Calibri"/>
                <w:color w:val="000000"/>
              </w:rPr>
              <w:t>Yanshan</w:t>
            </w:r>
            <w:proofErr w:type="spellEnd"/>
            <w:r>
              <w:rPr>
                <w:rFonts w:ascii="Calibri" w:hAnsi="Calibri" w:cs="Calibri"/>
                <w:color w:val="000000"/>
              </w:rPr>
              <w:t xml:space="preserve">, Wen, Andrew, Liu, </w:t>
            </w:r>
            <w:proofErr w:type="spellStart"/>
            <w:r>
              <w:rPr>
                <w:rFonts w:ascii="Calibri" w:hAnsi="Calibri" w:cs="Calibri"/>
                <w:color w:val="000000"/>
              </w:rPr>
              <w:t>Sijia</w:t>
            </w:r>
            <w:proofErr w:type="spellEnd"/>
            <w:r>
              <w:rPr>
                <w:rFonts w:ascii="Calibri" w:hAnsi="Calibri" w:cs="Calibri"/>
                <w:color w:val="000000"/>
              </w:rPr>
              <w:t xml:space="preserve">, Liu, </w:t>
            </w:r>
            <w:proofErr w:type="spellStart"/>
            <w:r>
              <w:rPr>
                <w:rFonts w:ascii="Calibri" w:hAnsi="Calibri" w:cs="Calibri"/>
                <w:color w:val="000000"/>
              </w:rPr>
              <w:t>Hongfang</w:t>
            </w:r>
            <w:proofErr w:type="spellEnd"/>
            <w:r>
              <w:rPr>
                <w:rFonts w:ascii="Calibri" w:hAnsi="Calibri" w:cs="Calibri"/>
                <w:color w:val="000000"/>
              </w:rPr>
              <w:t xml:space="preserve"> and Hersh, William R.</w:t>
            </w:r>
          </w:p>
        </w:tc>
      </w:tr>
      <w:tr w:rsidR="00D94ECC" w14:paraId="4D371711" w14:textId="77777777" w:rsidTr="00CB7F14">
        <w:tc>
          <w:tcPr>
            <w:tcW w:w="0" w:type="auto"/>
            <w:vAlign w:val="bottom"/>
          </w:tcPr>
          <w:p w14:paraId="10A35EA0" w14:textId="77CCD070" w:rsidR="00D94ECC" w:rsidRDefault="00D94ECC" w:rsidP="00D94ECC">
            <w:r>
              <w:rPr>
                <w:rFonts w:ascii="Calibri" w:hAnsi="Calibri" w:cs="Calibri"/>
                <w:color w:val="000000"/>
              </w:rPr>
              <w:t>Identification of glaucoma patients with poor medication compliance from the electronic health record</w:t>
            </w:r>
          </w:p>
        </w:tc>
        <w:tc>
          <w:tcPr>
            <w:tcW w:w="0" w:type="auto"/>
            <w:vAlign w:val="center"/>
          </w:tcPr>
          <w:p w14:paraId="6671ED73" w14:textId="6D726EDC" w:rsidR="00D94ECC" w:rsidRDefault="00D94ECC" w:rsidP="00D94ECC">
            <w:r>
              <w:rPr>
                <w:rFonts w:ascii="Calibri" w:hAnsi="Calibri" w:cs="Calibri"/>
                <w:color w:val="000000"/>
              </w:rPr>
              <w:t>2020</w:t>
            </w:r>
          </w:p>
        </w:tc>
        <w:tc>
          <w:tcPr>
            <w:tcW w:w="0" w:type="auto"/>
            <w:vAlign w:val="bottom"/>
          </w:tcPr>
          <w:p w14:paraId="3BAF4000" w14:textId="39C078F0" w:rsidR="00D94ECC" w:rsidRDefault="00D94ECC" w:rsidP="00D94ECC">
            <w:r>
              <w:rPr>
                <w:rFonts w:ascii="Calibri" w:hAnsi="Calibri" w:cs="Calibri"/>
                <w:color w:val="000000"/>
              </w:rPr>
              <w:t xml:space="preserve">Hamid, M. S., Brenneman, B., </w:t>
            </w:r>
            <w:proofErr w:type="spellStart"/>
            <w:r>
              <w:rPr>
                <w:rFonts w:ascii="Calibri" w:hAnsi="Calibri" w:cs="Calibri"/>
                <w:color w:val="000000"/>
              </w:rPr>
              <w:t>Niziol</w:t>
            </w:r>
            <w:proofErr w:type="spellEnd"/>
            <w:r>
              <w:rPr>
                <w:rFonts w:ascii="Calibri" w:hAnsi="Calibri" w:cs="Calibri"/>
                <w:color w:val="000000"/>
              </w:rPr>
              <w:t>, L., Stein, J. D. and Newman-Casey, P. A.</w:t>
            </w:r>
          </w:p>
        </w:tc>
      </w:tr>
      <w:tr w:rsidR="00D94ECC" w14:paraId="2ED6C793" w14:textId="77777777" w:rsidTr="00CB7F14">
        <w:tc>
          <w:tcPr>
            <w:tcW w:w="0" w:type="auto"/>
            <w:vAlign w:val="bottom"/>
          </w:tcPr>
          <w:p w14:paraId="557CC390" w14:textId="07655AD7" w:rsidR="00D94ECC" w:rsidRDefault="00D94ECC" w:rsidP="00D94ECC">
            <w:r>
              <w:rPr>
                <w:rFonts w:ascii="Calibri" w:hAnsi="Calibri" w:cs="Calibri"/>
                <w:color w:val="000000"/>
              </w:rPr>
              <w:t>Implementation of a Cohort Retrieval System for Clinical Data Repositories Using the Observational Medical Outcomes Partnership Common Data Model: Proof-of-Concept System Validation</w:t>
            </w:r>
          </w:p>
        </w:tc>
        <w:tc>
          <w:tcPr>
            <w:tcW w:w="0" w:type="auto"/>
            <w:vAlign w:val="center"/>
          </w:tcPr>
          <w:p w14:paraId="2E6743BB" w14:textId="5A13DB77" w:rsidR="00D94ECC" w:rsidRDefault="00D94ECC" w:rsidP="00D94ECC">
            <w:r>
              <w:rPr>
                <w:rFonts w:ascii="Calibri" w:hAnsi="Calibri" w:cs="Calibri"/>
                <w:color w:val="000000"/>
              </w:rPr>
              <w:t>2020</w:t>
            </w:r>
          </w:p>
        </w:tc>
        <w:tc>
          <w:tcPr>
            <w:tcW w:w="0" w:type="auto"/>
            <w:vAlign w:val="bottom"/>
          </w:tcPr>
          <w:p w14:paraId="4A9E1D4C" w14:textId="27EC50FA" w:rsidR="00D94ECC" w:rsidRDefault="00D94ECC" w:rsidP="00D94ECC">
            <w:r>
              <w:rPr>
                <w:rFonts w:ascii="Calibri" w:hAnsi="Calibri" w:cs="Calibri"/>
                <w:color w:val="000000"/>
              </w:rPr>
              <w:t xml:space="preserve">Liu, </w:t>
            </w:r>
            <w:proofErr w:type="spellStart"/>
            <w:r>
              <w:rPr>
                <w:rFonts w:ascii="Calibri" w:hAnsi="Calibri" w:cs="Calibri"/>
                <w:color w:val="000000"/>
              </w:rPr>
              <w:t>Sijia</w:t>
            </w:r>
            <w:proofErr w:type="spellEnd"/>
            <w:r>
              <w:rPr>
                <w:rFonts w:ascii="Calibri" w:hAnsi="Calibri" w:cs="Calibri"/>
                <w:color w:val="000000"/>
              </w:rPr>
              <w:t xml:space="preserve">, Wang, </w:t>
            </w:r>
            <w:proofErr w:type="spellStart"/>
            <w:r>
              <w:rPr>
                <w:rFonts w:ascii="Calibri" w:hAnsi="Calibri" w:cs="Calibri"/>
                <w:color w:val="000000"/>
              </w:rPr>
              <w:t>Yanshan</w:t>
            </w:r>
            <w:proofErr w:type="spellEnd"/>
            <w:r>
              <w:rPr>
                <w:rFonts w:ascii="Calibri" w:hAnsi="Calibri" w:cs="Calibri"/>
                <w:color w:val="000000"/>
              </w:rPr>
              <w:t xml:space="preserve">, Wen, Andrew, Wang, </w:t>
            </w:r>
            <w:proofErr w:type="spellStart"/>
            <w:r>
              <w:rPr>
                <w:rFonts w:ascii="Calibri" w:hAnsi="Calibri" w:cs="Calibri"/>
                <w:color w:val="000000"/>
              </w:rPr>
              <w:t>Liwei</w:t>
            </w:r>
            <w:proofErr w:type="spellEnd"/>
            <w:r>
              <w:rPr>
                <w:rFonts w:ascii="Calibri" w:hAnsi="Calibri" w:cs="Calibri"/>
                <w:color w:val="000000"/>
              </w:rPr>
              <w:t xml:space="preserve">, Hong, Na, Shen, </w:t>
            </w:r>
            <w:proofErr w:type="spellStart"/>
            <w:r>
              <w:rPr>
                <w:rFonts w:ascii="Calibri" w:hAnsi="Calibri" w:cs="Calibri"/>
                <w:color w:val="000000"/>
              </w:rPr>
              <w:t>Feichen</w:t>
            </w:r>
            <w:proofErr w:type="spellEnd"/>
            <w:r>
              <w:rPr>
                <w:rFonts w:ascii="Calibri" w:hAnsi="Calibri" w:cs="Calibri"/>
                <w:color w:val="000000"/>
              </w:rPr>
              <w:t xml:space="preserve">, </w:t>
            </w:r>
            <w:proofErr w:type="spellStart"/>
            <w:r>
              <w:rPr>
                <w:rFonts w:ascii="Calibri" w:hAnsi="Calibri" w:cs="Calibri"/>
                <w:color w:val="000000"/>
              </w:rPr>
              <w:t>Bedrick</w:t>
            </w:r>
            <w:proofErr w:type="spellEnd"/>
            <w:r>
              <w:rPr>
                <w:rFonts w:ascii="Calibri" w:hAnsi="Calibri" w:cs="Calibri"/>
                <w:color w:val="000000"/>
              </w:rPr>
              <w:t xml:space="preserve">, Steven, Hersh, William and Liu, </w:t>
            </w:r>
            <w:proofErr w:type="spellStart"/>
            <w:r>
              <w:rPr>
                <w:rFonts w:ascii="Calibri" w:hAnsi="Calibri" w:cs="Calibri"/>
                <w:color w:val="000000"/>
              </w:rPr>
              <w:t>Hongfang</w:t>
            </w:r>
            <w:proofErr w:type="spellEnd"/>
          </w:p>
        </w:tc>
      </w:tr>
      <w:tr w:rsidR="00D94ECC" w14:paraId="7AD141BB" w14:textId="77777777" w:rsidTr="00CB7F14">
        <w:tc>
          <w:tcPr>
            <w:tcW w:w="0" w:type="auto"/>
            <w:vAlign w:val="bottom"/>
          </w:tcPr>
          <w:p w14:paraId="00B31983" w14:textId="565AB136" w:rsidR="00D94ECC" w:rsidRDefault="00D94ECC" w:rsidP="00D94ECC">
            <w:r>
              <w:rPr>
                <w:rFonts w:ascii="Calibri" w:hAnsi="Calibri" w:cs="Calibri"/>
                <w:color w:val="000000"/>
              </w:rPr>
              <w:t xml:space="preserve">Implementation of a Real-Time Psychosis Risk Detection and Alerting System Based on Electronic Health Records using </w:t>
            </w:r>
            <w:proofErr w:type="spellStart"/>
            <w:r>
              <w:rPr>
                <w:rFonts w:ascii="Calibri" w:hAnsi="Calibri" w:cs="Calibri"/>
                <w:color w:val="000000"/>
              </w:rPr>
              <w:t>CogStack</w:t>
            </w:r>
            <w:proofErr w:type="spellEnd"/>
          </w:p>
        </w:tc>
        <w:tc>
          <w:tcPr>
            <w:tcW w:w="0" w:type="auto"/>
            <w:vAlign w:val="center"/>
          </w:tcPr>
          <w:p w14:paraId="71E67886" w14:textId="46D753A6" w:rsidR="00D94ECC" w:rsidRDefault="00D94ECC" w:rsidP="00D94ECC">
            <w:r>
              <w:rPr>
                <w:rFonts w:ascii="Calibri" w:hAnsi="Calibri" w:cs="Calibri"/>
                <w:color w:val="000000"/>
              </w:rPr>
              <w:t>2020</w:t>
            </w:r>
          </w:p>
        </w:tc>
        <w:tc>
          <w:tcPr>
            <w:tcW w:w="0" w:type="auto"/>
            <w:vAlign w:val="bottom"/>
          </w:tcPr>
          <w:p w14:paraId="31AAA6E4" w14:textId="2FEB4CBB" w:rsidR="00D94ECC" w:rsidRDefault="00D94ECC" w:rsidP="00D94ECC">
            <w:r>
              <w:rPr>
                <w:rFonts w:ascii="Calibri" w:hAnsi="Calibri" w:cs="Calibri"/>
                <w:color w:val="000000"/>
              </w:rPr>
              <w:t xml:space="preserve">Wang, T., Oliver, D., </w:t>
            </w:r>
            <w:proofErr w:type="spellStart"/>
            <w:r>
              <w:rPr>
                <w:rFonts w:ascii="Calibri" w:hAnsi="Calibri" w:cs="Calibri"/>
                <w:color w:val="000000"/>
              </w:rPr>
              <w:t>Msosa</w:t>
            </w:r>
            <w:proofErr w:type="spellEnd"/>
            <w:r>
              <w:rPr>
                <w:rFonts w:ascii="Calibri" w:hAnsi="Calibri" w:cs="Calibri"/>
                <w:color w:val="000000"/>
              </w:rPr>
              <w:t xml:space="preserve">, Y., Colling, C., Spada, G., </w:t>
            </w:r>
            <w:proofErr w:type="spellStart"/>
            <w:r>
              <w:rPr>
                <w:rFonts w:ascii="Calibri" w:hAnsi="Calibri" w:cs="Calibri"/>
                <w:color w:val="000000"/>
              </w:rPr>
              <w:t>Roguski</w:t>
            </w:r>
            <w:proofErr w:type="spellEnd"/>
            <w:r>
              <w:rPr>
                <w:rFonts w:ascii="Calibri" w:hAnsi="Calibri" w:cs="Calibri"/>
                <w:color w:val="000000"/>
              </w:rPr>
              <w:t xml:space="preserve">, L., Folarin, A., Stewart, R., Roberts, A., Dobson, R. J. B. and </w:t>
            </w:r>
            <w:proofErr w:type="spellStart"/>
            <w:r>
              <w:rPr>
                <w:rFonts w:ascii="Calibri" w:hAnsi="Calibri" w:cs="Calibri"/>
                <w:color w:val="000000"/>
              </w:rPr>
              <w:t>Fusar</w:t>
            </w:r>
            <w:proofErr w:type="spellEnd"/>
            <w:r>
              <w:rPr>
                <w:rFonts w:ascii="Calibri" w:hAnsi="Calibri" w:cs="Calibri"/>
                <w:color w:val="000000"/>
              </w:rPr>
              <w:t>-Poli, P.</w:t>
            </w:r>
          </w:p>
        </w:tc>
      </w:tr>
      <w:tr w:rsidR="00D94ECC" w14:paraId="765D780F" w14:textId="77777777" w:rsidTr="00CB7F14">
        <w:tc>
          <w:tcPr>
            <w:tcW w:w="0" w:type="auto"/>
            <w:vAlign w:val="bottom"/>
          </w:tcPr>
          <w:p w14:paraId="48D39905" w14:textId="704D4CEA" w:rsidR="00D94ECC" w:rsidRDefault="00D94ECC" w:rsidP="00D94ECC">
            <w:r>
              <w:rPr>
                <w:rFonts w:ascii="Calibri" w:hAnsi="Calibri" w:cs="Calibri"/>
                <w:color w:val="000000"/>
              </w:rPr>
              <w:t>K1 - Model-informed precision dosing at the bedside: Challenges and opportunities</w:t>
            </w:r>
          </w:p>
        </w:tc>
        <w:tc>
          <w:tcPr>
            <w:tcW w:w="0" w:type="auto"/>
            <w:vAlign w:val="center"/>
          </w:tcPr>
          <w:p w14:paraId="78A238D8" w14:textId="4DB0E4F7" w:rsidR="00D94ECC" w:rsidRDefault="00D94ECC" w:rsidP="00D94ECC">
            <w:r>
              <w:rPr>
                <w:rFonts w:ascii="Calibri" w:hAnsi="Calibri" w:cs="Calibri"/>
                <w:color w:val="000000"/>
              </w:rPr>
              <w:t>2020</w:t>
            </w:r>
          </w:p>
        </w:tc>
        <w:tc>
          <w:tcPr>
            <w:tcW w:w="0" w:type="auto"/>
            <w:vAlign w:val="bottom"/>
          </w:tcPr>
          <w:p w14:paraId="026BA31E" w14:textId="70EB6777" w:rsidR="00D94ECC" w:rsidRDefault="00D94ECC" w:rsidP="00D94ECC">
            <w:r>
              <w:rPr>
                <w:rFonts w:ascii="Calibri" w:hAnsi="Calibri" w:cs="Calibri"/>
                <w:color w:val="000000"/>
              </w:rPr>
              <w:t>Lesko, L. J.</w:t>
            </w:r>
          </w:p>
        </w:tc>
      </w:tr>
      <w:tr w:rsidR="00D94ECC" w14:paraId="73DC2097" w14:textId="77777777" w:rsidTr="00CB7F14">
        <w:tc>
          <w:tcPr>
            <w:tcW w:w="0" w:type="auto"/>
            <w:vAlign w:val="bottom"/>
          </w:tcPr>
          <w:p w14:paraId="7AD3C033" w14:textId="608CA737" w:rsidR="00D94ECC" w:rsidRDefault="00D94ECC" w:rsidP="00D94ECC">
            <w:r>
              <w:rPr>
                <w:rFonts w:ascii="Calibri" w:hAnsi="Calibri" w:cs="Calibri"/>
                <w:color w:val="000000"/>
              </w:rPr>
              <w:t>Leveraging medical literature for section prediction in electronic health records</w:t>
            </w:r>
          </w:p>
        </w:tc>
        <w:tc>
          <w:tcPr>
            <w:tcW w:w="0" w:type="auto"/>
            <w:vAlign w:val="center"/>
          </w:tcPr>
          <w:p w14:paraId="288152E6" w14:textId="164CB385" w:rsidR="00D94ECC" w:rsidRDefault="00D94ECC" w:rsidP="00D94ECC">
            <w:r>
              <w:rPr>
                <w:rFonts w:ascii="Calibri" w:hAnsi="Calibri" w:cs="Calibri"/>
                <w:color w:val="000000"/>
              </w:rPr>
              <w:t>2020</w:t>
            </w:r>
          </w:p>
        </w:tc>
        <w:tc>
          <w:tcPr>
            <w:tcW w:w="0" w:type="auto"/>
            <w:vAlign w:val="bottom"/>
          </w:tcPr>
          <w:p w14:paraId="04560A77" w14:textId="11ED2FA7" w:rsidR="00D94ECC" w:rsidRDefault="00D94ECC" w:rsidP="00D94ECC">
            <w:r>
              <w:rPr>
                <w:rFonts w:ascii="Calibri" w:hAnsi="Calibri" w:cs="Calibri"/>
                <w:color w:val="000000"/>
              </w:rPr>
              <w:t>Rosenthal, S., Barker, K. and Liang, J. Z.</w:t>
            </w:r>
          </w:p>
        </w:tc>
      </w:tr>
      <w:tr w:rsidR="00D94ECC" w14:paraId="64D6D68B" w14:textId="77777777" w:rsidTr="00CB7F14">
        <w:tc>
          <w:tcPr>
            <w:tcW w:w="0" w:type="auto"/>
            <w:vAlign w:val="bottom"/>
          </w:tcPr>
          <w:p w14:paraId="5EDB24E2" w14:textId="0EF7CCB7" w:rsidR="00D94ECC" w:rsidRDefault="00D94ECC" w:rsidP="00D94ECC">
            <w:r>
              <w:rPr>
                <w:rFonts w:ascii="Calibri" w:hAnsi="Calibri" w:cs="Calibri"/>
                <w:color w:val="000000"/>
              </w:rPr>
              <w:t>A minimum data set of user profile or electronic health record for chemical warfare victims' recommender system</w:t>
            </w:r>
          </w:p>
        </w:tc>
        <w:tc>
          <w:tcPr>
            <w:tcW w:w="0" w:type="auto"/>
            <w:vAlign w:val="center"/>
          </w:tcPr>
          <w:p w14:paraId="1822DED3" w14:textId="178FBC5A" w:rsidR="00D94ECC" w:rsidRDefault="00D94ECC" w:rsidP="00D94ECC">
            <w:r>
              <w:rPr>
                <w:rFonts w:ascii="Calibri" w:hAnsi="Calibri" w:cs="Calibri"/>
                <w:color w:val="000000"/>
              </w:rPr>
              <w:t>2020</w:t>
            </w:r>
          </w:p>
        </w:tc>
        <w:tc>
          <w:tcPr>
            <w:tcW w:w="0" w:type="auto"/>
            <w:vAlign w:val="bottom"/>
          </w:tcPr>
          <w:p w14:paraId="0CCB0DA3" w14:textId="5349D10A" w:rsidR="00D94ECC" w:rsidRDefault="00D94ECC" w:rsidP="00D94ECC">
            <w:proofErr w:type="spellStart"/>
            <w:r>
              <w:rPr>
                <w:rFonts w:ascii="Calibri" w:hAnsi="Calibri" w:cs="Calibri"/>
                <w:color w:val="000000"/>
              </w:rPr>
              <w:t>Aalipour</w:t>
            </w:r>
            <w:proofErr w:type="spellEnd"/>
            <w:r>
              <w:rPr>
                <w:rFonts w:ascii="Calibri" w:hAnsi="Calibri" w:cs="Calibri"/>
                <w:color w:val="000000"/>
              </w:rPr>
              <w:t xml:space="preserve">, Elham, </w:t>
            </w:r>
            <w:proofErr w:type="spellStart"/>
            <w:r>
              <w:rPr>
                <w:rFonts w:ascii="Calibri" w:hAnsi="Calibri" w:cs="Calibri"/>
                <w:color w:val="000000"/>
              </w:rPr>
              <w:t>Ghazisaeedi</w:t>
            </w:r>
            <w:proofErr w:type="spellEnd"/>
            <w:r>
              <w:rPr>
                <w:rFonts w:ascii="Calibri" w:hAnsi="Calibri" w:cs="Calibri"/>
                <w:color w:val="000000"/>
              </w:rPr>
              <w:t xml:space="preserve">, </w:t>
            </w:r>
            <w:proofErr w:type="spellStart"/>
            <w:r>
              <w:rPr>
                <w:rFonts w:ascii="Calibri" w:hAnsi="Calibri" w:cs="Calibri"/>
                <w:color w:val="000000"/>
              </w:rPr>
              <w:t>Marjan</w:t>
            </w:r>
            <w:proofErr w:type="spellEnd"/>
            <w:r>
              <w:rPr>
                <w:rFonts w:ascii="Calibri" w:hAnsi="Calibri" w:cs="Calibri"/>
                <w:color w:val="000000"/>
              </w:rPr>
              <w:t xml:space="preserve">, </w:t>
            </w:r>
            <w:proofErr w:type="spellStart"/>
            <w:r>
              <w:rPr>
                <w:rFonts w:ascii="Calibri" w:hAnsi="Calibri" w:cs="Calibri"/>
                <w:color w:val="000000"/>
              </w:rPr>
              <w:t>Sedighi</w:t>
            </w:r>
            <w:proofErr w:type="spellEnd"/>
            <w:r>
              <w:rPr>
                <w:rFonts w:ascii="Calibri" w:hAnsi="Calibri" w:cs="Calibri"/>
                <w:color w:val="000000"/>
              </w:rPr>
              <w:t xml:space="preserve"> Moghadam, Mohamad Reza, </w:t>
            </w:r>
            <w:proofErr w:type="spellStart"/>
            <w:r>
              <w:rPr>
                <w:rFonts w:ascii="Calibri" w:hAnsi="Calibri" w:cs="Calibri"/>
                <w:color w:val="000000"/>
              </w:rPr>
              <w:t>Shahmoradi</w:t>
            </w:r>
            <w:proofErr w:type="spellEnd"/>
            <w:r>
              <w:rPr>
                <w:rFonts w:ascii="Calibri" w:hAnsi="Calibri" w:cs="Calibri"/>
                <w:color w:val="000000"/>
              </w:rPr>
              <w:t>, Leila, Mousavi, Batool and Beigy, Hamid</w:t>
            </w:r>
          </w:p>
        </w:tc>
      </w:tr>
      <w:tr w:rsidR="00D94ECC" w14:paraId="758EE9B3" w14:textId="77777777" w:rsidTr="00CB7F14">
        <w:tc>
          <w:tcPr>
            <w:tcW w:w="0" w:type="auto"/>
            <w:vAlign w:val="bottom"/>
          </w:tcPr>
          <w:p w14:paraId="20F17268" w14:textId="537532E4" w:rsidR="00D94ECC" w:rsidRDefault="00D94ECC" w:rsidP="00D94ECC">
            <w:r>
              <w:rPr>
                <w:rFonts w:ascii="Calibri" w:hAnsi="Calibri" w:cs="Calibri"/>
                <w:color w:val="000000"/>
              </w:rPr>
              <w:t>A Novel Algorithm of Expansion Term Selection and Weight Assignment for Query Expansion of Chinese EMR Retrieval</w:t>
            </w:r>
          </w:p>
        </w:tc>
        <w:tc>
          <w:tcPr>
            <w:tcW w:w="0" w:type="auto"/>
            <w:vAlign w:val="center"/>
          </w:tcPr>
          <w:p w14:paraId="69BEC670" w14:textId="003983AB" w:rsidR="00D94ECC" w:rsidRDefault="00D94ECC" w:rsidP="00D94ECC">
            <w:r>
              <w:rPr>
                <w:rFonts w:ascii="Calibri" w:hAnsi="Calibri" w:cs="Calibri"/>
                <w:color w:val="000000"/>
              </w:rPr>
              <w:t>2020</w:t>
            </w:r>
          </w:p>
        </w:tc>
        <w:tc>
          <w:tcPr>
            <w:tcW w:w="0" w:type="auto"/>
            <w:vAlign w:val="bottom"/>
          </w:tcPr>
          <w:p w14:paraId="56CF9B8A" w14:textId="51E54F63" w:rsidR="00D94ECC" w:rsidRDefault="00D94ECC" w:rsidP="00D94ECC">
            <w:r>
              <w:rPr>
                <w:rFonts w:ascii="Calibri" w:hAnsi="Calibri" w:cs="Calibri"/>
                <w:color w:val="000000"/>
              </w:rPr>
              <w:t>Yang, S., Zheng, X., Tong, F., Mao, H. and Zhao, D.</w:t>
            </w:r>
          </w:p>
        </w:tc>
      </w:tr>
      <w:tr w:rsidR="00D94ECC" w14:paraId="3F22513B" w14:textId="77777777" w:rsidTr="00CB7F14">
        <w:tc>
          <w:tcPr>
            <w:tcW w:w="0" w:type="auto"/>
            <w:vAlign w:val="bottom"/>
          </w:tcPr>
          <w:p w14:paraId="06A87FCD" w14:textId="522E2753" w:rsidR="00D94ECC" w:rsidRDefault="00D94ECC" w:rsidP="00D94ECC">
            <w:r>
              <w:rPr>
                <w:rFonts w:ascii="Calibri" w:hAnsi="Calibri" w:cs="Calibri"/>
                <w:color w:val="000000"/>
              </w:rPr>
              <w:t>Patient Cohort Retrieval using Transformer Language Models</w:t>
            </w:r>
          </w:p>
        </w:tc>
        <w:tc>
          <w:tcPr>
            <w:tcW w:w="0" w:type="auto"/>
            <w:vAlign w:val="center"/>
          </w:tcPr>
          <w:p w14:paraId="093B940C" w14:textId="397CE8B9" w:rsidR="00D94ECC" w:rsidRDefault="00D94ECC" w:rsidP="00D94ECC">
            <w:r>
              <w:rPr>
                <w:rFonts w:ascii="Calibri" w:hAnsi="Calibri" w:cs="Calibri"/>
                <w:color w:val="000000"/>
              </w:rPr>
              <w:t>2020</w:t>
            </w:r>
          </w:p>
        </w:tc>
        <w:tc>
          <w:tcPr>
            <w:tcW w:w="0" w:type="auto"/>
            <w:vAlign w:val="bottom"/>
          </w:tcPr>
          <w:p w14:paraId="4DAB4928" w14:textId="6523723D" w:rsidR="00D94ECC" w:rsidRDefault="00D94ECC" w:rsidP="00D94ECC">
            <w:proofErr w:type="spellStart"/>
            <w:r>
              <w:rPr>
                <w:rFonts w:ascii="Calibri" w:hAnsi="Calibri" w:cs="Calibri"/>
                <w:color w:val="000000"/>
              </w:rPr>
              <w:t>Soni</w:t>
            </w:r>
            <w:proofErr w:type="spellEnd"/>
            <w:r>
              <w:rPr>
                <w:rFonts w:ascii="Calibri" w:hAnsi="Calibri" w:cs="Calibri"/>
                <w:color w:val="000000"/>
              </w:rPr>
              <w:t>, S. and K. Roberts</w:t>
            </w:r>
          </w:p>
        </w:tc>
      </w:tr>
      <w:tr w:rsidR="00D94ECC" w14:paraId="108B787C" w14:textId="77777777" w:rsidTr="00CB7F14">
        <w:tc>
          <w:tcPr>
            <w:tcW w:w="0" w:type="auto"/>
            <w:vAlign w:val="bottom"/>
          </w:tcPr>
          <w:p w14:paraId="22932C23" w14:textId="4FA77477" w:rsidR="00D94ECC" w:rsidRDefault="00D94ECC" w:rsidP="00D94ECC">
            <w:r>
              <w:rPr>
                <w:rFonts w:ascii="Calibri" w:hAnsi="Calibri" w:cs="Calibri"/>
                <w:color w:val="000000"/>
              </w:rPr>
              <w:t>Patient trial matching using pseudo-</w:t>
            </w:r>
            <w:proofErr w:type="spellStart"/>
            <w:r>
              <w:rPr>
                <w:rFonts w:ascii="Calibri" w:hAnsi="Calibri" w:cs="Calibri"/>
                <w:color w:val="000000"/>
              </w:rPr>
              <w:t>siamese</w:t>
            </w:r>
            <w:proofErr w:type="spellEnd"/>
            <w:r>
              <w:rPr>
                <w:rFonts w:ascii="Calibri" w:hAnsi="Calibri" w:cs="Calibri"/>
                <w:color w:val="000000"/>
              </w:rPr>
              <w:t xml:space="preserve"> network</w:t>
            </w:r>
          </w:p>
        </w:tc>
        <w:tc>
          <w:tcPr>
            <w:tcW w:w="0" w:type="auto"/>
            <w:vAlign w:val="center"/>
          </w:tcPr>
          <w:p w14:paraId="0310FD2E" w14:textId="07F8E47E" w:rsidR="00D94ECC" w:rsidRDefault="00D94ECC" w:rsidP="00D94ECC">
            <w:r>
              <w:rPr>
                <w:rFonts w:ascii="Calibri" w:hAnsi="Calibri" w:cs="Calibri"/>
                <w:color w:val="000000"/>
              </w:rPr>
              <w:t>2020</w:t>
            </w:r>
          </w:p>
        </w:tc>
        <w:tc>
          <w:tcPr>
            <w:tcW w:w="0" w:type="auto"/>
            <w:vAlign w:val="bottom"/>
          </w:tcPr>
          <w:p w14:paraId="3DCD859C" w14:textId="1BE26FDF" w:rsidR="00D94ECC" w:rsidRDefault="00D94ECC" w:rsidP="00D94ECC">
            <w:r>
              <w:rPr>
                <w:rFonts w:ascii="Calibri" w:hAnsi="Calibri" w:cs="Calibri"/>
                <w:color w:val="000000"/>
              </w:rPr>
              <w:t>Xiao, C., Gao, J., Glass, L. and Sun, J.</w:t>
            </w:r>
          </w:p>
        </w:tc>
      </w:tr>
      <w:tr w:rsidR="00D94ECC" w14:paraId="2231682C" w14:textId="77777777" w:rsidTr="00CB7F14">
        <w:tc>
          <w:tcPr>
            <w:tcW w:w="0" w:type="auto"/>
            <w:vAlign w:val="bottom"/>
          </w:tcPr>
          <w:p w14:paraId="5199EA1D" w14:textId="662BE6D9" w:rsidR="00D94ECC" w:rsidRDefault="00D94ECC" w:rsidP="00D94ECC">
            <w:r>
              <w:rPr>
                <w:rFonts w:ascii="Calibri" w:hAnsi="Calibri" w:cs="Calibri"/>
                <w:color w:val="000000"/>
              </w:rPr>
              <w:t>Physician Usage and Acceptance of a Machine Learning Recommender System for Simulated Clinical Order Entry</w:t>
            </w:r>
          </w:p>
        </w:tc>
        <w:tc>
          <w:tcPr>
            <w:tcW w:w="0" w:type="auto"/>
            <w:vAlign w:val="center"/>
          </w:tcPr>
          <w:p w14:paraId="18B735CD" w14:textId="72626B1F" w:rsidR="00D94ECC" w:rsidRDefault="00D94ECC" w:rsidP="00D94ECC">
            <w:r>
              <w:rPr>
                <w:rFonts w:ascii="Calibri" w:hAnsi="Calibri" w:cs="Calibri"/>
                <w:color w:val="000000"/>
              </w:rPr>
              <w:t>2020</w:t>
            </w:r>
          </w:p>
        </w:tc>
        <w:tc>
          <w:tcPr>
            <w:tcW w:w="0" w:type="auto"/>
            <w:vAlign w:val="bottom"/>
          </w:tcPr>
          <w:p w14:paraId="4797B617" w14:textId="58EA6C17" w:rsidR="00D94ECC" w:rsidRDefault="00D94ECC" w:rsidP="00D94ECC">
            <w:r>
              <w:rPr>
                <w:rFonts w:ascii="Calibri" w:hAnsi="Calibri" w:cs="Calibri"/>
                <w:color w:val="000000"/>
              </w:rPr>
              <w:t xml:space="preserve">Chiang, Jonathan, Kumar, Andre, Morales, David, Saini, </w:t>
            </w:r>
            <w:proofErr w:type="spellStart"/>
            <w:r>
              <w:rPr>
                <w:rFonts w:ascii="Calibri" w:hAnsi="Calibri" w:cs="Calibri"/>
                <w:color w:val="000000"/>
              </w:rPr>
              <w:t>Divya</w:t>
            </w:r>
            <w:proofErr w:type="spellEnd"/>
            <w:r>
              <w:rPr>
                <w:rFonts w:ascii="Calibri" w:hAnsi="Calibri" w:cs="Calibri"/>
                <w:color w:val="000000"/>
              </w:rPr>
              <w:t xml:space="preserve">, </w:t>
            </w:r>
            <w:proofErr w:type="spellStart"/>
            <w:r>
              <w:rPr>
                <w:rFonts w:ascii="Calibri" w:hAnsi="Calibri" w:cs="Calibri"/>
                <w:color w:val="000000"/>
              </w:rPr>
              <w:t>Hom</w:t>
            </w:r>
            <w:proofErr w:type="spellEnd"/>
            <w:r>
              <w:rPr>
                <w:rFonts w:ascii="Calibri" w:hAnsi="Calibri" w:cs="Calibri"/>
                <w:color w:val="000000"/>
              </w:rPr>
              <w:t xml:space="preserve">, Jason, Shieh, Lisa, </w:t>
            </w:r>
            <w:proofErr w:type="spellStart"/>
            <w:r>
              <w:rPr>
                <w:rFonts w:ascii="Calibri" w:hAnsi="Calibri" w:cs="Calibri"/>
                <w:color w:val="000000"/>
              </w:rPr>
              <w:t>Musen</w:t>
            </w:r>
            <w:proofErr w:type="spellEnd"/>
            <w:r>
              <w:rPr>
                <w:rFonts w:ascii="Calibri" w:hAnsi="Calibri" w:cs="Calibri"/>
                <w:color w:val="000000"/>
              </w:rPr>
              <w:t>, Mark, Goldstein, Mary K. and Chen, Jonathan H.</w:t>
            </w:r>
          </w:p>
        </w:tc>
      </w:tr>
      <w:tr w:rsidR="00D94ECC" w14:paraId="48AF688E" w14:textId="77777777" w:rsidTr="00CB7F14">
        <w:tc>
          <w:tcPr>
            <w:tcW w:w="0" w:type="auto"/>
            <w:vAlign w:val="bottom"/>
          </w:tcPr>
          <w:p w14:paraId="5C763554" w14:textId="3D440912" w:rsidR="00D94ECC" w:rsidRDefault="00D94ECC" w:rsidP="00D94ECC">
            <w:r>
              <w:rPr>
                <w:rFonts w:ascii="Calibri" w:hAnsi="Calibri" w:cs="Calibri"/>
                <w:color w:val="000000"/>
              </w:rPr>
              <w:t>A query taxonomy describes performance of patient-level retrieval from electronic health record data</w:t>
            </w:r>
          </w:p>
        </w:tc>
        <w:tc>
          <w:tcPr>
            <w:tcW w:w="0" w:type="auto"/>
            <w:vAlign w:val="center"/>
          </w:tcPr>
          <w:p w14:paraId="3DE8AD16" w14:textId="44B46AB0" w:rsidR="00D94ECC" w:rsidRDefault="00D94ECC" w:rsidP="00D94ECC">
            <w:r>
              <w:rPr>
                <w:rFonts w:ascii="Calibri" w:hAnsi="Calibri" w:cs="Calibri"/>
                <w:color w:val="000000"/>
              </w:rPr>
              <w:t>2020</w:t>
            </w:r>
          </w:p>
        </w:tc>
        <w:tc>
          <w:tcPr>
            <w:tcW w:w="0" w:type="auto"/>
            <w:vAlign w:val="bottom"/>
          </w:tcPr>
          <w:p w14:paraId="2244E91B" w14:textId="3441A365" w:rsidR="00D94ECC" w:rsidRDefault="00D94ECC" w:rsidP="00D94ECC">
            <w:r>
              <w:rPr>
                <w:rFonts w:ascii="Calibri" w:hAnsi="Calibri" w:cs="Calibri"/>
                <w:color w:val="000000"/>
              </w:rPr>
              <w:t xml:space="preserve">Chamberlin, S. R., </w:t>
            </w:r>
            <w:proofErr w:type="spellStart"/>
            <w:r>
              <w:rPr>
                <w:rFonts w:ascii="Calibri" w:hAnsi="Calibri" w:cs="Calibri"/>
                <w:color w:val="000000"/>
              </w:rPr>
              <w:t>Bedrick</w:t>
            </w:r>
            <w:proofErr w:type="spellEnd"/>
            <w:r>
              <w:rPr>
                <w:rFonts w:ascii="Calibri" w:hAnsi="Calibri" w:cs="Calibri"/>
                <w:color w:val="000000"/>
              </w:rPr>
              <w:t>, S. D., Cohen, A. M., Wang, Y., Wen, A., Liu, S., Liu, H. and Hersh, W. R.</w:t>
            </w:r>
          </w:p>
        </w:tc>
      </w:tr>
      <w:tr w:rsidR="00D94ECC" w14:paraId="084E8155" w14:textId="77777777" w:rsidTr="00CB7F14">
        <w:tc>
          <w:tcPr>
            <w:tcW w:w="0" w:type="auto"/>
            <w:vAlign w:val="bottom"/>
          </w:tcPr>
          <w:p w14:paraId="0C4AEED3" w14:textId="761CC324" w:rsidR="00D94ECC" w:rsidRDefault="00D94ECC" w:rsidP="00D94ECC">
            <w:r>
              <w:rPr>
                <w:rFonts w:ascii="Calibri" w:hAnsi="Calibri" w:cs="Calibri"/>
                <w:color w:val="000000"/>
              </w:rPr>
              <w:t>Representing EHRs with Temporal Tree and Sequential Pattern Mining for Similarity Computing</w:t>
            </w:r>
          </w:p>
        </w:tc>
        <w:tc>
          <w:tcPr>
            <w:tcW w:w="0" w:type="auto"/>
            <w:vAlign w:val="center"/>
          </w:tcPr>
          <w:p w14:paraId="31B8C2F6" w14:textId="586DC777" w:rsidR="00D94ECC" w:rsidRDefault="00D94ECC" w:rsidP="00D94ECC">
            <w:r>
              <w:rPr>
                <w:rFonts w:ascii="Calibri" w:hAnsi="Calibri" w:cs="Calibri"/>
                <w:color w:val="000000"/>
              </w:rPr>
              <w:t>2020</w:t>
            </w:r>
          </w:p>
        </w:tc>
        <w:tc>
          <w:tcPr>
            <w:tcW w:w="0" w:type="auto"/>
            <w:vAlign w:val="bottom"/>
          </w:tcPr>
          <w:p w14:paraId="181C1496" w14:textId="552628E4" w:rsidR="00D94ECC" w:rsidRDefault="00D94ECC" w:rsidP="00D94ECC">
            <w:r>
              <w:rPr>
                <w:rFonts w:ascii="Calibri" w:hAnsi="Calibri" w:cs="Calibri"/>
                <w:color w:val="000000"/>
              </w:rPr>
              <w:t xml:space="preserve">Pokharel, S., </w:t>
            </w:r>
            <w:proofErr w:type="spellStart"/>
            <w:r>
              <w:rPr>
                <w:rFonts w:ascii="Calibri" w:hAnsi="Calibri" w:cs="Calibri"/>
                <w:color w:val="000000"/>
              </w:rPr>
              <w:t>Zuccon</w:t>
            </w:r>
            <w:proofErr w:type="spellEnd"/>
            <w:r>
              <w:rPr>
                <w:rFonts w:ascii="Calibri" w:hAnsi="Calibri" w:cs="Calibri"/>
                <w:color w:val="000000"/>
              </w:rPr>
              <w:t>, G. and Li, Y.</w:t>
            </w:r>
          </w:p>
        </w:tc>
      </w:tr>
      <w:tr w:rsidR="00D94ECC" w14:paraId="420698E3" w14:textId="77777777" w:rsidTr="00CB7F14">
        <w:tc>
          <w:tcPr>
            <w:tcW w:w="0" w:type="auto"/>
            <w:vAlign w:val="bottom"/>
          </w:tcPr>
          <w:p w14:paraId="46C44E41" w14:textId="4877207B" w:rsidR="00D94ECC" w:rsidRDefault="00D94ECC" w:rsidP="00D94ECC">
            <w:r>
              <w:rPr>
                <w:rFonts w:ascii="Calibri" w:hAnsi="Calibri" w:cs="Calibri"/>
                <w:color w:val="000000"/>
              </w:rPr>
              <w:lastRenderedPageBreak/>
              <w:t xml:space="preserve">A survey on </w:t>
            </w:r>
            <w:proofErr w:type="spellStart"/>
            <w:r>
              <w:rPr>
                <w:rFonts w:ascii="Calibri" w:hAnsi="Calibri" w:cs="Calibri"/>
                <w:color w:val="000000"/>
              </w:rPr>
              <w:t>semanticized</w:t>
            </w:r>
            <w:proofErr w:type="spellEnd"/>
            <w:r>
              <w:rPr>
                <w:rFonts w:ascii="Calibri" w:hAnsi="Calibri" w:cs="Calibri"/>
                <w:color w:val="000000"/>
              </w:rPr>
              <w:t xml:space="preserve"> and personalized health recommender systems</w:t>
            </w:r>
          </w:p>
        </w:tc>
        <w:tc>
          <w:tcPr>
            <w:tcW w:w="0" w:type="auto"/>
            <w:vAlign w:val="center"/>
          </w:tcPr>
          <w:p w14:paraId="73FAEC2D" w14:textId="0689FECB" w:rsidR="00D94ECC" w:rsidRDefault="00D94ECC" w:rsidP="00D94ECC">
            <w:r>
              <w:rPr>
                <w:rFonts w:ascii="Calibri" w:hAnsi="Calibri" w:cs="Calibri"/>
                <w:color w:val="000000"/>
              </w:rPr>
              <w:t>2020</w:t>
            </w:r>
          </w:p>
        </w:tc>
        <w:tc>
          <w:tcPr>
            <w:tcW w:w="0" w:type="auto"/>
            <w:vAlign w:val="bottom"/>
          </w:tcPr>
          <w:p w14:paraId="7C436F02" w14:textId="33FB8C72" w:rsidR="00D94ECC" w:rsidRDefault="00D94ECC" w:rsidP="00D94ECC">
            <w:proofErr w:type="spellStart"/>
            <w:r>
              <w:rPr>
                <w:rFonts w:ascii="Calibri" w:hAnsi="Calibri" w:cs="Calibri"/>
                <w:color w:val="000000"/>
              </w:rPr>
              <w:t>Çelik</w:t>
            </w:r>
            <w:proofErr w:type="spellEnd"/>
            <w:r>
              <w:rPr>
                <w:rFonts w:ascii="Calibri" w:hAnsi="Calibri" w:cs="Calibri"/>
                <w:color w:val="000000"/>
              </w:rPr>
              <w:t xml:space="preserve"> </w:t>
            </w:r>
            <w:proofErr w:type="spellStart"/>
            <w:r>
              <w:rPr>
                <w:rFonts w:ascii="Calibri" w:hAnsi="Calibri" w:cs="Calibri"/>
                <w:color w:val="000000"/>
              </w:rPr>
              <w:t>Ertuğrul</w:t>
            </w:r>
            <w:proofErr w:type="spellEnd"/>
            <w:r>
              <w:rPr>
                <w:rFonts w:ascii="Calibri" w:hAnsi="Calibri" w:cs="Calibri"/>
                <w:color w:val="000000"/>
              </w:rPr>
              <w:t xml:space="preserve">, D. and </w:t>
            </w:r>
            <w:proofErr w:type="spellStart"/>
            <w:r>
              <w:rPr>
                <w:rFonts w:ascii="Calibri" w:hAnsi="Calibri" w:cs="Calibri"/>
                <w:color w:val="000000"/>
              </w:rPr>
              <w:t>Elçi</w:t>
            </w:r>
            <w:proofErr w:type="spellEnd"/>
            <w:r>
              <w:rPr>
                <w:rFonts w:ascii="Calibri" w:hAnsi="Calibri" w:cs="Calibri"/>
                <w:color w:val="000000"/>
              </w:rPr>
              <w:t>, A.</w:t>
            </w:r>
          </w:p>
        </w:tc>
      </w:tr>
      <w:tr w:rsidR="00D94ECC" w14:paraId="0B12DD86" w14:textId="77777777" w:rsidTr="00CB7F14">
        <w:tc>
          <w:tcPr>
            <w:tcW w:w="0" w:type="auto"/>
            <w:vAlign w:val="bottom"/>
          </w:tcPr>
          <w:p w14:paraId="12240B5E" w14:textId="1D25F7CF" w:rsidR="00D94ECC" w:rsidRDefault="00D94ECC" w:rsidP="00D94ECC">
            <w:r>
              <w:rPr>
                <w:rFonts w:ascii="Calibri" w:hAnsi="Calibri" w:cs="Calibri"/>
                <w:color w:val="000000"/>
              </w:rPr>
              <w:t>Text-to-SQL Generation for Question Answering on Electronic Medical Records</w:t>
            </w:r>
          </w:p>
        </w:tc>
        <w:tc>
          <w:tcPr>
            <w:tcW w:w="0" w:type="auto"/>
            <w:vAlign w:val="center"/>
          </w:tcPr>
          <w:p w14:paraId="0BD4D2E5" w14:textId="77006E0F" w:rsidR="00D94ECC" w:rsidRDefault="00D94ECC" w:rsidP="00D94ECC">
            <w:r>
              <w:rPr>
                <w:rFonts w:ascii="Calibri" w:hAnsi="Calibri" w:cs="Calibri"/>
                <w:color w:val="000000"/>
              </w:rPr>
              <w:t>2020</w:t>
            </w:r>
          </w:p>
        </w:tc>
        <w:tc>
          <w:tcPr>
            <w:tcW w:w="0" w:type="auto"/>
            <w:vAlign w:val="bottom"/>
          </w:tcPr>
          <w:p w14:paraId="7EAB4213" w14:textId="5447AE2E" w:rsidR="00D94ECC" w:rsidRDefault="00D94ECC" w:rsidP="00D94ECC">
            <w:r>
              <w:rPr>
                <w:rFonts w:ascii="Calibri" w:hAnsi="Calibri" w:cs="Calibri"/>
                <w:color w:val="000000"/>
              </w:rPr>
              <w:t>Wang, P., Shi, T. and Reddy, C. K.</w:t>
            </w:r>
          </w:p>
        </w:tc>
      </w:tr>
      <w:tr w:rsidR="00D94ECC" w14:paraId="5675D52D" w14:textId="77777777" w:rsidTr="00CB7F14">
        <w:tc>
          <w:tcPr>
            <w:tcW w:w="0" w:type="auto"/>
            <w:vAlign w:val="bottom"/>
          </w:tcPr>
          <w:p w14:paraId="6DC912A7" w14:textId="54A093F8" w:rsidR="00D94ECC" w:rsidRDefault="00D94ECC" w:rsidP="00D94ECC">
            <w:r>
              <w:rPr>
                <w:rFonts w:ascii="Calibri" w:hAnsi="Calibri" w:cs="Calibri"/>
                <w:color w:val="000000"/>
              </w:rPr>
              <w:t>Time-attention medical concept embedding and query representation for cohort selection</w:t>
            </w:r>
          </w:p>
        </w:tc>
        <w:tc>
          <w:tcPr>
            <w:tcW w:w="0" w:type="auto"/>
            <w:vAlign w:val="center"/>
          </w:tcPr>
          <w:p w14:paraId="55DD7A9E" w14:textId="668B3E1E" w:rsidR="00D94ECC" w:rsidRDefault="00D94ECC" w:rsidP="00D94ECC">
            <w:r>
              <w:rPr>
                <w:rFonts w:ascii="Calibri" w:hAnsi="Calibri" w:cs="Calibri"/>
                <w:color w:val="000000"/>
              </w:rPr>
              <w:t>2020</w:t>
            </w:r>
          </w:p>
        </w:tc>
        <w:tc>
          <w:tcPr>
            <w:tcW w:w="0" w:type="auto"/>
            <w:vAlign w:val="bottom"/>
          </w:tcPr>
          <w:p w14:paraId="2CB5D33F" w14:textId="5CF20076" w:rsidR="00D94ECC" w:rsidRDefault="00D94ECC" w:rsidP="00D94ECC">
            <w:r>
              <w:rPr>
                <w:rFonts w:ascii="Calibri" w:hAnsi="Calibri" w:cs="Calibri"/>
                <w:color w:val="000000"/>
              </w:rPr>
              <w:t>Kong, N., Wang, Y., Wang, J., Tao, X. and Zhou, Y.</w:t>
            </w:r>
          </w:p>
        </w:tc>
      </w:tr>
      <w:tr w:rsidR="00D94ECC" w14:paraId="51C00176" w14:textId="77777777" w:rsidTr="00CB7F14">
        <w:tc>
          <w:tcPr>
            <w:tcW w:w="0" w:type="auto"/>
            <w:vAlign w:val="bottom"/>
          </w:tcPr>
          <w:p w14:paraId="01800F85" w14:textId="2F596DC8" w:rsidR="00D94ECC" w:rsidRDefault="00D94ECC" w:rsidP="00D94ECC">
            <w:r>
              <w:rPr>
                <w:rFonts w:ascii="Calibri" w:hAnsi="Calibri" w:cs="Calibri"/>
                <w:color w:val="000000"/>
              </w:rPr>
              <w:t>Using a custom mobile application for change management in an electronic health record implementation</w:t>
            </w:r>
          </w:p>
        </w:tc>
        <w:tc>
          <w:tcPr>
            <w:tcW w:w="0" w:type="auto"/>
            <w:vAlign w:val="center"/>
          </w:tcPr>
          <w:p w14:paraId="28E01192" w14:textId="06DAEABB" w:rsidR="00D94ECC" w:rsidRDefault="00D94ECC" w:rsidP="00D94ECC">
            <w:r>
              <w:rPr>
                <w:rFonts w:ascii="Calibri" w:hAnsi="Calibri" w:cs="Calibri"/>
                <w:color w:val="000000"/>
              </w:rPr>
              <w:t>2020</w:t>
            </w:r>
          </w:p>
        </w:tc>
        <w:tc>
          <w:tcPr>
            <w:tcW w:w="0" w:type="auto"/>
            <w:vAlign w:val="bottom"/>
          </w:tcPr>
          <w:p w14:paraId="370EE6FB" w14:textId="4B08A255" w:rsidR="00D94ECC" w:rsidRDefault="00D94ECC" w:rsidP="00D94ECC">
            <w:r>
              <w:rPr>
                <w:rFonts w:ascii="Calibri" w:hAnsi="Calibri" w:cs="Calibri"/>
                <w:color w:val="000000"/>
              </w:rPr>
              <w:t xml:space="preserve">Threatt, Tony, Pirtle, Claude J., </w:t>
            </w:r>
            <w:proofErr w:type="spellStart"/>
            <w:r>
              <w:rPr>
                <w:rFonts w:ascii="Calibri" w:hAnsi="Calibri" w:cs="Calibri"/>
                <w:color w:val="000000"/>
              </w:rPr>
              <w:t>Dzwonkowski</w:t>
            </w:r>
            <w:proofErr w:type="spellEnd"/>
            <w:r>
              <w:rPr>
                <w:rFonts w:ascii="Calibri" w:hAnsi="Calibri" w:cs="Calibri"/>
                <w:color w:val="000000"/>
              </w:rPr>
              <w:t>, Jennifer and Johnson, Kevin B.</w:t>
            </w:r>
          </w:p>
        </w:tc>
      </w:tr>
      <w:tr w:rsidR="00D94ECC" w14:paraId="575FB477" w14:textId="77777777" w:rsidTr="00CB7F14">
        <w:tc>
          <w:tcPr>
            <w:tcW w:w="0" w:type="auto"/>
            <w:vAlign w:val="bottom"/>
          </w:tcPr>
          <w:p w14:paraId="4E04FEF5" w14:textId="14D55F96" w:rsidR="00D94ECC" w:rsidRDefault="00D94ECC" w:rsidP="00D94ECC">
            <w:r>
              <w:rPr>
                <w:rFonts w:ascii="Calibri" w:hAnsi="Calibri" w:cs="Calibri"/>
                <w:color w:val="000000"/>
              </w:rPr>
              <w:t>Information Discovery on Electronic Health Records Using Authority Flow Techniques</w:t>
            </w:r>
          </w:p>
        </w:tc>
        <w:tc>
          <w:tcPr>
            <w:tcW w:w="0" w:type="auto"/>
            <w:vAlign w:val="center"/>
          </w:tcPr>
          <w:p w14:paraId="30B5D6D8" w14:textId="176BB5A5" w:rsidR="00D94ECC" w:rsidRDefault="00D94ECC" w:rsidP="00D94ECC">
            <w:r>
              <w:rPr>
                <w:rFonts w:ascii="Calibri" w:hAnsi="Calibri" w:cs="Calibri"/>
                <w:color w:val="000000"/>
              </w:rPr>
              <w:t>2010</w:t>
            </w:r>
          </w:p>
        </w:tc>
        <w:tc>
          <w:tcPr>
            <w:tcW w:w="0" w:type="auto"/>
            <w:vAlign w:val="bottom"/>
          </w:tcPr>
          <w:p w14:paraId="4AFFEE24" w14:textId="25486D33" w:rsidR="00D94ECC" w:rsidRDefault="00D94ECC" w:rsidP="00D94ECC">
            <w:proofErr w:type="spellStart"/>
            <w:r>
              <w:rPr>
                <w:rFonts w:ascii="Calibri" w:hAnsi="Calibri" w:cs="Calibri"/>
                <w:color w:val="000000"/>
              </w:rPr>
              <w:t>Vagelis</w:t>
            </w:r>
            <w:proofErr w:type="spellEnd"/>
            <w:r>
              <w:rPr>
                <w:rFonts w:ascii="Calibri" w:hAnsi="Calibri" w:cs="Calibri"/>
                <w:color w:val="000000"/>
              </w:rPr>
              <w:t xml:space="preserve"> </w:t>
            </w:r>
            <w:proofErr w:type="spellStart"/>
            <w:r>
              <w:rPr>
                <w:rFonts w:ascii="Calibri" w:hAnsi="Calibri" w:cs="Calibri"/>
                <w:color w:val="000000"/>
              </w:rPr>
              <w:t>Hristidis</w:t>
            </w:r>
            <w:proofErr w:type="spellEnd"/>
            <w:r>
              <w:rPr>
                <w:rFonts w:ascii="Calibri" w:hAnsi="Calibri" w:cs="Calibri"/>
                <w:color w:val="000000"/>
              </w:rPr>
              <w:t xml:space="preserve">, R. </w:t>
            </w:r>
            <w:proofErr w:type="spellStart"/>
            <w:r>
              <w:rPr>
                <w:rFonts w:ascii="Calibri" w:hAnsi="Calibri" w:cs="Calibri"/>
                <w:color w:val="000000"/>
              </w:rPr>
              <w:t>Varadarajan</w:t>
            </w:r>
            <w:proofErr w:type="spellEnd"/>
            <w:r>
              <w:rPr>
                <w:rFonts w:ascii="Calibri" w:hAnsi="Calibri" w:cs="Calibri"/>
                <w:color w:val="000000"/>
              </w:rPr>
              <w:t xml:space="preserve">, P. </w:t>
            </w:r>
            <w:proofErr w:type="spellStart"/>
            <w:r>
              <w:rPr>
                <w:rFonts w:ascii="Calibri" w:hAnsi="Calibri" w:cs="Calibri"/>
                <w:color w:val="000000"/>
              </w:rPr>
              <w:t>Biondich</w:t>
            </w:r>
            <w:proofErr w:type="spellEnd"/>
            <w:r>
              <w:rPr>
                <w:rFonts w:ascii="Calibri" w:hAnsi="Calibri" w:cs="Calibri"/>
                <w:color w:val="000000"/>
              </w:rPr>
              <w:t>, and M. Weiner</w:t>
            </w:r>
          </w:p>
        </w:tc>
      </w:tr>
      <w:tr w:rsidR="00D94ECC" w14:paraId="6A5C8356" w14:textId="77777777" w:rsidTr="00CB7F14">
        <w:tc>
          <w:tcPr>
            <w:tcW w:w="0" w:type="auto"/>
            <w:vAlign w:val="bottom"/>
          </w:tcPr>
          <w:p w14:paraId="0D9B2DD3" w14:textId="58C0AD5F" w:rsidR="00D94ECC" w:rsidRDefault="00D94ECC" w:rsidP="00D94ECC">
            <w:proofErr w:type="spellStart"/>
            <w:r>
              <w:rPr>
                <w:rFonts w:ascii="Calibri" w:hAnsi="Calibri" w:cs="Calibri"/>
                <w:color w:val="000000"/>
              </w:rPr>
              <w:t>Subword</w:t>
            </w:r>
            <w:proofErr w:type="spellEnd"/>
            <w:r>
              <w:rPr>
                <w:rFonts w:ascii="Calibri" w:hAnsi="Calibri" w:cs="Calibri"/>
                <w:color w:val="000000"/>
              </w:rPr>
              <w:t>-based Semantic Retrieval of Clinical and Bibliographic Documents</w:t>
            </w:r>
          </w:p>
        </w:tc>
        <w:tc>
          <w:tcPr>
            <w:tcW w:w="0" w:type="auto"/>
            <w:vAlign w:val="center"/>
          </w:tcPr>
          <w:p w14:paraId="15399D0B" w14:textId="1A2426C7" w:rsidR="00D94ECC" w:rsidRDefault="00D94ECC" w:rsidP="00D94ECC">
            <w:r>
              <w:rPr>
                <w:rFonts w:ascii="Calibri" w:hAnsi="Calibri" w:cs="Calibri"/>
                <w:color w:val="000000"/>
              </w:rPr>
              <w:t>2010</w:t>
            </w:r>
          </w:p>
        </w:tc>
        <w:tc>
          <w:tcPr>
            <w:tcW w:w="0" w:type="auto"/>
            <w:vAlign w:val="bottom"/>
          </w:tcPr>
          <w:p w14:paraId="5E4A7AF9" w14:textId="6691FA98" w:rsidR="00D94ECC" w:rsidRDefault="00D94ECC" w:rsidP="00D94ECC">
            <w:r>
              <w:rPr>
                <w:rFonts w:ascii="Docs-Calibri" w:hAnsi="Docs-Calibri" w:cs="Arial"/>
                <w:color w:val="000000"/>
              </w:rPr>
              <w:t xml:space="preserve">P. </w:t>
            </w:r>
            <w:proofErr w:type="spellStart"/>
            <w:r>
              <w:rPr>
                <w:rFonts w:ascii="Docs-Calibri" w:hAnsi="Docs-Calibri" w:cs="Arial"/>
                <w:color w:val="000000"/>
              </w:rPr>
              <w:t>Daumke</w:t>
            </w:r>
            <w:proofErr w:type="spellEnd"/>
            <w:r>
              <w:rPr>
                <w:rFonts w:ascii="Docs-Calibri" w:hAnsi="Docs-Calibri" w:cs="Arial"/>
                <w:color w:val="000000"/>
              </w:rPr>
              <w:t xml:space="preserve">, S. Schulz, M. L. Muller, W. </w:t>
            </w:r>
            <w:proofErr w:type="spellStart"/>
            <w:r>
              <w:rPr>
                <w:rFonts w:ascii="Docs-Calibri" w:hAnsi="Docs-Calibri" w:cs="Arial"/>
                <w:color w:val="000000"/>
              </w:rPr>
              <w:t>Dzeyk</w:t>
            </w:r>
            <w:proofErr w:type="spellEnd"/>
            <w:r>
              <w:rPr>
                <w:rFonts w:ascii="Docs-Calibri" w:hAnsi="Docs-Calibri" w:cs="Arial"/>
                <w:color w:val="000000"/>
              </w:rPr>
              <w:t xml:space="preserve">, L. </w:t>
            </w:r>
            <w:proofErr w:type="spellStart"/>
            <w:r>
              <w:rPr>
                <w:rFonts w:ascii="Docs-Calibri" w:hAnsi="Docs-Calibri" w:cs="Arial"/>
                <w:color w:val="000000"/>
              </w:rPr>
              <w:t>Prinzen</w:t>
            </w:r>
            <w:proofErr w:type="spellEnd"/>
            <w:r>
              <w:rPr>
                <w:rFonts w:ascii="Docs-Calibri" w:hAnsi="Docs-Calibri" w:cs="Arial"/>
                <w:color w:val="000000"/>
              </w:rPr>
              <w:t xml:space="preserve">, E. </w:t>
            </w:r>
            <w:proofErr w:type="spellStart"/>
            <w:proofErr w:type="gramStart"/>
            <w:r>
              <w:rPr>
                <w:rFonts w:ascii="Docs-Calibri" w:hAnsi="Docs-Calibri" w:cs="Arial"/>
                <w:color w:val="000000"/>
              </w:rPr>
              <w:t>J.Pacheco</w:t>
            </w:r>
            <w:proofErr w:type="spellEnd"/>
            <w:proofErr w:type="gramEnd"/>
            <w:r>
              <w:rPr>
                <w:rFonts w:ascii="Docs-Calibri" w:hAnsi="Docs-Calibri" w:cs="Arial"/>
                <w:color w:val="000000"/>
              </w:rPr>
              <w:t xml:space="preserve">, P. Secco </w:t>
            </w:r>
            <w:proofErr w:type="spellStart"/>
            <w:r>
              <w:rPr>
                <w:rFonts w:ascii="Docs-Calibri" w:hAnsi="Docs-Calibri" w:cs="Arial"/>
                <w:color w:val="000000"/>
              </w:rPr>
              <w:t>Cancian</w:t>
            </w:r>
            <w:proofErr w:type="spellEnd"/>
            <w:r>
              <w:rPr>
                <w:rFonts w:ascii="Docs-Calibri" w:hAnsi="Docs-Calibri" w:cs="Arial"/>
                <w:color w:val="000000"/>
              </w:rPr>
              <w:t xml:space="preserve">, P. </w:t>
            </w:r>
            <w:proofErr w:type="spellStart"/>
            <w:r>
              <w:rPr>
                <w:rFonts w:ascii="Docs-Calibri" w:hAnsi="Docs-Calibri" w:cs="Arial"/>
                <w:color w:val="000000"/>
              </w:rPr>
              <w:t>Nohama</w:t>
            </w:r>
            <w:proofErr w:type="spellEnd"/>
            <w:r>
              <w:rPr>
                <w:rFonts w:ascii="Docs-Calibri" w:hAnsi="Docs-Calibri" w:cs="Arial"/>
                <w:color w:val="000000"/>
              </w:rPr>
              <w:t>, K. Marko</w:t>
            </w:r>
          </w:p>
        </w:tc>
      </w:tr>
      <w:tr w:rsidR="00D94ECC" w14:paraId="6A6A514C" w14:textId="77777777" w:rsidTr="00CB7F14">
        <w:tc>
          <w:tcPr>
            <w:tcW w:w="0" w:type="auto"/>
            <w:vAlign w:val="bottom"/>
          </w:tcPr>
          <w:p w14:paraId="7A27751F" w14:textId="72C7F1F8" w:rsidR="00D94ECC" w:rsidRDefault="00D94ECC" w:rsidP="00D94ECC">
            <w:proofErr w:type="spellStart"/>
            <w:r>
              <w:rPr>
                <w:rFonts w:ascii="Calibri" w:hAnsi="Calibri" w:cs="Calibri"/>
                <w:color w:val="000000"/>
              </w:rPr>
              <w:t>HealthCareND</w:t>
            </w:r>
            <w:proofErr w:type="spellEnd"/>
            <w:r>
              <w:rPr>
                <w:rFonts w:ascii="Calibri" w:hAnsi="Calibri" w:cs="Calibri"/>
                <w:color w:val="000000"/>
              </w:rPr>
              <w:t>: Leveraging EHR and CARE for prospective healthcare</w:t>
            </w:r>
          </w:p>
        </w:tc>
        <w:tc>
          <w:tcPr>
            <w:tcW w:w="0" w:type="auto"/>
            <w:vAlign w:val="center"/>
          </w:tcPr>
          <w:p w14:paraId="56C52244" w14:textId="77F05DBB" w:rsidR="00D94ECC" w:rsidRDefault="00D94ECC" w:rsidP="00D94ECC">
            <w:r>
              <w:rPr>
                <w:rFonts w:ascii="Calibri" w:hAnsi="Calibri" w:cs="Calibri"/>
                <w:color w:val="000000"/>
              </w:rPr>
              <w:t>2010</w:t>
            </w:r>
          </w:p>
        </w:tc>
        <w:tc>
          <w:tcPr>
            <w:tcW w:w="0" w:type="auto"/>
            <w:vAlign w:val="bottom"/>
          </w:tcPr>
          <w:p w14:paraId="63C07C38" w14:textId="0947747C" w:rsidR="00D94ECC" w:rsidRDefault="00D94ECC" w:rsidP="00D94ECC">
            <w:r>
              <w:rPr>
                <w:rFonts w:ascii="Docs-Calibri" w:hAnsi="Docs-Calibri" w:cs="Arial"/>
                <w:color w:val="000000"/>
              </w:rPr>
              <w:t xml:space="preserve">B. </w:t>
            </w:r>
            <w:proofErr w:type="spellStart"/>
            <w:r>
              <w:rPr>
                <w:rFonts w:ascii="Docs-Calibri" w:hAnsi="Docs-Calibri" w:cs="Arial"/>
                <w:color w:val="000000"/>
              </w:rPr>
              <w:t>Dentino</w:t>
            </w:r>
            <w:proofErr w:type="spellEnd"/>
            <w:r>
              <w:rPr>
                <w:rFonts w:ascii="Docs-Calibri" w:hAnsi="Docs-Calibri" w:cs="Arial"/>
                <w:color w:val="000000"/>
              </w:rPr>
              <w:t>, D. Davis, N. V. Chawla</w:t>
            </w:r>
          </w:p>
        </w:tc>
      </w:tr>
      <w:tr w:rsidR="00D94ECC" w14:paraId="0003B421" w14:textId="77777777" w:rsidTr="00CB7F14">
        <w:tc>
          <w:tcPr>
            <w:tcW w:w="0" w:type="auto"/>
            <w:vAlign w:val="bottom"/>
          </w:tcPr>
          <w:p w14:paraId="0BBDD277" w14:textId="7B9ABCD6" w:rsidR="00D94ECC" w:rsidRDefault="00D94ECC" w:rsidP="00D94ECC">
            <w:r>
              <w:rPr>
                <w:rFonts w:ascii="Calibri" w:hAnsi="Calibri" w:cs="Calibri"/>
                <w:color w:val="000000"/>
              </w:rPr>
              <w:t>Property-based collaborative filtering for health-aware recommender systems</w:t>
            </w:r>
          </w:p>
        </w:tc>
        <w:tc>
          <w:tcPr>
            <w:tcW w:w="0" w:type="auto"/>
            <w:vAlign w:val="center"/>
          </w:tcPr>
          <w:p w14:paraId="0C3FCA65" w14:textId="5B48CD09" w:rsidR="00D94ECC" w:rsidRDefault="00D94ECC" w:rsidP="00D94ECC">
            <w:r>
              <w:rPr>
                <w:rFonts w:ascii="Calibri" w:hAnsi="Calibri" w:cs="Calibri"/>
                <w:color w:val="000000"/>
              </w:rPr>
              <w:t>2010</w:t>
            </w:r>
          </w:p>
        </w:tc>
        <w:tc>
          <w:tcPr>
            <w:tcW w:w="0" w:type="auto"/>
            <w:vAlign w:val="bottom"/>
          </w:tcPr>
          <w:p w14:paraId="064429C9" w14:textId="154C75AB" w:rsidR="00D94ECC" w:rsidRDefault="00D94ECC" w:rsidP="00D94ECC">
            <w:r>
              <w:rPr>
                <w:rFonts w:ascii="Docs-Calibri" w:hAnsi="Docs-Calibri" w:cs="Arial"/>
                <w:color w:val="000000"/>
              </w:rPr>
              <w:t xml:space="preserve">M. Lopez </w:t>
            </w:r>
            <w:proofErr w:type="spellStart"/>
            <w:r>
              <w:rPr>
                <w:rFonts w:ascii="Docs-Calibri" w:hAnsi="Docs-Calibri" w:cs="Arial"/>
                <w:color w:val="000000"/>
              </w:rPr>
              <w:t>Nores</w:t>
            </w:r>
            <w:proofErr w:type="spellEnd"/>
            <w:r>
              <w:rPr>
                <w:rFonts w:ascii="Docs-Calibri" w:hAnsi="Docs-Calibri" w:cs="Arial"/>
                <w:color w:val="000000"/>
              </w:rPr>
              <w:t xml:space="preserve">, Y. Blanco-Fernandez, J. J. </w:t>
            </w:r>
            <w:proofErr w:type="spellStart"/>
            <w:r>
              <w:rPr>
                <w:rFonts w:ascii="Docs-Calibri" w:hAnsi="Docs-Calibri" w:cs="Arial"/>
                <w:color w:val="000000"/>
              </w:rPr>
              <w:t>Pazos</w:t>
            </w:r>
            <w:proofErr w:type="spellEnd"/>
            <w:r>
              <w:rPr>
                <w:rFonts w:ascii="Docs-Calibri" w:hAnsi="Docs-Calibri" w:cs="Arial"/>
                <w:color w:val="000000"/>
              </w:rPr>
              <w:t>-Arias, A. Gil-</w:t>
            </w:r>
            <w:proofErr w:type="spellStart"/>
            <w:r>
              <w:rPr>
                <w:rFonts w:ascii="Docs-Calibri" w:hAnsi="Docs-Calibri" w:cs="Arial"/>
                <w:color w:val="000000"/>
              </w:rPr>
              <w:t>Solla</w:t>
            </w:r>
            <w:proofErr w:type="spellEnd"/>
          </w:p>
        </w:tc>
      </w:tr>
      <w:tr w:rsidR="00D94ECC" w14:paraId="115DB2EB" w14:textId="77777777" w:rsidTr="00CB7F14">
        <w:tc>
          <w:tcPr>
            <w:tcW w:w="0" w:type="auto"/>
            <w:vAlign w:val="bottom"/>
          </w:tcPr>
          <w:p w14:paraId="2921FAA1" w14:textId="7A4B66C8" w:rsidR="00D94ECC" w:rsidRDefault="00D94ECC" w:rsidP="00D94ECC">
            <w:r>
              <w:rPr>
                <w:rFonts w:ascii="Calibri" w:hAnsi="Calibri" w:cs="Calibri"/>
                <w:color w:val="000000"/>
              </w:rPr>
              <w:t>A Semantic-Based Dynamic Search Engine Design and Implementation for Electronic Medical Records</w:t>
            </w:r>
          </w:p>
        </w:tc>
        <w:tc>
          <w:tcPr>
            <w:tcW w:w="0" w:type="auto"/>
            <w:vAlign w:val="center"/>
          </w:tcPr>
          <w:p w14:paraId="1798C583" w14:textId="12EEC716" w:rsidR="00D94ECC" w:rsidRDefault="00D94ECC" w:rsidP="00D94ECC">
            <w:r>
              <w:rPr>
                <w:rFonts w:ascii="Calibri" w:hAnsi="Calibri" w:cs="Calibri"/>
                <w:color w:val="000000"/>
              </w:rPr>
              <w:t>2010</w:t>
            </w:r>
          </w:p>
        </w:tc>
        <w:tc>
          <w:tcPr>
            <w:tcW w:w="0" w:type="auto"/>
            <w:vAlign w:val="bottom"/>
          </w:tcPr>
          <w:p w14:paraId="5ADDFDC7" w14:textId="314AD293" w:rsidR="00D94ECC" w:rsidRDefault="00D94ECC" w:rsidP="00D94ECC">
            <w:r>
              <w:rPr>
                <w:rFonts w:ascii="Docs-Calibri" w:hAnsi="Docs-Calibri" w:cs="Arial"/>
                <w:color w:val="000000"/>
              </w:rPr>
              <w:t xml:space="preserve">W.D. Yu, S. K. </w:t>
            </w:r>
            <w:proofErr w:type="spellStart"/>
            <w:r>
              <w:rPr>
                <w:rFonts w:ascii="Docs-Calibri" w:hAnsi="Docs-Calibri" w:cs="Arial"/>
                <w:color w:val="000000"/>
              </w:rPr>
              <w:t>Yilayavilli</w:t>
            </w:r>
            <w:proofErr w:type="spellEnd"/>
          </w:p>
        </w:tc>
      </w:tr>
      <w:tr w:rsidR="00D94ECC" w14:paraId="66604EBB" w14:textId="77777777" w:rsidTr="00CB7F14">
        <w:tc>
          <w:tcPr>
            <w:tcW w:w="0" w:type="auto"/>
            <w:vAlign w:val="bottom"/>
          </w:tcPr>
          <w:p w14:paraId="52A5A7A7" w14:textId="39B30F67" w:rsidR="00D94ECC" w:rsidRDefault="00D94ECC" w:rsidP="00D94ECC">
            <w:r>
              <w:rPr>
                <w:rFonts w:ascii="Calibri" w:hAnsi="Calibri" w:cs="Calibri"/>
                <w:color w:val="000000"/>
              </w:rPr>
              <w:t>Exploring Synergies between Digital TV Recommender Systems and Electronic Health Records</w:t>
            </w:r>
          </w:p>
        </w:tc>
        <w:tc>
          <w:tcPr>
            <w:tcW w:w="0" w:type="auto"/>
            <w:vAlign w:val="center"/>
          </w:tcPr>
          <w:p w14:paraId="381D9A0B" w14:textId="6D585149" w:rsidR="00D94ECC" w:rsidRDefault="00D94ECC" w:rsidP="00D94ECC">
            <w:r>
              <w:rPr>
                <w:rFonts w:ascii="Calibri" w:hAnsi="Calibri" w:cs="Calibri"/>
                <w:color w:val="000000"/>
              </w:rPr>
              <w:t>2010</w:t>
            </w:r>
          </w:p>
        </w:tc>
        <w:tc>
          <w:tcPr>
            <w:tcW w:w="0" w:type="auto"/>
            <w:vAlign w:val="bottom"/>
          </w:tcPr>
          <w:p w14:paraId="62AB72CF" w14:textId="1E7D26BF" w:rsidR="00D94ECC" w:rsidRDefault="00D94ECC" w:rsidP="00D94ECC">
            <w:r>
              <w:rPr>
                <w:rFonts w:ascii="Docs-Calibri" w:hAnsi="Docs-Calibri" w:cs="Arial"/>
                <w:color w:val="000000"/>
              </w:rPr>
              <w:t xml:space="preserve">M. Lopez </w:t>
            </w:r>
            <w:proofErr w:type="spellStart"/>
            <w:r>
              <w:rPr>
                <w:rFonts w:ascii="Docs-Calibri" w:hAnsi="Docs-Calibri" w:cs="Arial"/>
                <w:color w:val="000000"/>
              </w:rPr>
              <w:t>Nores</w:t>
            </w:r>
            <w:proofErr w:type="spellEnd"/>
            <w:r>
              <w:rPr>
                <w:rFonts w:ascii="Docs-Calibri" w:hAnsi="Docs-Calibri" w:cs="Arial"/>
                <w:color w:val="000000"/>
              </w:rPr>
              <w:t xml:space="preserve">, Y. Blanco-Fernandez, J. J. </w:t>
            </w:r>
            <w:proofErr w:type="spellStart"/>
            <w:r>
              <w:rPr>
                <w:rFonts w:ascii="Docs-Calibri" w:hAnsi="Docs-Calibri" w:cs="Arial"/>
                <w:color w:val="000000"/>
              </w:rPr>
              <w:t>Pazos</w:t>
            </w:r>
            <w:proofErr w:type="spellEnd"/>
            <w:r>
              <w:rPr>
                <w:rFonts w:ascii="Docs-Calibri" w:hAnsi="Docs-Calibri" w:cs="Arial"/>
                <w:color w:val="000000"/>
              </w:rPr>
              <w:t>-Arias, J. Garcia Duque</w:t>
            </w:r>
          </w:p>
        </w:tc>
      </w:tr>
      <w:tr w:rsidR="00D94ECC" w14:paraId="0052E5E9" w14:textId="77777777" w:rsidTr="00CB7F14">
        <w:tc>
          <w:tcPr>
            <w:tcW w:w="0" w:type="auto"/>
            <w:vAlign w:val="bottom"/>
          </w:tcPr>
          <w:p w14:paraId="17B94C7B" w14:textId="2562A8ED" w:rsidR="00D94ECC" w:rsidRDefault="00D94ECC" w:rsidP="00D94ECC">
            <w:r>
              <w:rPr>
                <w:rFonts w:ascii="Calibri" w:hAnsi="Calibri" w:cs="Calibri"/>
                <w:color w:val="000000"/>
              </w:rPr>
              <w:t>Collaborative search in electronic health records</w:t>
            </w:r>
          </w:p>
        </w:tc>
        <w:tc>
          <w:tcPr>
            <w:tcW w:w="0" w:type="auto"/>
            <w:vAlign w:val="center"/>
          </w:tcPr>
          <w:p w14:paraId="3AB7B76B" w14:textId="7033437F" w:rsidR="00D94ECC" w:rsidRDefault="00D94ECC" w:rsidP="00D94ECC">
            <w:r>
              <w:rPr>
                <w:rFonts w:ascii="Calibri" w:hAnsi="Calibri" w:cs="Calibri"/>
                <w:color w:val="000000"/>
              </w:rPr>
              <w:t>2011</w:t>
            </w:r>
          </w:p>
        </w:tc>
        <w:tc>
          <w:tcPr>
            <w:tcW w:w="0" w:type="auto"/>
            <w:vAlign w:val="bottom"/>
          </w:tcPr>
          <w:p w14:paraId="35044835" w14:textId="424442F4" w:rsidR="00D94ECC" w:rsidRDefault="00D94ECC" w:rsidP="00D94ECC">
            <w:r>
              <w:rPr>
                <w:rFonts w:ascii="Docs-Calibri" w:hAnsi="Docs-Calibri" w:cs="Arial"/>
                <w:color w:val="000000"/>
              </w:rPr>
              <w:t xml:space="preserve">K. Zheng, Q. Mei, D. </w:t>
            </w:r>
            <w:proofErr w:type="spellStart"/>
            <w:r>
              <w:rPr>
                <w:rFonts w:ascii="Docs-Calibri" w:hAnsi="Docs-Calibri" w:cs="Arial"/>
                <w:color w:val="000000"/>
              </w:rPr>
              <w:t>Hanauer</w:t>
            </w:r>
            <w:proofErr w:type="spellEnd"/>
          </w:p>
        </w:tc>
      </w:tr>
      <w:tr w:rsidR="00D94ECC" w14:paraId="666EE781" w14:textId="77777777" w:rsidTr="00CB7F14">
        <w:tc>
          <w:tcPr>
            <w:tcW w:w="0" w:type="auto"/>
            <w:vAlign w:val="bottom"/>
          </w:tcPr>
          <w:p w14:paraId="074AC828" w14:textId="54F76303" w:rsidR="00D94ECC" w:rsidRDefault="00D94ECC" w:rsidP="00D94ECC">
            <w:r>
              <w:rPr>
                <w:rFonts w:ascii="Calibri" w:hAnsi="Calibri" w:cs="Calibri"/>
                <w:color w:val="000000"/>
              </w:rPr>
              <w:t>Efficient manifold ranking for image retrieval</w:t>
            </w:r>
          </w:p>
        </w:tc>
        <w:tc>
          <w:tcPr>
            <w:tcW w:w="0" w:type="auto"/>
            <w:vAlign w:val="center"/>
          </w:tcPr>
          <w:p w14:paraId="5AED55F6" w14:textId="79B14137" w:rsidR="00D94ECC" w:rsidRDefault="00D94ECC" w:rsidP="00D94ECC">
            <w:r>
              <w:rPr>
                <w:rFonts w:ascii="Calibri" w:hAnsi="Calibri" w:cs="Calibri"/>
                <w:color w:val="000000"/>
              </w:rPr>
              <w:t>2011</w:t>
            </w:r>
          </w:p>
        </w:tc>
        <w:tc>
          <w:tcPr>
            <w:tcW w:w="0" w:type="auto"/>
            <w:vAlign w:val="bottom"/>
          </w:tcPr>
          <w:p w14:paraId="5E07A5C2" w14:textId="4FC9751D" w:rsidR="00D94ECC" w:rsidRDefault="00D94ECC" w:rsidP="00D94ECC">
            <w:r>
              <w:rPr>
                <w:rFonts w:ascii="Docs-Calibri" w:hAnsi="Docs-Calibri" w:cs="Arial"/>
                <w:color w:val="000000"/>
              </w:rPr>
              <w:t>Bin Xu, C. Chen, D. Cai, X. He, W. Liu, J. Luo</w:t>
            </w:r>
          </w:p>
        </w:tc>
      </w:tr>
      <w:tr w:rsidR="00D94ECC" w14:paraId="4BF4FF02" w14:textId="77777777" w:rsidTr="00CB7F14">
        <w:tc>
          <w:tcPr>
            <w:tcW w:w="0" w:type="auto"/>
            <w:vAlign w:val="bottom"/>
          </w:tcPr>
          <w:p w14:paraId="47B42C82" w14:textId="319E5EE7" w:rsidR="00D94ECC" w:rsidRDefault="00D94ECC" w:rsidP="00D94ECC">
            <w:r>
              <w:rPr>
                <w:rFonts w:ascii="Calibri" w:hAnsi="Calibri" w:cs="Calibri"/>
                <w:color w:val="000000"/>
              </w:rPr>
              <w:t>Automatic detection of omissions in medication lists</w:t>
            </w:r>
          </w:p>
        </w:tc>
        <w:tc>
          <w:tcPr>
            <w:tcW w:w="0" w:type="auto"/>
            <w:vAlign w:val="center"/>
          </w:tcPr>
          <w:p w14:paraId="661C5F9A" w14:textId="201FD258" w:rsidR="00D94ECC" w:rsidRDefault="00D94ECC" w:rsidP="00D94ECC">
            <w:r>
              <w:rPr>
                <w:rFonts w:ascii="Docs-Calibri" w:hAnsi="Docs-Calibri" w:cs="Arial"/>
                <w:color w:val="000000"/>
              </w:rPr>
              <w:t>2011</w:t>
            </w:r>
          </w:p>
        </w:tc>
        <w:tc>
          <w:tcPr>
            <w:tcW w:w="0" w:type="auto"/>
            <w:vAlign w:val="bottom"/>
          </w:tcPr>
          <w:p w14:paraId="698C71C2" w14:textId="7E9EB7A4" w:rsidR="00D94ECC" w:rsidRDefault="00D94ECC" w:rsidP="00D94ECC">
            <w:proofErr w:type="spellStart"/>
            <w:r>
              <w:rPr>
                <w:rFonts w:ascii="Docs-Calibri" w:hAnsi="Docs-Calibri" w:cs="Arial"/>
                <w:color w:val="000000"/>
              </w:rPr>
              <w:t>Sharique</w:t>
            </w:r>
            <w:proofErr w:type="spellEnd"/>
            <w:r>
              <w:rPr>
                <w:rFonts w:ascii="Docs-Calibri" w:hAnsi="Docs-Calibri" w:cs="Arial"/>
                <w:color w:val="000000"/>
              </w:rPr>
              <w:t xml:space="preserve"> Hasan, G. Duncan, D. Neill, R. </w:t>
            </w:r>
            <w:proofErr w:type="spellStart"/>
            <w:r>
              <w:rPr>
                <w:rFonts w:ascii="Docs-Calibri" w:hAnsi="Docs-Calibri" w:cs="Arial"/>
                <w:color w:val="000000"/>
              </w:rPr>
              <w:t>Padman</w:t>
            </w:r>
            <w:proofErr w:type="spellEnd"/>
          </w:p>
        </w:tc>
      </w:tr>
      <w:tr w:rsidR="00D94ECC" w14:paraId="160360E0" w14:textId="77777777" w:rsidTr="00CB7F14">
        <w:tc>
          <w:tcPr>
            <w:tcW w:w="0" w:type="auto"/>
            <w:vAlign w:val="bottom"/>
          </w:tcPr>
          <w:p w14:paraId="10E7E046" w14:textId="23ABA494" w:rsidR="00D94ECC" w:rsidRDefault="00D94ECC" w:rsidP="00D94ECC">
            <w:r>
              <w:rPr>
                <w:rFonts w:ascii="Calibri" w:hAnsi="Calibri" w:cs="Calibri"/>
                <w:color w:val="000000"/>
              </w:rPr>
              <w:t>An ontological fuzzy Smith-Waterman with applications to patient retrieval in Electronic Medical Records</w:t>
            </w:r>
          </w:p>
        </w:tc>
        <w:tc>
          <w:tcPr>
            <w:tcW w:w="0" w:type="auto"/>
            <w:vAlign w:val="center"/>
          </w:tcPr>
          <w:p w14:paraId="2A938A2A" w14:textId="7FD53B14" w:rsidR="00D94ECC" w:rsidRDefault="00D94ECC" w:rsidP="00D94ECC">
            <w:r>
              <w:rPr>
                <w:rFonts w:ascii="Calibri" w:hAnsi="Calibri" w:cs="Calibri"/>
                <w:color w:val="000000"/>
              </w:rPr>
              <w:t>2010</w:t>
            </w:r>
          </w:p>
        </w:tc>
        <w:tc>
          <w:tcPr>
            <w:tcW w:w="0" w:type="auto"/>
            <w:vAlign w:val="bottom"/>
          </w:tcPr>
          <w:p w14:paraId="79283197" w14:textId="29F8142D" w:rsidR="00D94ECC" w:rsidRDefault="00D94ECC" w:rsidP="00D94ECC">
            <w:proofErr w:type="spellStart"/>
            <w:r>
              <w:rPr>
                <w:rFonts w:ascii="Calibri" w:hAnsi="Calibri" w:cs="Calibri"/>
                <w:color w:val="000000"/>
              </w:rPr>
              <w:t>Milhail</w:t>
            </w:r>
            <w:proofErr w:type="spellEnd"/>
            <w:r>
              <w:rPr>
                <w:rFonts w:ascii="Calibri" w:hAnsi="Calibri" w:cs="Calibri"/>
                <w:color w:val="000000"/>
              </w:rPr>
              <w:t xml:space="preserve"> Popescu</w:t>
            </w:r>
          </w:p>
        </w:tc>
      </w:tr>
      <w:tr w:rsidR="00D94ECC" w14:paraId="20817135" w14:textId="77777777" w:rsidTr="00CB7F14">
        <w:tc>
          <w:tcPr>
            <w:tcW w:w="0" w:type="auto"/>
            <w:vAlign w:val="bottom"/>
          </w:tcPr>
          <w:p w14:paraId="1AA81DF6" w14:textId="0AD58162" w:rsidR="00D94ECC" w:rsidRDefault="00D94ECC" w:rsidP="00D94ECC">
            <w:proofErr w:type="spellStart"/>
            <w:r>
              <w:rPr>
                <w:rFonts w:ascii="Calibri" w:hAnsi="Calibri" w:cs="Calibri"/>
                <w:color w:val="000000"/>
              </w:rPr>
              <w:t>MetaMap</w:t>
            </w:r>
            <w:proofErr w:type="spellEnd"/>
            <w:r>
              <w:rPr>
                <w:rFonts w:ascii="Calibri" w:hAnsi="Calibri" w:cs="Calibri"/>
                <w:color w:val="000000"/>
              </w:rPr>
              <w:t xml:space="preserve"> is a superior baseline to a standard document retrieval engine for the task of finding patient cohorts in clinical free text</w:t>
            </w:r>
          </w:p>
        </w:tc>
        <w:tc>
          <w:tcPr>
            <w:tcW w:w="0" w:type="auto"/>
            <w:vAlign w:val="center"/>
          </w:tcPr>
          <w:p w14:paraId="3E921CC4" w14:textId="3248688D" w:rsidR="00D94ECC" w:rsidRDefault="00D94ECC" w:rsidP="00D94ECC">
            <w:r>
              <w:rPr>
                <w:rFonts w:ascii="Calibri" w:hAnsi="Calibri" w:cs="Calibri"/>
                <w:color w:val="000000"/>
              </w:rPr>
              <w:t>2011</w:t>
            </w:r>
          </w:p>
        </w:tc>
        <w:tc>
          <w:tcPr>
            <w:tcW w:w="0" w:type="auto"/>
            <w:vAlign w:val="bottom"/>
          </w:tcPr>
          <w:p w14:paraId="0666601A" w14:textId="2D2AD718" w:rsidR="00D94ECC" w:rsidRDefault="00D94ECC" w:rsidP="00D94ECC">
            <w:r>
              <w:rPr>
                <w:rFonts w:ascii="Calibri" w:hAnsi="Calibri" w:cs="Calibri"/>
                <w:color w:val="000000"/>
              </w:rPr>
              <w:t xml:space="preserve">Tom Christiansen, L. E. Hunter, K. </w:t>
            </w:r>
            <w:proofErr w:type="spellStart"/>
            <w:r>
              <w:rPr>
                <w:rFonts w:ascii="Calibri" w:hAnsi="Calibri" w:cs="Calibri"/>
                <w:color w:val="000000"/>
              </w:rPr>
              <w:t>Bretonnel</w:t>
            </w:r>
            <w:proofErr w:type="spellEnd"/>
            <w:r>
              <w:rPr>
                <w:rFonts w:ascii="Calibri" w:hAnsi="Calibri" w:cs="Calibri"/>
                <w:color w:val="000000"/>
              </w:rPr>
              <w:t xml:space="preserve"> Cohen</w:t>
            </w:r>
          </w:p>
        </w:tc>
      </w:tr>
      <w:tr w:rsidR="00D94ECC" w14:paraId="4A78545D" w14:textId="77777777" w:rsidTr="00CB7F14">
        <w:tc>
          <w:tcPr>
            <w:tcW w:w="0" w:type="auto"/>
            <w:vAlign w:val="bottom"/>
          </w:tcPr>
          <w:p w14:paraId="20E0B4BB" w14:textId="3BD1483F" w:rsidR="00D94ECC" w:rsidRDefault="00D94ECC" w:rsidP="00D94ECC">
            <w:proofErr w:type="spellStart"/>
            <w:r>
              <w:rPr>
                <w:rFonts w:ascii="Calibri" w:hAnsi="Calibri" w:cs="Calibri"/>
                <w:color w:val="000000"/>
              </w:rPr>
              <w:t>DataGenno</w:t>
            </w:r>
            <w:proofErr w:type="spellEnd"/>
            <w:r>
              <w:rPr>
                <w:rFonts w:ascii="Calibri" w:hAnsi="Calibri" w:cs="Calibri"/>
                <w:color w:val="000000"/>
              </w:rPr>
              <w:t>: building a new tool to bridge molecular and clinical genetics</w:t>
            </w:r>
          </w:p>
        </w:tc>
        <w:tc>
          <w:tcPr>
            <w:tcW w:w="0" w:type="auto"/>
            <w:vAlign w:val="center"/>
          </w:tcPr>
          <w:p w14:paraId="67821F6E" w14:textId="1EDFAD7C" w:rsidR="00D94ECC" w:rsidRDefault="00D94ECC" w:rsidP="00D94ECC">
            <w:r>
              <w:rPr>
                <w:rFonts w:ascii="Calibri" w:hAnsi="Calibri" w:cs="Calibri"/>
                <w:color w:val="000000"/>
              </w:rPr>
              <w:t>2011</w:t>
            </w:r>
          </w:p>
        </w:tc>
        <w:tc>
          <w:tcPr>
            <w:tcW w:w="0" w:type="auto"/>
            <w:vAlign w:val="bottom"/>
          </w:tcPr>
          <w:p w14:paraId="05FCB354" w14:textId="5F8A77E7" w:rsidR="00D94ECC" w:rsidRDefault="00D94ECC" w:rsidP="00D94ECC">
            <w:r>
              <w:rPr>
                <w:rFonts w:ascii="Calibri" w:hAnsi="Calibri" w:cs="Calibri"/>
                <w:color w:val="000000"/>
              </w:rPr>
              <w:t xml:space="preserve">Fabricio Costa, L. </w:t>
            </w:r>
            <w:proofErr w:type="spellStart"/>
            <w:r>
              <w:rPr>
                <w:rFonts w:ascii="Calibri" w:hAnsi="Calibri" w:cs="Calibri"/>
                <w:color w:val="000000"/>
              </w:rPr>
              <w:t>Foly</w:t>
            </w:r>
            <w:proofErr w:type="spellEnd"/>
            <w:r>
              <w:rPr>
                <w:rFonts w:ascii="Calibri" w:hAnsi="Calibri" w:cs="Calibri"/>
                <w:color w:val="000000"/>
              </w:rPr>
              <w:t>, M. Coutinho</w:t>
            </w:r>
          </w:p>
        </w:tc>
      </w:tr>
      <w:tr w:rsidR="00D94ECC" w14:paraId="6E2A7BAB" w14:textId="77777777" w:rsidTr="00CB7F14">
        <w:tc>
          <w:tcPr>
            <w:tcW w:w="0" w:type="auto"/>
            <w:vAlign w:val="bottom"/>
          </w:tcPr>
          <w:p w14:paraId="05494C21" w14:textId="66CD62D7" w:rsidR="00D94ECC" w:rsidRDefault="00D94ECC" w:rsidP="00D94ECC">
            <w:r>
              <w:rPr>
                <w:rFonts w:ascii="Calibri" w:hAnsi="Calibri" w:cs="Calibri"/>
                <w:color w:val="000000"/>
              </w:rPr>
              <w:t xml:space="preserve">Enhancing Recommender Systems with Access to Electronic </w:t>
            </w:r>
            <w:proofErr w:type="spellStart"/>
            <w:r>
              <w:rPr>
                <w:rFonts w:ascii="Calibri" w:hAnsi="Calibri" w:cs="Calibri"/>
                <w:color w:val="000000"/>
              </w:rPr>
              <w:t>Helath</w:t>
            </w:r>
            <w:proofErr w:type="spellEnd"/>
            <w:r>
              <w:rPr>
                <w:rFonts w:ascii="Calibri" w:hAnsi="Calibri" w:cs="Calibri"/>
                <w:color w:val="000000"/>
              </w:rPr>
              <w:t xml:space="preserve"> Records and Groups of Interest in Social Networks</w:t>
            </w:r>
          </w:p>
        </w:tc>
        <w:tc>
          <w:tcPr>
            <w:tcW w:w="0" w:type="auto"/>
            <w:vAlign w:val="center"/>
          </w:tcPr>
          <w:p w14:paraId="67FA4762" w14:textId="060F33BC" w:rsidR="00D94ECC" w:rsidRDefault="00D94ECC" w:rsidP="00D94ECC">
            <w:r>
              <w:rPr>
                <w:rFonts w:ascii="Calibri" w:hAnsi="Calibri" w:cs="Calibri"/>
                <w:color w:val="000000"/>
              </w:rPr>
              <w:t>2011</w:t>
            </w:r>
          </w:p>
        </w:tc>
        <w:tc>
          <w:tcPr>
            <w:tcW w:w="0" w:type="auto"/>
            <w:vAlign w:val="bottom"/>
          </w:tcPr>
          <w:p w14:paraId="079159B0" w14:textId="5E26BDFF" w:rsidR="00D94ECC" w:rsidRDefault="00D94ECC" w:rsidP="00D94ECC">
            <w:r>
              <w:rPr>
                <w:rFonts w:ascii="Calibri" w:hAnsi="Calibri" w:cs="Calibri"/>
                <w:color w:val="000000"/>
              </w:rPr>
              <w:t>Martin Lopez-</w:t>
            </w:r>
            <w:proofErr w:type="spellStart"/>
            <w:r>
              <w:rPr>
                <w:rFonts w:ascii="Calibri" w:hAnsi="Calibri" w:cs="Calibri"/>
                <w:color w:val="000000"/>
              </w:rPr>
              <w:t>Nores</w:t>
            </w:r>
            <w:proofErr w:type="spellEnd"/>
            <w:r>
              <w:rPr>
                <w:rFonts w:ascii="Calibri" w:hAnsi="Calibri" w:cs="Calibri"/>
                <w:color w:val="000000"/>
              </w:rPr>
              <w:t xml:space="preserve">, Y. Blanco </w:t>
            </w:r>
            <w:proofErr w:type="spellStart"/>
            <w:r>
              <w:rPr>
                <w:rFonts w:ascii="Calibri" w:hAnsi="Calibri" w:cs="Calibri"/>
                <w:color w:val="000000"/>
              </w:rPr>
              <w:t>Fernandexz</w:t>
            </w:r>
            <w:proofErr w:type="spellEnd"/>
            <w:r>
              <w:rPr>
                <w:rFonts w:ascii="Calibri" w:hAnsi="Calibri" w:cs="Calibri"/>
                <w:color w:val="000000"/>
              </w:rPr>
              <w:t xml:space="preserve">, J.J. </w:t>
            </w:r>
            <w:proofErr w:type="spellStart"/>
            <w:r>
              <w:rPr>
                <w:rFonts w:ascii="Calibri" w:hAnsi="Calibri" w:cs="Calibri"/>
                <w:color w:val="000000"/>
              </w:rPr>
              <w:t>Pazos</w:t>
            </w:r>
            <w:proofErr w:type="spellEnd"/>
            <w:r>
              <w:rPr>
                <w:rFonts w:ascii="Calibri" w:hAnsi="Calibri" w:cs="Calibri"/>
                <w:color w:val="000000"/>
              </w:rPr>
              <w:t>-Arias, J. Garcia-Duque, M. I. Martin-Vicente</w:t>
            </w:r>
          </w:p>
        </w:tc>
      </w:tr>
      <w:tr w:rsidR="00D94ECC" w14:paraId="68F7B2D4" w14:textId="77777777" w:rsidTr="00CB7F14">
        <w:tc>
          <w:tcPr>
            <w:tcW w:w="0" w:type="auto"/>
            <w:vAlign w:val="bottom"/>
          </w:tcPr>
          <w:p w14:paraId="6ED73AF1" w14:textId="7055B6A8" w:rsidR="00D94ECC" w:rsidRDefault="00D94ECC" w:rsidP="00D94ECC">
            <w:r>
              <w:rPr>
                <w:rFonts w:ascii="Calibri" w:hAnsi="Calibri" w:cs="Calibri"/>
                <w:color w:val="000000"/>
              </w:rPr>
              <w:lastRenderedPageBreak/>
              <w:t>Semantic text deep mining based on knowledge element</w:t>
            </w:r>
          </w:p>
        </w:tc>
        <w:tc>
          <w:tcPr>
            <w:tcW w:w="0" w:type="auto"/>
            <w:vAlign w:val="center"/>
          </w:tcPr>
          <w:p w14:paraId="51FD1813" w14:textId="104063EE" w:rsidR="00D94ECC" w:rsidRDefault="00D94ECC" w:rsidP="00D94ECC">
            <w:r>
              <w:rPr>
                <w:rFonts w:ascii="Calibri" w:hAnsi="Calibri" w:cs="Calibri"/>
                <w:color w:val="000000"/>
              </w:rPr>
              <w:t>2011</w:t>
            </w:r>
          </w:p>
        </w:tc>
        <w:tc>
          <w:tcPr>
            <w:tcW w:w="0" w:type="auto"/>
            <w:vAlign w:val="bottom"/>
          </w:tcPr>
          <w:p w14:paraId="759179B9" w14:textId="0F53BAC1" w:rsidR="00D94ECC" w:rsidRDefault="00D94ECC" w:rsidP="00D94ECC">
            <w:proofErr w:type="spellStart"/>
            <w:r>
              <w:rPr>
                <w:rFonts w:ascii="Calibri" w:hAnsi="Calibri" w:cs="Calibri"/>
                <w:color w:val="000000"/>
              </w:rPr>
              <w:t>Youkui</w:t>
            </w:r>
            <w:proofErr w:type="spellEnd"/>
            <w:r>
              <w:rPr>
                <w:rFonts w:ascii="Calibri" w:hAnsi="Calibri" w:cs="Calibri"/>
                <w:color w:val="000000"/>
              </w:rPr>
              <w:t xml:space="preserve"> Wen, Hao Wen</w:t>
            </w:r>
          </w:p>
        </w:tc>
      </w:tr>
      <w:tr w:rsidR="00D94ECC" w14:paraId="61004019" w14:textId="77777777" w:rsidTr="00CB7F14">
        <w:tc>
          <w:tcPr>
            <w:tcW w:w="0" w:type="auto"/>
            <w:vAlign w:val="bottom"/>
          </w:tcPr>
          <w:p w14:paraId="01945C57" w14:textId="234D4218" w:rsidR="00D94ECC" w:rsidRDefault="00D94ECC" w:rsidP="00D94ECC">
            <w:r>
              <w:rPr>
                <w:rFonts w:ascii="Calibri" w:hAnsi="Calibri" w:cs="Calibri"/>
                <w:color w:val="000000"/>
              </w:rPr>
              <w:t>A Semantic Platform for Information Retrieval for E-Health Records</w:t>
            </w:r>
          </w:p>
        </w:tc>
        <w:tc>
          <w:tcPr>
            <w:tcW w:w="0" w:type="auto"/>
            <w:vAlign w:val="center"/>
          </w:tcPr>
          <w:p w14:paraId="33A7299B" w14:textId="11465085" w:rsidR="00D94ECC" w:rsidRDefault="00D94ECC" w:rsidP="00D94ECC">
            <w:r>
              <w:rPr>
                <w:rFonts w:ascii="Calibri" w:hAnsi="Calibri" w:cs="Calibri"/>
                <w:color w:val="000000"/>
              </w:rPr>
              <w:t>2011</w:t>
            </w:r>
          </w:p>
        </w:tc>
        <w:tc>
          <w:tcPr>
            <w:tcW w:w="0" w:type="auto"/>
            <w:vAlign w:val="bottom"/>
          </w:tcPr>
          <w:p w14:paraId="2EF3FB66" w14:textId="1A302CCC" w:rsidR="00D94ECC" w:rsidRDefault="00D94ECC" w:rsidP="00D94ECC">
            <w:proofErr w:type="spellStart"/>
            <w:r>
              <w:rPr>
                <w:rFonts w:ascii="Calibri" w:hAnsi="Calibri" w:cs="Calibri"/>
                <w:color w:val="000000"/>
              </w:rPr>
              <w:t>harsha</w:t>
            </w:r>
            <w:proofErr w:type="spellEnd"/>
            <w:r>
              <w:rPr>
                <w:rFonts w:ascii="Calibri" w:hAnsi="Calibri" w:cs="Calibri"/>
                <w:color w:val="000000"/>
              </w:rPr>
              <w:t xml:space="preserve"> </w:t>
            </w:r>
          </w:p>
        </w:tc>
      </w:tr>
      <w:tr w:rsidR="00D94ECC" w14:paraId="2A95B477" w14:textId="77777777" w:rsidTr="00CB7F14">
        <w:tc>
          <w:tcPr>
            <w:tcW w:w="0" w:type="auto"/>
            <w:vAlign w:val="bottom"/>
          </w:tcPr>
          <w:p w14:paraId="61A7DE94" w14:textId="65ED5E52" w:rsidR="00D94ECC" w:rsidRDefault="00D94ECC" w:rsidP="00D94ECC">
            <w:r>
              <w:rPr>
                <w:rFonts w:ascii="Calibri" w:hAnsi="Calibri" w:cs="Calibri"/>
                <w:color w:val="000000"/>
              </w:rPr>
              <w:t>Learning relevance models for patient cohort retrieval</w:t>
            </w:r>
          </w:p>
        </w:tc>
        <w:tc>
          <w:tcPr>
            <w:tcW w:w="0" w:type="auto"/>
            <w:vAlign w:val="center"/>
          </w:tcPr>
          <w:p w14:paraId="0012ADAF" w14:textId="518BB47D" w:rsidR="00D94ECC" w:rsidRDefault="00D94ECC" w:rsidP="00D94ECC">
            <w:r>
              <w:rPr>
                <w:rFonts w:ascii="Calibri" w:hAnsi="Calibri" w:cs="Calibri"/>
                <w:color w:val="000000"/>
              </w:rPr>
              <w:t>2018</w:t>
            </w:r>
          </w:p>
        </w:tc>
        <w:tc>
          <w:tcPr>
            <w:tcW w:w="0" w:type="auto"/>
            <w:vAlign w:val="bottom"/>
          </w:tcPr>
          <w:p w14:paraId="679DC4D9" w14:textId="453347CE" w:rsidR="00D94ECC" w:rsidRDefault="00D94ECC" w:rsidP="00D94ECC">
            <w:r>
              <w:rPr>
                <w:rFonts w:ascii="Calibri" w:hAnsi="Calibri" w:cs="Calibri"/>
                <w:color w:val="000000"/>
              </w:rPr>
              <w:t xml:space="preserve">Goodwin, T. R., S. M. </w:t>
            </w:r>
            <w:proofErr w:type="spellStart"/>
            <w:r>
              <w:rPr>
                <w:rFonts w:ascii="Calibri" w:hAnsi="Calibri" w:cs="Calibri"/>
                <w:color w:val="000000"/>
              </w:rPr>
              <w:t>Harabagiu</w:t>
            </w:r>
            <w:proofErr w:type="spellEnd"/>
          </w:p>
        </w:tc>
      </w:tr>
      <w:tr w:rsidR="00D94ECC" w14:paraId="6390B170" w14:textId="77777777" w:rsidTr="00CB7F14">
        <w:tc>
          <w:tcPr>
            <w:tcW w:w="0" w:type="auto"/>
            <w:vAlign w:val="bottom"/>
          </w:tcPr>
          <w:p w14:paraId="4C391577" w14:textId="5E485431" w:rsidR="00D94ECC" w:rsidRDefault="00D94ECC" w:rsidP="00D94ECC">
            <w:r>
              <w:rPr>
                <w:rFonts w:ascii="Calibri" w:hAnsi="Calibri" w:cs="Calibri"/>
                <w:color w:val="000000"/>
              </w:rPr>
              <w:t>An evaluation of clinical order patterns machine-learned from clinician cohorts stratified by patient mortality outcomes</w:t>
            </w:r>
          </w:p>
        </w:tc>
        <w:tc>
          <w:tcPr>
            <w:tcW w:w="0" w:type="auto"/>
            <w:vAlign w:val="center"/>
          </w:tcPr>
          <w:p w14:paraId="44F96713" w14:textId="779805C2" w:rsidR="00D94ECC" w:rsidRDefault="00D94ECC" w:rsidP="00D94ECC">
            <w:r>
              <w:rPr>
                <w:rFonts w:ascii="Calibri" w:hAnsi="Calibri" w:cs="Calibri"/>
                <w:color w:val="000000"/>
              </w:rPr>
              <w:t>2018</w:t>
            </w:r>
          </w:p>
        </w:tc>
        <w:tc>
          <w:tcPr>
            <w:tcW w:w="0" w:type="auto"/>
            <w:vAlign w:val="bottom"/>
          </w:tcPr>
          <w:p w14:paraId="2EF40C82" w14:textId="5B567E6E" w:rsidR="00D94ECC" w:rsidRDefault="00D94ECC" w:rsidP="00D94ECC">
            <w:r>
              <w:rPr>
                <w:rFonts w:ascii="Calibri" w:hAnsi="Calibri" w:cs="Calibri"/>
                <w:color w:val="000000"/>
              </w:rPr>
              <w:t xml:space="preserve">Wang JK, </w:t>
            </w:r>
            <w:proofErr w:type="spellStart"/>
            <w:r>
              <w:rPr>
                <w:rFonts w:ascii="Calibri" w:hAnsi="Calibri" w:cs="Calibri"/>
                <w:color w:val="000000"/>
              </w:rPr>
              <w:t>Hom</w:t>
            </w:r>
            <w:proofErr w:type="spellEnd"/>
            <w:r>
              <w:rPr>
                <w:rFonts w:ascii="Calibri" w:hAnsi="Calibri" w:cs="Calibri"/>
                <w:color w:val="000000"/>
              </w:rPr>
              <w:t xml:space="preserve"> J, Balasubramanian S, Schuler A, Shah NH, Goldstein MK, </w:t>
            </w:r>
            <w:proofErr w:type="spellStart"/>
            <w:r>
              <w:rPr>
                <w:rFonts w:ascii="Calibri" w:hAnsi="Calibri" w:cs="Calibri"/>
                <w:color w:val="000000"/>
              </w:rPr>
              <w:t>Baiocchi</w:t>
            </w:r>
            <w:proofErr w:type="spellEnd"/>
            <w:r>
              <w:rPr>
                <w:rFonts w:ascii="Calibri" w:hAnsi="Calibri" w:cs="Calibri"/>
                <w:color w:val="000000"/>
              </w:rPr>
              <w:t xml:space="preserve"> MTM, Chen JH</w:t>
            </w:r>
          </w:p>
        </w:tc>
      </w:tr>
      <w:tr w:rsidR="00D94ECC" w14:paraId="0476E980" w14:textId="77777777" w:rsidTr="00CB7F14">
        <w:tc>
          <w:tcPr>
            <w:tcW w:w="0" w:type="auto"/>
            <w:vAlign w:val="bottom"/>
          </w:tcPr>
          <w:p w14:paraId="40F40A34" w14:textId="17D2C4EE" w:rsidR="00D94ECC" w:rsidRDefault="00D94ECC" w:rsidP="00D94ECC">
            <w:r>
              <w:rPr>
                <w:rFonts w:ascii="Calibri" w:hAnsi="Calibri" w:cs="Calibri"/>
                <w:color w:val="000000"/>
              </w:rPr>
              <w:t>Influence of simulation on electronic health record use patterns among pediatric residents</w:t>
            </w:r>
          </w:p>
        </w:tc>
        <w:tc>
          <w:tcPr>
            <w:tcW w:w="0" w:type="auto"/>
            <w:vAlign w:val="center"/>
          </w:tcPr>
          <w:p w14:paraId="6D3831AC" w14:textId="1E21E854" w:rsidR="00D94ECC" w:rsidRDefault="00D94ECC" w:rsidP="00D94ECC">
            <w:r>
              <w:rPr>
                <w:rFonts w:ascii="Calibri" w:hAnsi="Calibri" w:cs="Calibri"/>
                <w:color w:val="000000"/>
              </w:rPr>
              <w:t>2018</w:t>
            </w:r>
          </w:p>
        </w:tc>
        <w:tc>
          <w:tcPr>
            <w:tcW w:w="0" w:type="auto"/>
            <w:vAlign w:val="bottom"/>
          </w:tcPr>
          <w:p w14:paraId="1FD689F3" w14:textId="203D1E93" w:rsidR="00D94ECC" w:rsidRDefault="00D94ECC" w:rsidP="00D94ECC">
            <w:r>
              <w:rPr>
                <w:rFonts w:ascii="Calibri" w:hAnsi="Calibri" w:cs="Calibri"/>
                <w:color w:val="000000"/>
              </w:rPr>
              <w:t xml:space="preserve">Orenstein EW, </w:t>
            </w:r>
            <w:proofErr w:type="spellStart"/>
            <w:r>
              <w:rPr>
                <w:rFonts w:ascii="Calibri" w:hAnsi="Calibri" w:cs="Calibri"/>
                <w:color w:val="000000"/>
              </w:rPr>
              <w:t>Rasooly</w:t>
            </w:r>
            <w:proofErr w:type="spellEnd"/>
            <w:r>
              <w:rPr>
                <w:rFonts w:ascii="Calibri" w:hAnsi="Calibri" w:cs="Calibri"/>
                <w:color w:val="000000"/>
              </w:rPr>
              <w:t xml:space="preserve"> IR, Mai MV, </w:t>
            </w:r>
            <w:proofErr w:type="spellStart"/>
            <w:r>
              <w:rPr>
                <w:rFonts w:ascii="Calibri" w:hAnsi="Calibri" w:cs="Calibri"/>
                <w:color w:val="000000"/>
              </w:rPr>
              <w:t>Dziorny</w:t>
            </w:r>
            <w:proofErr w:type="spellEnd"/>
            <w:r>
              <w:rPr>
                <w:rFonts w:ascii="Calibri" w:hAnsi="Calibri" w:cs="Calibri"/>
                <w:color w:val="000000"/>
              </w:rPr>
              <w:t xml:space="preserve"> AC, Phillips W, </w:t>
            </w:r>
            <w:proofErr w:type="spellStart"/>
            <w:r>
              <w:rPr>
                <w:rFonts w:ascii="Calibri" w:hAnsi="Calibri" w:cs="Calibri"/>
                <w:color w:val="000000"/>
              </w:rPr>
              <w:t>Utidjian</w:t>
            </w:r>
            <w:proofErr w:type="spellEnd"/>
            <w:r>
              <w:rPr>
                <w:rFonts w:ascii="Calibri" w:hAnsi="Calibri" w:cs="Calibri"/>
                <w:color w:val="000000"/>
              </w:rPr>
              <w:t xml:space="preserve"> L, </w:t>
            </w:r>
            <w:proofErr w:type="spellStart"/>
            <w:r>
              <w:rPr>
                <w:rFonts w:ascii="Calibri" w:hAnsi="Calibri" w:cs="Calibri"/>
                <w:color w:val="000000"/>
              </w:rPr>
              <w:t>Luberti</w:t>
            </w:r>
            <w:proofErr w:type="spellEnd"/>
            <w:r>
              <w:rPr>
                <w:rFonts w:ascii="Calibri" w:hAnsi="Calibri" w:cs="Calibri"/>
                <w:color w:val="000000"/>
              </w:rPr>
              <w:t xml:space="preserve"> A, Posner J, </w:t>
            </w:r>
            <w:proofErr w:type="spellStart"/>
            <w:r>
              <w:rPr>
                <w:rFonts w:ascii="Calibri" w:hAnsi="Calibri" w:cs="Calibri"/>
                <w:color w:val="000000"/>
              </w:rPr>
              <w:t>Tenney-Soeiro</w:t>
            </w:r>
            <w:proofErr w:type="spellEnd"/>
            <w:r>
              <w:rPr>
                <w:rFonts w:ascii="Calibri" w:hAnsi="Calibri" w:cs="Calibri"/>
                <w:color w:val="000000"/>
              </w:rPr>
              <w:t xml:space="preserve"> R, </w:t>
            </w:r>
            <w:proofErr w:type="spellStart"/>
            <w:r>
              <w:rPr>
                <w:rFonts w:ascii="Calibri" w:hAnsi="Calibri" w:cs="Calibri"/>
                <w:color w:val="000000"/>
              </w:rPr>
              <w:t>Bonafide</w:t>
            </w:r>
            <w:proofErr w:type="spellEnd"/>
            <w:r>
              <w:rPr>
                <w:rFonts w:ascii="Calibri" w:hAnsi="Calibri" w:cs="Calibri"/>
                <w:color w:val="000000"/>
              </w:rPr>
              <w:t xml:space="preserve"> CP</w:t>
            </w:r>
          </w:p>
        </w:tc>
      </w:tr>
      <w:tr w:rsidR="00D94ECC" w14:paraId="3FCACC79" w14:textId="77777777" w:rsidTr="00CB7F14">
        <w:tc>
          <w:tcPr>
            <w:tcW w:w="0" w:type="auto"/>
            <w:vAlign w:val="bottom"/>
          </w:tcPr>
          <w:p w14:paraId="60E88C25" w14:textId="0BD98BDF" w:rsidR="00D94ECC" w:rsidRDefault="00D94ECC" w:rsidP="00D94ECC">
            <w:r>
              <w:rPr>
                <w:rFonts w:ascii="Calibri" w:hAnsi="Calibri" w:cs="Calibri"/>
                <w:color w:val="000000"/>
              </w:rPr>
              <w:t>Electronic Health Record Interactions through Voice: A Review</w:t>
            </w:r>
          </w:p>
        </w:tc>
        <w:tc>
          <w:tcPr>
            <w:tcW w:w="0" w:type="auto"/>
            <w:vAlign w:val="center"/>
          </w:tcPr>
          <w:p w14:paraId="54554D91" w14:textId="15DA93F1" w:rsidR="00D94ECC" w:rsidRDefault="00D94ECC" w:rsidP="00D94ECC">
            <w:r>
              <w:rPr>
                <w:rFonts w:ascii="Calibri" w:hAnsi="Calibri" w:cs="Calibri"/>
                <w:color w:val="000000"/>
              </w:rPr>
              <w:t>2018</w:t>
            </w:r>
          </w:p>
        </w:tc>
        <w:tc>
          <w:tcPr>
            <w:tcW w:w="0" w:type="auto"/>
            <w:vAlign w:val="bottom"/>
          </w:tcPr>
          <w:p w14:paraId="678DA39E" w14:textId="63CAB45C" w:rsidR="00D94ECC" w:rsidRDefault="00D94ECC" w:rsidP="00D94ECC">
            <w:proofErr w:type="spellStart"/>
            <w:r>
              <w:rPr>
                <w:rFonts w:ascii="Calibri" w:hAnsi="Calibri" w:cs="Calibri"/>
                <w:color w:val="000000"/>
              </w:rPr>
              <w:t>Kumah</w:t>
            </w:r>
            <w:proofErr w:type="spellEnd"/>
            <w:r>
              <w:rPr>
                <w:rFonts w:ascii="Calibri" w:hAnsi="Calibri" w:cs="Calibri"/>
                <w:color w:val="000000"/>
              </w:rPr>
              <w:t>-Crystal YA, Pirtle CJ, Whyte HM, Goode ES, Anders SH, Lehmann CU</w:t>
            </w:r>
          </w:p>
        </w:tc>
      </w:tr>
      <w:tr w:rsidR="00D94ECC" w14:paraId="50E4019B" w14:textId="77777777" w:rsidTr="00CB7F14">
        <w:tc>
          <w:tcPr>
            <w:tcW w:w="0" w:type="auto"/>
            <w:vAlign w:val="bottom"/>
          </w:tcPr>
          <w:p w14:paraId="62132342" w14:textId="33D7A056" w:rsidR="00D94ECC" w:rsidRDefault="00D94ECC" w:rsidP="00D94ECC">
            <w:r>
              <w:rPr>
                <w:rFonts w:ascii="Calibri" w:hAnsi="Calibri" w:cs="Calibri"/>
                <w:color w:val="000000"/>
              </w:rPr>
              <w:t>Extracting similar terms from multiple EMR-based semantic embeddings to support chart reviews</w:t>
            </w:r>
          </w:p>
        </w:tc>
        <w:tc>
          <w:tcPr>
            <w:tcW w:w="0" w:type="auto"/>
            <w:vAlign w:val="center"/>
          </w:tcPr>
          <w:p w14:paraId="133C8AFF" w14:textId="7D6A4B94" w:rsidR="00D94ECC" w:rsidRDefault="00D94ECC" w:rsidP="00D94ECC">
            <w:r>
              <w:rPr>
                <w:rFonts w:ascii="Calibri" w:hAnsi="Calibri" w:cs="Calibri"/>
                <w:color w:val="000000"/>
              </w:rPr>
              <w:t>2018</w:t>
            </w:r>
          </w:p>
        </w:tc>
        <w:tc>
          <w:tcPr>
            <w:tcW w:w="0" w:type="auto"/>
            <w:vAlign w:val="bottom"/>
          </w:tcPr>
          <w:p w14:paraId="14AD2152" w14:textId="727607C8" w:rsidR="00D94ECC" w:rsidRDefault="00D94ECC" w:rsidP="00D94ECC">
            <w:r>
              <w:rPr>
                <w:rFonts w:ascii="Calibri" w:hAnsi="Calibri" w:cs="Calibri"/>
                <w:color w:val="000000"/>
              </w:rPr>
              <w:t xml:space="preserve">Ye C, </w:t>
            </w:r>
            <w:proofErr w:type="spellStart"/>
            <w:r>
              <w:rPr>
                <w:rFonts w:ascii="Calibri" w:hAnsi="Calibri" w:cs="Calibri"/>
                <w:color w:val="000000"/>
              </w:rPr>
              <w:t>Fabbri</w:t>
            </w:r>
            <w:proofErr w:type="spellEnd"/>
            <w:r>
              <w:rPr>
                <w:rFonts w:ascii="Calibri" w:hAnsi="Calibri" w:cs="Calibri"/>
                <w:color w:val="000000"/>
              </w:rPr>
              <w:t xml:space="preserve"> D</w:t>
            </w:r>
          </w:p>
        </w:tc>
      </w:tr>
      <w:tr w:rsidR="00D94ECC" w14:paraId="38376E87" w14:textId="77777777" w:rsidTr="00CB7F14">
        <w:tc>
          <w:tcPr>
            <w:tcW w:w="0" w:type="auto"/>
            <w:vAlign w:val="bottom"/>
          </w:tcPr>
          <w:p w14:paraId="561E87B3" w14:textId="722ED12A" w:rsidR="00D94ECC" w:rsidRDefault="00D94ECC" w:rsidP="00D94ECC">
            <w:r>
              <w:rPr>
                <w:rFonts w:ascii="Calibri" w:hAnsi="Calibri" w:cs="Calibri"/>
                <w:color w:val="000000"/>
              </w:rPr>
              <w:t>Drug safety and big clinical data: Detection of drug-induced anaphylactic shock events</w:t>
            </w:r>
          </w:p>
        </w:tc>
        <w:tc>
          <w:tcPr>
            <w:tcW w:w="0" w:type="auto"/>
            <w:vAlign w:val="center"/>
          </w:tcPr>
          <w:p w14:paraId="6C48C98C" w14:textId="71E27475" w:rsidR="00D94ECC" w:rsidRDefault="00D94ECC" w:rsidP="00D94ECC">
            <w:r>
              <w:rPr>
                <w:rFonts w:ascii="Calibri" w:hAnsi="Calibri" w:cs="Calibri"/>
                <w:color w:val="000000"/>
              </w:rPr>
              <w:t>2018</w:t>
            </w:r>
          </w:p>
        </w:tc>
        <w:tc>
          <w:tcPr>
            <w:tcW w:w="0" w:type="auto"/>
            <w:vAlign w:val="bottom"/>
          </w:tcPr>
          <w:p w14:paraId="3F68F2CD" w14:textId="3515861B" w:rsidR="00D94ECC" w:rsidRDefault="00D94ECC" w:rsidP="00D94ECC">
            <w:proofErr w:type="spellStart"/>
            <w:r>
              <w:rPr>
                <w:rFonts w:ascii="Calibri" w:hAnsi="Calibri" w:cs="Calibri"/>
                <w:color w:val="000000"/>
              </w:rPr>
              <w:t>Bouzillé</w:t>
            </w:r>
            <w:proofErr w:type="spellEnd"/>
            <w:r>
              <w:rPr>
                <w:rFonts w:ascii="Calibri" w:hAnsi="Calibri" w:cs="Calibri"/>
                <w:color w:val="000000"/>
              </w:rPr>
              <w:t xml:space="preserve"> G, </w:t>
            </w:r>
            <w:proofErr w:type="spellStart"/>
            <w:r>
              <w:rPr>
                <w:rFonts w:ascii="Calibri" w:hAnsi="Calibri" w:cs="Calibri"/>
                <w:color w:val="000000"/>
              </w:rPr>
              <w:t>Osmont</w:t>
            </w:r>
            <w:proofErr w:type="spellEnd"/>
            <w:r>
              <w:rPr>
                <w:rFonts w:ascii="Calibri" w:hAnsi="Calibri" w:cs="Calibri"/>
                <w:color w:val="000000"/>
              </w:rPr>
              <w:t xml:space="preserve"> MN, </w:t>
            </w:r>
            <w:proofErr w:type="spellStart"/>
            <w:r>
              <w:rPr>
                <w:rFonts w:ascii="Calibri" w:hAnsi="Calibri" w:cs="Calibri"/>
                <w:color w:val="000000"/>
              </w:rPr>
              <w:t>Triquet</w:t>
            </w:r>
            <w:proofErr w:type="spellEnd"/>
            <w:r>
              <w:rPr>
                <w:rFonts w:ascii="Calibri" w:hAnsi="Calibri" w:cs="Calibri"/>
                <w:color w:val="000000"/>
              </w:rPr>
              <w:t xml:space="preserve"> L, Grabar N, Rochefort-Morel C, </w:t>
            </w:r>
            <w:proofErr w:type="spellStart"/>
            <w:r>
              <w:rPr>
                <w:rFonts w:ascii="Calibri" w:hAnsi="Calibri" w:cs="Calibri"/>
                <w:color w:val="000000"/>
              </w:rPr>
              <w:t>Chazard</w:t>
            </w:r>
            <w:proofErr w:type="spellEnd"/>
            <w:r>
              <w:rPr>
                <w:rFonts w:ascii="Calibri" w:hAnsi="Calibri" w:cs="Calibri"/>
                <w:color w:val="000000"/>
              </w:rPr>
              <w:t xml:space="preserve"> E, </w:t>
            </w:r>
            <w:proofErr w:type="spellStart"/>
            <w:r>
              <w:rPr>
                <w:rFonts w:ascii="Calibri" w:hAnsi="Calibri" w:cs="Calibri"/>
                <w:color w:val="000000"/>
              </w:rPr>
              <w:t>Polard</w:t>
            </w:r>
            <w:proofErr w:type="spellEnd"/>
            <w:r>
              <w:rPr>
                <w:rFonts w:ascii="Calibri" w:hAnsi="Calibri" w:cs="Calibri"/>
                <w:color w:val="000000"/>
              </w:rPr>
              <w:t xml:space="preserve"> E, </w:t>
            </w:r>
            <w:proofErr w:type="spellStart"/>
            <w:r>
              <w:rPr>
                <w:rFonts w:ascii="Calibri" w:hAnsi="Calibri" w:cs="Calibri"/>
                <w:color w:val="000000"/>
              </w:rPr>
              <w:t>Cuggia</w:t>
            </w:r>
            <w:proofErr w:type="spellEnd"/>
            <w:r>
              <w:rPr>
                <w:rFonts w:ascii="Calibri" w:hAnsi="Calibri" w:cs="Calibri"/>
                <w:color w:val="000000"/>
              </w:rPr>
              <w:t xml:space="preserve"> M</w:t>
            </w:r>
          </w:p>
        </w:tc>
      </w:tr>
      <w:tr w:rsidR="00D94ECC" w14:paraId="470A301D" w14:textId="77777777" w:rsidTr="00CB7F14">
        <w:tc>
          <w:tcPr>
            <w:tcW w:w="0" w:type="auto"/>
            <w:vAlign w:val="bottom"/>
          </w:tcPr>
          <w:p w14:paraId="4197F288" w14:textId="091B34DE" w:rsidR="00D94ECC" w:rsidRDefault="00D94ECC" w:rsidP="00D94ECC">
            <w:r>
              <w:rPr>
                <w:rFonts w:ascii="Calibri" w:hAnsi="Calibri" w:cs="Calibri"/>
                <w:color w:val="000000"/>
              </w:rPr>
              <w:t>Analyzing recommender systems for health promotion using a multidisciplinary taxonomy: A scoping review</w:t>
            </w:r>
          </w:p>
        </w:tc>
        <w:tc>
          <w:tcPr>
            <w:tcW w:w="0" w:type="auto"/>
            <w:vAlign w:val="center"/>
          </w:tcPr>
          <w:p w14:paraId="7D401BCD" w14:textId="179AAAE9" w:rsidR="00D94ECC" w:rsidRDefault="00D94ECC" w:rsidP="00D94ECC">
            <w:r>
              <w:rPr>
                <w:rFonts w:ascii="Calibri" w:hAnsi="Calibri" w:cs="Calibri"/>
                <w:color w:val="000000"/>
              </w:rPr>
              <w:t>2018</w:t>
            </w:r>
          </w:p>
        </w:tc>
        <w:tc>
          <w:tcPr>
            <w:tcW w:w="0" w:type="auto"/>
            <w:vAlign w:val="bottom"/>
          </w:tcPr>
          <w:p w14:paraId="1F7783DB" w14:textId="15C69CCB" w:rsidR="00D94ECC" w:rsidRDefault="00D94ECC" w:rsidP="00D94ECC">
            <w:r>
              <w:rPr>
                <w:rFonts w:ascii="Calibri" w:hAnsi="Calibri" w:cs="Calibri"/>
                <w:color w:val="000000"/>
              </w:rPr>
              <w:t>Hors-</w:t>
            </w:r>
            <w:proofErr w:type="spellStart"/>
            <w:r>
              <w:rPr>
                <w:rFonts w:ascii="Calibri" w:hAnsi="Calibri" w:cs="Calibri"/>
                <w:color w:val="000000"/>
              </w:rPr>
              <w:t>Fraile</w:t>
            </w:r>
            <w:proofErr w:type="spellEnd"/>
            <w:r>
              <w:rPr>
                <w:rFonts w:ascii="Calibri" w:hAnsi="Calibri" w:cs="Calibri"/>
                <w:color w:val="000000"/>
              </w:rPr>
              <w:t xml:space="preserve"> S, Rivera-Romero O, Schneider F, Fernandez-</w:t>
            </w:r>
            <w:proofErr w:type="spellStart"/>
            <w:r>
              <w:rPr>
                <w:rFonts w:ascii="Calibri" w:hAnsi="Calibri" w:cs="Calibri"/>
                <w:color w:val="000000"/>
              </w:rPr>
              <w:t>Luque</w:t>
            </w:r>
            <w:proofErr w:type="spellEnd"/>
            <w:r>
              <w:rPr>
                <w:rFonts w:ascii="Calibri" w:hAnsi="Calibri" w:cs="Calibri"/>
                <w:color w:val="000000"/>
              </w:rPr>
              <w:t xml:space="preserve"> L, Luna-</w:t>
            </w:r>
            <w:proofErr w:type="spellStart"/>
            <w:r>
              <w:rPr>
                <w:rFonts w:ascii="Calibri" w:hAnsi="Calibri" w:cs="Calibri"/>
                <w:color w:val="000000"/>
              </w:rPr>
              <w:t>Perejon</w:t>
            </w:r>
            <w:proofErr w:type="spellEnd"/>
            <w:r>
              <w:rPr>
                <w:rFonts w:ascii="Calibri" w:hAnsi="Calibri" w:cs="Calibri"/>
                <w:color w:val="000000"/>
              </w:rPr>
              <w:t xml:space="preserve"> F, </w:t>
            </w:r>
            <w:proofErr w:type="spellStart"/>
            <w:r>
              <w:rPr>
                <w:rFonts w:ascii="Calibri" w:hAnsi="Calibri" w:cs="Calibri"/>
                <w:color w:val="000000"/>
              </w:rPr>
              <w:t>Civit-Balcells</w:t>
            </w:r>
            <w:proofErr w:type="spellEnd"/>
            <w:r>
              <w:rPr>
                <w:rFonts w:ascii="Calibri" w:hAnsi="Calibri" w:cs="Calibri"/>
                <w:color w:val="000000"/>
              </w:rPr>
              <w:t xml:space="preserve"> A, de Vries H</w:t>
            </w:r>
          </w:p>
        </w:tc>
      </w:tr>
      <w:tr w:rsidR="00D94ECC" w14:paraId="7EE127CE" w14:textId="77777777" w:rsidTr="00CB7F14">
        <w:tc>
          <w:tcPr>
            <w:tcW w:w="0" w:type="auto"/>
            <w:vAlign w:val="bottom"/>
          </w:tcPr>
          <w:p w14:paraId="6CE4B448" w14:textId="73C7DED2" w:rsidR="00D94ECC" w:rsidRDefault="00D94ECC" w:rsidP="00D94ECC">
            <w:r>
              <w:rPr>
                <w:rFonts w:ascii="Calibri" w:hAnsi="Calibri" w:cs="Calibri"/>
                <w:color w:val="000000"/>
              </w:rPr>
              <w:t>A cloud-based framework for large-scale traditional Chinese medical record retrieval</w:t>
            </w:r>
          </w:p>
        </w:tc>
        <w:tc>
          <w:tcPr>
            <w:tcW w:w="0" w:type="auto"/>
            <w:vAlign w:val="center"/>
          </w:tcPr>
          <w:p w14:paraId="1CE50FA4" w14:textId="239B709B" w:rsidR="00D94ECC" w:rsidRDefault="00D94ECC" w:rsidP="00D94ECC">
            <w:r>
              <w:rPr>
                <w:rFonts w:ascii="Calibri" w:hAnsi="Calibri" w:cs="Calibri"/>
                <w:color w:val="000000"/>
              </w:rPr>
              <w:t>2018</w:t>
            </w:r>
          </w:p>
        </w:tc>
        <w:tc>
          <w:tcPr>
            <w:tcW w:w="0" w:type="auto"/>
            <w:vAlign w:val="bottom"/>
          </w:tcPr>
          <w:p w14:paraId="1A95C632" w14:textId="7F79C932" w:rsidR="00D94ECC" w:rsidRDefault="00D94ECC" w:rsidP="00D94ECC">
            <w:r>
              <w:rPr>
                <w:rFonts w:ascii="Arial" w:hAnsi="Arial" w:cs="Arial"/>
                <w:color w:val="212121"/>
              </w:rPr>
              <w:t>Liu L, Liu L, Fu X, Huang Q, Zhang X, Zhang Y</w:t>
            </w:r>
          </w:p>
        </w:tc>
      </w:tr>
      <w:tr w:rsidR="00D94ECC" w14:paraId="311C3CDA" w14:textId="77777777" w:rsidTr="00CB7F14">
        <w:tc>
          <w:tcPr>
            <w:tcW w:w="0" w:type="auto"/>
            <w:vAlign w:val="bottom"/>
          </w:tcPr>
          <w:p w14:paraId="1EC0FA28" w14:textId="55BC04A4" w:rsidR="00D94ECC" w:rsidRDefault="00D94ECC" w:rsidP="00D94ECC">
            <w:r>
              <w:rPr>
                <w:rFonts w:ascii="Calibri" w:hAnsi="Calibri" w:cs="Calibri"/>
                <w:color w:val="000000"/>
              </w:rPr>
              <w:t>Mining 100 million notes to find homelessness and adverse childhood experiences: 2 case studies of rare and severe social determinants of health in electronic health records</w:t>
            </w:r>
          </w:p>
        </w:tc>
        <w:tc>
          <w:tcPr>
            <w:tcW w:w="0" w:type="auto"/>
            <w:vAlign w:val="center"/>
          </w:tcPr>
          <w:p w14:paraId="6C498ECB" w14:textId="1D3BBA7C" w:rsidR="00D94ECC" w:rsidRDefault="00D94ECC" w:rsidP="00D94ECC">
            <w:r>
              <w:rPr>
                <w:rFonts w:ascii="Calibri" w:hAnsi="Calibri" w:cs="Calibri"/>
                <w:color w:val="000000"/>
              </w:rPr>
              <w:t>2018</w:t>
            </w:r>
          </w:p>
        </w:tc>
        <w:tc>
          <w:tcPr>
            <w:tcW w:w="0" w:type="auto"/>
            <w:vAlign w:val="bottom"/>
          </w:tcPr>
          <w:p w14:paraId="5CF7FFC6" w14:textId="7E287EDE" w:rsidR="00D94ECC" w:rsidRDefault="00D94ECC" w:rsidP="00D94ECC">
            <w:proofErr w:type="spellStart"/>
            <w:r>
              <w:rPr>
                <w:rFonts w:ascii="Calibri" w:hAnsi="Calibri" w:cs="Calibri"/>
                <w:color w:val="000000"/>
              </w:rPr>
              <w:t>Bejan</w:t>
            </w:r>
            <w:proofErr w:type="spellEnd"/>
            <w:r>
              <w:rPr>
                <w:rFonts w:ascii="Calibri" w:hAnsi="Calibri" w:cs="Calibri"/>
                <w:color w:val="000000"/>
              </w:rPr>
              <w:t xml:space="preserve"> CA, </w:t>
            </w:r>
            <w:proofErr w:type="spellStart"/>
            <w:r>
              <w:rPr>
                <w:rFonts w:ascii="Calibri" w:hAnsi="Calibri" w:cs="Calibri"/>
                <w:color w:val="000000"/>
              </w:rPr>
              <w:t>Angiolillo</w:t>
            </w:r>
            <w:proofErr w:type="spellEnd"/>
            <w:r>
              <w:rPr>
                <w:rFonts w:ascii="Calibri" w:hAnsi="Calibri" w:cs="Calibri"/>
                <w:color w:val="000000"/>
              </w:rPr>
              <w:t xml:space="preserve"> J, Conway D, Nash R, </w:t>
            </w:r>
            <w:proofErr w:type="spellStart"/>
            <w:r>
              <w:rPr>
                <w:rFonts w:ascii="Calibri" w:hAnsi="Calibri" w:cs="Calibri"/>
                <w:color w:val="000000"/>
              </w:rPr>
              <w:t>Shirey</w:t>
            </w:r>
            <w:proofErr w:type="spellEnd"/>
            <w:r>
              <w:rPr>
                <w:rFonts w:ascii="Calibri" w:hAnsi="Calibri" w:cs="Calibri"/>
                <w:color w:val="000000"/>
              </w:rPr>
              <w:t xml:space="preserve">-Rice JK, </w:t>
            </w:r>
            <w:proofErr w:type="spellStart"/>
            <w:r>
              <w:rPr>
                <w:rFonts w:ascii="Calibri" w:hAnsi="Calibri" w:cs="Calibri"/>
                <w:color w:val="000000"/>
              </w:rPr>
              <w:t>Lipworth</w:t>
            </w:r>
            <w:proofErr w:type="spellEnd"/>
            <w:r>
              <w:rPr>
                <w:rFonts w:ascii="Calibri" w:hAnsi="Calibri" w:cs="Calibri"/>
                <w:color w:val="000000"/>
              </w:rPr>
              <w:t xml:space="preserve"> L, Cronin RM, Pulley J, </w:t>
            </w:r>
            <w:proofErr w:type="spellStart"/>
            <w:r>
              <w:rPr>
                <w:rFonts w:ascii="Calibri" w:hAnsi="Calibri" w:cs="Calibri"/>
                <w:color w:val="000000"/>
              </w:rPr>
              <w:t>Kripalani</w:t>
            </w:r>
            <w:proofErr w:type="spellEnd"/>
            <w:r>
              <w:rPr>
                <w:rFonts w:ascii="Calibri" w:hAnsi="Calibri" w:cs="Calibri"/>
                <w:color w:val="000000"/>
              </w:rPr>
              <w:t xml:space="preserve"> S, </w:t>
            </w:r>
            <w:proofErr w:type="spellStart"/>
            <w:r>
              <w:rPr>
                <w:rFonts w:ascii="Calibri" w:hAnsi="Calibri" w:cs="Calibri"/>
                <w:color w:val="000000"/>
              </w:rPr>
              <w:t>Barkin</w:t>
            </w:r>
            <w:proofErr w:type="spellEnd"/>
            <w:r>
              <w:rPr>
                <w:rFonts w:ascii="Calibri" w:hAnsi="Calibri" w:cs="Calibri"/>
                <w:color w:val="000000"/>
              </w:rPr>
              <w:t xml:space="preserve"> S, Johnson KB, Denny JC</w:t>
            </w:r>
          </w:p>
        </w:tc>
      </w:tr>
      <w:tr w:rsidR="00D94ECC" w14:paraId="703A516B" w14:textId="77777777" w:rsidTr="00CB7F14">
        <w:tc>
          <w:tcPr>
            <w:tcW w:w="0" w:type="auto"/>
            <w:vAlign w:val="bottom"/>
          </w:tcPr>
          <w:p w14:paraId="23573C95" w14:textId="290AE637" w:rsidR="00D94ECC" w:rsidRDefault="00D94ECC" w:rsidP="00D94ECC">
            <w:r>
              <w:rPr>
                <w:rFonts w:ascii="Calibri" w:hAnsi="Calibri" w:cs="Calibri"/>
                <w:color w:val="000000"/>
              </w:rPr>
              <w:t>Utilization of Electronic Medical Records and Biomedical Literature to Support the Diagnosis of Rare Diseases Using Data Fusion and Collaborative Filtering Approaches</w:t>
            </w:r>
          </w:p>
        </w:tc>
        <w:tc>
          <w:tcPr>
            <w:tcW w:w="0" w:type="auto"/>
            <w:vAlign w:val="center"/>
          </w:tcPr>
          <w:p w14:paraId="64BBDB3F" w14:textId="176DE82A" w:rsidR="00D94ECC" w:rsidRDefault="00D94ECC" w:rsidP="00D94ECC">
            <w:r>
              <w:rPr>
                <w:rFonts w:ascii="Calibri" w:hAnsi="Calibri" w:cs="Calibri"/>
                <w:color w:val="000000"/>
              </w:rPr>
              <w:t>2018</w:t>
            </w:r>
          </w:p>
        </w:tc>
        <w:tc>
          <w:tcPr>
            <w:tcW w:w="0" w:type="auto"/>
            <w:vAlign w:val="bottom"/>
          </w:tcPr>
          <w:p w14:paraId="15D6E5CB" w14:textId="729806A7" w:rsidR="00D94ECC" w:rsidRDefault="00D94ECC" w:rsidP="00D94ECC">
            <w:r>
              <w:rPr>
                <w:rFonts w:ascii="Calibri" w:hAnsi="Calibri" w:cs="Calibri"/>
                <w:color w:val="000000"/>
              </w:rPr>
              <w:t>Shen F, Liu S, Wang Y, Wen A, Wang L, Liu H</w:t>
            </w:r>
          </w:p>
        </w:tc>
      </w:tr>
      <w:tr w:rsidR="00D94ECC" w14:paraId="787105EA" w14:textId="77777777" w:rsidTr="00CB7F14">
        <w:tc>
          <w:tcPr>
            <w:tcW w:w="0" w:type="auto"/>
            <w:vAlign w:val="bottom"/>
          </w:tcPr>
          <w:p w14:paraId="08526A50" w14:textId="222E8F45" w:rsidR="00D94ECC" w:rsidRDefault="00D94ECC" w:rsidP="00D94ECC">
            <w:r>
              <w:rPr>
                <w:rFonts w:ascii="Calibri" w:hAnsi="Calibri" w:cs="Calibri"/>
                <w:color w:val="000000"/>
              </w:rPr>
              <w:t xml:space="preserve">Automating Electronic Clinical Data Capture for Quality Improvement and Research: The CERTAIN Validation Project of </w:t>
            </w:r>
            <w:proofErr w:type="gramStart"/>
            <w:r>
              <w:rPr>
                <w:rFonts w:ascii="Calibri" w:hAnsi="Calibri" w:cs="Calibri"/>
                <w:color w:val="000000"/>
              </w:rPr>
              <w:t>Real World</w:t>
            </w:r>
            <w:proofErr w:type="gramEnd"/>
            <w:r>
              <w:rPr>
                <w:rFonts w:ascii="Calibri" w:hAnsi="Calibri" w:cs="Calibri"/>
                <w:color w:val="000000"/>
              </w:rPr>
              <w:t xml:space="preserve"> Evidence</w:t>
            </w:r>
          </w:p>
        </w:tc>
        <w:tc>
          <w:tcPr>
            <w:tcW w:w="0" w:type="auto"/>
            <w:vAlign w:val="center"/>
          </w:tcPr>
          <w:p w14:paraId="5CC53D07" w14:textId="6E7040D0" w:rsidR="00D94ECC" w:rsidRDefault="00D94ECC" w:rsidP="00D94ECC">
            <w:r>
              <w:rPr>
                <w:rFonts w:ascii="Calibri" w:hAnsi="Calibri" w:cs="Calibri"/>
                <w:color w:val="000000"/>
              </w:rPr>
              <w:t>2018</w:t>
            </w:r>
          </w:p>
        </w:tc>
        <w:tc>
          <w:tcPr>
            <w:tcW w:w="0" w:type="auto"/>
            <w:vAlign w:val="bottom"/>
          </w:tcPr>
          <w:p w14:paraId="15C317B4" w14:textId="4D44262F" w:rsidR="00D94ECC" w:rsidRDefault="00D94ECC" w:rsidP="00D94ECC">
            <w:r>
              <w:rPr>
                <w:rFonts w:ascii="Calibri" w:hAnsi="Calibri" w:cs="Calibri"/>
                <w:color w:val="000000"/>
              </w:rPr>
              <w:t xml:space="preserve">Devine EB, Van Eaton E, </w:t>
            </w:r>
            <w:proofErr w:type="spellStart"/>
            <w:r>
              <w:rPr>
                <w:rFonts w:ascii="Calibri" w:hAnsi="Calibri" w:cs="Calibri"/>
                <w:color w:val="000000"/>
              </w:rPr>
              <w:t>Zadworny</w:t>
            </w:r>
            <w:proofErr w:type="spellEnd"/>
            <w:r>
              <w:rPr>
                <w:rFonts w:ascii="Calibri" w:hAnsi="Calibri" w:cs="Calibri"/>
                <w:color w:val="000000"/>
              </w:rPr>
              <w:t xml:space="preserve"> ME, Symons R, Devlin A, Yanez D, </w:t>
            </w:r>
            <w:proofErr w:type="spellStart"/>
            <w:r>
              <w:rPr>
                <w:rFonts w:ascii="Calibri" w:hAnsi="Calibri" w:cs="Calibri"/>
                <w:color w:val="000000"/>
              </w:rPr>
              <w:t>Yetisgen</w:t>
            </w:r>
            <w:proofErr w:type="spellEnd"/>
            <w:r>
              <w:rPr>
                <w:rFonts w:ascii="Calibri" w:hAnsi="Calibri" w:cs="Calibri"/>
                <w:color w:val="000000"/>
              </w:rPr>
              <w:t xml:space="preserve"> M, </w:t>
            </w:r>
            <w:proofErr w:type="spellStart"/>
            <w:r>
              <w:rPr>
                <w:rFonts w:ascii="Calibri" w:hAnsi="Calibri" w:cs="Calibri"/>
                <w:color w:val="000000"/>
              </w:rPr>
              <w:t>Keyloun</w:t>
            </w:r>
            <w:proofErr w:type="spellEnd"/>
            <w:r>
              <w:rPr>
                <w:rFonts w:ascii="Calibri" w:hAnsi="Calibri" w:cs="Calibri"/>
                <w:color w:val="000000"/>
              </w:rPr>
              <w:t xml:space="preserve"> KR, </w:t>
            </w:r>
            <w:proofErr w:type="spellStart"/>
            <w:r>
              <w:rPr>
                <w:rFonts w:ascii="Calibri" w:hAnsi="Calibri" w:cs="Calibri"/>
                <w:color w:val="000000"/>
              </w:rPr>
              <w:t>Capurro</w:t>
            </w:r>
            <w:proofErr w:type="spellEnd"/>
            <w:r>
              <w:rPr>
                <w:rFonts w:ascii="Calibri" w:hAnsi="Calibri" w:cs="Calibri"/>
                <w:color w:val="000000"/>
              </w:rPr>
              <w:t xml:space="preserve"> D, Alfonso-</w:t>
            </w:r>
            <w:proofErr w:type="spellStart"/>
            <w:r>
              <w:rPr>
                <w:rFonts w:ascii="Calibri" w:hAnsi="Calibri" w:cs="Calibri"/>
                <w:color w:val="000000"/>
              </w:rPr>
              <w:t>Cristancho</w:t>
            </w:r>
            <w:proofErr w:type="spellEnd"/>
            <w:r>
              <w:rPr>
                <w:rFonts w:ascii="Calibri" w:hAnsi="Calibri" w:cs="Calibri"/>
                <w:color w:val="000000"/>
              </w:rPr>
              <w:t xml:space="preserve"> R, </w:t>
            </w:r>
            <w:proofErr w:type="spellStart"/>
            <w:r>
              <w:rPr>
                <w:rFonts w:ascii="Calibri" w:hAnsi="Calibri" w:cs="Calibri"/>
                <w:color w:val="000000"/>
              </w:rPr>
              <w:t>Flum</w:t>
            </w:r>
            <w:proofErr w:type="spellEnd"/>
            <w:r>
              <w:rPr>
                <w:rFonts w:ascii="Calibri" w:hAnsi="Calibri" w:cs="Calibri"/>
                <w:color w:val="000000"/>
              </w:rPr>
              <w:t xml:space="preserve"> DR, </w:t>
            </w:r>
            <w:proofErr w:type="spellStart"/>
            <w:r>
              <w:rPr>
                <w:rFonts w:ascii="Calibri" w:hAnsi="Calibri" w:cs="Calibri"/>
                <w:color w:val="000000"/>
              </w:rPr>
              <w:t>Tarczy-Hornoch</w:t>
            </w:r>
            <w:proofErr w:type="spellEnd"/>
            <w:r>
              <w:rPr>
                <w:rFonts w:ascii="Calibri" w:hAnsi="Calibri" w:cs="Calibri"/>
                <w:color w:val="000000"/>
              </w:rPr>
              <w:t xml:space="preserve"> P</w:t>
            </w:r>
          </w:p>
        </w:tc>
      </w:tr>
      <w:tr w:rsidR="00D94ECC" w14:paraId="7D302D58" w14:textId="77777777" w:rsidTr="00CB7F14">
        <w:tc>
          <w:tcPr>
            <w:tcW w:w="0" w:type="auto"/>
            <w:vAlign w:val="bottom"/>
          </w:tcPr>
          <w:p w14:paraId="22FCE4AF" w14:textId="6F3B01E3" w:rsidR="00D94ECC" w:rsidRDefault="00D94ECC" w:rsidP="00D94ECC">
            <w:r>
              <w:rPr>
                <w:rFonts w:ascii="Calibri" w:hAnsi="Calibri" w:cs="Calibri"/>
                <w:color w:val="000000"/>
              </w:rPr>
              <w:lastRenderedPageBreak/>
              <w:t>Scalable assembly of individual patient profiles for clinical trials accrual and research</w:t>
            </w:r>
          </w:p>
        </w:tc>
        <w:tc>
          <w:tcPr>
            <w:tcW w:w="0" w:type="auto"/>
            <w:vAlign w:val="center"/>
          </w:tcPr>
          <w:p w14:paraId="5ADDDF05" w14:textId="6373562F" w:rsidR="00D94ECC" w:rsidRDefault="00D94ECC" w:rsidP="00D94ECC">
            <w:r>
              <w:rPr>
                <w:rFonts w:ascii="Calibri" w:hAnsi="Calibri" w:cs="Calibri"/>
                <w:color w:val="000000"/>
              </w:rPr>
              <w:t>2018</w:t>
            </w:r>
          </w:p>
        </w:tc>
        <w:tc>
          <w:tcPr>
            <w:tcW w:w="0" w:type="auto"/>
            <w:vAlign w:val="bottom"/>
          </w:tcPr>
          <w:p w14:paraId="0CC1ADAB" w14:textId="4A79BA1B" w:rsidR="00D94ECC" w:rsidRDefault="00D94ECC" w:rsidP="00D94ECC">
            <w:r>
              <w:rPr>
                <w:rFonts w:ascii="Calibri" w:hAnsi="Calibri" w:cs="Calibri"/>
                <w:color w:val="000000"/>
              </w:rPr>
              <w:t xml:space="preserve">Duren R, Smith R, </w:t>
            </w:r>
            <w:proofErr w:type="spellStart"/>
            <w:r>
              <w:rPr>
                <w:rFonts w:ascii="Calibri" w:hAnsi="Calibri" w:cs="Calibri"/>
                <w:color w:val="000000"/>
              </w:rPr>
              <w:t>Tackes</w:t>
            </w:r>
            <w:proofErr w:type="spellEnd"/>
            <w:r>
              <w:rPr>
                <w:rFonts w:ascii="Calibri" w:hAnsi="Calibri" w:cs="Calibri"/>
                <w:color w:val="000000"/>
              </w:rPr>
              <w:t xml:space="preserve"> N, Neeley S, Welsh J, Li XS</w:t>
            </w:r>
          </w:p>
        </w:tc>
      </w:tr>
      <w:tr w:rsidR="00D94ECC" w14:paraId="3082B04D" w14:textId="77777777" w:rsidTr="00CB7F14">
        <w:tc>
          <w:tcPr>
            <w:tcW w:w="0" w:type="auto"/>
            <w:vAlign w:val="bottom"/>
          </w:tcPr>
          <w:p w14:paraId="3C4879F6" w14:textId="45C447AB" w:rsidR="00D94ECC" w:rsidRDefault="00D94ECC" w:rsidP="00D94ECC">
            <w:r>
              <w:rPr>
                <w:rFonts w:ascii="Calibri" w:hAnsi="Calibri" w:cs="Calibri"/>
                <w:color w:val="000000"/>
              </w:rPr>
              <w:t>Information technology in health care: Information retrieval, processing, and protection (review)</w:t>
            </w:r>
          </w:p>
        </w:tc>
        <w:tc>
          <w:tcPr>
            <w:tcW w:w="0" w:type="auto"/>
            <w:vAlign w:val="center"/>
          </w:tcPr>
          <w:p w14:paraId="437BA8E9" w14:textId="5ABE3532" w:rsidR="00D94ECC" w:rsidRDefault="00D94ECC" w:rsidP="00D94ECC">
            <w:r>
              <w:rPr>
                <w:rFonts w:ascii="Calibri" w:hAnsi="Calibri" w:cs="Calibri"/>
                <w:color w:val="000000"/>
              </w:rPr>
              <w:t>2018</w:t>
            </w:r>
          </w:p>
        </w:tc>
        <w:tc>
          <w:tcPr>
            <w:tcW w:w="0" w:type="auto"/>
            <w:vAlign w:val="bottom"/>
          </w:tcPr>
          <w:p w14:paraId="7A0BC49D" w14:textId="3AE58044" w:rsidR="00D94ECC" w:rsidRDefault="00D94ECC" w:rsidP="00D94ECC">
            <w:proofErr w:type="spellStart"/>
            <w:r>
              <w:rPr>
                <w:rFonts w:ascii="Calibri" w:hAnsi="Calibri" w:cs="Calibri"/>
                <w:color w:val="000000"/>
              </w:rPr>
              <w:t>Kuznetsov</w:t>
            </w:r>
            <w:proofErr w:type="spellEnd"/>
            <w:r>
              <w:rPr>
                <w:rFonts w:ascii="Calibri" w:hAnsi="Calibri" w:cs="Calibri"/>
                <w:color w:val="000000"/>
              </w:rPr>
              <w:t xml:space="preserve"> AB, </w:t>
            </w:r>
            <w:proofErr w:type="spellStart"/>
            <w:r>
              <w:rPr>
                <w:rFonts w:ascii="Calibri" w:hAnsi="Calibri" w:cs="Calibri"/>
                <w:color w:val="000000"/>
              </w:rPr>
              <w:t>Mukhin</w:t>
            </w:r>
            <w:proofErr w:type="spellEnd"/>
            <w:r>
              <w:rPr>
                <w:rFonts w:ascii="Calibri" w:hAnsi="Calibri" w:cs="Calibri"/>
                <w:color w:val="000000"/>
              </w:rPr>
              <w:t xml:space="preserve"> AS, </w:t>
            </w:r>
            <w:proofErr w:type="spellStart"/>
            <w:r>
              <w:rPr>
                <w:rFonts w:ascii="Calibri" w:hAnsi="Calibri" w:cs="Calibri"/>
                <w:color w:val="000000"/>
              </w:rPr>
              <w:t>Simutis</w:t>
            </w:r>
            <w:proofErr w:type="spellEnd"/>
            <w:r>
              <w:rPr>
                <w:rFonts w:ascii="Calibri" w:hAnsi="Calibri" w:cs="Calibri"/>
                <w:color w:val="000000"/>
              </w:rPr>
              <w:t xml:space="preserve"> IS, </w:t>
            </w:r>
            <w:proofErr w:type="spellStart"/>
            <w:r>
              <w:rPr>
                <w:rFonts w:ascii="Calibri" w:hAnsi="Calibri" w:cs="Calibri"/>
                <w:color w:val="000000"/>
              </w:rPr>
              <w:t>Shchegolkov</w:t>
            </w:r>
            <w:proofErr w:type="spellEnd"/>
            <w:r>
              <w:rPr>
                <w:rFonts w:ascii="Calibri" w:hAnsi="Calibri" w:cs="Calibri"/>
                <w:color w:val="000000"/>
              </w:rPr>
              <w:t xml:space="preserve"> LA, </w:t>
            </w:r>
            <w:proofErr w:type="spellStart"/>
            <w:r>
              <w:rPr>
                <w:rFonts w:ascii="Calibri" w:hAnsi="Calibri" w:cs="Calibri"/>
                <w:color w:val="000000"/>
              </w:rPr>
              <w:t>Boyarinov</w:t>
            </w:r>
            <w:proofErr w:type="spellEnd"/>
            <w:r>
              <w:rPr>
                <w:rFonts w:ascii="Calibri" w:hAnsi="Calibri" w:cs="Calibri"/>
                <w:color w:val="000000"/>
              </w:rPr>
              <w:t xml:space="preserve"> GA</w:t>
            </w:r>
          </w:p>
        </w:tc>
      </w:tr>
      <w:tr w:rsidR="00D94ECC" w14:paraId="4E1632E7" w14:textId="77777777" w:rsidTr="00CB7F14">
        <w:tc>
          <w:tcPr>
            <w:tcW w:w="0" w:type="auto"/>
            <w:vAlign w:val="bottom"/>
          </w:tcPr>
          <w:p w14:paraId="20B237CA" w14:textId="15FE3BAC" w:rsidR="00D94ECC" w:rsidRDefault="00D94ECC" w:rsidP="00D94ECC">
            <w:r>
              <w:rPr>
                <w:rFonts w:ascii="Calibri" w:hAnsi="Calibri" w:cs="Calibri"/>
                <w:color w:val="000000"/>
              </w:rPr>
              <w:t>The research of query expansion based on medical terms reweighting in medical information retrieval</w:t>
            </w:r>
          </w:p>
        </w:tc>
        <w:tc>
          <w:tcPr>
            <w:tcW w:w="0" w:type="auto"/>
            <w:vAlign w:val="center"/>
          </w:tcPr>
          <w:p w14:paraId="70131499" w14:textId="4E0B9D20" w:rsidR="00D94ECC" w:rsidRDefault="00D94ECC" w:rsidP="00D94ECC">
            <w:r>
              <w:rPr>
                <w:rFonts w:ascii="Calibri" w:hAnsi="Calibri" w:cs="Calibri"/>
                <w:color w:val="000000"/>
              </w:rPr>
              <w:t>2018</w:t>
            </w:r>
          </w:p>
        </w:tc>
        <w:tc>
          <w:tcPr>
            <w:tcW w:w="0" w:type="auto"/>
            <w:vAlign w:val="bottom"/>
          </w:tcPr>
          <w:p w14:paraId="270A3815" w14:textId="11767E1B" w:rsidR="00D94ECC" w:rsidRDefault="00D94ECC" w:rsidP="00D94ECC">
            <w:proofErr w:type="spellStart"/>
            <w:r>
              <w:rPr>
                <w:rFonts w:ascii="Calibri" w:hAnsi="Calibri" w:cs="Calibri"/>
                <w:color w:val="000000"/>
              </w:rPr>
              <w:t>Diao</w:t>
            </w:r>
            <w:proofErr w:type="spellEnd"/>
            <w:r>
              <w:rPr>
                <w:rFonts w:ascii="Calibri" w:hAnsi="Calibri" w:cs="Calibri"/>
                <w:color w:val="000000"/>
              </w:rPr>
              <w:t xml:space="preserve"> L, Yan H, Li F, Song S, Lei G, Wang F</w:t>
            </w:r>
          </w:p>
        </w:tc>
      </w:tr>
      <w:tr w:rsidR="00D94ECC" w14:paraId="26287399" w14:textId="77777777" w:rsidTr="00CB7F14">
        <w:tc>
          <w:tcPr>
            <w:tcW w:w="0" w:type="auto"/>
            <w:vAlign w:val="bottom"/>
          </w:tcPr>
          <w:p w14:paraId="44ABA760" w14:textId="5543F313" w:rsidR="00D94ECC" w:rsidRDefault="00D94ECC" w:rsidP="00D94ECC">
            <w:r>
              <w:rPr>
                <w:rFonts w:ascii="Calibri" w:hAnsi="Calibri" w:cs="Calibri"/>
                <w:color w:val="000000"/>
              </w:rPr>
              <w:t>Effective risk assessment of type 2 diabetes using diagnostic information retrieval</w:t>
            </w:r>
          </w:p>
        </w:tc>
        <w:tc>
          <w:tcPr>
            <w:tcW w:w="0" w:type="auto"/>
            <w:vAlign w:val="center"/>
          </w:tcPr>
          <w:p w14:paraId="0840F774" w14:textId="2E97A5EC" w:rsidR="00D94ECC" w:rsidRDefault="00D94ECC" w:rsidP="00D94ECC">
            <w:r>
              <w:rPr>
                <w:rFonts w:ascii="Calibri" w:hAnsi="Calibri" w:cs="Calibri"/>
                <w:color w:val="000000"/>
              </w:rPr>
              <w:t>2018</w:t>
            </w:r>
          </w:p>
        </w:tc>
        <w:tc>
          <w:tcPr>
            <w:tcW w:w="0" w:type="auto"/>
            <w:vAlign w:val="bottom"/>
          </w:tcPr>
          <w:p w14:paraId="3F61CDFF" w14:textId="09D09DA4" w:rsidR="00D94ECC" w:rsidRDefault="00D94ECC" w:rsidP="00D94ECC">
            <w:r>
              <w:rPr>
                <w:rFonts w:ascii="Calibri" w:hAnsi="Calibri" w:cs="Calibri"/>
                <w:color w:val="000000"/>
              </w:rPr>
              <w:t>Chin C, Hsieh S, Tseng VS</w:t>
            </w:r>
          </w:p>
        </w:tc>
      </w:tr>
      <w:tr w:rsidR="00D94ECC" w14:paraId="6389D96C" w14:textId="77777777" w:rsidTr="00CB7F14">
        <w:tc>
          <w:tcPr>
            <w:tcW w:w="0" w:type="auto"/>
            <w:vAlign w:val="bottom"/>
          </w:tcPr>
          <w:p w14:paraId="78E784C1" w14:textId="2AD10595" w:rsidR="00D94ECC" w:rsidRDefault="00D94ECC" w:rsidP="00D94ECC">
            <w:r>
              <w:rPr>
                <w:rFonts w:ascii="Calibri" w:hAnsi="Calibri" w:cs="Calibri"/>
                <w:color w:val="000000"/>
              </w:rPr>
              <w:t>Machine learning-based product recommendation using Apache Spark</w:t>
            </w:r>
          </w:p>
        </w:tc>
        <w:tc>
          <w:tcPr>
            <w:tcW w:w="0" w:type="auto"/>
            <w:vAlign w:val="center"/>
          </w:tcPr>
          <w:p w14:paraId="64DCC796" w14:textId="0AC52BA6" w:rsidR="00D94ECC" w:rsidRDefault="00D94ECC" w:rsidP="00D94ECC">
            <w:r>
              <w:rPr>
                <w:rFonts w:ascii="Calibri" w:hAnsi="Calibri" w:cs="Calibri"/>
                <w:color w:val="000000"/>
              </w:rPr>
              <w:t>2018</w:t>
            </w:r>
          </w:p>
        </w:tc>
        <w:tc>
          <w:tcPr>
            <w:tcW w:w="0" w:type="auto"/>
            <w:vAlign w:val="bottom"/>
          </w:tcPr>
          <w:p w14:paraId="04E1BFDB" w14:textId="233C492A" w:rsidR="00D94ECC" w:rsidRDefault="00D94ECC" w:rsidP="00D94ECC">
            <w:r>
              <w:rPr>
                <w:rFonts w:ascii="Calibri" w:hAnsi="Calibri" w:cs="Calibri"/>
                <w:color w:val="000000"/>
              </w:rPr>
              <w:t>Chen L, Li R, Liu Y, Zhang R, Woodbridge DM</w:t>
            </w:r>
          </w:p>
        </w:tc>
      </w:tr>
      <w:tr w:rsidR="00D94ECC" w14:paraId="31625018" w14:textId="77777777" w:rsidTr="00CB7F14">
        <w:tc>
          <w:tcPr>
            <w:tcW w:w="0" w:type="auto"/>
            <w:vAlign w:val="bottom"/>
          </w:tcPr>
          <w:p w14:paraId="3A66EC29" w14:textId="2FCFEB43" w:rsidR="00D94ECC" w:rsidRDefault="00D94ECC" w:rsidP="00D94ECC">
            <w:r>
              <w:rPr>
                <w:rFonts w:ascii="Calibri" w:hAnsi="Calibri" w:cs="Calibri"/>
                <w:color w:val="000000"/>
              </w:rPr>
              <w:t>Constraint based rule mining in patient claim data</w:t>
            </w:r>
          </w:p>
        </w:tc>
        <w:tc>
          <w:tcPr>
            <w:tcW w:w="0" w:type="auto"/>
            <w:vAlign w:val="center"/>
          </w:tcPr>
          <w:p w14:paraId="197EB843" w14:textId="49283BC6" w:rsidR="00D94ECC" w:rsidRDefault="00D94ECC" w:rsidP="00D94ECC">
            <w:r>
              <w:rPr>
                <w:rFonts w:ascii="Calibri" w:hAnsi="Calibri" w:cs="Calibri"/>
                <w:color w:val="000000"/>
              </w:rPr>
              <w:t>2018</w:t>
            </w:r>
          </w:p>
        </w:tc>
        <w:tc>
          <w:tcPr>
            <w:tcW w:w="0" w:type="auto"/>
            <w:vAlign w:val="bottom"/>
          </w:tcPr>
          <w:p w14:paraId="2D6FB43D" w14:textId="5ACF86A8" w:rsidR="00D94ECC" w:rsidRDefault="00D94ECC" w:rsidP="00D94ECC">
            <w:proofErr w:type="spellStart"/>
            <w:r>
              <w:rPr>
                <w:rFonts w:ascii="Calibri" w:hAnsi="Calibri" w:cs="Calibri"/>
                <w:color w:val="000000"/>
              </w:rPr>
              <w:t>Aldhafferi</w:t>
            </w:r>
            <w:proofErr w:type="spellEnd"/>
            <w:r>
              <w:rPr>
                <w:rFonts w:ascii="Calibri" w:hAnsi="Calibri" w:cs="Calibri"/>
                <w:color w:val="000000"/>
              </w:rPr>
              <w:t xml:space="preserve"> N, </w:t>
            </w:r>
            <w:proofErr w:type="spellStart"/>
            <w:r>
              <w:rPr>
                <w:rFonts w:ascii="Calibri" w:hAnsi="Calibri" w:cs="Calibri"/>
                <w:color w:val="000000"/>
              </w:rPr>
              <w:t>Alqahtani</w:t>
            </w:r>
            <w:proofErr w:type="spellEnd"/>
            <w:r>
              <w:rPr>
                <w:rFonts w:ascii="Calibri" w:hAnsi="Calibri" w:cs="Calibri"/>
                <w:color w:val="000000"/>
              </w:rPr>
              <w:t xml:space="preserve"> A, A, Azam M</w:t>
            </w:r>
          </w:p>
        </w:tc>
      </w:tr>
      <w:tr w:rsidR="00D94ECC" w14:paraId="16EB3F83" w14:textId="77777777" w:rsidTr="00CB7F14">
        <w:tc>
          <w:tcPr>
            <w:tcW w:w="0" w:type="auto"/>
            <w:vAlign w:val="bottom"/>
          </w:tcPr>
          <w:p w14:paraId="23A76A95" w14:textId="568143C7" w:rsidR="00D94ECC" w:rsidRDefault="00D94ECC" w:rsidP="00D94ECC">
            <w:r>
              <w:rPr>
                <w:rFonts w:ascii="Calibri" w:hAnsi="Calibri" w:cs="Calibri"/>
                <w:color w:val="000000"/>
              </w:rPr>
              <w:t>A conceptual framework for developing an information retrieval for healthcare services</w:t>
            </w:r>
          </w:p>
        </w:tc>
        <w:tc>
          <w:tcPr>
            <w:tcW w:w="0" w:type="auto"/>
            <w:vAlign w:val="center"/>
          </w:tcPr>
          <w:p w14:paraId="68B0A301" w14:textId="2789E4D0" w:rsidR="00D94ECC" w:rsidRDefault="00D94ECC" w:rsidP="00D94ECC">
            <w:r>
              <w:rPr>
                <w:rFonts w:ascii="Calibri" w:hAnsi="Calibri" w:cs="Calibri"/>
                <w:color w:val="000000"/>
              </w:rPr>
              <w:t>2018</w:t>
            </w:r>
          </w:p>
        </w:tc>
        <w:tc>
          <w:tcPr>
            <w:tcW w:w="0" w:type="auto"/>
            <w:vAlign w:val="bottom"/>
          </w:tcPr>
          <w:p w14:paraId="5B6A4523" w14:textId="666DAFEC" w:rsidR="00D94ECC" w:rsidRDefault="00D94ECC" w:rsidP="00D94ECC">
            <w:proofErr w:type="spellStart"/>
            <w:r>
              <w:rPr>
                <w:rFonts w:ascii="Calibri" w:hAnsi="Calibri" w:cs="Calibri"/>
                <w:color w:val="000000"/>
              </w:rPr>
              <w:t>Harnsamut</w:t>
            </w:r>
            <w:proofErr w:type="spellEnd"/>
            <w:r>
              <w:rPr>
                <w:rFonts w:ascii="Calibri" w:hAnsi="Calibri" w:cs="Calibri"/>
                <w:color w:val="000000"/>
              </w:rPr>
              <w:t xml:space="preserve"> N, </w:t>
            </w:r>
            <w:proofErr w:type="spellStart"/>
            <w:r>
              <w:rPr>
                <w:rFonts w:ascii="Calibri" w:hAnsi="Calibri" w:cs="Calibri"/>
                <w:color w:val="000000"/>
              </w:rPr>
              <w:t>Suwanparsert</w:t>
            </w:r>
            <w:proofErr w:type="spellEnd"/>
            <w:r>
              <w:rPr>
                <w:rFonts w:ascii="Calibri" w:hAnsi="Calibri" w:cs="Calibri"/>
                <w:color w:val="000000"/>
              </w:rPr>
              <w:t xml:space="preserve"> B, </w:t>
            </w:r>
            <w:proofErr w:type="spellStart"/>
            <w:r>
              <w:rPr>
                <w:rFonts w:ascii="Calibri" w:hAnsi="Calibri" w:cs="Calibri"/>
                <w:color w:val="000000"/>
              </w:rPr>
              <w:t>Boonma</w:t>
            </w:r>
            <w:proofErr w:type="spellEnd"/>
            <w:r>
              <w:rPr>
                <w:rFonts w:ascii="Calibri" w:hAnsi="Calibri" w:cs="Calibri"/>
                <w:color w:val="000000"/>
              </w:rPr>
              <w:t xml:space="preserve"> P, </w:t>
            </w:r>
            <w:proofErr w:type="spellStart"/>
            <w:r>
              <w:rPr>
                <w:rFonts w:ascii="Calibri" w:hAnsi="Calibri" w:cs="Calibri"/>
                <w:color w:val="000000"/>
              </w:rPr>
              <w:t>Sitthikamtiub</w:t>
            </w:r>
            <w:proofErr w:type="spellEnd"/>
            <w:r>
              <w:rPr>
                <w:rFonts w:ascii="Calibri" w:hAnsi="Calibri" w:cs="Calibri"/>
                <w:color w:val="000000"/>
              </w:rPr>
              <w:t xml:space="preserve"> W, </w:t>
            </w:r>
            <w:proofErr w:type="spellStart"/>
            <w:r>
              <w:rPr>
                <w:rFonts w:ascii="Calibri" w:hAnsi="Calibri" w:cs="Calibri"/>
                <w:color w:val="000000"/>
              </w:rPr>
              <w:t>Khwanngern</w:t>
            </w:r>
            <w:proofErr w:type="spellEnd"/>
            <w:r>
              <w:rPr>
                <w:rFonts w:ascii="Calibri" w:hAnsi="Calibri" w:cs="Calibri"/>
                <w:color w:val="000000"/>
              </w:rPr>
              <w:t xml:space="preserve"> K, </w:t>
            </w:r>
            <w:proofErr w:type="spellStart"/>
            <w:r>
              <w:rPr>
                <w:rFonts w:ascii="Calibri" w:hAnsi="Calibri" w:cs="Calibri"/>
                <w:color w:val="000000"/>
              </w:rPr>
              <w:t>Natwichai</w:t>
            </w:r>
            <w:proofErr w:type="spellEnd"/>
            <w:r>
              <w:rPr>
                <w:rFonts w:ascii="Calibri" w:hAnsi="Calibri" w:cs="Calibri"/>
                <w:color w:val="000000"/>
              </w:rPr>
              <w:t xml:space="preserve"> J</w:t>
            </w:r>
          </w:p>
        </w:tc>
      </w:tr>
      <w:tr w:rsidR="00D94ECC" w14:paraId="52DFDCD1" w14:textId="77777777" w:rsidTr="00CB7F14">
        <w:tc>
          <w:tcPr>
            <w:tcW w:w="0" w:type="auto"/>
            <w:vAlign w:val="bottom"/>
          </w:tcPr>
          <w:p w14:paraId="59F0385D" w14:textId="38120C59" w:rsidR="00D94ECC" w:rsidRDefault="00D94ECC" w:rsidP="00D94ECC">
            <w:r>
              <w:rPr>
                <w:rFonts w:ascii="Calibri" w:hAnsi="Calibri" w:cs="Calibri"/>
                <w:color w:val="000000"/>
              </w:rPr>
              <w:t>Exploring intentions on electronic health records retrieval: Studies with collaborative scenarios</w:t>
            </w:r>
          </w:p>
        </w:tc>
        <w:tc>
          <w:tcPr>
            <w:tcW w:w="0" w:type="auto"/>
            <w:vAlign w:val="center"/>
          </w:tcPr>
          <w:p w14:paraId="6FAF3554" w14:textId="701BB6C8" w:rsidR="00D94ECC" w:rsidRDefault="00D94ECC" w:rsidP="00D94ECC">
            <w:r>
              <w:rPr>
                <w:rFonts w:ascii="Calibri" w:hAnsi="Calibri" w:cs="Calibri"/>
                <w:color w:val="000000"/>
              </w:rPr>
              <w:t>2018</w:t>
            </w:r>
          </w:p>
        </w:tc>
        <w:tc>
          <w:tcPr>
            <w:tcW w:w="0" w:type="auto"/>
            <w:vAlign w:val="bottom"/>
          </w:tcPr>
          <w:p w14:paraId="2F9DC6C9" w14:textId="1902E939" w:rsidR="00D94ECC" w:rsidRDefault="00D94ECC" w:rsidP="00D94ECC">
            <w:proofErr w:type="spellStart"/>
            <w:r>
              <w:rPr>
                <w:rFonts w:ascii="Calibri" w:hAnsi="Calibri" w:cs="Calibri"/>
                <w:color w:val="000000"/>
              </w:rPr>
              <w:t>Bonacin</w:t>
            </w:r>
            <w:proofErr w:type="spellEnd"/>
            <w:r>
              <w:rPr>
                <w:rFonts w:ascii="Calibri" w:hAnsi="Calibri" w:cs="Calibri"/>
                <w:color w:val="000000"/>
              </w:rPr>
              <w:t xml:space="preserve"> R, Dos Reis JC, Mendes </w:t>
            </w:r>
            <w:proofErr w:type="spellStart"/>
            <w:r>
              <w:rPr>
                <w:rFonts w:ascii="Calibri" w:hAnsi="Calibri" w:cs="Calibri"/>
                <w:color w:val="000000"/>
              </w:rPr>
              <w:t>Perciani</w:t>
            </w:r>
            <w:proofErr w:type="spellEnd"/>
            <w:r>
              <w:rPr>
                <w:rFonts w:ascii="Calibri" w:hAnsi="Calibri" w:cs="Calibri"/>
                <w:color w:val="000000"/>
              </w:rPr>
              <w:t xml:space="preserve"> E, </w:t>
            </w:r>
            <w:proofErr w:type="spellStart"/>
            <w:r>
              <w:rPr>
                <w:rFonts w:ascii="Calibri" w:hAnsi="Calibri" w:cs="Calibri"/>
                <w:color w:val="000000"/>
              </w:rPr>
              <w:t>Nabuco</w:t>
            </w:r>
            <w:proofErr w:type="spellEnd"/>
            <w:r>
              <w:rPr>
                <w:rFonts w:ascii="Calibri" w:hAnsi="Calibri" w:cs="Calibri"/>
                <w:color w:val="000000"/>
              </w:rPr>
              <w:t xml:space="preserve"> O</w:t>
            </w:r>
          </w:p>
        </w:tc>
      </w:tr>
      <w:tr w:rsidR="00D94ECC" w14:paraId="505470BB" w14:textId="77777777" w:rsidTr="00CB7F14">
        <w:tc>
          <w:tcPr>
            <w:tcW w:w="0" w:type="auto"/>
            <w:vAlign w:val="bottom"/>
          </w:tcPr>
          <w:p w14:paraId="712728EC" w14:textId="2770911E" w:rsidR="00D94ECC" w:rsidRDefault="00D94ECC" w:rsidP="00D94ECC">
            <w:r>
              <w:rPr>
                <w:rFonts w:ascii="Calibri" w:hAnsi="Calibri" w:cs="Calibri"/>
                <w:color w:val="000000"/>
              </w:rPr>
              <w:t>Embedded Word Representations for Rich Indexing: A Case Study for Medical Records</w:t>
            </w:r>
          </w:p>
        </w:tc>
        <w:tc>
          <w:tcPr>
            <w:tcW w:w="0" w:type="auto"/>
            <w:vAlign w:val="center"/>
          </w:tcPr>
          <w:p w14:paraId="0659CE43" w14:textId="724011D6" w:rsidR="00D94ECC" w:rsidRDefault="00D94ECC" w:rsidP="00D94ECC">
            <w:r>
              <w:rPr>
                <w:rFonts w:ascii="Calibri" w:hAnsi="Calibri" w:cs="Calibri"/>
                <w:color w:val="000000"/>
              </w:rPr>
              <w:t>2018</w:t>
            </w:r>
          </w:p>
        </w:tc>
        <w:tc>
          <w:tcPr>
            <w:tcW w:w="0" w:type="auto"/>
            <w:vAlign w:val="bottom"/>
          </w:tcPr>
          <w:p w14:paraId="3E4AA2CD" w14:textId="1FB9E62F" w:rsidR="00D94ECC" w:rsidRDefault="00D94ECC" w:rsidP="00D94ECC">
            <w:r>
              <w:rPr>
                <w:rFonts w:ascii="Calibri" w:hAnsi="Calibri" w:cs="Calibri"/>
                <w:color w:val="000000"/>
              </w:rPr>
              <w:t xml:space="preserve">Metcalf K, </w:t>
            </w:r>
            <w:proofErr w:type="spellStart"/>
            <w:r>
              <w:rPr>
                <w:rFonts w:ascii="Calibri" w:hAnsi="Calibri" w:cs="Calibri"/>
                <w:color w:val="000000"/>
              </w:rPr>
              <w:t>Leake</w:t>
            </w:r>
            <w:proofErr w:type="spellEnd"/>
            <w:r>
              <w:rPr>
                <w:rFonts w:ascii="Calibri" w:hAnsi="Calibri" w:cs="Calibri"/>
                <w:color w:val="000000"/>
              </w:rPr>
              <w:t xml:space="preserve"> D</w:t>
            </w:r>
          </w:p>
        </w:tc>
      </w:tr>
      <w:tr w:rsidR="00D94ECC" w14:paraId="65E68EC7" w14:textId="77777777" w:rsidTr="00CB7F14">
        <w:tc>
          <w:tcPr>
            <w:tcW w:w="0" w:type="auto"/>
            <w:vAlign w:val="bottom"/>
          </w:tcPr>
          <w:p w14:paraId="5275A31A" w14:textId="247BFD1F" w:rsidR="00D94ECC" w:rsidRDefault="00D94ECC" w:rsidP="00D94ECC">
            <w:r>
              <w:rPr>
                <w:rFonts w:ascii="Calibri" w:hAnsi="Calibri" w:cs="Calibri"/>
                <w:color w:val="000000"/>
              </w:rPr>
              <w:t>A hybrid health journey recommender system using electronic medical records</w:t>
            </w:r>
          </w:p>
        </w:tc>
        <w:tc>
          <w:tcPr>
            <w:tcW w:w="0" w:type="auto"/>
            <w:vAlign w:val="center"/>
          </w:tcPr>
          <w:p w14:paraId="05FF0F3D" w14:textId="1EF93043" w:rsidR="00D94ECC" w:rsidRDefault="00D94ECC" w:rsidP="00D94ECC">
            <w:r>
              <w:rPr>
                <w:rFonts w:ascii="Calibri" w:hAnsi="Calibri" w:cs="Calibri"/>
                <w:color w:val="000000"/>
              </w:rPr>
              <w:t>2018</w:t>
            </w:r>
          </w:p>
        </w:tc>
        <w:tc>
          <w:tcPr>
            <w:tcW w:w="0" w:type="auto"/>
            <w:vAlign w:val="bottom"/>
          </w:tcPr>
          <w:p w14:paraId="24F85521" w14:textId="39C04E93" w:rsidR="00D94ECC" w:rsidRDefault="00D94ECC" w:rsidP="00D94ECC">
            <w:proofErr w:type="spellStart"/>
            <w:r>
              <w:rPr>
                <w:rFonts w:ascii="Calibri" w:hAnsi="Calibri" w:cs="Calibri"/>
                <w:color w:val="000000"/>
              </w:rPr>
              <w:t>Jamshidi</w:t>
            </w:r>
            <w:proofErr w:type="spellEnd"/>
            <w:r>
              <w:rPr>
                <w:rFonts w:ascii="Calibri" w:hAnsi="Calibri" w:cs="Calibri"/>
                <w:color w:val="000000"/>
              </w:rPr>
              <w:t xml:space="preserve"> S, </w:t>
            </w:r>
            <w:proofErr w:type="spellStart"/>
            <w:r>
              <w:rPr>
                <w:rFonts w:ascii="Calibri" w:hAnsi="Calibri" w:cs="Calibri"/>
                <w:color w:val="000000"/>
              </w:rPr>
              <w:t>Torkamani</w:t>
            </w:r>
            <w:proofErr w:type="spellEnd"/>
            <w:r>
              <w:rPr>
                <w:rFonts w:ascii="Calibri" w:hAnsi="Calibri" w:cs="Calibri"/>
                <w:color w:val="000000"/>
              </w:rPr>
              <w:t xml:space="preserve"> A, </w:t>
            </w:r>
            <w:proofErr w:type="spellStart"/>
            <w:r>
              <w:rPr>
                <w:rFonts w:ascii="Calibri" w:hAnsi="Calibri" w:cs="Calibri"/>
                <w:color w:val="000000"/>
              </w:rPr>
              <w:t>Mellen</w:t>
            </w:r>
            <w:proofErr w:type="spellEnd"/>
            <w:r>
              <w:rPr>
                <w:rFonts w:ascii="Calibri" w:hAnsi="Calibri" w:cs="Calibri"/>
                <w:color w:val="000000"/>
              </w:rPr>
              <w:t xml:space="preserve"> J, </w:t>
            </w:r>
            <w:proofErr w:type="spellStart"/>
            <w:r>
              <w:rPr>
                <w:rFonts w:ascii="Calibri" w:hAnsi="Calibri" w:cs="Calibri"/>
                <w:color w:val="000000"/>
              </w:rPr>
              <w:t>Jhaveri</w:t>
            </w:r>
            <w:proofErr w:type="spellEnd"/>
            <w:r>
              <w:rPr>
                <w:rFonts w:ascii="Calibri" w:hAnsi="Calibri" w:cs="Calibri"/>
                <w:color w:val="000000"/>
              </w:rPr>
              <w:t xml:space="preserve"> M, Pan P, Chung J, </w:t>
            </w:r>
            <w:proofErr w:type="spellStart"/>
            <w:r>
              <w:rPr>
                <w:rFonts w:ascii="Calibri" w:hAnsi="Calibri" w:cs="Calibri"/>
                <w:color w:val="000000"/>
              </w:rPr>
              <w:t>Kardes</w:t>
            </w:r>
            <w:proofErr w:type="spellEnd"/>
            <w:r>
              <w:rPr>
                <w:rFonts w:ascii="Calibri" w:hAnsi="Calibri" w:cs="Calibri"/>
                <w:color w:val="000000"/>
              </w:rPr>
              <w:t xml:space="preserve"> H</w:t>
            </w:r>
          </w:p>
        </w:tc>
      </w:tr>
      <w:tr w:rsidR="00D94ECC" w14:paraId="23BF58E3" w14:textId="77777777" w:rsidTr="00CB7F14">
        <w:tc>
          <w:tcPr>
            <w:tcW w:w="0" w:type="auto"/>
            <w:vAlign w:val="bottom"/>
          </w:tcPr>
          <w:p w14:paraId="5900668C" w14:textId="43AA6434" w:rsidR="00D94ECC" w:rsidRDefault="00D94ECC" w:rsidP="00D94ECC">
            <w:r>
              <w:rPr>
                <w:rFonts w:ascii="Calibri" w:hAnsi="Calibri" w:cs="Calibri"/>
                <w:color w:val="000000"/>
              </w:rPr>
              <w:t xml:space="preserve">Adaptation of algorithms for medical information retrieval for working on </w:t>
            </w:r>
            <w:proofErr w:type="spellStart"/>
            <w:r>
              <w:rPr>
                <w:rFonts w:ascii="Calibri" w:hAnsi="Calibri" w:cs="Calibri"/>
                <w:color w:val="000000"/>
              </w:rPr>
              <w:t>russian</w:t>
            </w:r>
            <w:proofErr w:type="spellEnd"/>
            <w:r>
              <w:rPr>
                <w:rFonts w:ascii="Calibri" w:hAnsi="Calibri" w:cs="Calibri"/>
                <w:color w:val="000000"/>
              </w:rPr>
              <w:t>-language text content</w:t>
            </w:r>
          </w:p>
        </w:tc>
        <w:tc>
          <w:tcPr>
            <w:tcW w:w="0" w:type="auto"/>
            <w:vAlign w:val="center"/>
          </w:tcPr>
          <w:p w14:paraId="7F6AE52B" w14:textId="58BD3502" w:rsidR="00D94ECC" w:rsidRDefault="00D94ECC" w:rsidP="00D94ECC">
            <w:r>
              <w:rPr>
                <w:rFonts w:ascii="Calibri" w:hAnsi="Calibri" w:cs="Calibri"/>
                <w:color w:val="000000"/>
              </w:rPr>
              <w:t>2018</w:t>
            </w:r>
          </w:p>
        </w:tc>
        <w:tc>
          <w:tcPr>
            <w:tcW w:w="0" w:type="auto"/>
            <w:vAlign w:val="bottom"/>
          </w:tcPr>
          <w:p w14:paraId="42E69A6E" w14:textId="21932B68" w:rsidR="00D94ECC" w:rsidRDefault="00D94ECC" w:rsidP="00D94ECC">
            <w:proofErr w:type="spellStart"/>
            <w:r>
              <w:rPr>
                <w:rFonts w:ascii="Calibri" w:hAnsi="Calibri" w:cs="Calibri"/>
                <w:color w:val="000000"/>
              </w:rPr>
              <w:t>Vatian</w:t>
            </w:r>
            <w:proofErr w:type="spellEnd"/>
            <w:r>
              <w:rPr>
                <w:rFonts w:ascii="Calibri" w:hAnsi="Calibri" w:cs="Calibri"/>
                <w:color w:val="000000"/>
              </w:rPr>
              <w:t xml:space="preserve"> A, </w:t>
            </w:r>
            <w:proofErr w:type="spellStart"/>
            <w:r>
              <w:rPr>
                <w:rFonts w:ascii="Calibri" w:hAnsi="Calibri" w:cs="Calibri"/>
                <w:color w:val="000000"/>
              </w:rPr>
              <w:t>Dobrenko</w:t>
            </w:r>
            <w:proofErr w:type="spellEnd"/>
            <w:r>
              <w:rPr>
                <w:rFonts w:ascii="Calibri" w:hAnsi="Calibri" w:cs="Calibri"/>
                <w:color w:val="000000"/>
              </w:rPr>
              <w:t xml:space="preserve"> N, Makarenko A, </w:t>
            </w:r>
            <w:proofErr w:type="spellStart"/>
            <w:r>
              <w:rPr>
                <w:rFonts w:ascii="Calibri" w:hAnsi="Calibri" w:cs="Calibri"/>
                <w:color w:val="000000"/>
              </w:rPr>
              <w:t>Nigmatullin</w:t>
            </w:r>
            <w:proofErr w:type="spellEnd"/>
            <w:r>
              <w:rPr>
                <w:rFonts w:ascii="Calibri" w:hAnsi="Calibri" w:cs="Calibri"/>
                <w:color w:val="000000"/>
              </w:rPr>
              <w:t xml:space="preserve"> N, </w:t>
            </w:r>
            <w:proofErr w:type="spellStart"/>
            <w:r>
              <w:rPr>
                <w:rFonts w:ascii="Calibri" w:hAnsi="Calibri" w:cs="Calibri"/>
                <w:color w:val="000000"/>
              </w:rPr>
              <w:t>Vedernikov</w:t>
            </w:r>
            <w:proofErr w:type="spellEnd"/>
            <w:r>
              <w:rPr>
                <w:rFonts w:ascii="Calibri" w:hAnsi="Calibri" w:cs="Calibri"/>
                <w:color w:val="000000"/>
              </w:rPr>
              <w:t xml:space="preserve"> N, </w:t>
            </w:r>
            <w:proofErr w:type="spellStart"/>
            <w:r>
              <w:rPr>
                <w:rFonts w:ascii="Calibri" w:hAnsi="Calibri" w:cs="Calibri"/>
                <w:color w:val="000000"/>
              </w:rPr>
              <w:t>Vasilev</w:t>
            </w:r>
            <w:proofErr w:type="spellEnd"/>
            <w:r>
              <w:rPr>
                <w:rFonts w:ascii="Calibri" w:hAnsi="Calibri" w:cs="Calibri"/>
                <w:color w:val="000000"/>
              </w:rPr>
              <w:t xml:space="preserve"> A, Stankevich A, </w:t>
            </w:r>
            <w:proofErr w:type="spellStart"/>
            <w:r>
              <w:rPr>
                <w:rFonts w:ascii="Calibri" w:hAnsi="Calibri" w:cs="Calibri"/>
                <w:color w:val="000000"/>
              </w:rPr>
              <w:t>Gusarova</w:t>
            </w:r>
            <w:proofErr w:type="spellEnd"/>
            <w:r>
              <w:rPr>
                <w:rFonts w:ascii="Calibri" w:hAnsi="Calibri" w:cs="Calibri"/>
                <w:color w:val="000000"/>
              </w:rPr>
              <w:t xml:space="preserve"> N, </w:t>
            </w:r>
            <w:proofErr w:type="spellStart"/>
            <w:r>
              <w:rPr>
                <w:rFonts w:ascii="Calibri" w:hAnsi="Calibri" w:cs="Calibri"/>
                <w:color w:val="000000"/>
              </w:rPr>
              <w:t>Shalyto</w:t>
            </w:r>
            <w:proofErr w:type="spellEnd"/>
            <w:r>
              <w:rPr>
                <w:rFonts w:ascii="Calibri" w:hAnsi="Calibri" w:cs="Calibri"/>
                <w:color w:val="000000"/>
              </w:rPr>
              <w:t xml:space="preserve"> A</w:t>
            </w:r>
          </w:p>
        </w:tc>
      </w:tr>
      <w:tr w:rsidR="00D94ECC" w14:paraId="44C41810" w14:textId="77777777" w:rsidTr="00CB7F14">
        <w:tc>
          <w:tcPr>
            <w:tcW w:w="0" w:type="auto"/>
            <w:vAlign w:val="bottom"/>
          </w:tcPr>
          <w:p w14:paraId="7EC1B7A8" w14:textId="7AD305D7" w:rsidR="00D94ECC" w:rsidRDefault="00D94ECC" w:rsidP="00D94ECC">
            <w:r>
              <w:rPr>
                <w:rFonts w:ascii="Calibri" w:hAnsi="Calibri" w:cs="Calibri"/>
                <w:color w:val="000000"/>
              </w:rPr>
              <w:t>An Enhanced HAL-Based Pseudo Relevance Feedback Model in Clinical Decision Support Retrieval</w:t>
            </w:r>
          </w:p>
        </w:tc>
        <w:tc>
          <w:tcPr>
            <w:tcW w:w="0" w:type="auto"/>
            <w:vAlign w:val="center"/>
          </w:tcPr>
          <w:p w14:paraId="68AF94E6" w14:textId="6DA7702E" w:rsidR="00D94ECC" w:rsidRDefault="00D94ECC" w:rsidP="00D94ECC">
            <w:r>
              <w:rPr>
                <w:rFonts w:ascii="Calibri" w:hAnsi="Calibri" w:cs="Calibri"/>
                <w:color w:val="000000"/>
              </w:rPr>
              <w:t>2018</w:t>
            </w:r>
          </w:p>
        </w:tc>
        <w:tc>
          <w:tcPr>
            <w:tcW w:w="0" w:type="auto"/>
            <w:vAlign w:val="bottom"/>
          </w:tcPr>
          <w:p w14:paraId="32F038E9" w14:textId="25F4EBA1" w:rsidR="00D94ECC" w:rsidRDefault="00D94ECC" w:rsidP="00D94ECC">
            <w:r>
              <w:rPr>
                <w:rFonts w:ascii="Calibri" w:hAnsi="Calibri" w:cs="Calibri"/>
                <w:color w:val="000000"/>
              </w:rPr>
              <w:t xml:space="preserve">Pan </w:t>
            </w:r>
            <w:proofErr w:type="spellStart"/>
            <w:r>
              <w:rPr>
                <w:rFonts w:ascii="Calibri" w:hAnsi="Calibri" w:cs="Calibri"/>
                <w:color w:val="000000"/>
              </w:rPr>
              <w:t>M</w:t>
            </w:r>
            <w:proofErr w:type="spellEnd"/>
            <w:r>
              <w:rPr>
                <w:rFonts w:ascii="Calibri" w:hAnsi="Calibri" w:cs="Calibri"/>
                <w:color w:val="000000"/>
              </w:rPr>
              <w:t>, Zhang Y, He T, Jiang X</w:t>
            </w:r>
          </w:p>
        </w:tc>
      </w:tr>
      <w:tr w:rsidR="00D94ECC" w14:paraId="1253D12A" w14:textId="77777777" w:rsidTr="00CB7F14">
        <w:tc>
          <w:tcPr>
            <w:tcW w:w="0" w:type="auto"/>
            <w:vAlign w:val="bottom"/>
          </w:tcPr>
          <w:p w14:paraId="31DBFA5A" w14:textId="0C93F8FA" w:rsidR="00D94ECC" w:rsidRDefault="00D94ECC" w:rsidP="00D94ECC">
            <w:r>
              <w:rPr>
                <w:rFonts w:ascii="Calibri" w:hAnsi="Calibri" w:cs="Calibri"/>
                <w:color w:val="000000"/>
              </w:rPr>
              <w:t>A semantic multi-field clinical search for patient medical records</w:t>
            </w:r>
          </w:p>
        </w:tc>
        <w:tc>
          <w:tcPr>
            <w:tcW w:w="0" w:type="auto"/>
            <w:vAlign w:val="center"/>
          </w:tcPr>
          <w:p w14:paraId="5F200EAF" w14:textId="4B87887A" w:rsidR="00D94ECC" w:rsidRDefault="00D94ECC" w:rsidP="00D94ECC">
            <w:r>
              <w:rPr>
                <w:rFonts w:ascii="Calibri" w:hAnsi="Calibri" w:cs="Calibri"/>
                <w:color w:val="000000"/>
              </w:rPr>
              <w:t>2018</w:t>
            </w:r>
          </w:p>
        </w:tc>
        <w:tc>
          <w:tcPr>
            <w:tcW w:w="0" w:type="auto"/>
            <w:vAlign w:val="bottom"/>
          </w:tcPr>
          <w:p w14:paraId="6BE02E0E" w14:textId="400057D4" w:rsidR="00D94ECC" w:rsidRDefault="00D94ECC" w:rsidP="00D94ECC">
            <w:proofErr w:type="spellStart"/>
            <w:r>
              <w:rPr>
                <w:rFonts w:ascii="Calibri" w:hAnsi="Calibri" w:cs="Calibri"/>
                <w:color w:val="000000"/>
              </w:rPr>
              <w:t>Vasanthakumar</w:t>
            </w:r>
            <w:proofErr w:type="spellEnd"/>
            <w:r>
              <w:rPr>
                <w:rFonts w:ascii="Calibri" w:hAnsi="Calibri" w:cs="Calibri"/>
                <w:color w:val="000000"/>
              </w:rPr>
              <w:t xml:space="preserve"> EU, Bond F</w:t>
            </w:r>
          </w:p>
        </w:tc>
      </w:tr>
      <w:tr w:rsidR="00D94ECC" w14:paraId="731C5869" w14:textId="77777777" w:rsidTr="00CB7F14">
        <w:tc>
          <w:tcPr>
            <w:tcW w:w="0" w:type="auto"/>
            <w:vAlign w:val="bottom"/>
          </w:tcPr>
          <w:p w14:paraId="348BF853" w14:textId="23C349A4" w:rsidR="00D94ECC" w:rsidRDefault="00D94ECC" w:rsidP="00D94ECC">
            <w:r>
              <w:rPr>
                <w:rFonts w:ascii="Calibri" w:hAnsi="Calibri" w:cs="Calibri"/>
                <w:color w:val="000000"/>
              </w:rPr>
              <w:t>Semantic term weighting for clinical texts</w:t>
            </w:r>
          </w:p>
        </w:tc>
        <w:tc>
          <w:tcPr>
            <w:tcW w:w="0" w:type="auto"/>
            <w:vAlign w:val="center"/>
          </w:tcPr>
          <w:p w14:paraId="78C2473D" w14:textId="298B7C39" w:rsidR="00D94ECC" w:rsidRDefault="00D94ECC" w:rsidP="00D94ECC">
            <w:r>
              <w:rPr>
                <w:rFonts w:ascii="Calibri" w:hAnsi="Calibri" w:cs="Calibri"/>
                <w:color w:val="000000"/>
              </w:rPr>
              <w:t>2018</w:t>
            </w:r>
          </w:p>
        </w:tc>
        <w:tc>
          <w:tcPr>
            <w:tcW w:w="0" w:type="auto"/>
            <w:vAlign w:val="bottom"/>
          </w:tcPr>
          <w:p w14:paraId="5033ED1D" w14:textId="68363FC6" w:rsidR="00D94ECC" w:rsidRDefault="00D94ECC" w:rsidP="00D94ECC">
            <w:r>
              <w:rPr>
                <w:rFonts w:ascii="Calibri" w:hAnsi="Calibri" w:cs="Calibri"/>
                <w:color w:val="000000"/>
              </w:rPr>
              <w:t>Matsuo R, Ho T</w:t>
            </w:r>
          </w:p>
        </w:tc>
      </w:tr>
      <w:tr w:rsidR="00D94ECC" w14:paraId="1A13DA48" w14:textId="77777777" w:rsidTr="00CB7F14">
        <w:tc>
          <w:tcPr>
            <w:tcW w:w="0" w:type="auto"/>
            <w:vAlign w:val="bottom"/>
          </w:tcPr>
          <w:p w14:paraId="21789D0C" w14:textId="15ECE29C" w:rsidR="00D94ECC" w:rsidRDefault="00D94ECC" w:rsidP="00D94ECC">
            <w:r>
              <w:rPr>
                <w:rFonts w:ascii="Calibri" w:hAnsi="Calibri" w:cs="Calibri"/>
                <w:color w:val="000000"/>
              </w:rPr>
              <w:t>Knowledge Representations and Inference Techniques for Medical Question Answering</w:t>
            </w:r>
          </w:p>
        </w:tc>
        <w:tc>
          <w:tcPr>
            <w:tcW w:w="0" w:type="auto"/>
            <w:vAlign w:val="center"/>
          </w:tcPr>
          <w:p w14:paraId="2B2D943A" w14:textId="6729709E" w:rsidR="00D94ECC" w:rsidRDefault="00D94ECC" w:rsidP="00D94ECC">
            <w:r>
              <w:rPr>
                <w:rFonts w:ascii="Calibri" w:hAnsi="Calibri" w:cs="Calibri"/>
                <w:color w:val="000000"/>
              </w:rPr>
              <w:t>2018</w:t>
            </w:r>
          </w:p>
        </w:tc>
        <w:tc>
          <w:tcPr>
            <w:tcW w:w="0" w:type="auto"/>
            <w:vAlign w:val="bottom"/>
          </w:tcPr>
          <w:p w14:paraId="0E9C37C3" w14:textId="04396E05" w:rsidR="00D94ECC" w:rsidRDefault="00D94ECC" w:rsidP="00D94ECC">
            <w:r>
              <w:rPr>
                <w:rFonts w:ascii="Calibri" w:hAnsi="Calibri" w:cs="Calibri"/>
                <w:color w:val="000000"/>
              </w:rPr>
              <w:t xml:space="preserve">Goodwin TR, </w:t>
            </w:r>
            <w:proofErr w:type="spellStart"/>
            <w:r>
              <w:rPr>
                <w:rFonts w:ascii="Calibri" w:hAnsi="Calibri" w:cs="Calibri"/>
                <w:color w:val="000000"/>
              </w:rPr>
              <w:t>Harabagiu</w:t>
            </w:r>
            <w:proofErr w:type="spellEnd"/>
            <w:r>
              <w:rPr>
                <w:rFonts w:ascii="Calibri" w:hAnsi="Calibri" w:cs="Calibri"/>
                <w:color w:val="000000"/>
              </w:rPr>
              <w:t xml:space="preserve"> SM</w:t>
            </w:r>
          </w:p>
        </w:tc>
      </w:tr>
      <w:tr w:rsidR="00D94ECC" w14:paraId="15F35CA0" w14:textId="77777777" w:rsidTr="00CB7F14">
        <w:tc>
          <w:tcPr>
            <w:tcW w:w="0" w:type="auto"/>
            <w:vAlign w:val="bottom"/>
          </w:tcPr>
          <w:p w14:paraId="06A9B69B" w14:textId="3BBE3FD5" w:rsidR="00D94ECC" w:rsidRDefault="00D94ECC" w:rsidP="00D94ECC">
            <w:r>
              <w:rPr>
                <w:rFonts w:ascii="Calibri" w:hAnsi="Calibri" w:cs="Calibri"/>
                <w:color w:val="000000"/>
              </w:rPr>
              <w:t>An access control model to minimize the data exchange in the information retrieval</w:t>
            </w:r>
          </w:p>
        </w:tc>
        <w:tc>
          <w:tcPr>
            <w:tcW w:w="0" w:type="auto"/>
            <w:vAlign w:val="center"/>
          </w:tcPr>
          <w:p w14:paraId="37CEFF7F" w14:textId="3BD25C67" w:rsidR="00D94ECC" w:rsidRDefault="00D94ECC" w:rsidP="00D94ECC">
            <w:r>
              <w:rPr>
                <w:rFonts w:ascii="Calibri" w:hAnsi="Calibri" w:cs="Calibri"/>
                <w:color w:val="000000"/>
              </w:rPr>
              <w:t>2015</w:t>
            </w:r>
          </w:p>
        </w:tc>
        <w:tc>
          <w:tcPr>
            <w:tcW w:w="0" w:type="auto"/>
            <w:vAlign w:val="bottom"/>
          </w:tcPr>
          <w:p w14:paraId="1B2C84E7" w14:textId="2A3E5630" w:rsidR="00D94ECC" w:rsidRDefault="00D94ECC" w:rsidP="00D94ECC">
            <w:r>
              <w:rPr>
                <w:rFonts w:ascii="Calibri" w:hAnsi="Calibri" w:cs="Calibri"/>
                <w:color w:val="000000"/>
              </w:rPr>
              <w:t xml:space="preserve">Mario </w:t>
            </w:r>
            <w:proofErr w:type="spellStart"/>
            <w:r>
              <w:rPr>
                <w:rFonts w:ascii="Calibri" w:hAnsi="Calibri" w:cs="Calibri"/>
                <w:color w:val="000000"/>
              </w:rPr>
              <w:t>Sicuranza</w:t>
            </w:r>
            <w:proofErr w:type="spellEnd"/>
            <w:r>
              <w:rPr>
                <w:rFonts w:ascii="Calibri" w:hAnsi="Calibri" w:cs="Calibri"/>
                <w:color w:val="000000"/>
              </w:rPr>
              <w:t xml:space="preserve">, A. Esposito, M. </w:t>
            </w:r>
            <w:proofErr w:type="spellStart"/>
            <w:r>
              <w:rPr>
                <w:rFonts w:ascii="Calibri" w:hAnsi="Calibri" w:cs="Calibri"/>
                <w:color w:val="000000"/>
              </w:rPr>
              <w:t>Ciampi</w:t>
            </w:r>
            <w:proofErr w:type="spellEnd"/>
          </w:p>
        </w:tc>
      </w:tr>
      <w:tr w:rsidR="00D94ECC" w14:paraId="4AC065B1" w14:textId="77777777" w:rsidTr="00CB7F14">
        <w:tc>
          <w:tcPr>
            <w:tcW w:w="0" w:type="auto"/>
            <w:vAlign w:val="bottom"/>
          </w:tcPr>
          <w:p w14:paraId="34351D46" w14:textId="0CA39AF6" w:rsidR="00D94ECC" w:rsidRDefault="00D94ECC" w:rsidP="00D94ECC">
            <w:r>
              <w:rPr>
                <w:rFonts w:ascii="Calibri" w:hAnsi="Calibri" w:cs="Calibri"/>
                <w:color w:val="000000"/>
              </w:rPr>
              <w:t>A comparative study: classification vs. user-based collaborative filtering for clinical prediction</w:t>
            </w:r>
          </w:p>
        </w:tc>
        <w:tc>
          <w:tcPr>
            <w:tcW w:w="0" w:type="auto"/>
            <w:vAlign w:val="center"/>
          </w:tcPr>
          <w:p w14:paraId="74B0D447" w14:textId="102FB0B1" w:rsidR="00D94ECC" w:rsidRDefault="00D94ECC" w:rsidP="00D94ECC">
            <w:r>
              <w:rPr>
                <w:rFonts w:ascii="Calibri" w:hAnsi="Calibri" w:cs="Calibri"/>
                <w:color w:val="000000"/>
              </w:rPr>
              <w:t>2016</w:t>
            </w:r>
          </w:p>
        </w:tc>
        <w:tc>
          <w:tcPr>
            <w:tcW w:w="0" w:type="auto"/>
            <w:vAlign w:val="bottom"/>
          </w:tcPr>
          <w:p w14:paraId="3ECC9D6E" w14:textId="347D34E6" w:rsidR="00D94ECC" w:rsidRDefault="00D94ECC" w:rsidP="00D94ECC">
            <w:r>
              <w:rPr>
                <w:rFonts w:ascii="Calibri" w:hAnsi="Calibri" w:cs="Calibri"/>
                <w:color w:val="000000"/>
              </w:rPr>
              <w:t>Fang Hao, R. Hageman Blair</w:t>
            </w:r>
          </w:p>
        </w:tc>
      </w:tr>
      <w:tr w:rsidR="00D94ECC" w14:paraId="67739502" w14:textId="77777777" w:rsidTr="00CB7F14">
        <w:tc>
          <w:tcPr>
            <w:tcW w:w="0" w:type="auto"/>
            <w:vAlign w:val="bottom"/>
          </w:tcPr>
          <w:p w14:paraId="520A243F" w14:textId="7B7C74E7" w:rsidR="00D94ECC" w:rsidRDefault="00D94ECC" w:rsidP="00D94ECC">
            <w:r>
              <w:rPr>
                <w:rFonts w:ascii="Calibri" w:hAnsi="Calibri" w:cs="Calibri"/>
                <w:color w:val="000000"/>
              </w:rPr>
              <w:t>Vector space models for encoding and retrieving longitudinal medical record data</w:t>
            </w:r>
          </w:p>
        </w:tc>
        <w:tc>
          <w:tcPr>
            <w:tcW w:w="0" w:type="auto"/>
            <w:vAlign w:val="center"/>
          </w:tcPr>
          <w:p w14:paraId="6A1D62C5" w14:textId="109A1E8A" w:rsidR="00D94ECC" w:rsidRDefault="00D94ECC" w:rsidP="00D94ECC">
            <w:r>
              <w:rPr>
                <w:rFonts w:ascii="Calibri" w:hAnsi="Calibri" w:cs="Calibri"/>
                <w:color w:val="000000"/>
              </w:rPr>
              <w:t>2016</w:t>
            </w:r>
          </w:p>
        </w:tc>
        <w:tc>
          <w:tcPr>
            <w:tcW w:w="0" w:type="auto"/>
            <w:vAlign w:val="bottom"/>
          </w:tcPr>
          <w:p w14:paraId="04631043" w14:textId="42631DA4" w:rsidR="00D94ECC" w:rsidRDefault="00D94ECC" w:rsidP="00D94ECC">
            <w:r>
              <w:rPr>
                <w:rFonts w:ascii="Calibri" w:hAnsi="Calibri" w:cs="Calibri"/>
                <w:color w:val="000000"/>
              </w:rPr>
              <w:t>Haider Syed, A. K. Das</w:t>
            </w:r>
          </w:p>
        </w:tc>
      </w:tr>
      <w:tr w:rsidR="00D94ECC" w14:paraId="4AAAF0C0" w14:textId="77777777" w:rsidTr="00CB7F14">
        <w:tc>
          <w:tcPr>
            <w:tcW w:w="0" w:type="auto"/>
            <w:vAlign w:val="bottom"/>
          </w:tcPr>
          <w:p w14:paraId="5828502E" w14:textId="709DC231" w:rsidR="00D94ECC" w:rsidRDefault="00D94ECC" w:rsidP="00D94ECC">
            <w:r>
              <w:rPr>
                <w:rFonts w:ascii="Calibri" w:hAnsi="Calibri" w:cs="Calibri"/>
                <w:color w:val="000000"/>
              </w:rPr>
              <w:lastRenderedPageBreak/>
              <w:t>v3NLP Framework: Tools to build applications for extracting concepts from clinical text</w:t>
            </w:r>
          </w:p>
        </w:tc>
        <w:tc>
          <w:tcPr>
            <w:tcW w:w="0" w:type="auto"/>
            <w:vAlign w:val="center"/>
          </w:tcPr>
          <w:p w14:paraId="1D98E87A" w14:textId="03925C5E" w:rsidR="00D94ECC" w:rsidRDefault="00D94ECC" w:rsidP="00D94ECC">
            <w:r>
              <w:rPr>
                <w:rFonts w:ascii="Calibri" w:hAnsi="Calibri" w:cs="Calibri"/>
                <w:color w:val="000000"/>
              </w:rPr>
              <w:t>2016</w:t>
            </w:r>
          </w:p>
        </w:tc>
        <w:tc>
          <w:tcPr>
            <w:tcW w:w="0" w:type="auto"/>
            <w:vAlign w:val="bottom"/>
          </w:tcPr>
          <w:p w14:paraId="0E1B5C27" w14:textId="6F74FE5B" w:rsidR="00D94ECC" w:rsidRDefault="00D94ECC" w:rsidP="00D94ECC">
            <w:r>
              <w:rPr>
                <w:rFonts w:ascii="Calibri" w:hAnsi="Calibri" w:cs="Calibri"/>
                <w:color w:val="000000"/>
              </w:rPr>
              <w:t xml:space="preserve">Guy </w:t>
            </w:r>
            <w:proofErr w:type="spellStart"/>
            <w:r>
              <w:rPr>
                <w:rFonts w:ascii="Calibri" w:hAnsi="Calibri" w:cs="Calibri"/>
                <w:color w:val="000000"/>
              </w:rPr>
              <w:t>Divits</w:t>
            </w:r>
            <w:proofErr w:type="spellEnd"/>
            <w:r>
              <w:rPr>
                <w:rFonts w:ascii="Calibri" w:hAnsi="Calibri" w:cs="Calibri"/>
                <w:color w:val="000000"/>
              </w:rPr>
              <w:t xml:space="preserve">, M. E. Carter, L. Tran, D. Redd, Q. T. Zeng, S. Duvall, M. H. </w:t>
            </w:r>
            <w:proofErr w:type="spellStart"/>
            <w:r>
              <w:rPr>
                <w:rFonts w:ascii="Calibri" w:hAnsi="Calibri" w:cs="Calibri"/>
                <w:color w:val="000000"/>
              </w:rPr>
              <w:t>Samore</w:t>
            </w:r>
            <w:proofErr w:type="spellEnd"/>
            <w:r>
              <w:rPr>
                <w:rFonts w:ascii="Calibri" w:hAnsi="Calibri" w:cs="Calibri"/>
                <w:color w:val="000000"/>
              </w:rPr>
              <w:t xml:space="preserve">, A. V. </w:t>
            </w:r>
            <w:proofErr w:type="spellStart"/>
            <w:r>
              <w:rPr>
                <w:rFonts w:ascii="Calibri" w:hAnsi="Calibri" w:cs="Calibri"/>
                <w:color w:val="000000"/>
              </w:rPr>
              <w:t>Gundlapalli</w:t>
            </w:r>
            <w:proofErr w:type="spellEnd"/>
          </w:p>
        </w:tc>
      </w:tr>
      <w:tr w:rsidR="00D94ECC" w14:paraId="3CDE7975" w14:textId="77777777" w:rsidTr="00CB7F14">
        <w:tc>
          <w:tcPr>
            <w:tcW w:w="0" w:type="auto"/>
            <w:vAlign w:val="bottom"/>
          </w:tcPr>
          <w:p w14:paraId="1AE2D284" w14:textId="6F2FD0CD" w:rsidR="00D94ECC" w:rsidRDefault="00D94ECC" w:rsidP="00D94ECC">
            <w:r>
              <w:rPr>
                <w:rFonts w:ascii="Calibri" w:hAnsi="Calibri" w:cs="Calibri"/>
                <w:color w:val="000000"/>
              </w:rPr>
              <w:t xml:space="preserve">Supporting information retrieval from electronic health records: a report of University of Michigan's nine-year experience in developing and using the Electronic Medical Record Search </w:t>
            </w:r>
            <w:proofErr w:type="spellStart"/>
            <w:r>
              <w:rPr>
                <w:rFonts w:ascii="Calibri" w:hAnsi="Calibri" w:cs="Calibri"/>
                <w:color w:val="000000"/>
              </w:rPr>
              <w:t>Enginge</w:t>
            </w:r>
            <w:proofErr w:type="spellEnd"/>
            <w:r>
              <w:rPr>
                <w:rFonts w:ascii="Calibri" w:hAnsi="Calibri" w:cs="Calibri"/>
                <w:color w:val="000000"/>
              </w:rPr>
              <w:t xml:space="preserve"> (EMERSE)</w:t>
            </w:r>
          </w:p>
        </w:tc>
        <w:tc>
          <w:tcPr>
            <w:tcW w:w="0" w:type="auto"/>
            <w:vAlign w:val="center"/>
          </w:tcPr>
          <w:p w14:paraId="0AB2C07D" w14:textId="20EE3986" w:rsidR="00D94ECC" w:rsidRDefault="00D94ECC" w:rsidP="00D94ECC">
            <w:r>
              <w:rPr>
                <w:rFonts w:ascii="Calibri" w:hAnsi="Calibri" w:cs="Calibri"/>
                <w:color w:val="000000"/>
              </w:rPr>
              <w:t>2015</w:t>
            </w:r>
          </w:p>
        </w:tc>
        <w:tc>
          <w:tcPr>
            <w:tcW w:w="0" w:type="auto"/>
            <w:vAlign w:val="bottom"/>
          </w:tcPr>
          <w:p w14:paraId="068F272C" w14:textId="764EEAD5" w:rsidR="00D94ECC" w:rsidRDefault="00D94ECC" w:rsidP="00D94ECC">
            <w:r>
              <w:rPr>
                <w:rFonts w:ascii="Calibri" w:hAnsi="Calibri" w:cs="Calibri"/>
                <w:color w:val="000000"/>
              </w:rPr>
              <w:t xml:space="preserve">David </w:t>
            </w:r>
            <w:proofErr w:type="spellStart"/>
            <w:r>
              <w:rPr>
                <w:rFonts w:ascii="Calibri" w:hAnsi="Calibri" w:cs="Calibri"/>
                <w:color w:val="000000"/>
              </w:rPr>
              <w:t>Hanauer</w:t>
            </w:r>
            <w:proofErr w:type="spellEnd"/>
            <w:r>
              <w:rPr>
                <w:rFonts w:ascii="Calibri" w:hAnsi="Calibri" w:cs="Calibri"/>
                <w:color w:val="000000"/>
              </w:rPr>
              <w:t>, Q. Mei, J. Law, R. Khanna, K. Zheng</w:t>
            </w:r>
          </w:p>
        </w:tc>
      </w:tr>
      <w:tr w:rsidR="00D94ECC" w14:paraId="767E25CA" w14:textId="77777777" w:rsidTr="00CB7F14">
        <w:tc>
          <w:tcPr>
            <w:tcW w:w="0" w:type="auto"/>
            <w:vAlign w:val="bottom"/>
          </w:tcPr>
          <w:p w14:paraId="3DE6595E" w14:textId="186A442F" w:rsidR="00D94ECC" w:rsidRDefault="00D94ECC" w:rsidP="00D94ECC">
            <w:r>
              <w:rPr>
                <w:rFonts w:ascii="Calibri" w:hAnsi="Calibri" w:cs="Calibri"/>
                <w:color w:val="000000"/>
              </w:rPr>
              <w:t>PubMed-supported clinical term weighting approach for improving inter-patient similarity measure in diagnosis prediction</w:t>
            </w:r>
          </w:p>
        </w:tc>
        <w:tc>
          <w:tcPr>
            <w:tcW w:w="0" w:type="auto"/>
            <w:vAlign w:val="center"/>
          </w:tcPr>
          <w:p w14:paraId="48FF3926" w14:textId="6E218612" w:rsidR="00D94ECC" w:rsidRDefault="00D94ECC" w:rsidP="00D94ECC">
            <w:r>
              <w:rPr>
                <w:rFonts w:ascii="Calibri" w:hAnsi="Calibri" w:cs="Calibri"/>
                <w:color w:val="000000"/>
              </w:rPr>
              <w:t>2015</w:t>
            </w:r>
          </w:p>
        </w:tc>
        <w:tc>
          <w:tcPr>
            <w:tcW w:w="0" w:type="auto"/>
            <w:vAlign w:val="bottom"/>
          </w:tcPr>
          <w:p w14:paraId="02404405" w14:textId="4C93DE4C" w:rsidR="00D94ECC" w:rsidRDefault="00D94ECC" w:rsidP="00D94ECC">
            <w:r>
              <w:rPr>
                <w:rFonts w:ascii="Calibri" w:hAnsi="Calibri" w:cs="Calibri"/>
                <w:color w:val="000000"/>
              </w:rPr>
              <w:t xml:space="preserve">Lawrence W. Chan, Y. Liu, T. Chan, H. K. Law, S.C. Wong, A. Yeung, K.F. Lo, S. W. Yeung, K.Y. Kwok, W.Y. Chan, T.Y. Lau, C. </w:t>
            </w:r>
            <w:proofErr w:type="spellStart"/>
            <w:r>
              <w:rPr>
                <w:rFonts w:ascii="Calibri" w:hAnsi="Calibri" w:cs="Calibri"/>
                <w:color w:val="000000"/>
              </w:rPr>
              <w:t>Shyu</w:t>
            </w:r>
            <w:proofErr w:type="spellEnd"/>
          </w:p>
        </w:tc>
      </w:tr>
      <w:tr w:rsidR="00D94ECC" w14:paraId="5E2822DF" w14:textId="77777777" w:rsidTr="00CB7F14">
        <w:tc>
          <w:tcPr>
            <w:tcW w:w="0" w:type="auto"/>
            <w:vAlign w:val="bottom"/>
          </w:tcPr>
          <w:p w14:paraId="607CBC81" w14:textId="3FC66E5B" w:rsidR="00D94ECC" w:rsidRDefault="00D94ECC" w:rsidP="00D94ECC">
            <w:proofErr w:type="spellStart"/>
            <w:r>
              <w:rPr>
                <w:rFonts w:ascii="Calibri" w:hAnsi="Calibri" w:cs="Calibri"/>
                <w:color w:val="000000"/>
              </w:rPr>
              <w:t>OrderRex</w:t>
            </w:r>
            <w:proofErr w:type="spellEnd"/>
            <w:r>
              <w:rPr>
                <w:rFonts w:ascii="Calibri" w:hAnsi="Calibri" w:cs="Calibri"/>
                <w:color w:val="000000"/>
              </w:rPr>
              <w:t>: clinical order decision support and outcome predictions by data-mining electronic medical records</w:t>
            </w:r>
          </w:p>
        </w:tc>
        <w:tc>
          <w:tcPr>
            <w:tcW w:w="0" w:type="auto"/>
            <w:vAlign w:val="center"/>
          </w:tcPr>
          <w:p w14:paraId="2C589707" w14:textId="172149D1" w:rsidR="00D94ECC" w:rsidRDefault="00D94ECC" w:rsidP="00D94ECC">
            <w:r>
              <w:rPr>
                <w:rFonts w:ascii="Calibri" w:hAnsi="Calibri" w:cs="Calibri"/>
                <w:color w:val="000000"/>
              </w:rPr>
              <w:t>2016</w:t>
            </w:r>
          </w:p>
        </w:tc>
        <w:tc>
          <w:tcPr>
            <w:tcW w:w="0" w:type="auto"/>
            <w:vAlign w:val="bottom"/>
          </w:tcPr>
          <w:p w14:paraId="5DA6AC2D" w14:textId="5FC3D942" w:rsidR="00D94ECC" w:rsidRDefault="00D94ECC" w:rsidP="00D94ECC">
            <w:r>
              <w:rPr>
                <w:rFonts w:ascii="Calibri" w:hAnsi="Calibri" w:cs="Calibri"/>
                <w:color w:val="000000"/>
              </w:rPr>
              <w:t xml:space="preserve">Jonathan Chen, T. </w:t>
            </w:r>
            <w:proofErr w:type="spellStart"/>
            <w:r>
              <w:rPr>
                <w:rFonts w:ascii="Calibri" w:hAnsi="Calibri" w:cs="Calibri"/>
                <w:color w:val="000000"/>
              </w:rPr>
              <w:t>Podchiyska</w:t>
            </w:r>
            <w:proofErr w:type="spellEnd"/>
            <w:r>
              <w:rPr>
                <w:rFonts w:ascii="Calibri" w:hAnsi="Calibri" w:cs="Calibri"/>
                <w:color w:val="000000"/>
              </w:rPr>
              <w:t>, R. B. Altman</w:t>
            </w:r>
          </w:p>
        </w:tc>
      </w:tr>
      <w:tr w:rsidR="00D94ECC" w14:paraId="5050FE35" w14:textId="77777777" w:rsidTr="00CB7F14">
        <w:tc>
          <w:tcPr>
            <w:tcW w:w="0" w:type="auto"/>
            <w:vAlign w:val="bottom"/>
          </w:tcPr>
          <w:p w14:paraId="44CEADC3" w14:textId="3A846423" w:rsidR="00D94ECC" w:rsidRDefault="00D94ECC" w:rsidP="00D94ECC">
            <w:r>
              <w:rPr>
                <w:rFonts w:ascii="Calibri" w:hAnsi="Calibri" w:cs="Calibri"/>
                <w:color w:val="000000"/>
              </w:rPr>
              <w:t xml:space="preserve">Integrating Genomic Resources with Electronic Health Records using the HL7 </w:t>
            </w:r>
            <w:proofErr w:type="spellStart"/>
            <w:r>
              <w:rPr>
                <w:rFonts w:ascii="Calibri" w:hAnsi="Calibri" w:cs="Calibri"/>
                <w:color w:val="000000"/>
              </w:rPr>
              <w:t>Infobutton</w:t>
            </w:r>
            <w:proofErr w:type="spellEnd"/>
            <w:r>
              <w:rPr>
                <w:rFonts w:ascii="Calibri" w:hAnsi="Calibri" w:cs="Calibri"/>
                <w:color w:val="000000"/>
              </w:rPr>
              <w:t xml:space="preserve"> Standard</w:t>
            </w:r>
          </w:p>
        </w:tc>
        <w:tc>
          <w:tcPr>
            <w:tcW w:w="0" w:type="auto"/>
            <w:vAlign w:val="center"/>
          </w:tcPr>
          <w:p w14:paraId="47ECE922" w14:textId="73199257" w:rsidR="00D94ECC" w:rsidRDefault="00D94ECC" w:rsidP="00D94ECC">
            <w:r>
              <w:rPr>
                <w:rFonts w:ascii="Calibri" w:hAnsi="Calibri" w:cs="Calibri"/>
                <w:color w:val="000000"/>
              </w:rPr>
              <w:t>2016</w:t>
            </w:r>
          </w:p>
        </w:tc>
        <w:tc>
          <w:tcPr>
            <w:tcW w:w="0" w:type="auto"/>
            <w:vAlign w:val="bottom"/>
          </w:tcPr>
          <w:p w14:paraId="66B88847" w14:textId="77729609" w:rsidR="00D94ECC" w:rsidRDefault="00D94ECC" w:rsidP="00D94ECC">
            <w:r>
              <w:rPr>
                <w:rFonts w:ascii="Calibri" w:hAnsi="Calibri" w:cs="Calibri"/>
                <w:color w:val="000000"/>
              </w:rPr>
              <w:t xml:space="preserve">Bret </w:t>
            </w:r>
            <w:proofErr w:type="spellStart"/>
            <w:r>
              <w:rPr>
                <w:rFonts w:ascii="Calibri" w:hAnsi="Calibri" w:cs="Calibri"/>
                <w:color w:val="000000"/>
              </w:rPr>
              <w:t>Heale</w:t>
            </w:r>
            <w:proofErr w:type="spellEnd"/>
            <w:r>
              <w:rPr>
                <w:rFonts w:ascii="Calibri" w:hAnsi="Calibri" w:cs="Calibri"/>
                <w:color w:val="000000"/>
              </w:rPr>
              <w:t xml:space="preserve">, C. L. </w:t>
            </w:r>
            <w:proofErr w:type="spellStart"/>
            <w:r>
              <w:rPr>
                <w:rFonts w:ascii="Calibri" w:hAnsi="Calibri" w:cs="Calibri"/>
                <w:color w:val="000000"/>
              </w:rPr>
              <w:t>Overyby</w:t>
            </w:r>
            <w:proofErr w:type="spellEnd"/>
            <w:r>
              <w:rPr>
                <w:rFonts w:ascii="Calibri" w:hAnsi="Calibri" w:cs="Calibri"/>
                <w:color w:val="000000"/>
              </w:rPr>
              <w:t xml:space="preserve">, G. Del </w:t>
            </w:r>
            <w:proofErr w:type="spellStart"/>
            <w:r>
              <w:rPr>
                <w:rFonts w:ascii="Calibri" w:hAnsi="Calibri" w:cs="Calibri"/>
                <w:color w:val="000000"/>
              </w:rPr>
              <w:t>Fiol</w:t>
            </w:r>
            <w:proofErr w:type="spellEnd"/>
            <w:r>
              <w:rPr>
                <w:rFonts w:ascii="Calibri" w:hAnsi="Calibri" w:cs="Calibri"/>
                <w:color w:val="000000"/>
              </w:rPr>
              <w:t>, W. S. Rubinstein, et. al</w:t>
            </w:r>
          </w:p>
        </w:tc>
      </w:tr>
      <w:tr w:rsidR="00D94ECC" w14:paraId="7217E6FC" w14:textId="77777777" w:rsidTr="00CB7F14">
        <w:tc>
          <w:tcPr>
            <w:tcW w:w="0" w:type="auto"/>
            <w:vAlign w:val="bottom"/>
          </w:tcPr>
          <w:p w14:paraId="4E351F1B" w14:textId="04026CB5" w:rsidR="00D94ECC" w:rsidRDefault="00D94ECC" w:rsidP="00D94ECC">
            <w:r>
              <w:rPr>
                <w:rFonts w:ascii="Calibri" w:hAnsi="Calibri" w:cs="Calibri"/>
                <w:color w:val="000000"/>
              </w:rPr>
              <w:t>A Framework for Enhancing the Query and Medical Record Representations for Patient Search</w:t>
            </w:r>
          </w:p>
        </w:tc>
        <w:tc>
          <w:tcPr>
            <w:tcW w:w="0" w:type="auto"/>
            <w:vAlign w:val="center"/>
          </w:tcPr>
          <w:p w14:paraId="66F71F34" w14:textId="37101562" w:rsidR="00D94ECC" w:rsidRDefault="00D94ECC" w:rsidP="00D94ECC">
            <w:r>
              <w:rPr>
                <w:rFonts w:ascii="Calibri" w:hAnsi="Calibri" w:cs="Calibri"/>
                <w:color w:val="000000"/>
              </w:rPr>
              <w:t>2015</w:t>
            </w:r>
          </w:p>
        </w:tc>
        <w:tc>
          <w:tcPr>
            <w:tcW w:w="0" w:type="auto"/>
            <w:vAlign w:val="bottom"/>
          </w:tcPr>
          <w:p w14:paraId="31750A46" w14:textId="01F2C80A" w:rsidR="00D94ECC" w:rsidRDefault="00D94ECC" w:rsidP="00D94ECC">
            <w:r>
              <w:rPr>
                <w:rFonts w:ascii="Calibri" w:hAnsi="Calibri" w:cs="Calibri"/>
                <w:color w:val="000000"/>
              </w:rPr>
              <w:t xml:space="preserve">Nut </w:t>
            </w:r>
            <w:proofErr w:type="spellStart"/>
            <w:r>
              <w:rPr>
                <w:rFonts w:ascii="Calibri" w:hAnsi="Calibri" w:cs="Calibri"/>
                <w:color w:val="000000"/>
              </w:rPr>
              <w:t>Limsopatham</w:t>
            </w:r>
            <w:proofErr w:type="spellEnd"/>
          </w:p>
        </w:tc>
      </w:tr>
      <w:tr w:rsidR="00D94ECC" w14:paraId="399120C7" w14:textId="77777777" w:rsidTr="00CB7F14">
        <w:tc>
          <w:tcPr>
            <w:tcW w:w="0" w:type="auto"/>
            <w:vAlign w:val="bottom"/>
          </w:tcPr>
          <w:p w14:paraId="1A053D4C" w14:textId="6C1114FF" w:rsidR="00D94ECC" w:rsidRDefault="00D94ECC" w:rsidP="00D94ECC">
            <w:r>
              <w:rPr>
                <w:rFonts w:ascii="Calibri" w:hAnsi="Calibri" w:cs="Calibri"/>
                <w:color w:val="000000"/>
              </w:rPr>
              <w:t>Corpus domain effects on distributional semantic modeling of medical terms</w:t>
            </w:r>
          </w:p>
        </w:tc>
        <w:tc>
          <w:tcPr>
            <w:tcW w:w="0" w:type="auto"/>
            <w:vAlign w:val="center"/>
          </w:tcPr>
          <w:p w14:paraId="560D47E0" w14:textId="7F111B27" w:rsidR="00D94ECC" w:rsidRDefault="00D94ECC" w:rsidP="00D94ECC">
            <w:r>
              <w:rPr>
                <w:rFonts w:ascii="Calibri" w:hAnsi="Calibri" w:cs="Calibri"/>
                <w:color w:val="000000"/>
              </w:rPr>
              <w:t>2016</w:t>
            </w:r>
          </w:p>
        </w:tc>
        <w:tc>
          <w:tcPr>
            <w:tcW w:w="0" w:type="auto"/>
            <w:vAlign w:val="bottom"/>
          </w:tcPr>
          <w:p w14:paraId="568B5037" w14:textId="59F0E958" w:rsidR="00D94ECC" w:rsidRDefault="00D94ECC" w:rsidP="00D94ECC">
            <w:proofErr w:type="spellStart"/>
            <w:r>
              <w:rPr>
                <w:rFonts w:ascii="Calibri" w:hAnsi="Calibri" w:cs="Calibri"/>
                <w:color w:val="000000"/>
              </w:rPr>
              <w:t>Serguei</w:t>
            </w:r>
            <w:proofErr w:type="spellEnd"/>
            <w:r>
              <w:rPr>
                <w:rFonts w:ascii="Calibri" w:hAnsi="Calibri" w:cs="Calibri"/>
                <w:color w:val="000000"/>
              </w:rPr>
              <w:t xml:space="preserve"> V.S. </w:t>
            </w:r>
            <w:proofErr w:type="spellStart"/>
            <w:r>
              <w:rPr>
                <w:rFonts w:ascii="Calibri" w:hAnsi="Calibri" w:cs="Calibri"/>
                <w:color w:val="000000"/>
              </w:rPr>
              <w:t>Pakhomov</w:t>
            </w:r>
            <w:proofErr w:type="spellEnd"/>
            <w:r>
              <w:rPr>
                <w:rFonts w:ascii="Calibri" w:hAnsi="Calibri" w:cs="Calibri"/>
                <w:color w:val="000000"/>
              </w:rPr>
              <w:t>, G. Finley, R. McEwan, Y. Wang, G. B. Melton</w:t>
            </w:r>
          </w:p>
        </w:tc>
      </w:tr>
      <w:tr w:rsidR="00D94ECC" w14:paraId="2B0C3A76" w14:textId="77777777" w:rsidTr="00CB7F14">
        <w:tc>
          <w:tcPr>
            <w:tcW w:w="0" w:type="auto"/>
            <w:vAlign w:val="bottom"/>
          </w:tcPr>
          <w:p w14:paraId="0FA3411F" w14:textId="665F7225" w:rsidR="00D94ECC" w:rsidRDefault="00D94ECC" w:rsidP="00D94ECC">
            <w:r>
              <w:rPr>
                <w:rFonts w:ascii="Calibri" w:hAnsi="Calibri" w:cs="Calibri"/>
                <w:color w:val="000000"/>
              </w:rPr>
              <w:t>Using electronic medical records and physician data to improve information retrieval for evidence-based care</w:t>
            </w:r>
          </w:p>
        </w:tc>
        <w:tc>
          <w:tcPr>
            <w:tcW w:w="0" w:type="auto"/>
            <w:vAlign w:val="center"/>
          </w:tcPr>
          <w:p w14:paraId="0505F90A" w14:textId="4E4B9D1B" w:rsidR="00D94ECC" w:rsidRDefault="00D94ECC" w:rsidP="00D94ECC">
            <w:r>
              <w:rPr>
                <w:rFonts w:ascii="Calibri" w:hAnsi="Calibri" w:cs="Calibri"/>
                <w:color w:val="000000"/>
              </w:rPr>
              <w:t>2016</w:t>
            </w:r>
          </w:p>
        </w:tc>
        <w:tc>
          <w:tcPr>
            <w:tcW w:w="0" w:type="auto"/>
            <w:vAlign w:val="bottom"/>
          </w:tcPr>
          <w:p w14:paraId="512F9FA4" w14:textId="0A34BA47" w:rsidR="00D94ECC" w:rsidRDefault="00D94ECC" w:rsidP="00D94ECC">
            <w:proofErr w:type="spellStart"/>
            <w:r>
              <w:rPr>
                <w:rFonts w:ascii="Calibri" w:hAnsi="Calibri" w:cs="Calibri"/>
                <w:color w:val="000000"/>
              </w:rPr>
              <w:t>Mengqi</w:t>
            </w:r>
            <w:proofErr w:type="spellEnd"/>
            <w:r>
              <w:rPr>
                <w:rFonts w:ascii="Calibri" w:hAnsi="Calibri" w:cs="Calibri"/>
                <w:color w:val="000000"/>
              </w:rPr>
              <w:t xml:space="preserve"> </w:t>
            </w:r>
            <w:proofErr w:type="spellStart"/>
            <w:r>
              <w:rPr>
                <w:rFonts w:ascii="Calibri" w:hAnsi="Calibri" w:cs="Calibri"/>
                <w:color w:val="000000"/>
              </w:rPr>
              <w:t>Jin</w:t>
            </w:r>
            <w:proofErr w:type="spellEnd"/>
            <w:r>
              <w:rPr>
                <w:rFonts w:ascii="Calibri" w:hAnsi="Calibri" w:cs="Calibri"/>
                <w:color w:val="000000"/>
              </w:rPr>
              <w:t>, C. H. Schmid, B. C. Wallace, et. al</w:t>
            </w:r>
          </w:p>
        </w:tc>
      </w:tr>
      <w:tr w:rsidR="00D94ECC" w14:paraId="6FD39E7F" w14:textId="77777777" w:rsidTr="00CB7F14">
        <w:tc>
          <w:tcPr>
            <w:tcW w:w="0" w:type="auto"/>
            <w:vAlign w:val="bottom"/>
          </w:tcPr>
          <w:p w14:paraId="0F2B7937" w14:textId="76AAEADA" w:rsidR="00D94ECC" w:rsidRDefault="00D94ECC" w:rsidP="00D94ECC">
            <w:r>
              <w:rPr>
                <w:rFonts w:ascii="Calibri" w:hAnsi="Calibri" w:cs="Calibri"/>
                <w:color w:val="000000"/>
              </w:rPr>
              <w:t xml:space="preserve">A secure architecture based on </w:t>
            </w:r>
            <w:proofErr w:type="spellStart"/>
            <w:r>
              <w:rPr>
                <w:rFonts w:ascii="Calibri" w:hAnsi="Calibri" w:cs="Calibri"/>
                <w:color w:val="000000"/>
              </w:rPr>
              <w:t>ubiquitou</w:t>
            </w:r>
            <w:proofErr w:type="spellEnd"/>
            <w:r>
              <w:rPr>
                <w:rFonts w:ascii="Calibri" w:hAnsi="Calibri" w:cs="Calibri"/>
                <w:color w:val="000000"/>
              </w:rPr>
              <w:t xml:space="preserve"> computing for medical records retrieval</w:t>
            </w:r>
          </w:p>
        </w:tc>
        <w:tc>
          <w:tcPr>
            <w:tcW w:w="0" w:type="auto"/>
            <w:vAlign w:val="center"/>
          </w:tcPr>
          <w:p w14:paraId="11D5FD3D" w14:textId="45D6EB0D" w:rsidR="00D94ECC" w:rsidRDefault="00D94ECC" w:rsidP="00D94ECC">
            <w:r>
              <w:rPr>
                <w:rFonts w:ascii="Calibri" w:hAnsi="Calibri" w:cs="Calibri"/>
                <w:color w:val="000000"/>
              </w:rPr>
              <w:t>2016</w:t>
            </w:r>
          </w:p>
        </w:tc>
        <w:tc>
          <w:tcPr>
            <w:tcW w:w="0" w:type="auto"/>
            <w:vAlign w:val="bottom"/>
          </w:tcPr>
          <w:p w14:paraId="5960C0DC" w14:textId="23DAF017" w:rsidR="00D94ECC" w:rsidRDefault="00D94ECC" w:rsidP="00D94ECC">
            <w:r>
              <w:rPr>
                <w:rFonts w:ascii="Calibri" w:hAnsi="Calibri" w:cs="Calibri"/>
                <w:color w:val="000000"/>
              </w:rPr>
              <w:t xml:space="preserve">Silvio E. </w:t>
            </w:r>
            <w:proofErr w:type="spellStart"/>
            <w:r>
              <w:rPr>
                <w:rFonts w:ascii="Calibri" w:hAnsi="Calibri" w:cs="Calibri"/>
                <w:color w:val="000000"/>
              </w:rPr>
              <w:t>Quincozes</w:t>
            </w:r>
            <w:proofErr w:type="spellEnd"/>
            <w:r>
              <w:rPr>
                <w:rFonts w:ascii="Calibri" w:hAnsi="Calibri" w:cs="Calibri"/>
                <w:color w:val="000000"/>
              </w:rPr>
              <w:t xml:space="preserve">, J.F. </w:t>
            </w:r>
            <w:proofErr w:type="spellStart"/>
            <w:r>
              <w:rPr>
                <w:rFonts w:ascii="Calibri" w:hAnsi="Calibri" w:cs="Calibri"/>
                <w:color w:val="000000"/>
              </w:rPr>
              <w:t>Kazienko</w:t>
            </w:r>
            <w:proofErr w:type="spellEnd"/>
            <w:r>
              <w:rPr>
                <w:rFonts w:ascii="Calibri" w:hAnsi="Calibri" w:cs="Calibri"/>
                <w:color w:val="000000"/>
              </w:rPr>
              <w:t>, et. al</w:t>
            </w:r>
          </w:p>
        </w:tc>
      </w:tr>
      <w:tr w:rsidR="00D94ECC" w14:paraId="5462C8A0" w14:textId="77777777" w:rsidTr="00CB7F14">
        <w:tc>
          <w:tcPr>
            <w:tcW w:w="0" w:type="auto"/>
            <w:vAlign w:val="bottom"/>
          </w:tcPr>
          <w:p w14:paraId="24746187" w14:textId="16009F3D" w:rsidR="00D94ECC" w:rsidRDefault="00D94ECC" w:rsidP="00D94ECC">
            <w:proofErr w:type="spellStart"/>
            <w:r>
              <w:rPr>
                <w:rFonts w:ascii="Calibri" w:hAnsi="Calibri" w:cs="Calibri"/>
                <w:color w:val="000000"/>
              </w:rPr>
              <w:t>PlateRunner</w:t>
            </w:r>
            <w:proofErr w:type="spellEnd"/>
            <w:r>
              <w:rPr>
                <w:rFonts w:ascii="Calibri" w:hAnsi="Calibri" w:cs="Calibri"/>
                <w:color w:val="000000"/>
              </w:rPr>
              <w:t>: A search engine to identify EMR boilerplates</w:t>
            </w:r>
          </w:p>
        </w:tc>
        <w:tc>
          <w:tcPr>
            <w:tcW w:w="0" w:type="auto"/>
            <w:vAlign w:val="center"/>
          </w:tcPr>
          <w:p w14:paraId="1FCE4765" w14:textId="61042E2F" w:rsidR="00D94ECC" w:rsidRDefault="00D94ECC" w:rsidP="00D94ECC">
            <w:r>
              <w:rPr>
                <w:rFonts w:ascii="Calibri" w:hAnsi="Calibri" w:cs="Calibri"/>
                <w:color w:val="000000"/>
              </w:rPr>
              <w:t>2016</w:t>
            </w:r>
          </w:p>
        </w:tc>
        <w:tc>
          <w:tcPr>
            <w:tcW w:w="0" w:type="auto"/>
            <w:vAlign w:val="bottom"/>
          </w:tcPr>
          <w:p w14:paraId="4795AEE1" w14:textId="213961F9" w:rsidR="00D94ECC" w:rsidRDefault="00D94ECC" w:rsidP="00D94ECC">
            <w:r>
              <w:rPr>
                <w:rFonts w:ascii="Calibri" w:hAnsi="Calibri" w:cs="Calibri"/>
                <w:color w:val="000000"/>
              </w:rPr>
              <w:t xml:space="preserve">Guy </w:t>
            </w:r>
            <w:proofErr w:type="spellStart"/>
            <w:r>
              <w:rPr>
                <w:rFonts w:ascii="Calibri" w:hAnsi="Calibri" w:cs="Calibri"/>
                <w:color w:val="000000"/>
              </w:rPr>
              <w:t>Divita</w:t>
            </w:r>
            <w:proofErr w:type="spellEnd"/>
            <w:r>
              <w:rPr>
                <w:rFonts w:ascii="Calibri" w:hAnsi="Calibri" w:cs="Calibri"/>
                <w:color w:val="000000"/>
              </w:rPr>
              <w:t xml:space="preserve">, T. E. Workman, M.E. Carter, A. Redd, M.H. </w:t>
            </w:r>
            <w:proofErr w:type="spellStart"/>
            <w:r>
              <w:rPr>
                <w:rFonts w:ascii="Calibri" w:hAnsi="Calibri" w:cs="Calibri"/>
                <w:color w:val="000000"/>
              </w:rPr>
              <w:t>Samore</w:t>
            </w:r>
            <w:proofErr w:type="spellEnd"/>
            <w:r>
              <w:rPr>
                <w:rFonts w:ascii="Calibri" w:hAnsi="Calibri" w:cs="Calibri"/>
                <w:color w:val="000000"/>
              </w:rPr>
              <w:t xml:space="preserve">, A.V. </w:t>
            </w:r>
            <w:proofErr w:type="spellStart"/>
            <w:r>
              <w:rPr>
                <w:rFonts w:ascii="Calibri" w:hAnsi="Calibri" w:cs="Calibri"/>
                <w:color w:val="000000"/>
              </w:rPr>
              <w:t>Gundlapalli</w:t>
            </w:r>
            <w:proofErr w:type="spellEnd"/>
          </w:p>
        </w:tc>
      </w:tr>
      <w:tr w:rsidR="00D94ECC" w14:paraId="3C947190" w14:textId="77777777" w:rsidTr="00CB7F14">
        <w:tc>
          <w:tcPr>
            <w:tcW w:w="0" w:type="auto"/>
            <w:vAlign w:val="bottom"/>
          </w:tcPr>
          <w:p w14:paraId="6CB788A0" w14:textId="30E9AC52" w:rsidR="00D94ECC" w:rsidRDefault="00D94ECC" w:rsidP="00D94ECC">
            <w:r>
              <w:rPr>
                <w:rFonts w:ascii="Calibri" w:hAnsi="Calibri" w:cs="Calibri"/>
                <w:color w:val="000000"/>
              </w:rPr>
              <w:t xml:space="preserve">A Personal Health Recommender System incorporating personal health records, modular </w:t>
            </w:r>
            <w:proofErr w:type="spellStart"/>
            <w:r>
              <w:rPr>
                <w:rFonts w:ascii="Calibri" w:hAnsi="Calibri" w:cs="Calibri"/>
                <w:color w:val="000000"/>
              </w:rPr>
              <w:t>onbtologies</w:t>
            </w:r>
            <w:proofErr w:type="spellEnd"/>
            <w:r>
              <w:rPr>
                <w:rFonts w:ascii="Calibri" w:hAnsi="Calibri" w:cs="Calibri"/>
                <w:color w:val="000000"/>
              </w:rPr>
              <w:t>, and crowd-sourced data</w:t>
            </w:r>
          </w:p>
        </w:tc>
        <w:tc>
          <w:tcPr>
            <w:tcW w:w="0" w:type="auto"/>
            <w:vAlign w:val="center"/>
          </w:tcPr>
          <w:p w14:paraId="58014E8C" w14:textId="786CA074" w:rsidR="00D94ECC" w:rsidRDefault="00D94ECC" w:rsidP="00D94ECC">
            <w:r>
              <w:rPr>
                <w:rFonts w:ascii="Calibri" w:hAnsi="Calibri" w:cs="Calibri"/>
                <w:color w:val="000000"/>
              </w:rPr>
              <w:t>2016</w:t>
            </w:r>
          </w:p>
        </w:tc>
        <w:tc>
          <w:tcPr>
            <w:tcW w:w="0" w:type="auto"/>
            <w:vAlign w:val="bottom"/>
          </w:tcPr>
          <w:p w14:paraId="452F2468" w14:textId="3170491A" w:rsidR="00D94ECC" w:rsidRDefault="00D94ECC" w:rsidP="00D94ECC">
            <w:proofErr w:type="spellStart"/>
            <w:r>
              <w:rPr>
                <w:rFonts w:ascii="Calibri" w:hAnsi="Calibri" w:cs="Calibri"/>
                <w:color w:val="000000"/>
              </w:rPr>
              <w:t>Hengyui</w:t>
            </w:r>
            <w:proofErr w:type="spellEnd"/>
            <w:r>
              <w:rPr>
                <w:rFonts w:ascii="Calibri" w:hAnsi="Calibri" w:cs="Calibri"/>
                <w:color w:val="000000"/>
              </w:rPr>
              <w:t xml:space="preserve"> Hu, A. </w:t>
            </w:r>
            <w:proofErr w:type="spellStart"/>
            <w:r>
              <w:rPr>
                <w:rFonts w:ascii="Calibri" w:hAnsi="Calibri" w:cs="Calibri"/>
                <w:color w:val="000000"/>
              </w:rPr>
              <w:t>Elkus</w:t>
            </w:r>
            <w:proofErr w:type="spellEnd"/>
            <w:r>
              <w:rPr>
                <w:rFonts w:ascii="Calibri" w:hAnsi="Calibri" w:cs="Calibri"/>
                <w:color w:val="000000"/>
              </w:rPr>
              <w:t xml:space="preserve">, L. </w:t>
            </w:r>
            <w:proofErr w:type="spellStart"/>
            <w:r>
              <w:rPr>
                <w:rFonts w:ascii="Calibri" w:hAnsi="Calibri" w:cs="Calibri"/>
                <w:color w:val="000000"/>
              </w:rPr>
              <w:t>Kerschberg</w:t>
            </w:r>
            <w:proofErr w:type="spellEnd"/>
          </w:p>
        </w:tc>
      </w:tr>
      <w:tr w:rsidR="00D94ECC" w14:paraId="447DFC94" w14:textId="77777777" w:rsidTr="00CB7F14">
        <w:tc>
          <w:tcPr>
            <w:tcW w:w="0" w:type="auto"/>
            <w:vAlign w:val="bottom"/>
          </w:tcPr>
          <w:p w14:paraId="25D57B9A" w14:textId="0F84925E" w:rsidR="00D94ECC" w:rsidRDefault="00D94ECC" w:rsidP="00D94ECC">
            <w:r>
              <w:rPr>
                <w:rFonts w:ascii="Calibri" w:hAnsi="Calibri" w:cs="Calibri"/>
                <w:color w:val="000000"/>
              </w:rPr>
              <w:t>Recruit--An Ontology Based Information Retrieval System for Clinical Trials Recruitment.</w:t>
            </w:r>
          </w:p>
        </w:tc>
        <w:tc>
          <w:tcPr>
            <w:tcW w:w="0" w:type="auto"/>
            <w:vAlign w:val="center"/>
          </w:tcPr>
          <w:p w14:paraId="09F39811" w14:textId="7A548B1B" w:rsidR="00D94ECC" w:rsidRDefault="00D94ECC" w:rsidP="00D94ECC">
            <w:r>
              <w:rPr>
                <w:rFonts w:ascii="Calibri" w:hAnsi="Calibri" w:cs="Calibri"/>
                <w:color w:val="000000"/>
              </w:rPr>
              <w:t>2015</w:t>
            </w:r>
          </w:p>
        </w:tc>
        <w:tc>
          <w:tcPr>
            <w:tcW w:w="0" w:type="auto"/>
            <w:vAlign w:val="bottom"/>
          </w:tcPr>
          <w:p w14:paraId="611D84D6" w14:textId="3BB13466" w:rsidR="00D94ECC" w:rsidRDefault="00D94ECC" w:rsidP="00D94ECC">
            <w:proofErr w:type="spellStart"/>
            <w:r>
              <w:rPr>
                <w:rFonts w:ascii="Calibri" w:hAnsi="Calibri" w:cs="Calibri"/>
                <w:color w:val="000000"/>
              </w:rPr>
              <w:t>Diogo</w:t>
            </w:r>
            <w:proofErr w:type="spellEnd"/>
            <w:r>
              <w:rPr>
                <w:rFonts w:ascii="Calibri" w:hAnsi="Calibri" w:cs="Calibri"/>
                <w:color w:val="000000"/>
              </w:rPr>
              <w:t xml:space="preserve"> F. C. Patrao, M. </w:t>
            </w:r>
            <w:proofErr w:type="spellStart"/>
            <w:r>
              <w:rPr>
                <w:rFonts w:ascii="Calibri" w:hAnsi="Calibri" w:cs="Calibri"/>
                <w:color w:val="000000"/>
              </w:rPr>
              <w:t>Oleynik</w:t>
            </w:r>
            <w:proofErr w:type="spellEnd"/>
            <w:r>
              <w:rPr>
                <w:rFonts w:ascii="Calibri" w:hAnsi="Calibri" w:cs="Calibri"/>
                <w:color w:val="000000"/>
              </w:rPr>
              <w:t xml:space="preserve">, F. </w:t>
            </w:r>
            <w:proofErr w:type="spellStart"/>
            <w:r>
              <w:rPr>
                <w:rFonts w:ascii="Calibri" w:hAnsi="Calibri" w:cs="Calibri"/>
                <w:color w:val="000000"/>
              </w:rPr>
              <w:t>Massciano</w:t>
            </w:r>
            <w:proofErr w:type="spellEnd"/>
            <w:r>
              <w:rPr>
                <w:rFonts w:ascii="Calibri" w:hAnsi="Calibri" w:cs="Calibri"/>
                <w:color w:val="000000"/>
              </w:rPr>
              <w:t xml:space="preserve">, A. </w:t>
            </w:r>
            <w:proofErr w:type="spellStart"/>
            <w:r>
              <w:rPr>
                <w:rFonts w:ascii="Calibri" w:hAnsi="Calibri" w:cs="Calibri"/>
                <w:color w:val="000000"/>
              </w:rPr>
              <w:t>Morassi</w:t>
            </w:r>
            <w:proofErr w:type="spellEnd"/>
            <w:r>
              <w:rPr>
                <w:rFonts w:ascii="Calibri" w:hAnsi="Calibri" w:cs="Calibri"/>
                <w:color w:val="000000"/>
              </w:rPr>
              <w:t xml:space="preserve"> </w:t>
            </w:r>
            <w:proofErr w:type="spellStart"/>
            <w:r>
              <w:rPr>
                <w:rFonts w:ascii="Calibri" w:hAnsi="Calibri" w:cs="Calibri"/>
                <w:color w:val="000000"/>
              </w:rPr>
              <w:t>Sasso</w:t>
            </w:r>
            <w:proofErr w:type="spellEnd"/>
          </w:p>
        </w:tc>
      </w:tr>
      <w:tr w:rsidR="00D94ECC" w14:paraId="6A525E37" w14:textId="77777777" w:rsidTr="00CB7F14">
        <w:tc>
          <w:tcPr>
            <w:tcW w:w="0" w:type="auto"/>
            <w:vAlign w:val="bottom"/>
          </w:tcPr>
          <w:p w14:paraId="304F96C1" w14:textId="6BEFEC0C" w:rsidR="00D94ECC" w:rsidRDefault="00D94ECC" w:rsidP="00D94ECC">
            <w:r>
              <w:rPr>
                <w:rFonts w:ascii="Calibri" w:hAnsi="Calibri" w:cs="Calibri"/>
                <w:color w:val="000000"/>
              </w:rPr>
              <w:t>A Part-Of-Speech term weighting scheme for biomedical information retrieval</w:t>
            </w:r>
          </w:p>
        </w:tc>
        <w:tc>
          <w:tcPr>
            <w:tcW w:w="0" w:type="auto"/>
            <w:vAlign w:val="center"/>
          </w:tcPr>
          <w:p w14:paraId="78572D8C" w14:textId="18698C83" w:rsidR="00D94ECC" w:rsidRDefault="00D94ECC" w:rsidP="00D94ECC">
            <w:r>
              <w:rPr>
                <w:rFonts w:ascii="Calibri" w:hAnsi="Calibri" w:cs="Calibri"/>
                <w:color w:val="000000"/>
              </w:rPr>
              <w:t>2016</w:t>
            </w:r>
          </w:p>
        </w:tc>
        <w:tc>
          <w:tcPr>
            <w:tcW w:w="0" w:type="auto"/>
            <w:vAlign w:val="bottom"/>
          </w:tcPr>
          <w:p w14:paraId="437B3FFB" w14:textId="1834119C" w:rsidR="00D94ECC" w:rsidRDefault="00D94ECC" w:rsidP="00D94ECC">
            <w:proofErr w:type="spellStart"/>
            <w:r>
              <w:rPr>
                <w:rFonts w:ascii="Calibri" w:hAnsi="Calibri" w:cs="Calibri"/>
                <w:color w:val="000000"/>
              </w:rPr>
              <w:t>Yanshan</w:t>
            </w:r>
            <w:proofErr w:type="spellEnd"/>
            <w:r>
              <w:rPr>
                <w:rFonts w:ascii="Calibri" w:hAnsi="Calibri" w:cs="Calibri"/>
                <w:color w:val="000000"/>
              </w:rPr>
              <w:t xml:space="preserve"> Wang, S. Wu, D, Li, S. </w:t>
            </w:r>
            <w:proofErr w:type="spellStart"/>
            <w:r>
              <w:rPr>
                <w:rFonts w:ascii="Calibri" w:hAnsi="Calibri" w:cs="Calibri"/>
                <w:color w:val="000000"/>
              </w:rPr>
              <w:t>Mehrabi</w:t>
            </w:r>
            <w:proofErr w:type="spellEnd"/>
            <w:r>
              <w:rPr>
                <w:rFonts w:ascii="Calibri" w:hAnsi="Calibri" w:cs="Calibri"/>
                <w:color w:val="000000"/>
              </w:rPr>
              <w:t>, H. Liu</w:t>
            </w:r>
          </w:p>
        </w:tc>
      </w:tr>
      <w:tr w:rsidR="00D94ECC" w14:paraId="56BA3421" w14:textId="77777777" w:rsidTr="00CB7F14">
        <w:tc>
          <w:tcPr>
            <w:tcW w:w="0" w:type="auto"/>
            <w:vAlign w:val="bottom"/>
          </w:tcPr>
          <w:p w14:paraId="74F5629B" w14:textId="6E3F88A2" w:rsidR="00D94ECC" w:rsidRDefault="00D94ECC" w:rsidP="00D94ECC">
            <w:r>
              <w:rPr>
                <w:rFonts w:ascii="Calibri" w:hAnsi="Calibri" w:cs="Calibri"/>
                <w:color w:val="000000"/>
              </w:rPr>
              <w:t>On Interestingness Measures for Mining Statistically Significant and Novel Clinical Associations from EMRs</w:t>
            </w:r>
          </w:p>
        </w:tc>
        <w:tc>
          <w:tcPr>
            <w:tcW w:w="0" w:type="auto"/>
            <w:vAlign w:val="center"/>
          </w:tcPr>
          <w:p w14:paraId="04D4D377" w14:textId="24404141" w:rsidR="00D94ECC" w:rsidRDefault="00D94ECC" w:rsidP="00D94ECC">
            <w:r>
              <w:rPr>
                <w:rFonts w:ascii="Calibri" w:hAnsi="Calibri" w:cs="Calibri"/>
                <w:color w:val="000000"/>
              </w:rPr>
              <w:t>2016</w:t>
            </w:r>
          </w:p>
        </w:tc>
        <w:tc>
          <w:tcPr>
            <w:tcW w:w="0" w:type="auto"/>
            <w:vAlign w:val="bottom"/>
          </w:tcPr>
          <w:p w14:paraId="73C13925" w14:textId="20945E5F" w:rsidR="00D94ECC" w:rsidRDefault="00D94ECC" w:rsidP="00D94ECC">
            <w:r>
              <w:rPr>
                <w:rFonts w:ascii="Calibri" w:hAnsi="Calibri" w:cs="Calibri"/>
                <w:color w:val="000000"/>
              </w:rPr>
              <w:t xml:space="preserve">Orhan </w:t>
            </w:r>
            <w:proofErr w:type="spellStart"/>
            <w:r>
              <w:rPr>
                <w:rFonts w:ascii="Calibri" w:hAnsi="Calibri" w:cs="Calibri"/>
                <w:color w:val="000000"/>
              </w:rPr>
              <w:t>Abar</w:t>
            </w:r>
            <w:proofErr w:type="spellEnd"/>
            <w:r>
              <w:rPr>
                <w:rFonts w:ascii="Calibri" w:hAnsi="Calibri" w:cs="Calibri"/>
                <w:color w:val="000000"/>
              </w:rPr>
              <w:t xml:space="preserve">, R. J. </w:t>
            </w:r>
            <w:proofErr w:type="spellStart"/>
            <w:r>
              <w:rPr>
                <w:rFonts w:ascii="Calibri" w:hAnsi="Calibri" w:cs="Calibri"/>
                <w:color w:val="000000"/>
              </w:rPr>
              <w:t>Charnigo</w:t>
            </w:r>
            <w:proofErr w:type="spellEnd"/>
            <w:r>
              <w:rPr>
                <w:rFonts w:ascii="Calibri" w:hAnsi="Calibri" w:cs="Calibri"/>
                <w:color w:val="000000"/>
              </w:rPr>
              <w:t xml:space="preserve">, A. </w:t>
            </w:r>
            <w:proofErr w:type="spellStart"/>
            <w:r>
              <w:rPr>
                <w:rFonts w:ascii="Calibri" w:hAnsi="Calibri" w:cs="Calibri"/>
                <w:color w:val="000000"/>
              </w:rPr>
              <w:t>Rayapati</w:t>
            </w:r>
            <w:proofErr w:type="spellEnd"/>
            <w:r>
              <w:rPr>
                <w:rFonts w:ascii="Calibri" w:hAnsi="Calibri" w:cs="Calibri"/>
                <w:color w:val="000000"/>
              </w:rPr>
              <w:t xml:space="preserve">, R. </w:t>
            </w:r>
            <w:proofErr w:type="spellStart"/>
            <w:r>
              <w:rPr>
                <w:rFonts w:ascii="Calibri" w:hAnsi="Calibri" w:cs="Calibri"/>
                <w:color w:val="000000"/>
              </w:rPr>
              <w:t>Kavuluru</w:t>
            </w:r>
            <w:proofErr w:type="spellEnd"/>
          </w:p>
        </w:tc>
      </w:tr>
      <w:tr w:rsidR="00D94ECC" w14:paraId="6A98F9DB" w14:textId="77777777" w:rsidTr="00CB7F14">
        <w:tc>
          <w:tcPr>
            <w:tcW w:w="0" w:type="auto"/>
            <w:vAlign w:val="bottom"/>
          </w:tcPr>
          <w:p w14:paraId="406EC136" w14:textId="1669ADDC" w:rsidR="00D94ECC" w:rsidRDefault="00D94ECC" w:rsidP="00D94ECC">
            <w:r>
              <w:rPr>
                <w:rFonts w:ascii="Calibri" w:hAnsi="Calibri" w:cs="Calibri"/>
                <w:color w:val="000000"/>
              </w:rPr>
              <w:lastRenderedPageBreak/>
              <w:t>Multipath Routing Algorithm Using an Electromagnetic-Like Mechanism with Threshold Acceptance for Mobile Ad Hoc Networks</w:t>
            </w:r>
          </w:p>
        </w:tc>
        <w:tc>
          <w:tcPr>
            <w:tcW w:w="0" w:type="auto"/>
            <w:vAlign w:val="center"/>
          </w:tcPr>
          <w:p w14:paraId="73F70BAE" w14:textId="50140EEA" w:rsidR="00D94ECC" w:rsidRDefault="00D94ECC" w:rsidP="00D94ECC">
            <w:r>
              <w:rPr>
                <w:rFonts w:ascii="Calibri" w:hAnsi="Calibri" w:cs="Calibri"/>
                <w:color w:val="000000"/>
              </w:rPr>
              <w:t>2015</w:t>
            </w:r>
          </w:p>
        </w:tc>
        <w:tc>
          <w:tcPr>
            <w:tcW w:w="0" w:type="auto"/>
            <w:vAlign w:val="bottom"/>
          </w:tcPr>
          <w:p w14:paraId="678814F5" w14:textId="76F52E09" w:rsidR="00D94ECC" w:rsidRDefault="00D94ECC" w:rsidP="00D94ECC">
            <w:proofErr w:type="spellStart"/>
            <w:r>
              <w:rPr>
                <w:rFonts w:ascii="Calibri" w:hAnsi="Calibri" w:cs="Calibri"/>
                <w:color w:val="000000"/>
              </w:rPr>
              <w:t>Hothefa</w:t>
            </w:r>
            <w:proofErr w:type="spellEnd"/>
            <w:r>
              <w:rPr>
                <w:rFonts w:ascii="Calibri" w:hAnsi="Calibri" w:cs="Calibri"/>
                <w:color w:val="000000"/>
              </w:rPr>
              <w:t xml:space="preserve"> Shaker, R. </w:t>
            </w:r>
            <w:proofErr w:type="spellStart"/>
            <w:r>
              <w:rPr>
                <w:rFonts w:ascii="Calibri" w:hAnsi="Calibri" w:cs="Calibri"/>
                <w:color w:val="000000"/>
              </w:rPr>
              <w:t>Alsaquor</w:t>
            </w:r>
            <w:proofErr w:type="spellEnd"/>
          </w:p>
        </w:tc>
      </w:tr>
      <w:tr w:rsidR="00D94ECC" w14:paraId="361C9354" w14:textId="77777777" w:rsidTr="00CB7F14">
        <w:tc>
          <w:tcPr>
            <w:tcW w:w="0" w:type="auto"/>
            <w:vAlign w:val="bottom"/>
          </w:tcPr>
          <w:p w14:paraId="09B63442" w14:textId="6F3F7FE6" w:rsidR="00D94ECC" w:rsidRDefault="00D94ECC" w:rsidP="00D94ECC">
            <w:r>
              <w:rPr>
                <w:rFonts w:ascii="Calibri" w:hAnsi="Calibri" w:cs="Calibri"/>
                <w:color w:val="000000"/>
              </w:rPr>
              <w:t>Key concept identification for medical information retrieval.</w:t>
            </w:r>
          </w:p>
        </w:tc>
        <w:tc>
          <w:tcPr>
            <w:tcW w:w="0" w:type="auto"/>
            <w:vAlign w:val="center"/>
          </w:tcPr>
          <w:p w14:paraId="2DFF7875" w14:textId="2C8CF89B" w:rsidR="00D94ECC" w:rsidRDefault="00D94ECC" w:rsidP="00D94ECC">
            <w:r>
              <w:rPr>
                <w:rFonts w:ascii="Calibri" w:hAnsi="Calibri" w:cs="Calibri"/>
                <w:color w:val="000000"/>
              </w:rPr>
              <w:t>2015</w:t>
            </w:r>
          </w:p>
        </w:tc>
        <w:tc>
          <w:tcPr>
            <w:tcW w:w="0" w:type="auto"/>
            <w:vAlign w:val="bottom"/>
          </w:tcPr>
          <w:p w14:paraId="3CBCE7FC" w14:textId="36F41312" w:rsidR="00D94ECC" w:rsidRDefault="00D94ECC" w:rsidP="00D94ECC">
            <w:proofErr w:type="spellStart"/>
            <w:r>
              <w:rPr>
                <w:rFonts w:ascii="Calibri" w:hAnsi="Calibri" w:cs="Calibri"/>
                <w:color w:val="000000"/>
              </w:rPr>
              <w:t>Jiaping</w:t>
            </w:r>
            <w:proofErr w:type="spellEnd"/>
            <w:r>
              <w:rPr>
                <w:rFonts w:ascii="Calibri" w:hAnsi="Calibri" w:cs="Calibri"/>
                <w:color w:val="000000"/>
              </w:rPr>
              <w:t xml:space="preserve"> Zheng, H. Yu</w:t>
            </w:r>
          </w:p>
        </w:tc>
      </w:tr>
      <w:tr w:rsidR="00D94ECC" w14:paraId="161A5BF0" w14:textId="77777777" w:rsidTr="00CB7F14">
        <w:tc>
          <w:tcPr>
            <w:tcW w:w="0" w:type="auto"/>
            <w:vAlign w:val="bottom"/>
          </w:tcPr>
          <w:p w14:paraId="014CBCC2" w14:textId="721A967C" w:rsidR="00D94ECC" w:rsidRDefault="00D94ECC" w:rsidP="00D94ECC">
            <w:r>
              <w:rPr>
                <w:rFonts w:ascii="Calibri" w:hAnsi="Calibri" w:cs="Calibri"/>
                <w:color w:val="000000"/>
              </w:rPr>
              <w:t>Intention-based information retrieval of electronic health records</w:t>
            </w:r>
          </w:p>
        </w:tc>
        <w:tc>
          <w:tcPr>
            <w:tcW w:w="0" w:type="auto"/>
            <w:vAlign w:val="center"/>
          </w:tcPr>
          <w:p w14:paraId="77F21DA3" w14:textId="372A24BB" w:rsidR="00D94ECC" w:rsidRDefault="00D94ECC" w:rsidP="00D94ECC">
            <w:r>
              <w:rPr>
                <w:rFonts w:ascii="Calibri" w:hAnsi="Calibri" w:cs="Calibri"/>
                <w:color w:val="000000"/>
              </w:rPr>
              <w:t>2016</w:t>
            </w:r>
          </w:p>
        </w:tc>
        <w:tc>
          <w:tcPr>
            <w:tcW w:w="0" w:type="auto"/>
            <w:vAlign w:val="bottom"/>
          </w:tcPr>
          <w:p w14:paraId="1E67FB24" w14:textId="4C8C607F" w:rsidR="00D94ECC" w:rsidRDefault="00D94ECC" w:rsidP="00D94ECC">
            <w:r>
              <w:rPr>
                <w:rFonts w:ascii="Calibri" w:hAnsi="Calibri" w:cs="Calibri"/>
                <w:color w:val="000000"/>
              </w:rPr>
              <w:t xml:space="preserve">Julio Cesar Dos Reis, R. </w:t>
            </w:r>
            <w:proofErr w:type="spellStart"/>
            <w:r>
              <w:rPr>
                <w:rFonts w:ascii="Calibri" w:hAnsi="Calibri" w:cs="Calibri"/>
                <w:color w:val="000000"/>
              </w:rPr>
              <w:t>Bonacin</w:t>
            </w:r>
            <w:proofErr w:type="spellEnd"/>
            <w:r>
              <w:rPr>
                <w:rFonts w:ascii="Calibri" w:hAnsi="Calibri" w:cs="Calibri"/>
                <w:color w:val="000000"/>
              </w:rPr>
              <w:t xml:space="preserve">, E. M. </w:t>
            </w:r>
            <w:proofErr w:type="spellStart"/>
            <w:r>
              <w:rPr>
                <w:rFonts w:ascii="Calibri" w:hAnsi="Calibri" w:cs="Calibri"/>
                <w:color w:val="000000"/>
              </w:rPr>
              <w:t>Perciani</w:t>
            </w:r>
            <w:proofErr w:type="spellEnd"/>
          </w:p>
        </w:tc>
      </w:tr>
      <w:tr w:rsidR="00D94ECC" w14:paraId="5237AFFE" w14:textId="77777777" w:rsidTr="00CB7F14">
        <w:tc>
          <w:tcPr>
            <w:tcW w:w="0" w:type="auto"/>
            <w:vAlign w:val="bottom"/>
          </w:tcPr>
          <w:p w14:paraId="0C45C116" w14:textId="010BFDAD" w:rsidR="00D94ECC" w:rsidRDefault="00D94ECC" w:rsidP="00D94ECC">
            <w:r>
              <w:rPr>
                <w:rFonts w:ascii="Calibri" w:hAnsi="Calibri" w:cs="Calibri"/>
                <w:color w:val="000000"/>
              </w:rPr>
              <w:t>Information extraction from clinical documents: Towards disease/disorder template filling</w:t>
            </w:r>
          </w:p>
        </w:tc>
        <w:tc>
          <w:tcPr>
            <w:tcW w:w="0" w:type="auto"/>
            <w:vAlign w:val="center"/>
          </w:tcPr>
          <w:p w14:paraId="6B0D13A0" w14:textId="66CFEC47" w:rsidR="00D94ECC" w:rsidRDefault="00D94ECC" w:rsidP="00D94ECC">
            <w:r>
              <w:rPr>
                <w:rFonts w:ascii="Calibri" w:hAnsi="Calibri" w:cs="Calibri"/>
                <w:color w:val="000000"/>
              </w:rPr>
              <w:t>2015</w:t>
            </w:r>
          </w:p>
        </w:tc>
        <w:tc>
          <w:tcPr>
            <w:tcW w:w="0" w:type="auto"/>
            <w:vAlign w:val="bottom"/>
          </w:tcPr>
          <w:p w14:paraId="6FB6C886" w14:textId="405EC280" w:rsidR="00D94ECC" w:rsidRDefault="00D94ECC" w:rsidP="00D94ECC">
            <w:r>
              <w:rPr>
                <w:rFonts w:ascii="Calibri" w:hAnsi="Calibri" w:cs="Calibri"/>
                <w:color w:val="000000"/>
              </w:rPr>
              <w:t xml:space="preserve">V.R. </w:t>
            </w:r>
            <w:proofErr w:type="spellStart"/>
            <w:r>
              <w:rPr>
                <w:rFonts w:ascii="Calibri" w:hAnsi="Calibri" w:cs="Calibri"/>
                <w:color w:val="000000"/>
              </w:rPr>
              <w:t>Chikka</w:t>
            </w:r>
            <w:proofErr w:type="spellEnd"/>
            <w:r>
              <w:rPr>
                <w:rFonts w:ascii="Calibri" w:hAnsi="Calibri" w:cs="Calibri"/>
                <w:color w:val="000000"/>
              </w:rPr>
              <w:t xml:space="preserve">, N. </w:t>
            </w:r>
            <w:proofErr w:type="spellStart"/>
            <w:r>
              <w:rPr>
                <w:rFonts w:ascii="Calibri" w:hAnsi="Calibri" w:cs="Calibri"/>
                <w:color w:val="000000"/>
              </w:rPr>
              <w:t>Mariyasagayam</w:t>
            </w:r>
            <w:proofErr w:type="spellEnd"/>
            <w:r>
              <w:rPr>
                <w:rFonts w:ascii="Calibri" w:hAnsi="Calibri" w:cs="Calibri"/>
                <w:color w:val="000000"/>
              </w:rPr>
              <w:t xml:space="preserve">, Y. </w:t>
            </w:r>
            <w:proofErr w:type="spellStart"/>
            <w:r>
              <w:rPr>
                <w:rFonts w:ascii="Calibri" w:hAnsi="Calibri" w:cs="Calibri"/>
                <w:color w:val="000000"/>
              </w:rPr>
              <w:t>Niwa</w:t>
            </w:r>
            <w:proofErr w:type="spellEnd"/>
            <w:r>
              <w:rPr>
                <w:rFonts w:ascii="Calibri" w:hAnsi="Calibri" w:cs="Calibri"/>
                <w:color w:val="000000"/>
              </w:rPr>
              <w:t xml:space="preserve">, K. </w:t>
            </w:r>
            <w:proofErr w:type="spellStart"/>
            <w:r>
              <w:rPr>
                <w:rFonts w:ascii="Calibri" w:hAnsi="Calibri" w:cs="Calibri"/>
                <w:color w:val="000000"/>
              </w:rPr>
              <w:t>Karlapalem</w:t>
            </w:r>
            <w:proofErr w:type="spellEnd"/>
          </w:p>
        </w:tc>
      </w:tr>
      <w:tr w:rsidR="00D94ECC" w14:paraId="79500DF0" w14:textId="77777777" w:rsidTr="00CB7F14">
        <w:tc>
          <w:tcPr>
            <w:tcW w:w="0" w:type="auto"/>
            <w:vAlign w:val="bottom"/>
          </w:tcPr>
          <w:p w14:paraId="3D679218" w14:textId="440F753E" w:rsidR="00D94ECC" w:rsidRDefault="00D94ECC" w:rsidP="00D94ECC">
            <w:r>
              <w:rPr>
                <w:rFonts w:ascii="Calibri" w:hAnsi="Calibri" w:cs="Calibri"/>
                <w:color w:val="000000"/>
              </w:rPr>
              <w:t>Health Consumer-Oriented Information Retrieval</w:t>
            </w:r>
          </w:p>
        </w:tc>
        <w:tc>
          <w:tcPr>
            <w:tcW w:w="0" w:type="auto"/>
            <w:vAlign w:val="center"/>
          </w:tcPr>
          <w:p w14:paraId="495C6EFF" w14:textId="51A85189" w:rsidR="00D94ECC" w:rsidRDefault="00D94ECC" w:rsidP="00D94ECC">
            <w:r>
              <w:rPr>
                <w:rFonts w:ascii="Calibri" w:hAnsi="Calibri" w:cs="Calibri"/>
                <w:color w:val="000000"/>
              </w:rPr>
              <w:t>2015</w:t>
            </w:r>
          </w:p>
        </w:tc>
        <w:tc>
          <w:tcPr>
            <w:tcW w:w="0" w:type="auto"/>
            <w:vAlign w:val="bottom"/>
          </w:tcPr>
          <w:p w14:paraId="7A1B0307" w14:textId="0E588497" w:rsidR="00D94ECC" w:rsidRDefault="00D94ECC" w:rsidP="00D94ECC">
            <w:r>
              <w:rPr>
                <w:rFonts w:ascii="Calibri" w:hAnsi="Calibri" w:cs="Calibri"/>
                <w:color w:val="000000"/>
              </w:rPr>
              <w:t xml:space="preserve">Vincent </w:t>
            </w:r>
            <w:proofErr w:type="spellStart"/>
            <w:r>
              <w:rPr>
                <w:rFonts w:ascii="Calibri" w:hAnsi="Calibri" w:cs="Calibri"/>
                <w:color w:val="000000"/>
              </w:rPr>
              <w:t>Claveau</w:t>
            </w:r>
            <w:proofErr w:type="spellEnd"/>
            <w:r>
              <w:rPr>
                <w:rFonts w:ascii="Calibri" w:hAnsi="Calibri" w:cs="Calibri"/>
                <w:color w:val="000000"/>
              </w:rPr>
              <w:t xml:space="preserve">, T. Hamon, S. Le </w:t>
            </w:r>
            <w:proofErr w:type="spellStart"/>
            <w:r>
              <w:rPr>
                <w:rFonts w:ascii="Calibri" w:hAnsi="Calibri" w:cs="Calibri"/>
                <w:color w:val="000000"/>
              </w:rPr>
              <w:t>Maguer</w:t>
            </w:r>
            <w:proofErr w:type="spellEnd"/>
            <w:r>
              <w:rPr>
                <w:rFonts w:ascii="Calibri" w:hAnsi="Calibri" w:cs="Calibri"/>
                <w:color w:val="000000"/>
              </w:rPr>
              <w:t>, N. Grabar</w:t>
            </w:r>
          </w:p>
        </w:tc>
      </w:tr>
      <w:tr w:rsidR="00D94ECC" w14:paraId="0DF4F026" w14:textId="77777777" w:rsidTr="00CB7F14">
        <w:tc>
          <w:tcPr>
            <w:tcW w:w="0" w:type="auto"/>
            <w:vAlign w:val="bottom"/>
          </w:tcPr>
          <w:p w14:paraId="0F33ADB2" w14:textId="2011A97D" w:rsidR="00D94ECC" w:rsidRDefault="00D94ECC" w:rsidP="00D94ECC">
            <w:r>
              <w:rPr>
                <w:rFonts w:ascii="Calibri" w:hAnsi="Calibri" w:cs="Calibri"/>
                <w:color w:val="000000"/>
              </w:rPr>
              <w:t>Care episode retrieval: distributional semantic models for information retrieval in the clinical domain</w:t>
            </w:r>
          </w:p>
        </w:tc>
        <w:tc>
          <w:tcPr>
            <w:tcW w:w="0" w:type="auto"/>
            <w:vAlign w:val="center"/>
          </w:tcPr>
          <w:p w14:paraId="4C9B42BB" w14:textId="414CC445" w:rsidR="00D94ECC" w:rsidRDefault="00D94ECC" w:rsidP="00D94ECC">
            <w:r>
              <w:rPr>
                <w:rFonts w:ascii="Calibri" w:hAnsi="Calibri" w:cs="Calibri"/>
                <w:color w:val="000000"/>
              </w:rPr>
              <w:t>2015</w:t>
            </w:r>
          </w:p>
        </w:tc>
        <w:tc>
          <w:tcPr>
            <w:tcW w:w="0" w:type="auto"/>
            <w:vAlign w:val="bottom"/>
          </w:tcPr>
          <w:p w14:paraId="7B5BDB31" w14:textId="74E35165" w:rsidR="00D94ECC" w:rsidRDefault="00D94ECC" w:rsidP="00D94ECC">
            <w:r>
              <w:rPr>
                <w:rFonts w:ascii="Calibri" w:hAnsi="Calibri" w:cs="Calibri"/>
                <w:color w:val="000000"/>
              </w:rPr>
              <w:t xml:space="preserve">Hans Moen, F. Ginter, E. </w:t>
            </w:r>
            <w:proofErr w:type="spellStart"/>
            <w:r>
              <w:rPr>
                <w:rFonts w:ascii="Calibri" w:hAnsi="Calibri" w:cs="Calibri"/>
                <w:color w:val="000000"/>
              </w:rPr>
              <w:t>Marsi</w:t>
            </w:r>
            <w:proofErr w:type="spellEnd"/>
            <w:r>
              <w:rPr>
                <w:rFonts w:ascii="Calibri" w:hAnsi="Calibri" w:cs="Calibri"/>
                <w:color w:val="000000"/>
              </w:rPr>
              <w:t xml:space="preserve">, L.M. </w:t>
            </w:r>
            <w:proofErr w:type="spellStart"/>
            <w:r>
              <w:rPr>
                <w:rFonts w:ascii="Calibri" w:hAnsi="Calibri" w:cs="Calibri"/>
                <w:color w:val="000000"/>
              </w:rPr>
              <w:t>Peltonen</w:t>
            </w:r>
            <w:proofErr w:type="spellEnd"/>
            <w:r>
              <w:rPr>
                <w:rFonts w:ascii="Calibri" w:hAnsi="Calibri" w:cs="Calibri"/>
                <w:color w:val="000000"/>
              </w:rPr>
              <w:t xml:space="preserve">, T. </w:t>
            </w:r>
            <w:proofErr w:type="spellStart"/>
            <w:r>
              <w:rPr>
                <w:rFonts w:ascii="Calibri" w:hAnsi="Calibri" w:cs="Calibri"/>
                <w:color w:val="000000"/>
              </w:rPr>
              <w:t>Salakosi</w:t>
            </w:r>
            <w:proofErr w:type="spellEnd"/>
            <w:r>
              <w:rPr>
                <w:rFonts w:ascii="Calibri" w:hAnsi="Calibri" w:cs="Calibri"/>
                <w:color w:val="000000"/>
              </w:rPr>
              <w:t xml:space="preserve">, S. </w:t>
            </w:r>
            <w:proofErr w:type="spellStart"/>
            <w:r>
              <w:rPr>
                <w:rFonts w:ascii="Calibri" w:hAnsi="Calibri" w:cs="Calibri"/>
                <w:color w:val="000000"/>
              </w:rPr>
              <w:t>Salantera</w:t>
            </w:r>
            <w:proofErr w:type="spellEnd"/>
          </w:p>
        </w:tc>
      </w:tr>
      <w:tr w:rsidR="00D94ECC" w14:paraId="32C940BC" w14:textId="77777777" w:rsidTr="00CB7F14">
        <w:tc>
          <w:tcPr>
            <w:tcW w:w="0" w:type="auto"/>
            <w:vAlign w:val="bottom"/>
          </w:tcPr>
          <w:p w14:paraId="08AD9356" w14:textId="609FD6CE" w:rsidR="00D94ECC" w:rsidRDefault="00D94ECC" w:rsidP="00D94ECC">
            <w:r>
              <w:rPr>
                <w:rFonts w:ascii="Calibri" w:hAnsi="Calibri" w:cs="Calibri"/>
                <w:color w:val="000000"/>
              </w:rPr>
              <w:t>Evaluation of semantic similarity metrics applied to the automatic retrieval of medical documents: An UMLS approach</w:t>
            </w:r>
          </w:p>
        </w:tc>
        <w:tc>
          <w:tcPr>
            <w:tcW w:w="0" w:type="auto"/>
            <w:vAlign w:val="center"/>
          </w:tcPr>
          <w:p w14:paraId="05FA0032" w14:textId="39125A31" w:rsidR="00D94ECC" w:rsidRDefault="00D94ECC" w:rsidP="00D94ECC">
            <w:r>
              <w:rPr>
                <w:rFonts w:ascii="Calibri" w:hAnsi="Calibri" w:cs="Calibri"/>
                <w:color w:val="000000"/>
              </w:rPr>
              <w:t>2015</w:t>
            </w:r>
          </w:p>
        </w:tc>
        <w:tc>
          <w:tcPr>
            <w:tcW w:w="0" w:type="auto"/>
            <w:vAlign w:val="bottom"/>
          </w:tcPr>
          <w:p w14:paraId="62E6293F" w14:textId="4FB686E7" w:rsidR="00D94ECC" w:rsidRDefault="00D94ECC" w:rsidP="00D94ECC">
            <w:r>
              <w:rPr>
                <w:rFonts w:ascii="Calibri" w:hAnsi="Calibri" w:cs="Calibri"/>
                <w:color w:val="000000"/>
              </w:rPr>
              <w:t>Israel Alonso, D. Contreras</w:t>
            </w:r>
          </w:p>
        </w:tc>
      </w:tr>
      <w:tr w:rsidR="00D94ECC" w14:paraId="2DA71450" w14:textId="77777777" w:rsidTr="00CB7F14">
        <w:tc>
          <w:tcPr>
            <w:tcW w:w="0" w:type="auto"/>
            <w:vAlign w:val="bottom"/>
          </w:tcPr>
          <w:p w14:paraId="6DC546E2" w14:textId="6F009817" w:rsidR="00D94ECC" w:rsidRDefault="00D94ECC" w:rsidP="00D94ECC">
            <w:r>
              <w:rPr>
                <w:rFonts w:ascii="Calibri" w:hAnsi="Calibri" w:cs="Calibri"/>
                <w:color w:val="000000"/>
              </w:rPr>
              <w:t>EMR: A scalable graph-based ranking model for content-based image retrieval</w:t>
            </w:r>
          </w:p>
        </w:tc>
        <w:tc>
          <w:tcPr>
            <w:tcW w:w="0" w:type="auto"/>
            <w:vAlign w:val="center"/>
          </w:tcPr>
          <w:p w14:paraId="443D3D18" w14:textId="101ADC73" w:rsidR="00D94ECC" w:rsidRDefault="00D94ECC" w:rsidP="00D94ECC">
            <w:r>
              <w:rPr>
                <w:rFonts w:ascii="Calibri" w:hAnsi="Calibri" w:cs="Calibri"/>
                <w:color w:val="000000"/>
              </w:rPr>
              <w:t>2015</w:t>
            </w:r>
          </w:p>
        </w:tc>
        <w:tc>
          <w:tcPr>
            <w:tcW w:w="0" w:type="auto"/>
            <w:vAlign w:val="bottom"/>
          </w:tcPr>
          <w:p w14:paraId="7C5D9842" w14:textId="28622576" w:rsidR="00D94ECC" w:rsidRDefault="00D94ECC" w:rsidP="00D94ECC">
            <w:r>
              <w:rPr>
                <w:rFonts w:ascii="Calibri" w:hAnsi="Calibri" w:cs="Calibri"/>
                <w:color w:val="000000"/>
              </w:rPr>
              <w:t>Bin Xu, C. Chen, C. Wang, D. Cai, X. He</w:t>
            </w:r>
          </w:p>
        </w:tc>
      </w:tr>
      <w:tr w:rsidR="00D94ECC" w14:paraId="5D7EDCA7" w14:textId="77777777" w:rsidTr="00CB7F14">
        <w:tc>
          <w:tcPr>
            <w:tcW w:w="0" w:type="auto"/>
            <w:vAlign w:val="bottom"/>
          </w:tcPr>
          <w:p w14:paraId="7DC3101C" w14:textId="04D7A2D8" w:rsidR="00D94ECC" w:rsidRDefault="00D94ECC" w:rsidP="00D94ECC">
            <w:r>
              <w:rPr>
                <w:rFonts w:ascii="Calibri" w:hAnsi="Calibri" w:cs="Calibri"/>
                <w:color w:val="000000"/>
              </w:rPr>
              <w:t>Diversity-aware retrieval of medical records</w:t>
            </w:r>
          </w:p>
        </w:tc>
        <w:tc>
          <w:tcPr>
            <w:tcW w:w="0" w:type="auto"/>
            <w:vAlign w:val="center"/>
          </w:tcPr>
          <w:p w14:paraId="3F4DF437" w14:textId="7187E8AA" w:rsidR="00D94ECC" w:rsidRDefault="00D94ECC" w:rsidP="00D94ECC">
            <w:r>
              <w:rPr>
                <w:rFonts w:ascii="Calibri" w:hAnsi="Calibri" w:cs="Calibri"/>
                <w:color w:val="000000"/>
              </w:rPr>
              <w:t>2015</w:t>
            </w:r>
          </w:p>
        </w:tc>
        <w:tc>
          <w:tcPr>
            <w:tcW w:w="0" w:type="auto"/>
            <w:vAlign w:val="bottom"/>
          </w:tcPr>
          <w:p w14:paraId="2C9EA724" w14:textId="5843D5AA" w:rsidR="00D94ECC" w:rsidRDefault="00D94ECC" w:rsidP="00D94ECC">
            <w:proofErr w:type="spellStart"/>
            <w:r>
              <w:rPr>
                <w:rFonts w:ascii="Calibri" w:hAnsi="Calibri" w:cs="Calibri"/>
                <w:color w:val="000000"/>
              </w:rPr>
              <w:t>Jianqiang</w:t>
            </w:r>
            <w:proofErr w:type="spellEnd"/>
            <w:r>
              <w:rPr>
                <w:rFonts w:ascii="Calibri" w:hAnsi="Calibri" w:cs="Calibri"/>
                <w:color w:val="000000"/>
              </w:rPr>
              <w:t xml:space="preserve"> Li, C. Liu, B. Liu, R. Mai, Y. Wang, S. Chen, J.J. Yang, H. Pan, Q. Wang</w:t>
            </w:r>
          </w:p>
        </w:tc>
      </w:tr>
      <w:tr w:rsidR="00D94ECC" w14:paraId="2AB9EC3E" w14:textId="77777777" w:rsidTr="00CB7F14">
        <w:tc>
          <w:tcPr>
            <w:tcW w:w="0" w:type="auto"/>
            <w:vAlign w:val="bottom"/>
          </w:tcPr>
          <w:p w14:paraId="66E3E4EE" w14:textId="5F8EEEF1" w:rsidR="00D94ECC" w:rsidRDefault="00D94ECC" w:rsidP="00D94ECC">
            <w:r>
              <w:rPr>
                <w:rFonts w:ascii="Calibri" w:hAnsi="Calibri" w:cs="Calibri"/>
                <w:color w:val="000000"/>
              </w:rPr>
              <w:t>Data mining electronic medical records for clinical order recommendations: wisdom of the crowd or tyranny of the mob?</w:t>
            </w:r>
          </w:p>
        </w:tc>
        <w:tc>
          <w:tcPr>
            <w:tcW w:w="0" w:type="auto"/>
            <w:vAlign w:val="center"/>
          </w:tcPr>
          <w:p w14:paraId="4FD27EBD" w14:textId="05F5A724" w:rsidR="00D94ECC" w:rsidRDefault="00D94ECC" w:rsidP="00D94ECC">
            <w:r>
              <w:rPr>
                <w:rFonts w:ascii="Calibri" w:hAnsi="Calibri" w:cs="Calibri"/>
                <w:color w:val="000000"/>
              </w:rPr>
              <w:t>2015</w:t>
            </w:r>
          </w:p>
        </w:tc>
        <w:tc>
          <w:tcPr>
            <w:tcW w:w="0" w:type="auto"/>
            <w:vAlign w:val="bottom"/>
          </w:tcPr>
          <w:p w14:paraId="5954F14D" w14:textId="3D68C4A2" w:rsidR="00D94ECC" w:rsidRDefault="00D94ECC" w:rsidP="00D94ECC">
            <w:r>
              <w:rPr>
                <w:rFonts w:ascii="Calibri" w:hAnsi="Calibri" w:cs="Calibri"/>
                <w:color w:val="000000"/>
              </w:rPr>
              <w:t>Jonathan H Chen, R. B. Altman</w:t>
            </w:r>
          </w:p>
        </w:tc>
      </w:tr>
      <w:tr w:rsidR="00D94ECC" w14:paraId="3FB24700" w14:textId="77777777" w:rsidTr="00CB7F14">
        <w:tc>
          <w:tcPr>
            <w:tcW w:w="0" w:type="auto"/>
            <w:vAlign w:val="bottom"/>
          </w:tcPr>
          <w:p w14:paraId="39A8D520" w14:textId="09716F6B" w:rsidR="00D94ECC" w:rsidRDefault="00D94ECC" w:rsidP="00D94ECC">
            <w:r>
              <w:rPr>
                <w:rFonts w:ascii="Calibri" w:hAnsi="Calibri" w:cs="Calibri"/>
                <w:color w:val="000000"/>
              </w:rPr>
              <w:t>Leveraging medical context to recommend semantically similar terms for chart reviews</w:t>
            </w:r>
          </w:p>
        </w:tc>
        <w:tc>
          <w:tcPr>
            <w:tcW w:w="0" w:type="auto"/>
            <w:vAlign w:val="center"/>
          </w:tcPr>
          <w:p w14:paraId="1D04F4DC" w14:textId="3C19BA6A" w:rsidR="00D94ECC" w:rsidRDefault="00D94ECC" w:rsidP="00D94ECC">
            <w:r>
              <w:rPr>
                <w:rFonts w:ascii="Calibri" w:hAnsi="Calibri" w:cs="Calibri"/>
                <w:color w:val="000000"/>
              </w:rPr>
              <w:t>2021</w:t>
            </w:r>
          </w:p>
        </w:tc>
        <w:tc>
          <w:tcPr>
            <w:tcW w:w="0" w:type="auto"/>
            <w:vAlign w:val="bottom"/>
          </w:tcPr>
          <w:p w14:paraId="6232534B" w14:textId="774C4793" w:rsidR="00D94ECC" w:rsidRDefault="00D94ECC" w:rsidP="00D94ECC">
            <w:r>
              <w:rPr>
                <w:rFonts w:ascii="Calibri" w:hAnsi="Calibri" w:cs="Calibri"/>
                <w:color w:val="000000"/>
              </w:rPr>
              <w:t xml:space="preserve">Cheng Ye, Bradley A. </w:t>
            </w:r>
            <w:proofErr w:type="spellStart"/>
            <w:r>
              <w:rPr>
                <w:rFonts w:ascii="Calibri" w:hAnsi="Calibri" w:cs="Calibri"/>
                <w:color w:val="000000"/>
              </w:rPr>
              <w:t>Malin</w:t>
            </w:r>
            <w:proofErr w:type="spellEnd"/>
            <w:r>
              <w:rPr>
                <w:rFonts w:ascii="Calibri" w:hAnsi="Calibri" w:cs="Calibri"/>
                <w:color w:val="000000"/>
              </w:rPr>
              <w:t xml:space="preserve"> &amp; Daniel </w:t>
            </w:r>
            <w:proofErr w:type="spellStart"/>
            <w:r>
              <w:rPr>
                <w:rFonts w:ascii="Calibri" w:hAnsi="Calibri" w:cs="Calibri"/>
                <w:color w:val="000000"/>
              </w:rPr>
              <w:t>Fabbri</w:t>
            </w:r>
            <w:proofErr w:type="spellEnd"/>
            <w:r>
              <w:rPr>
                <w:rFonts w:ascii="Calibri" w:hAnsi="Calibri" w:cs="Calibri"/>
                <w:color w:val="000000"/>
              </w:rPr>
              <w:t xml:space="preserve"> </w:t>
            </w:r>
          </w:p>
        </w:tc>
      </w:tr>
      <w:tr w:rsidR="00D94ECC" w14:paraId="4A57F5A5" w14:textId="77777777" w:rsidTr="00CB7F14">
        <w:tc>
          <w:tcPr>
            <w:tcW w:w="0" w:type="auto"/>
            <w:vAlign w:val="bottom"/>
          </w:tcPr>
          <w:p w14:paraId="355AB446" w14:textId="5FCC0382" w:rsidR="00D94ECC" w:rsidRDefault="00D94ECC" w:rsidP="00D94ECC">
            <w:r>
              <w:rPr>
                <w:rFonts w:ascii="Calibri" w:hAnsi="Calibri" w:cs="Calibri"/>
                <w:color w:val="000000"/>
              </w:rPr>
              <w:t xml:space="preserve">A Patient-Screening Tool for Clinical Research Based on Electronic Health Records Using </w:t>
            </w:r>
            <w:proofErr w:type="spellStart"/>
            <w:r>
              <w:rPr>
                <w:rFonts w:ascii="Calibri" w:hAnsi="Calibri" w:cs="Calibri"/>
                <w:color w:val="000000"/>
              </w:rPr>
              <w:t>OpenEHR</w:t>
            </w:r>
            <w:proofErr w:type="spellEnd"/>
            <w:r>
              <w:rPr>
                <w:rFonts w:ascii="Calibri" w:hAnsi="Calibri" w:cs="Calibri"/>
                <w:color w:val="000000"/>
              </w:rPr>
              <w:t>: Development Study.</w:t>
            </w:r>
          </w:p>
        </w:tc>
        <w:tc>
          <w:tcPr>
            <w:tcW w:w="0" w:type="auto"/>
            <w:vAlign w:val="center"/>
          </w:tcPr>
          <w:p w14:paraId="73C2C322" w14:textId="42114009" w:rsidR="00D94ECC" w:rsidRDefault="00D94ECC" w:rsidP="00D94ECC">
            <w:r>
              <w:rPr>
                <w:rFonts w:ascii="Calibri" w:hAnsi="Calibri" w:cs="Calibri"/>
                <w:color w:val="000000"/>
              </w:rPr>
              <w:t>2021</w:t>
            </w:r>
          </w:p>
        </w:tc>
        <w:tc>
          <w:tcPr>
            <w:tcW w:w="0" w:type="auto"/>
            <w:vAlign w:val="bottom"/>
          </w:tcPr>
          <w:p w14:paraId="11C4EA2A" w14:textId="4462D29B" w:rsidR="00D94ECC" w:rsidRDefault="00D94ECC" w:rsidP="00D94ECC">
            <w:proofErr w:type="spellStart"/>
            <w:r>
              <w:rPr>
                <w:rFonts w:ascii="Calibri" w:hAnsi="Calibri" w:cs="Calibri"/>
                <w:color w:val="000000"/>
              </w:rPr>
              <w:t>Mengyang</w:t>
            </w:r>
            <w:proofErr w:type="spellEnd"/>
            <w:r>
              <w:rPr>
                <w:rFonts w:ascii="Calibri" w:hAnsi="Calibri" w:cs="Calibri"/>
                <w:color w:val="000000"/>
              </w:rPr>
              <w:t xml:space="preserve"> </w:t>
            </w:r>
            <w:proofErr w:type="gramStart"/>
            <w:r>
              <w:rPr>
                <w:rFonts w:ascii="Calibri" w:hAnsi="Calibri" w:cs="Calibri"/>
                <w:color w:val="000000"/>
              </w:rPr>
              <w:t>Li ,</w:t>
            </w:r>
            <w:proofErr w:type="gramEnd"/>
            <w:r>
              <w:rPr>
                <w:rFonts w:ascii="Calibri" w:hAnsi="Calibri" w:cs="Calibri"/>
                <w:color w:val="000000"/>
              </w:rPr>
              <w:t xml:space="preserve"> BSc;  Hailing Cai , BA;  Shan Nan, PhD;  </w:t>
            </w:r>
            <w:proofErr w:type="spellStart"/>
            <w:r>
              <w:rPr>
                <w:rFonts w:ascii="Calibri" w:hAnsi="Calibri" w:cs="Calibri"/>
                <w:color w:val="000000"/>
              </w:rPr>
              <w:t>Jialin</w:t>
            </w:r>
            <w:proofErr w:type="spellEnd"/>
            <w:r>
              <w:rPr>
                <w:rFonts w:ascii="Calibri" w:hAnsi="Calibri" w:cs="Calibri"/>
                <w:color w:val="000000"/>
              </w:rPr>
              <w:t xml:space="preserve"> Li MD;  </w:t>
            </w:r>
            <w:proofErr w:type="spellStart"/>
            <w:r>
              <w:rPr>
                <w:rFonts w:ascii="Calibri" w:hAnsi="Calibri" w:cs="Calibri"/>
                <w:color w:val="000000"/>
              </w:rPr>
              <w:t>Xudong</w:t>
            </w:r>
            <w:proofErr w:type="spellEnd"/>
            <w:r>
              <w:rPr>
                <w:rFonts w:ascii="Calibri" w:hAnsi="Calibri" w:cs="Calibri"/>
                <w:color w:val="000000"/>
              </w:rPr>
              <w:t xml:space="preserve"> Lu PhD;  </w:t>
            </w:r>
            <w:proofErr w:type="spellStart"/>
            <w:r>
              <w:rPr>
                <w:rFonts w:ascii="Calibri" w:hAnsi="Calibri" w:cs="Calibri"/>
                <w:color w:val="000000"/>
              </w:rPr>
              <w:t>Huilong</w:t>
            </w:r>
            <w:proofErr w:type="spellEnd"/>
            <w:r>
              <w:rPr>
                <w:rFonts w:ascii="Calibri" w:hAnsi="Calibri" w:cs="Calibri"/>
                <w:color w:val="000000"/>
              </w:rPr>
              <w:t xml:space="preserve"> Duan PhD</w:t>
            </w:r>
          </w:p>
        </w:tc>
      </w:tr>
      <w:tr w:rsidR="00D94ECC" w14:paraId="7AFC0991" w14:textId="77777777" w:rsidTr="00CB7F14">
        <w:tc>
          <w:tcPr>
            <w:tcW w:w="0" w:type="auto"/>
            <w:vAlign w:val="bottom"/>
          </w:tcPr>
          <w:p w14:paraId="2B77911C" w14:textId="30AF6F70" w:rsidR="00D94ECC" w:rsidRDefault="00D94ECC" w:rsidP="00D94ECC">
            <w:r>
              <w:rPr>
                <w:rFonts w:ascii="Calibri" w:hAnsi="Calibri" w:cs="Calibri"/>
                <w:color w:val="000000"/>
              </w:rPr>
              <w:t>Improving information retrieval from electronic health records using dynamic and multi-collaborative filtering.</w:t>
            </w:r>
          </w:p>
        </w:tc>
        <w:tc>
          <w:tcPr>
            <w:tcW w:w="0" w:type="auto"/>
            <w:vAlign w:val="center"/>
          </w:tcPr>
          <w:p w14:paraId="2506B4AB" w14:textId="2AD276B5" w:rsidR="00D94ECC" w:rsidRDefault="00D94ECC" w:rsidP="00D94ECC">
            <w:r>
              <w:rPr>
                <w:rFonts w:ascii="Calibri" w:hAnsi="Calibri" w:cs="Calibri"/>
                <w:color w:val="000000"/>
              </w:rPr>
              <w:t>2021</w:t>
            </w:r>
          </w:p>
        </w:tc>
        <w:tc>
          <w:tcPr>
            <w:tcW w:w="0" w:type="auto"/>
            <w:vAlign w:val="bottom"/>
          </w:tcPr>
          <w:p w14:paraId="0D4DC144" w14:textId="1E36560F" w:rsidR="00D94ECC" w:rsidRDefault="00D94ECC" w:rsidP="00D94ECC">
            <w:r>
              <w:rPr>
                <w:rFonts w:ascii="Calibri" w:hAnsi="Calibri" w:cs="Calibri"/>
                <w:color w:val="000000"/>
              </w:rPr>
              <w:t xml:space="preserve">Xia </w:t>
            </w:r>
            <w:proofErr w:type="gramStart"/>
            <w:r>
              <w:rPr>
                <w:rFonts w:ascii="Calibri" w:hAnsi="Calibri" w:cs="Calibri"/>
                <w:color w:val="000000"/>
              </w:rPr>
              <w:t>Ning ,</w:t>
            </w:r>
            <w:proofErr w:type="spellStart"/>
            <w:r>
              <w:rPr>
                <w:rFonts w:ascii="Calibri" w:hAnsi="Calibri" w:cs="Calibri"/>
                <w:color w:val="000000"/>
              </w:rPr>
              <w:t>Ziwei</w:t>
            </w:r>
            <w:proofErr w:type="spellEnd"/>
            <w:proofErr w:type="gramEnd"/>
            <w:r>
              <w:rPr>
                <w:rFonts w:ascii="Calibri" w:hAnsi="Calibri" w:cs="Calibri"/>
                <w:color w:val="000000"/>
              </w:rPr>
              <w:t xml:space="preserve"> </w:t>
            </w:r>
            <w:proofErr w:type="spellStart"/>
            <w:r>
              <w:rPr>
                <w:rFonts w:ascii="Calibri" w:hAnsi="Calibri" w:cs="Calibri"/>
                <w:color w:val="000000"/>
              </w:rPr>
              <w:t>Fan,Evan</w:t>
            </w:r>
            <w:proofErr w:type="spellEnd"/>
            <w:r>
              <w:rPr>
                <w:rFonts w:ascii="Calibri" w:hAnsi="Calibri" w:cs="Calibri"/>
                <w:color w:val="000000"/>
              </w:rPr>
              <w:t xml:space="preserve"> </w:t>
            </w:r>
            <w:proofErr w:type="spellStart"/>
            <w:r>
              <w:rPr>
                <w:rFonts w:ascii="Calibri" w:hAnsi="Calibri" w:cs="Calibri"/>
                <w:color w:val="000000"/>
              </w:rPr>
              <w:t>Burgun,Zhiyun</w:t>
            </w:r>
            <w:proofErr w:type="spellEnd"/>
            <w:r>
              <w:rPr>
                <w:rFonts w:ascii="Calibri" w:hAnsi="Calibri" w:cs="Calibri"/>
                <w:color w:val="000000"/>
              </w:rPr>
              <w:t xml:space="preserve"> </w:t>
            </w:r>
            <w:proofErr w:type="spellStart"/>
            <w:r>
              <w:rPr>
                <w:rFonts w:ascii="Calibri" w:hAnsi="Calibri" w:cs="Calibri"/>
                <w:color w:val="000000"/>
              </w:rPr>
              <w:t>Ren,Titus</w:t>
            </w:r>
            <w:proofErr w:type="spellEnd"/>
            <w:r>
              <w:rPr>
                <w:rFonts w:ascii="Calibri" w:hAnsi="Calibri" w:cs="Calibri"/>
                <w:color w:val="000000"/>
              </w:rPr>
              <w:t xml:space="preserve"> </w:t>
            </w:r>
            <w:proofErr w:type="spellStart"/>
            <w:r>
              <w:rPr>
                <w:rFonts w:ascii="Calibri" w:hAnsi="Calibri" w:cs="Calibri"/>
                <w:color w:val="000000"/>
              </w:rPr>
              <w:t>Schleyer</w:t>
            </w:r>
            <w:proofErr w:type="spellEnd"/>
            <w:r>
              <w:rPr>
                <w:rFonts w:ascii="Calibri" w:hAnsi="Calibri" w:cs="Calibri"/>
                <w:color w:val="000000"/>
              </w:rPr>
              <w:t xml:space="preserve"> </w:t>
            </w:r>
          </w:p>
        </w:tc>
      </w:tr>
      <w:tr w:rsidR="00D94ECC" w14:paraId="3C35D483" w14:textId="77777777" w:rsidTr="00CB7F14">
        <w:tc>
          <w:tcPr>
            <w:tcW w:w="0" w:type="auto"/>
            <w:vAlign w:val="bottom"/>
          </w:tcPr>
          <w:p w14:paraId="320804E6" w14:textId="5552F407" w:rsidR="00D94ECC" w:rsidRDefault="00D94ECC" w:rsidP="00D94ECC">
            <w:r>
              <w:rPr>
                <w:rFonts w:ascii="Calibri" w:hAnsi="Calibri" w:cs="Calibri"/>
                <w:color w:val="000000"/>
              </w:rPr>
              <w:t>Unsupervised clinical relevancy ranking of structured medical records to retrieve condition-specific information in the emergency department.</w:t>
            </w:r>
          </w:p>
        </w:tc>
        <w:tc>
          <w:tcPr>
            <w:tcW w:w="0" w:type="auto"/>
            <w:vAlign w:val="center"/>
          </w:tcPr>
          <w:p w14:paraId="78B0C3E4" w14:textId="6720C4A2" w:rsidR="00D94ECC" w:rsidRDefault="00D94ECC" w:rsidP="00D94ECC">
            <w:r>
              <w:rPr>
                <w:rFonts w:ascii="Calibri" w:hAnsi="Calibri" w:cs="Calibri"/>
                <w:color w:val="000000"/>
              </w:rPr>
              <w:t>2021</w:t>
            </w:r>
          </w:p>
        </w:tc>
        <w:tc>
          <w:tcPr>
            <w:tcW w:w="0" w:type="auto"/>
            <w:vAlign w:val="bottom"/>
          </w:tcPr>
          <w:p w14:paraId="305807F3" w14:textId="25903772" w:rsidR="00D94ECC" w:rsidRDefault="00D94ECC" w:rsidP="00D94ECC">
            <w:proofErr w:type="spellStart"/>
            <w:r>
              <w:rPr>
                <w:rFonts w:ascii="Calibri" w:hAnsi="Calibri" w:cs="Calibri"/>
                <w:color w:val="000000"/>
              </w:rPr>
              <w:t>Zfania</w:t>
            </w:r>
            <w:proofErr w:type="spellEnd"/>
            <w:r>
              <w:rPr>
                <w:rFonts w:ascii="Calibri" w:hAnsi="Calibri" w:cs="Calibri"/>
                <w:color w:val="000000"/>
              </w:rPr>
              <w:t xml:space="preserve"> Tom </w:t>
            </w:r>
            <w:proofErr w:type="spellStart"/>
            <w:r>
              <w:rPr>
                <w:rFonts w:ascii="Calibri" w:hAnsi="Calibri" w:cs="Calibri"/>
                <w:color w:val="000000"/>
              </w:rPr>
              <w:t>Korach</w:t>
            </w:r>
            <w:proofErr w:type="spellEnd"/>
            <w:r>
              <w:rPr>
                <w:rFonts w:ascii="Calibri" w:hAnsi="Calibri" w:cs="Calibri"/>
                <w:color w:val="000000"/>
              </w:rPr>
              <w:t xml:space="preserve"> a, *, Stephen </w:t>
            </w:r>
            <w:proofErr w:type="spellStart"/>
            <w:r>
              <w:rPr>
                <w:rFonts w:ascii="Calibri" w:hAnsi="Calibri" w:cs="Calibri"/>
                <w:color w:val="000000"/>
              </w:rPr>
              <w:t>Gradwohl</w:t>
            </w:r>
            <w:proofErr w:type="spellEnd"/>
            <w:r>
              <w:rPr>
                <w:rFonts w:ascii="Calibri" w:hAnsi="Calibri" w:cs="Calibri"/>
                <w:color w:val="000000"/>
              </w:rPr>
              <w:t xml:space="preserve"> b, Amanda </w:t>
            </w:r>
            <w:proofErr w:type="spellStart"/>
            <w:r>
              <w:rPr>
                <w:rFonts w:ascii="Calibri" w:hAnsi="Calibri" w:cs="Calibri"/>
                <w:color w:val="000000"/>
              </w:rPr>
              <w:t>Messinger</w:t>
            </w:r>
            <w:proofErr w:type="spellEnd"/>
            <w:r>
              <w:rPr>
                <w:rFonts w:ascii="Calibri" w:hAnsi="Calibri" w:cs="Calibri"/>
                <w:color w:val="000000"/>
              </w:rPr>
              <w:t xml:space="preserve"> c, Kelly Bookman d, Kevin Cohen e, Li Zhou a, </w:t>
            </w:r>
            <w:proofErr w:type="gramStart"/>
            <w:r>
              <w:rPr>
                <w:rFonts w:ascii="Calibri" w:hAnsi="Calibri" w:cs="Calibri"/>
                <w:color w:val="000000"/>
              </w:rPr>
              <w:t>Foster</w:t>
            </w:r>
            <w:proofErr w:type="gramEnd"/>
            <w:r>
              <w:rPr>
                <w:rFonts w:ascii="Calibri" w:hAnsi="Calibri" w:cs="Calibri"/>
                <w:color w:val="000000"/>
              </w:rPr>
              <w:t xml:space="preserve"> Goss d</w:t>
            </w:r>
          </w:p>
        </w:tc>
      </w:tr>
      <w:tr w:rsidR="00D94ECC" w14:paraId="0E96EAB5" w14:textId="77777777" w:rsidTr="00CB7F14">
        <w:tc>
          <w:tcPr>
            <w:tcW w:w="0" w:type="auto"/>
            <w:vAlign w:val="bottom"/>
          </w:tcPr>
          <w:p w14:paraId="78267A41" w14:textId="6A68904D" w:rsidR="00D94ECC" w:rsidRDefault="00D94ECC" w:rsidP="00D94ECC">
            <w:r>
              <w:rPr>
                <w:rFonts w:ascii="Calibri" w:hAnsi="Calibri" w:cs="Calibri"/>
                <w:color w:val="000000"/>
              </w:rPr>
              <w:t>Improving Chinese electronic medical record retrieval by field weight assignment, negation detection, and re-ranking</w:t>
            </w:r>
          </w:p>
        </w:tc>
        <w:tc>
          <w:tcPr>
            <w:tcW w:w="0" w:type="auto"/>
            <w:vAlign w:val="center"/>
          </w:tcPr>
          <w:p w14:paraId="772D198E" w14:textId="6F24749C" w:rsidR="00D94ECC" w:rsidRDefault="00D94ECC" w:rsidP="00D94ECC">
            <w:r>
              <w:rPr>
                <w:rFonts w:ascii="Calibri" w:hAnsi="Calibri" w:cs="Calibri"/>
                <w:color w:val="000000"/>
              </w:rPr>
              <w:t>2021</w:t>
            </w:r>
          </w:p>
        </w:tc>
        <w:tc>
          <w:tcPr>
            <w:tcW w:w="0" w:type="auto"/>
            <w:vAlign w:val="bottom"/>
          </w:tcPr>
          <w:p w14:paraId="183A45DD" w14:textId="28ABDA85" w:rsidR="00D94ECC" w:rsidRDefault="00D94ECC" w:rsidP="00D94ECC">
            <w:proofErr w:type="spellStart"/>
            <w:r>
              <w:rPr>
                <w:rFonts w:ascii="Calibri" w:hAnsi="Calibri" w:cs="Calibri"/>
                <w:color w:val="000000"/>
              </w:rPr>
              <w:t>Songchun</w:t>
            </w:r>
            <w:proofErr w:type="spellEnd"/>
            <w:r>
              <w:rPr>
                <w:rFonts w:ascii="Calibri" w:hAnsi="Calibri" w:cs="Calibri"/>
                <w:color w:val="000000"/>
              </w:rPr>
              <w:t xml:space="preserve"> Yang, </w:t>
            </w:r>
            <w:proofErr w:type="spellStart"/>
            <w:r>
              <w:rPr>
                <w:rFonts w:ascii="Calibri" w:hAnsi="Calibri" w:cs="Calibri"/>
                <w:color w:val="000000"/>
              </w:rPr>
              <w:t>Xiangwen</w:t>
            </w:r>
            <w:proofErr w:type="spellEnd"/>
            <w:r>
              <w:rPr>
                <w:rFonts w:ascii="Calibri" w:hAnsi="Calibri" w:cs="Calibri"/>
                <w:color w:val="000000"/>
              </w:rPr>
              <w:t xml:space="preserve"> Zheng, Yu Xiao, </w:t>
            </w:r>
            <w:proofErr w:type="spellStart"/>
            <w:r>
              <w:rPr>
                <w:rFonts w:ascii="Calibri" w:hAnsi="Calibri" w:cs="Calibri"/>
                <w:color w:val="000000"/>
              </w:rPr>
              <w:t>Xiangfei</w:t>
            </w:r>
            <w:proofErr w:type="spellEnd"/>
            <w:r>
              <w:rPr>
                <w:rFonts w:ascii="Calibri" w:hAnsi="Calibri" w:cs="Calibri"/>
                <w:color w:val="000000"/>
              </w:rPr>
              <w:t xml:space="preserve"> Yin, </w:t>
            </w:r>
            <w:proofErr w:type="spellStart"/>
            <w:r>
              <w:rPr>
                <w:rFonts w:ascii="Calibri" w:hAnsi="Calibri" w:cs="Calibri"/>
                <w:color w:val="000000"/>
              </w:rPr>
              <w:t>Jianfei</w:t>
            </w:r>
            <w:proofErr w:type="spellEnd"/>
            <w:r>
              <w:rPr>
                <w:rFonts w:ascii="Calibri" w:hAnsi="Calibri" w:cs="Calibri"/>
                <w:color w:val="000000"/>
              </w:rPr>
              <w:t xml:space="preserve"> Pang, </w:t>
            </w:r>
            <w:proofErr w:type="spellStart"/>
            <w:r>
              <w:rPr>
                <w:rFonts w:ascii="Calibri" w:hAnsi="Calibri" w:cs="Calibri"/>
                <w:color w:val="000000"/>
              </w:rPr>
              <w:t>Huajian</w:t>
            </w:r>
            <w:proofErr w:type="spellEnd"/>
            <w:r>
              <w:rPr>
                <w:rFonts w:ascii="Calibri" w:hAnsi="Calibri" w:cs="Calibri"/>
                <w:color w:val="000000"/>
              </w:rPr>
              <w:t xml:space="preserve"> Mao, Wei </w:t>
            </w:r>
            <w:proofErr w:type="spellStart"/>
            <w:r>
              <w:rPr>
                <w:rFonts w:ascii="Calibri" w:hAnsi="Calibri" w:cs="Calibri"/>
                <w:color w:val="000000"/>
              </w:rPr>
              <w:t>Wei</w:t>
            </w:r>
            <w:proofErr w:type="spellEnd"/>
            <w:r>
              <w:rPr>
                <w:rFonts w:ascii="Calibri" w:hAnsi="Calibri" w:cs="Calibri"/>
                <w:color w:val="000000"/>
              </w:rPr>
              <w:t xml:space="preserve">, </w:t>
            </w:r>
            <w:proofErr w:type="spellStart"/>
            <w:r>
              <w:rPr>
                <w:rFonts w:ascii="Calibri" w:hAnsi="Calibri" w:cs="Calibri"/>
                <w:color w:val="000000"/>
              </w:rPr>
              <w:t>Wenqin</w:t>
            </w:r>
            <w:proofErr w:type="spellEnd"/>
            <w:r>
              <w:rPr>
                <w:rFonts w:ascii="Calibri" w:hAnsi="Calibri" w:cs="Calibri"/>
                <w:color w:val="000000"/>
              </w:rPr>
              <w:t xml:space="preserve"> </w:t>
            </w:r>
            <w:r>
              <w:rPr>
                <w:rFonts w:ascii="Calibri" w:hAnsi="Calibri" w:cs="Calibri"/>
                <w:color w:val="000000"/>
              </w:rPr>
              <w:lastRenderedPageBreak/>
              <w:t>Zhang, Yu Yang, Haifeng Xu, Mei Li, Dongsheng Zhao</w:t>
            </w:r>
          </w:p>
        </w:tc>
      </w:tr>
      <w:tr w:rsidR="00D94ECC" w14:paraId="7F391202" w14:textId="77777777" w:rsidTr="00CB7F14">
        <w:tc>
          <w:tcPr>
            <w:tcW w:w="0" w:type="auto"/>
            <w:vAlign w:val="bottom"/>
          </w:tcPr>
          <w:p w14:paraId="4EB6D6CD" w14:textId="4874B90E" w:rsidR="00D94ECC" w:rsidRDefault="00D94ECC" w:rsidP="00D94ECC">
            <w:r>
              <w:rPr>
                <w:rFonts w:ascii="Calibri" w:hAnsi="Calibri" w:cs="Calibri"/>
                <w:color w:val="000000"/>
              </w:rPr>
              <w:lastRenderedPageBreak/>
              <w:t>Hybrid collaborative filtering methods for recommending search terms to clinicians</w:t>
            </w:r>
          </w:p>
        </w:tc>
        <w:tc>
          <w:tcPr>
            <w:tcW w:w="0" w:type="auto"/>
            <w:vAlign w:val="center"/>
          </w:tcPr>
          <w:p w14:paraId="575B6763" w14:textId="649A64E1" w:rsidR="00D94ECC" w:rsidRDefault="00D94ECC" w:rsidP="00D94ECC">
            <w:r>
              <w:rPr>
                <w:rFonts w:ascii="Calibri" w:hAnsi="Calibri" w:cs="Calibri"/>
                <w:color w:val="000000"/>
              </w:rPr>
              <w:t>2021</w:t>
            </w:r>
          </w:p>
        </w:tc>
        <w:tc>
          <w:tcPr>
            <w:tcW w:w="0" w:type="auto"/>
            <w:vAlign w:val="bottom"/>
          </w:tcPr>
          <w:p w14:paraId="689A36E6" w14:textId="63EAEC71" w:rsidR="00D94ECC" w:rsidRDefault="00D94ECC" w:rsidP="00D94ECC">
            <w:proofErr w:type="spellStart"/>
            <w:r>
              <w:rPr>
                <w:rFonts w:ascii="Calibri" w:hAnsi="Calibri" w:cs="Calibri"/>
                <w:color w:val="000000"/>
              </w:rPr>
              <w:t>Zhiyun</w:t>
            </w:r>
            <w:proofErr w:type="spellEnd"/>
            <w:r>
              <w:rPr>
                <w:rFonts w:ascii="Calibri" w:hAnsi="Calibri" w:cs="Calibri"/>
                <w:color w:val="000000"/>
              </w:rPr>
              <w:t xml:space="preserve"> Rena, Bo </w:t>
            </w:r>
            <w:proofErr w:type="spellStart"/>
            <w:r>
              <w:rPr>
                <w:rFonts w:ascii="Calibri" w:hAnsi="Calibri" w:cs="Calibri"/>
                <w:color w:val="000000"/>
              </w:rPr>
              <w:t>Pengb</w:t>
            </w:r>
            <w:proofErr w:type="spellEnd"/>
            <w:r>
              <w:rPr>
                <w:rFonts w:ascii="Calibri" w:hAnsi="Calibri" w:cs="Calibri"/>
                <w:color w:val="000000"/>
              </w:rPr>
              <w:t xml:space="preserve">, Titus K. </w:t>
            </w:r>
            <w:proofErr w:type="spellStart"/>
            <w:proofErr w:type="gramStart"/>
            <w:r>
              <w:rPr>
                <w:rFonts w:ascii="Calibri" w:hAnsi="Calibri" w:cs="Calibri"/>
                <w:color w:val="000000"/>
              </w:rPr>
              <w:t>Schleyerc,d</w:t>
            </w:r>
            <w:proofErr w:type="spellEnd"/>
            <w:proofErr w:type="gramEnd"/>
            <w:r>
              <w:rPr>
                <w:rFonts w:ascii="Calibri" w:hAnsi="Calibri" w:cs="Calibri"/>
                <w:color w:val="000000"/>
              </w:rPr>
              <w:t>, Xia Ning</w:t>
            </w:r>
          </w:p>
        </w:tc>
      </w:tr>
      <w:tr w:rsidR="00D94ECC" w14:paraId="73860FA1" w14:textId="77777777" w:rsidTr="00CB7F14">
        <w:tc>
          <w:tcPr>
            <w:tcW w:w="0" w:type="auto"/>
            <w:vAlign w:val="bottom"/>
          </w:tcPr>
          <w:p w14:paraId="4B74CB9D" w14:textId="40EC3B2F" w:rsidR="00D94ECC" w:rsidRDefault="00D94ECC" w:rsidP="00D94ECC">
            <w:r>
              <w:rPr>
                <w:rFonts w:ascii="Calibri" w:hAnsi="Calibri" w:cs="Calibri"/>
                <w:color w:val="000000"/>
              </w:rPr>
              <w:t>Using a Personal Health Library-Enabled mHealth Recommender System for Self-Management of Diabetes Among Underserved Populations: Use Case for Knowledge Graphs and Linked Data</w:t>
            </w:r>
          </w:p>
        </w:tc>
        <w:tc>
          <w:tcPr>
            <w:tcW w:w="0" w:type="auto"/>
            <w:vAlign w:val="center"/>
          </w:tcPr>
          <w:p w14:paraId="5AB42DA9" w14:textId="121CEE46" w:rsidR="00D94ECC" w:rsidRDefault="00D94ECC" w:rsidP="00D94ECC">
            <w:r>
              <w:rPr>
                <w:rFonts w:ascii="Calibri" w:hAnsi="Calibri" w:cs="Calibri"/>
                <w:color w:val="000000"/>
              </w:rPr>
              <w:t>2021</w:t>
            </w:r>
          </w:p>
        </w:tc>
        <w:tc>
          <w:tcPr>
            <w:tcW w:w="0" w:type="auto"/>
            <w:vAlign w:val="bottom"/>
          </w:tcPr>
          <w:p w14:paraId="4D488E40" w14:textId="467D99DF" w:rsidR="00D94ECC" w:rsidRDefault="00D94ECC" w:rsidP="00D94ECC">
            <w:r>
              <w:rPr>
                <w:rFonts w:ascii="Calibri" w:hAnsi="Calibri" w:cs="Calibri"/>
                <w:color w:val="000000"/>
              </w:rPr>
              <w:t>Ammar N, Bailey JE, Davis RL, Shaban-</w:t>
            </w:r>
            <w:proofErr w:type="spellStart"/>
            <w:r>
              <w:rPr>
                <w:rFonts w:ascii="Calibri" w:hAnsi="Calibri" w:cs="Calibri"/>
                <w:color w:val="000000"/>
              </w:rPr>
              <w:t>Nejad</w:t>
            </w:r>
            <w:proofErr w:type="spellEnd"/>
            <w:r>
              <w:rPr>
                <w:rFonts w:ascii="Calibri" w:hAnsi="Calibri" w:cs="Calibri"/>
                <w:color w:val="000000"/>
              </w:rPr>
              <w:t xml:space="preserve"> A</w:t>
            </w:r>
          </w:p>
        </w:tc>
      </w:tr>
      <w:tr w:rsidR="00D94ECC" w14:paraId="679D2169" w14:textId="77777777" w:rsidTr="00CB7F14">
        <w:tc>
          <w:tcPr>
            <w:tcW w:w="0" w:type="auto"/>
            <w:vAlign w:val="bottom"/>
          </w:tcPr>
          <w:p w14:paraId="79128048" w14:textId="41A73F88" w:rsidR="00D94ECC" w:rsidRDefault="00D94ECC" w:rsidP="00D94ECC">
            <w:r>
              <w:rPr>
                <w:rFonts w:ascii="Calibri" w:hAnsi="Calibri" w:cs="Calibri"/>
                <w:color w:val="000000"/>
              </w:rPr>
              <w:t xml:space="preserve">Using NLP in </w:t>
            </w:r>
            <w:proofErr w:type="spellStart"/>
            <w:r>
              <w:rPr>
                <w:rFonts w:ascii="Calibri" w:hAnsi="Calibri" w:cs="Calibri"/>
                <w:color w:val="000000"/>
              </w:rPr>
              <w:t>openEHR</w:t>
            </w:r>
            <w:proofErr w:type="spellEnd"/>
            <w:r>
              <w:rPr>
                <w:rFonts w:ascii="Calibri" w:hAnsi="Calibri" w:cs="Calibri"/>
                <w:color w:val="000000"/>
              </w:rPr>
              <w:t xml:space="preserve"> archetypes retrieval to promote interoperability: a feasibility study in China.</w:t>
            </w:r>
          </w:p>
        </w:tc>
        <w:tc>
          <w:tcPr>
            <w:tcW w:w="0" w:type="auto"/>
            <w:vAlign w:val="center"/>
          </w:tcPr>
          <w:p w14:paraId="55D04078" w14:textId="7AEDA16F" w:rsidR="00D94ECC" w:rsidRDefault="00D94ECC" w:rsidP="00D94ECC">
            <w:r>
              <w:rPr>
                <w:rFonts w:ascii="Calibri" w:hAnsi="Calibri" w:cs="Calibri"/>
                <w:color w:val="000000"/>
              </w:rPr>
              <w:t>2021</w:t>
            </w:r>
          </w:p>
        </w:tc>
        <w:tc>
          <w:tcPr>
            <w:tcW w:w="0" w:type="auto"/>
            <w:vAlign w:val="bottom"/>
          </w:tcPr>
          <w:p w14:paraId="31460E3E" w14:textId="5B84CC4A" w:rsidR="00D94ECC" w:rsidRDefault="00D94ECC" w:rsidP="00D94ECC">
            <w:r>
              <w:rPr>
                <w:rFonts w:ascii="Calibri" w:hAnsi="Calibri" w:cs="Calibri"/>
                <w:color w:val="000000"/>
              </w:rPr>
              <w:t xml:space="preserve">Bo Sun1†, Fei Zhang1†, Jing Li2, </w:t>
            </w:r>
            <w:proofErr w:type="spellStart"/>
            <w:r>
              <w:rPr>
                <w:rFonts w:ascii="Calibri" w:hAnsi="Calibri" w:cs="Calibri"/>
                <w:color w:val="000000"/>
              </w:rPr>
              <w:t>Yicheng</w:t>
            </w:r>
            <w:proofErr w:type="spellEnd"/>
            <w:r>
              <w:rPr>
                <w:rFonts w:ascii="Calibri" w:hAnsi="Calibri" w:cs="Calibri"/>
                <w:color w:val="000000"/>
              </w:rPr>
              <w:t xml:space="preserve"> Yang3, </w:t>
            </w:r>
            <w:proofErr w:type="spellStart"/>
            <w:r>
              <w:rPr>
                <w:rFonts w:ascii="Calibri" w:hAnsi="Calibri" w:cs="Calibri"/>
                <w:color w:val="000000"/>
              </w:rPr>
              <w:t>Xiaolin</w:t>
            </w:r>
            <w:proofErr w:type="spellEnd"/>
            <w:r>
              <w:rPr>
                <w:rFonts w:ascii="Calibri" w:hAnsi="Calibri" w:cs="Calibri"/>
                <w:color w:val="000000"/>
              </w:rPr>
              <w:t xml:space="preserve"> Diao1, Wei Zhao1* and Ting Shu4</w:t>
            </w:r>
          </w:p>
        </w:tc>
      </w:tr>
      <w:tr w:rsidR="00D94ECC" w14:paraId="0D1439C0" w14:textId="77777777" w:rsidTr="00CB7F14">
        <w:tc>
          <w:tcPr>
            <w:tcW w:w="0" w:type="auto"/>
            <w:vAlign w:val="bottom"/>
          </w:tcPr>
          <w:p w14:paraId="12179E87" w14:textId="483D2CDB" w:rsidR="00D94ECC" w:rsidRDefault="00D94ECC" w:rsidP="00D94ECC">
            <w:proofErr w:type="spellStart"/>
            <w:r>
              <w:rPr>
                <w:rFonts w:ascii="Calibri" w:hAnsi="Calibri" w:cs="Calibri"/>
                <w:color w:val="000000"/>
              </w:rPr>
              <w:t>SearchEHR</w:t>
            </w:r>
            <w:proofErr w:type="spellEnd"/>
            <w:r>
              <w:rPr>
                <w:rFonts w:ascii="Calibri" w:hAnsi="Calibri" w:cs="Calibri"/>
                <w:color w:val="000000"/>
              </w:rPr>
              <w:t>: A Family History Search System for Clinical Decision Support</w:t>
            </w:r>
          </w:p>
        </w:tc>
        <w:tc>
          <w:tcPr>
            <w:tcW w:w="0" w:type="auto"/>
            <w:vAlign w:val="center"/>
          </w:tcPr>
          <w:p w14:paraId="2F294B4E" w14:textId="09570D66" w:rsidR="00D94ECC" w:rsidRDefault="00D94ECC" w:rsidP="00D94ECC">
            <w:r>
              <w:rPr>
                <w:rFonts w:ascii="Calibri" w:hAnsi="Calibri" w:cs="Calibri"/>
                <w:color w:val="000000"/>
              </w:rPr>
              <w:t>2021</w:t>
            </w:r>
          </w:p>
        </w:tc>
        <w:tc>
          <w:tcPr>
            <w:tcW w:w="0" w:type="auto"/>
            <w:vAlign w:val="bottom"/>
          </w:tcPr>
          <w:p w14:paraId="5E3AB3E5" w14:textId="109E0947" w:rsidR="00D94ECC" w:rsidRDefault="00D94ECC" w:rsidP="00D94ECC">
            <w:r>
              <w:rPr>
                <w:rFonts w:ascii="Calibri" w:hAnsi="Calibri" w:cs="Calibri"/>
                <w:color w:val="000000"/>
              </w:rPr>
              <w:t xml:space="preserve">Xiang Dai, Maciej </w:t>
            </w:r>
            <w:proofErr w:type="spellStart"/>
            <w:proofErr w:type="gramStart"/>
            <w:r>
              <w:rPr>
                <w:rFonts w:ascii="Calibri" w:hAnsi="Calibri" w:cs="Calibri"/>
                <w:color w:val="000000"/>
              </w:rPr>
              <w:t>Rybinski,Sarvnaz</w:t>
            </w:r>
            <w:proofErr w:type="spellEnd"/>
            <w:proofErr w:type="gramEnd"/>
            <w:r>
              <w:rPr>
                <w:rFonts w:ascii="Calibri" w:hAnsi="Calibri" w:cs="Calibri"/>
                <w:color w:val="000000"/>
              </w:rPr>
              <w:t xml:space="preserve"> Karimi</w:t>
            </w:r>
          </w:p>
        </w:tc>
      </w:tr>
      <w:tr w:rsidR="00D94ECC" w14:paraId="1DA9063D" w14:textId="77777777" w:rsidTr="00CB7F14">
        <w:tc>
          <w:tcPr>
            <w:tcW w:w="0" w:type="auto"/>
            <w:vAlign w:val="bottom"/>
          </w:tcPr>
          <w:p w14:paraId="5BF84142" w14:textId="6DEEAF56" w:rsidR="00D94ECC" w:rsidRDefault="00D94ECC" w:rsidP="00D94ECC">
            <w:proofErr w:type="spellStart"/>
            <w:r>
              <w:rPr>
                <w:rFonts w:ascii="Calibri" w:hAnsi="Calibri" w:cs="Calibri"/>
                <w:color w:val="000000"/>
              </w:rPr>
              <w:t>MedKnowts</w:t>
            </w:r>
            <w:proofErr w:type="spellEnd"/>
            <w:r>
              <w:rPr>
                <w:rFonts w:ascii="Calibri" w:hAnsi="Calibri" w:cs="Calibri"/>
                <w:color w:val="000000"/>
              </w:rPr>
              <w:t>: Unified Documentation and Information Retrieval for Electronic Health Records</w:t>
            </w:r>
          </w:p>
        </w:tc>
        <w:tc>
          <w:tcPr>
            <w:tcW w:w="0" w:type="auto"/>
            <w:vAlign w:val="center"/>
          </w:tcPr>
          <w:p w14:paraId="5DEC57E4" w14:textId="6BA9AF16" w:rsidR="00D94ECC" w:rsidRDefault="00D94ECC" w:rsidP="00D94ECC">
            <w:r>
              <w:rPr>
                <w:rFonts w:ascii="Calibri" w:hAnsi="Calibri" w:cs="Calibri"/>
                <w:color w:val="000000"/>
              </w:rPr>
              <w:t>2021</w:t>
            </w:r>
          </w:p>
        </w:tc>
        <w:tc>
          <w:tcPr>
            <w:tcW w:w="0" w:type="auto"/>
            <w:vAlign w:val="bottom"/>
          </w:tcPr>
          <w:p w14:paraId="4EF4BAA4" w14:textId="19D6ACD5" w:rsidR="00D94ECC" w:rsidRDefault="00D94ECC" w:rsidP="00D94ECC">
            <w:r>
              <w:rPr>
                <w:rFonts w:ascii="Calibri" w:hAnsi="Calibri" w:cs="Calibri"/>
                <w:color w:val="000000"/>
              </w:rPr>
              <w:t xml:space="preserve">Luke S. Murray, D. Gopinath, Monica Agrawal, S. </w:t>
            </w:r>
            <w:proofErr w:type="spellStart"/>
            <w:r>
              <w:rPr>
                <w:rFonts w:ascii="Calibri" w:hAnsi="Calibri" w:cs="Calibri"/>
                <w:color w:val="000000"/>
              </w:rPr>
              <w:t>Horng</w:t>
            </w:r>
            <w:proofErr w:type="spellEnd"/>
            <w:r>
              <w:rPr>
                <w:rFonts w:ascii="Calibri" w:hAnsi="Calibri" w:cs="Calibri"/>
                <w:color w:val="000000"/>
              </w:rPr>
              <w:t>, D. Sontag, David R Karger</w:t>
            </w:r>
          </w:p>
        </w:tc>
      </w:tr>
      <w:tr w:rsidR="00D94ECC" w14:paraId="5C1D70A1" w14:textId="77777777" w:rsidTr="00CB7F14">
        <w:tc>
          <w:tcPr>
            <w:tcW w:w="0" w:type="auto"/>
            <w:vAlign w:val="bottom"/>
          </w:tcPr>
          <w:p w14:paraId="786111C5" w14:textId="78C97804" w:rsidR="00D94ECC" w:rsidRDefault="00D94ECC" w:rsidP="00D94ECC">
            <w:r>
              <w:rPr>
                <w:rFonts w:ascii="Calibri" w:hAnsi="Calibri" w:cs="Calibri"/>
                <w:color w:val="000000"/>
              </w:rPr>
              <w:t>Drug package recommendation via interaction-aware graph induction</w:t>
            </w:r>
          </w:p>
        </w:tc>
        <w:tc>
          <w:tcPr>
            <w:tcW w:w="0" w:type="auto"/>
            <w:vAlign w:val="center"/>
          </w:tcPr>
          <w:p w14:paraId="3EF3BAF0" w14:textId="67AEBF33" w:rsidR="00D94ECC" w:rsidRDefault="00D94ECC" w:rsidP="00D94ECC">
            <w:r>
              <w:rPr>
                <w:rFonts w:ascii="Calibri" w:hAnsi="Calibri" w:cs="Calibri"/>
                <w:color w:val="000000"/>
              </w:rPr>
              <w:t>2021</w:t>
            </w:r>
          </w:p>
        </w:tc>
        <w:tc>
          <w:tcPr>
            <w:tcW w:w="0" w:type="auto"/>
            <w:vAlign w:val="bottom"/>
          </w:tcPr>
          <w:p w14:paraId="27575325" w14:textId="5BB11828" w:rsidR="00D94ECC" w:rsidRDefault="00D94ECC" w:rsidP="00D94ECC">
            <w:r>
              <w:rPr>
                <w:rFonts w:ascii="Calibri" w:hAnsi="Calibri" w:cs="Calibri"/>
                <w:color w:val="000000"/>
              </w:rPr>
              <w:t xml:space="preserve">Hi Zheng, Chao Wang, Tong Xu, </w:t>
            </w:r>
            <w:proofErr w:type="spellStart"/>
            <w:r>
              <w:rPr>
                <w:rFonts w:ascii="Calibri" w:hAnsi="Calibri" w:cs="Calibri"/>
                <w:color w:val="000000"/>
              </w:rPr>
              <w:t>Dazhong</w:t>
            </w:r>
            <w:proofErr w:type="spellEnd"/>
            <w:r>
              <w:rPr>
                <w:rFonts w:ascii="Calibri" w:hAnsi="Calibri" w:cs="Calibri"/>
                <w:color w:val="000000"/>
              </w:rPr>
              <w:t xml:space="preserve"> </w:t>
            </w:r>
            <w:proofErr w:type="spellStart"/>
            <w:proofErr w:type="gramStart"/>
            <w:r>
              <w:rPr>
                <w:rFonts w:ascii="Calibri" w:hAnsi="Calibri" w:cs="Calibri"/>
                <w:color w:val="000000"/>
              </w:rPr>
              <w:t>Shen,Penggang</w:t>
            </w:r>
            <w:proofErr w:type="spellEnd"/>
            <w:proofErr w:type="gramEnd"/>
            <w:r>
              <w:rPr>
                <w:rFonts w:ascii="Calibri" w:hAnsi="Calibri" w:cs="Calibri"/>
                <w:color w:val="000000"/>
              </w:rPr>
              <w:t xml:space="preserve"> Qin, </w:t>
            </w:r>
            <w:proofErr w:type="spellStart"/>
            <w:r>
              <w:rPr>
                <w:rFonts w:ascii="Calibri" w:hAnsi="Calibri" w:cs="Calibri"/>
                <w:color w:val="000000"/>
              </w:rPr>
              <w:t>Baoxing</w:t>
            </w:r>
            <w:proofErr w:type="spellEnd"/>
            <w:r>
              <w:rPr>
                <w:rFonts w:ascii="Calibri" w:hAnsi="Calibri" w:cs="Calibri"/>
                <w:color w:val="000000"/>
              </w:rPr>
              <w:t xml:space="preserve"> </w:t>
            </w:r>
            <w:proofErr w:type="spellStart"/>
            <w:r>
              <w:rPr>
                <w:rFonts w:ascii="Calibri" w:hAnsi="Calibri" w:cs="Calibri"/>
                <w:color w:val="000000"/>
              </w:rPr>
              <w:t>Huai</w:t>
            </w:r>
            <w:proofErr w:type="spellEnd"/>
            <w:r>
              <w:rPr>
                <w:rFonts w:ascii="Calibri" w:hAnsi="Calibri" w:cs="Calibri"/>
                <w:color w:val="000000"/>
              </w:rPr>
              <w:t xml:space="preserve">, </w:t>
            </w:r>
            <w:proofErr w:type="spellStart"/>
            <w:r>
              <w:rPr>
                <w:rFonts w:ascii="Calibri" w:hAnsi="Calibri" w:cs="Calibri"/>
                <w:color w:val="000000"/>
              </w:rPr>
              <w:t>Tongzhu</w:t>
            </w:r>
            <w:proofErr w:type="spellEnd"/>
            <w:r>
              <w:rPr>
                <w:rFonts w:ascii="Calibri" w:hAnsi="Calibri" w:cs="Calibri"/>
                <w:color w:val="000000"/>
              </w:rPr>
              <w:t xml:space="preserve"> Liu, </w:t>
            </w:r>
            <w:proofErr w:type="spellStart"/>
            <w:r>
              <w:rPr>
                <w:rFonts w:ascii="Calibri" w:hAnsi="Calibri" w:cs="Calibri"/>
                <w:color w:val="000000"/>
              </w:rPr>
              <w:t>Enhong</w:t>
            </w:r>
            <w:proofErr w:type="spellEnd"/>
            <w:r>
              <w:rPr>
                <w:rFonts w:ascii="Calibri" w:hAnsi="Calibri" w:cs="Calibri"/>
                <w:color w:val="000000"/>
              </w:rPr>
              <w:t xml:space="preserve"> Chen</w:t>
            </w:r>
          </w:p>
        </w:tc>
      </w:tr>
      <w:tr w:rsidR="00D94ECC" w14:paraId="170E5E53" w14:textId="77777777" w:rsidTr="00CB7F14">
        <w:tc>
          <w:tcPr>
            <w:tcW w:w="0" w:type="auto"/>
            <w:vAlign w:val="bottom"/>
          </w:tcPr>
          <w:p w14:paraId="7076C78C" w14:textId="640E225E" w:rsidR="00D94ECC" w:rsidRDefault="00D94ECC" w:rsidP="00D94ECC">
            <w:r>
              <w:rPr>
                <w:rFonts w:ascii="Calibri" w:hAnsi="Calibri" w:cs="Calibri"/>
                <w:color w:val="000000"/>
              </w:rPr>
              <w:t>Using a personal health library–enabled mHealth recommender system for self-management of diabetes among underserved populations: Use case for knowledge graphs and linked data</w:t>
            </w:r>
          </w:p>
        </w:tc>
        <w:tc>
          <w:tcPr>
            <w:tcW w:w="0" w:type="auto"/>
            <w:vAlign w:val="center"/>
          </w:tcPr>
          <w:p w14:paraId="17D237C1" w14:textId="35E9EA0F" w:rsidR="00D94ECC" w:rsidRDefault="00D94ECC" w:rsidP="00D94ECC">
            <w:r>
              <w:rPr>
                <w:rFonts w:ascii="Calibri" w:hAnsi="Calibri" w:cs="Calibri"/>
                <w:color w:val="000000"/>
              </w:rPr>
              <w:t>2021</w:t>
            </w:r>
          </w:p>
        </w:tc>
        <w:tc>
          <w:tcPr>
            <w:tcW w:w="0" w:type="auto"/>
            <w:vAlign w:val="bottom"/>
          </w:tcPr>
          <w:p w14:paraId="76B19E2F" w14:textId="33F899E3" w:rsidR="00D94ECC" w:rsidRDefault="00D94ECC" w:rsidP="00D94ECC">
            <w:r>
              <w:rPr>
                <w:rFonts w:ascii="Calibri" w:hAnsi="Calibri" w:cs="Calibri"/>
                <w:color w:val="000000"/>
              </w:rPr>
              <w:t>N. Ammar, J. E. Bailey, R. L. Davis and A. Shaban-</w:t>
            </w:r>
            <w:proofErr w:type="spellStart"/>
            <w:r>
              <w:rPr>
                <w:rFonts w:ascii="Calibri" w:hAnsi="Calibri" w:cs="Calibri"/>
                <w:color w:val="000000"/>
              </w:rPr>
              <w:t>Nejad</w:t>
            </w:r>
            <w:proofErr w:type="spellEnd"/>
          </w:p>
        </w:tc>
      </w:tr>
      <w:tr w:rsidR="00D94ECC" w14:paraId="30B622B7" w14:textId="77777777" w:rsidTr="00CB7F14">
        <w:tc>
          <w:tcPr>
            <w:tcW w:w="0" w:type="auto"/>
            <w:vAlign w:val="bottom"/>
          </w:tcPr>
          <w:p w14:paraId="1D454356" w14:textId="0D49662A" w:rsidR="00D94ECC" w:rsidRDefault="00D94ECC" w:rsidP="00D94ECC">
            <w:r>
              <w:rPr>
                <w:rFonts w:ascii="Calibri" w:hAnsi="Calibri" w:cs="Calibri"/>
                <w:color w:val="000000"/>
              </w:rPr>
              <w:t>Improving Medical Record Search Performance by Particle Swarm Optimization Based Data Fusion Techniques.</w:t>
            </w:r>
          </w:p>
        </w:tc>
        <w:tc>
          <w:tcPr>
            <w:tcW w:w="0" w:type="auto"/>
            <w:vAlign w:val="center"/>
          </w:tcPr>
          <w:p w14:paraId="05350207" w14:textId="69C515D1" w:rsidR="00D94ECC" w:rsidRDefault="00D94ECC" w:rsidP="00D94ECC">
            <w:r>
              <w:rPr>
                <w:rFonts w:ascii="Calibri" w:hAnsi="Calibri" w:cs="Calibri"/>
                <w:color w:val="000000"/>
              </w:rPr>
              <w:t>2021</w:t>
            </w:r>
          </w:p>
        </w:tc>
        <w:tc>
          <w:tcPr>
            <w:tcW w:w="0" w:type="auto"/>
            <w:vAlign w:val="bottom"/>
          </w:tcPr>
          <w:p w14:paraId="5D9B7A78" w14:textId="63346DC2" w:rsidR="00D94ECC" w:rsidRDefault="00D94ECC" w:rsidP="00D94ECC">
            <w:r>
              <w:rPr>
                <w:rFonts w:ascii="Docs-Calibri" w:hAnsi="Docs-Calibri" w:cs="Arial"/>
                <w:color w:val="000000"/>
              </w:rPr>
              <w:t xml:space="preserve">Q. </w:t>
            </w:r>
            <w:proofErr w:type="gramStart"/>
            <w:r>
              <w:rPr>
                <w:rFonts w:ascii="Docs-Calibri" w:hAnsi="Docs-Calibri" w:cs="Arial"/>
                <w:color w:val="000000"/>
              </w:rPr>
              <w:t>Xu ,</w:t>
            </w:r>
            <w:proofErr w:type="gramEnd"/>
            <w:r>
              <w:rPr>
                <w:rFonts w:ascii="Docs-Calibri" w:hAnsi="Docs-Calibri" w:cs="Arial"/>
                <w:color w:val="000000"/>
              </w:rPr>
              <w:t xml:space="preserve"> S. Wu</w:t>
            </w:r>
          </w:p>
        </w:tc>
      </w:tr>
      <w:tr w:rsidR="00D94ECC" w14:paraId="1AB32913" w14:textId="77777777" w:rsidTr="00CB7F14">
        <w:tc>
          <w:tcPr>
            <w:tcW w:w="0" w:type="auto"/>
            <w:vAlign w:val="bottom"/>
          </w:tcPr>
          <w:p w14:paraId="565E8724" w14:textId="53E10FF4" w:rsidR="00D94ECC" w:rsidRDefault="00D94ECC" w:rsidP="00D94ECC">
            <w:r>
              <w:rPr>
                <w:rFonts w:ascii="&quot;Times New Roman&quot;" w:hAnsi="&quot;Times New Roman&quot;" w:cs="Arial"/>
                <w:color w:val="000000"/>
              </w:rPr>
              <w:t>Proposal of time series data retrieval with user feedback</w:t>
            </w:r>
          </w:p>
        </w:tc>
        <w:tc>
          <w:tcPr>
            <w:tcW w:w="0" w:type="auto"/>
            <w:vAlign w:val="center"/>
          </w:tcPr>
          <w:p w14:paraId="037366EB" w14:textId="48E2E0FF" w:rsidR="00D94ECC" w:rsidRDefault="00D94ECC" w:rsidP="00D94ECC">
            <w:r>
              <w:rPr>
                <w:rFonts w:ascii="Calibri" w:hAnsi="Calibri" w:cs="Calibri"/>
                <w:color w:val="000000"/>
              </w:rPr>
              <w:t>2014</w:t>
            </w:r>
          </w:p>
        </w:tc>
        <w:tc>
          <w:tcPr>
            <w:tcW w:w="0" w:type="auto"/>
            <w:vAlign w:val="bottom"/>
          </w:tcPr>
          <w:p w14:paraId="7D3FFBFE" w14:textId="6D639293" w:rsidR="00D94ECC" w:rsidRDefault="00D94ECC" w:rsidP="00D94ECC">
            <w:r>
              <w:rPr>
                <w:rFonts w:ascii="Docs-Calibri" w:hAnsi="Docs-Calibri" w:cs="Arial"/>
                <w:color w:val="000000"/>
              </w:rPr>
              <w:t xml:space="preserve">C. Yin, H. </w:t>
            </w:r>
            <w:proofErr w:type="gramStart"/>
            <w:r>
              <w:rPr>
                <w:rFonts w:ascii="Docs-Calibri" w:hAnsi="Docs-Calibri" w:cs="Arial"/>
                <w:color w:val="000000"/>
              </w:rPr>
              <w:t>Ishikawa</w:t>
            </w:r>
            <w:proofErr w:type="gramEnd"/>
            <w:r>
              <w:rPr>
                <w:rFonts w:ascii="Docs-Calibri" w:hAnsi="Docs-Calibri" w:cs="Arial"/>
                <w:color w:val="000000"/>
              </w:rPr>
              <w:t xml:space="preserve"> and Y. </w:t>
            </w:r>
            <w:proofErr w:type="spellStart"/>
            <w:r>
              <w:rPr>
                <w:rFonts w:ascii="Docs-Calibri" w:hAnsi="Docs-Calibri" w:cs="Arial"/>
                <w:color w:val="000000"/>
              </w:rPr>
              <w:t>Takama</w:t>
            </w:r>
            <w:proofErr w:type="spellEnd"/>
          </w:p>
        </w:tc>
      </w:tr>
      <w:tr w:rsidR="00D94ECC" w14:paraId="6999ABF8" w14:textId="77777777" w:rsidTr="00CB7F14">
        <w:tc>
          <w:tcPr>
            <w:tcW w:w="0" w:type="auto"/>
            <w:vAlign w:val="bottom"/>
          </w:tcPr>
          <w:p w14:paraId="663B83A9" w14:textId="7C2DF468" w:rsidR="00D94ECC" w:rsidRDefault="00D94ECC" w:rsidP="00D94ECC">
            <w:r>
              <w:rPr>
                <w:rFonts w:ascii="Calibri" w:hAnsi="Calibri" w:cs="Calibri"/>
                <w:color w:val="000000"/>
              </w:rPr>
              <w:t>Locating relevant patient information in electronic health record data using representations of clinical concepts and database structures</w:t>
            </w:r>
          </w:p>
        </w:tc>
        <w:tc>
          <w:tcPr>
            <w:tcW w:w="0" w:type="auto"/>
            <w:vAlign w:val="center"/>
          </w:tcPr>
          <w:p w14:paraId="1436C85C" w14:textId="42DE69F5" w:rsidR="00D94ECC" w:rsidRDefault="00D94ECC" w:rsidP="00D94ECC">
            <w:r>
              <w:rPr>
                <w:rFonts w:ascii="Calibri" w:hAnsi="Calibri" w:cs="Calibri"/>
                <w:color w:val="000000"/>
              </w:rPr>
              <w:t>2014</w:t>
            </w:r>
          </w:p>
        </w:tc>
        <w:tc>
          <w:tcPr>
            <w:tcW w:w="0" w:type="auto"/>
            <w:vAlign w:val="bottom"/>
          </w:tcPr>
          <w:p w14:paraId="14B11C5C" w14:textId="1FFB0F36" w:rsidR="00D94ECC" w:rsidRDefault="00D94ECC" w:rsidP="00D94ECC">
            <w:r>
              <w:rPr>
                <w:rFonts w:ascii="Calibri" w:hAnsi="Calibri" w:cs="Calibri"/>
                <w:color w:val="000000"/>
              </w:rPr>
              <w:t>X. Pan and J. J. Cimino</w:t>
            </w:r>
          </w:p>
        </w:tc>
      </w:tr>
      <w:tr w:rsidR="00D94ECC" w14:paraId="593E3A99" w14:textId="77777777" w:rsidTr="00CB7F14">
        <w:tc>
          <w:tcPr>
            <w:tcW w:w="0" w:type="auto"/>
            <w:vAlign w:val="bottom"/>
          </w:tcPr>
          <w:p w14:paraId="47672BED" w14:textId="0A0621C9" w:rsidR="00D94ECC" w:rsidRDefault="00D94ECC" w:rsidP="00D94ECC">
            <w:r>
              <w:rPr>
                <w:rFonts w:ascii="Calibri" w:hAnsi="Calibri" w:cs="Calibri"/>
                <w:color w:val="000000"/>
              </w:rPr>
              <w:t>Improving search over Electronic Health Records using UMLS-based query expansion through random walks</w:t>
            </w:r>
          </w:p>
        </w:tc>
        <w:tc>
          <w:tcPr>
            <w:tcW w:w="0" w:type="auto"/>
            <w:vAlign w:val="center"/>
          </w:tcPr>
          <w:p w14:paraId="5C0CECFA" w14:textId="6993B53E" w:rsidR="00D94ECC" w:rsidRDefault="00D94ECC" w:rsidP="00D94ECC">
            <w:r>
              <w:rPr>
                <w:rFonts w:ascii="Calibri" w:hAnsi="Calibri" w:cs="Calibri"/>
                <w:color w:val="000000"/>
              </w:rPr>
              <w:t>2014</w:t>
            </w:r>
          </w:p>
        </w:tc>
        <w:tc>
          <w:tcPr>
            <w:tcW w:w="0" w:type="auto"/>
            <w:vAlign w:val="bottom"/>
          </w:tcPr>
          <w:p w14:paraId="76EC1067" w14:textId="7D833D31" w:rsidR="00D94ECC" w:rsidRDefault="00D94ECC" w:rsidP="00D94ECC">
            <w:r>
              <w:rPr>
                <w:rFonts w:ascii="Docs-Calibri" w:hAnsi="Docs-Calibri" w:cs="Arial"/>
                <w:color w:val="000000"/>
              </w:rPr>
              <w:t xml:space="preserve">D. Martinez, A. </w:t>
            </w:r>
            <w:proofErr w:type="spellStart"/>
            <w:r>
              <w:rPr>
                <w:rFonts w:ascii="Docs-Calibri" w:hAnsi="Docs-Calibri" w:cs="Arial"/>
                <w:color w:val="000000"/>
              </w:rPr>
              <w:t>Otegi</w:t>
            </w:r>
            <w:proofErr w:type="spellEnd"/>
            <w:r>
              <w:rPr>
                <w:rFonts w:ascii="Docs-Calibri" w:hAnsi="Docs-Calibri" w:cs="Arial"/>
                <w:color w:val="000000"/>
              </w:rPr>
              <w:t xml:space="preserve">, A. </w:t>
            </w:r>
            <w:proofErr w:type="spellStart"/>
            <w:r>
              <w:rPr>
                <w:rFonts w:ascii="Docs-Calibri" w:hAnsi="Docs-Calibri" w:cs="Arial"/>
                <w:color w:val="000000"/>
              </w:rPr>
              <w:t>Soroa</w:t>
            </w:r>
            <w:proofErr w:type="spellEnd"/>
            <w:r>
              <w:rPr>
                <w:rFonts w:ascii="Docs-Calibri" w:hAnsi="Docs-Calibri" w:cs="Arial"/>
                <w:color w:val="000000"/>
              </w:rPr>
              <w:t xml:space="preserve"> and E. </w:t>
            </w:r>
            <w:proofErr w:type="spellStart"/>
            <w:r>
              <w:rPr>
                <w:rFonts w:ascii="Docs-Calibri" w:hAnsi="Docs-Calibri" w:cs="Arial"/>
                <w:color w:val="000000"/>
              </w:rPr>
              <w:t>Agirre</w:t>
            </w:r>
            <w:proofErr w:type="spellEnd"/>
          </w:p>
        </w:tc>
      </w:tr>
      <w:tr w:rsidR="00D94ECC" w14:paraId="7706DAC8" w14:textId="77777777" w:rsidTr="00CB7F14">
        <w:tc>
          <w:tcPr>
            <w:tcW w:w="0" w:type="auto"/>
            <w:vAlign w:val="bottom"/>
          </w:tcPr>
          <w:p w14:paraId="435AF119" w14:textId="284AD3FE" w:rsidR="00D94ECC" w:rsidRDefault="00D94ECC" w:rsidP="00D94ECC">
            <w:r>
              <w:rPr>
                <w:rFonts w:ascii="Calibri" w:hAnsi="Calibri" w:cs="Calibri"/>
                <w:color w:val="000000"/>
              </w:rPr>
              <w:t>Mining professional knowledge from medical records</w:t>
            </w:r>
          </w:p>
        </w:tc>
        <w:tc>
          <w:tcPr>
            <w:tcW w:w="0" w:type="auto"/>
            <w:vAlign w:val="center"/>
          </w:tcPr>
          <w:p w14:paraId="12E02D0B" w14:textId="629CF22C" w:rsidR="00D94ECC" w:rsidRDefault="00D94ECC" w:rsidP="00D94ECC">
            <w:r>
              <w:rPr>
                <w:rFonts w:ascii="Calibri" w:hAnsi="Calibri" w:cs="Calibri"/>
                <w:color w:val="000000"/>
              </w:rPr>
              <w:t>2014</w:t>
            </w:r>
          </w:p>
        </w:tc>
        <w:tc>
          <w:tcPr>
            <w:tcW w:w="0" w:type="auto"/>
            <w:vAlign w:val="bottom"/>
          </w:tcPr>
          <w:p w14:paraId="3D2CB41F" w14:textId="2ECF71F2" w:rsidR="00D94ECC" w:rsidRDefault="00D94ECC" w:rsidP="00D94ECC">
            <w:r>
              <w:rPr>
                <w:rFonts w:ascii="Docs-Calibri" w:hAnsi="Docs-Calibri" w:cs="Arial"/>
                <w:color w:val="000000"/>
              </w:rPr>
              <w:t xml:space="preserve">H. H. Huang, C. C. </w:t>
            </w:r>
            <w:proofErr w:type="gramStart"/>
            <w:r>
              <w:rPr>
                <w:rFonts w:ascii="Docs-Calibri" w:hAnsi="Docs-Calibri" w:cs="Arial"/>
                <w:color w:val="000000"/>
              </w:rPr>
              <w:t>Lee</w:t>
            </w:r>
            <w:proofErr w:type="gramEnd"/>
            <w:r>
              <w:rPr>
                <w:rFonts w:ascii="Docs-Calibri" w:hAnsi="Docs-Calibri" w:cs="Arial"/>
                <w:color w:val="000000"/>
              </w:rPr>
              <w:t xml:space="preserve"> and H. H. Chen</w:t>
            </w:r>
          </w:p>
        </w:tc>
      </w:tr>
      <w:tr w:rsidR="00D94ECC" w14:paraId="011C34DD" w14:textId="77777777" w:rsidTr="00CB7F14">
        <w:tc>
          <w:tcPr>
            <w:tcW w:w="0" w:type="auto"/>
            <w:vAlign w:val="bottom"/>
          </w:tcPr>
          <w:p w14:paraId="5D041C79" w14:textId="59B3850C" w:rsidR="00D94ECC" w:rsidRDefault="00D94ECC" w:rsidP="00D94ECC">
            <w:r>
              <w:rPr>
                <w:rFonts w:ascii="Calibri" w:hAnsi="Calibri" w:cs="Calibri"/>
                <w:color w:val="000000"/>
              </w:rPr>
              <w:t>An electronic medical record search engine for clinical outcome research</w:t>
            </w:r>
          </w:p>
        </w:tc>
        <w:tc>
          <w:tcPr>
            <w:tcW w:w="0" w:type="auto"/>
            <w:vAlign w:val="center"/>
          </w:tcPr>
          <w:p w14:paraId="01C52481" w14:textId="3A037C58" w:rsidR="00D94ECC" w:rsidRDefault="00D94ECC" w:rsidP="00D94ECC">
            <w:r>
              <w:rPr>
                <w:rFonts w:ascii="Calibri" w:hAnsi="Calibri" w:cs="Calibri"/>
                <w:color w:val="000000"/>
              </w:rPr>
              <w:t>2014</w:t>
            </w:r>
          </w:p>
        </w:tc>
        <w:tc>
          <w:tcPr>
            <w:tcW w:w="0" w:type="auto"/>
            <w:vAlign w:val="bottom"/>
          </w:tcPr>
          <w:p w14:paraId="0316147A" w14:textId="67530F2D" w:rsidR="00D94ECC" w:rsidRDefault="00D94ECC" w:rsidP="00D94ECC">
            <w:r>
              <w:rPr>
                <w:rFonts w:ascii="Calibri" w:hAnsi="Calibri" w:cs="Calibri"/>
                <w:color w:val="000000"/>
              </w:rPr>
              <w:t xml:space="preserve">A. Gopal, J. J. Gordon, J. </w:t>
            </w:r>
            <w:proofErr w:type="gramStart"/>
            <w:r>
              <w:rPr>
                <w:rFonts w:ascii="Calibri" w:hAnsi="Calibri" w:cs="Calibri"/>
                <w:color w:val="000000"/>
              </w:rPr>
              <w:t>Kim</w:t>
            </w:r>
            <w:proofErr w:type="gramEnd"/>
            <w:r>
              <w:rPr>
                <w:rFonts w:ascii="Calibri" w:hAnsi="Calibri" w:cs="Calibri"/>
                <w:color w:val="000000"/>
              </w:rPr>
              <w:t xml:space="preserve"> and I. J. Chetty</w:t>
            </w:r>
          </w:p>
        </w:tc>
      </w:tr>
      <w:tr w:rsidR="00D94ECC" w14:paraId="2BDD77C0" w14:textId="77777777" w:rsidTr="00CB7F14">
        <w:tc>
          <w:tcPr>
            <w:tcW w:w="0" w:type="auto"/>
            <w:vAlign w:val="bottom"/>
          </w:tcPr>
          <w:p w14:paraId="3224B0AA" w14:textId="57040C07" w:rsidR="00D94ECC" w:rsidRDefault="00D94ECC" w:rsidP="00D94ECC">
            <w:r>
              <w:rPr>
                <w:rFonts w:ascii="&quot;Helvetica Neue&quot;" w:hAnsi="&quot;Helvetica Neue&quot;" w:cs="Arial"/>
                <w:color w:val="000000"/>
                <w:sz w:val="22"/>
                <w:szCs w:val="22"/>
              </w:rPr>
              <w:t xml:space="preserve">TIDA: A </w:t>
            </w:r>
            <w:proofErr w:type="spellStart"/>
            <w:r>
              <w:rPr>
                <w:rFonts w:ascii="&quot;Helvetica Neue&quot;" w:hAnsi="&quot;Helvetica Neue&quot;" w:cs="Arial"/>
                <w:color w:val="000000"/>
                <w:sz w:val="22"/>
                <w:szCs w:val="22"/>
              </w:rPr>
              <w:t>spanish</w:t>
            </w:r>
            <w:proofErr w:type="spellEnd"/>
            <w:r>
              <w:rPr>
                <w:rFonts w:ascii="&quot;Helvetica Neue&quot;" w:hAnsi="&quot;Helvetica Neue&quot;" w:cs="Arial"/>
                <w:color w:val="000000"/>
                <w:sz w:val="22"/>
                <w:szCs w:val="22"/>
              </w:rPr>
              <w:t xml:space="preserve"> EHR semantic search engine</w:t>
            </w:r>
          </w:p>
        </w:tc>
        <w:tc>
          <w:tcPr>
            <w:tcW w:w="0" w:type="auto"/>
            <w:vAlign w:val="center"/>
          </w:tcPr>
          <w:p w14:paraId="449A2651" w14:textId="32C60733" w:rsidR="00D94ECC" w:rsidRDefault="00D94ECC" w:rsidP="00D94ECC">
            <w:r>
              <w:rPr>
                <w:rFonts w:ascii="Calibri" w:hAnsi="Calibri" w:cs="Calibri"/>
                <w:color w:val="000000"/>
              </w:rPr>
              <w:t>2014</w:t>
            </w:r>
          </w:p>
        </w:tc>
        <w:tc>
          <w:tcPr>
            <w:tcW w:w="0" w:type="auto"/>
            <w:vAlign w:val="bottom"/>
          </w:tcPr>
          <w:p w14:paraId="68BCBE4D" w14:textId="787A2F60" w:rsidR="00D94ECC" w:rsidRDefault="00D94ECC" w:rsidP="00D94ECC">
            <w:r>
              <w:rPr>
                <w:rFonts w:ascii="Calibri" w:hAnsi="Calibri" w:cs="Calibri"/>
                <w:color w:val="000000"/>
              </w:rPr>
              <w:t xml:space="preserve">R. </w:t>
            </w:r>
            <w:proofErr w:type="spellStart"/>
            <w:r>
              <w:rPr>
                <w:rFonts w:ascii="Calibri" w:hAnsi="Calibri" w:cs="Calibri"/>
                <w:color w:val="000000"/>
              </w:rPr>
              <w:t>Costumero</w:t>
            </w:r>
            <w:proofErr w:type="spellEnd"/>
            <w:r>
              <w:rPr>
                <w:rFonts w:ascii="Calibri" w:hAnsi="Calibri" w:cs="Calibri"/>
                <w:color w:val="000000"/>
              </w:rPr>
              <w:t xml:space="preserve">, C. Gonzalo and E. </w:t>
            </w:r>
            <w:proofErr w:type="spellStart"/>
            <w:r>
              <w:rPr>
                <w:rFonts w:ascii="Calibri" w:hAnsi="Calibri" w:cs="Calibri"/>
                <w:color w:val="000000"/>
              </w:rPr>
              <w:t>Menasalvas</w:t>
            </w:r>
            <w:proofErr w:type="spellEnd"/>
          </w:p>
        </w:tc>
      </w:tr>
      <w:tr w:rsidR="00D94ECC" w14:paraId="7886DC24" w14:textId="77777777" w:rsidTr="00CB7F14">
        <w:tc>
          <w:tcPr>
            <w:tcW w:w="0" w:type="auto"/>
            <w:vAlign w:val="bottom"/>
          </w:tcPr>
          <w:p w14:paraId="6A47CA2D" w14:textId="514E4D3F" w:rsidR="00D94ECC" w:rsidRDefault="00D94ECC" w:rsidP="00D94ECC">
            <w:r>
              <w:rPr>
                <w:rFonts w:ascii="Calibri" w:hAnsi="Calibri" w:cs="Calibri"/>
                <w:color w:val="000000"/>
              </w:rPr>
              <w:lastRenderedPageBreak/>
              <w:t>Dynamic clinical data mining: Search engine-based decision support</w:t>
            </w:r>
          </w:p>
        </w:tc>
        <w:tc>
          <w:tcPr>
            <w:tcW w:w="0" w:type="auto"/>
            <w:vAlign w:val="center"/>
          </w:tcPr>
          <w:p w14:paraId="5F2420D9" w14:textId="720EF116" w:rsidR="00D94ECC" w:rsidRDefault="00D94ECC" w:rsidP="00D94ECC">
            <w:r>
              <w:rPr>
                <w:rFonts w:ascii="Calibri" w:hAnsi="Calibri" w:cs="Calibri"/>
                <w:color w:val="000000"/>
              </w:rPr>
              <w:t>2014</w:t>
            </w:r>
          </w:p>
        </w:tc>
        <w:tc>
          <w:tcPr>
            <w:tcW w:w="0" w:type="auto"/>
            <w:vAlign w:val="bottom"/>
          </w:tcPr>
          <w:p w14:paraId="080D1262" w14:textId="027863A6" w:rsidR="00D94ECC" w:rsidRDefault="00D94ECC" w:rsidP="00D94ECC">
            <w:r>
              <w:rPr>
                <w:rFonts w:ascii="Calibri" w:hAnsi="Calibri" w:cs="Calibri"/>
                <w:color w:val="000000"/>
              </w:rPr>
              <w:t xml:space="preserve">L. A. </w:t>
            </w:r>
            <w:proofErr w:type="spellStart"/>
            <w:r>
              <w:rPr>
                <w:rFonts w:ascii="Calibri" w:hAnsi="Calibri" w:cs="Calibri"/>
                <w:color w:val="000000"/>
              </w:rPr>
              <w:t>Celi</w:t>
            </w:r>
            <w:proofErr w:type="spellEnd"/>
            <w:r>
              <w:rPr>
                <w:rFonts w:ascii="Calibri" w:hAnsi="Calibri" w:cs="Calibri"/>
                <w:color w:val="000000"/>
              </w:rPr>
              <w:t xml:space="preserve">, A. J. </w:t>
            </w:r>
            <w:proofErr w:type="spellStart"/>
            <w:r>
              <w:rPr>
                <w:rFonts w:ascii="Calibri" w:hAnsi="Calibri" w:cs="Calibri"/>
                <w:color w:val="000000"/>
              </w:rPr>
              <w:t>Zimolzak</w:t>
            </w:r>
            <w:proofErr w:type="spellEnd"/>
            <w:r>
              <w:rPr>
                <w:rFonts w:ascii="Calibri" w:hAnsi="Calibri" w:cs="Calibri"/>
                <w:color w:val="000000"/>
              </w:rPr>
              <w:t xml:space="preserve"> and D. J. Stone</w:t>
            </w:r>
          </w:p>
        </w:tc>
      </w:tr>
      <w:tr w:rsidR="00D94ECC" w14:paraId="0260C6A3" w14:textId="77777777" w:rsidTr="00CB7F14">
        <w:tc>
          <w:tcPr>
            <w:tcW w:w="0" w:type="auto"/>
            <w:vAlign w:val="bottom"/>
          </w:tcPr>
          <w:p w14:paraId="68B8472A" w14:textId="43F64885" w:rsidR="00D94ECC" w:rsidRDefault="00D94ECC" w:rsidP="00D94ECC">
            <w:r>
              <w:rPr>
                <w:rFonts w:ascii="Calibri" w:hAnsi="Calibri" w:cs="Calibri"/>
                <w:color w:val="000000"/>
              </w:rPr>
              <w:t>Efficient concept-based document ranking</w:t>
            </w:r>
          </w:p>
        </w:tc>
        <w:tc>
          <w:tcPr>
            <w:tcW w:w="0" w:type="auto"/>
            <w:vAlign w:val="center"/>
          </w:tcPr>
          <w:p w14:paraId="008EFA4B" w14:textId="4243D6B9" w:rsidR="00D94ECC" w:rsidRDefault="00D94ECC" w:rsidP="00D94ECC">
            <w:r>
              <w:rPr>
                <w:rFonts w:ascii="Calibri" w:hAnsi="Calibri" w:cs="Calibri"/>
                <w:color w:val="000000"/>
              </w:rPr>
              <w:t>2014</w:t>
            </w:r>
          </w:p>
        </w:tc>
        <w:tc>
          <w:tcPr>
            <w:tcW w:w="0" w:type="auto"/>
            <w:vAlign w:val="bottom"/>
          </w:tcPr>
          <w:p w14:paraId="0824AF2B" w14:textId="5F938ED3" w:rsidR="00D94ECC" w:rsidRDefault="00D94ECC" w:rsidP="00D94ECC">
            <w:r>
              <w:rPr>
                <w:rFonts w:ascii="Calibri" w:hAnsi="Calibri" w:cs="Calibri"/>
                <w:color w:val="000000"/>
              </w:rPr>
              <w:t xml:space="preserve">A. </w:t>
            </w:r>
            <w:proofErr w:type="spellStart"/>
            <w:r>
              <w:rPr>
                <w:rFonts w:ascii="Calibri" w:hAnsi="Calibri" w:cs="Calibri"/>
                <w:color w:val="000000"/>
              </w:rPr>
              <w:t>Arvanitis</w:t>
            </w:r>
            <w:proofErr w:type="spellEnd"/>
            <w:r>
              <w:rPr>
                <w:rFonts w:ascii="Calibri" w:hAnsi="Calibri" w:cs="Calibri"/>
                <w:color w:val="000000"/>
              </w:rPr>
              <w:t xml:space="preserve">, M. </w:t>
            </w:r>
            <w:proofErr w:type="gramStart"/>
            <w:r>
              <w:rPr>
                <w:rFonts w:ascii="Calibri" w:hAnsi="Calibri" w:cs="Calibri"/>
                <w:color w:val="000000"/>
              </w:rPr>
              <w:t>Wiley</w:t>
            </w:r>
            <w:proofErr w:type="gramEnd"/>
            <w:r>
              <w:rPr>
                <w:rFonts w:ascii="Calibri" w:hAnsi="Calibri" w:cs="Calibri"/>
                <w:color w:val="000000"/>
              </w:rPr>
              <w:t xml:space="preserve"> and V. </w:t>
            </w:r>
            <w:proofErr w:type="spellStart"/>
            <w:r>
              <w:rPr>
                <w:rFonts w:ascii="Calibri" w:hAnsi="Calibri" w:cs="Calibri"/>
                <w:color w:val="000000"/>
              </w:rPr>
              <w:t>Hristidis</w:t>
            </w:r>
            <w:proofErr w:type="spellEnd"/>
          </w:p>
        </w:tc>
      </w:tr>
      <w:tr w:rsidR="00D94ECC" w14:paraId="2692FF2E" w14:textId="77777777" w:rsidTr="00CB7F14">
        <w:tc>
          <w:tcPr>
            <w:tcW w:w="0" w:type="auto"/>
            <w:vAlign w:val="bottom"/>
          </w:tcPr>
          <w:p w14:paraId="55B11B2A" w14:textId="5A48FFF7" w:rsidR="00D94ECC" w:rsidRDefault="00D94ECC" w:rsidP="00D94ECC">
            <w:r>
              <w:rPr>
                <w:rFonts w:ascii="Calibri" w:hAnsi="Calibri" w:cs="Calibri"/>
                <w:color w:val="000000"/>
              </w:rPr>
              <w:t>MLM-based automated query generation for CDSS evidence support</w:t>
            </w:r>
          </w:p>
        </w:tc>
        <w:tc>
          <w:tcPr>
            <w:tcW w:w="0" w:type="auto"/>
            <w:vAlign w:val="center"/>
          </w:tcPr>
          <w:p w14:paraId="066C0872" w14:textId="3F914941" w:rsidR="00D94ECC" w:rsidRDefault="00D94ECC" w:rsidP="00D94ECC">
            <w:r>
              <w:rPr>
                <w:rFonts w:ascii="Calibri" w:hAnsi="Calibri" w:cs="Calibri"/>
                <w:color w:val="000000"/>
              </w:rPr>
              <w:t>2014</w:t>
            </w:r>
          </w:p>
        </w:tc>
        <w:tc>
          <w:tcPr>
            <w:tcW w:w="0" w:type="auto"/>
            <w:vAlign w:val="bottom"/>
          </w:tcPr>
          <w:p w14:paraId="798CB89B" w14:textId="3ADB2559" w:rsidR="00D94ECC" w:rsidRDefault="00D94ECC" w:rsidP="00D94ECC">
            <w:r>
              <w:rPr>
                <w:rFonts w:ascii="Calibri" w:hAnsi="Calibri" w:cs="Calibri"/>
                <w:color w:val="000000"/>
              </w:rPr>
              <w:t xml:space="preserve">M. Afzal, M. Hussain, T. Ali, W. A. Khan, S. </w:t>
            </w:r>
            <w:proofErr w:type="gramStart"/>
            <w:r>
              <w:rPr>
                <w:rFonts w:ascii="Calibri" w:hAnsi="Calibri" w:cs="Calibri"/>
                <w:color w:val="000000"/>
              </w:rPr>
              <w:t>Lee</w:t>
            </w:r>
            <w:proofErr w:type="gramEnd"/>
            <w:r>
              <w:rPr>
                <w:rFonts w:ascii="Calibri" w:hAnsi="Calibri" w:cs="Calibri"/>
                <w:color w:val="000000"/>
              </w:rPr>
              <w:t xml:space="preserve"> and B. H. Kang</w:t>
            </w:r>
          </w:p>
        </w:tc>
      </w:tr>
      <w:tr w:rsidR="00D94ECC" w14:paraId="79EC63B8" w14:textId="77777777" w:rsidTr="00CB7F14">
        <w:tc>
          <w:tcPr>
            <w:tcW w:w="0" w:type="auto"/>
            <w:vAlign w:val="bottom"/>
          </w:tcPr>
          <w:p w14:paraId="70545EB3" w14:textId="3D9084EA" w:rsidR="00D94ECC" w:rsidRDefault="00D94ECC" w:rsidP="00D94ECC">
            <w:r>
              <w:rPr>
                <w:rFonts w:ascii="Calibri" w:hAnsi="Calibri" w:cs="Calibri"/>
                <w:color w:val="000000"/>
              </w:rPr>
              <w:t>Using large clinical corpora for query expansion in text-based cohort identification</w:t>
            </w:r>
          </w:p>
        </w:tc>
        <w:tc>
          <w:tcPr>
            <w:tcW w:w="0" w:type="auto"/>
            <w:vAlign w:val="center"/>
          </w:tcPr>
          <w:p w14:paraId="6FC1F4CE" w14:textId="43B4187B" w:rsidR="00D94ECC" w:rsidRDefault="00D94ECC" w:rsidP="00D94ECC">
            <w:r>
              <w:rPr>
                <w:rFonts w:ascii="Calibri" w:hAnsi="Calibri" w:cs="Calibri"/>
                <w:color w:val="000000"/>
              </w:rPr>
              <w:t>2014</w:t>
            </w:r>
          </w:p>
        </w:tc>
        <w:tc>
          <w:tcPr>
            <w:tcW w:w="0" w:type="auto"/>
            <w:vAlign w:val="bottom"/>
          </w:tcPr>
          <w:p w14:paraId="7ED985BB" w14:textId="04349902" w:rsidR="00D94ECC" w:rsidRDefault="00D94ECC" w:rsidP="00D94ECC">
            <w:r>
              <w:rPr>
                <w:rFonts w:ascii="Calibri" w:hAnsi="Calibri" w:cs="Calibri"/>
                <w:color w:val="000000"/>
              </w:rPr>
              <w:t xml:space="preserve">D. Zhu, S. Wu, B. </w:t>
            </w:r>
            <w:proofErr w:type="spellStart"/>
            <w:r>
              <w:rPr>
                <w:rFonts w:ascii="Calibri" w:hAnsi="Calibri" w:cs="Calibri"/>
                <w:color w:val="000000"/>
              </w:rPr>
              <w:t>Carterette</w:t>
            </w:r>
            <w:proofErr w:type="spellEnd"/>
            <w:r>
              <w:rPr>
                <w:rFonts w:ascii="Calibri" w:hAnsi="Calibri" w:cs="Calibri"/>
                <w:color w:val="000000"/>
              </w:rPr>
              <w:t xml:space="preserve"> and H. Liu</w:t>
            </w:r>
          </w:p>
        </w:tc>
      </w:tr>
      <w:tr w:rsidR="00D94ECC" w14:paraId="4A59773A" w14:textId="77777777" w:rsidTr="00CB7F14">
        <w:tc>
          <w:tcPr>
            <w:tcW w:w="0" w:type="auto"/>
            <w:vAlign w:val="bottom"/>
          </w:tcPr>
          <w:p w14:paraId="7CBA95BB" w14:textId="6C47EB35" w:rsidR="00D94ECC" w:rsidRDefault="00D94ECC" w:rsidP="00D94ECC">
            <w:r>
              <w:rPr>
                <w:rFonts w:ascii="Calibri" w:hAnsi="Calibri" w:cs="Calibri"/>
                <w:color w:val="000000"/>
              </w:rPr>
              <w:t>A competent information retrieval in medical subject heading using phrases term weightage based ranking algorithm</w:t>
            </w:r>
          </w:p>
        </w:tc>
        <w:tc>
          <w:tcPr>
            <w:tcW w:w="0" w:type="auto"/>
            <w:vAlign w:val="center"/>
          </w:tcPr>
          <w:p w14:paraId="1D0F2BEF" w14:textId="6F1C06AA" w:rsidR="00D94ECC" w:rsidRDefault="00D94ECC" w:rsidP="00D94ECC">
            <w:r>
              <w:rPr>
                <w:rFonts w:ascii="Calibri" w:hAnsi="Calibri" w:cs="Calibri"/>
                <w:color w:val="000000"/>
              </w:rPr>
              <w:t>2019</w:t>
            </w:r>
          </w:p>
        </w:tc>
        <w:tc>
          <w:tcPr>
            <w:tcW w:w="0" w:type="auto"/>
            <w:vAlign w:val="bottom"/>
          </w:tcPr>
          <w:p w14:paraId="6A15332F" w14:textId="70DE94C0" w:rsidR="00D94ECC" w:rsidRDefault="00D94ECC" w:rsidP="00D94ECC">
            <w:r>
              <w:rPr>
                <w:rFonts w:ascii="Calibri" w:hAnsi="Calibri" w:cs="Calibri"/>
                <w:color w:val="000000"/>
              </w:rPr>
              <w:t xml:space="preserve">M. </w:t>
            </w:r>
            <w:proofErr w:type="spellStart"/>
            <w:r>
              <w:rPr>
                <w:rFonts w:ascii="Calibri" w:hAnsi="Calibri" w:cs="Calibri"/>
                <w:color w:val="000000"/>
              </w:rPr>
              <w:t>Muralidharan</w:t>
            </w:r>
            <w:proofErr w:type="spellEnd"/>
            <w:r>
              <w:rPr>
                <w:rFonts w:ascii="Calibri" w:hAnsi="Calibri" w:cs="Calibri"/>
                <w:color w:val="000000"/>
              </w:rPr>
              <w:t xml:space="preserve"> and J. </w:t>
            </w:r>
            <w:proofErr w:type="spellStart"/>
            <w:r>
              <w:rPr>
                <w:rFonts w:ascii="Calibri" w:hAnsi="Calibri" w:cs="Calibri"/>
                <w:color w:val="000000"/>
              </w:rPr>
              <w:t>Jeyachidra</w:t>
            </w:r>
            <w:proofErr w:type="spellEnd"/>
          </w:p>
        </w:tc>
      </w:tr>
      <w:tr w:rsidR="00D94ECC" w14:paraId="18DF9775" w14:textId="77777777" w:rsidTr="00CB7F14">
        <w:tc>
          <w:tcPr>
            <w:tcW w:w="0" w:type="auto"/>
            <w:vAlign w:val="bottom"/>
          </w:tcPr>
          <w:p w14:paraId="653FCE26" w14:textId="1E17472B" w:rsidR="00D94ECC" w:rsidRDefault="00D94ECC" w:rsidP="00D94ECC">
            <w:r>
              <w:rPr>
                <w:rFonts w:ascii="Calibri" w:hAnsi="Calibri" w:cs="Calibri"/>
                <w:color w:val="000000"/>
              </w:rPr>
              <w:t xml:space="preserve">An adaptive term proximity based </w:t>
            </w:r>
            <w:proofErr w:type="spellStart"/>
            <w:r>
              <w:rPr>
                <w:rFonts w:ascii="Calibri" w:hAnsi="Calibri" w:cs="Calibri"/>
                <w:color w:val="000000"/>
              </w:rPr>
              <w:t>rocchio's</w:t>
            </w:r>
            <w:proofErr w:type="spellEnd"/>
            <w:r>
              <w:rPr>
                <w:rFonts w:ascii="Calibri" w:hAnsi="Calibri" w:cs="Calibri"/>
                <w:color w:val="000000"/>
              </w:rPr>
              <w:t xml:space="preserve"> model for clinical decision support retrieval</w:t>
            </w:r>
          </w:p>
        </w:tc>
        <w:tc>
          <w:tcPr>
            <w:tcW w:w="0" w:type="auto"/>
            <w:vAlign w:val="center"/>
          </w:tcPr>
          <w:p w14:paraId="5BD47F17" w14:textId="21389BC0" w:rsidR="00D94ECC" w:rsidRDefault="00D94ECC" w:rsidP="00D94ECC">
            <w:r>
              <w:rPr>
                <w:rFonts w:ascii="Calibri" w:hAnsi="Calibri" w:cs="Calibri"/>
                <w:color w:val="000000"/>
              </w:rPr>
              <w:t>2019</w:t>
            </w:r>
          </w:p>
        </w:tc>
        <w:tc>
          <w:tcPr>
            <w:tcW w:w="0" w:type="auto"/>
            <w:vAlign w:val="bottom"/>
          </w:tcPr>
          <w:p w14:paraId="021C75CB" w14:textId="25FD7E57" w:rsidR="00D94ECC" w:rsidRDefault="00D94ECC" w:rsidP="00D94ECC">
            <w:r>
              <w:rPr>
                <w:rFonts w:ascii="Calibri" w:hAnsi="Calibri" w:cs="Calibri"/>
                <w:color w:val="000000"/>
              </w:rPr>
              <w:t>M. Pan, Y. Zhang, Q. Zhu, B. Sun, T. He and X. Jiang</w:t>
            </w:r>
          </w:p>
        </w:tc>
      </w:tr>
      <w:tr w:rsidR="00D94ECC" w14:paraId="1AEB9A7F" w14:textId="77777777" w:rsidTr="00CB7F14">
        <w:tc>
          <w:tcPr>
            <w:tcW w:w="0" w:type="auto"/>
            <w:vAlign w:val="bottom"/>
          </w:tcPr>
          <w:p w14:paraId="54C22B83" w14:textId="7E11FA49" w:rsidR="00D94ECC" w:rsidRDefault="00D94ECC" w:rsidP="00D94ECC">
            <w:r>
              <w:rPr>
                <w:rFonts w:ascii="Calibri" w:hAnsi="Calibri" w:cs="Calibri"/>
                <w:color w:val="000000"/>
              </w:rPr>
              <w:t xml:space="preserve">An enhanced semantic </w:t>
            </w:r>
            <w:proofErr w:type="gramStart"/>
            <w:r>
              <w:rPr>
                <w:rFonts w:ascii="Calibri" w:hAnsi="Calibri" w:cs="Calibri"/>
                <w:color w:val="000000"/>
              </w:rPr>
              <w:t>similarity based</w:t>
            </w:r>
            <w:proofErr w:type="gramEnd"/>
            <w:r>
              <w:rPr>
                <w:rFonts w:ascii="Calibri" w:hAnsi="Calibri" w:cs="Calibri"/>
                <w:color w:val="000000"/>
              </w:rPr>
              <w:t xml:space="preserve"> information retrieval system in Mesh and EMR</w:t>
            </w:r>
          </w:p>
        </w:tc>
        <w:tc>
          <w:tcPr>
            <w:tcW w:w="0" w:type="auto"/>
            <w:vAlign w:val="center"/>
          </w:tcPr>
          <w:p w14:paraId="380C206D" w14:textId="13BBCF1F" w:rsidR="00D94ECC" w:rsidRDefault="00D94ECC" w:rsidP="00D94ECC">
            <w:r>
              <w:rPr>
                <w:rFonts w:ascii="Calibri" w:hAnsi="Calibri" w:cs="Calibri"/>
                <w:color w:val="000000"/>
              </w:rPr>
              <w:t>2019</w:t>
            </w:r>
          </w:p>
        </w:tc>
        <w:tc>
          <w:tcPr>
            <w:tcW w:w="0" w:type="auto"/>
            <w:vAlign w:val="bottom"/>
          </w:tcPr>
          <w:p w14:paraId="4444B549" w14:textId="08E49B5D" w:rsidR="00D94ECC" w:rsidRDefault="00D94ECC" w:rsidP="00D94ECC">
            <w:r>
              <w:rPr>
                <w:rFonts w:ascii="Calibri" w:hAnsi="Calibri" w:cs="Calibri"/>
                <w:color w:val="000000"/>
              </w:rPr>
              <w:t xml:space="preserve">R. </w:t>
            </w:r>
            <w:proofErr w:type="spellStart"/>
            <w:r>
              <w:rPr>
                <w:rFonts w:ascii="Calibri" w:hAnsi="Calibri" w:cs="Calibri"/>
                <w:color w:val="000000"/>
              </w:rPr>
              <w:t>Aravazhi</w:t>
            </w:r>
            <w:proofErr w:type="spellEnd"/>
            <w:r>
              <w:rPr>
                <w:rFonts w:ascii="Calibri" w:hAnsi="Calibri" w:cs="Calibri"/>
                <w:color w:val="000000"/>
              </w:rPr>
              <w:t xml:space="preserve"> and M. Chidambaram</w:t>
            </w:r>
          </w:p>
        </w:tc>
      </w:tr>
      <w:tr w:rsidR="00D94ECC" w14:paraId="541D0958" w14:textId="77777777" w:rsidTr="00CB7F14">
        <w:tc>
          <w:tcPr>
            <w:tcW w:w="0" w:type="auto"/>
            <w:vAlign w:val="bottom"/>
          </w:tcPr>
          <w:p w14:paraId="5B92BFF8" w14:textId="12BBAF2B" w:rsidR="00D94ECC" w:rsidRDefault="00D94ECC" w:rsidP="00D94ECC">
            <w:r>
              <w:rPr>
                <w:rFonts w:ascii="Calibri" w:hAnsi="Calibri" w:cs="Calibri"/>
                <w:color w:val="000000"/>
              </w:rPr>
              <w:t>Deep generative learning for automated EHR diagnosis of traditional Chinese medicine</w:t>
            </w:r>
          </w:p>
        </w:tc>
        <w:tc>
          <w:tcPr>
            <w:tcW w:w="0" w:type="auto"/>
            <w:vAlign w:val="center"/>
          </w:tcPr>
          <w:p w14:paraId="27DB7206" w14:textId="27059ED9" w:rsidR="00D94ECC" w:rsidRDefault="00D94ECC" w:rsidP="00D94ECC">
            <w:r>
              <w:rPr>
                <w:rFonts w:ascii="Calibri" w:hAnsi="Calibri" w:cs="Calibri"/>
                <w:color w:val="000000"/>
              </w:rPr>
              <w:t>2019</w:t>
            </w:r>
          </w:p>
        </w:tc>
        <w:tc>
          <w:tcPr>
            <w:tcW w:w="0" w:type="auto"/>
            <w:vAlign w:val="bottom"/>
          </w:tcPr>
          <w:p w14:paraId="28B21D5C" w14:textId="4528E466" w:rsidR="00D94ECC" w:rsidRDefault="00D94ECC" w:rsidP="00D94ECC">
            <w:r>
              <w:rPr>
                <w:rFonts w:ascii="Calibri" w:hAnsi="Calibri" w:cs="Calibri"/>
                <w:color w:val="000000"/>
              </w:rPr>
              <w:t xml:space="preserve">Z. Liang, J. Liu, A. </w:t>
            </w:r>
            <w:proofErr w:type="spellStart"/>
            <w:r>
              <w:rPr>
                <w:rFonts w:ascii="Calibri" w:hAnsi="Calibri" w:cs="Calibri"/>
                <w:color w:val="000000"/>
              </w:rPr>
              <w:t>Ou</w:t>
            </w:r>
            <w:proofErr w:type="spellEnd"/>
            <w:r>
              <w:rPr>
                <w:rFonts w:ascii="Calibri" w:hAnsi="Calibri" w:cs="Calibri"/>
                <w:color w:val="000000"/>
              </w:rPr>
              <w:t xml:space="preserve">, H. Zhang, Z. </w:t>
            </w:r>
            <w:proofErr w:type="gramStart"/>
            <w:r>
              <w:rPr>
                <w:rFonts w:ascii="Calibri" w:hAnsi="Calibri" w:cs="Calibri"/>
                <w:color w:val="000000"/>
              </w:rPr>
              <w:t>Li</w:t>
            </w:r>
            <w:proofErr w:type="gramEnd"/>
            <w:r>
              <w:rPr>
                <w:rFonts w:ascii="Calibri" w:hAnsi="Calibri" w:cs="Calibri"/>
                <w:color w:val="000000"/>
              </w:rPr>
              <w:t xml:space="preserve"> and J. X. Huang</w:t>
            </w:r>
          </w:p>
        </w:tc>
      </w:tr>
      <w:tr w:rsidR="00D94ECC" w14:paraId="6A0F3C51" w14:textId="77777777" w:rsidTr="00CB7F14">
        <w:tc>
          <w:tcPr>
            <w:tcW w:w="0" w:type="auto"/>
            <w:vAlign w:val="bottom"/>
          </w:tcPr>
          <w:p w14:paraId="78FC5446" w14:textId="453BC6C8" w:rsidR="00D94ECC" w:rsidRDefault="00D94ECC" w:rsidP="00D94ECC">
            <w:r>
              <w:rPr>
                <w:rFonts w:ascii="Calibri" w:hAnsi="Calibri" w:cs="Calibri"/>
                <w:color w:val="000000"/>
              </w:rPr>
              <w:t>Enhancing Clinical Information Retrieval through Context-Aware Queries and Indices</w:t>
            </w:r>
          </w:p>
        </w:tc>
        <w:tc>
          <w:tcPr>
            <w:tcW w:w="0" w:type="auto"/>
            <w:vAlign w:val="center"/>
          </w:tcPr>
          <w:p w14:paraId="033A036F" w14:textId="1DABA25B" w:rsidR="00D94ECC" w:rsidRDefault="00D94ECC" w:rsidP="00D94ECC">
            <w:r>
              <w:rPr>
                <w:rFonts w:ascii="Calibri" w:hAnsi="Calibri" w:cs="Calibri"/>
                <w:color w:val="000000"/>
              </w:rPr>
              <w:t>2019</w:t>
            </w:r>
          </w:p>
        </w:tc>
        <w:tc>
          <w:tcPr>
            <w:tcW w:w="0" w:type="auto"/>
            <w:vAlign w:val="bottom"/>
          </w:tcPr>
          <w:p w14:paraId="63A2727E" w14:textId="4CCEFDF0" w:rsidR="00D94ECC" w:rsidRDefault="00D94ECC" w:rsidP="00D94ECC">
            <w:r>
              <w:rPr>
                <w:rFonts w:ascii="Calibri" w:hAnsi="Calibri" w:cs="Calibri"/>
                <w:color w:val="000000"/>
              </w:rPr>
              <w:t xml:space="preserve">A. Wen, Y. Wang, V. C. </w:t>
            </w:r>
            <w:proofErr w:type="spellStart"/>
            <w:r>
              <w:rPr>
                <w:rFonts w:ascii="Calibri" w:hAnsi="Calibri" w:cs="Calibri"/>
                <w:color w:val="000000"/>
              </w:rPr>
              <w:t>Kaggal</w:t>
            </w:r>
            <w:proofErr w:type="spellEnd"/>
            <w:r>
              <w:rPr>
                <w:rFonts w:ascii="Calibri" w:hAnsi="Calibri" w:cs="Calibri"/>
                <w:color w:val="000000"/>
              </w:rPr>
              <w:t xml:space="preserve">, S. Liu, H. </w:t>
            </w:r>
            <w:proofErr w:type="gramStart"/>
            <w:r>
              <w:rPr>
                <w:rFonts w:ascii="Calibri" w:hAnsi="Calibri" w:cs="Calibri"/>
                <w:color w:val="000000"/>
              </w:rPr>
              <w:t>Liu</w:t>
            </w:r>
            <w:proofErr w:type="gramEnd"/>
            <w:r>
              <w:rPr>
                <w:rFonts w:ascii="Calibri" w:hAnsi="Calibri" w:cs="Calibri"/>
                <w:color w:val="000000"/>
              </w:rPr>
              <w:t xml:space="preserve"> and J. Fan</w:t>
            </w:r>
          </w:p>
        </w:tc>
      </w:tr>
      <w:tr w:rsidR="00D94ECC" w14:paraId="55D74614" w14:textId="77777777" w:rsidTr="00CB7F14">
        <w:tc>
          <w:tcPr>
            <w:tcW w:w="0" w:type="auto"/>
            <w:vAlign w:val="bottom"/>
          </w:tcPr>
          <w:p w14:paraId="6589D986" w14:textId="2145CF68" w:rsidR="00D94ECC" w:rsidRDefault="00D94ECC" w:rsidP="00D94ECC">
            <w:r>
              <w:rPr>
                <w:rFonts w:ascii="Calibri" w:hAnsi="Calibri" w:cs="Calibri"/>
                <w:color w:val="000000"/>
              </w:rPr>
              <w:t>Evaluating the Performance of a Terminology Search Engine Using Historical Data</w:t>
            </w:r>
          </w:p>
        </w:tc>
        <w:tc>
          <w:tcPr>
            <w:tcW w:w="0" w:type="auto"/>
            <w:vAlign w:val="center"/>
          </w:tcPr>
          <w:p w14:paraId="746ACB4F" w14:textId="5C804763" w:rsidR="00D94ECC" w:rsidRDefault="00D94ECC" w:rsidP="00D94ECC">
            <w:r>
              <w:rPr>
                <w:rFonts w:ascii="Calibri" w:hAnsi="Calibri" w:cs="Calibri"/>
                <w:color w:val="000000"/>
              </w:rPr>
              <w:t>2019</w:t>
            </w:r>
          </w:p>
        </w:tc>
        <w:tc>
          <w:tcPr>
            <w:tcW w:w="0" w:type="auto"/>
            <w:vAlign w:val="bottom"/>
          </w:tcPr>
          <w:p w14:paraId="4006898A" w14:textId="3BF0B4B5" w:rsidR="00D94ECC" w:rsidRDefault="00D94ECC" w:rsidP="00D94ECC">
            <w:r>
              <w:rPr>
                <w:rFonts w:ascii="Calibri" w:hAnsi="Calibri" w:cs="Calibri"/>
                <w:color w:val="000000"/>
              </w:rPr>
              <w:t xml:space="preserve">J. Castano, H. Park, P. Avila, D. Perez, H. </w:t>
            </w:r>
            <w:proofErr w:type="spellStart"/>
            <w:r>
              <w:rPr>
                <w:rFonts w:ascii="Calibri" w:hAnsi="Calibri" w:cs="Calibri"/>
                <w:color w:val="000000"/>
              </w:rPr>
              <w:t>Berinsky</w:t>
            </w:r>
            <w:proofErr w:type="spellEnd"/>
            <w:r>
              <w:rPr>
                <w:rFonts w:ascii="Calibri" w:hAnsi="Calibri" w:cs="Calibri"/>
                <w:color w:val="000000"/>
              </w:rPr>
              <w:t xml:space="preserve">, L. </w:t>
            </w:r>
            <w:proofErr w:type="spellStart"/>
            <w:r>
              <w:rPr>
                <w:rFonts w:ascii="Calibri" w:hAnsi="Calibri" w:cs="Calibri"/>
                <w:color w:val="000000"/>
              </w:rPr>
              <w:t>Gambarte</w:t>
            </w:r>
            <w:proofErr w:type="spellEnd"/>
            <w:r>
              <w:rPr>
                <w:rFonts w:ascii="Calibri" w:hAnsi="Calibri" w:cs="Calibri"/>
                <w:color w:val="000000"/>
              </w:rPr>
              <w:t>, et al.</w:t>
            </w:r>
          </w:p>
        </w:tc>
      </w:tr>
      <w:tr w:rsidR="00D94ECC" w14:paraId="66E4EF09" w14:textId="77777777" w:rsidTr="00CB7F14">
        <w:tc>
          <w:tcPr>
            <w:tcW w:w="0" w:type="auto"/>
            <w:vAlign w:val="bottom"/>
          </w:tcPr>
          <w:p w14:paraId="3EA84A07" w14:textId="0E32A013" w:rsidR="00D94ECC" w:rsidRDefault="00D94ECC" w:rsidP="00D94ECC">
            <w:r>
              <w:rPr>
                <w:rFonts w:ascii="Calibri" w:hAnsi="Calibri" w:cs="Calibri"/>
                <w:color w:val="000000"/>
              </w:rPr>
              <w:t>Fuzzy ontology-based personalized recommendation for internet of medical things with linked open data</w:t>
            </w:r>
          </w:p>
        </w:tc>
        <w:tc>
          <w:tcPr>
            <w:tcW w:w="0" w:type="auto"/>
            <w:vAlign w:val="center"/>
          </w:tcPr>
          <w:p w14:paraId="592CC36F" w14:textId="403F81FF" w:rsidR="00D94ECC" w:rsidRDefault="00D94ECC" w:rsidP="00D94ECC">
            <w:r>
              <w:rPr>
                <w:rFonts w:ascii="Calibri" w:hAnsi="Calibri" w:cs="Calibri"/>
                <w:color w:val="000000"/>
              </w:rPr>
              <w:t>2019</w:t>
            </w:r>
          </w:p>
        </w:tc>
        <w:tc>
          <w:tcPr>
            <w:tcW w:w="0" w:type="auto"/>
            <w:vAlign w:val="bottom"/>
          </w:tcPr>
          <w:p w14:paraId="255271D0" w14:textId="1C515966" w:rsidR="00D94ECC" w:rsidRDefault="00D94ECC" w:rsidP="00D94ECC">
            <w:r>
              <w:rPr>
                <w:rFonts w:ascii="Calibri" w:hAnsi="Calibri" w:cs="Calibri"/>
                <w:color w:val="000000"/>
              </w:rPr>
              <w:t xml:space="preserve">N. S. Selvan, S. </w:t>
            </w:r>
            <w:proofErr w:type="spellStart"/>
            <w:r>
              <w:rPr>
                <w:rFonts w:ascii="Calibri" w:hAnsi="Calibri" w:cs="Calibri"/>
                <w:color w:val="000000"/>
              </w:rPr>
              <w:t>Vairavasundaram</w:t>
            </w:r>
            <w:proofErr w:type="spellEnd"/>
            <w:r>
              <w:rPr>
                <w:rFonts w:ascii="Calibri" w:hAnsi="Calibri" w:cs="Calibri"/>
                <w:color w:val="000000"/>
              </w:rPr>
              <w:t xml:space="preserve"> and L. Ravi</w:t>
            </w:r>
          </w:p>
        </w:tc>
      </w:tr>
      <w:tr w:rsidR="00D94ECC" w14:paraId="3B958F7E" w14:textId="77777777" w:rsidTr="00CB7F14">
        <w:tc>
          <w:tcPr>
            <w:tcW w:w="0" w:type="auto"/>
            <w:vAlign w:val="bottom"/>
          </w:tcPr>
          <w:p w14:paraId="77B30821" w14:textId="4733C3D5" w:rsidR="00D94ECC" w:rsidRDefault="00D94ECC" w:rsidP="00D94ECC">
            <w:r>
              <w:rPr>
                <w:rFonts w:ascii="Calibri" w:hAnsi="Calibri" w:cs="Calibri"/>
                <w:color w:val="000000"/>
              </w:rPr>
              <w:t>Improving information retrieval from electronic health records using dynamic and multi-collaborative filtering</w:t>
            </w:r>
          </w:p>
        </w:tc>
        <w:tc>
          <w:tcPr>
            <w:tcW w:w="0" w:type="auto"/>
            <w:vAlign w:val="center"/>
          </w:tcPr>
          <w:p w14:paraId="2A4BCE5B" w14:textId="5F6AF617" w:rsidR="00D94ECC" w:rsidRDefault="00D94ECC" w:rsidP="00D94ECC">
            <w:r>
              <w:rPr>
                <w:rFonts w:ascii="Calibri" w:hAnsi="Calibri" w:cs="Calibri"/>
                <w:color w:val="000000"/>
              </w:rPr>
              <w:t>2019</w:t>
            </w:r>
          </w:p>
        </w:tc>
        <w:tc>
          <w:tcPr>
            <w:tcW w:w="0" w:type="auto"/>
            <w:vAlign w:val="bottom"/>
          </w:tcPr>
          <w:p w14:paraId="39382FFB" w14:textId="77DF6921" w:rsidR="00D94ECC" w:rsidRDefault="00D94ECC" w:rsidP="00D94ECC">
            <w:r>
              <w:rPr>
                <w:rFonts w:ascii="Calibri" w:hAnsi="Calibri" w:cs="Calibri"/>
                <w:color w:val="000000"/>
              </w:rPr>
              <w:t xml:space="preserve">Z. Fan, E. </w:t>
            </w:r>
            <w:proofErr w:type="spellStart"/>
            <w:r>
              <w:rPr>
                <w:rFonts w:ascii="Calibri" w:hAnsi="Calibri" w:cs="Calibri"/>
                <w:color w:val="000000"/>
              </w:rPr>
              <w:t>Burgun</w:t>
            </w:r>
            <w:proofErr w:type="spellEnd"/>
            <w:r>
              <w:rPr>
                <w:rFonts w:ascii="Calibri" w:hAnsi="Calibri" w:cs="Calibri"/>
                <w:color w:val="000000"/>
              </w:rPr>
              <w:t xml:space="preserve">, T. </w:t>
            </w:r>
            <w:proofErr w:type="spellStart"/>
            <w:r>
              <w:rPr>
                <w:rFonts w:ascii="Calibri" w:hAnsi="Calibri" w:cs="Calibri"/>
                <w:color w:val="000000"/>
              </w:rPr>
              <w:t>Schleyer</w:t>
            </w:r>
            <w:proofErr w:type="spellEnd"/>
            <w:r>
              <w:rPr>
                <w:rFonts w:ascii="Calibri" w:hAnsi="Calibri" w:cs="Calibri"/>
                <w:color w:val="000000"/>
              </w:rPr>
              <w:t xml:space="preserve"> and X. Ning</w:t>
            </w:r>
          </w:p>
        </w:tc>
      </w:tr>
      <w:tr w:rsidR="00D94ECC" w14:paraId="27959147" w14:textId="77777777" w:rsidTr="00CB7F14">
        <w:tc>
          <w:tcPr>
            <w:tcW w:w="0" w:type="auto"/>
            <w:vAlign w:val="bottom"/>
          </w:tcPr>
          <w:p w14:paraId="73AEB068" w14:textId="27EC8E6F" w:rsidR="00D94ECC" w:rsidRDefault="00D94ECC" w:rsidP="00D94ECC">
            <w:r>
              <w:rPr>
                <w:rFonts w:ascii="Calibri" w:hAnsi="Calibri" w:cs="Calibri"/>
                <w:color w:val="000000"/>
              </w:rPr>
              <w:t>Self-Attention based Network for Medical Query Expansion</w:t>
            </w:r>
          </w:p>
        </w:tc>
        <w:tc>
          <w:tcPr>
            <w:tcW w:w="0" w:type="auto"/>
            <w:vAlign w:val="center"/>
          </w:tcPr>
          <w:p w14:paraId="0FB28B9B" w14:textId="256FC41F" w:rsidR="00D94ECC" w:rsidRDefault="00D94ECC" w:rsidP="00D94ECC">
            <w:r>
              <w:rPr>
                <w:rFonts w:ascii="Calibri" w:hAnsi="Calibri" w:cs="Calibri"/>
                <w:color w:val="000000"/>
              </w:rPr>
              <w:t>2019</w:t>
            </w:r>
          </w:p>
        </w:tc>
        <w:tc>
          <w:tcPr>
            <w:tcW w:w="0" w:type="auto"/>
            <w:vAlign w:val="bottom"/>
          </w:tcPr>
          <w:p w14:paraId="4FA27CAB" w14:textId="50D11757" w:rsidR="00D94ECC" w:rsidRDefault="00D94ECC" w:rsidP="00D94ECC">
            <w:r>
              <w:rPr>
                <w:rFonts w:ascii="Calibri" w:hAnsi="Calibri" w:cs="Calibri"/>
                <w:color w:val="000000"/>
              </w:rPr>
              <w:t xml:space="preserve">S. Chen, Q. V. Hu, Y. Song, Y. He, H. </w:t>
            </w:r>
            <w:proofErr w:type="gramStart"/>
            <w:r>
              <w:rPr>
                <w:rFonts w:ascii="Calibri" w:hAnsi="Calibri" w:cs="Calibri"/>
                <w:color w:val="000000"/>
              </w:rPr>
              <w:t>Wu</w:t>
            </w:r>
            <w:proofErr w:type="gramEnd"/>
            <w:r>
              <w:rPr>
                <w:rFonts w:ascii="Calibri" w:hAnsi="Calibri" w:cs="Calibri"/>
                <w:color w:val="000000"/>
              </w:rPr>
              <w:t xml:space="preserve"> and L. He</w:t>
            </w:r>
          </w:p>
        </w:tc>
      </w:tr>
      <w:tr w:rsidR="00D94ECC" w14:paraId="4CEBAF40" w14:textId="77777777" w:rsidTr="00CB7F14">
        <w:tc>
          <w:tcPr>
            <w:tcW w:w="0" w:type="auto"/>
            <w:vAlign w:val="bottom"/>
          </w:tcPr>
          <w:p w14:paraId="2FF30C83" w14:textId="3920F9D0" w:rsidR="00D94ECC" w:rsidRDefault="00D94ECC" w:rsidP="00D94ECC">
            <w:r>
              <w:rPr>
                <w:rFonts w:ascii="Calibri" w:hAnsi="Calibri" w:cs="Calibri"/>
                <w:color w:val="000000"/>
              </w:rPr>
              <w:t>Test collections for electronic health record-based clinical information retrieval</w:t>
            </w:r>
          </w:p>
        </w:tc>
        <w:tc>
          <w:tcPr>
            <w:tcW w:w="0" w:type="auto"/>
            <w:vAlign w:val="center"/>
          </w:tcPr>
          <w:p w14:paraId="1A33CE84" w14:textId="4BC3A517" w:rsidR="00D94ECC" w:rsidRDefault="00D94ECC" w:rsidP="00D94ECC">
            <w:r>
              <w:rPr>
                <w:rFonts w:ascii="Calibri" w:hAnsi="Calibri" w:cs="Calibri"/>
                <w:color w:val="000000"/>
              </w:rPr>
              <w:t>2019</w:t>
            </w:r>
          </w:p>
        </w:tc>
        <w:tc>
          <w:tcPr>
            <w:tcW w:w="0" w:type="auto"/>
            <w:vAlign w:val="bottom"/>
          </w:tcPr>
          <w:p w14:paraId="50865806" w14:textId="0079444B" w:rsidR="00D94ECC" w:rsidRDefault="00D94ECC" w:rsidP="00D94ECC">
            <w:r>
              <w:rPr>
                <w:rFonts w:ascii="Calibri" w:hAnsi="Calibri" w:cs="Calibri"/>
                <w:color w:val="000000"/>
              </w:rPr>
              <w:t xml:space="preserve">Y. Wang, A. Wen, S. Liu, W. Hersh, S. </w:t>
            </w:r>
            <w:proofErr w:type="spellStart"/>
            <w:r>
              <w:rPr>
                <w:rFonts w:ascii="Calibri" w:hAnsi="Calibri" w:cs="Calibri"/>
                <w:color w:val="000000"/>
              </w:rPr>
              <w:t>Bedrick</w:t>
            </w:r>
            <w:proofErr w:type="spellEnd"/>
            <w:r>
              <w:rPr>
                <w:rFonts w:ascii="Calibri" w:hAnsi="Calibri" w:cs="Calibri"/>
                <w:color w:val="000000"/>
              </w:rPr>
              <w:t xml:space="preserve"> and H. Liu</w:t>
            </w:r>
          </w:p>
        </w:tc>
      </w:tr>
      <w:tr w:rsidR="00D94ECC" w14:paraId="376D1F9C" w14:textId="77777777" w:rsidTr="00CB7F14">
        <w:tc>
          <w:tcPr>
            <w:tcW w:w="0" w:type="auto"/>
            <w:vAlign w:val="bottom"/>
          </w:tcPr>
          <w:p w14:paraId="08AF18A0" w14:textId="411C70F6" w:rsidR="00D94ECC" w:rsidRDefault="00D94ECC" w:rsidP="00D94ECC">
            <w:r>
              <w:rPr>
                <w:rFonts w:ascii="Calibri" w:hAnsi="Calibri" w:cs="Calibri"/>
                <w:color w:val="000000"/>
              </w:rPr>
              <w:t>Towards a Knowledge-Based Recommender System for Linking Electronic Patient Records with Continuing Medical Education Information at the Point of Care</w:t>
            </w:r>
          </w:p>
        </w:tc>
        <w:tc>
          <w:tcPr>
            <w:tcW w:w="0" w:type="auto"/>
            <w:vAlign w:val="center"/>
          </w:tcPr>
          <w:p w14:paraId="40505498" w14:textId="2BA1364D" w:rsidR="00D94ECC" w:rsidRDefault="00D94ECC" w:rsidP="00D94ECC">
            <w:r>
              <w:rPr>
                <w:rFonts w:ascii="Calibri" w:hAnsi="Calibri" w:cs="Calibri"/>
                <w:color w:val="000000"/>
              </w:rPr>
              <w:t>2019</w:t>
            </w:r>
          </w:p>
        </w:tc>
        <w:tc>
          <w:tcPr>
            <w:tcW w:w="0" w:type="auto"/>
            <w:vAlign w:val="bottom"/>
          </w:tcPr>
          <w:p w14:paraId="64CA13F9" w14:textId="473DA300" w:rsidR="00D94ECC" w:rsidRDefault="00D94ECC" w:rsidP="00D94ECC">
            <w:r>
              <w:rPr>
                <w:rFonts w:ascii="Calibri" w:hAnsi="Calibri" w:cs="Calibri"/>
                <w:color w:val="000000"/>
              </w:rPr>
              <w:t xml:space="preserve">M. Gil, R. El </w:t>
            </w:r>
            <w:proofErr w:type="spellStart"/>
            <w:r>
              <w:rPr>
                <w:rFonts w:ascii="Calibri" w:hAnsi="Calibri" w:cs="Calibri"/>
                <w:color w:val="000000"/>
              </w:rPr>
              <w:t>Sherif</w:t>
            </w:r>
            <w:proofErr w:type="spellEnd"/>
            <w:r>
              <w:rPr>
                <w:rFonts w:ascii="Calibri" w:hAnsi="Calibri" w:cs="Calibri"/>
                <w:color w:val="000000"/>
              </w:rPr>
              <w:t xml:space="preserve">, M. </w:t>
            </w:r>
            <w:proofErr w:type="spellStart"/>
            <w:r>
              <w:rPr>
                <w:rFonts w:ascii="Calibri" w:hAnsi="Calibri" w:cs="Calibri"/>
                <w:color w:val="000000"/>
              </w:rPr>
              <w:t>Pluye</w:t>
            </w:r>
            <w:proofErr w:type="spellEnd"/>
            <w:r>
              <w:rPr>
                <w:rFonts w:ascii="Calibri" w:hAnsi="Calibri" w:cs="Calibri"/>
                <w:color w:val="000000"/>
              </w:rPr>
              <w:t xml:space="preserve">, B. C. M. Fung, R. </w:t>
            </w:r>
            <w:proofErr w:type="gramStart"/>
            <w:r>
              <w:rPr>
                <w:rFonts w:ascii="Calibri" w:hAnsi="Calibri" w:cs="Calibri"/>
                <w:color w:val="000000"/>
              </w:rPr>
              <w:t>Grad</w:t>
            </w:r>
            <w:proofErr w:type="gramEnd"/>
            <w:r>
              <w:rPr>
                <w:rFonts w:ascii="Calibri" w:hAnsi="Calibri" w:cs="Calibri"/>
                <w:color w:val="000000"/>
              </w:rPr>
              <w:t xml:space="preserve"> and P. </w:t>
            </w:r>
            <w:proofErr w:type="spellStart"/>
            <w:r>
              <w:rPr>
                <w:rFonts w:ascii="Calibri" w:hAnsi="Calibri" w:cs="Calibri"/>
                <w:color w:val="000000"/>
              </w:rPr>
              <w:t>Pluye</w:t>
            </w:r>
            <w:proofErr w:type="spellEnd"/>
          </w:p>
        </w:tc>
      </w:tr>
      <w:tr w:rsidR="00D94ECC" w14:paraId="23D5B13A" w14:textId="77777777" w:rsidTr="00CB7F14">
        <w:tc>
          <w:tcPr>
            <w:tcW w:w="0" w:type="auto"/>
            <w:vAlign w:val="bottom"/>
          </w:tcPr>
          <w:p w14:paraId="70626994" w14:textId="7B266362" w:rsidR="00D94ECC" w:rsidRDefault="00D94ECC" w:rsidP="00D94ECC">
            <w:r>
              <w:rPr>
                <w:rFonts w:ascii="Calibri" w:hAnsi="Calibri" w:cs="Calibri"/>
                <w:color w:val="000000"/>
              </w:rPr>
              <w:t>What Do EHRs Tell Us about How We Deploy Health Professionals to Address the Social Determinants of Health</w:t>
            </w:r>
          </w:p>
        </w:tc>
        <w:tc>
          <w:tcPr>
            <w:tcW w:w="0" w:type="auto"/>
            <w:vAlign w:val="center"/>
          </w:tcPr>
          <w:p w14:paraId="0A793EAA" w14:textId="62AD04BB" w:rsidR="00D94ECC" w:rsidRDefault="00D94ECC" w:rsidP="00D94ECC">
            <w:r>
              <w:rPr>
                <w:rFonts w:ascii="Arial" w:hAnsi="Arial" w:cs="Arial"/>
                <w:color w:val="000000"/>
                <w:sz w:val="20"/>
                <w:szCs w:val="20"/>
              </w:rPr>
              <w:t>2022</w:t>
            </w:r>
          </w:p>
        </w:tc>
        <w:tc>
          <w:tcPr>
            <w:tcW w:w="0" w:type="auto"/>
            <w:vAlign w:val="bottom"/>
          </w:tcPr>
          <w:p w14:paraId="6865C8D0" w14:textId="22A301DB" w:rsidR="00D94ECC" w:rsidRDefault="00D94ECC" w:rsidP="00D94ECC">
            <w:r>
              <w:rPr>
                <w:rFonts w:ascii="Calibri" w:hAnsi="Calibri" w:cs="Calibri"/>
                <w:color w:val="000000"/>
              </w:rPr>
              <w:t xml:space="preserve">E. L. Richman, B. M. Lombardi, L. de Saxe </w:t>
            </w:r>
            <w:proofErr w:type="spellStart"/>
            <w:r>
              <w:rPr>
                <w:rFonts w:ascii="Calibri" w:hAnsi="Calibri" w:cs="Calibri"/>
                <w:color w:val="000000"/>
              </w:rPr>
              <w:t>Zerden</w:t>
            </w:r>
            <w:proofErr w:type="spellEnd"/>
            <w:r>
              <w:rPr>
                <w:rFonts w:ascii="Calibri" w:hAnsi="Calibri" w:cs="Calibri"/>
                <w:color w:val="000000"/>
              </w:rPr>
              <w:t xml:space="preserve"> and A. B. Forte</w:t>
            </w:r>
          </w:p>
        </w:tc>
      </w:tr>
      <w:tr w:rsidR="00D94ECC" w14:paraId="34F6389C" w14:textId="77777777" w:rsidTr="00CB7F14">
        <w:tc>
          <w:tcPr>
            <w:tcW w:w="0" w:type="auto"/>
            <w:vAlign w:val="bottom"/>
          </w:tcPr>
          <w:p w14:paraId="57FCB37E" w14:textId="0ABF9486" w:rsidR="00D94ECC" w:rsidRDefault="00D94ECC" w:rsidP="00D94ECC">
            <w:r>
              <w:rPr>
                <w:rFonts w:ascii="Calibri" w:hAnsi="Calibri" w:cs="Calibri"/>
                <w:color w:val="000000"/>
              </w:rPr>
              <w:t>Transmission and Drug Resistance Characteristics of Human Immunodeficiency Virus-1 Strain Using Medical Information Data Retrieval System</w:t>
            </w:r>
          </w:p>
        </w:tc>
        <w:tc>
          <w:tcPr>
            <w:tcW w:w="0" w:type="auto"/>
            <w:vAlign w:val="center"/>
          </w:tcPr>
          <w:p w14:paraId="147ED62C" w14:textId="229B7531" w:rsidR="00D94ECC" w:rsidRDefault="00D94ECC" w:rsidP="00D94ECC">
            <w:r>
              <w:rPr>
                <w:rFonts w:ascii="Arial" w:hAnsi="Arial" w:cs="Arial"/>
                <w:color w:val="000000"/>
                <w:sz w:val="20"/>
                <w:szCs w:val="20"/>
              </w:rPr>
              <w:t>2022</w:t>
            </w:r>
          </w:p>
        </w:tc>
        <w:tc>
          <w:tcPr>
            <w:tcW w:w="0" w:type="auto"/>
            <w:vAlign w:val="bottom"/>
          </w:tcPr>
          <w:p w14:paraId="60EB10F4" w14:textId="628AFF1B" w:rsidR="00D94ECC" w:rsidRDefault="00D94ECC" w:rsidP="00D94ECC">
            <w:r>
              <w:rPr>
                <w:rFonts w:ascii="Calibri" w:hAnsi="Calibri" w:cs="Calibri"/>
                <w:color w:val="000000"/>
              </w:rPr>
              <w:t xml:space="preserve">N. Wang, H. Qi, Y. Deng, W. </w:t>
            </w:r>
            <w:proofErr w:type="gramStart"/>
            <w:r>
              <w:rPr>
                <w:rFonts w:ascii="Calibri" w:hAnsi="Calibri" w:cs="Calibri"/>
                <w:color w:val="000000"/>
              </w:rPr>
              <w:t>Yu</w:t>
            </w:r>
            <w:proofErr w:type="gramEnd"/>
            <w:r>
              <w:rPr>
                <w:rFonts w:ascii="Calibri" w:hAnsi="Calibri" w:cs="Calibri"/>
                <w:color w:val="000000"/>
              </w:rPr>
              <w:t xml:space="preserve"> and Z. Chen</w:t>
            </w:r>
          </w:p>
        </w:tc>
      </w:tr>
      <w:tr w:rsidR="00D94ECC" w14:paraId="5E0C81F7" w14:textId="77777777" w:rsidTr="00CB7F14">
        <w:tc>
          <w:tcPr>
            <w:tcW w:w="0" w:type="auto"/>
            <w:vAlign w:val="bottom"/>
          </w:tcPr>
          <w:p w14:paraId="64E67596" w14:textId="72B19E23" w:rsidR="00D94ECC" w:rsidRDefault="00D94ECC" w:rsidP="00D94ECC">
            <w:r>
              <w:rPr>
                <w:rFonts w:ascii="Calibri" w:hAnsi="Calibri" w:cs="Calibri"/>
                <w:color w:val="000000"/>
              </w:rPr>
              <w:lastRenderedPageBreak/>
              <w:t>Terminology Expansion via Co-occurrence Analysis of Large Clinical Real-World Datasets</w:t>
            </w:r>
          </w:p>
        </w:tc>
        <w:tc>
          <w:tcPr>
            <w:tcW w:w="0" w:type="auto"/>
            <w:vAlign w:val="center"/>
          </w:tcPr>
          <w:p w14:paraId="7839EF2E" w14:textId="40EBAAEC" w:rsidR="00D94ECC" w:rsidRDefault="00D94ECC" w:rsidP="00D94ECC">
            <w:r>
              <w:rPr>
                <w:rFonts w:ascii="Arial" w:hAnsi="Arial" w:cs="Arial"/>
                <w:color w:val="000000"/>
                <w:sz w:val="20"/>
                <w:szCs w:val="20"/>
              </w:rPr>
              <w:t>2022</w:t>
            </w:r>
          </w:p>
        </w:tc>
        <w:tc>
          <w:tcPr>
            <w:tcW w:w="0" w:type="auto"/>
            <w:vAlign w:val="bottom"/>
          </w:tcPr>
          <w:p w14:paraId="6199A2EE" w14:textId="096992C4" w:rsidR="00D94ECC" w:rsidRDefault="00D94ECC" w:rsidP="00D94ECC">
            <w:r>
              <w:rPr>
                <w:rFonts w:ascii="Calibri" w:hAnsi="Calibri" w:cs="Calibri"/>
                <w:color w:val="000000"/>
              </w:rPr>
              <w:t xml:space="preserve">M. </w:t>
            </w:r>
            <w:proofErr w:type="spellStart"/>
            <w:r>
              <w:rPr>
                <w:rFonts w:ascii="Calibri" w:hAnsi="Calibri" w:cs="Calibri"/>
                <w:color w:val="000000"/>
              </w:rPr>
              <w:t>Kreuzthaler</w:t>
            </w:r>
            <w:proofErr w:type="spellEnd"/>
            <w:r>
              <w:rPr>
                <w:rFonts w:ascii="Calibri" w:hAnsi="Calibri" w:cs="Calibri"/>
                <w:color w:val="000000"/>
              </w:rPr>
              <w:t>, B. Pfeifer and S. Schulz</w:t>
            </w:r>
          </w:p>
        </w:tc>
      </w:tr>
      <w:tr w:rsidR="00D94ECC" w14:paraId="5D8EBA34" w14:textId="77777777" w:rsidTr="00CB7F14">
        <w:tc>
          <w:tcPr>
            <w:tcW w:w="0" w:type="auto"/>
            <w:vAlign w:val="bottom"/>
          </w:tcPr>
          <w:p w14:paraId="20E2C416" w14:textId="230C8D2B" w:rsidR="00D94ECC" w:rsidRDefault="00D94ECC" w:rsidP="00D94ECC">
            <w:r>
              <w:rPr>
                <w:rFonts w:ascii="Calibri" w:hAnsi="Calibri" w:cs="Calibri"/>
                <w:color w:val="000000"/>
              </w:rPr>
              <w:t xml:space="preserve">Research on Search Ranking Technology of Chinese Electronic Medical Record Based on </w:t>
            </w:r>
            <w:proofErr w:type="spellStart"/>
            <w:r>
              <w:rPr>
                <w:rFonts w:ascii="Calibri" w:hAnsi="Calibri" w:cs="Calibri"/>
                <w:color w:val="000000"/>
              </w:rPr>
              <w:t>Adarank</w:t>
            </w:r>
            <w:proofErr w:type="spellEnd"/>
          </w:p>
        </w:tc>
        <w:tc>
          <w:tcPr>
            <w:tcW w:w="0" w:type="auto"/>
            <w:vAlign w:val="center"/>
          </w:tcPr>
          <w:p w14:paraId="3689544A" w14:textId="2C08FC92" w:rsidR="00D94ECC" w:rsidRDefault="00D94ECC" w:rsidP="00D94ECC">
            <w:r>
              <w:rPr>
                <w:rFonts w:ascii="Arial" w:hAnsi="Arial" w:cs="Arial"/>
                <w:color w:val="000000"/>
                <w:sz w:val="20"/>
                <w:szCs w:val="20"/>
              </w:rPr>
              <w:t>2022</w:t>
            </w:r>
          </w:p>
        </w:tc>
        <w:tc>
          <w:tcPr>
            <w:tcW w:w="0" w:type="auto"/>
            <w:vAlign w:val="bottom"/>
          </w:tcPr>
          <w:p w14:paraId="4D735B9F" w14:textId="32302885" w:rsidR="00D94ECC" w:rsidRDefault="00D94ECC" w:rsidP="00D94ECC">
            <w:r>
              <w:rPr>
                <w:rFonts w:ascii="Calibri" w:hAnsi="Calibri" w:cs="Calibri"/>
                <w:color w:val="000000"/>
              </w:rPr>
              <w:t>P. Zhang and J. Wu</w:t>
            </w:r>
          </w:p>
        </w:tc>
      </w:tr>
      <w:tr w:rsidR="00D94ECC" w14:paraId="6BE3529D" w14:textId="77777777" w:rsidTr="00CB7F14">
        <w:tc>
          <w:tcPr>
            <w:tcW w:w="0" w:type="auto"/>
            <w:vAlign w:val="bottom"/>
          </w:tcPr>
          <w:p w14:paraId="478A35C1" w14:textId="33906631" w:rsidR="00D94ECC" w:rsidRDefault="00D94ECC" w:rsidP="00D94ECC">
            <w:r>
              <w:rPr>
                <w:rFonts w:ascii="Calibri" w:hAnsi="Calibri" w:cs="Calibri"/>
                <w:color w:val="000000"/>
              </w:rPr>
              <w:t>Relationships between hallucinations, delusions, depression, suicide ideation, and plan among adults presenting with psychosis in psychiatric emergency care</w:t>
            </w:r>
          </w:p>
        </w:tc>
        <w:tc>
          <w:tcPr>
            <w:tcW w:w="0" w:type="auto"/>
            <w:vAlign w:val="center"/>
          </w:tcPr>
          <w:p w14:paraId="1C3D174A" w14:textId="6FCE48E6" w:rsidR="00D94ECC" w:rsidRDefault="00D94ECC" w:rsidP="00D94ECC">
            <w:r>
              <w:rPr>
                <w:rFonts w:ascii="Arial" w:hAnsi="Arial" w:cs="Arial"/>
                <w:color w:val="000000"/>
                <w:sz w:val="20"/>
                <w:szCs w:val="20"/>
              </w:rPr>
              <w:t>2022</w:t>
            </w:r>
          </w:p>
        </w:tc>
        <w:tc>
          <w:tcPr>
            <w:tcW w:w="0" w:type="auto"/>
            <w:vAlign w:val="bottom"/>
          </w:tcPr>
          <w:p w14:paraId="6EB3341E" w14:textId="7C8F3C72" w:rsidR="00D94ECC" w:rsidRDefault="00D94ECC" w:rsidP="00D94ECC">
            <w:r>
              <w:rPr>
                <w:rFonts w:ascii="Calibri" w:hAnsi="Calibri" w:cs="Calibri"/>
                <w:color w:val="000000"/>
              </w:rPr>
              <w:t xml:space="preserve">L. A. Bornheimer, V. Hong, J. Li Verdugo, L. </w:t>
            </w:r>
            <w:proofErr w:type="gramStart"/>
            <w:r>
              <w:rPr>
                <w:rFonts w:ascii="Calibri" w:hAnsi="Calibri" w:cs="Calibri"/>
                <w:color w:val="000000"/>
              </w:rPr>
              <w:t>Fernandez</w:t>
            </w:r>
            <w:proofErr w:type="gramEnd"/>
            <w:r>
              <w:rPr>
                <w:rFonts w:ascii="Calibri" w:hAnsi="Calibri" w:cs="Calibri"/>
                <w:color w:val="000000"/>
              </w:rPr>
              <w:t xml:space="preserve"> and C. A. King</w:t>
            </w:r>
          </w:p>
        </w:tc>
      </w:tr>
      <w:tr w:rsidR="00D94ECC" w14:paraId="517151D7" w14:textId="77777777" w:rsidTr="00CB7F14">
        <w:tc>
          <w:tcPr>
            <w:tcW w:w="0" w:type="auto"/>
            <w:vAlign w:val="bottom"/>
          </w:tcPr>
          <w:p w14:paraId="0AE54AA6" w14:textId="45AD28C9" w:rsidR="00D94ECC" w:rsidRDefault="00D94ECC" w:rsidP="00D94ECC">
            <w:r>
              <w:rPr>
                <w:rFonts w:ascii="Calibri" w:hAnsi="Calibri" w:cs="Calibri"/>
                <w:color w:val="000000"/>
              </w:rPr>
              <w:t>PMRSS: Privacy-Preserving Medical Record Searching Scheme for Intelligent Diagnosis in IoT Healthcare</w:t>
            </w:r>
          </w:p>
        </w:tc>
        <w:tc>
          <w:tcPr>
            <w:tcW w:w="0" w:type="auto"/>
            <w:vAlign w:val="center"/>
          </w:tcPr>
          <w:p w14:paraId="196D6E4A" w14:textId="57CF93EB" w:rsidR="00D94ECC" w:rsidRDefault="00D94ECC" w:rsidP="00D94ECC">
            <w:r>
              <w:rPr>
                <w:rFonts w:ascii="Arial" w:hAnsi="Arial" w:cs="Arial"/>
                <w:color w:val="000000"/>
                <w:sz w:val="20"/>
                <w:szCs w:val="20"/>
              </w:rPr>
              <w:t>2022</w:t>
            </w:r>
          </w:p>
        </w:tc>
        <w:tc>
          <w:tcPr>
            <w:tcW w:w="0" w:type="auto"/>
            <w:vAlign w:val="bottom"/>
          </w:tcPr>
          <w:p w14:paraId="162CD843" w14:textId="1E0EE238" w:rsidR="00D94ECC" w:rsidRDefault="00D94ECC" w:rsidP="00D94ECC">
            <w:r>
              <w:rPr>
                <w:rFonts w:ascii="Calibri" w:hAnsi="Calibri" w:cs="Calibri"/>
                <w:color w:val="000000"/>
              </w:rPr>
              <w:t xml:space="preserve">Y. Sun, J. Liu, K. Yu, M. </w:t>
            </w:r>
            <w:proofErr w:type="spellStart"/>
            <w:r>
              <w:rPr>
                <w:rFonts w:ascii="Calibri" w:hAnsi="Calibri" w:cs="Calibri"/>
                <w:color w:val="000000"/>
              </w:rPr>
              <w:t>Alazab</w:t>
            </w:r>
            <w:proofErr w:type="spellEnd"/>
            <w:r>
              <w:rPr>
                <w:rFonts w:ascii="Calibri" w:hAnsi="Calibri" w:cs="Calibri"/>
                <w:color w:val="000000"/>
              </w:rPr>
              <w:t xml:space="preserve"> and K. Lin</w:t>
            </w:r>
          </w:p>
        </w:tc>
      </w:tr>
      <w:tr w:rsidR="00D94ECC" w14:paraId="1402F956" w14:textId="77777777" w:rsidTr="00CB7F14">
        <w:tc>
          <w:tcPr>
            <w:tcW w:w="0" w:type="auto"/>
            <w:vAlign w:val="bottom"/>
          </w:tcPr>
          <w:p w14:paraId="035D743C" w14:textId="1F028FB2" w:rsidR="00D94ECC" w:rsidRDefault="00D94ECC" w:rsidP="00D94ECC">
            <w:r>
              <w:rPr>
                <w:rFonts w:ascii="Calibri" w:hAnsi="Calibri" w:cs="Calibri"/>
                <w:color w:val="000000"/>
              </w:rPr>
              <w:t>Personalizing Medication Recommendation with a Graph-Based Approach</w:t>
            </w:r>
          </w:p>
        </w:tc>
        <w:tc>
          <w:tcPr>
            <w:tcW w:w="0" w:type="auto"/>
            <w:vAlign w:val="center"/>
          </w:tcPr>
          <w:p w14:paraId="3340CE15" w14:textId="516A7BA8" w:rsidR="00D94ECC" w:rsidRDefault="00D94ECC" w:rsidP="00D94ECC">
            <w:r>
              <w:rPr>
                <w:rFonts w:ascii="Arial" w:hAnsi="Arial" w:cs="Arial"/>
                <w:color w:val="000000"/>
                <w:sz w:val="20"/>
                <w:szCs w:val="20"/>
              </w:rPr>
              <w:t>2022</w:t>
            </w:r>
          </w:p>
        </w:tc>
        <w:tc>
          <w:tcPr>
            <w:tcW w:w="0" w:type="auto"/>
            <w:vAlign w:val="bottom"/>
          </w:tcPr>
          <w:p w14:paraId="582EBC84" w14:textId="3C093B1C" w:rsidR="00D94ECC" w:rsidRDefault="00D94ECC" w:rsidP="00D94ECC">
            <w:r>
              <w:rPr>
                <w:rFonts w:ascii="Calibri" w:hAnsi="Calibri" w:cs="Calibri"/>
                <w:color w:val="000000"/>
              </w:rPr>
              <w:t xml:space="preserve">S. </w:t>
            </w:r>
            <w:proofErr w:type="spellStart"/>
            <w:r>
              <w:rPr>
                <w:rFonts w:ascii="Calibri" w:hAnsi="Calibri" w:cs="Calibri"/>
                <w:color w:val="000000"/>
              </w:rPr>
              <w:t>Bhoi</w:t>
            </w:r>
            <w:proofErr w:type="spellEnd"/>
            <w:r>
              <w:rPr>
                <w:rFonts w:ascii="Calibri" w:hAnsi="Calibri" w:cs="Calibri"/>
                <w:color w:val="000000"/>
              </w:rPr>
              <w:t xml:space="preserve">, M. L. Lee, W. Hsu, H. S. A. </w:t>
            </w:r>
            <w:proofErr w:type="gramStart"/>
            <w:r>
              <w:rPr>
                <w:rFonts w:ascii="Calibri" w:hAnsi="Calibri" w:cs="Calibri"/>
                <w:color w:val="000000"/>
              </w:rPr>
              <w:t>Fang</w:t>
            </w:r>
            <w:proofErr w:type="gramEnd"/>
            <w:r>
              <w:rPr>
                <w:rFonts w:ascii="Calibri" w:hAnsi="Calibri" w:cs="Calibri"/>
                <w:color w:val="000000"/>
              </w:rPr>
              <w:t xml:space="preserve"> and N. C. Tan</w:t>
            </w:r>
          </w:p>
        </w:tc>
      </w:tr>
      <w:tr w:rsidR="00D94ECC" w14:paraId="4806AD67" w14:textId="77777777" w:rsidTr="00CB7F14">
        <w:tc>
          <w:tcPr>
            <w:tcW w:w="0" w:type="auto"/>
            <w:vAlign w:val="bottom"/>
          </w:tcPr>
          <w:p w14:paraId="51240280" w14:textId="404F6FFD" w:rsidR="00D94ECC" w:rsidRDefault="00D94ECC" w:rsidP="00D94ECC">
            <w:r>
              <w:rPr>
                <w:rFonts w:ascii="Calibri" w:hAnsi="Calibri" w:cs="Calibri"/>
                <w:color w:val="000000"/>
              </w:rPr>
              <w:t>The negative impact of interface design, customizability, inefficiency, malfunctions, and information retrieval on user experience: A national usability survey of ICU clinical information systems in Finland</w:t>
            </w:r>
          </w:p>
        </w:tc>
        <w:tc>
          <w:tcPr>
            <w:tcW w:w="0" w:type="auto"/>
            <w:vAlign w:val="center"/>
          </w:tcPr>
          <w:p w14:paraId="6D80D36C" w14:textId="7D16BB56" w:rsidR="00D94ECC" w:rsidRDefault="00D94ECC" w:rsidP="00D94ECC">
            <w:r>
              <w:rPr>
                <w:rFonts w:ascii="Arial" w:hAnsi="Arial" w:cs="Arial"/>
                <w:color w:val="000000"/>
                <w:sz w:val="20"/>
                <w:szCs w:val="20"/>
              </w:rPr>
              <w:t>2022</w:t>
            </w:r>
          </w:p>
        </w:tc>
        <w:tc>
          <w:tcPr>
            <w:tcW w:w="0" w:type="auto"/>
            <w:vAlign w:val="bottom"/>
          </w:tcPr>
          <w:p w14:paraId="023BB7CC" w14:textId="492D86ED" w:rsidR="00D94ECC" w:rsidRDefault="00D94ECC" w:rsidP="00D94ECC">
            <w:r>
              <w:rPr>
                <w:rFonts w:ascii="Calibri" w:hAnsi="Calibri" w:cs="Calibri"/>
                <w:color w:val="000000"/>
              </w:rPr>
              <w:t xml:space="preserve">M. Jansson, J. </w:t>
            </w:r>
            <w:proofErr w:type="spellStart"/>
            <w:r>
              <w:rPr>
                <w:rFonts w:ascii="Calibri" w:hAnsi="Calibri" w:cs="Calibri"/>
                <w:color w:val="000000"/>
              </w:rPr>
              <w:t>Liisanantti</w:t>
            </w:r>
            <w:proofErr w:type="spellEnd"/>
            <w:r>
              <w:rPr>
                <w:rFonts w:ascii="Calibri" w:hAnsi="Calibri" w:cs="Calibri"/>
                <w:color w:val="000000"/>
              </w:rPr>
              <w:t>, T. Ala-</w:t>
            </w:r>
            <w:proofErr w:type="spellStart"/>
            <w:r>
              <w:rPr>
                <w:rFonts w:ascii="Calibri" w:hAnsi="Calibri" w:cs="Calibri"/>
                <w:color w:val="000000"/>
              </w:rPr>
              <w:t>Kokko</w:t>
            </w:r>
            <w:proofErr w:type="spellEnd"/>
            <w:r>
              <w:rPr>
                <w:rFonts w:ascii="Calibri" w:hAnsi="Calibri" w:cs="Calibri"/>
                <w:color w:val="000000"/>
              </w:rPr>
              <w:t xml:space="preserve"> and J. </w:t>
            </w:r>
            <w:proofErr w:type="spellStart"/>
            <w:r>
              <w:rPr>
                <w:rFonts w:ascii="Calibri" w:hAnsi="Calibri" w:cs="Calibri"/>
                <w:color w:val="000000"/>
              </w:rPr>
              <w:t>Reponen</w:t>
            </w:r>
            <w:proofErr w:type="spellEnd"/>
          </w:p>
        </w:tc>
      </w:tr>
      <w:tr w:rsidR="00D94ECC" w14:paraId="30AD8121" w14:textId="77777777" w:rsidTr="00CB7F14">
        <w:tc>
          <w:tcPr>
            <w:tcW w:w="0" w:type="auto"/>
            <w:vAlign w:val="bottom"/>
          </w:tcPr>
          <w:p w14:paraId="43372D46" w14:textId="42880BF6" w:rsidR="00D94ECC" w:rsidRDefault="00D94ECC" w:rsidP="00D94ECC">
            <w:r>
              <w:rPr>
                <w:rFonts w:ascii="Calibri" w:hAnsi="Calibri" w:cs="Calibri"/>
                <w:color w:val="000000"/>
              </w:rPr>
              <w:t>Interactive similar patient retrieval for visual summary of patient outcomes</w:t>
            </w:r>
          </w:p>
        </w:tc>
        <w:tc>
          <w:tcPr>
            <w:tcW w:w="0" w:type="auto"/>
            <w:vAlign w:val="center"/>
          </w:tcPr>
          <w:p w14:paraId="36D0B3A4" w14:textId="6C1DD43E" w:rsidR="00D94ECC" w:rsidRDefault="00D94ECC" w:rsidP="00D94ECC">
            <w:r>
              <w:rPr>
                <w:rFonts w:ascii="Arial" w:hAnsi="Arial" w:cs="Arial"/>
                <w:color w:val="000000"/>
                <w:sz w:val="20"/>
                <w:szCs w:val="20"/>
              </w:rPr>
              <w:t>2022</w:t>
            </w:r>
          </w:p>
        </w:tc>
        <w:tc>
          <w:tcPr>
            <w:tcW w:w="0" w:type="auto"/>
            <w:vAlign w:val="bottom"/>
          </w:tcPr>
          <w:p w14:paraId="7F8872EA" w14:textId="729DFF32" w:rsidR="00D94ECC" w:rsidRDefault="00D94ECC" w:rsidP="00D94ECC">
            <w:r>
              <w:rPr>
                <w:rFonts w:ascii="Calibri" w:hAnsi="Calibri" w:cs="Calibri"/>
                <w:color w:val="000000"/>
              </w:rPr>
              <w:t xml:space="preserve">H. Liu, H. Dai, J. Chen, J. Xu, Y. </w:t>
            </w:r>
            <w:proofErr w:type="gramStart"/>
            <w:r>
              <w:rPr>
                <w:rFonts w:ascii="Calibri" w:hAnsi="Calibri" w:cs="Calibri"/>
                <w:color w:val="000000"/>
              </w:rPr>
              <w:t>Tao</w:t>
            </w:r>
            <w:proofErr w:type="gramEnd"/>
            <w:r>
              <w:rPr>
                <w:rFonts w:ascii="Calibri" w:hAnsi="Calibri" w:cs="Calibri"/>
                <w:color w:val="000000"/>
              </w:rPr>
              <w:t xml:space="preserve"> and H. Lin</w:t>
            </w:r>
          </w:p>
        </w:tc>
      </w:tr>
      <w:tr w:rsidR="00D94ECC" w14:paraId="4E83B657" w14:textId="77777777" w:rsidTr="00CB7F14">
        <w:tc>
          <w:tcPr>
            <w:tcW w:w="0" w:type="auto"/>
            <w:vAlign w:val="bottom"/>
          </w:tcPr>
          <w:p w14:paraId="0B3FAE3A" w14:textId="783FA80B" w:rsidR="00D94ECC" w:rsidRDefault="00D94ECC" w:rsidP="00D94ECC">
            <w:r>
              <w:rPr>
                <w:rFonts w:ascii="Calibri" w:hAnsi="Calibri" w:cs="Calibri"/>
                <w:color w:val="000000"/>
              </w:rPr>
              <w:t>Improving Neural Models for Radiology Report Retrieval with Lexicon-based Automated Annotation</w:t>
            </w:r>
          </w:p>
        </w:tc>
        <w:tc>
          <w:tcPr>
            <w:tcW w:w="0" w:type="auto"/>
            <w:vAlign w:val="center"/>
          </w:tcPr>
          <w:p w14:paraId="250B9561" w14:textId="4F642E0E" w:rsidR="00D94ECC" w:rsidRDefault="00D94ECC" w:rsidP="00D94ECC">
            <w:r>
              <w:rPr>
                <w:rFonts w:ascii="Arial" w:hAnsi="Arial" w:cs="Arial"/>
                <w:color w:val="000000"/>
                <w:sz w:val="20"/>
                <w:szCs w:val="20"/>
              </w:rPr>
              <w:t>2022</w:t>
            </w:r>
          </w:p>
        </w:tc>
        <w:tc>
          <w:tcPr>
            <w:tcW w:w="0" w:type="auto"/>
            <w:vAlign w:val="bottom"/>
          </w:tcPr>
          <w:p w14:paraId="486E6774" w14:textId="32541DD9" w:rsidR="00D94ECC" w:rsidRDefault="00D94ECC" w:rsidP="00D94ECC">
            <w:r>
              <w:rPr>
                <w:rFonts w:ascii="Calibri" w:hAnsi="Calibri" w:cs="Calibri"/>
                <w:color w:val="000000"/>
              </w:rPr>
              <w:t xml:space="preserve">L. Shi, T. F. </w:t>
            </w:r>
            <w:proofErr w:type="spellStart"/>
            <w:r>
              <w:rPr>
                <w:rFonts w:ascii="Calibri" w:hAnsi="Calibri" w:cs="Calibri"/>
                <w:color w:val="000000"/>
              </w:rPr>
              <w:t>Syeda</w:t>
            </w:r>
            <w:proofErr w:type="spellEnd"/>
            <w:r>
              <w:rPr>
                <w:rFonts w:ascii="Calibri" w:hAnsi="Calibri" w:cs="Calibri"/>
                <w:color w:val="000000"/>
              </w:rPr>
              <w:t>-</w:t>
            </w:r>
            <w:proofErr w:type="gramStart"/>
            <w:r>
              <w:rPr>
                <w:rFonts w:ascii="Calibri" w:hAnsi="Calibri" w:cs="Calibri"/>
                <w:color w:val="000000"/>
              </w:rPr>
              <w:t>Mahmood</w:t>
            </w:r>
            <w:proofErr w:type="gramEnd"/>
            <w:r>
              <w:rPr>
                <w:rFonts w:ascii="Calibri" w:hAnsi="Calibri" w:cs="Calibri"/>
                <w:color w:val="000000"/>
              </w:rPr>
              <w:t xml:space="preserve"> and T. Baldwin</w:t>
            </w:r>
          </w:p>
        </w:tc>
      </w:tr>
      <w:tr w:rsidR="00D94ECC" w14:paraId="65AB1555" w14:textId="77777777" w:rsidTr="00CB7F14">
        <w:tc>
          <w:tcPr>
            <w:tcW w:w="0" w:type="auto"/>
            <w:vAlign w:val="bottom"/>
          </w:tcPr>
          <w:p w14:paraId="2DF70258" w14:textId="3D1E995E" w:rsidR="00D94ECC" w:rsidRDefault="00D94ECC" w:rsidP="00D94ECC">
            <w:r>
              <w:rPr>
                <w:rFonts w:ascii="Calibri" w:hAnsi="Calibri" w:cs="Calibri"/>
                <w:color w:val="000000"/>
              </w:rPr>
              <w:t>Improving ascertainment of suicidal ideation and suicide attempt with natural language processing</w:t>
            </w:r>
          </w:p>
        </w:tc>
        <w:tc>
          <w:tcPr>
            <w:tcW w:w="0" w:type="auto"/>
            <w:vAlign w:val="center"/>
          </w:tcPr>
          <w:p w14:paraId="7821C288" w14:textId="5147BFB4" w:rsidR="00D94ECC" w:rsidRDefault="00D94ECC" w:rsidP="00D94ECC">
            <w:r>
              <w:rPr>
                <w:rFonts w:ascii="Arial" w:hAnsi="Arial" w:cs="Arial"/>
                <w:color w:val="000000"/>
                <w:sz w:val="20"/>
                <w:szCs w:val="20"/>
              </w:rPr>
              <w:t>2022</w:t>
            </w:r>
          </w:p>
        </w:tc>
        <w:tc>
          <w:tcPr>
            <w:tcW w:w="0" w:type="auto"/>
            <w:vAlign w:val="bottom"/>
          </w:tcPr>
          <w:p w14:paraId="4230D012" w14:textId="6009CAE6" w:rsidR="00D94ECC" w:rsidRDefault="00D94ECC" w:rsidP="00D94ECC">
            <w:r>
              <w:rPr>
                <w:rFonts w:ascii="Calibri" w:hAnsi="Calibri" w:cs="Calibri"/>
                <w:color w:val="000000"/>
              </w:rPr>
              <w:t xml:space="preserve">C. A. </w:t>
            </w:r>
            <w:proofErr w:type="spellStart"/>
            <w:r>
              <w:rPr>
                <w:rFonts w:ascii="Calibri" w:hAnsi="Calibri" w:cs="Calibri"/>
                <w:color w:val="000000"/>
              </w:rPr>
              <w:t>Bejan</w:t>
            </w:r>
            <w:proofErr w:type="spellEnd"/>
            <w:r>
              <w:rPr>
                <w:rFonts w:ascii="Calibri" w:hAnsi="Calibri" w:cs="Calibri"/>
                <w:color w:val="000000"/>
              </w:rPr>
              <w:t xml:space="preserve">, M. </w:t>
            </w:r>
            <w:proofErr w:type="spellStart"/>
            <w:r>
              <w:rPr>
                <w:rFonts w:ascii="Calibri" w:hAnsi="Calibri" w:cs="Calibri"/>
                <w:color w:val="000000"/>
              </w:rPr>
              <w:t>Ripperger</w:t>
            </w:r>
            <w:proofErr w:type="spellEnd"/>
            <w:r>
              <w:rPr>
                <w:rFonts w:ascii="Calibri" w:hAnsi="Calibri" w:cs="Calibri"/>
                <w:color w:val="000000"/>
              </w:rPr>
              <w:t xml:space="preserve">, D. </w:t>
            </w:r>
            <w:proofErr w:type="spellStart"/>
            <w:r>
              <w:rPr>
                <w:rFonts w:ascii="Calibri" w:hAnsi="Calibri" w:cs="Calibri"/>
                <w:color w:val="000000"/>
              </w:rPr>
              <w:t>Wilimitis</w:t>
            </w:r>
            <w:proofErr w:type="spellEnd"/>
            <w:r>
              <w:rPr>
                <w:rFonts w:ascii="Calibri" w:hAnsi="Calibri" w:cs="Calibri"/>
                <w:color w:val="000000"/>
              </w:rPr>
              <w:t>, R. Ahmed, J. Kang, K. Robinson, et al.</w:t>
            </w:r>
          </w:p>
        </w:tc>
      </w:tr>
      <w:tr w:rsidR="00D94ECC" w14:paraId="5F054C13" w14:textId="77777777" w:rsidTr="00CB7F14">
        <w:tc>
          <w:tcPr>
            <w:tcW w:w="0" w:type="auto"/>
            <w:vAlign w:val="bottom"/>
          </w:tcPr>
          <w:p w14:paraId="6F5E5310" w14:textId="59EE903A" w:rsidR="00D94ECC" w:rsidRDefault="00D94ECC" w:rsidP="00D94ECC">
            <w:r>
              <w:rPr>
                <w:rFonts w:ascii="Calibri" w:hAnsi="Calibri" w:cs="Calibri"/>
                <w:color w:val="000000"/>
              </w:rPr>
              <w:t xml:space="preserve">Evaluation of </w:t>
            </w:r>
            <w:proofErr w:type="spellStart"/>
            <w:r>
              <w:rPr>
                <w:rFonts w:ascii="Calibri" w:hAnsi="Calibri" w:cs="Calibri"/>
                <w:color w:val="000000"/>
              </w:rPr>
              <w:t>Doc'EDS</w:t>
            </w:r>
            <w:proofErr w:type="spellEnd"/>
            <w:r>
              <w:rPr>
                <w:rFonts w:ascii="Calibri" w:hAnsi="Calibri" w:cs="Calibri"/>
                <w:color w:val="000000"/>
              </w:rPr>
              <w:t>: a French semantic search tool to query health documents from a clinical data warehouse</w:t>
            </w:r>
          </w:p>
        </w:tc>
        <w:tc>
          <w:tcPr>
            <w:tcW w:w="0" w:type="auto"/>
            <w:vAlign w:val="center"/>
          </w:tcPr>
          <w:p w14:paraId="10A59051" w14:textId="48923674" w:rsidR="00D94ECC" w:rsidRDefault="00D94ECC" w:rsidP="00D94ECC">
            <w:r>
              <w:rPr>
                <w:rFonts w:ascii="Arial" w:hAnsi="Arial" w:cs="Arial"/>
                <w:color w:val="000000"/>
                <w:sz w:val="20"/>
                <w:szCs w:val="20"/>
              </w:rPr>
              <w:t>2022</w:t>
            </w:r>
          </w:p>
        </w:tc>
        <w:tc>
          <w:tcPr>
            <w:tcW w:w="0" w:type="auto"/>
            <w:vAlign w:val="bottom"/>
          </w:tcPr>
          <w:p w14:paraId="3A9E1E83" w14:textId="72B9B4D1" w:rsidR="00D94ECC" w:rsidRDefault="00D94ECC" w:rsidP="00D94ECC">
            <w:r>
              <w:rPr>
                <w:rFonts w:ascii="Calibri" w:hAnsi="Calibri" w:cs="Calibri"/>
                <w:color w:val="000000"/>
              </w:rPr>
              <w:t xml:space="preserve">T. </w:t>
            </w:r>
            <w:proofErr w:type="spellStart"/>
            <w:r>
              <w:rPr>
                <w:rFonts w:ascii="Calibri" w:hAnsi="Calibri" w:cs="Calibri"/>
                <w:color w:val="000000"/>
              </w:rPr>
              <w:t>Pressat-Laffouilhere</w:t>
            </w:r>
            <w:proofErr w:type="spellEnd"/>
            <w:r>
              <w:rPr>
                <w:rFonts w:ascii="Calibri" w:hAnsi="Calibri" w:cs="Calibri"/>
                <w:color w:val="000000"/>
              </w:rPr>
              <w:t xml:space="preserve">, P. </w:t>
            </w:r>
            <w:proofErr w:type="spellStart"/>
            <w:r>
              <w:rPr>
                <w:rFonts w:ascii="Calibri" w:hAnsi="Calibri" w:cs="Calibri"/>
                <w:color w:val="000000"/>
              </w:rPr>
              <w:t>Balaye</w:t>
            </w:r>
            <w:proofErr w:type="spellEnd"/>
            <w:r>
              <w:rPr>
                <w:rFonts w:ascii="Calibri" w:hAnsi="Calibri" w:cs="Calibri"/>
                <w:color w:val="000000"/>
              </w:rPr>
              <w:t xml:space="preserve">, B. </w:t>
            </w:r>
            <w:proofErr w:type="spellStart"/>
            <w:r>
              <w:rPr>
                <w:rFonts w:ascii="Calibri" w:hAnsi="Calibri" w:cs="Calibri"/>
                <w:color w:val="000000"/>
              </w:rPr>
              <w:t>Dahamna</w:t>
            </w:r>
            <w:proofErr w:type="spellEnd"/>
            <w:r>
              <w:rPr>
                <w:rFonts w:ascii="Calibri" w:hAnsi="Calibri" w:cs="Calibri"/>
                <w:color w:val="000000"/>
              </w:rPr>
              <w:t xml:space="preserve">, R. </w:t>
            </w:r>
            <w:proofErr w:type="spellStart"/>
            <w:r>
              <w:rPr>
                <w:rFonts w:ascii="Calibri" w:hAnsi="Calibri" w:cs="Calibri"/>
                <w:color w:val="000000"/>
              </w:rPr>
              <w:t>Lelong</w:t>
            </w:r>
            <w:proofErr w:type="spellEnd"/>
            <w:r>
              <w:rPr>
                <w:rFonts w:ascii="Calibri" w:hAnsi="Calibri" w:cs="Calibri"/>
                <w:color w:val="000000"/>
              </w:rPr>
              <w:t xml:space="preserve">, K. </w:t>
            </w:r>
            <w:proofErr w:type="spellStart"/>
            <w:r>
              <w:rPr>
                <w:rFonts w:ascii="Calibri" w:hAnsi="Calibri" w:cs="Calibri"/>
                <w:color w:val="000000"/>
              </w:rPr>
              <w:t>Billey</w:t>
            </w:r>
            <w:proofErr w:type="spellEnd"/>
            <w:r>
              <w:rPr>
                <w:rFonts w:ascii="Calibri" w:hAnsi="Calibri" w:cs="Calibri"/>
                <w:color w:val="000000"/>
              </w:rPr>
              <w:t xml:space="preserve">, S. J. </w:t>
            </w:r>
            <w:proofErr w:type="spellStart"/>
            <w:r>
              <w:rPr>
                <w:rFonts w:ascii="Calibri" w:hAnsi="Calibri" w:cs="Calibri"/>
                <w:color w:val="000000"/>
              </w:rPr>
              <w:t>Darmoni</w:t>
            </w:r>
            <w:proofErr w:type="spellEnd"/>
            <w:r>
              <w:rPr>
                <w:rFonts w:ascii="Calibri" w:hAnsi="Calibri" w:cs="Calibri"/>
                <w:color w:val="000000"/>
              </w:rPr>
              <w:t>, et al.</w:t>
            </w:r>
          </w:p>
        </w:tc>
      </w:tr>
      <w:tr w:rsidR="00D94ECC" w14:paraId="319C576A" w14:textId="77777777" w:rsidTr="00CB7F14">
        <w:tc>
          <w:tcPr>
            <w:tcW w:w="0" w:type="auto"/>
            <w:vAlign w:val="bottom"/>
          </w:tcPr>
          <w:p w14:paraId="69444F7D" w14:textId="301FDC2F" w:rsidR="00D94ECC" w:rsidRDefault="00D94ECC" w:rsidP="00D94ECC">
            <w:r>
              <w:rPr>
                <w:rFonts w:ascii="Calibri" w:hAnsi="Calibri" w:cs="Calibri"/>
                <w:color w:val="000000"/>
              </w:rPr>
              <w:t>Evaluating the Impact on Clinical Task Efficiency of a Natural Language Processing Algorithm for Searching Medical Documents: Prospective Crossover Study</w:t>
            </w:r>
          </w:p>
        </w:tc>
        <w:tc>
          <w:tcPr>
            <w:tcW w:w="0" w:type="auto"/>
            <w:vAlign w:val="center"/>
          </w:tcPr>
          <w:p w14:paraId="7CAA5F66" w14:textId="2C3FE6B8" w:rsidR="00D94ECC" w:rsidRDefault="00D94ECC" w:rsidP="00D94ECC">
            <w:r>
              <w:rPr>
                <w:rFonts w:ascii="Arial" w:hAnsi="Arial" w:cs="Arial"/>
                <w:color w:val="000000"/>
                <w:sz w:val="20"/>
                <w:szCs w:val="20"/>
              </w:rPr>
              <w:t>2022</w:t>
            </w:r>
          </w:p>
        </w:tc>
        <w:tc>
          <w:tcPr>
            <w:tcW w:w="0" w:type="auto"/>
            <w:vAlign w:val="bottom"/>
          </w:tcPr>
          <w:p w14:paraId="2F1AC8F6" w14:textId="595A98E8" w:rsidR="00D94ECC" w:rsidRDefault="00D94ECC" w:rsidP="00D94ECC">
            <w:r>
              <w:rPr>
                <w:rFonts w:ascii="Calibri" w:hAnsi="Calibri" w:cs="Calibri"/>
                <w:color w:val="000000"/>
              </w:rPr>
              <w:t xml:space="preserve">E. H. Park, H. I. Watson, F. V. </w:t>
            </w:r>
            <w:proofErr w:type="spellStart"/>
            <w:proofErr w:type="gramStart"/>
            <w:r>
              <w:rPr>
                <w:rFonts w:ascii="Calibri" w:hAnsi="Calibri" w:cs="Calibri"/>
                <w:color w:val="000000"/>
              </w:rPr>
              <w:t>Mehendale</w:t>
            </w:r>
            <w:proofErr w:type="spellEnd"/>
            <w:proofErr w:type="gramEnd"/>
            <w:r>
              <w:rPr>
                <w:rFonts w:ascii="Calibri" w:hAnsi="Calibri" w:cs="Calibri"/>
                <w:color w:val="000000"/>
              </w:rPr>
              <w:t xml:space="preserve"> and A. Q. O'Neil</w:t>
            </w:r>
          </w:p>
        </w:tc>
      </w:tr>
      <w:tr w:rsidR="00D94ECC" w14:paraId="5314DD98" w14:textId="77777777" w:rsidTr="00CB7F14">
        <w:tc>
          <w:tcPr>
            <w:tcW w:w="0" w:type="auto"/>
            <w:vAlign w:val="bottom"/>
          </w:tcPr>
          <w:p w14:paraId="55D25360" w14:textId="514ECC1E" w:rsidR="00D94ECC" w:rsidRDefault="00D94ECC" w:rsidP="00D94ECC">
            <w:r>
              <w:rPr>
                <w:rFonts w:ascii="Calibri" w:hAnsi="Calibri" w:cs="Calibri"/>
                <w:color w:val="000000"/>
              </w:rPr>
              <w:t>Entity Event Knowledge Graph for Powerful Health Informatics</w:t>
            </w:r>
          </w:p>
        </w:tc>
        <w:tc>
          <w:tcPr>
            <w:tcW w:w="0" w:type="auto"/>
            <w:vAlign w:val="center"/>
          </w:tcPr>
          <w:p w14:paraId="00D569DD" w14:textId="2A82EDDF" w:rsidR="00D94ECC" w:rsidRDefault="00D94ECC" w:rsidP="00D94ECC">
            <w:r>
              <w:rPr>
                <w:rFonts w:ascii="Arial" w:hAnsi="Arial" w:cs="Arial"/>
                <w:color w:val="000000"/>
                <w:sz w:val="20"/>
                <w:szCs w:val="20"/>
              </w:rPr>
              <w:t>2022</w:t>
            </w:r>
          </w:p>
        </w:tc>
        <w:tc>
          <w:tcPr>
            <w:tcW w:w="0" w:type="auto"/>
            <w:vAlign w:val="bottom"/>
          </w:tcPr>
          <w:p w14:paraId="164AEA8D" w14:textId="03A8D42D" w:rsidR="00D94ECC" w:rsidRDefault="00D94ECC" w:rsidP="00D94ECC">
            <w:r>
              <w:rPr>
                <w:rFonts w:ascii="Calibri" w:hAnsi="Calibri" w:cs="Calibri"/>
                <w:color w:val="000000"/>
              </w:rPr>
              <w:t xml:space="preserve">R. </w:t>
            </w:r>
            <w:proofErr w:type="spellStart"/>
            <w:r>
              <w:rPr>
                <w:rFonts w:ascii="Calibri" w:hAnsi="Calibri" w:cs="Calibri"/>
                <w:color w:val="000000"/>
              </w:rPr>
              <w:t>Bajracharya</w:t>
            </w:r>
            <w:proofErr w:type="spellEnd"/>
            <w:r>
              <w:rPr>
                <w:rFonts w:ascii="Calibri" w:hAnsi="Calibri" w:cs="Calibri"/>
                <w:color w:val="000000"/>
              </w:rPr>
              <w:t xml:space="preserve">, R. Wallace, J. </w:t>
            </w:r>
            <w:proofErr w:type="spellStart"/>
            <w:r>
              <w:rPr>
                <w:rFonts w:ascii="Calibri" w:hAnsi="Calibri" w:cs="Calibri"/>
                <w:color w:val="000000"/>
              </w:rPr>
              <w:t>Aasman</w:t>
            </w:r>
            <w:proofErr w:type="spellEnd"/>
            <w:r>
              <w:rPr>
                <w:rFonts w:ascii="Calibri" w:hAnsi="Calibri" w:cs="Calibri"/>
                <w:color w:val="000000"/>
              </w:rPr>
              <w:t xml:space="preserve"> and P. </w:t>
            </w:r>
            <w:proofErr w:type="spellStart"/>
            <w:r>
              <w:rPr>
                <w:rFonts w:ascii="Calibri" w:hAnsi="Calibri" w:cs="Calibri"/>
                <w:color w:val="000000"/>
              </w:rPr>
              <w:t>Mirhaji</w:t>
            </w:r>
            <w:proofErr w:type="spellEnd"/>
          </w:p>
        </w:tc>
      </w:tr>
      <w:tr w:rsidR="00D94ECC" w14:paraId="3385E3F6" w14:textId="77777777" w:rsidTr="00CB7F14">
        <w:tc>
          <w:tcPr>
            <w:tcW w:w="0" w:type="auto"/>
            <w:vAlign w:val="bottom"/>
          </w:tcPr>
          <w:p w14:paraId="6285E24D" w14:textId="56F97AF5" w:rsidR="00D94ECC" w:rsidRDefault="00D94ECC" w:rsidP="00D94ECC">
            <w:r>
              <w:rPr>
                <w:rFonts w:ascii="Calibri" w:hAnsi="Calibri" w:cs="Calibri"/>
                <w:color w:val="000000"/>
              </w:rPr>
              <w:t xml:space="preserve">Efficient Data Retrieval Over Encrypted Attribute-Value Type Databases in Cloud-Assisted </w:t>
            </w:r>
            <w:proofErr w:type="spellStart"/>
            <w:r>
              <w:rPr>
                <w:rFonts w:ascii="Calibri" w:hAnsi="Calibri" w:cs="Calibri"/>
                <w:color w:val="000000"/>
              </w:rPr>
              <w:t>Ehealth</w:t>
            </w:r>
            <w:proofErr w:type="spellEnd"/>
            <w:r>
              <w:rPr>
                <w:rFonts w:ascii="Calibri" w:hAnsi="Calibri" w:cs="Calibri"/>
                <w:color w:val="000000"/>
              </w:rPr>
              <w:t xml:space="preserve"> Systems</w:t>
            </w:r>
          </w:p>
        </w:tc>
        <w:tc>
          <w:tcPr>
            <w:tcW w:w="0" w:type="auto"/>
            <w:vAlign w:val="center"/>
          </w:tcPr>
          <w:p w14:paraId="45479078" w14:textId="7BEC535C" w:rsidR="00D94ECC" w:rsidRDefault="00D94ECC" w:rsidP="00D94ECC">
            <w:r>
              <w:rPr>
                <w:rFonts w:ascii="Arial" w:hAnsi="Arial" w:cs="Arial"/>
                <w:color w:val="000000"/>
                <w:sz w:val="20"/>
                <w:szCs w:val="20"/>
              </w:rPr>
              <w:t>2022</w:t>
            </w:r>
          </w:p>
        </w:tc>
        <w:tc>
          <w:tcPr>
            <w:tcW w:w="0" w:type="auto"/>
            <w:vAlign w:val="bottom"/>
          </w:tcPr>
          <w:p w14:paraId="657E2608" w14:textId="7EE0784B" w:rsidR="00D94ECC" w:rsidRDefault="00D94ECC" w:rsidP="00D94ECC">
            <w:r>
              <w:rPr>
                <w:rFonts w:ascii="Calibri" w:hAnsi="Calibri" w:cs="Calibri"/>
                <w:color w:val="000000"/>
              </w:rPr>
              <w:t>S. Li, C. Xu, Y. Zhang, Y. Du, X. Wen, K. Chen, et al.</w:t>
            </w:r>
          </w:p>
        </w:tc>
      </w:tr>
      <w:tr w:rsidR="00D94ECC" w14:paraId="5A463804" w14:textId="77777777" w:rsidTr="00CB7F14">
        <w:tc>
          <w:tcPr>
            <w:tcW w:w="0" w:type="auto"/>
            <w:vAlign w:val="bottom"/>
          </w:tcPr>
          <w:p w14:paraId="32873327" w14:textId="3BEEDD99" w:rsidR="00D94ECC" w:rsidRDefault="00D94ECC" w:rsidP="00D94ECC">
            <w:r>
              <w:rPr>
                <w:rFonts w:ascii="Calibri" w:hAnsi="Calibri" w:cs="Calibri"/>
                <w:color w:val="000000"/>
              </w:rPr>
              <w:t>Effects of Information Masking in the Task-Specific Finetuning of a Transformers-Based Clinical Question-Answering Framework</w:t>
            </w:r>
          </w:p>
        </w:tc>
        <w:tc>
          <w:tcPr>
            <w:tcW w:w="0" w:type="auto"/>
            <w:vAlign w:val="center"/>
          </w:tcPr>
          <w:p w14:paraId="07C23065" w14:textId="3446D7F9" w:rsidR="00D94ECC" w:rsidRDefault="00D94ECC" w:rsidP="00D94ECC">
            <w:r>
              <w:rPr>
                <w:rFonts w:ascii="Arial" w:hAnsi="Arial" w:cs="Arial"/>
                <w:color w:val="000000"/>
                <w:sz w:val="20"/>
                <w:szCs w:val="20"/>
              </w:rPr>
              <w:t>2022</w:t>
            </w:r>
          </w:p>
        </w:tc>
        <w:tc>
          <w:tcPr>
            <w:tcW w:w="0" w:type="auto"/>
            <w:vAlign w:val="bottom"/>
          </w:tcPr>
          <w:p w14:paraId="3FC74245" w14:textId="0473CD0F" w:rsidR="00D94ECC" w:rsidRDefault="00D94ECC" w:rsidP="00D94ECC">
            <w:r>
              <w:rPr>
                <w:rFonts w:ascii="Calibri" w:hAnsi="Calibri" w:cs="Calibri"/>
                <w:color w:val="000000"/>
              </w:rPr>
              <w:t>S. Moon, H. He and J. W. Fan</w:t>
            </w:r>
          </w:p>
        </w:tc>
      </w:tr>
      <w:tr w:rsidR="00D94ECC" w14:paraId="27D3E7C1" w14:textId="77777777" w:rsidTr="00CB7F14">
        <w:tc>
          <w:tcPr>
            <w:tcW w:w="0" w:type="auto"/>
            <w:vAlign w:val="bottom"/>
          </w:tcPr>
          <w:p w14:paraId="52DFE152" w14:textId="55B81331" w:rsidR="00D94ECC" w:rsidRDefault="00D94ECC" w:rsidP="00D94ECC">
            <w:r>
              <w:rPr>
                <w:rFonts w:ascii="Calibri" w:hAnsi="Calibri" w:cs="Calibri"/>
                <w:color w:val="000000"/>
              </w:rPr>
              <w:lastRenderedPageBreak/>
              <w:t>Detection of Infectious Disease Outbreaks in Search Engine Time Series Using Non-Specific Syndromic Surveillance with Effect-Size Filtering</w:t>
            </w:r>
          </w:p>
        </w:tc>
        <w:tc>
          <w:tcPr>
            <w:tcW w:w="0" w:type="auto"/>
            <w:vAlign w:val="center"/>
          </w:tcPr>
          <w:p w14:paraId="71D3E7E5" w14:textId="1CD8467F" w:rsidR="00D94ECC" w:rsidRDefault="00D94ECC" w:rsidP="00D94ECC">
            <w:r>
              <w:rPr>
                <w:rFonts w:ascii="Arial" w:hAnsi="Arial" w:cs="Arial"/>
                <w:color w:val="000000"/>
                <w:sz w:val="20"/>
                <w:szCs w:val="20"/>
              </w:rPr>
              <w:t>2022</w:t>
            </w:r>
          </w:p>
        </w:tc>
        <w:tc>
          <w:tcPr>
            <w:tcW w:w="0" w:type="auto"/>
            <w:vAlign w:val="bottom"/>
          </w:tcPr>
          <w:p w14:paraId="6974259D" w14:textId="698E7D02" w:rsidR="00D94ECC" w:rsidRDefault="00D94ECC" w:rsidP="00D94ECC">
            <w:r>
              <w:rPr>
                <w:rFonts w:ascii="Calibri" w:hAnsi="Calibri" w:cs="Calibri"/>
                <w:color w:val="000000"/>
              </w:rPr>
              <w:t>O. Ovadia, O. Elisha and E. Yom-Tov</w:t>
            </w:r>
          </w:p>
        </w:tc>
      </w:tr>
      <w:tr w:rsidR="00D94ECC" w14:paraId="19296E52" w14:textId="77777777" w:rsidTr="00CB7F14">
        <w:tc>
          <w:tcPr>
            <w:tcW w:w="0" w:type="auto"/>
            <w:vAlign w:val="bottom"/>
          </w:tcPr>
          <w:p w14:paraId="076EAA4A" w14:textId="11C52C20" w:rsidR="00D94ECC" w:rsidRDefault="00D94ECC" w:rsidP="00D94ECC">
            <w:r>
              <w:rPr>
                <w:rFonts w:ascii="Calibri" w:hAnsi="Calibri" w:cs="Calibri"/>
                <w:color w:val="000000"/>
              </w:rPr>
              <w:t xml:space="preserve">Deployment of a Free-Text Analytics Platform at a UK National Health Service Research Hospital: </w:t>
            </w:r>
            <w:proofErr w:type="spellStart"/>
            <w:r>
              <w:rPr>
                <w:rFonts w:ascii="Calibri" w:hAnsi="Calibri" w:cs="Calibri"/>
                <w:color w:val="000000"/>
              </w:rPr>
              <w:t>CogStack</w:t>
            </w:r>
            <w:proofErr w:type="spellEnd"/>
            <w:r>
              <w:rPr>
                <w:rFonts w:ascii="Calibri" w:hAnsi="Calibri" w:cs="Calibri"/>
                <w:color w:val="000000"/>
              </w:rPr>
              <w:t xml:space="preserve"> at University College London Hospitals</w:t>
            </w:r>
          </w:p>
        </w:tc>
        <w:tc>
          <w:tcPr>
            <w:tcW w:w="0" w:type="auto"/>
            <w:vAlign w:val="center"/>
          </w:tcPr>
          <w:p w14:paraId="3B877DD3" w14:textId="30154437" w:rsidR="00D94ECC" w:rsidRDefault="00D94ECC" w:rsidP="00D94ECC">
            <w:r>
              <w:rPr>
                <w:rFonts w:ascii="Arial" w:hAnsi="Arial" w:cs="Arial"/>
                <w:color w:val="000000"/>
                <w:sz w:val="20"/>
                <w:szCs w:val="20"/>
              </w:rPr>
              <w:t>2022</w:t>
            </w:r>
          </w:p>
        </w:tc>
        <w:tc>
          <w:tcPr>
            <w:tcW w:w="0" w:type="auto"/>
            <w:vAlign w:val="bottom"/>
          </w:tcPr>
          <w:p w14:paraId="57F2D02F" w14:textId="1A5E9749" w:rsidR="00D94ECC" w:rsidRDefault="00D94ECC" w:rsidP="00D94ECC">
            <w:r>
              <w:rPr>
                <w:rFonts w:ascii="Calibri" w:hAnsi="Calibri" w:cs="Calibri"/>
                <w:color w:val="000000"/>
              </w:rPr>
              <w:t xml:space="preserve">K. Noor, L. </w:t>
            </w:r>
            <w:proofErr w:type="spellStart"/>
            <w:r>
              <w:rPr>
                <w:rFonts w:ascii="Calibri" w:hAnsi="Calibri" w:cs="Calibri"/>
                <w:color w:val="000000"/>
              </w:rPr>
              <w:t>Roguski</w:t>
            </w:r>
            <w:proofErr w:type="spellEnd"/>
            <w:r>
              <w:rPr>
                <w:rFonts w:ascii="Calibri" w:hAnsi="Calibri" w:cs="Calibri"/>
                <w:color w:val="000000"/>
              </w:rPr>
              <w:t xml:space="preserve">, X. Bai, A. Handy, R. </w:t>
            </w:r>
            <w:proofErr w:type="spellStart"/>
            <w:r>
              <w:rPr>
                <w:rFonts w:ascii="Calibri" w:hAnsi="Calibri" w:cs="Calibri"/>
                <w:color w:val="000000"/>
              </w:rPr>
              <w:t>Klapaukh</w:t>
            </w:r>
            <w:proofErr w:type="spellEnd"/>
            <w:r>
              <w:rPr>
                <w:rFonts w:ascii="Calibri" w:hAnsi="Calibri" w:cs="Calibri"/>
                <w:color w:val="000000"/>
              </w:rPr>
              <w:t>, A. Folarin, et al.</w:t>
            </w:r>
          </w:p>
        </w:tc>
      </w:tr>
      <w:tr w:rsidR="00D94ECC" w14:paraId="142CDF45" w14:textId="77777777" w:rsidTr="00CB7F14">
        <w:tc>
          <w:tcPr>
            <w:tcW w:w="0" w:type="auto"/>
            <w:vAlign w:val="bottom"/>
          </w:tcPr>
          <w:p w14:paraId="657A120F" w14:textId="543A7BA0" w:rsidR="00D94ECC" w:rsidRDefault="00D94ECC" w:rsidP="00D94ECC">
            <w:r>
              <w:rPr>
                <w:rFonts w:ascii="Calibri" w:hAnsi="Calibri" w:cs="Calibri"/>
                <w:color w:val="000000"/>
              </w:rPr>
              <w:t>BMKS: A Blockchain Based Multi-Keyword Search Scheme for Medical Data Sharing</w:t>
            </w:r>
          </w:p>
        </w:tc>
        <w:tc>
          <w:tcPr>
            <w:tcW w:w="0" w:type="auto"/>
            <w:vAlign w:val="center"/>
          </w:tcPr>
          <w:p w14:paraId="1713B43A" w14:textId="3AE6AFCC" w:rsidR="00D94ECC" w:rsidRDefault="00D94ECC" w:rsidP="00D94ECC">
            <w:r>
              <w:rPr>
                <w:rFonts w:ascii="Arial" w:hAnsi="Arial" w:cs="Arial"/>
                <w:color w:val="000000"/>
                <w:sz w:val="20"/>
                <w:szCs w:val="20"/>
              </w:rPr>
              <w:t>2022</w:t>
            </w:r>
          </w:p>
        </w:tc>
        <w:tc>
          <w:tcPr>
            <w:tcW w:w="0" w:type="auto"/>
            <w:vAlign w:val="bottom"/>
          </w:tcPr>
          <w:p w14:paraId="69F5C253" w14:textId="39DE9207" w:rsidR="00D94ECC" w:rsidRDefault="00D94ECC" w:rsidP="00D94ECC">
            <w:r>
              <w:rPr>
                <w:rFonts w:ascii="Calibri" w:hAnsi="Calibri" w:cs="Calibri"/>
                <w:color w:val="000000"/>
              </w:rPr>
              <w:t xml:space="preserve">G. Wu, B. </w:t>
            </w:r>
            <w:proofErr w:type="gramStart"/>
            <w:r>
              <w:rPr>
                <w:rFonts w:ascii="Calibri" w:hAnsi="Calibri" w:cs="Calibri"/>
                <w:color w:val="000000"/>
              </w:rPr>
              <w:t>Zhu</w:t>
            </w:r>
            <w:proofErr w:type="gramEnd"/>
            <w:r>
              <w:rPr>
                <w:rFonts w:ascii="Calibri" w:hAnsi="Calibri" w:cs="Calibri"/>
                <w:color w:val="000000"/>
              </w:rPr>
              <w:t xml:space="preserve"> and J. Li</w:t>
            </w:r>
          </w:p>
        </w:tc>
      </w:tr>
      <w:tr w:rsidR="00D94ECC" w14:paraId="572DBD61" w14:textId="77777777" w:rsidTr="00CB7F14">
        <w:tc>
          <w:tcPr>
            <w:tcW w:w="0" w:type="auto"/>
            <w:vAlign w:val="bottom"/>
          </w:tcPr>
          <w:p w14:paraId="187E09E0" w14:textId="62A58536" w:rsidR="00D94ECC" w:rsidRDefault="00D94ECC" w:rsidP="00D94ECC">
            <w:r>
              <w:rPr>
                <w:rFonts w:ascii="Calibri" w:hAnsi="Calibri" w:cs="Calibri"/>
                <w:color w:val="000000"/>
              </w:rPr>
              <w:t>Attention Network with PMI Value for Medication Recommendation Algorithm</w:t>
            </w:r>
          </w:p>
        </w:tc>
        <w:tc>
          <w:tcPr>
            <w:tcW w:w="0" w:type="auto"/>
            <w:vAlign w:val="center"/>
          </w:tcPr>
          <w:p w14:paraId="364D8581" w14:textId="3EF2F954" w:rsidR="00D94ECC" w:rsidRDefault="00D94ECC" w:rsidP="00D94ECC">
            <w:r>
              <w:rPr>
                <w:rFonts w:ascii="Arial" w:hAnsi="Arial" w:cs="Arial"/>
                <w:color w:val="000000"/>
                <w:sz w:val="20"/>
                <w:szCs w:val="20"/>
              </w:rPr>
              <w:t>2022</w:t>
            </w:r>
          </w:p>
        </w:tc>
        <w:tc>
          <w:tcPr>
            <w:tcW w:w="0" w:type="auto"/>
            <w:vAlign w:val="bottom"/>
          </w:tcPr>
          <w:p w14:paraId="5707895E" w14:textId="2A94ED76" w:rsidR="00D94ECC" w:rsidRDefault="00D94ECC" w:rsidP="00D94ECC">
            <w:r>
              <w:rPr>
                <w:rFonts w:ascii="Calibri" w:hAnsi="Calibri" w:cs="Calibri"/>
                <w:color w:val="000000"/>
              </w:rPr>
              <w:t xml:space="preserve">D. </w:t>
            </w:r>
            <w:proofErr w:type="spellStart"/>
            <w:r>
              <w:rPr>
                <w:rFonts w:ascii="Calibri" w:hAnsi="Calibri" w:cs="Calibri"/>
                <w:color w:val="000000"/>
              </w:rPr>
              <w:t>Changping</w:t>
            </w:r>
            <w:proofErr w:type="spellEnd"/>
            <w:r>
              <w:rPr>
                <w:rFonts w:ascii="Calibri" w:hAnsi="Calibri" w:cs="Calibri"/>
                <w:color w:val="000000"/>
              </w:rPr>
              <w:t xml:space="preserve">, C. Yang, D. </w:t>
            </w:r>
            <w:proofErr w:type="spellStart"/>
            <w:r>
              <w:rPr>
                <w:rFonts w:ascii="Calibri" w:hAnsi="Calibri" w:cs="Calibri"/>
                <w:color w:val="000000"/>
              </w:rPr>
              <w:t>Wenkai</w:t>
            </w:r>
            <w:proofErr w:type="spellEnd"/>
            <w:r>
              <w:rPr>
                <w:rFonts w:ascii="Calibri" w:hAnsi="Calibri" w:cs="Calibri"/>
                <w:color w:val="000000"/>
              </w:rPr>
              <w:t xml:space="preserve"> and W. </w:t>
            </w:r>
            <w:proofErr w:type="spellStart"/>
            <w:r>
              <w:rPr>
                <w:rFonts w:ascii="Calibri" w:hAnsi="Calibri" w:cs="Calibri"/>
                <w:color w:val="000000"/>
              </w:rPr>
              <w:t>Shijie</w:t>
            </w:r>
            <w:proofErr w:type="spellEnd"/>
          </w:p>
        </w:tc>
      </w:tr>
      <w:tr w:rsidR="00D94ECC" w14:paraId="6CF51593" w14:textId="77777777" w:rsidTr="00CB7F14">
        <w:tc>
          <w:tcPr>
            <w:tcW w:w="0" w:type="auto"/>
            <w:vAlign w:val="bottom"/>
          </w:tcPr>
          <w:p w14:paraId="10C7111A" w14:textId="02F44B87" w:rsidR="00D94ECC" w:rsidRDefault="00D94ECC" w:rsidP="00D94ECC">
            <w:r>
              <w:rPr>
                <w:rFonts w:ascii="Calibri" w:hAnsi="Calibri" w:cs="Calibri"/>
                <w:color w:val="000000"/>
              </w:rPr>
              <w:t>4SDrug: Symptom-based Set-to-set Small and Safe Drug Recommendation</w:t>
            </w:r>
          </w:p>
        </w:tc>
        <w:tc>
          <w:tcPr>
            <w:tcW w:w="0" w:type="auto"/>
            <w:vAlign w:val="center"/>
          </w:tcPr>
          <w:p w14:paraId="3FE7C446" w14:textId="0A53EBA7" w:rsidR="00D94ECC" w:rsidRDefault="00D94ECC" w:rsidP="00D94ECC">
            <w:r>
              <w:rPr>
                <w:rFonts w:ascii="Arial" w:hAnsi="Arial" w:cs="Arial"/>
                <w:color w:val="000000"/>
                <w:sz w:val="20"/>
                <w:szCs w:val="20"/>
              </w:rPr>
              <w:t>2022</w:t>
            </w:r>
          </w:p>
        </w:tc>
        <w:tc>
          <w:tcPr>
            <w:tcW w:w="0" w:type="auto"/>
            <w:vAlign w:val="bottom"/>
          </w:tcPr>
          <w:p w14:paraId="39618341" w14:textId="2E669652" w:rsidR="00D94ECC" w:rsidRDefault="00D94ECC" w:rsidP="00D94ECC">
            <w:r>
              <w:rPr>
                <w:rFonts w:ascii="Calibri" w:hAnsi="Calibri" w:cs="Calibri"/>
                <w:color w:val="000000"/>
              </w:rPr>
              <w:t>Y. Tan, C. Kong, L. Yu, P. Li, C. Chen, X. Zheng, et al.</w:t>
            </w:r>
          </w:p>
        </w:tc>
      </w:tr>
    </w:tbl>
    <w:p w14:paraId="5139FC47" w14:textId="77777777" w:rsidR="00D907B0" w:rsidRDefault="00D907B0" w:rsidP="00640427"/>
    <w:sectPr w:rsidR="00D907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ocs-Calibri">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quot;Times New Roman&quot;">
    <w:altName w:val="Cambria"/>
    <w:panose1 w:val="020B0604020202020204"/>
    <w:charset w:val="00"/>
    <w:family w:val="roman"/>
    <w:notTrueType/>
    <w:pitch w:val="default"/>
  </w:font>
  <w:font w:name="&quot;Helvetica Neue&quo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55464"/>
    <w:multiLevelType w:val="hybridMultilevel"/>
    <w:tmpl w:val="98FC6E9E"/>
    <w:lvl w:ilvl="0" w:tplc="BB8C72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6267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DF2"/>
    <w:rsid w:val="0003781E"/>
    <w:rsid w:val="000C535C"/>
    <w:rsid w:val="000D70EB"/>
    <w:rsid w:val="00242B72"/>
    <w:rsid w:val="00295FFD"/>
    <w:rsid w:val="002A63F0"/>
    <w:rsid w:val="002C68C0"/>
    <w:rsid w:val="00443875"/>
    <w:rsid w:val="004C30B2"/>
    <w:rsid w:val="004D7359"/>
    <w:rsid w:val="004E6076"/>
    <w:rsid w:val="00536598"/>
    <w:rsid w:val="00576D64"/>
    <w:rsid w:val="005869B4"/>
    <w:rsid w:val="005C480A"/>
    <w:rsid w:val="005E24A1"/>
    <w:rsid w:val="00640427"/>
    <w:rsid w:val="00646FEB"/>
    <w:rsid w:val="00696B58"/>
    <w:rsid w:val="006E02AF"/>
    <w:rsid w:val="006E235E"/>
    <w:rsid w:val="00703B42"/>
    <w:rsid w:val="00730317"/>
    <w:rsid w:val="00755E0E"/>
    <w:rsid w:val="0083026D"/>
    <w:rsid w:val="008C0FEB"/>
    <w:rsid w:val="0094686E"/>
    <w:rsid w:val="009835C7"/>
    <w:rsid w:val="00992DB0"/>
    <w:rsid w:val="009C1699"/>
    <w:rsid w:val="009F3657"/>
    <w:rsid w:val="00A7055D"/>
    <w:rsid w:val="00B021D4"/>
    <w:rsid w:val="00B2647E"/>
    <w:rsid w:val="00BB04AE"/>
    <w:rsid w:val="00BB3355"/>
    <w:rsid w:val="00BE2023"/>
    <w:rsid w:val="00BF539E"/>
    <w:rsid w:val="00C23DF2"/>
    <w:rsid w:val="00C35F5E"/>
    <w:rsid w:val="00D0638F"/>
    <w:rsid w:val="00D40F8C"/>
    <w:rsid w:val="00D907B0"/>
    <w:rsid w:val="00D94ECC"/>
    <w:rsid w:val="00D95345"/>
    <w:rsid w:val="00DA2CA9"/>
    <w:rsid w:val="00E04A67"/>
    <w:rsid w:val="00EA66A4"/>
    <w:rsid w:val="00EB268E"/>
    <w:rsid w:val="00ED0E2A"/>
    <w:rsid w:val="00EF2DF4"/>
    <w:rsid w:val="00F3018F"/>
    <w:rsid w:val="00F509CB"/>
    <w:rsid w:val="00FE5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825BE2"/>
  <w15:chartTrackingRefBased/>
  <w15:docId w15:val="{1F5D330F-AB4E-394F-BCB8-2BEA1C4F3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686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MIAAffiliations">
    <w:name w:val="AMIA Affiliations"/>
    <w:basedOn w:val="Normal"/>
    <w:rsid w:val="0094686E"/>
    <w:pPr>
      <w:spacing w:after="240"/>
      <w:jc w:val="center"/>
    </w:pPr>
    <w:rPr>
      <w:rFonts w:ascii="Times New Roman" w:eastAsia="Times New Roman" w:hAnsi="Times New Roman" w:cs="Times New Roman"/>
      <w:b/>
      <w:szCs w:val="20"/>
    </w:rPr>
  </w:style>
  <w:style w:type="table" w:styleId="TableGrid">
    <w:name w:val="Table Grid"/>
    <w:basedOn w:val="TableNormal"/>
    <w:uiPriority w:val="39"/>
    <w:rsid w:val="00DA2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A63F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1617891">
      <w:bodyDiv w:val="1"/>
      <w:marLeft w:val="0"/>
      <w:marRight w:val="0"/>
      <w:marTop w:val="0"/>
      <w:marBottom w:val="0"/>
      <w:divBdr>
        <w:top w:val="none" w:sz="0" w:space="0" w:color="auto"/>
        <w:left w:val="none" w:sz="0" w:space="0" w:color="auto"/>
        <w:bottom w:val="none" w:sz="0" w:space="0" w:color="auto"/>
        <w:right w:val="none" w:sz="0" w:space="0" w:color="auto"/>
      </w:divBdr>
      <w:divsChild>
        <w:div w:id="684475722">
          <w:marLeft w:val="0"/>
          <w:marRight w:val="0"/>
          <w:marTop w:val="0"/>
          <w:marBottom w:val="0"/>
          <w:divBdr>
            <w:top w:val="none" w:sz="0" w:space="0" w:color="auto"/>
            <w:left w:val="none" w:sz="0" w:space="0" w:color="auto"/>
            <w:bottom w:val="none" w:sz="0" w:space="0" w:color="auto"/>
            <w:right w:val="none" w:sz="0" w:space="0" w:color="auto"/>
          </w:divBdr>
          <w:divsChild>
            <w:div w:id="890658203">
              <w:marLeft w:val="0"/>
              <w:marRight w:val="0"/>
              <w:marTop w:val="0"/>
              <w:marBottom w:val="0"/>
              <w:divBdr>
                <w:top w:val="none" w:sz="0" w:space="0" w:color="auto"/>
                <w:left w:val="none" w:sz="0" w:space="0" w:color="auto"/>
                <w:bottom w:val="none" w:sz="0" w:space="0" w:color="auto"/>
                <w:right w:val="none" w:sz="0" w:space="0" w:color="auto"/>
              </w:divBdr>
              <w:divsChild>
                <w:div w:id="1927111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18</Pages>
  <Words>5359</Words>
  <Characters>30552</Characters>
  <Application>Microsoft Office Word</Application>
  <DocSecurity>0</DocSecurity>
  <Lines>254</Lines>
  <Paragraphs>71</Paragraphs>
  <ScaleCrop>false</ScaleCrop>
  <Company/>
  <LinksUpToDate>false</LinksUpToDate>
  <CharactersWithSpaces>35840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Sivarajkumar, Sonish</dc:creator>
  <cp:keywords/>
  <dc:description/>
  <cp:lastModifiedBy>Sivarajkumar, Sonish</cp:lastModifiedBy>
  <cp:revision>27</cp:revision>
  <dcterms:created xsi:type="dcterms:W3CDTF">2023-03-03T02:31:00Z</dcterms:created>
  <dcterms:modified xsi:type="dcterms:W3CDTF">2023-03-03T14:59:00Z</dcterms:modified>
</cp:coreProperties>
</file>