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7AA" w:rsidRDefault="00E519FD">
      <w:bookmarkStart w:id="0" w:name="_GoBack"/>
      <w:bookmarkEnd w:id="0"/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1685925</wp:posOffset>
                </wp:positionH>
                <wp:positionV relativeFrom="paragraph">
                  <wp:posOffset>8248650</wp:posOffset>
                </wp:positionV>
                <wp:extent cx="2219325" cy="295275"/>
                <wp:effectExtent l="0" t="0" r="9525" b="9525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932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E519FD" w:rsidRDefault="00E519FD" w:rsidP="00E519FD">
                            <w:pPr>
                              <w:jc w:val="center"/>
                            </w:pPr>
                            <w:r w:rsidRPr="00324BBF">
                              <w:t>F</w:t>
                            </w:r>
                            <w:r w:rsidRPr="00324BBF">
                              <w:rPr>
                                <w:rFonts w:hint="eastAsia"/>
                              </w:rPr>
                              <w:t>igure</w:t>
                            </w:r>
                            <w:r w:rsidR="00E15FD6">
                              <w:t xml:space="preserve"> S</w:t>
                            </w:r>
                            <w:r w:rsidRPr="00324BBF">
                              <w:t>1 flow chart of respondents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8" o:spid="_x0000_s1026" type="#_x0000_t202" style="position:absolute;left:0;text-align:left;margin-left:132.75pt;margin-top:649.5pt;width:174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" fillcolor="white [3201]" stroked="f" strokeweight=".5pt">
                <v:textbox>
                  <w:txbxContent>
                    <w:p w:rsidR="00E519FD" w:rsidRDefault="00E519FD" w:rsidP="00E519FD">
                      <w:pPr>
                        <w:jc w:val="center"/>
                      </w:pPr>
                      <w:r w:rsidRPr="00324BBF">
                        <w:t>F</w:t>
                      </w:r>
                      <w:r w:rsidRPr="00324BBF">
                        <w:rPr>
                          <w:rFonts w:hint="eastAsia"/>
                        </w:rPr>
                        <w:t>igure</w:t>
                      </w:r>
                      <w:r w:rsidR="00E15FD6">
                        <w:t xml:space="preserve"> S</w:t>
                      </w:r>
                      <w:r w:rsidRPr="00324BBF">
                        <w:t>1 flow chart of respondents</w:t>
                      </w:r>
                    </w:p>
                  </w:txbxContent>
                </v:textbox>
              </v:shape>
            </w:pict>
          </mc:Fallback>
        </mc:AlternateContent>
      </w:r>
      <w:r w:rsidR="00EC47AA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A5D8BF0">
                <wp:simplePos x="0" y="0"/>
                <wp:positionH relativeFrom="column">
                  <wp:posOffset>-90170</wp:posOffset>
                </wp:positionH>
                <wp:positionV relativeFrom="paragraph">
                  <wp:posOffset>179070</wp:posOffset>
                </wp:positionV>
                <wp:extent cx="5880735" cy="7822565"/>
                <wp:effectExtent l="9525" t="9525" r="5715" b="6985"/>
                <wp:wrapNone/>
                <wp:docPr id="1" name="组合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0735" cy="7822565"/>
                          <a:chOff x="0" y="0"/>
                          <a:chExt cx="58814" cy="78229"/>
                        </a:xfrm>
                      </wpg:grpSpPr>
                      <wpg:grpSp>
                        <wpg:cNvPr id="2" name="组合 44"/>
                        <wpg:cNvGrpSpPr>
                          <a:grpSpLocks/>
                        </wpg:cNvGrpSpPr>
                        <wpg:grpSpPr bwMode="auto">
                          <a:xfrm>
                            <a:off x="0" y="62388"/>
                            <a:ext cx="58814" cy="15841"/>
                            <a:chOff x="0" y="190"/>
                            <a:chExt cx="58814" cy="15840"/>
                          </a:xfrm>
                        </wpg:grpSpPr>
                        <wps:wsp>
                          <wps:cNvPr id="3" name="直接箭头连接符 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906" y="190"/>
                              <a:ext cx="0" cy="3960"/>
                            </a:xfrm>
                            <a:prstGeom prst="straightConnector1">
                              <a:avLst/>
                            </a:prstGeom>
                            <a:noFill/>
                            <a:ln w="317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4286"/>
                              <a:ext cx="19654" cy="11551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C47AA" w:rsidRPr="00C229C9" w:rsidRDefault="00EC47AA" w:rsidP="00EC47AA">
                                <w:pPr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General prac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ti</w:t>
                                </w: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tioner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s</w:t>
                                </w: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: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2986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t>(</w:t>
                                </w:r>
                                <w:r w:rsidRPr="008B5723">
                                  <w:rPr>
                                    <w:sz w:val="18"/>
                                    <w:szCs w:val="18"/>
                                  </w:rPr>
                                  <w:t>78.5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%)</w:t>
                                </w:r>
                              </w:p>
                              <w:p w:rsidR="00EC47AA" w:rsidRPr="00C229C9" w:rsidRDefault="00EC47AA" w:rsidP="00EC47AA">
                                <w:pPr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Internal physicians: 423(11.1%) Respiratory physicians: 8(0.2%)</w:t>
                                </w:r>
                              </w:p>
                              <w:p w:rsidR="00EC47AA" w:rsidRPr="00C229C9" w:rsidRDefault="00EC47AA" w:rsidP="00EC47AA">
                                <w:pPr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 xml:space="preserve">Traditional Chinese-west medicine physicians: </w:t>
                                </w: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385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(10.1%)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直接箭头连接符 4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9187" y="326"/>
                              <a:ext cx="0" cy="3960"/>
                            </a:xfrm>
                            <a:prstGeom prst="straightConnector1">
                              <a:avLst/>
                            </a:prstGeom>
                            <a:noFill/>
                            <a:ln w="317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39530" y="4476"/>
                              <a:ext cx="19284" cy="11554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3175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C47AA" w:rsidRPr="00C229C9" w:rsidRDefault="00EC47AA" w:rsidP="00EC47AA">
                                <w:pPr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General prac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ti</w:t>
                                </w: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tioner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s</w:t>
                                </w: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: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Pr="00C229C9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151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(14.9%)</w:t>
                                </w:r>
                              </w:p>
                              <w:p w:rsidR="00EC47AA" w:rsidRPr="00C229C9" w:rsidRDefault="00EC47AA" w:rsidP="00EC47AA">
                                <w:pPr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Internal physicians: 434(42.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t>8</w:t>
                                </w: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 xml:space="preserve">%) </w:t>
                                </w:r>
                              </w:p>
                              <w:p w:rsidR="00EC47AA" w:rsidRPr="00C229C9" w:rsidRDefault="00EC47AA" w:rsidP="00EC47AA">
                                <w:pPr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Respiratory physicians: 351(34.6%)</w:t>
                                </w:r>
                              </w:p>
                              <w:p w:rsidR="00EC47AA" w:rsidRPr="00C229C9" w:rsidRDefault="00EC47AA" w:rsidP="00EC47AA">
                                <w:pPr>
                                  <w:jc w:val="left"/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C229C9">
                                  <w:rPr>
                                    <w:sz w:val="18"/>
                                    <w:szCs w:val="18"/>
                                  </w:rPr>
                                  <w:t>Traditional Chinese-west medicine physicians: 77(7.6%)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组合 50"/>
                        <wpg:cNvGrpSpPr>
                          <a:grpSpLocks/>
                        </wpg:cNvGrpSpPr>
                        <wpg:grpSpPr bwMode="auto">
                          <a:xfrm>
                            <a:off x="285" y="0"/>
                            <a:ext cx="57533" cy="62343"/>
                            <a:chOff x="0" y="0"/>
                            <a:chExt cx="57533" cy="62343"/>
                          </a:xfrm>
                        </wpg:grpSpPr>
                        <wps:wsp>
                          <wps:cNvPr id="8" name="AutoShape 4"/>
                          <wps:cNvSpPr>
                            <a:spLocks noChangeArrowheads="1"/>
                          </wps:cNvSpPr>
                          <wps:spPr bwMode="auto">
                            <a:xfrm>
                              <a:off x="40388" y="56965"/>
                              <a:ext cx="17145" cy="5378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EC47AA" w:rsidRDefault="00EC47AA" w:rsidP="00EC47AA">
                                <w:pPr>
                                  <w:jc w:val="center"/>
                                </w:pPr>
                                <w:r>
                                  <w:t>Township hospital</w:t>
                                </w:r>
                              </w:p>
                              <w:p w:rsidR="00EC47AA" w:rsidRDefault="00EC47AA" w:rsidP="00EC47AA">
                                <w:pPr>
                                  <w:jc w:val="center"/>
                                </w:pPr>
                                <w:r>
                                  <w:t>1013 physicians (</w:t>
                                </w:r>
                                <w:r w:rsidRPr="008B5723">
                                  <w:t>21.0%</w:t>
                                </w:r>
                                <w: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9" name="组合 49"/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57245" cy="62251"/>
                              <a:chOff x="0" y="0"/>
                              <a:chExt cx="57245" cy="62251"/>
                            </a:xfrm>
                          </wpg:grpSpPr>
                          <wpg:grpSp>
                            <wpg:cNvPr id="10" name="组合 48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7245" cy="62251"/>
                                <a:chOff x="0" y="0"/>
                                <a:chExt cx="57245" cy="62251"/>
                              </a:xfrm>
                            </wpg:grpSpPr>
                            <wpg:grpSp>
                              <wpg:cNvPr id="11" name="组合 4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57245" cy="62251"/>
                                  <a:chOff x="0" y="0"/>
                                  <a:chExt cx="57245" cy="62251"/>
                                </a:xfrm>
                              </wpg:grpSpPr>
                              <wpg:grpSp>
                                <wpg:cNvPr id="12" name="组合 4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57245" cy="62251"/>
                                    <a:chOff x="0" y="0"/>
                                    <a:chExt cx="57245" cy="62251"/>
                                  </a:xfrm>
                                </wpg:grpSpPr>
                                <wps:wsp>
                                  <wps:cNvPr id="13" name="直接箭头连接符 10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28384" y="30384"/>
                                      <a:ext cx="0" cy="719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chemeClr val="tx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round/>
                                      <a:headEnd/>
                                      <a:tailEnd type="triangle" w="med" len="med"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g:grpSp>
                                  <wpg:cNvPr id="14" name="组合 45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57245" cy="62251"/>
                                      <a:chOff x="0" y="0"/>
                                      <a:chExt cx="57245" cy="62251"/>
                                    </a:xfrm>
                                  </wpg:grpSpPr>
                                  <wpg:grpSp>
                                    <wpg:cNvPr id="15" name="组合 1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1907" y="18288"/>
                                        <a:ext cx="34334" cy="8928"/>
                                        <a:chOff x="0" y="0"/>
                                        <a:chExt cx="34334" cy="8928"/>
                                      </a:xfrm>
                                    </wpg:grpSpPr>
                                    <wps:wsp>
                                      <wps:cNvPr id="16" name="AutoShape 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22002" y="0"/>
                                          <a:ext cx="12332" cy="5346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EC47AA" w:rsidRDefault="00EC47AA" w:rsidP="00EC47AA">
                                            <w:pPr>
                                              <w:jc w:val="center"/>
                                            </w:pPr>
                                            <w:r>
                                              <w:t>Answered questionnaires 38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7" name="直接箭头连接符 86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0" y="5238"/>
                                          <a:ext cx="0" cy="3594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18" name="直接箭头连接符 8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12763" y="5334"/>
                                          <a:ext cx="0" cy="3594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19" name="组合 2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0" y="0"/>
                                        <a:ext cx="57245" cy="62251"/>
                                        <a:chOff x="0" y="0"/>
                                        <a:chExt cx="57245" cy="62251"/>
                                      </a:xfrm>
                                    </wpg:grpSpPr>
                                    <wps:wsp>
                                      <wps:cNvPr id="20" name="直接箭头连接符 1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9525" y="51720"/>
                                          <a:ext cx="0" cy="4909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1" name="直接箭头连接符 27"/>
                                      <wps:cNvCnPr>
                                        <a:cxnSpLocks noChangeShapeType="1"/>
                                      </wps:cNvCnPr>
                                      <wps:spPr bwMode="auto">
                                        <a:xfrm>
                                          <a:off x="48902" y="51911"/>
                                          <a:ext cx="0" cy="4908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chemeClr val="tx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round/>
                                          <a:headEnd/>
                                          <a:tailEnd type="triangle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  <wps:wsp>
                                      <wps:cNvPr id="22" name="AutoShape 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571" y="48101"/>
                                          <a:ext cx="56674" cy="3627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:rsidR="00EC47AA" w:rsidRDefault="00EC47AA" w:rsidP="00EC47AA">
                                            <w:pPr>
                                              <w:jc w:val="center"/>
                                            </w:pPr>
                                            <w:r w:rsidRPr="008B5723">
                                              <w:t xml:space="preserve">4815 </w:t>
                                            </w:r>
                                            <w:r>
                                              <w:t>questionnaires</w:t>
                                            </w:r>
                                            <w:r w:rsidRPr="008B5723">
                                              <w:t xml:space="preserve"> (65.1%, 4815/7391) were analyzed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3" name="组合 1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0" y="0"/>
                                          <a:ext cx="56578" cy="62251"/>
                                          <a:chOff x="0" y="0"/>
                                          <a:chExt cx="56578" cy="62251"/>
                                        </a:xfrm>
                                      </wpg:grpSpPr>
                                      <wps:wsp>
                                        <wps:cNvPr id="24" name="AutoShape 3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30003" y="18192"/>
                                            <a:ext cx="11811" cy="5334"/>
                                          </a:xfrm>
                                          <a:prstGeom prst="roundRect">
                                            <a:avLst>
                                              <a:gd name="adj" fmla="val 16667"/>
                                            </a:avLst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chemeClr val="tx1">
                                                <a:lumMod val="100000"/>
                                                <a:lumOff val="0"/>
                                              </a:schemeClr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:rsidR="00EC47AA" w:rsidRDefault="00EC47AA" w:rsidP="00EC47AA">
                                              <w:pPr>
                                                <w:jc w:val="center"/>
                                              </w:pPr>
                                              <w:r>
                                                <w:t>Didn’t answer questionnaires 0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25" name="组合 14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0" y="0"/>
                                            <a:ext cx="56578" cy="62251"/>
                                            <a:chOff x="0" y="0"/>
                                            <a:chExt cx="56578" cy="62251"/>
                                          </a:xfrm>
                                        </wpg:grpSpPr>
                                        <wps:wsp>
                                          <wps:cNvPr id="26" name="Straight Arrow Connector 53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41052" y="14001"/>
                                              <a:ext cx="7620" cy="419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12700">
                                              <a:solidFill>
                                                <a:schemeClr val="tx1">
                                                  <a:lumMod val="100000"/>
                                                  <a:lumOff val="0"/>
                                                </a:schemeClr>
                                              </a:solidFill>
                                              <a:round/>
                                              <a:headEnd/>
                                              <a:tailEnd type="triangle" w="med" len="med"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g:grpSp>
                                          <wpg:cNvPr id="27" name="组合 6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0" y="0"/>
                                              <a:ext cx="56578" cy="62251"/>
                                              <a:chOff x="1887" y="952"/>
                                              <a:chExt cx="48753" cy="60385"/>
                                            </a:xfrm>
                                          </wpg:grpSpPr>
                                          <wpg:grpSp>
                                            <wpg:cNvPr id="28" name="组合 91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1887" y="952"/>
                                                <a:ext cx="48754" cy="29473"/>
                                                <a:chOff x="1887" y="952"/>
                                                <a:chExt cx="48753" cy="29472"/>
                                              </a:xfrm>
                                            </wpg:grpSpPr>
                                            <wps:wsp>
                                              <wps:cNvPr id="29" name="AutoShape 2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13333" y="952"/>
                                                  <a:ext cx="23998" cy="2957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EC47AA" w:rsidRDefault="00EC47AA" w:rsidP="00EC47AA">
                                                    <w:pPr>
                                                      <w:ind w:firstLineChars="650" w:firstLine="1365"/>
                                                    </w:pPr>
                                                    <w:r>
                                                      <w:t>7391 attendees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0" name="AutoShape 3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6762" y="9525"/>
                                                  <a:ext cx="17618" cy="4916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EC47AA" w:rsidRDefault="00EC47AA" w:rsidP="00EC47AA">
                                                    <w:pPr>
                                                      <w:jc w:val="center"/>
                                                    </w:pPr>
                                                    <w:r>
                                                      <w:t>7353(99.5%) visited</w:t>
                                                    </w:r>
                                                    <w:r>
                                                      <w:rPr>
                                                        <w:rFonts w:hint="eastAsia"/>
                                                      </w:rPr>
                                                      <w:t xml:space="preserve"> </w:t>
                                                    </w:r>
                                                    <w:r>
                                                      <w:t xml:space="preserve">the questionnaire via wechat 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1" name="AutoShape 3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26957" y="9525"/>
                                                  <a:ext cx="17238" cy="4916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EC47AA" w:rsidRDefault="00EC47AA" w:rsidP="00EC47AA">
                                                    <w:pPr>
                                                      <w:jc w:val="center"/>
                                                    </w:pPr>
                                                    <w:r>
                                                      <w:t>38(0.5%) visited</w:t>
                                                    </w:r>
                                                    <w:r>
                                                      <w:rPr>
                                                        <w:rFonts w:hint="eastAsia"/>
                                                      </w:rPr>
                                                      <w:t xml:space="preserve"> </w:t>
                                                    </w:r>
                                                    <w:r>
                                                      <w:t>the questionnaire via webpage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2" name="AutoShape 3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14855" y="18700"/>
                                                  <a:ext cx="11568" cy="5071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EC47AA" w:rsidRDefault="00EC47AA" w:rsidP="00EC47AA">
                                                    <w:pPr>
                                                      <w:jc w:val="center"/>
                                                    </w:pPr>
                                                    <w:r>
                                                      <w:t>Answered questionnaires 7353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3" name="AutoShape 3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2380" y="18675"/>
                                                  <a:ext cx="11080" cy="4913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EC47AA" w:rsidRDefault="00EC47AA" w:rsidP="00EC47AA">
                                                    <w:pPr>
                                                      <w:jc w:val="center"/>
                                                    </w:pPr>
                                                    <w:r>
                                                      <w:t>Didn’t answer questionnaires 0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4" name="Straight Arrow Connector 49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 flipH="1">
                                                  <a:off x="16079" y="3908"/>
                                                  <a:ext cx="9252" cy="5523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 type="triangle" w="med" len="med"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35" name="Straight Arrow Connector 50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>
                                                  <a:off x="25331" y="3909"/>
                                                  <a:ext cx="8002" cy="5615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 type="triangle" w="med" len="med"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36" name="Straight Arrow Connector 52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 flipH="1">
                                                  <a:off x="7919" y="14441"/>
                                                  <a:ext cx="7652" cy="4234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 type="triangle" w="med" len="med"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37" name="Straight Arrow Connector 53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>
                                                  <a:off x="15413" y="14441"/>
                                                  <a:ext cx="6618" cy="4050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 type="triangle" w="med" len="med"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38" name="AutoShape 4"/>
                                              <wps:cNvSpPr>
                                                <a:spLocks noChangeArrowheads="1"/>
                                              </wps:cNvSpPr>
                                              <wps:spPr bwMode="auto">
                                                <a:xfrm>
                                                  <a:off x="1887" y="27422"/>
                                                  <a:ext cx="48753" cy="3003"/>
                                                </a:xfrm>
                                                <a:prstGeom prst="roundRect">
                                                  <a:avLst>
                                                    <a:gd name="adj" fmla="val 16667"/>
                                                  </a:avLst>
                                                </a:prstGeom>
                                                <a:solidFill>
                                                  <a:srgbClr val="FFFFFF"/>
                                                </a:solidFill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</wps:spPr>
                                              <wps:txbx>
                                                <w:txbxContent>
                                                  <w:p w:rsidR="00EC47AA" w:rsidRDefault="00EC47AA" w:rsidP="00EC47AA">
                                                    <w:pPr>
                                                      <w:ind w:firstLineChars="1300" w:firstLine="2730"/>
                                                    </w:pPr>
                                                    <w:r>
                                                      <w:t xml:space="preserve">Response rate 100% (7391/7391) </w:t>
                                                    </w:r>
                                                  </w:p>
                                                </w:txbxContent>
                                              </wps:txbx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s:wsp>
                                              <wps:cNvPr id="39" name="Straight Arrow Connector 56"/>
                                              <wps:cNvCnPr>
                                                <a:cxnSpLocks noChangeShapeType="1"/>
                                              </wps:cNvCnPr>
                                              <wps:spPr bwMode="auto">
                                                <a:xfrm flipH="1">
                                                  <a:off x="30609" y="14534"/>
                                                  <a:ext cx="6571" cy="4061"/>
                                                </a:xfrm>
                                                <a:prstGeom prst="straightConnector1">
                                                  <a:avLst/>
                                                </a:prstGeom>
                                                <a:noFill/>
                                                <a:ln w="3175">
                                                  <a:solidFill>
                                                    <a:schemeClr val="tx1">
                                                      <a:lumMod val="100000"/>
                                                      <a:lumOff val="0"/>
                                                    </a:schemeClr>
                                                  </a:solidFill>
                                                  <a:round/>
                                                  <a:headEnd/>
                                                  <a:tailEnd type="triangle" w="med" len="med"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  <wps:wsp>
                                            <wps:cNvPr id="40" name="AutoShape 4"/>
                                            <wps:cNvSpPr>
                                              <a:spLocks noChangeArrowheads="1"/>
                                            </wps:cNvSpPr>
                                            <wps:spPr bwMode="auto">
                                              <a:xfrm>
                                                <a:off x="2380" y="55953"/>
                                                <a:ext cx="15812" cy="5384"/>
                                              </a:xfrm>
                                              <a:prstGeom prst="roundRect">
                                                <a:avLst>
                                                  <a:gd name="adj" fmla="val 16667"/>
                                                </a:avLst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w="3175">
                                                <a:solidFill>
                                                  <a:schemeClr val="tx1">
                                                    <a:lumMod val="100000"/>
                                                    <a:lumOff val="0"/>
                                                  </a:schemeClr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EC47AA" w:rsidRDefault="00EC47AA" w:rsidP="00EC47AA">
                                                  <w:pPr>
                                                    <w:jc w:val="center"/>
                                                  </w:pPr>
                                                  <w:r>
                                                    <w:t>Community hospital</w:t>
                                                  </w:r>
                                                </w:p>
                                                <w:p w:rsidR="00EC47AA" w:rsidRDefault="00EC47AA" w:rsidP="00EC47AA">
                                                  <w:pPr>
                                                    <w:jc w:val="center"/>
                                                  </w:pPr>
                                                  <w:r>
                                                    <w:t>3802 physicians (</w:t>
                                                  </w:r>
                                                  <w:r w:rsidRPr="008B5723">
                                                    <w:t>79</w:t>
                                                  </w:r>
                                                  <w:r w:rsidRPr="008B5723">
                                                    <w:rPr>
                                                      <w:rFonts w:hint="eastAsia"/>
                                                    </w:rPr>
                                                    <w:t>.0</w:t>
                                                  </w:r>
                                                  <w:r w:rsidRPr="008B5723">
                                                    <w:t>%</w:t>
                                                  </w:r>
                                                  <w:r>
                                                    <w:t>)</w:t>
                                                  </w:r>
                                                </w:p>
                                              </w:txbxContent>
                                            </wps:txbx>
                                            <wps:bodyPr rot="0" vert="horz" wrap="square" lIns="91440" tIns="45720" rIns="91440" bIns="45720" anchor="t" anchorCtr="0" upright="1">
                                              <a:noAutofit/>
                                            </wps:bodyPr>
                                          </wps:wsp>
                                        </wpg:grpSp>
                                      </wpg:grpSp>
                                    </wpg:grpSp>
                                  </wpg:grpSp>
                                </wpg:grpSp>
                              </wpg:grpSp>
                              <wps:wsp>
                                <wps:cNvPr id="41" name="直接箭头连接符 2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28479" y="33718"/>
                                    <a:ext cx="295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chemeClr val="tx1">
                                        <a:lumMod val="100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42" name="文本框 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527" y="30670"/>
                                  <a:ext cx="25146" cy="66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47AA" w:rsidRPr="000E1F0E" w:rsidRDefault="00EC47AA" w:rsidP="00EC47AA">
                                    <w:pPr>
                                      <w:spacing w:line="120" w:lineRule="atLeast"/>
                                      <w:jc w:val="lef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0E1F0E">
                                      <w:rPr>
                                        <w:sz w:val="18"/>
                                        <w:szCs w:val="18"/>
                                      </w:rPr>
                                      <w:t>D</w:t>
                                    </w:r>
                                    <w:r w:rsidRPr="000E1F0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elete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d</w:t>
                                    </w:r>
                                    <w:r w:rsidRPr="000E1F0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:</w:t>
                                    </w:r>
                                    <w:r w:rsidRPr="008B5723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1981</w:t>
                                    </w:r>
                                    <w:r w:rsidRPr="00142D75">
                                      <w:rPr>
                                        <w:color w:val="FF0000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 w:rsidRPr="000E1F0E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non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 xml:space="preserve">primary care </w:t>
                                    </w:r>
                                    <w:r w:rsidRPr="000E1F0E">
                                      <w:rPr>
                                        <w:sz w:val="18"/>
                                        <w:szCs w:val="18"/>
                                      </w:rPr>
                                      <w:t>physicians,</w:t>
                                    </w:r>
                                    <w:r w:rsidRPr="000E1F0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 xml:space="preserve">and </w:t>
                                    </w:r>
                                    <w:r w:rsidRPr="000E1F0E">
                                      <w:rPr>
                                        <w:sz w:val="18"/>
                                        <w:szCs w:val="18"/>
                                      </w:rPr>
                                      <w:t>7 Tuberculosis specialist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 xml:space="preserve">s, </w:t>
                                    </w:r>
                                    <w:r w:rsidRPr="000E1F0E">
                                      <w:rPr>
                                        <w:sz w:val="18"/>
                                        <w:szCs w:val="18"/>
                                      </w:rPr>
                                      <w:t>1 internal physicians working in women and children hospital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43" name="组合 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76" y="37623"/>
                                <a:ext cx="56483" cy="10433"/>
                                <a:chOff x="0" y="0"/>
                                <a:chExt cx="56483" cy="10433"/>
                              </a:xfrm>
                            </wpg:grpSpPr>
                            <wps:wsp>
                              <wps:cNvPr id="44" name="直接箭头连接符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908" y="5524"/>
                                  <a:ext cx="0" cy="4909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AutoShap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56483" cy="5524"/>
                                </a:xfrm>
                                <a:prstGeom prst="roundRect">
                                  <a:avLst>
                                    <a:gd name="adj" fmla="val 1666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47AA" w:rsidRPr="008B5723" w:rsidRDefault="00EC47AA" w:rsidP="00EC47AA">
                                    <w:pPr>
                                      <w:jc w:val="center"/>
                                    </w:pPr>
                                    <w:r w:rsidRPr="008B5723">
                                      <w:t>5402 primary care physicians manag</w:t>
                                    </w:r>
                                    <w:r>
                                      <w:t>ing</w:t>
                                    </w:r>
                                    <w:r w:rsidRPr="008B5723">
                                      <w:t xml:space="preserve"> adult respiratory diseases</w:t>
                                    </w:r>
                                  </w:p>
                                  <w:p w:rsidR="00EC47AA" w:rsidRPr="008B5723" w:rsidRDefault="00EC47AA" w:rsidP="00EC47AA">
                                    <w:pPr>
                                      <w:jc w:val="center"/>
                                    </w:pPr>
                                    <w:r w:rsidRPr="008B5723">
                                      <w:t>73.1% (5402/7391)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" name="直接箭头连接符 5"/>
                              <wps:cNvCnPr>
                                <a:cxnSpLocks noChangeShapeType="1"/>
                              </wps:cNvCnPr>
                              <wps:spPr bwMode="auto">
                                <a:xfrm rot="10800000" flipV="1">
                                  <a:off x="24955" y="7905"/>
                                  <a:ext cx="2953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chemeClr val="tx1">
                                      <a:lumMod val="100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文本框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95" y="5715"/>
                                  <a:ext cx="24860" cy="44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EC47AA" w:rsidRPr="00735D6E" w:rsidRDefault="00EC47AA" w:rsidP="00EC47AA">
                                    <w:pPr>
                                      <w:spacing w:line="120" w:lineRule="atLeast"/>
                                      <w:jc w:val="left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735D6E">
                                      <w:rPr>
                                        <w:sz w:val="18"/>
                                        <w:szCs w:val="18"/>
                                      </w:rPr>
                                      <w:t>D</w:t>
                                    </w:r>
                                    <w:r w:rsidRPr="00735D6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elete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d</w:t>
                                    </w:r>
                                    <w:r w:rsidRPr="00735D6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: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587 questionnaires </w:t>
                                    </w:r>
                                    <w:r w:rsidRPr="00FF30A1">
                                      <w:rPr>
                                        <w:sz w:val="18"/>
                                        <w:szCs w:val="18"/>
                                      </w:rPr>
                                      <w:t>were disqualified or uncompleted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A5D8BF0" id="组合 1" o:spid="_x0000_s1026" style="position:absolute;left:0;text-align:left;margin-left:-7.1pt;margin-top:14.1pt;width:463.05pt;height:615.95pt;z-index:251658240;mso-width-relative:margin;mso-height-relative:margin" coordsize="58814,782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">
                <v:group id="组合 44" o:spid="_x0000_s1027" style="position:absolute;top:62388;width:58814;height:15841" coordorigin=",190" coordsize="58814,15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32" o:spid="_x0000_s1028" type="#_x0000_t32" style="position:absolute;left:9906;top:190;width:0;height:39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" strokecolor="black [3213]" strokeweight=".25pt">
                    <v:stroke endarrow="block"/>
                  </v:shape>
                  <v:roundrect id="AutoShape 4" o:spid="_x0000_s1029" style="position:absolute;top:4286;width:19654;height:1155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" strokecolor="black [3213]" strokeweight=".25pt">
                    <v:textbox>
                      <w:txbxContent>
                        <w:p w:rsidR="00EC47AA" w:rsidRPr="00C229C9" w:rsidRDefault="00EC47AA" w:rsidP="00EC47AA">
                          <w:pPr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General prac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>ti</w:t>
                          </w: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tioner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>s</w:t>
                          </w: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: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2986</w:t>
                          </w:r>
                          <w:r>
                            <w:rPr>
                              <w:sz w:val="18"/>
                              <w:szCs w:val="18"/>
                            </w:rPr>
                            <w:t>(</w:t>
                          </w:r>
                          <w:r w:rsidRPr="008B5723">
                            <w:rPr>
                              <w:sz w:val="18"/>
                              <w:szCs w:val="18"/>
                            </w:rPr>
                            <w:t>78.5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>%)</w:t>
                          </w:r>
                        </w:p>
                        <w:p w:rsidR="00EC47AA" w:rsidRPr="00C229C9" w:rsidRDefault="00EC47AA" w:rsidP="00EC47AA">
                          <w:pPr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 w:rsidRPr="00C229C9">
                            <w:rPr>
                              <w:sz w:val="18"/>
                              <w:szCs w:val="18"/>
                            </w:rPr>
                            <w:t>Internal physicians: 423(11.1%) Respiratory physicians: 8(0.2%)</w:t>
                          </w:r>
                        </w:p>
                        <w:p w:rsidR="00EC47AA" w:rsidRPr="00C229C9" w:rsidRDefault="00EC47AA" w:rsidP="00EC47AA">
                          <w:pPr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 w:rsidRPr="00C229C9">
                            <w:rPr>
                              <w:sz w:val="18"/>
                              <w:szCs w:val="18"/>
                            </w:rPr>
                            <w:t xml:space="preserve">Traditional Chinese-west medicine physicians: </w:t>
                          </w: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385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>(10.1%)</w:t>
                          </w:r>
                        </w:p>
                      </w:txbxContent>
                    </v:textbox>
                  </v:roundrect>
                  <v:shape id="直接箭头连接符 41" o:spid="_x0000_s1030" type="#_x0000_t32" style="position:absolute;left:49187;top:326;width:0;height:39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" strokecolor="black [3213]" strokeweight=".25pt">
                    <v:stroke endarrow="block"/>
                  </v:shape>
                  <v:roundrect id="AutoShape 4" o:spid="_x0000_s1031" style="position:absolute;left:39530;top:4476;width:19284;height:1155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" strokecolor="black [3213]" strokeweight=".25pt">
                    <v:textbox>
                      <w:txbxContent>
                        <w:p w:rsidR="00EC47AA" w:rsidRPr="00C229C9" w:rsidRDefault="00EC47AA" w:rsidP="00EC47AA">
                          <w:pPr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General prac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>ti</w:t>
                          </w: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tioner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>s</w:t>
                          </w: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: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 xml:space="preserve"> </w:t>
                          </w:r>
                          <w:r w:rsidRPr="00C229C9">
                            <w:rPr>
                              <w:rFonts w:hint="eastAsia"/>
                              <w:sz w:val="18"/>
                              <w:szCs w:val="18"/>
                            </w:rPr>
                            <w:t>151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>(14.9%)</w:t>
                          </w:r>
                        </w:p>
                        <w:p w:rsidR="00EC47AA" w:rsidRPr="00C229C9" w:rsidRDefault="00EC47AA" w:rsidP="00EC47AA">
                          <w:pPr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 w:rsidRPr="00C229C9">
                            <w:rPr>
                              <w:sz w:val="18"/>
                              <w:szCs w:val="18"/>
                            </w:rPr>
                            <w:t>Internal physicians: 434(42.</w:t>
                          </w:r>
                          <w:r>
                            <w:rPr>
                              <w:sz w:val="18"/>
                              <w:szCs w:val="18"/>
                            </w:rPr>
                            <w:t>8</w:t>
                          </w:r>
                          <w:r w:rsidRPr="00C229C9">
                            <w:rPr>
                              <w:sz w:val="18"/>
                              <w:szCs w:val="18"/>
                            </w:rPr>
                            <w:t xml:space="preserve">%) </w:t>
                          </w:r>
                        </w:p>
                        <w:p w:rsidR="00EC47AA" w:rsidRPr="00C229C9" w:rsidRDefault="00EC47AA" w:rsidP="00EC47AA">
                          <w:pPr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 w:rsidRPr="00C229C9">
                            <w:rPr>
                              <w:sz w:val="18"/>
                              <w:szCs w:val="18"/>
                            </w:rPr>
                            <w:t>Respiratory physicians: 351(34.6%)</w:t>
                          </w:r>
                        </w:p>
                        <w:p w:rsidR="00EC47AA" w:rsidRPr="00C229C9" w:rsidRDefault="00EC47AA" w:rsidP="00EC47AA">
                          <w:pPr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 w:rsidRPr="00C229C9">
                            <w:rPr>
                              <w:sz w:val="18"/>
                              <w:szCs w:val="18"/>
                            </w:rPr>
                            <w:t>Traditional Chinese-west medicine physicians: 77(7.6%)</w:t>
                          </w:r>
                        </w:p>
                      </w:txbxContent>
                    </v:textbox>
                  </v:roundrect>
                </v:group>
                <v:group id="组合 50" o:spid="_x0000_s1032" style="position:absolute;left:285;width:57533;height:62343" coordsize="57533,62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roundrect id="AutoShape 4" o:spid="_x0000_s1033" style="position:absolute;left:40388;top:56965;width:17145;height:5378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">
                    <v:textbox>
                      <w:txbxContent>
                        <w:p w:rsidR="00EC47AA" w:rsidRDefault="00EC47AA" w:rsidP="00EC47AA">
                          <w:pPr>
                            <w:jc w:val="center"/>
                          </w:pPr>
                          <w:r>
                            <w:t>Township hospital</w:t>
                          </w:r>
                        </w:p>
                        <w:p w:rsidR="00EC47AA" w:rsidRDefault="00EC47AA" w:rsidP="00EC47AA">
                          <w:pPr>
                            <w:jc w:val="center"/>
                          </w:pPr>
                          <w:r>
                            <w:t>1013 physicians (</w:t>
                          </w:r>
                          <w:r w:rsidRPr="008B5723">
                            <w:t>21.0%</w:t>
                          </w:r>
                          <w:r>
                            <w:t>)</w:t>
                          </w:r>
                        </w:p>
                      </w:txbxContent>
                    </v:textbox>
                  </v:roundrect>
                  <v:group id="组合 49" o:spid="_x0000_s1034" style="position:absolute;width:57245;height:62251" coordsize="57245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group id="组合 48" o:spid="_x0000_s1035" style="position:absolute;width:57245;height:62251" coordsize="57245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<v:group id="组合 47" o:spid="_x0000_s1036" style="position:absolute;width:57245;height:62251" coordsize="57245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<v:group id="组合 46" o:spid="_x0000_s1037" style="position:absolute;width:57245;height:62251" coordsize="57245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  <v:shape id="直接箭头连接符 10" o:spid="_x0000_s1038" type="#_x0000_t32" style="position:absolute;left:28384;top:30384;width:0;height:71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" strokecolor="black [3213]">
                            <v:stroke endarrow="block"/>
                          </v:shape>
                          <v:group id="组合 45" o:spid="_x0000_s1039" style="position:absolute;width:57245;height:62251" coordsize="57245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        <v:group id="组合 19" o:spid="_x0000_s1040" style="position:absolute;left:21907;top:18288;width:34334;height:8928" coordsize="34334,8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<v:roundrect id="AutoShape 3" o:spid="_x0000_s1041" style="position:absolute;left:22002;width:12332;height:534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">
                                <v:textbox>
                                  <w:txbxContent>
                                    <w:p w:rsidR="00EC47AA" w:rsidRDefault="00EC47AA" w:rsidP="00EC47AA">
                                      <w:pPr>
                                        <w:jc w:val="center"/>
                                      </w:pPr>
                                      <w:r>
                                        <w:t>Answered questionnaires 38</w:t>
                                      </w:r>
                                    </w:p>
                                  </w:txbxContent>
                                </v:textbox>
                              </v:roundrect>
                              <v:shape id="直接箭头连接符 86" o:spid="_x0000_s1042" type="#_x0000_t32" style="position:absolute;top:5238;width:0;height:35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" strokecolor="black [3213]">
                                <v:stroke endarrow="block"/>
                              </v:shape>
                              <v:shape id="直接箭头连接符 87" o:spid="_x0000_s1043" type="#_x0000_t32" style="position:absolute;left:12763;top:5334;width:0;height:35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" strokecolor="black [3213]">
                                <v:stroke endarrow="block"/>
                              </v:shape>
                            </v:group>
                            <v:group id="组合 28" o:spid="_x0000_s1044" style="position:absolute;width:57245;height:62251" coordsize="57245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      <v:shape id="直接箭头连接符 17" o:spid="_x0000_s1045" type="#_x0000_t32" style="position:absolute;left:9525;top:51720;width:0;height:49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" strokecolor="black [3213]">
                                <v:stroke endarrow="block"/>
                              </v:shape>
                              <v:shape id="直接箭头连接符 27" o:spid="_x0000_s1046" type="#_x0000_t32" style="position:absolute;left:48902;top:51911;width:0;height:490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" strokecolor="black [3213]">
                                <v:stroke endarrow="block"/>
                              </v:shape>
                              <v:roundrect id="AutoShape 4" o:spid="_x0000_s1047" style="position:absolute;left:571;top:48101;width:56674;height:362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">
                                <v:textbox>
                                  <w:txbxContent>
                                    <w:p w:rsidR="00EC47AA" w:rsidRDefault="00EC47AA" w:rsidP="00EC47AA">
                                      <w:pPr>
                                        <w:jc w:val="center"/>
                                      </w:pPr>
                                      <w:r w:rsidRPr="008B5723">
                                        <w:t xml:space="preserve">4815 </w:t>
                                      </w:r>
                                      <w:r>
                                        <w:t>questionnaires</w:t>
                                      </w:r>
                                      <w:r w:rsidRPr="008B5723">
                                        <w:t xml:space="preserve"> (65.1%, 4815/7391) were analyzed</w:t>
                                      </w:r>
                                    </w:p>
                                  </w:txbxContent>
                                </v:textbox>
                              </v:roundrect>
                              <v:group id="组合 16" o:spid="_x0000_s1048" style="position:absolute;width:56578;height:62251" coordsize="56578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5bQ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bA7/X8IPkJsnAAAA//8DAFBLAQItABQABgAIAAAAIQDb4fbL7gAAAIUBAAATAAAAAAAAAAAA&#10;AAAAAAAAAABbQ29udGVudF9UeXBlc10ueG1sUEsBAi0AFAAGAAgAAAAhAFr0LFu/AAAAFQEAAAsA&#10;AAAAAAAAAAAAAAAAHwEAAF9yZWxzLy5yZWxzUEsBAi0AFAAGAAgAAAAhANODltDEAAAA2wAAAA8A&#10;AAAAAAAAAAAAAAAABwIAAGRycy9kb3ducmV2LnhtbFBLBQYAAAAAAwADALcAAAD4AgAAAAA=&#10;">
                                <v:roundrect id="AutoShape 3" o:spid="_x0000_s1049" style="position:absolute;left:30003;top:18192;width:11811;height:533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" strokecolor="black [3213]">
                                  <v:textbox>
                                    <w:txbxContent>
                                      <w:p w:rsidR="00EC47AA" w:rsidRDefault="00EC47AA" w:rsidP="00EC47AA">
                                        <w:pPr>
                                          <w:jc w:val="center"/>
                                        </w:pPr>
                                        <w:r>
                                          <w:t>Didn’t answer questionnaires 0</w:t>
                                        </w:r>
                                      </w:p>
                                    </w:txbxContent>
                                  </v:textbox>
                                </v:roundrect>
                                <v:group id="组合 14" o:spid="_x0000_s1050" style="position:absolute;width:56578;height:62251" coordsize="56578,622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          <v:shape id="Straight Arrow Connector 53" o:spid="_x0000_s1051" type="#_x0000_t32" style="position:absolute;left:41052;top:14001;width:7620;height:419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" strokecolor="black [3213]" strokeweight="1pt">
                                    <v:stroke endarrow="block"/>
                                  </v:shape>
                                  <v:group id="组合 6" o:spid="_x0000_s1052" style="position:absolute;width:56578;height:62251" coordorigin="1887,952" coordsize="48753,60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              <v:group id="组合 91" o:spid="_x0000_s1053" style="position:absolute;left:1887;top:952;width:48754;height:29473" coordorigin="1887,952" coordsize="48753,294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              <v:roundrect id="AutoShape 2" o:spid="_x0000_s1054" style="position:absolute;left:13333;top:952;width:23998;height:2957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" strokecolor="black [3213]" strokeweight=".25pt">
                                        <v:textbox>
                                          <w:txbxContent>
                                            <w:p w:rsidR="00EC47AA" w:rsidRDefault="00EC47AA" w:rsidP="00EC47AA">
                                              <w:pPr>
                                                <w:ind w:firstLineChars="650" w:firstLine="1365"/>
                                              </w:pPr>
                                              <w:r>
                                                <w:t>7391 attendees</w:t>
                                              </w:r>
                                            </w:p>
                                          </w:txbxContent>
                                        </v:textbox>
                                      </v:roundrect>
                                      <v:roundrect id="AutoShape 3" o:spid="_x0000_s1055" style="position:absolute;left:6762;top:9525;width:17618;height:491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" strokecolor="black [3213]" strokeweight=".25pt">
                                        <v:textbox>
                                          <w:txbxContent>
                                            <w:p w:rsidR="00EC47AA" w:rsidRDefault="00EC47AA" w:rsidP="00EC47AA">
                                              <w:pPr>
                                                <w:jc w:val="center"/>
                                              </w:pPr>
                                              <w:r>
                                                <w:t>7353(99.5%) visited</w:t>
                                              </w:r>
                                              <w:r>
                                                <w:rPr>
                                                  <w:rFonts w:hint="eastAsia"/>
                                                </w:rPr>
                                                <w:t xml:space="preserve"> </w:t>
                                              </w:r>
                                              <w:r>
                                                <w:t xml:space="preserve">the questionnaire via wechat </w:t>
                                              </w:r>
                                            </w:p>
                                          </w:txbxContent>
                                        </v:textbox>
                                      </v:roundrect>
                                      <v:roundrect id="AutoShape 3" o:spid="_x0000_s1056" style="position:absolute;left:26957;top:9525;width:17238;height:4916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" strokecolor="black [3213]" strokeweight=".25pt">
                                        <v:textbox>
                                          <w:txbxContent>
                                            <w:p w:rsidR="00EC47AA" w:rsidRDefault="00EC47AA" w:rsidP="00EC47AA">
                                              <w:pPr>
                                                <w:jc w:val="center"/>
                                              </w:pPr>
                                              <w:r>
                                                <w:t>38(0.5%) visited</w:t>
                                              </w:r>
                                              <w:r>
                                                <w:rPr>
                                                  <w:rFonts w:hint="eastAsia"/>
                                                </w:rPr>
                                                <w:t xml:space="preserve"> </w:t>
                                              </w:r>
                                              <w:r>
                                                <w:t>the questionnaire via webpage</w:t>
                                              </w:r>
                                            </w:p>
                                          </w:txbxContent>
                                        </v:textbox>
                                      </v:roundrect>
                                      <v:roundrect id="AutoShape 3" o:spid="_x0000_s1057" style="position:absolute;left:14855;top:18700;width:11568;height:5071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" strokecolor="black [3213]" strokeweight=".25pt">
                                        <v:textbox>
                                          <w:txbxContent>
                                            <w:p w:rsidR="00EC47AA" w:rsidRDefault="00EC47AA" w:rsidP="00EC47AA">
                                              <w:pPr>
                                                <w:jc w:val="center"/>
                                              </w:pPr>
                                              <w:r>
                                                <w:t>Answered questionnaires 7353</w:t>
                                              </w:r>
                                            </w:p>
                                          </w:txbxContent>
                                        </v:textbox>
                                      </v:roundrect>
                                      <v:roundrect id="AutoShape 3" o:spid="_x0000_s1058" style="position:absolute;left:2380;top:18675;width:11080;height:491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" strokecolor="black [3213]" strokeweight=".25pt">
                                        <v:textbox>
                                          <w:txbxContent>
                                            <w:p w:rsidR="00EC47AA" w:rsidRDefault="00EC47AA" w:rsidP="00EC47AA">
                                              <w:pPr>
                                                <w:jc w:val="center"/>
                                              </w:pPr>
                                              <w:r>
                                                <w:t>Didn’t answer questionnaires 0</w:t>
                                              </w:r>
                                            </w:p>
                                          </w:txbxContent>
                                        </v:textbox>
                                      </v:roundrect>
                                      <v:shape id="Straight Arrow Connector 49" o:spid="_x0000_s1059" type="#_x0000_t32" style="position:absolute;left:16079;top:3908;width:9252;height:552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" strokecolor="black [3213]" strokeweight=".25pt">
                                        <v:stroke endarrow="block"/>
                                      </v:shape>
                                      <v:shape id="Straight Arrow Connector 50" o:spid="_x0000_s1060" type="#_x0000_t32" style="position:absolute;left:25331;top:3909;width:8002;height:561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" strokecolor="black [3213]" strokeweight=".25pt">
                                        <v:stroke endarrow="block"/>
                                      </v:shape>
                                      <v:shape id="Straight Arrow Connector 52" o:spid="_x0000_s1061" type="#_x0000_t32" style="position:absolute;left:7919;top:14441;width:7652;height:423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" strokecolor="black [3213]" strokeweight=".25pt">
                                        <v:stroke endarrow="block"/>
                                      </v:shape>
                                      <v:shape id="Straight Arrow Connector 53" o:spid="_x0000_s1062" type="#_x0000_t32" style="position:absolute;left:15413;top:14441;width:6618;height:405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" strokecolor="black [3213]" strokeweight=".25pt">
                                        <v:stroke endarrow="block"/>
                                      </v:shape>
                                      <v:roundrect id="AutoShape 4" o:spid="_x0000_s1063" style="position:absolute;left:1887;top:27422;width:48753;height:300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" strokecolor="black [3213]" strokeweight=".25pt">
                                        <v:textbox>
                                          <w:txbxContent>
                                            <w:p w:rsidR="00EC47AA" w:rsidRDefault="00EC47AA" w:rsidP="00EC47AA">
                                              <w:pPr>
                                                <w:ind w:firstLineChars="1300" w:firstLine="2730"/>
                                              </w:pPr>
                                              <w:r>
                                                <w:t xml:space="preserve">Response rate 100% (7391/7391) </w:t>
                                              </w:r>
                                            </w:p>
                                          </w:txbxContent>
                                        </v:textbox>
                                      </v:roundrect>
                                      <v:shape id="Straight Arrow Connector 56" o:spid="_x0000_s1064" type="#_x0000_t32" style="position:absolute;left:30609;top:14534;width:6571;height:4061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" strokecolor="black [3213]" strokeweight=".25pt">
                                        <v:stroke endarrow="block"/>
                                      </v:shape>
                                    </v:group>
                                    <v:roundrect id="AutoShape 4" o:spid="_x0000_s1065" style="position:absolute;left:2380;top:55953;width:15812;height:538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" strokecolor="black [3213]" strokeweight=".25pt">
                                      <v:textbox>
                                        <w:txbxContent>
                                          <w:p w:rsidR="00EC47AA" w:rsidRDefault="00EC47AA" w:rsidP="00EC47AA">
                                            <w:pPr>
                                              <w:jc w:val="center"/>
                                            </w:pPr>
                                            <w:r>
                                              <w:t>Community hospital</w:t>
                                            </w:r>
                                          </w:p>
                                          <w:p w:rsidR="00EC47AA" w:rsidRDefault="00EC47AA" w:rsidP="00EC47AA">
                                            <w:pPr>
                                              <w:jc w:val="center"/>
                                            </w:pPr>
                                            <w:r>
                                              <w:t>3802 physicians (</w:t>
                                            </w:r>
                                            <w:r w:rsidRPr="008B5723">
                                              <w:t>79</w:t>
                                            </w:r>
                                            <w:r w:rsidRPr="008B5723">
                                              <w:rPr>
                                                <w:rFonts w:hint="eastAsia"/>
                                              </w:rPr>
                                              <w:t>.0</w:t>
                                            </w:r>
                                            <w:r w:rsidRPr="008B5723">
                                              <w:t>%</w:t>
                                            </w:r>
                                            <w:r>
                                              <w:t>)</w:t>
                                            </w:r>
                                          </w:p>
                                        </w:txbxContent>
                                      </v:textbox>
                                    </v:roundrect>
                                  </v:group>
                                </v:group>
                              </v:group>
                            </v:group>
                          </v:group>
                        </v:group>
                        <v:shape id="直接箭头连接符 2" o:spid="_x0000_s1066" type="#_x0000_t32" style="position:absolute;left:28479;top:33718;width:2953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" strokecolor="black [3213]">
                          <v:stroke endarrow="block"/>
                        </v:shape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文本框 3" o:spid="_x0000_s1067" type="#_x0000_t202" style="position:absolute;left:31527;top:30670;width:25146;height:6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" strokeweight=".5pt">
                        <v:textbox>
                          <w:txbxContent>
                            <w:p w:rsidR="00EC47AA" w:rsidRPr="000E1F0E" w:rsidRDefault="00EC47AA" w:rsidP="00EC47AA">
                              <w:pPr>
                                <w:spacing w:line="120" w:lineRule="atLeast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0E1F0E">
                                <w:rPr>
                                  <w:sz w:val="18"/>
                                  <w:szCs w:val="18"/>
                                </w:rPr>
                                <w:t>D</w:t>
                              </w:r>
                              <w:r w:rsidRPr="000E1F0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elete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d</w:t>
                              </w:r>
                              <w:r w:rsidRPr="000E1F0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:</w:t>
                              </w:r>
                              <w:r w:rsidRPr="008B5723">
                                <w:rPr>
                                  <w:sz w:val="18"/>
                                  <w:szCs w:val="18"/>
                                </w:rPr>
                                <w:t xml:space="preserve"> 1981</w:t>
                              </w:r>
                              <w:r w:rsidRPr="00142D75">
                                <w:rPr>
                                  <w:color w:val="FF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0E1F0E">
                                <w:rPr>
                                  <w:sz w:val="18"/>
                                  <w:szCs w:val="18"/>
                                </w:rPr>
                                <w:t xml:space="preserve">non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primary care </w:t>
                              </w:r>
                              <w:r w:rsidRPr="000E1F0E">
                                <w:rPr>
                                  <w:sz w:val="18"/>
                                  <w:szCs w:val="18"/>
                                </w:rPr>
                                <w:t>physicians,</w:t>
                              </w:r>
                              <w:r w:rsidRPr="000E1F0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and </w:t>
                              </w:r>
                              <w:r w:rsidRPr="000E1F0E">
                                <w:rPr>
                                  <w:sz w:val="18"/>
                                  <w:szCs w:val="18"/>
                                </w:rPr>
                                <w:t>7 Tuberculosis specialist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s, </w:t>
                              </w:r>
                              <w:r w:rsidRPr="000E1F0E">
                                <w:rPr>
                                  <w:sz w:val="18"/>
                                  <w:szCs w:val="18"/>
                                </w:rPr>
                                <w:t>1 internal physicians working in women and children hospital</w:t>
                              </w:r>
                            </w:p>
                          </w:txbxContent>
                        </v:textbox>
                      </v:shape>
                    </v:group>
                    <v:group id="组合 26" o:spid="_x0000_s1068" style="position:absolute;left:476;top:37623;width:56483;height:10433" coordsize="56483,10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    <v:shape id="直接箭头连接符 15" o:spid="_x0000_s1069" type="#_x0000_t32" style="position:absolute;left:27908;top:5524;width:0;height:49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" strokecolor="black [3213]">
                        <v:stroke endarrow="block"/>
                      </v:shape>
                      <v:roundrect id="AutoShape 4" o:spid="_x0000_s1070" style="position:absolute;width:56483;height:5524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">
                        <v:textbox>
                          <w:txbxContent>
                            <w:p w:rsidR="00EC47AA" w:rsidRPr="008B5723" w:rsidRDefault="00EC47AA" w:rsidP="00EC47AA">
                              <w:pPr>
                                <w:jc w:val="center"/>
                              </w:pPr>
                              <w:r w:rsidRPr="008B5723">
                                <w:t>5402 primary care physicians manag</w:t>
                              </w:r>
                              <w:r>
                                <w:t>ing</w:t>
                              </w:r>
                              <w:r w:rsidRPr="008B5723">
                                <w:t xml:space="preserve"> adult respiratory diseases</w:t>
                              </w:r>
                            </w:p>
                            <w:p w:rsidR="00EC47AA" w:rsidRPr="008B5723" w:rsidRDefault="00EC47AA" w:rsidP="00EC47AA">
                              <w:pPr>
                                <w:jc w:val="center"/>
                              </w:pPr>
                              <w:r w:rsidRPr="008B5723">
                                <w:t>73.1% (5402/7391)</w:t>
                              </w:r>
                            </w:p>
                          </w:txbxContent>
                        </v:textbox>
                      </v:roundrect>
                      <v:shape id="直接箭头连接符 5" o:spid="_x0000_s1071" type="#_x0000_t32" style="position:absolute;left:24955;top:7905;width:2953;height:0;rotation:18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" strokecolor="black [3213]">
                        <v:stroke endarrow="block"/>
                      </v:shape>
                      <v:shape id="文本框 9" o:spid="_x0000_s1072" type="#_x0000_t202" style="position:absolute;left:95;top:5715;width:24860;height:4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" strokeweight=".5pt">
                        <v:textbox>
                          <w:txbxContent>
                            <w:p w:rsidR="00EC47AA" w:rsidRPr="00735D6E" w:rsidRDefault="00EC47AA" w:rsidP="00EC47AA">
                              <w:pPr>
                                <w:spacing w:line="120" w:lineRule="atLeast"/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735D6E">
                                <w:rPr>
                                  <w:sz w:val="18"/>
                                  <w:szCs w:val="18"/>
                                </w:rPr>
                                <w:t>D</w:t>
                              </w:r>
                              <w:r w:rsidRPr="00735D6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elete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d</w:t>
                              </w:r>
                              <w:r w:rsidRPr="00735D6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: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 587 questionnaires </w:t>
                              </w:r>
                              <w:r w:rsidRPr="00FF30A1">
                                <w:rPr>
                                  <w:sz w:val="18"/>
                                  <w:szCs w:val="18"/>
                                </w:rPr>
                                <w:t>were disqualified or uncompleted</w:t>
                              </w:r>
                            </w:p>
                          </w:txbxContent>
                        </v:textbox>
                      </v:shape>
                    </v:group>
                  </v:group>
                </v:group>
              </v:group>
            </w:pict>
          </mc:Fallback>
        </mc:AlternateContent>
      </w:r>
    </w:p>
    <w:sectPr w:rsidR="00EC47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DA0" w:rsidRDefault="00201DA0" w:rsidP="00EC47AA">
      <w:r>
        <w:separator/>
      </w:r>
    </w:p>
  </w:endnote>
  <w:endnote w:type="continuationSeparator" w:id="0">
    <w:p w:rsidR="00201DA0" w:rsidRDefault="00201DA0" w:rsidP="00EC47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1DA0" w:rsidRDefault="00201DA0" w:rsidP="00EC47AA">
      <w:r>
        <w:separator/>
      </w:r>
    </w:p>
  </w:footnote>
  <w:footnote w:type="continuationSeparator" w:id="0">
    <w:p w:rsidR="00201DA0" w:rsidRDefault="00201DA0" w:rsidP="00EC47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63365F63-137D-4C96-BDE6-44977762B6A6}"/>
    <w:docVar w:name="KY_MEDREF_VERSION" w:val="3"/>
  </w:docVars>
  <w:rsids>
    <w:rsidRoot w:val="00EC47AA"/>
    <w:rsid w:val="00201DA0"/>
    <w:rsid w:val="00267E38"/>
    <w:rsid w:val="002D0376"/>
    <w:rsid w:val="0061373E"/>
    <w:rsid w:val="00B40D62"/>
    <w:rsid w:val="00E15FD6"/>
    <w:rsid w:val="00E519FD"/>
    <w:rsid w:val="00EC47AA"/>
    <w:rsid w:val="00ED2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B74D65"/>
  <w15:chartTrackingRefBased/>
  <w15:docId w15:val="{B0F7B082-716F-40B8-B756-84FE381E0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7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C47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C47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C47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zihan</dc:creator>
  <cp:keywords/>
  <dc:description/>
  <cp:lastModifiedBy>zihan</cp:lastModifiedBy>
  <cp:revision>4</cp:revision>
  <dcterms:created xsi:type="dcterms:W3CDTF">2019-12-07T07:21:00Z</dcterms:created>
  <dcterms:modified xsi:type="dcterms:W3CDTF">2020-04-09T01:02:00Z</dcterms:modified>
</cp:coreProperties>
</file>