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865" w:tblpY="1801"/>
        <w:tblOverlap w:val="never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42"/>
        <w:gridCol w:w="1417"/>
        <w:gridCol w:w="3119"/>
        <w:gridCol w:w="1417"/>
        <w:gridCol w:w="1418"/>
      </w:tblGrid>
      <w:tr w:rsidR="002D71D0" w:rsidRPr="003609B2" w14:paraId="0493FE02" w14:textId="77777777" w:rsidTr="00382A22">
        <w:tc>
          <w:tcPr>
            <w:tcW w:w="3261" w:type="dxa"/>
            <w:gridSpan w:val="2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</w:tcPr>
          <w:p w14:paraId="48C40CD3" w14:textId="77777777" w:rsidR="002D71D0" w:rsidRPr="003609B2" w:rsidRDefault="002D71D0" w:rsidP="00382A22">
            <w:pPr>
              <w:jc w:val="center"/>
            </w:pPr>
            <w:r w:rsidRPr="003609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Traditional Chinese medicine and its derivatives</w:t>
            </w:r>
          </w:p>
        </w:tc>
        <w:tc>
          <w:tcPr>
            <w:tcW w:w="1417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</w:tcPr>
          <w:p w14:paraId="242CDADD" w14:textId="77777777" w:rsidR="002D71D0" w:rsidRPr="003609B2" w:rsidRDefault="002D71D0" w:rsidP="00382A22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609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ource</w:t>
            </w:r>
          </w:p>
        </w:tc>
        <w:tc>
          <w:tcPr>
            <w:tcW w:w="3119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</w:tcPr>
          <w:p w14:paraId="67D50C73" w14:textId="77777777" w:rsidR="002D71D0" w:rsidRPr="003609B2" w:rsidRDefault="002D71D0" w:rsidP="00382A22">
            <w:pPr>
              <w:jc w:val="center"/>
              <w:rPr>
                <w:rFonts w:ascii="Times New Roman" w:eastAsia="Times-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-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3609B2">
              <w:rPr>
                <w:rFonts w:ascii="Times New Roman" w:eastAsia="Times-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tructure</w:t>
            </w:r>
          </w:p>
        </w:tc>
        <w:tc>
          <w:tcPr>
            <w:tcW w:w="1417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</w:tcPr>
          <w:p w14:paraId="734B9282" w14:textId="77777777" w:rsidR="002D71D0" w:rsidRPr="003609B2" w:rsidRDefault="002D71D0" w:rsidP="00382A22">
            <w:pPr>
              <w:jc w:val="center"/>
            </w:pPr>
            <w:r w:rsidRPr="003609B2">
              <w:rPr>
                <w:rFonts w:ascii="Times New Roman" w:eastAsia="Times-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Target</w:t>
            </w:r>
          </w:p>
        </w:tc>
        <w:tc>
          <w:tcPr>
            <w:tcW w:w="1418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</w:tcPr>
          <w:p w14:paraId="3540734C" w14:textId="77777777" w:rsidR="002D71D0" w:rsidRPr="003609B2" w:rsidRDefault="002D71D0" w:rsidP="00382A22">
            <w:pPr>
              <w:jc w:val="center"/>
            </w:pPr>
            <w:r w:rsidRPr="003609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References</w:t>
            </w:r>
          </w:p>
        </w:tc>
      </w:tr>
      <w:tr w:rsidR="002D71D0" w:rsidRPr="003609B2" w14:paraId="7CAB5A30" w14:textId="77777777" w:rsidTr="00382A22">
        <w:tc>
          <w:tcPr>
            <w:tcW w:w="31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C844C92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</w:rPr>
              <w:t>B</w:t>
            </w:r>
            <w:r w:rsidRPr="003609B2">
              <w:rPr>
                <w:rFonts w:ascii="Times New Roman" w:eastAsia="SimSun" w:hAnsi="Times New Roman" w:cs="Times New Roman"/>
              </w:rPr>
              <w:t>erberine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7A5F92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3609B2">
              <w:rPr>
                <w:rFonts w:ascii="Times New Roman" w:hAnsi="Times New Roman" w:cs="Times New Roman"/>
                <w:i/>
                <w:iCs/>
                <w:szCs w:val="21"/>
              </w:rPr>
              <w:t xml:space="preserve"> Ginkgo biloba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B1386A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A5756BC" wp14:editId="73A73E83">
                  <wp:extent cx="1033145" cy="78676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78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CDDBDA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t>CSN5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4780D84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3609B2">
              <w:rPr>
                <w:rFonts w:ascii="Times New Roman" w:hAnsi="Times New Roman" w:cs="Times New Roman"/>
                <w:szCs w:val="21"/>
              </w:rPr>
              <w:instrText xml:space="preserve"> NOTEREF _Ref109057241 \h  \* MERGEFORMAT </w:instrText>
            </w:r>
            <w:r w:rsidRPr="003609B2">
              <w:rPr>
                <w:rFonts w:ascii="Times New Roman" w:hAnsi="Times New Roman" w:cs="Times New Roman"/>
                <w:szCs w:val="21"/>
              </w:rPr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3609B2">
              <w:rPr>
                <w:rFonts w:ascii="Times New Roman" w:hAnsi="Times New Roman" w:cs="Times New Roman"/>
                <w:szCs w:val="21"/>
              </w:rPr>
              <w:t>33</w:t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2D71D0" w:rsidRPr="003609B2" w14:paraId="1C6B03E5" w14:textId="77777777" w:rsidTr="00382A2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4AFF074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</w:t>
            </w:r>
            <w:r w:rsidRPr="003609B2">
              <w:rPr>
                <w:rFonts w:ascii="Times New Roman" w:hAnsi="Times New Roman" w:cs="Times New Roman"/>
                <w:szCs w:val="21"/>
              </w:rPr>
              <w:t>uercetin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86648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368D7AF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162E15" wp14:editId="57F2DDA1">
                  <wp:extent cx="1033145" cy="59309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59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8273468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t>HER2</w:t>
            </w:r>
          </w:p>
          <w:p w14:paraId="23125FD6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t>PI3K-AKT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2F3575B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3609B2">
              <w:rPr>
                <w:rFonts w:ascii="Times New Roman" w:hAnsi="Times New Roman" w:cs="Times New Roman"/>
                <w:szCs w:val="21"/>
              </w:rPr>
              <w:instrText xml:space="preserve"> NOTEREF _Ref109057364 \h </w:instrText>
            </w:r>
            <w:r w:rsidRPr="003609B2">
              <w:rPr>
                <w:rFonts w:ascii="Times New Roman" w:hAnsi="Times New Roman" w:cs="Times New Roman"/>
                <w:szCs w:val="21"/>
              </w:rPr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3609B2">
              <w:rPr>
                <w:rFonts w:ascii="Times New Roman" w:hAnsi="Times New Roman" w:cs="Times New Roman"/>
                <w:szCs w:val="21"/>
              </w:rPr>
              <w:t>36</w:t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2D71D0" w:rsidRPr="003609B2" w14:paraId="3ABFD131" w14:textId="77777777" w:rsidTr="00382A2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08126C1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</w:t>
            </w:r>
            <w:r w:rsidRPr="003609B2">
              <w:rPr>
                <w:rFonts w:ascii="Times New Roman" w:hAnsi="Times New Roman" w:cs="Times New Roman"/>
                <w:szCs w:val="21"/>
              </w:rPr>
              <w:t>stragaloside</w:t>
            </w:r>
            <w:proofErr w:type="spellEnd"/>
            <w:r w:rsidRPr="003609B2">
              <w:rPr>
                <w:rFonts w:ascii="Times New Roman" w:hAnsi="Times New Roman" w:cs="Times New Roman"/>
                <w:szCs w:val="21"/>
              </w:rPr>
              <w:t xml:space="preserve"> IV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8ADA8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3609B2">
              <w:rPr>
                <w:rFonts w:ascii="Times New Roman" w:hAnsi="Times New Roman" w:cs="Times New Roman"/>
                <w:i/>
                <w:iCs/>
                <w:szCs w:val="21"/>
              </w:rPr>
              <w:t>Radix astragali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8EABCF5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B2D4906" wp14:editId="3357355C">
                  <wp:extent cx="1033145" cy="74930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05FBBF4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t>miR-195-5p↓</w:t>
            </w:r>
          </w:p>
          <w:p w14:paraId="73BA34E9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t>EMT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8CD478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3609B2">
              <w:rPr>
                <w:rFonts w:ascii="Times New Roman" w:hAnsi="Times New Roman" w:cs="Times New Roman"/>
                <w:szCs w:val="21"/>
              </w:rPr>
              <w:instrText xml:space="preserve"> NOTEREF _Ref109057384 \h </w:instrText>
            </w:r>
            <w:r w:rsidRPr="003609B2">
              <w:rPr>
                <w:rFonts w:ascii="Times New Roman" w:hAnsi="Times New Roman" w:cs="Times New Roman"/>
                <w:szCs w:val="21"/>
              </w:rPr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3609B2">
              <w:rPr>
                <w:rFonts w:ascii="Times New Roman" w:hAnsi="Times New Roman" w:cs="Times New Roman"/>
                <w:szCs w:val="21"/>
              </w:rPr>
              <w:t>39</w:t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2D71D0" w:rsidRPr="003609B2" w14:paraId="5718024A" w14:textId="77777777" w:rsidTr="00382A2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BC91738" w14:textId="77777777" w:rsidR="002D71D0" w:rsidRPr="003609B2" w:rsidRDefault="002D71D0" w:rsidP="00382A22">
            <w:pPr>
              <w:rPr>
                <w:rFonts w:ascii="Times New Roman" w:hAnsi="Times New Roman" w:cs="Times New Roman"/>
                <w:szCs w:val="21"/>
              </w:rPr>
            </w:pPr>
          </w:p>
          <w:p w14:paraId="1C8CB80E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</w:t>
            </w:r>
            <w:r w:rsidRPr="003609B2">
              <w:rPr>
                <w:rFonts w:ascii="Times New Roman" w:hAnsi="Times New Roman" w:cs="Times New Roman"/>
                <w:szCs w:val="21"/>
              </w:rPr>
              <w:t>leanolic acid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DBC8A" w14:textId="77777777" w:rsidR="002D71D0" w:rsidRPr="003609B2" w:rsidRDefault="002D71D0" w:rsidP="00382A22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  <w:p w14:paraId="3BB6D09A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Cs w:val="21"/>
              </w:rPr>
              <w:t>N</w:t>
            </w:r>
            <w:r w:rsidRPr="003609B2">
              <w:rPr>
                <w:rFonts w:ascii="Times New Roman" w:hAnsi="Times New Roman" w:cs="Times New Roman"/>
                <w:i/>
                <w:iCs/>
                <w:szCs w:val="21"/>
              </w:rPr>
              <w:t>vzhenzi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F6D6EF2" w14:textId="77777777" w:rsidR="002D71D0" w:rsidRPr="003609B2" w:rsidRDefault="002D71D0" w:rsidP="00382A22">
            <w:pPr>
              <w:rPr>
                <w:rFonts w:ascii="Times New Roman" w:hAnsi="Times New Roman" w:cs="Times New Roman"/>
                <w:szCs w:val="21"/>
              </w:rPr>
            </w:pPr>
          </w:p>
          <w:p w14:paraId="5446334C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3A6DD85" wp14:editId="238CFBA7">
                  <wp:extent cx="1033145" cy="543560"/>
                  <wp:effectExtent l="0" t="0" r="0" b="889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54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2ACE57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193AB062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eastAsia="SimSun" w:hAnsi="Times New Roman" w:cs="Times New Roman"/>
              </w:rPr>
              <w:t>IL-1β/NF-</w:t>
            </w:r>
            <w:proofErr w:type="spellStart"/>
            <w:r w:rsidRPr="003609B2">
              <w:rPr>
                <w:rFonts w:ascii="Times New Roman" w:eastAsia="SimSun" w:hAnsi="Times New Roman" w:cs="Times New Roman"/>
              </w:rPr>
              <w:t>κB</w:t>
            </w:r>
            <w:proofErr w:type="spellEnd"/>
            <w:r w:rsidRPr="003609B2">
              <w:rPr>
                <w:rFonts w:ascii="Times New Roman" w:eastAsia="SimSun" w:hAnsi="Times New Roman" w:cs="Times New Roman"/>
              </w:rPr>
              <w:t>/TET3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8D4BBB" w14:textId="77777777" w:rsidR="002D71D0" w:rsidRPr="003609B2" w:rsidRDefault="002D71D0" w:rsidP="00382A22">
            <w:pPr>
              <w:rPr>
                <w:rFonts w:ascii="Times New Roman" w:hAnsi="Times New Roman" w:cs="Times New Roman"/>
                <w:szCs w:val="21"/>
              </w:rPr>
            </w:pPr>
          </w:p>
          <w:p w14:paraId="769F449C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fldChar w:fldCharType="begin"/>
            </w:r>
            <w:r w:rsidRPr="003609B2">
              <w:instrText xml:space="preserve"> NOTEREF _Ref109057486 \h  \* MERGEFORMAT </w:instrText>
            </w:r>
            <w:r w:rsidRPr="003609B2">
              <w:fldChar w:fldCharType="separate"/>
            </w:r>
            <w:r w:rsidRPr="003609B2">
              <w:rPr>
                <w:rFonts w:ascii="Times New Roman" w:hAnsi="Times New Roman" w:cs="Times New Roman"/>
                <w:szCs w:val="21"/>
              </w:rPr>
              <w:t>41</w:t>
            </w:r>
            <w:r w:rsidRPr="003609B2">
              <w:fldChar w:fldCharType="end"/>
            </w:r>
          </w:p>
        </w:tc>
      </w:tr>
      <w:tr w:rsidR="002D71D0" w:rsidRPr="003609B2" w14:paraId="22CF2EB9" w14:textId="77777777" w:rsidTr="00382A2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F1CC732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  <w:r w:rsidRPr="003609B2">
              <w:rPr>
                <w:rFonts w:ascii="Times New Roman" w:hAnsi="Times New Roman" w:cs="Times New Roman"/>
                <w:szCs w:val="21"/>
              </w:rPr>
              <w:t>aclitaxel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29BBD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Cs w:val="21"/>
              </w:rPr>
              <w:t>A</w:t>
            </w:r>
            <w:r w:rsidRPr="003609B2">
              <w:rPr>
                <w:rFonts w:ascii="Times New Roman" w:hAnsi="Times New Roman" w:cs="Times New Roman"/>
                <w:i/>
                <w:iCs/>
                <w:szCs w:val="21"/>
              </w:rPr>
              <w:t>xus</w:t>
            </w:r>
            <w:proofErr w:type="spellEnd"/>
            <w:r w:rsidRPr="003609B2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3609B2">
              <w:rPr>
                <w:rFonts w:ascii="Times New Roman" w:hAnsi="Times New Roman" w:cs="Times New Roman"/>
                <w:i/>
                <w:iCs/>
                <w:szCs w:val="21"/>
              </w:rPr>
              <w:t>brevifolia</w:t>
            </w:r>
            <w:proofErr w:type="spellEnd"/>
            <w:r w:rsidRPr="003609B2">
              <w:rPr>
                <w:rFonts w:ascii="Times New Roman" w:hAnsi="Times New Roman" w:cs="Times New Roman"/>
                <w:i/>
                <w:iCs/>
                <w:szCs w:val="21"/>
              </w:rPr>
              <w:t xml:space="preserve"> Nutt.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AED5B94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9F0251" wp14:editId="5928D6A9">
                  <wp:extent cx="1033145" cy="72898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72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DF2645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1CBCEF4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3609B2">
              <w:rPr>
                <w:rFonts w:ascii="Times New Roman" w:hAnsi="Times New Roman" w:cs="Times New Roman"/>
                <w:szCs w:val="21"/>
              </w:rPr>
              <w:instrText xml:space="preserve"> NOTEREF _Ref109057533 \h </w:instrText>
            </w:r>
            <w:r w:rsidRPr="003609B2">
              <w:rPr>
                <w:rFonts w:ascii="Times New Roman" w:hAnsi="Times New Roman" w:cs="Times New Roman"/>
                <w:szCs w:val="21"/>
              </w:rPr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3609B2">
              <w:rPr>
                <w:rFonts w:ascii="Times New Roman" w:hAnsi="Times New Roman" w:cs="Times New Roman"/>
                <w:szCs w:val="21"/>
              </w:rPr>
              <w:t>46</w:t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3609B2">
              <w:rPr>
                <w:rFonts w:ascii="Times New Roman" w:hAnsi="Times New Roman" w:cs="Times New Roman"/>
                <w:szCs w:val="21"/>
              </w:rPr>
              <w:instrText xml:space="preserve"> NOTEREF _Ref109057535 \h </w:instrText>
            </w:r>
            <w:r w:rsidRPr="003609B2">
              <w:rPr>
                <w:rFonts w:ascii="Times New Roman" w:hAnsi="Times New Roman" w:cs="Times New Roman"/>
                <w:szCs w:val="21"/>
              </w:rPr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3609B2">
              <w:rPr>
                <w:rFonts w:ascii="Times New Roman" w:hAnsi="Times New Roman" w:cs="Times New Roman"/>
                <w:szCs w:val="21"/>
              </w:rPr>
              <w:t>47</w:t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2D71D0" w:rsidRPr="003609B2" w14:paraId="275C6DEF" w14:textId="77777777" w:rsidTr="00382A22">
        <w:trPr>
          <w:trHeight w:val="272"/>
        </w:trPr>
        <w:tc>
          <w:tcPr>
            <w:tcW w:w="3119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403F03" w14:textId="77777777" w:rsidR="002D71D0" w:rsidRPr="003609B2" w:rsidRDefault="002D71D0" w:rsidP="00382A2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8BDF45D" w14:textId="77777777" w:rsidR="002D71D0" w:rsidRPr="003609B2" w:rsidRDefault="002D71D0" w:rsidP="00382A22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A5455F3" w14:textId="77777777" w:rsidR="002D71D0" w:rsidRPr="003609B2" w:rsidRDefault="002D71D0" w:rsidP="00382A2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072192B" w14:textId="77777777" w:rsidR="002D71D0" w:rsidRPr="003609B2" w:rsidRDefault="002D71D0" w:rsidP="00382A2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43C4629" w14:textId="77777777" w:rsidR="002D71D0" w:rsidRPr="003609B2" w:rsidRDefault="002D71D0" w:rsidP="00382A2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731AB531" w14:textId="2F7F9F5E" w:rsidR="002D71D0" w:rsidRDefault="002D7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able 1</w:t>
      </w:r>
    </w:p>
    <w:p w14:paraId="4E119E4F" w14:textId="14F30947" w:rsidR="002D71D0" w:rsidRDefault="002D71D0">
      <w:pPr>
        <w:rPr>
          <w:rFonts w:ascii="Times New Roman" w:hAnsi="Times New Roman" w:cs="Times New Roman"/>
        </w:rPr>
      </w:pPr>
    </w:p>
    <w:p w14:paraId="4AB7B4B2" w14:textId="049BEA95" w:rsidR="002D71D0" w:rsidRDefault="002D71D0">
      <w:pPr>
        <w:rPr>
          <w:rFonts w:ascii="Times New Roman" w:hAnsi="Times New Roman" w:cs="Times New Roman"/>
        </w:rPr>
      </w:pPr>
    </w:p>
    <w:p w14:paraId="6C830867" w14:textId="79E6530C" w:rsidR="002D71D0" w:rsidRDefault="002D71D0">
      <w:pPr>
        <w:rPr>
          <w:rFonts w:ascii="Times New Roman" w:hAnsi="Times New Roman" w:cs="Times New Roman"/>
        </w:rPr>
      </w:pPr>
    </w:p>
    <w:p w14:paraId="140CE87A" w14:textId="4E3F4033" w:rsidR="002D71D0" w:rsidRDefault="002D71D0">
      <w:pPr>
        <w:rPr>
          <w:rFonts w:ascii="Times New Roman" w:hAnsi="Times New Roman" w:cs="Times New Roman"/>
        </w:rPr>
      </w:pPr>
    </w:p>
    <w:p w14:paraId="6B8EC0FD" w14:textId="5E8E894B" w:rsidR="002D71D0" w:rsidRDefault="002D71D0">
      <w:pPr>
        <w:rPr>
          <w:rFonts w:ascii="Times New Roman" w:hAnsi="Times New Roman" w:cs="Times New Roman"/>
        </w:rPr>
      </w:pPr>
    </w:p>
    <w:p w14:paraId="1D35E4EE" w14:textId="379C3A68" w:rsidR="002D71D0" w:rsidRDefault="002D71D0">
      <w:pPr>
        <w:rPr>
          <w:rFonts w:ascii="Times New Roman" w:hAnsi="Times New Roman" w:cs="Times New Roman"/>
        </w:rPr>
      </w:pPr>
    </w:p>
    <w:p w14:paraId="7F79673E" w14:textId="6F7AAFF4" w:rsidR="002D71D0" w:rsidRDefault="002D71D0">
      <w:pPr>
        <w:rPr>
          <w:rFonts w:ascii="Times New Roman" w:hAnsi="Times New Roman" w:cs="Times New Roman"/>
        </w:rPr>
      </w:pPr>
    </w:p>
    <w:p w14:paraId="50BD1C59" w14:textId="01F57427" w:rsidR="002D71D0" w:rsidRDefault="002D71D0">
      <w:pPr>
        <w:rPr>
          <w:rFonts w:ascii="Times New Roman" w:hAnsi="Times New Roman" w:cs="Times New Roman"/>
        </w:rPr>
      </w:pPr>
    </w:p>
    <w:p w14:paraId="4075AC46" w14:textId="7D5EC46F" w:rsidR="002D71D0" w:rsidRDefault="002D71D0">
      <w:pPr>
        <w:rPr>
          <w:rFonts w:ascii="Times New Roman" w:hAnsi="Times New Roman" w:cs="Times New Roman"/>
        </w:rPr>
      </w:pPr>
    </w:p>
    <w:p w14:paraId="37A2C059" w14:textId="4ACF21D1" w:rsidR="002D71D0" w:rsidRDefault="002D71D0">
      <w:pPr>
        <w:rPr>
          <w:rFonts w:ascii="Times New Roman" w:hAnsi="Times New Roman" w:cs="Times New Roman"/>
        </w:rPr>
      </w:pPr>
    </w:p>
    <w:p w14:paraId="07511969" w14:textId="4D487363" w:rsidR="002D71D0" w:rsidRDefault="002D71D0">
      <w:pPr>
        <w:rPr>
          <w:rFonts w:ascii="Times New Roman" w:hAnsi="Times New Roman" w:cs="Times New Roman"/>
        </w:rPr>
      </w:pPr>
    </w:p>
    <w:p w14:paraId="6F7F772D" w14:textId="3CC5EE82" w:rsidR="002D71D0" w:rsidRDefault="002D71D0">
      <w:pPr>
        <w:rPr>
          <w:rFonts w:ascii="Times New Roman" w:hAnsi="Times New Roman" w:cs="Times New Roman"/>
        </w:rPr>
      </w:pPr>
    </w:p>
    <w:p w14:paraId="105BCD9E" w14:textId="79C321D3" w:rsidR="002D71D0" w:rsidRDefault="002D71D0">
      <w:pPr>
        <w:rPr>
          <w:rFonts w:ascii="Times New Roman" w:hAnsi="Times New Roman" w:cs="Times New Roman"/>
        </w:rPr>
      </w:pPr>
    </w:p>
    <w:p w14:paraId="4DF58946" w14:textId="3396167C" w:rsidR="002D71D0" w:rsidRDefault="002D71D0">
      <w:pPr>
        <w:rPr>
          <w:rFonts w:ascii="Times New Roman" w:hAnsi="Times New Roman" w:cs="Times New Roman"/>
        </w:rPr>
      </w:pPr>
    </w:p>
    <w:p w14:paraId="1FE9562F" w14:textId="4E93C698" w:rsidR="002D71D0" w:rsidRDefault="002D71D0">
      <w:pPr>
        <w:rPr>
          <w:rFonts w:ascii="Times New Roman" w:hAnsi="Times New Roman" w:cs="Times New Roman"/>
        </w:rPr>
      </w:pPr>
    </w:p>
    <w:p w14:paraId="1636A038" w14:textId="75A27D53" w:rsidR="002D71D0" w:rsidRDefault="002D71D0">
      <w:pPr>
        <w:rPr>
          <w:rFonts w:ascii="Times New Roman" w:hAnsi="Times New Roman" w:cs="Times New Roman"/>
        </w:rPr>
      </w:pPr>
    </w:p>
    <w:p w14:paraId="75AECA71" w14:textId="161819E7" w:rsidR="002D71D0" w:rsidRDefault="002D71D0">
      <w:pPr>
        <w:rPr>
          <w:rFonts w:ascii="Times New Roman" w:hAnsi="Times New Roman" w:cs="Times New Roman"/>
        </w:rPr>
      </w:pPr>
    </w:p>
    <w:p w14:paraId="35A65E74" w14:textId="2611EE15" w:rsidR="002D71D0" w:rsidRDefault="002D71D0">
      <w:pPr>
        <w:rPr>
          <w:rFonts w:ascii="Times New Roman" w:hAnsi="Times New Roman" w:cs="Times New Roman"/>
        </w:rPr>
      </w:pPr>
    </w:p>
    <w:p w14:paraId="18E75D0B" w14:textId="653224EA" w:rsidR="002D71D0" w:rsidRDefault="002D71D0">
      <w:pPr>
        <w:rPr>
          <w:rFonts w:ascii="Times New Roman" w:hAnsi="Times New Roman" w:cs="Times New Roman"/>
        </w:rPr>
      </w:pPr>
    </w:p>
    <w:p w14:paraId="4FBF1B3E" w14:textId="36D77AB0" w:rsidR="002D71D0" w:rsidRDefault="002D71D0">
      <w:pPr>
        <w:rPr>
          <w:rFonts w:ascii="Times New Roman" w:hAnsi="Times New Roman" w:cs="Times New Roman"/>
        </w:rPr>
      </w:pPr>
    </w:p>
    <w:p w14:paraId="038A85B6" w14:textId="22F50E11" w:rsidR="002D71D0" w:rsidRDefault="002D71D0">
      <w:pPr>
        <w:rPr>
          <w:rFonts w:ascii="Times New Roman" w:hAnsi="Times New Roman" w:cs="Times New Roman"/>
        </w:rPr>
      </w:pPr>
    </w:p>
    <w:p w14:paraId="2E295847" w14:textId="67FA56F5" w:rsidR="002D71D0" w:rsidRDefault="002D71D0">
      <w:pPr>
        <w:rPr>
          <w:rFonts w:ascii="Times New Roman" w:hAnsi="Times New Roman" w:cs="Times New Roman"/>
        </w:rPr>
      </w:pPr>
    </w:p>
    <w:p w14:paraId="09E6F5F6" w14:textId="2EEB8FBD" w:rsidR="002D71D0" w:rsidRDefault="002D71D0">
      <w:pPr>
        <w:rPr>
          <w:rFonts w:ascii="Times New Roman" w:hAnsi="Times New Roman" w:cs="Times New Roman"/>
        </w:rPr>
      </w:pPr>
    </w:p>
    <w:p w14:paraId="1DF61B88" w14:textId="7C4B3E5A" w:rsidR="002D71D0" w:rsidRDefault="002D71D0">
      <w:pPr>
        <w:rPr>
          <w:rFonts w:ascii="Times New Roman" w:hAnsi="Times New Roman" w:cs="Times New Roman"/>
        </w:rPr>
      </w:pPr>
    </w:p>
    <w:p w14:paraId="4D8C0B16" w14:textId="77777777" w:rsidR="002D71D0" w:rsidRPr="003609B2" w:rsidRDefault="002D71D0" w:rsidP="002D7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T</w:t>
      </w:r>
      <w:r>
        <w:rPr>
          <w:rFonts w:ascii="Times New Roman" w:hAnsi="Times New Roman" w:cs="Times New Roman"/>
        </w:rPr>
        <w:t>able 3</w:t>
      </w:r>
    </w:p>
    <w:p w14:paraId="6DA3EFA3" w14:textId="77777777" w:rsidR="002D71D0" w:rsidRDefault="002D71D0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225"/>
        <w:tblOverlap w:val="never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42"/>
        <w:gridCol w:w="1417"/>
        <w:gridCol w:w="3119"/>
        <w:gridCol w:w="1417"/>
        <w:gridCol w:w="1418"/>
      </w:tblGrid>
      <w:tr w:rsidR="002D71D0" w:rsidRPr="003609B2" w14:paraId="7F79EB05" w14:textId="77777777" w:rsidTr="00382A22">
        <w:tc>
          <w:tcPr>
            <w:tcW w:w="3261" w:type="dxa"/>
            <w:gridSpan w:val="2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</w:tcPr>
          <w:p w14:paraId="7B38146F" w14:textId="77777777" w:rsidR="002D71D0" w:rsidRPr="003609B2" w:rsidRDefault="002D71D0" w:rsidP="00382A22">
            <w:pPr>
              <w:jc w:val="center"/>
            </w:pPr>
            <w:bookmarkStart w:id="0" w:name="_Hlk110869419"/>
            <w:r w:rsidRPr="003609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Traditional Chinese medicine and its derivatives</w:t>
            </w:r>
          </w:p>
        </w:tc>
        <w:tc>
          <w:tcPr>
            <w:tcW w:w="1417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</w:tcPr>
          <w:p w14:paraId="3174E88D" w14:textId="77777777" w:rsidR="002D71D0" w:rsidRPr="003609B2" w:rsidRDefault="002D71D0" w:rsidP="00382A22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609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ource</w:t>
            </w:r>
          </w:p>
        </w:tc>
        <w:tc>
          <w:tcPr>
            <w:tcW w:w="3119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</w:tcPr>
          <w:p w14:paraId="6D0A375F" w14:textId="77777777" w:rsidR="002D71D0" w:rsidRPr="003609B2" w:rsidRDefault="002D71D0" w:rsidP="00382A22">
            <w:pPr>
              <w:jc w:val="center"/>
              <w:rPr>
                <w:rFonts w:ascii="Times New Roman" w:eastAsia="Times-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-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3609B2">
              <w:rPr>
                <w:rFonts w:ascii="Times New Roman" w:eastAsia="Times-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tructure</w:t>
            </w:r>
          </w:p>
        </w:tc>
        <w:tc>
          <w:tcPr>
            <w:tcW w:w="1417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</w:tcPr>
          <w:p w14:paraId="3BFB22A9" w14:textId="77777777" w:rsidR="002D71D0" w:rsidRPr="003609B2" w:rsidRDefault="002D71D0" w:rsidP="00382A22">
            <w:pPr>
              <w:jc w:val="center"/>
            </w:pPr>
            <w:r w:rsidRPr="003609B2">
              <w:rPr>
                <w:rFonts w:ascii="Times New Roman" w:eastAsia="Times-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Target</w:t>
            </w:r>
          </w:p>
        </w:tc>
        <w:tc>
          <w:tcPr>
            <w:tcW w:w="1418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</w:tcPr>
          <w:p w14:paraId="2C6D7DA5" w14:textId="77777777" w:rsidR="002D71D0" w:rsidRPr="003609B2" w:rsidRDefault="002D71D0" w:rsidP="00382A22">
            <w:pPr>
              <w:jc w:val="center"/>
            </w:pPr>
            <w:r w:rsidRPr="003609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References </w:t>
            </w:r>
          </w:p>
        </w:tc>
      </w:tr>
      <w:tr w:rsidR="002D71D0" w:rsidRPr="003609B2" w14:paraId="42E326F9" w14:textId="77777777" w:rsidTr="00382A22">
        <w:tc>
          <w:tcPr>
            <w:tcW w:w="31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3A14FB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609B2">
              <w:rPr>
                <w:rFonts w:ascii="Times New Roman" w:eastAsia="SimSun" w:hAnsi="Times New Roman" w:cs="Times New Roman"/>
              </w:rPr>
              <w:t>Camptothecin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643A5E4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3609B2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400B53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noProof/>
              </w:rPr>
              <w:drawing>
                <wp:inline distT="0" distB="0" distL="0" distR="0" wp14:anchorId="4F472BF8" wp14:editId="786EB955">
                  <wp:extent cx="874684" cy="535416"/>
                  <wp:effectExtent l="0" t="0" r="1905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047" cy="54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FFF446C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eastAsia="SimSun" w:hAnsi="Times New Roman" w:cs="Times New Roman"/>
              </w:rPr>
              <w:t>NF-</w:t>
            </w:r>
            <w:proofErr w:type="spellStart"/>
            <w:r w:rsidRPr="003609B2">
              <w:rPr>
                <w:rFonts w:ascii="Times New Roman" w:eastAsia="SimSun" w:hAnsi="Times New Roman" w:cs="Times New Roman"/>
              </w:rPr>
              <w:t>κB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EF0B1D6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3609B2">
              <w:rPr>
                <w:rFonts w:ascii="Times New Roman" w:hAnsi="Times New Roman" w:cs="Times New Roman"/>
                <w:szCs w:val="21"/>
              </w:rPr>
              <w:instrText xml:space="preserve"> NOTEREF _Ref109057608 \h  \* MERGEFORMAT </w:instrText>
            </w:r>
            <w:r w:rsidRPr="003609B2">
              <w:rPr>
                <w:rFonts w:ascii="Times New Roman" w:hAnsi="Times New Roman" w:cs="Times New Roman"/>
                <w:szCs w:val="21"/>
              </w:rPr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3609B2">
              <w:rPr>
                <w:rFonts w:ascii="Times New Roman" w:hAnsi="Times New Roman" w:cs="Times New Roman"/>
                <w:szCs w:val="21"/>
              </w:rPr>
              <w:t>57</w:t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2D71D0" w:rsidRPr="003609B2" w14:paraId="791106B5" w14:textId="77777777" w:rsidTr="00382A2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F5AFC32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 w:hint="eastAsia"/>
                <w:szCs w:val="21"/>
              </w:rPr>
              <w:t xml:space="preserve">Salvia </w:t>
            </w:r>
            <w:proofErr w:type="spellStart"/>
            <w:r w:rsidRPr="003609B2">
              <w:rPr>
                <w:rFonts w:ascii="Times New Roman" w:hAnsi="Times New Roman" w:cs="Times New Roman" w:hint="eastAsia"/>
                <w:szCs w:val="21"/>
              </w:rPr>
              <w:t>plebeia</w:t>
            </w:r>
            <w:proofErr w:type="spellEnd"/>
            <w:r w:rsidRPr="003609B2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gramStart"/>
            <w:r w:rsidRPr="003609B2">
              <w:rPr>
                <w:rFonts w:ascii="Times New Roman" w:hAnsi="Times New Roman" w:cs="Times New Roman" w:hint="eastAsia"/>
                <w:szCs w:val="21"/>
              </w:rPr>
              <w:t>R.Br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9C68F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3609B2">
              <w:rPr>
                <w:rFonts w:ascii="Times New Roman" w:hAnsi="Times New Roman" w:cs="Times New Roman"/>
                <w:i/>
                <w:iCs/>
                <w:szCs w:val="21"/>
              </w:rPr>
              <w:t>Salvia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0931EDC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13BFA1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AB6365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3609B2">
              <w:rPr>
                <w:rFonts w:ascii="Times New Roman" w:hAnsi="Times New Roman" w:cs="Times New Roman"/>
                <w:szCs w:val="21"/>
              </w:rPr>
              <w:instrText xml:space="preserve"> NOTEREF _Ref109057636 \h  \* MERGEFORMAT </w:instrText>
            </w:r>
            <w:r w:rsidRPr="003609B2">
              <w:rPr>
                <w:rFonts w:ascii="Times New Roman" w:hAnsi="Times New Roman" w:cs="Times New Roman"/>
                <w:szCs w:val="21"/>
              </w:rPr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3609B2">
              <w:rPr>
                <w:rFonts w:ascii="Times New Roman" w:hAnsi="Times New Roman" w:cs="Times New Roman"/>
                <w:szCs w:val="21"/>
              </w:rPr>
              <w:t>62</w:t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2D71D0" w:rsidRPr="003609B2" w14:paraId="0DC89259" w14:textId="77777777" w:rsidTr="00382A2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D3B590C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t>PG2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3EE9D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3609B2">
              <w:rPr>
                <w:rFonts w:ascii="Times New Roman" w:hAnsi="Times New Roman" w:cs="Times New Roman" w:hint="eastAsia"/>
                <w:i/>
                <w:iCs/>
                <w:szCs w:val="21"/>
              </w:rPr>
              <w:t>A</w:t>
            </w:r>
            <w:r w:rsidRPr="003609B2">
              <w:rPr>
                <w:rFonts w:ascii="Times New Roman" w:hAnsi="Times New Roman" w:cs="Times New Roman"/>
                <w:i/>
                <w:iCs/>
                <w:szCs w:val="21"/>
              </w:rPr>
              <w:t>.</w:t>
            </w:r>
            <w:r w:rsidRPr="003609B2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proofErr w:type="spellStart"/>
            <w:r w:rsidRPr="003609B2">
              <w:rPr>
                <w:rFonts w:ascii="Times New Roman" w:hAnsi="Times New Roman" w:cs="Times New Roman" w:hint="eastAsia"/>
                <w:i/>
                <w:iCs/>
                <w:szCs w:val="21"/>
              </w:rPr>
              <w:t>membranaceus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575BAED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90F149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t>AKT/</w:t>
            </w:r>
            <w:r w:rsidRPr="003609B2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3609B2">
              <w:rPr>
                <w:rFonts w:ascii="Times New Roman" w:hAnsi="Times New Roman" w:cs="Times New Roman"/>
                <w:szCs w:val="21"/>
              </w:rPr>
              <w:t>TOR</w:t>
            </w:r>
            <w:r w:rsidRPr="003609B2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3609B2">
              <w:rPr>
                <w:rFonts w:ascii="Times New Roman" w:hAnsi="Times New Roman" w:cs="Times New Roman"/>
                <w:szCs w:val="21"/>
              </w:rPr>
              <w:t>p70S6K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3855988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3609B2">
              <w:rPr>
                <w:rFonts w:ascii="Times New Roman" w:hAnsi="Times New Roman" w:cs="Times New Roman"/>
                <w:szCs w:val="21"/>
              </w:rPr>
              <w:instrText xml:space="preserve"> NOTEREF _Ref109057685 \h </w:instrText>
            </w:r>
            <w:r w:rsidRPr="003609B2">
              <w:rPr>
                <w:rFonts w:ascii="Times New Roman" w:hAnsi="Times New Roman" w:cs="Times New Roman"/>
                <w:szCs w:val="21"/>
              </w:rPr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3609B2">
              <w:rPr>
                <w:rFonts w:ascii="Times New Roman" w:hAnsi="Times New Roman" w:cs="Times New Roman"/>
                <w:szCs w:val="21"/>
              </w:rPr>
              <w:t>63</w:t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3609B2">
              <w:rPr>
                <w:rFonts w:ascii="Times New Roman" w:hAnsi="Times New Roman" w:cs="Times New Roman"/>
                <w:szCs w:val="21"/>
              </w:rPr>
              <w:instrText xml:space="preserve"> NOTEREF _Ref109057686 \h </w:instrText>
            </w:r>
            <w:r w:rsidRPr="003609B2">
              <w:rPr>
                <w:rFonts w:ascii="Times New Roman" w:hAnsi="Times New Roman" w:cs="Times New Roman"/>
                <w:szCs w:val="21"/>
              </w:rPr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3609B2">
              <w:rPr>
                <w:rFonts w:ascii="Times New Roman" w:hAnsi="Times New Roman" w:cs="Times New Roman"/>
                <w:szCs w:val="21"/>
              </w:rPr>
              <w:t>64</w:t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2D71D0" w:rsidRPr="003609B2" w14:paraId="56B4D3C2" w14:textId="77777777" w:rsidTr="00382A2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2A30EF0" w14:textId="77777777" w:rsidR="002D71D0" w:rsidRPr="003609B2" w:rsidRDefault="002D71D0" w:rsidP="00382A22">
            <w:pPr>
              <w:rPr>
                <w:rFonts w:ascii="Times New Roman" w:hAnsi="Times New Roman" w:cs="Times New Roman"/>
                <w:szCs w:val="21"/>
              </w:rPr>
            </w:pPr>
          </w:p>
          <w:p w14:paraId="2480E647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609B2">
              <w:rPr>
                <w:rFonts w:ascii="Times New Roman" w:hAnsi="Times New Roman" w:cs="Times New Roman"/>
                <w:szCs w:val="21"/>
              </w:rPr>
              <w:t>Licochalcone</w:t>
            </w:r>
            <w:proofErr w:type="spellEnd"/>
            <w:r w:rsidRPr="003609B2">
              <w:rPr>
                <w:rFonts w:ascii="Times New Roman" w:hAnsi="Times New Roman" w:cs="Times New Roman"/>
                <w:szCs w:val="21"/>
              </w:rPr>
              <w:t xml:space="preserve"> 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F0A83" w14:textId="77777777" w:rsidR="002D71D0" w:rsidRPr="003609B2" w:rsidRDefault="002D71D0" w:rsidP="00382A22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  <w:p w14:paraId="5C12F976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609B2">
              <w:rPr>
                <w:rFonts w:ascii="Times New Roman" w:eastAsia="SimSun" w:hAnsi="Times New Roman" w:cs="Times New Roman"/>
              </w:rPr>
              <w:t>Licochalcone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EF914B6" w14:textId="77777777" w:rsidR="002D71D0" w:rsidRPr="003609B2" w:rsidRDefault="002D71D0" w:rsidP="00382A22">
            <w:pPr>
              <w:rPr>
                <w:rFonts w:ascii="Times New Roman" w:hAnsi="Times New Roman" w:cs="Times New Roman"/>
                <w:szCs w:val="21"/>
              </w:rPr>
            </w:pPr>
          </w:p>
          <w:p w14:paraId="149C605D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noProof/>
              </w:rPr>
              <w:drawing>
                <wp:inline distT="0" distB="0" distL="0" distR="0" wp14:anchorId="4AC8F5D4" wp14:editId="1A8B9AE9">
                  <wp:extent cx="791031" cy="502467"/>
                  <wp:effectExtent l="0" t="0" r="9525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387" cy="51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2985E2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2A020E7D" w14:textId="77777777" w:rsidR="002D71D0" w:rsidRPr="003609B2" w:rsidRDefault="002D71D0" w:rsidP="00382A22">
            <w:pPr>
              <w:jc w:val="center"/>
              <w:rPr>
                <w:rFonts w:ascii="Times New Roman" w:eastAsia="SimSun" w:hAnsi="Times New Roman" w:cs="Times New Roman"/>
              </w:rPr>
            </w:pPr>
            <w:r w:rsidRPr="003609B2">
              <w:rPr>
                <w:rFonts w:ascii="Times New Roman" w:eastAsia="SimSun" w:hAnsi="Times New Roman" w:cs="Times New Roman"/>
              </w:rPr>
              <w:t>P65</w:t>
            </w:r>
          </w:p>
          <w:p w14:paraId="2BF28DA7" w14:textId="77777777" w:rsidR="002D71D0" w:rsidRPr="003609B2" w:rsidRDefault="002D71D0" w:rsidP="00382A22">
            <w:pPr>
              <w:jc w:val="center"/>
              <w:rPr>
                <w:rFonts w:ascii="Times New Roman" w:eastAsia="SimSun" w:hAnsi="Times New Roman" w:cs="Times New Roman"/>
              </w:rPr>
            </w:pPr>
            <w:r w:rsidRPr="003609B2">
              <w:rPr>
                <w:rFonts w:ascii="Times New Roman" w:eastAsia="SimSun" w:hAnsi="Times New Roman" w:cs="Times New Roman" w:hint="eastAsia"/>
              </w:rPr>
              <w:t>R</w:t>
            </w:r>
            <w:r w:rsidRPr="003609B2">
              <w:rPr>
                <w:rFonts w:ascii="Times New Roman" w:eastAsia="SimSun" w:hAnsi="Times New Roman" w:cs="Times New Roman"/>
              </w:rPr>
              <w:t>as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3311B02" w14:textId="77777777" w:rsidR="002D71D0" w:rsidRPr="003609B2" w:rsidRDefault="002D71D0" w:rsidP="00382A22">
            <w:pPr>
              <w:rPr>
                <w:rFonts w:ascii="Times New Roman" w:hAnsi="Times New Roman" w:cs="Times New Roman"/>
                <w:szCs w:val="21"/>
              </w:rPr>
            </w:pPr>
          </w:p>
          <w:p w14:paraId="5DE5DF4F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fldChar w:fldCharType="begin"/>
            </w:r>
            <w:r w:rsidRPr="003609B2">
              <w:instrText xml:space="preserve"> NOTEREF _Ref109057714 \h  \* MERGEFORMAT </w:instrText>
            </w:r>
            <w:r w:rsidRPr="003609B2">
              <w:fldChar w:fldCharType="separate"/>
            </w:r>
            <w:r w:rsidRPr="003609B2">
              <w:rPr>
                <w:rFonts w:ascii="Times New Roman" w:hAnsi="Times New Roman" w:cs="Times New Roman"/>
                <w:szCs w:val="21"/>
              </w:rPr>
              <w:t>67</w:t>
            </w:r>
            <w:r w:rsidRPr="003609B2">
              <w:fldChar w:fldCharType="end"/>
            </w:r>
          </w:p>
        </w:tc>
      </w:tr>
      <w:tr w:rsidR="002D71D0" w:rsidRPr="003609B2" w14:paraId="7431C357" w14:textId="77777777" w:rsidTr="00382A2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22C8F31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 w:rsidRPr="003609B2">
              <w:rPr>
                <w:rFonts w:ascii="Times New Roman" w:hAnsi="Times New Roman" w:cs="Times New Roman"/>
                <w:szCs w:val="21"/>
              </w:rPr>
              <w:t>urcumin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E4336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0E54490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noProof/>
              </w:rPr>
              <w:drawing>
                <wp:inline distT="0" distB="0" distL="0" distR="0" wp14:anchorId="78C2AEC3" wp14:editId="5FB7720A">
                  <wp:extent cx="974272" cy="374204"/>
                  <wp:effectExtent l="0" t="0" r="0" b="6985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817" cy="378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8408E6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564F6B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3609B2">
              <w:rPr>
                <w:rFonts w:ascii="Times New Roman" w:hAnsi="Times New Roman" w:cs="Times New Roman"/>
                <w:szCs w:val="21"/>
              </w:rPr>
              <w:instrText xml:space="preserve"> NOTEREF _Ref109057748 \h </w:instrText>
            </w:r>
            <w:r w:rsidRPr="003609B2">
              <w:rPr>
                <w:rFonts w:ascii="Times New Roman" w:hAnsi="Times New Roman" w:cs="Times New Roman"/>
                <w:szCs w:val="21"/>
              </w:rPr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3609B2">
              <w:rPr>
                <w:rFonts w:ascii="Times New Roman" w:hAnsi="Times New Roman" w:cs="Times New Roman"/>
                <w:szCs w:val="21"/>
              </w:rPr>
              <w:t>70</w:t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2D71D0" w:rsidRPr="003609B2" w14:paraId="70DA7C73" w14:textId="77777777" w:rsidTr="00382A2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1FCA08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0546">
              <w:rPr>
                <w:rFonts w:ascii="Times New Roman" w:hAnsi="Times New Roman" w:cs="Times New Roman"/>
                <w:i/>
                <w:iCs/>
                <w:szCs w:val="21"/>
              </w:rPr>
              <w:t>Ziziphus jujuba</w:t>
            </w:r>
            <w:r w:rsidRPr="003609B2">
              <w:rPr>
                <w:rFonts w:ascii="Times New Roman" w:hAnsi="Times New Roman" w:cs="Times New Roman"/>
                <w:szCs w:val="21"/>
              </w:rPr>
              <w:t xml:space="preserve"> Mill.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65E43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J</w:t>
            </w:r>
            <w:r w:rsidRPr="003609B2">
              <w:rPr>
                <w:rFonts w:ascii="Times New Roman" w:hAnsi="Times New Roman" w:cs="Times New Roman"/>
                <w:i/>
                <w:iCs/>
                <w:szCs w:val="21"/>
              </w:rPr>
              <w:t>ujuba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DAB0383" w14:textId="77777777" w:rsidR="002D71D0" w:rsidRPr="003609B2" w:rsidRDefault="002D71D0" w:rsidP="00382A22">
            <w:pPr>
              <w:jc w:val="center"/>
              <w:rPr>
                <w:noProof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4B283E5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 w:hint="eastAsia"/>
                <w:szCs w:val="21"/>
              </w:rPr>
              <w:t>SCFAs↑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7AB0BA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3609B2">
              <w:rPr>
                <w:rFonts w:ascii="Times New Roman" w:hAnsi="Times New Roman" w:cs="Times New Roman"/>
                <w:szCs w:val="21"/>
              </w:rPr>
              <w:instrText xml:space="preserve"> NOTEREF _Ref109057763 \h </w:instrText>
            </w:r>
            <w:r w:rsidRPr="003609B2">
              <w:rPr>
                <w:rFonts w:ascii="Times New Roman" w:hAnsi="Times New Roman" w:cs="Times New Roman"/>
                <w:szCs w:val="21"/>
              </w:rPr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3609B2">
              <w:rPr>
                <w:rFonts w:ascii="Times New Roman" w:hAnsi="Times New Roman" w:cs="Times New Roman"/>
                <w:szCs w:val="21"/>
              </w:rPr>
              <w:t>71</w:t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2D71D0" w:rsidRPr="003609B2" w14:paraId="5F6FD112" w14:textId="77777777" w:rsidTr="00382A2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8E5406A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0546">
              <w:rPr>
                <w:rFonts w:ascii="Times New Roman" w:hAnsi="Times New Roman" w:cs="Times New Roman"/>
                <w:i/>
                <w:iCs/>
                <w:szCs w:val="21"/>
              </w:rPr>
              <w:t xml:space="preserve">A. </w:t>
            </w:r>
            <w:proofErr w:type="spellStart"/>
            <w:r w:rsidRPr="00A10546">
              <w:rPr>
                <w:rFonts w:ascii="Times New Roman" w:hAnsi="Times New Roman" w:cs="Times New Roman"/>
                <w:i/>
                <w:iCs/>
                <w:szCs w:val="21"/>
              </w:rPr>
              <w:t>eriantha</w:t>
            </w:r>
            <w:proofErr w:type="spellEnd"/>
            <w:r w:rsidRPr="003609B2">
              <w:rPr>
                <w:rFonts w:ascii="Times New Roman" w:hAnsi="Times New Roman" w:cs="Times New Roman" w:hint="eastAsia"/>
                <w:szCs w:val="21"/>
              </w:rPr>
              <w:t xml:space="preserve"> polysaccharide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4E711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3609B2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A. </w:t>
            </w:r>
            <w:proofErr w:type="spellStart"/>
            <w:r w:rsidRPr="003609B2">
              <w:rPr>
                <w:rFonts w:ascii="Times New Roman" w:hAnsi="Times New Roman" w:cs="Times New Roman" w:hint="eastAsia"/>
                <w:i/>
                <w:iCs/>
                <w:szCs w:val="21"/>
              </w:rPr>
              <w:t>eriantha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18158BC" w14:textId="77777777" w:rsidR="002D71D0" w:rsidRPr="003609B2" w:rsidRDefault="002D71D0" w:rsidP="00382A22">
            <w:pPr>
              <w:jc w:val="center"/>
              <w:rPr>
                <w:noProof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A35EACE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 w:hint="eastAsia"/>
                <w:szCs w:val="21"/>
              </w:rPr>
              <w:t>TNFα</w:t>
            </w:r>
          </w:p>
          <w:p w14:paraId="117DB7C2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 w:hint="eastAsia"/>
                <w:szCs w:val="21"/>
              </w:rPr>
              <w:t>IFNγ</w:t>
            </w:r>
          </w:p>
          <w:p w14:paraId="1EFF3591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B6B5F8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3609B2">
              <w:rPr>
                <w:rFonts w:ascii="Times New Roman" w:hAnsi="Times New Roman" w:cs="Times New Roman"/>
                <w:szCs w:val="21"/>
              </w:rPr>
              <w:instrText xml:space="preserve"> NOTEREF _Ref109057806 \h </w:instrText>
            </w:r>
            <w:r w:rsidRPr="003609B2">
              <w:rPr>
                <w:rFonts w:ascii="Times New Roman" w:hAnsi="Times New Roman" w:cs="Times New Roman"/>
                <w:szCs w:val="21"/>
              </w:rPr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3609B2">
              <w:rPr>
                <w:rFonts w:ascii="Times New Roman" w:hAnsi="Times New Roman" w:cs="Times New Roman"/>
                <w:szCs w:val="21"/>
              </w:rPr>
              <w:t>73</w:t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2D71D0" w:rsidRPr="003609B2" w14:paraId="750C0C9B" w14:textId="77777777" w:rsidTr="00382A2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FB4818B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t>R</w:t>
            </w:r>
            <w:r w:rsidRPr="003609B2">
              <w:rPr>
                <w:rFonts w:ascii="Times New Roman" w:hAnsi="Times New Roman" w:cs="Times New Roman" w:hint="eastAsia"/>
                <w:szCs w:val="21"/>
              </w:rPr>
              <w:t>esveratrol</w:t>
            </w:r>
            <w:r w:rsidRPr="003609B2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AA1D1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07E8D1E" w14:textId="77777777" w:rsidR="002D71D0" w:rsidRPr="003609B2" w:rsidRDefault="002D71D0" w:rsidP="00382A22">
            <w:pPr>
              <w:jc w:val="center"/>
              <w:rPr>
                <w:noProof/>
              </w:rPr>
            </w:pPr>
            <w:r w:rsidRPr="003609B2">
              <w:rPr>
                <w:noProof/>
              </w:rPr>
              <w:drawing>
                <wp:inline distT="0" distB="0" distL="0" distR="0" wp14:anchorId="1B9EC593" wp14:editId="350E4702">
                  <wp:extent cx="702668" cy="440529"/>
                  <wp:effectExtent l="0" t="0" r="254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754" cy="445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1F88899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 w:hint="eastAsia"/>
                <w:szCs w:val="21"/>
              </w:rPr>
              <w:t>NF-κB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69D211D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3609B2">
              <w:rPr>
                <w:rFonts w:ascii="Times New Roman" w:hAnsi="Times New Roman" w:cs="Times New Roman"/>
                <w:szCs w:val="21"/>
              </w:rPr>
              <w:instrText xml:space="preserve"> NOTEREF _Ref109057828 \h </w:instrText>
            </w:r>
            <w:r w:rsidRPr="003609B2">
              <w:rPr>
                <w:rFonts w:ascii="Times New Roman" w:hAnsi="Times New Roman" w:cs="Times New Roman"/>
                <w:szCs w:val="21"/>
              </w:rPr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3609B2">
              <w:rPr>
                <w:rFonts w:ascii="Times New Roman" w:hAnsi="Times New Roman" w:cs="Times New Roman"/>
                <w:szCs w:val="21"/>
              </w:rPr>
              <w:t>74</w:t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2D71D0" w:rsidRPr="003609B2" w14:paraId="15070FB2" w14:textId="77777777" w:rsidTr="00382A2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A4C838D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  <w:r w:rsidRPr="003609B2">
              <w:rPr>
                <w:rFonts w:ascii="Times New Roman" w:hAnsi="Times New Roman" w:cs="Times New Roman" w:hint="eastAsia"/>
                <w:szCs w:val="21"/>
              </w:rPr>
              <w:t>iceatannol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FB222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6418A22" w14:textId="77777777" w:rsidR="002D71D0" w:rsidRPr="003609B2" w:rsidRDefault="002D71D0" w:rsidP="00382A22">
            <w:pPr>
              <w:jc w:val="center"/>
              <w:rPr>
                <w:noProof/>
              </w:rPr>
            </w:pPr>
            <w:r w:rsidRPr="003609B2">
              <w:rPr>
                <w:noProof/>
              </w:rPr>
              <w:drawing>
                <wp:inline distT="0" distB="0" distL="0" distR="0" wp14:anchorId="7FC6F0D0" wp14:editId="0E115AA5">
                  <wp:extent cx="689088" cy="416823"/>
                  <wp:effectExtent l="0" t="0" r="0" b="254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81" cy="424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B5D14A5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eastAsia="SimSun" w:hAnsi="Times New Roman" w:cs="Times New Roman"/>
                <w:kern w:val="0"/>
              </w:rPr>
              <w:t>NF-</w:t>
            </w:r>
            <w:proofErr w:type="spellStart"/>
            <w:r w:rsidRPr="003609B2">
              <w:rPr>
                <w:rFonts w:ascii="Times New Roman" w:eastAsia="SimSun" w:hAnsi="Times New Roman" w:cs="Times New Roman"/>
                <w:kern w:val="0"/>
              </w:rPr>
              <w:t>κB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EDACB3" w14:textId="77777777" w:rsidR="002D71D0" w:rsidRPr="003609B2" w:rsidRDefault="002D71D0" w:rsidP="00382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9B2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3609B2">
              <w:rPr>
                <w:rFonts w:ascii="Times New Roman" w:hAnsi="Times New Roman" w:cs="Times New Roman"/>
                <w:szCs w:val="21"/>
              </w:rPr>
              <w:instrText xml:space="preserve"> NOTEREF _Ref109057828 \h </w:instrText>
            </w:r>
            <w:r w:rsidRPr="003609B2">
              <w:rPr>
                <w:rFonts w:ascii="Times New Roman" w:hAnsi="Times New Roman" w:cs="Times New Roman"/>
                <w:szCs w:val="21"/>
              </w:rPr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3609B2">
              <w:rPr>
                <w:rFonts w:ascii="Times New Roman" w:hAnsi="Times New Roman" w:cs="Times New Roman"/>
                <w:szCs w:val="21"/>
              </w:rPr>
              <w:t>74</w:t>
            </w:r>
            <w:r w:rsidRPr="003609B2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bookmarkEnd w:id="0"/>
      <w:tr w:rsidR="002D71D0" w:rsidRPr="003609B2" w14:paraId="22D43208" w14:textId="77777777" w:rsidTr="00382A22">
        <w:trPr>
          <w:trHeight w:val="272"/>
        </w:trPr>
        <w:tc>
          <w:tcPr>
            <w:tcW w:w="3119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AF1C9C6" w14:textId="77777777" w:rsidR="002D71D0" w:rsidRPr="003609B2" w:rsidRDefault="002D71D0" w:rsidP="00382A2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8D68DEB" w14:textId="77777777" w:rsidR="002D71D0" w:rsidRPr="003609B2" w:rsidRDefault="002D71D0" w:rsidP="00382A22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A0F33CF" w14:textId="77777777" w:rsidR="002D71D0" w:rsidRPr="003609B2" w:rsidRDefault="002D71D0" w:rsidP="00382A2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44351F5" w14:textId="77777777" w:rsidR="002D71D0" w:rsidRPr="003609B2" w:rsidRDefault="002D71D0" w:rsidP="00382A2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5AC01F7" w14:textId="77777777" w:rsidR="002D71D0" w:rsidRPr="003609B2" w:rsidRDefault="002D71D0" w:rsidP="00382A2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6D62181A" w14:textId="77777777" w:rsidR="002D71D0" w:rsidRDefault="002D71D0"/>
    <w:sectPr w:rsidR="002D71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D0"/>
    <w:rsid w:val="002D71D0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F4015"/>
  <w15:chartTrackingRefBased/>
  <w15:docId w15:val="{4DD9AB5A-112E-4434-B2D1-A78AB803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1D0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1119</Characters>
  <Application>Microsoft Office Word</Application>
  <DocSecurity>0</DocSecurity>
  <Lines>9</Lines>
  <Paragraphs>2</Paragraphs>
  <ScaleCrop>false</ScaleCrop>
  <Company>Springer Nature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2023-03-29T11:14:00Z</dcterms:created>
  <dcterms:modified xsi:type="dcterms:W3CDTF">2023-03-29T11:15:00Z</dcterms:modified>
</cp:coreProperties>
</file>