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3"/>
        <w:gridCol w:w="953"/>
        <w:gridCol w:w="910"/>
        <w:gridCol w:w="674"/>
        <w:gridCol w:w="960"/>
      </w:tblGrid>
      <w:tr w:rsidR="00FA414B" w:rsidRPr="00FA414B" w14:paraId="367E5C2F" w14:textId="77777777" w:rsidTr="00FA414B">
        <w:trPr>
          <w:trHeight w:val="380"/>
        </w:trPr>
        <w:tc>
          <w:tcPr>
            <w:tcW w:w="62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C659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  <w:t xml:space="preserve">Supplemental Table 1. Variables associated with mortality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43BFE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val="en-US" w:eastAsia="es-CO"/>
              </w:rPr>
              <w:t> </w:t>
            </w:r>
          </w:p>
        </w:tc>
      </w:tr>
      <w:tr w:rsidR="00FA414B" w:rsidRPr="00FA414B" w14:paraId="20DC7805" w14:textId="77777777" w:rsidTr="00FA414B">
        <w:trPr>
          <w:trHeight w:val="290"/>
        </w:trPr>
        <w:tc>
          <w:tcPr>
            <w:tcW w:w="374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359E8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CE32A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RR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797A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Cambria Math" w:eastAsia="Times New Roman" w:hAnsi="Cambria Math" w:cs="Cambria Math"/>
                <w:b/>
                <w:bCs/>
                <w:lang w:eastAsia="es-CO"/>
              </w:rPr>
              <w:t>𝑝</w:t>
            </w: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value</w:t>
            </w:r>
            <w:proofErr w:type="spellEnd"/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383880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95% CI</w:t>
            </w:r>
          </w:p>
        </w:tc>
      </w:tr>
      <w:tr w:rsidR="00FA414B" w:rsidRPr="00FA414B" w14:paraId="08D30182" w14:textId="77777777" w:rsidTr="00FA414B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44F5127C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Sex</w:t>
            </w:r>
          </w:p>
        </w:tc>
      </w:tr>
      <w:tr w:rsidR="00FA414B" w:rsidRPr="00FA414B" w14:paraId="6EE7182C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7F44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Female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1F88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0.977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775B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9476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D2166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2.830</w:t>
            </w:r>
          </w:p>
        </w:tc>
      </w:tr>
      <w:tr w:rsidR="00FA414B" w:rsidRPr="00FA414B" w14:paraId="361C90DA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532F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Age (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years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)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0E02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0.990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5E0F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0.848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3EB0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3CC96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1.100</w:t>
            </w:r>
          </w:p>
        </w:tc>
      </w:tr>
      <w:tr w:rsidR="00FA414B" w:rsidRPr="00FA414B" w14:paraId="3CE4E508" w14:textId="77777777" w:rsidTr="00FA414B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00EDC681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Immunizations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(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vaccines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)</w:t>
            </w:r>
          </w:p>
        </w:tc>
      </w:tr>
      <w:tr w:rsidR="00FA414B" w:rsidRPr="00FA414B" w14:paraId="5BF01A85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3727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Incomplete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B0E8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1.460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70AD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0.670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5FC3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37730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4.440</w:t>
            </w:r>
          </w:p>
        </w:tc>
      </w:tr>
      <w:tr w:rsidR="00FA414B" w:rsidRPr="00FA414B" w14:paraId="2E27B1C2" w14:textId="77777777" w:rsidTr="00FA414B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253645FD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Nutritional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deficiency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</w:p>
        </w:tc>
      </w:tr>
      <w:tr w:rsidR="00FA414B" w:rsidRPr="00FA414B" w14:paraId="0B7846DE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37D1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Yes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2CAF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0.919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14A9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5E21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CDD73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3.610</w:t>
            </w:r>
          </w:p>
        </w:tc>
      </w:tr>
      <w:tr w:rsidR="00FA414B" w:rsidRPr="00FA414B" w14:paraId="55E25D96" w14:textId="77777777" w:rsidTr="00FA414B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20436E12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Environmental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exposures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(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Smokers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)</w:t>
            </w:r>
          </w:p>
        </w:tc>
      </w:tr>
      <w:tr w:rsidR="00FA414B" w:rsidRPr="00FA414B" w14:paraId="107907E2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3468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Yes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6FB8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0.388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BBF0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B4B6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991BF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1.910</w:t>
            </w:r>
          </w:p>
        </w:tc>
      </w:tr>
      <w:tr w:rsidR="00FA414B" w:rsidRPr="00FA414B" w14:paraId="680CDCB1" w14:textId="77777777" w:rsidTr="00FA414B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0E30251F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Comorbidities</w:t>
            </w:r>
            <w:proofErr w:type="spellEnd"/>
          </w:p>
        </w:tc>
      </w:tr>
      <w:tr w:rsidR="00FA414B" w:rsidRPr="00FA414B" w14:paraId="47AF32C8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689D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Respiratory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219C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1.050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1797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E55C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FA44F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3.430</w:t>
            </w:r>
          </w:p>
        </w:tc>
      </w:tr>
      <w:tr w:rsidR="00FA414B" w:rsidRPr="00FA414B" w14:paraId="351CF51E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F275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Neurological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3723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8.020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223E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66E9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2.910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3CFF1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22.10</w:t>
            </w:r>
          </w:p>
        </w:tc>
      </w:tr>
      <w:tr w:rsidR="00FA414B" w:rsidRPr="00FA414B" w14:paraId="61129120" w14:textId="77777777" w:rsidTr="00FA414B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32F44BF4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Pediatric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Assessment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Triangle</w:t>
            </w:r>
            <w:proofErr w:type="spellEnd"/>
          </w:p>
        </w:tc>
      </w:tr>
      <w:tr w:rsidR="00FA414B" w:rsidRPr="00FA414B" w14:paraId="1FE89323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6F63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Potentially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unstable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FEFC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0.464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D11B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BE31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03F48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1.900</w:t>
            </w:r>
          </w:p>
        </w:tc>
      </w:tr>
      <w:tr w:rsidR="00FA414B" w:rsidRPr="00FA414B" w14:paraId="393A4314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616F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Unstable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B040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5.130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4151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0.011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B7DD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1.440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D614C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18.20</w:t>
            </w:r>
          </w:p>
        </w:tc>
      </w:tr>
      <w:tr w:rsidR="00FA414B" w:rsidRPr="00FA414B" w14:paraId="36AF01F8" w14:textId="77777777" w:rsidTr="00FA414B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0B2C1F07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Blood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count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 (Anemia)</w:t>
            </w:r>
          </w:p>
        </w:tc>
      </w:tr>
      <w:tr w:rsidR="00FA414B" w:rsidRPr="00FA414B" w14:paraId="0B2131C7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6A4C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Yes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D254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0.956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CFEF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E17C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E2DD5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3.230</w:t>
            </w:r>
          </w:p>
        </w:tc>
      </w:tr>
      <w:tr w:rsidR="00FA414B" w:rsidRPr="00FA414B" w14:paraId="17B6944F" w14:textId="77777777" w:rsidTr="00FA414B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137F5A44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val="en-US" w:eastAsia="es-CO"/>
              </w:rPr>
              <w:t>Microbiological isolation (Respiratory sincytial virus)</w:t>
            </w:r>
          </w:p>
        </w:tc>
      </w:tr>
      <w:tr w:rsidR="00FA414B" w:rsidRPr="00FA414B" w14:paraId="6DD2B8EA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579D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Yes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15B9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0.925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456F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0.906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6419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91CCE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3.360</w:t>
            </w:r>
          </w:p>
        </w:tc>
      </w:tr>
      <w:tr w:rsidR="00FA414B" w:rsidRPr="00FA414B" w14:paraId="30AF41B6" w14:textId="77777777" w:rsidTr="00FA414B">
        <w:trPr>
          <w:trHeight w:val="290"/>
        </w:trPr>
        <w:tc>
          <w:tcPr>
            <w:tcW w:w="72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480CDE0C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Vital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signs</w:t>
            </w:r>
            <w:proofErr w:type="spellEnd"/>
          </w:p>
        </w:tc>
      </w:tr>
      <w:tr w:rsidR="00FA414B" w:rsidRPr="00FA414B" w14:paraId="4600D39A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A44E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Oxygen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saturation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1F3A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1.040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B436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0.120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41AD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85D51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1.090</w:t>
            </w:r>
          </w:p>
        </w:tc>
      </w:tr>
      <w:tr w:rsidR="00FA414B" w:rsidRPr="00FA414B" w14:paraId="68BF4061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995B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Inspired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fraction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of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oxygen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0CCD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1.030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FF06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47E4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FF74F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1.050</w:t>
            </w:r>
          </w:p>
        </w:tc>
      </w:tr>
      <w:tr w:rsidR="00FA414B" w:rsidRPr="00FA414B" w14:paraId="55E64FC1" w14:textId="77777777" w:rsidTr="00FA414B">
        <w:trPr>
          <w:trHeight w:val="290"/>
        </w:trPr>
        <w:tc>
          <w:tcPr>
            <w:tcW w:w="3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C15A94D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Glasgow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60C9D34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F7B081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3B0BD2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254151A8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 </w:t>
            </w:r>
          </w:p>
        </w:tc>
      </w:tr>
      <w:tr w:rsidR="00FA414B" w:rsidRPr="00FA414B" w14:paraId="7A8F0EC6" w14:textId="77777777" w:rsidTr="00FA414B">
        <w:trPr>
          <w:trHeight w:val="300"/>
        </w:trPr>
        <w:tc>
          <w:tcPr>
            <w:tcW w:w="37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E8204" w14:textId="77777777" w:rsidR="00FA414B" w:rsidRPr="00FA414B" w:rsidRDefault="00FA414B" w:rsidP="00FA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9 </w:t>
            </w:r>
            <w:proofErr w:type="spellStart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to</w:t>
            </w:r>
            <w:proofErr w:type="spellEnd"/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 xml:space="preserve"> 15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ECAAB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2.280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1B54C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0.256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500C5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0.550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B6F71" w14:textId="77777777" w:rsidR="00FA414B" w:rsidRPr="00FA414B" w:rsidRDefault="00FA414B" w:rsidP="00FA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CO"/>
              </w:rPr>
            </w:pPr>
            <w:r w:rsidRPr="00FA414B">
              <w:rPr>
                <w:rFonts w:ascii="Times New Roman" w:eastAsia="Times New Roman" w:hAnsi="Times New Roman" w:cs="Times New Roman"/>
                <w:lang w:eastAsia="es-CO"/>
              </w:rPr>
              <w:t>9.470</w:t>
            </w:r>
          </w:p>
        </w:tc>
      </w:tr>
    </w:tbl>
    <w:p w14:paraId="10A3D22F" w14:textId="160B11A3" w:rsidR="00356618" w:rsidRPr="009A6472" w:rsidRDefault="009A6472" w:rsidP="009A647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1A6E92">
        <w:rPr>
          <w:rFonts w:ascii="Times New Roman" w:hAnsi="Times New Roman" w:cs="Times New Roman"/>
          <w:lang w:val="en-US"/>
        </w:rPr>
        <w:t xml:space="preserve"> </w:t>
      </w:r>
    </w:p>
    <w:sectPr w:rsidR="00356618" w:rsidRPr="009A64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72"/>
    <w:rsid w:val="00126B3E"/>
    <w:rsid w:val="00356618"/>
    <w:rsid w:val="0066711D"/>
    <w:rsid w:val="00857FE1"/>
    <w:rsid w:val="009A6472"/>
    <w:rsid w:val="00A51BD2"/>
    <w:rsid w:val="00AB4096"/>
    <w:rsid w:val="00B31DD9"/>
    <w:rsid w:val="00D66BC6"/>
    <w:rsid w:val="00FA414B"/>
    <w:rsid w:val="00FB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55769"/>
  <w15:chartTrackingRefBased/>
  <w15:docId w15:val="{2FC6C438-741F-476F-A2DD-E5B361DE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47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715</Characters>
  <Application>Microsoft Office Word</Application>
  <DocSecurity>0</DocSecurity>
  <Lines>21</Lines>
  <Paragraphs>5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Vargas A</dc:creator>
  <cp:keywords/>
  <dc:description/>
  <cp:lastModifiedBy>Catalina Vargas A</cp:lastModifiedBy>
  <cp:revision>10</cp:revision>
  <dcterms:created xsi:type="dcterms:W3CDTF">2022-06-07T02:51:00Z</dcterms:created>
  <dcterms:modified xsi:type="dcterms:W3CDTF">2022-11-04T20:32:00Z</dcterms:modified>
</cp:coreProperties>
</file>