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B6C89" w14:textId="77777777" w:rsidR="00CE7C27" w:rsidRPr="00C27BFB" w:rsidRDefault="00CE7C27" w:rsidP="00CE7C27">
      <w:r w:rsidRPr="00C27BFB">
        <w:t>Table 1</w:t>
      </w:r>
      <w:r>
        <w:t>:</w:t>
      </w:r>
      <w:r w:rsidRPr="00C27BFB">
        <w:t xml:space="preserve"> Participant sociodemographic and health data</w:t>
      </w:r>
    </w:p>
    <w:tbl>
      <w:tblPr>
        <w:tblW w:w="154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6"/>
        <w:gridCol w:w="1238"/>
        <w:gridCol w:w="796"/>
        <w:gridCol w:w="827"/>
        <w:gridCol w:w="675"/>
        <w:gridCol w:w="816"/>
        <w:gridCol w:w="764"/>
        <w:gridCol w:w="816"/>
        <w:gridCol w:w="788"/>
        <w:gridCol w:w="846"/>
        <w:gridCol w:w="788"/>
        <w:gridCol w:w="816"/>
        <w:gridCol w:w="788"/>
        <w:gridCol w:w="816"/>
        <w:gridCol w:w="892"/>
        <w:gridCol w:w="816"/>
        <w:gridCol w:w="764"/>
        <w:gridCol w:w="816"/>
      </w:tblGrid>
      <w:tr w:rsidR="00CE7C27" w:rsidRPr="00495B3C" w14:paraId="6311FDAE" w14:textId="77777777" w:rsidTr="00C7093F">
        <w:trPr>
          <w:trHeight w:val="301"/>
        </w:trPr>
        <w:tc>
          <w:tcPr>
            <w:tcW w:w="13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FBD74" w14:textId="77777777" w:rsidR="00CE7C27" w:rsidRPr="0054052B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3E462" w14:textId="77777777" w:rsidR="00CE7C27" w:rsidRPr="0054052B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54052B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D43E4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 Total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4255D4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34AE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Germany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C81AA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72E33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Austria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4336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46D81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France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9B019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59EC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Italy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9F1A6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8123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Poland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0C36B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  <w:tc>
          <w:tcPr>
            <w:tcW w:w="8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5B31F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Netherlands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5582B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4546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US"/>
              </w:rPr>
              <w:t>Spain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67A64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  <w:t> </w:t>
            </w:r>
          </w:p>
        </w:tc>
      </w:tr>
      <w:tr w:rsidR="00CE7C27" w:rsidRPr="00495B3C" w14:paraId="7D48F4B7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DF49F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E4DA2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de-AT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F979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3649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88DC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4CDF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BE88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5819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981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72F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47AC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83C1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36A9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F06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4E6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74B3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C21C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Weighted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5FC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Unweighted</w:t>
            </w:r>
          </w:p>
        </w:tc>
      </w:tr>
      <w:tr w:rsidR="00CE7C27" w:rsidRPr="00495B3C" w14:paraId="551C24B5" w14:textId="77777777" w:rsidTr="00C7093F">
        <w:trPr>
          <w:trHeight w:val="301"/>
        </w:trPr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107F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C814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7565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(N=7087)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B7CBC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(N=7087)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257E8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(n=1016)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3305A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(n=1016)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2DB1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(n=1007)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AE414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(n=1007)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CC96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(n=1033)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845AB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(n=1033)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5A09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(n=1005)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F8BAB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(n=1005)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DD06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(n=999)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1AD0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(n=999)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6DD2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(n=1017)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FCAB6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(n=1017)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066E8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(n=1010)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8B45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(n=1010)</w:t>
            </w:r>
          </w:p>
        </w:tc>
      </w:tr>
      <w:tr w:rsidR="00CE7C27" w:rsidRPr="00495B3C" w14:paraId="1D06926F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143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Sex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4682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Male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D79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3434 (48.4)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D1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3467 (48.9)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984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494 (48.7)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2A7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498 (49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E9A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488 (48.5)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41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492 (48.9)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8F3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501 (48.5)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81B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498 (48.2)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BEB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484 (48.1)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863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492 (49)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B37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475 (47.5)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C0B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483 (48.3)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F61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501 (49.3)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AB9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504 (49.6)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AF6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490 (48.5)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F40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500 (49.5)</w:t>
            </w:r>
          </w:p>
        </w:tc>
      </w:tr>
      <w:tr w:rsidR="00CE7C27" w:rsidRPr="00495B3C" w14:paraId="62AF3C70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5B8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3484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Female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8A1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3653 (51.6)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C670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3620 (51.1)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0C0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522 (51.3)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4C4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518 (51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EA3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519 (51.5)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9F6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515 (51.1)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724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532 (51.5)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FB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535 (51.8)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E16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521 (51.9)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383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513 (51)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075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524 (52.5)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913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516 (51.7)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C72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516 (50.7)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C00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513 (50.4)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56C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520 (51.5)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5ED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510 (50.5)</w:t>
            </w:r>
          </w:p>
        </w:tc>
      </w:tr>
      <w:tr w:rsidR="00CE7C27" w:rsidRPr="00495B3C" w14:paraId="2BBFC2A5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88D3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Age (years)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F551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M (SD)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2F9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49.6 (16.6)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8B35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47.1 (16.1)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703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50.3 (16.4)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E23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48.2 (16.2)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213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49.2 (16.8)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19C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46.4 (16.3)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456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49.7 (16.9)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3C8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46.6 (16.1)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611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51.4 (16.3)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528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48.5 (15.9)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B33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47.5 (16.4)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3AF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45.0 (16)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458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49.5 (17)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4B2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47.9 (16.8)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E69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49.7 (15.9)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1D5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47.1 (15.5)</w:t>
            </w:r>
          </w:p>
        </w:tc>
      </w:tr>
      <w:tr w:rsidR="00CE7C27" w:rsidRPr="00495B3C" w14:paraId="381C538E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F47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EF0B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Median (IQR)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37D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(36-64)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EDBF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 (33-60)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AC4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 (36-64)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40C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 (34-61)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2C9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(35-64)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B6C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 (33-59)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C78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(35-64)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D6A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 (32-60)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45C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 (39-65)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4C0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 (35-61)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3C6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 (33-61)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F41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44 (31-59)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EFF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(36-65)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BA2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 (34-62)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6C1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 (37-63)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871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 (35-60)</w:t>
            </w:r>
          </w:p>
        </w:tc>
      </w:tr>
      <w:tr w:rsidR="00CE7C27" w:rsidRPr="00495B3C" w14:paraId="31912E3E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4E45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Education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852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Compulsory or less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26E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529 (7.5)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13D9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510 (7.2)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C95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53 (5.3)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DA8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54 (5.3)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872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 (6.8)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48B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71 (7.1)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901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167 (16.2)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772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168 (16.3)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41F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129 (12.8)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BEA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112 (11.1)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C91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2DB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F3E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 (1.8)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2C7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 (1.9)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2CD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75 (7.4)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1D2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69 (6.8)</w:t>
            </w:r>
          </w:p>
        </w:tc>
      </w:tr>
      <w:tr w:rsidR="00CE7C27" w:rsidRPr="00495B3C" w14:paraId="47B77461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BD4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A5A3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Secondary or vocational training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2B5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3989 (56.3)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A98B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3979 (56.1)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947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688 (67.7)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016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691 (68)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AF6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750 (74.5)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B3F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740 (73.5)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273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454 (44)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AD8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454 (43.9)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8BC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518 (51.6)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1D9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521 (51.8)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F69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499 (49.9)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ECD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501 (50.2)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C39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597 (58.7)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BA5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592 (58.2)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70A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483 (47.8)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705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480 (47.5)</w:t>
            </w:r>
          </w:p>
        </w:tc>
      </w:tr>
      <w:tr w:rsidR="00CE7C27" w:rsidRPr="00495B3C" w14:paraId="21771B90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89D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3727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University degree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AD8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2569 (36.3)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3167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2598 (36.7)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C2C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274 (27)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3DE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271 (26.7)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A8C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189 (18.8)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BC6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196 (19.5)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A5E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412 (39.8)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F9F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411 (39.8)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4B6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358 (35.6)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42E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372 (37)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7BA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483 (48.4)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602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481 (48.1)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91A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401 (39.5)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C90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406 (39.9)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98F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452 (44.7)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14A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461 (45.6)</w:t>
            </w:r>
          </w:p>
        </w:tc>
      </w:tr>
      <w:tr w:rsidR="00CE7C27" w:rsidRPr="00495B3C" w14:paraId="055D6565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2A31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 xml:space="preserve">Marital status N (%)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938F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Single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B53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1699 (23.9)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E81E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1887 (26.6)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7E1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245 (24.1)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66F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266 (26.2)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A15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221 (22)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97F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251 (24.9)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C74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315 (30.5)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F15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353 (34.2)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543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208 (20.7)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0DF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239 (23.8)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73F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167 (16.7)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E63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183 (18.3)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7B8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290 (28.5)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4A1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313 (30.8)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78E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253 (25)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0B1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282 (27.9)</w:t>
            </w:r>
          </w:p>
        </w:tc>
      </w:tr>
      <w:tr w:rsidR="00CE7C27" w:rsidRPr="00495B3C" w14:paraId="7B366245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7B7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E278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Married or in a stead relationship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E5D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4277 (60.4)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2578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4205 (59.3)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8C0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589 (57.9)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86D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584 (57.5)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C21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604 (60)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AEB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594 (59)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865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522 (50.5)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9C5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505 (48.9)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1B1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669 (66.6)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E90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656 (65.3)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5B9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689 (68.9)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12C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690 (69.1)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709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580 (57)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A32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568 (55.9)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CA4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625 (61.8)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386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608 (60.2)</w:t>
            </w:r>
          </w:p>
        </w:tc>
      </w:tr>
      <w:tr w:rsidR="00CE7C27" w:rsidRPr="00495B3C" w14:paraId="25DFA4BC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E58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6A31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 xml:space="preserve">Separated or divorced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BC0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797 (11.2)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55DC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745 (10.5)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006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132 (13)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F48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125 (12.3)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2CE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137 (13.6)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F95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127 (12.6)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E49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196 (19)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2D4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175 (16.9)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A7E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70 (7)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E10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 (6.8)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95C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76 (7.6)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499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72 (7.2)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EC3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104 (10.2)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C2F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99 (9.7)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2E3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 (8)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952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79 (7.8)</w:t>
            </w:r>
          </w:p>
        </w:tc>
      </w:tr>
      <w:tr w:rsidR="00CE7C27" w:rsidRPr="00495B3C" w14:paraId="71F15AFD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7B6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7769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Widowed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D22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315 (4.5)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7232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250 (3.5)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4CF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(4.9)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33C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 (4)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C65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 (4.4)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ACC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 (3.5)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335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0 (0)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E4D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0 (0)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2FA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57 (5.7)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C75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 (4.2)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C67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 (6.8)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D09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54 (5.4)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0E2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44 (4.3)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5A6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37 (3.6)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639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51 (5.1)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EA6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 (4.1)</w:t>
            </w:r>
          </w:p>
        </w:tc>
      </w:tr>
      <w:tr w:rsidR="00CE7C27" w:rsidRPr="00495B3C" w14:paraId="4D29242D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997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Health condition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3ABB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No health condition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0E7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4296 (60.6)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AF91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3238 (45.7)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FB7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602 (59.2)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A22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614 (60.4)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91A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625 (62)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4A7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648 (64.3)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16B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544 (52.7)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4A7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567 (54.9)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AAF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600 (59.7)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0AB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614 (61.1)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D6A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585 (58.6)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BBC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608 (60.9)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E68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685 (67.3)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B0B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700 (68.8)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981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655 (64.8)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CA9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663 (65.6)</w:t>
            </w:r>
          </w:p>
        </w:tc>
      </w:tr>
      <w:tr w:rsidR="00CE7C27" w:rsidRPr="00495B3C" w14:paraId="61540D18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AEF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DA53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At least one health condition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7C8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2791 (39.4)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EB00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2832 (40.0)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528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414 (40.8)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48F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402 (39.6)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9EA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382 (38)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1B8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359 (35.7)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C52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489 (47.3)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75B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466 (45.1)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633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405 (40.3)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133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391 (38.9)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F85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414 (41.4)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A14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391 (39.1)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11A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332 (32.7)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88E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317 (31.2)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50E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355 (35.2)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63D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347 (34.4)</w:t>
            </w:r>
          </w:p>
        </w:tc>
      </w:tr>
      <w:tr w:rsidR="00CE7C27" w:rsidRPr="00495B3C" w14:paraId="1234CEAE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3CA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4123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Asthma, COPD or related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A25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671 (9.5)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2FB5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674 (9.5)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0B8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90 (8.8)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433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 (8.8)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1EF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93 (9.2)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09D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92 (9.1)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AA4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 (8.6)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7DA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 (8.6)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56B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107 (10.6)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74E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109 (10.8)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105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 (8.1)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E9E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77 (7.7)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B01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104 (10.2)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51E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105 (10.3)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903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108 (10.7)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4A0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113 (11.2)</w:t>
            </w:r>
          </w:p>
        </w:tc>
      </w:tr>
      <w:tr w:rsidR="00CE7C27" w:rsidRPr="00495B3C" w14:paraId="1C109A83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9E6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FAA3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Arthritis or rheumatism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068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778 (11.0)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FFB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721 (10.2)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63D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82 (8.1)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46C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80 (7.9)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98F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 (8.8)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E11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77 (7.6)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747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178 (17.2)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B5B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164 (15.9)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5DE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148 (14.8)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6AD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138 (13.7)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9B7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 (8.2)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15B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74 (7.4)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215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114 (11.2)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089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107 (10.5)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01C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85 (8.5)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A5C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 (8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</w:tr>
      <w:tr w:rsidR="00CE7C27" w:rsidRPr="00495B3C" w14:paraId="07A32352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578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8C65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Cancer (diagnosis in last 3 years)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E62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173 (2.4)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FD39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152 (2.2)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1FA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 (1.8)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250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(1.7)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3B1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36 (3.6)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B34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29 (2.9)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8C8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 (1.9)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98B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 (1.5)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BE1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 (3.1)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136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28 (2.8)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463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 (2.7)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5FC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5CB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 (2.4)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682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2B9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 (1.7)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FDE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 (1.6)</w:t>
            </w:r>
          </w:p>
        </w:tc>
      </w:tr>
      <w:tr w:rsidR="00CE7C27" w:rsidRPr="00495B3C" w14:paraId="13ADB4F2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AE3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90DA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Diabetes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C91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643 (9.1)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2808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575 (8.1)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B15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111 (10.9)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9C8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99 (9.7)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165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86 (8.5)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3C3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76 (7.5)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CD9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78 (7.5)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075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66 (6.4)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9D4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100 (9.9)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925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94 (9.4)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587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94 (9.4)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C7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84 (8.4)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D13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83 (8.2)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506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75 (7.4)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61B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93 (9.2)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B5F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 (8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</w:tr>
      <w:tr w:rsidR="00CE7C27" w:rsidRPr="00495B3C" w14:paraId="6E7ED4CF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6BF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206B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Gastrointestinal diseases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8C3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434 (6.1)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1615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428 (6.0)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13E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44 (4.3)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C2E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44 (4.3)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172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66 (6.6)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D09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62 (6.2)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FFA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43 (4.2)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D99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 (4.4)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894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63 (6.3)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87C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64 (6.4)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3B2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122 (12.2)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412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119 (11.9)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43E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 (4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649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41 (4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B79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54 (5.4)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426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53 (5.2)</w:t>
            </w:r>
          </w:p>
        </w:tc>
      </w:tr>
      <w:tr w:rsidR="00CE7C27" w:rsidRPr="00495B3C" w14:paraId="0E7BD519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0B5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42CE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Heart diseases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9AC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506 (7.1)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471C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450 (6.3)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9C9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86 (8.5)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F04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80 (7.9)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6A3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63 (6.2)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0C0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56 (5.6)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99F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 (7.9)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9E0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 (6.6)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2B9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60 (6)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CFB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57 (5.7)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B93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119 (11.9)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DC0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105 (10.5)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C89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57 (5.6)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624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(4.9)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4A8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39 (3.8)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61E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34 (3.4)</w:t>
            </w:r>
          </w:p>
        </w:tc>
      </w:tr>
      <w:tr w:rsidR="00CE7C27" w:rsidRPr="00495B3C" w14:paraId="731EA1F6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EA3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FF91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HIV or AIDS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262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 (0.4)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B2A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28 (0.4)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0E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 (0.4)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C22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 (0.4)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9B5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 (0.2)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742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 (0.2)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D99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 (0.3)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B01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 (0.3)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84C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 (0.4)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7E8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 (0.4)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8A2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 (0.2)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0D0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 (0.2)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C61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 (0.6)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A7A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 (0.6)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DEC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 (0.6)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15F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 (0.7)</w:t>
            </w:r>
          </w:p>
        </w:tc>
      </w:tr>
      <w:tr w:rsidR="00CE7C27" w:rsidRPr="00495B3C" w14:paraId="4331CFA4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61C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5860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Renal diseases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08F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194 (2.7)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66DA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182 (2.6)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92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 (2.4)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BD0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A61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 (2.1)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932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 (2.1)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341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0AC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 (1.9)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605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30 (3)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E6B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29 (2.9)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E76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53 (5.3)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F86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50 (5)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E0F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D00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(1.7)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7F0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167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 (2.1)</w:t>
            </w:r>
          </w:p>
        </w:tc>
      </w:tr>
      <w:tr w:rsidR="00CE7C27" w:rsidRPr="00495B3C" w14:paraId="36BDECF8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A7A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CDFF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Liver diseases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9F4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102 (1.5)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2598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104 (1.5)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AD9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 (1.4)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39C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 (1.4)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121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 (1.2)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8F7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 (1.2)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87E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 (0.5)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2B5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 (0.5)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BB2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1F3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419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 (3.5)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015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 (3.5)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861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 (0.6)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48B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 (0.6)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9A6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 (0.8)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456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 (0.9)</w:t>
            </w:r>
          </w:p>
        </w:tc>
      </w:tr>
      <w:tr w:rsidR="00CE7C27" w:rsidRPr="00495B3C" w14:paraId="6560A729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AA8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EA7C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Stroke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65C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104 (1.5)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7194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92 (1.3)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8E6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 (2)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29C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 (1.9)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1E5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DD2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 (1.4)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012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 (1.5)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02C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 (1.4)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067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 (0.6)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634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 (0.5)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059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3C3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 (2.1)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B81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 (1.1)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C64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 (1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.0</w:t>
            </w: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EC1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 (0.9)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93A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9 (0.9)</w:t>
            </w:r>
          </w:p>
        </w:tc>
      </w:tr>
      <w:tr w:rsidR="00CE7C27" w:rsidRPr="00495B3C" w14:paraId="1D319CA1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ACA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7DED" w14:textId="77777777" w:rsidR="00CE7C27" w:rsidRPr="00495B3C" w:rsidRDefault="00CE7C27" w:rsidP="002C78C9">
            <w:pPr>
              <w:spacing w:after="0" w:line="240" w:lineRule="auto"/>
              <w:ind w:left="77"/>
              <w:jc w:val="lef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Mental health disorder*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BF3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435 (7.2)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CA42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448 (6.3)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549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131 (12.9)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596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138 (13.6)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AD2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120 (11.9)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B20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124 (12.3)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13E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47 (4.5)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481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49 (4.7)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378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55 (5.5)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1CA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56 (5.6)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869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38 (3.8)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363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35 (3.5)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28D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647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*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46E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44 (4.3)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BFF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46 (4.6)</w:t>
            </w:r>
          </w:p>
        </w:tc>
      </w:tr>
      <w:tr w:rsidR="00CE7C27" w:rsidRPr="00495B3C" w14:paraId="2FB0DE0D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8DA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Hospitalization in last 12 months N (%)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00BC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Yes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12C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1129 (15.9)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5088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1129 (15.9)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1CE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189 (18.6)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A48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187 (18.4)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93B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197 (19.6)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627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182 (18.1)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55A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169 (16.4)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F37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165 (16.0)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B3C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142 (14.1)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1AC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147 (14.6)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5E2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165 (16.5)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5B5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159 (15.9)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93B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182 (17.9)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BAD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175 (17.2)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16F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113 (11.2)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A61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114 (11.3)</w:t>
            </w:r>
          </w:p>
        </w:tc>
      </w:tr>
      <w:tr w:rsidR="00CE7C27" w:rsidRPr="00495B3C" w14:paraId="312211E4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669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E4AD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No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A16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5958 (84.1)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CD7F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5958 (84.1)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2B3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827 (81.4)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F34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829 (81.6)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1F9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810 (80.4)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EF8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825 (81.9)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B15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864 (83.6)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F8F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868 (84.0)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36C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863 (85.9)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A94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858 (85.4)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67C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834 (83.5)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2CB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840 (84.1)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1FC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835 (82.1)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F11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842 (82.8)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79B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897 (88.8)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099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896 (88.7)</w:t>
            </w:r>
          </w:p>
        </w:tc>
      </w:tr>
      <w:tr w:rsidR="00CE7C27" w:rsidRPr="00495B3C" w14:paraId="3F8CD00F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3378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lastRenderedPageBreak/>
              <w:t>Living situation (N%)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3BB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Living alone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B88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1428 (20.1)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D67C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1428 (20.1)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517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320 (31.5)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C67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313 (30.8)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03E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254 (25.2)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81D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250 (24.8)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106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254 (24.6)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B80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245 (23.7)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B28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120 (11.9)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359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120 (11.9)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A2B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150 (15)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7E9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136 (13.6)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929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248 (24.4)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B71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244 (24)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418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126 (12.5)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81A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120 (11.9)</w:t>
            </w:r>
          </w:p>
        </w:tc>
      </w:tr>
      <w:tr w:rsidR="00CE7C27" w:rsidRPr="00495B3C" w14:paraId="074CC013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6AFB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826F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Living with partner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AC9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4288 (60.5)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14B7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4288 (60.5)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A3D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562 (55.3)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807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555 (54.6)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3DC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593 (58.9)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FDF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579 (57.5)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BE7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627 (60.7)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089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623 (60.3)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2EE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651 (64.8)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D1B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651 (64.8)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A22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619 (62)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BCF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613 (61.4)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2C0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624 (61.3)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737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614 (60.4)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A0E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667 (66.1)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722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653 (64.7)</w:t>
            </w:r>
          </w:p>
        </w:tc>
      </w:tr>
      <w:tr w:rsidR="00CE7C27" w:rsidRPr="00495B3C" w14:paraId="5239F0CC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1491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7C99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Living with children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EED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1794 (25.3)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4B89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1794 (25.3)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ACA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191 (18.8)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66E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204 (20.1)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46E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151 (15)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A7B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159 (15.8)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265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188 (18.2)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131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207 (20)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655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342 (34)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06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342 (34)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C66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264 (26.5)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681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271 (27.1)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B63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208 (20.5)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F60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215 (21.1)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9F3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389 (38.5)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D25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396 (39.2)</w:t>
            </w:r>
          </w:p>
        </w:tc>
      </w:tr>
      <w:tr w:rsidR="00CE7C27" w:rsidRPr="00495B3C" w14:paraId="30D4A252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7A29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5F7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With parents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35F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729 (10.3)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A016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729 (10.3)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44E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52 (5.1)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0BA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61 (6)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80B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76 (7.6)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13A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89 (8.8)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83F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54 (5.3)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AC6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63 (6.1)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881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152 (15.1)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F67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152 (15.1)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7B4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117 (11.7)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9F1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137 (13.7)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4EE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72 (7.1)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3B2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83 (8.2)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20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125 (12.3)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1C7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144 (14.3)</w:t>
            </w:r>
          </w:p>
        </w:tc>
      </w:tr>
      <w:tr w:rsidR="00CE7C27" w:rsidRPr="00495B3C" w14:paraId="1AF6B99D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3EF0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5461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With siblings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E49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182 (2.6)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8E03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182 (2.6)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194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 (2)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E82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A8B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19 (1.9)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42D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EB7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 (1.4)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467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17 (1.6)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18D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 (3.1)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5AC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 (3.1)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5A8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F02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27 (2.7)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508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20 (2)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F38C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32C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33 (3.3)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CBF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38 (3.8)</w:t>
            </w:r>
          </w:p>
        </w:tc>
      </w:tr>
      <w:tr w:rsidR="00CE7C27" w:rsidRPr="00495B3C" w14:paraId="4B0DFE48" w14:textId="77777777" w:rsidTr="00C7093F">
        <w:trPr>
          <w:trHeight w:val="289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B867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5EB0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With other family members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6446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212 (3.0)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59F3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212 (3.0)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7C9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23 (2.3)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5EA7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0B4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29 (2.9)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72A0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30 (3)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1BF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(2.3)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F91D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22 (2.1)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C47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 (3.1)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2D71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31 (3.1)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34B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68 (6.8)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790A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69 (6.9)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4F7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21 (2.1)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A7F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22 (2.2)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DF7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 (1.3)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5E9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14 (1.4)</w:t>
            </w:r>
          </w:p>
        </w:tc>
      </w:tr>
      <w:tr w:rsidR="00CE7C27" w:rsidRPr="00495B3C" w14:paraId="30BD57A7" w14:textId="77777777" w:rsidTr="00C7093F">
        <w:trPr>
          <w:trHeight w:val="301"/>
        </w:trPr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0DCCE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3C412" w14:textId="77777777" w:rsidR="00CE7C27" w:rsidRPr="00495B3C" w:rsidRDefault="00CE7C27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495B3C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/>
              </w:rPr>
              <w:t>Other adult people (non-family)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5BC7B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156 (2.2)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1CA1A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156 (2.2)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1B3B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24 (2.4)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87AF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26 (2.6)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1A5B3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22 (2.2)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EB3B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26 (2.6)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2798E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29 (2.8)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E2E6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30 (2.9)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6FBE2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 (1)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FE78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10 (1)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42B9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29 (2.9)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A270F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33 (3.3)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96269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12 (1.2)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128A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13 (1.3)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0F4E5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16 (1.5)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FBC74" w14:textId="77777777" w:rsidR="00CE7C27" w:rsidRPr="00495B3C" w:rsidRDefault="00CE7C27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val="de-AT"/>
              </w:rPr>
            </w:pPr>
            <w:r w:rsidRPr="00495B3C">
              <w:rPr>
                <w:rFonts w:ascii="Arial" w:eastAsia="Times New Roman" w:hAnsi="Arial" w:cs="Arial"/>
                <w:color w:val="000000"/>
                <w:sz w:val="12"/>
                <w:szCs w:val="12"/>
                <w:lang w:val="en-US"/>
              </w:rPr>
              <w:t>18 (1.8)</w:t>
            </w:r>
          </w:p>
        </w:tc>
      </w:tr>
    </w:tbl>
    <w:p w14:paraId="6AD86D45" w14:textId="77777777" w:rsidR="00CE7C27" w:rsidRPr="00C9288B" w:rsidRDefault="00CE7C27" w:rsidP="00CE7C27">
      <w:pPr>
        <w:rPr>
          <w:rFonts w:ascii="Calibri" w:eastAsia="Times New Roman" w:hAnsi="Calibri" w:cs="Calibri"/>
          <w:color w:val="000000"/>
          <w:sz w:val="16"/>
          <w:lang w:val="en-US" w:eastAsia="de-DE"/>
        </w:rPr>
      </w:pPr>
      <w:r w:rsidRPr="00C9288B">
        <w:rPr>
          <w:rFonts w:ascii="Calibri" w:eastAsia="Times New Roman" w:hAnsi="Calibri" w:cs="Calibri"/>
          <w:color w:val="000000"/>
          <w:sz w:val="16"/>
          <w:lang w:val="en-US" w:eastAsia="de-DE"/>
        </w:rPr>
        <w:t xml:space="preserve">* </w:t>
      </w:r>
      <w:r>
        <w:rPr>
          <w:rFonts w:ascii="Calibri" w:eastAsia="Times New Roman" w:hAnsi="Calibri" w:cs="Calibri"/>
          <w:color w:val="000000"/>
          <w:sz w:val="16"/>
          <w:lang w:val="en-US" w:eastAsia="de-DE"/>
        </w:rPr>
        <w:t>In the Netherlands mental health conditions were not assessed.</w:t>
      </w:r>
    </w:p>
    <w:p w14:paraId="7C1867D9" w14:textId="77777777" w:rsidR="00851636" w:rsidRPr="00CE7C27" w:rsidRDefault="00851636">
      <w:pPr>
        <w:rPr>
          <w:lang w:val="en-US"/>
        </w:rPr>
      </w:pPr>
    </w:p>
    <w:sectPr w:rsidR="00851636" w:rsidRPr="00CE7C27" w:rsidSect="00CE7C2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C27"/>
    <w:rsid w:val="00851636"/>
    <w:rsid w:val="00C7093F"/>
    <w:rsid w:val="00CE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3A181"/>
  <w15:chartTrackingRefBased/>
  <w15:docId w15:val="{B926DAF4-077D-4647-A5C7-7F1C3290D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7C27"/>
    <w:pPr>
      <w:spacing w:after="60" w:line="360" w:lineRule="auto"/>
      <w:jc w:val="both"/>
    </w:pPr>
    <w:rPr>
      <w:rFonts w:ascii="Helvetica Neue" w:eastAsia="Helvetica Neue" w:hAnsi="Helvetica Neue" w:cs="Helvetica Neue"/>
      <w:lang w:val="en-GB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899</Words>
  <Characters>5667</Characters>
  <Application>Microsoft Office Word</Application>
  <DocSecurity>0</DocSecurity>
  <Lines>47</Lines>
  <Paragraphs>13</Paragraphs>
  <ScaleCrop>false</ScaleCrop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Pilz Micha</dc:creator>
  <cp:keywords/>
  <dc:description/>
  <cp:lastModifiedBy>Pilz Micha</cp:lastModifiedBy>
  <cp:revision>2</cp:revision>
  <dcterms:created xsi:type="dcterms:W3CDTF">2022-12-15T15:11:00Z</dcterms:created>
  <dcterms:modified xsi:type="dcterms:W3CDTF">2023-01-04T10:35:00Z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