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145E75" w14:textId="2FD64359" w:rsidR="00AA3F90" w:rsidRPr="0035491F" w:rsidRDefault="00AA3F90" w:rsidP="00AA3F90">
      <w:pPr>
        <w:pStyle w:val="Caption"/>
        <w:rPr>
          <w:rFonts w:ascii="Times New Roman" w:hAnsi="Times New Roman"/>
          <w:sz w:val="24"/>
          <w:szCs w:val="24"/>
          <w:lang w:val="en-US"/>
        </w:rPr>
      </w:pPr>
      <w:r w:rsidRPr="0035491F">
        <w:rPr>
          <w:rFonts w:ascii="Times New Roman" w:hAnsi="Times New Roman"/>
          <w:sz w:val="24"/>
          <w:szCs w:val="24"/>
          <w:lang w:val="en-US"/>
        </w:rPr>
        <w:t xml:space="preserve">Table </w:t>
      </w:r>
      <w:r w:rsidRPr="0035491F">
        <w:rPr>
          <w:rFonts w:ascii="Times New Roman" w:hAnsi="Times New Roman"/>
          <w:sz w:val="24"/>
          <w:szCs w:val="24"/>
        </w:rPr>
        <w:fldChar w:fldCharType="begin"/>
      </w:r>
      <w:r w:rsidRPr="0035491F">
        <w:rPr>
          <w:rFonts w:ascii="Times New Roman" w:hAnsi="Times New Roman"/>
          <w:sz w:val="24"/>
          <w:szCs w:val="24"/>
          <w:lang w:val="en-US"/>
        </w:rPr>
        <w:instrText xml:space="preserve"> SEQ Table \* ARABIC </w:instrText>
      </w:r>
      <w:r w:rsidRPr="0035491F">
        <w:rPr>
          <w:rFonts w:ascii="Times New Roman" w:hAnsi="Times New Roman"/>
          <w:sz w:val="24"/>
          <w:szCs w:val="24"/>
        </w:rPr>
        <w:fldChar w:fldCharType="separate"/>
      </w:r>
      <w:r w:rsidR="002B138F">
        <w:rPr>
          <w:rFonts w:ascii="Times New Roman" w:hAnsi="Times New Roman"/>
          <w:noProof/>
          <w:sz w:val="24"/>
          <w:szCs w:val="24"/>
          <w:lang w:val="en-US"/>
        </w:rPr>
        <w:t>1</w:t>
      </w:r>
      <w:r w:rsidRPr="0035491F">
        <w:rPr>
          <w:rFonts w:ascii="Times New Roman" w:hAnsi="Times New Roman"/>
          <w:sz w:val="24"/>
          <w:szCs w:val="24"/>
        </w:rPr>
        <w:fldChar w:fldCharType="end"/>
      </w:r>
      <w:r w:rsidRPr="0035491F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35491F">
        <w:rPr>
          <w:rFonts w:ascii="Times New Roman" w:hAnsi="Times New Roman"/>
          <w:b w:val="0"/>
          <w:bCs w:val="0"/>
          <w:sz w:val="24"/>
          <w:szCs w:val="24"/>
          <w:lang w:val="en-US"/>
        </w:rPr>
        <w:t>Distribution of individual and contextual level factors across the category of recent use of cannabis, stimulant drug, and alcohol among university of Antwerp students.</w:t>
      </w:r>
    </w:p>
    <w:tbl>
      <w:tblPr>
        <w:tblpPr w:leftFromText="141" w:rightFromText="141" w:vertAnchor="text" w:tblpY="1"/>
        <w:tblOverlap w:val="never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984"/>
        <w:gridCol w:w="1418"/>
        <w:gridCol w:w="1275"/>
        <w:gridCol w:w="1276"/>
        <w:gridCol w:w="851"/>
        <w:gridCol w:w="1275"/>
        <w:gridCol w:w="1026"/>
        <w:gridCol w:w="993"/>
        <w:gridCol w:w="1275"/>
        <w:gridCol w:w="1242"/>
        <w:gridCol w:w="993"/>
      </w:tblGrid>
      <w:tr w:rsidR="00AA3F90" w:rsidRPr="00581A4B" w14:paraId="2E1475D8" w14:textId="77777777" w:rsidTr="00067680">
        <w:trPr>
          <w:trHeight w:val="288"/>
        </w:trPr>
        <w:tc>
          <w:tcPr>
            <w:tcW w:w="1668" w:type="dxa"/>
            <w:vMerge w:val="restart"/>
            <w:shd w:val="clear" w:color="auto" w:fill="auto"/>
          </w:tcPr>
          <w:p w14:paraId="4978602E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vMerge w:val="restart"/>
            <w:shd w:val="clear" w:color="auto" w:fill="auto"/>
            <w:noWrap/>
          </w:tcPr>
          <w:p w14:paraId="2A0EAEF6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  <w:p w14:paraId="105ADC93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  <w:p w14:paraId="08CCB8A4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Categories</w:t>
            </w:r>
          </w:p>
        </w:tc>
        <w:tc>
          <w:tcPr>
            <w:tcW w:w="4820" w:type="dxa"/>
            <w:gridSpan w:val="4"/>
            <w:shd w:val="clear" w:color="auto" w:fill="auto"/>
            <w:noWrap/>
          </w:tcPr>
          <w:p w14:paraId="30D418C3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Recent use of alcohol </w:t>
            </w:r>
          </w:p>
        </w:tc>
        <w:tc>
          <w:tcPr>
            <w:tcW w:w="3294" w:type="dxa"/>
            <w:gridSpan w:val="3"/>
          </w:tcPr>
          <w:p w14:paraId="53C6B89F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Recent use of stimulant drug</w:t>
            </w:r>
          </w:p>
        </w:tc>
        <w:tc>
          <w:tcPr>
            <w:tcW w:w="3510" w:type="dxa"/>
            <w:gridSpan w:val="3"/>
          </w:tcPr>
          <w:p w14:paraId="09A5860E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Recent use of cannabis </w:t>
            </w:r>
          </w:p>
        </w:tc>
      </w:tr>
      <w:tr w:rsidR="00AA3F90" w:rsidRPr="00581A4B" w14:paraId="11CAF740" w14:textId="77777777" w:rsidTr="00067680">
        <w:trPr>
          <w:trHeight w:val="288"/>
        </w:trPr>
        <w:tc>
          <w:tcPr>
            <w:tcW w:w="1668" w:type="dxa"/>
            <w:vMerge/>
            <w:shd w:val="clear" w:color="auto" w:fill="auto"/>
          </w:tcPr>
          <w:p w14:paraId="61F9A021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vMerge/>
            <w:shd w:val="clear" w:color="auto" w:fill="auto"/>
            <w:noWrap/>
            <w:hideMark/>
          </w:tcPr>
          <w:p w14:paraId="408108D3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shd w:val="clear" w:color="auto" w:fill="auto"/>
            <w:noWrap/>
            <w:hideMark/>
          </w:tcPr>
          <w:p w14:paraId="313C63A4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"/>
              </w:rPr>
            </w:pPr>
            <w:r w:rsidRPr="00581A4B">
              <w:rPr>
                <w:rFonts w:ascii="Times New Roman" w:hAnsi="Times New Roman"/>
                <w:b/>
                <w:bCs/>
                <w:color w:val="010105"/>
                <w:sz w:val="18"/>
                <w:szCs w:val="18"/>
                <w:lang w:val="en"/>
              </w:rPr>
              <w:t xml:space="preserve">Non-drinkers </w:t>
            </w: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"/>
              </w:rPr>
              <w:t xml:space="preserve"> </w:t>
            </w:r>
          </w:p>
          <w:p w14:paraId="74C74E03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"/>
              </w:rPr>
              <w:t>(</w:t>
            </w:r>
            <w:r w:rsidRPr="00581A4B">
              <w:rPr>
                <w:rFonts w:ascii="Times New Roman" w:hAnsi="Times New Roman"/>
                <w:sz w:val="18"/>
                <w:szCs w:val="18"/>
              </w:rPr>
              <w:t>275)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D08B537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Low-risk drinkers </w:t>
            </w:r>
          </w:p>
          <w:p w14:paraId="721CB6A6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(</w:t>
            </w:r>
            <w:r w:rsidRPr="00581A4B">
              <w:rPr>
                <w:rFonts w:ascii="Times New Roman" w:hAnsi="Times New Roman"/>
                <w:sz w:val="18"/>
                <w:szCs w:val="18"/>
              </w:rPr>
              <w:t>1,894)</w:t>
            </w:r>
          </w:p>
        </w:tc>
        <w:tc>
          <w:tcPr>
            <w:tcW w:w="1276" w:type="dxa"/>
          </w:tcPr>
          <w:p w14:paraId="5297FCEF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Risky drinker </w:t>
            </w:r>
          </w:p>
          <w:p w14:paraId="2BCF35C4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(</w:t>
            </w:r>
            <w:r w:rsidRPr="00581A4B">
              <w:rPr>
                <w:rFonts w:ascii="Times New Roman" w:hAnsi="Times New Roman"/>
                <w:sz w:val="18"/>
                <w:szCs w:val="18"/>
              </w:rPr>
              <w:t>600)</w:t>
            </w:r>
          </w:p>
        </w:tc>
        <w:tc>
          <w:tcPr>
            <w:tcW w:w="851" w:type="dxa"/>
          </w:tcPr>
          <w:p w14:paraId="474E6AFB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</w:rPr>
              <w:t>Total sample</w:t>
            </w:r>
          </w:p>
          <w:p w14:paraId="266B03AA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</w:rPr>
              <w:t>(2,769</w:t>
            </w:r>
            <w:r w:rsidRPr="00581A4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275" w:type="dxa"/>
          </w:tcPr>
          <w:p w14:paraId="72785A7C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No </w:t>
            </w:r>
          </w:p>
          <w:p w14:paraId="0E343D10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</w:rPr>
              <w:t>(2648)</w:t>
            </w:r>
          </w:p>
        </w:tc>
        <w:tc>
          <w:tcPr>
            <w:tcW w:w="1026" w:type="dxa"/>
          </w:tcPr>
          <w:p w14:paraId="05174597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Yes </w:t>
            </w:r>
          </w:p>
          <w:p w14:paraId="68D55CDD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</w:rPr>
              <w:t>(121)</w:t>
            </w:r>
          </w:p>
        </w:tc>
        <w:tc>
          <w:tcPr>
            <w:tcW w:w="993" w:type="dxa"/>
          </w:tcPr>
          <w:p w14:paraId="5C586E2A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</w:rPr>
              <w:t>Total</w:t>
            </w:r>
          </w:p>
          <w:p w14:paraId="47871FF8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</w:rPr>
              <w:t>Sampled</w:t>
            </w:r>
          </w:p>
          <w:p w14:paraId="25E23759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</w:rPr>
              <w:t>(2,769)</w:t>
            </w:r>
          </w:p>
        </w:tc>
        <w:tc>
          <w:tcPr>
            <w:tcW w:w="1275" w:type="dxa"/>
          </w:tcPr>
          <w:p w14:paraId="72722B65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</w:rPr>
              <w:t>No</w:t>
            </w:r>
          </w:p>
          <w:p w14:paraId="20F7A845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</w:rPr>
              <w:t>(2,317)</w:t>
            </w:r>
          </w:p>
        </w:tc>
        <w:tc>
          <w:tcPr>
            <w:tcW w:w="1242" w:type="dxa"/>
          </w:tcPr>
          <w:p w14:paraId="57FF2C2B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</w:rPr>
              <w:t>Yes</w:t>
            </w:r>
          </w:p>
          <w:p w14:paraId="734E43F0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</w:rPr>
              <w:t>(452)</w:t>
            </w:r>
          </w:p>
        </w:tc>
        <w:tc>
          <w:tcPr>
            <w:tcW w:w="993" w:type="dxa"/>
          </w:tcPr>
          <w:p w14:paraId="1C91319F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</w:rPr>
              <w:t>Total sampled</w:t>
            </w:r>
          </w:p>
          <w:p w14:paraId="092955BD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</w:rPr>
              <w:t>(2,769)</w:t>
            </w:r>
          </w:p>
        </w:tc>
      </w:tr>
      <w:tr w:rsidR="00AA3F90" w:rsidRPr="00581A4B" w14:paraId="460C969E" w14:textId="77777777" w:rsidTr="00067680">
        <w:trPr>
          <w:trHeight w:val="288"/>
        </w:trPr>
        <w:tc>
          <w:tcPr>
            <w:tcW w:w="1668" w:type="dxa"/>
            <w:vMerge w:val="restart"/>
            <w:shd w:val="clear" w:color="auto" w:fill="auto"/>
          </w:tcPr>
          <w:p w14:paraId="327BFF95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Gender</w:t>
            </w:r>
          </w:p>
        </w:tc>
        <w:tc>
          <w:tcPr>
            <w:tcW w:w="1984" w:type="dxa"/>
            <w:shd w:val="clear" w:color="auto" w:fill="auto"/>
            <w:noWrap/>
          </w:tcPr>
          <w:p w14:paraId="5A08CCD8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81A4B">
              <w:rPr>
                <w:rFonts w:ascii="Times New Roman" w:hAnsi="Times New Roman"/>
                <w:sz w:val="18"/>
                <w:szCs w:val="18"/>
              </w:rPr>
              <w:t>Female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EA772E2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196(11.54%)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8EEF79C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1227(72.26%)</w:t>
            </w:r>
          </w:p>
        </w:tc>
        <w:tc>
          <w:tcPr>
            <w:tcW w:w="1276" w:type="dxa"/>
          </w:tcPr>
          <w:p w14:paraId="229DD54B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275(16.38%)</w:t>
            </w:r>
          </w:p>
        </w:tc>
        <w:tc>
          <w:tcPr>
            <w:tcW w:w="851" w:type="dxa"/>
          </w:tcPr>
          <w:p w14:paraId="1C0C6BE0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1698</w:t>
            </w:r>
          </w:p>
        </w:tc>
        <w:tc>
          <w:tcPr>
            <w:tcW w:w="1275" w:type="dxa"/>
          </w:tcPr>
          <w:p w14:paraId="23932ABF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1627(95.81%)</w:t>
            </w:r>
          </w:p>
        </w:tc>
        <w:tc>
          <w:tcPr>
            <w:tcW w:w="1026" w:type="dxa"/>
          </w:tcPr>
          <w:p w14:paraId="5FDBA7F8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71(4.19%)</w:t>
            </w:r>
          </w:p>
        </w:tc>
        <w:tc>
          <w:tcPr>
            <w:tcW w:w="993" w:type="dxa"/>
          </w:tcPr>
          <w:p w14:paraId="08C7B2FC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1698</w:t>
            </w:r>
          </w:p>
        </w:tc>
        <w:tc>
          <w:tcPr>
            <w:tcW w:w="1275" w:type="dxa"/>
          </w:tcPr>
          <w:p w14:paraId="702A1183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1470(86.57%)</w:t>
            </w:r>
          </w:p>
        </w:tc>
        <w:tc>
          <w:tcPr>
            <w:tcW w:w="1242" w:type="dxa"/>
          </w:tcPr>
          <w:p w14:paraId="18EEAFA0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228(13.43%)</w:t>
            </w:r>
          </w:p>
        </w:tc>
        <w:tc>
          <w:tcPr>
            <w:tcW w:w="993" w:type="dxa"/>
          </w:tcPr>
          <w:p w14:paraId="17D4494C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1698</w:t>
            </w:r>
          </w:p>
        </w:tc>
      </w:tr>
      <w:tr w:rsidR="00AA3F90" w:rsidRPr="00581A4B" w14:paraId="6065D36D" w14:textId="77777777" w:rsidTr="00067680">
        <w:trPr>
          <w:trHeight w:val="288"/>
        </w:trPr>
        <w:tc>
          <w:tcPr>
            <w:tcW w:w="1668" w:type="dxa"/>
            <w:vMerge/>
            <w:shd w:val="clear" w:color="auto" w:fill="auto"/>
          </w:tcPr>
          <w:p w14:paraId="6BFAF31A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shd w:val="clear" w:color="auto" w:fill="auto"/>
            <w:noWrap/>
          </w:tcPr>
          <w:p w14:paraId="154D2622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</w:rPr>
              <w:t>Male</w:t>
            </w:r>
          </w:p>
        </w:tc>
        <w:tc>
          <w:tcPr>
            <w:tcW w:w="1418" w:type="dxa"/>
            <w:shd w:val="clear" w:color="auto" w:fill="auto"/>
            <w:noWrap/>
          </w:tcPr>
          <w:p w14:paraId="4BBC993A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79 (7.30%)</w:t>
            </w:r>
          </w:p>
        </w:tc>
        <w:tc>
          <w:tcPr>
            <w:tcW w:w="1275" w:type="dxa"/>
            <w:shd w:val="clear" w:color="auto" w:fill="auto"/>
            <w:noWrap/>
          </w:tcPr>
          <w:p w14:paraId="1D4F2CB9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667(62.28%)</w:t>
            </w:r>
          </w:p>
        </w:tc>
        <w:tc>
          <w:tcPr>
            <w:tcW w:w="1276" w:type="dxa"/>
          </w:tcPr>
          <w:p w14:paraId="01738935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325(30.80%)</w:t>
            </w:r>
          </w:p>
        </w:tc>
        <w:tc>
          <w:tcPr>
            <w:tcW w:w="851" w:type="dxa"/>
          </w:tcPr>
          <w:p w14:paraId="48635B1E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1071</w:t>
            </w:r>
          </w:p>
        </w:tc>
        <w:tc>
          <w:tcPr>
            <w:tcW w:w="1275" w:type="dxa"/>
          </w:tcPr>
          <w:p w14:paraId="26AB75D4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1021(95.33%)</w:t>
            </w:r>
          </w:p>
        </w:tc>
        <w:tc>
          <w:tcPr>
            <w:tcW w:w="1026" w:type="dxa"/>
          </w:tcPr>
          <w:p w14:paraId="1AD4027C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50(4.67%)</w:t>
            </w:r>
          </w:p>
        </w:tc>
        <w:tc>
          <w:tcPr>
            <w:tcW w:w="993" w:type="dxa"/>
          </w:tcPr>
          <w:p w14:paraId="527018ED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1071</w:t>
            </w:r>
          </w:p>
        </w:tc>
        <w:tc>
          <w:tcPr>
            <w:tcW w:w="1275" w:type="dxa"/>
          </w:tcPr>
          <w:p w14:paraId="317919AF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847(79.08%)</w:t>
            </w:r>
          </w:p>
        </w:tc>
        <w:tc>
          <w:tcPr>
            <w:tcW w:w="1242" w:type="dxa"/>
          </w:tcPr>
          <w:p w14:paraId="0DDB2365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224(20.92%)</w:t>
            </w:r>
          </w:p>
        </w:tc>
        <w:tc>
          <w:tcPr>
            <w:tcW w:w="993" w:type="dxa"/>
          </w:tcPr>
          <w:p w14:paraId="2AE9A4D9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1071</w:t>
            </w:r>
          </w:p>
        </w:tc>
      </w:tr>
      <w:tr w:rsidR="00AA3F90" w:rsidRPr="00581A4B" w14:paraId="2F051FEC" w14:textId="77777777" w:rsidTr="00067680">
        <w:trPr>
          <w:trHeight w:val="288"/>
        </w:trPr>
        <w:tc>
          <w:tcPr>
            <w:tcW w:w="1668" w:type="dxa"/>
            <w:vMerge w:val="restart"/>
            <w:shd w:val="clear" w:color="auto" w:fill="auto"/>
          </w:tcPr>
          <w:p w14:paraId="3D6CD816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Age</w:t>
            </w:r>
          </w:p>
        </w:tc>
        <w:tc>
          <w:tcPr>
            <w:tcW w:w="1984" w:type="dxa"/>
            <w:shd w:val="clear" w:color="auto" w:fill="auto"/>
            <w:noWrap/>
          </w:tcPr>
          <w:p w14:paraId="13AA9584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&lt;20 years</w:t>
            </w:r>
          </w:p>
        </w:tc>
        <w:tc>
          <w:tcPr>
            <w:tcW w:w="1418" w:type="dxa"/>
            <w:shd w:val="clear" w:color="auto" w:fill="auto"/>
            <w:noWrap/>
          </w:tcPr>
          <w:p w14:paraId="1236B469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85(10.95%)     </w:t>
            </w:r>
          </w:p>
        </w:tc>
        <w:tc>
          <w:tcPr>
            <w:tcW w:w="1275" w:type="dxa"/>
            <w:shd w:val="clear" w:color="auto" w:fill="auto"/>
            <w:noWrap/>
          </w:tcPr>
          <w:p w14:paraId="57B3D03F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554(71.39%)</w:t>
            </w:r>
          </w:p>
        </w:tc>
        <w:tc>
          <w:tcPr>
            <w:tcW w:w="1276" w:type="dxa"/>
          </w:tcPr>
          <w:p w14:paraId="2848F241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137(17.66%)</w:t>
            </w:r>
          </w:p>
        </w:tc>
        <w:tc>
          <w:tcPr>
            <w:tcW w:w="851" w:type="dxa"/>
          </w:tcPr>
          <w:p w14:paraId="11827AA3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776</w:t>
            </w:r>
          </w:p>
        </w:tc>
        <w:tc>
          <w:tcPr>
            <w:tcW w:w="1275" w:type="dxa"/>
          </w:tcPr>
          <w:p w14:paraId="55A77C95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749(96.52%)</w:t>
            </w:r>
          </w:p>
        </w:tc>
        <w:tc>
          <w:tcPr>
            <w:tcW w:w="1026" w:type="dxa"/>
          </w:tcPr>
          <w:p w14:paraId="156330E8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27(3.48%)</w:t>
            </w:r>
          </w:p>
        </w:tc>
        <w:tc>
          <w:tcPr>
            <w:tcW w:w="993" w:type="dxa"/>
          </w:tcPr>
          <w:p w14:paraId="1957E06B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776</w:t>
            </w:r>
          </w:p>
        </w:tc>
        <w:tc>
          <w:tcPr>
            <w:tcW w:w="1275" w:type="dxa"/>
          </w:tcPr>
          <w:p w14:paraId="5B491BD2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697(89.92%)</w:t>
            </w:r>
          </w:p>
        </w:tc>
        <w:tc>
          <w:tcPr>
            <w:tcW w:w="1242" w:type="dxa"/>
          </w:tcPr>
          <w:p w14:paraId="1EBD34E9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79(10.08%)</w:t>
            </w:r>
          </w:p>
        </w:tc>
        <w:tc>
          <w:tcPr>
            <w:tcW w:w="993" w:type="dxa"/>
          </w:tcPr>
          <w:p w14:paraId="5BA39E84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776</w:t>
            </w:r>
          </w:p>
        </w:tc>
      </w:tr>
      <w:tr w:rsidR="00AA3F90" w:rsidRPr="00581A4B" w14:paraId="5B30EB16" w14:textId="77777777" w:rsidTr="00067680">
        <w:trPr>
          <w:trHeight w:val="288"/>
        </w:trPr>
        <w:tc>
          <w:tcPr>
            <w:tcW w:w="1668" w:type="dxa"/>
            <w:vMerge/>
            <w:shd w:val="clear" w:color="auto" w:fill="auto"/>
          </w:tcPr>
          <w:p w14:paraId="72A65EC6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shd w:val="clear" w:color="auto" w:fill="auto"/>
            <w:noWrap/>
          </w:tcPr>
          <w:p w14:paraId="738EBB0D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20-25 years</w:t>
            </w:r>
          </w:p>
        </w:tc>
        <w:tc>
          <w:tcPr>
            <w:tcW w:w="1418" w:type="dxa"/>
            <w:shd w:val="clear" w:color="auto" w:fill="auto"/>
            <w:noWrap/>
          </w:tcPr>
          <w:p w14:paraId="45AADBEE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163(9.28%)     </w:t>
            </w:r>
          </w:p>
        </w:tc>
        <w:tc>
          <w:tcPr>
            <w:tcW w:w="1275" w:type="dxa"/>
            <w:shd w:val="clear" w:color="auto" w:fill="auto"/>
            <w:noWrap/>
          </w:tcPr>
          <w:p w14:paraId="46C41D31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1196(71.40%)</w:t>
            </w:r>
          </w:p>
        </w:tc>
        <w:tc>
          <w:tcPr>
            <w:tcW w:w="1276" w:type="dxa"/>
          </w:tcPr>
          <w:p w14:paraId="6CA0B192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397(19.32%)</w:t>
            </w:r>
          </w:p>
        </w:tc>
        <w:tc>
          <w:tcPr>
            <w:tcW w:w="851" w:type="dxa"/>
          </w:tcPr>
          <w:p w14:paraId="6BC926E5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1756</w:t>
            </w:r>
          </w:p>
        </w:tc>
        <w:tc>
          <w:tcPr>
            <w:tcW w:w="1275" w:type="dxa"/>
          </w:tcPr>
          <w:p w14:paraId="1EE61EF2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1675(95.38%)</w:t>
            </w:r>
          </w:p>
        </w:tc>
        <w:tc>
          <w:tcPr>
            <w:tcW w:w="1026" w:type="dxa"/>
          </w:tcPr>
          <w:p w14:paraId="7D3DF836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81(4.62%)</w:t>
            </w:r>
          </w:p>
        </w:tc>
        <w:tc>
          <w:tcPr>
            <w:tcW w:w="993" w:type="dxa"/>
          </w:tcPr>
          <w:p w14:paraId="4D6828B3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1756</w:t>
            </w:r>
          </w:p>
        </w:tc>
        <w:tc>
          <w:tcPr>
            <w:tcW w:w="1275" w:type="dxa"/>
          </w:tcPr>
          <w:p w14:paraId="2FEE4940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1484(84.51%)</w:t>
            </w:r>
          </w:p>
        </w:tc>
        <w:tc>
          <w:tcPr>
            <w:tcW w:w="1242" w:type="dxa"/>
          </w:tcPr>
          <w:p w14:paraId="637CD724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272(15.49%)</w:t>
            </w:r>
          </w:p>
        </w:tc>
        <w:tc>
          <w:tcPr>
            <w:tcW w:w="993" w:type="dxa"/>
          </w:tcPr>
          <w:p w14:paraId="47567770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1756</w:t>
            </w:r>
          </w:p>
        </w:tc>
      </w:tr>
      <w:tr w:rsidR="00AA3F90" w:rsidRPr="00581A4B" w14:paraId="24E21C88" w14:textId="77777777" w:rsidTr="00067680">
        <w:trPr>
          <w:trHeight w:val="288"/>
        </w:trPr>
        <w:tc>
          <w:tcPr>
            <w:tcW w:w="1668" w:type="dxa"/>
            <w:vMerge/>
            <w:shd w:val="clear" w:color="auto" w:fill="auto"/>
          </w:tcPr>
          <w:p w14:paraId="7EB79E4E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shd w:val="clear" w:color="auto" w:fill="auto"/>
            <w:noWrap/>
          </w:tcPr>
          <w:p w14:paraId="65410514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26-30 years</w:t>
            </w:r>
          </w:p>
        </w:tc>
        <w:tc>
          <w:tcPr>
            <w:tcW w:w="1418" w:type="dxa"/>
            <w:shd w:val="clear" w:color="auto" w:fill="auto"/>
            <w:noWrap/>
          </w:tcPr>
          <w:p w14:paraId="0A6CBC17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18(10.78%)   </w:t>
            </w:r>
          </w:p>
        </w:tc>
        <w:tc>
          <w:tcPr>
            <w:tcW w:w="1275" w:type="dxa"/>
            <w:shd w:val="clear" w:color="auto" w:fill="auto"/>
            <w:noWrap/>
          </w:tcPr>
          <w:p w14:paraId="08788072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99(59.28%) </w:t>
            </w:r>
          </w:p>
        </w:tc>
        <w:tc>
          <w:tcPr>
            <w:tcW w:w="1276" w:type="dxa"/>
          </w:tcPr>
          <w:p w14:paraId="11E450D6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50(29.94%)</w:t>
            </w:r>
          </w:p>
        </w:tc>
        <w:tc>
          <w:tcPr>
            <w:tcW w:w="851" w:type="dxa"/>
          </w:tcPr>
          <w:p w14:paraId="7EFDD6CA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167</w:t>
            </w:r>
          </w:p>
        </w:tc>
        <w:tc>
          <w:tcPr>
            <w:tcW w:w="1275" w:type="dxa"/>
          </w:tcPr>
          <w:p w14:paraId="6B25F44C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155(92.81%)</w:t>
            </w:r>
          </w:p>
        </w:tc>
        <w:tc>
          <w:tcPr>
            <w:tcW w:w="1026" w:type="dxa"/>
          </w:tcPr>
          <w:p w14:paraId="2A19FDA0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12(7.19%)</w:t>
            </w:r>
          </w:p>
        </w:tc>
        <w:tc>
          <w:tcPr>
            <w:tcW w:w="993" w:type="dxa"/>
          </w:tcPr>
          <w:p w14:paraId="422399E6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167</w:t>
            </w:r>
          </w:p>
        </w:tc>
        <w:tc>
          <w:tcPr>
            <w:tcW w:w="1275" w:type="dxa"/>
          </w:tcPr>
          <w:p w14:paraId="6AD3DDED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101(60.48%)</w:t>
            </w:r>
          </w:p>
        </w:tc>
        <w:tc>
          <w:tcPr>
            <w:tcW w:w="1242" w:type="dxa"/>
          </w:tcPr>
          <w:p w14:paraId="5CF5B0FA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66(39.52%)</w:t>
            </w:r>
          </w:p>
        </w:tc>
        <w:tc>
          <w:tcPr>
            <w:tcW w:w="993" w:type="dxa"/>
          </w:tcPr>
          <w:p w14:paraId="5893459A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167</w:t>
            </w:r>
          </w:p>
        </w:tc>
      </w:tr>
      <w:tr w:rsidR="00AA3F90" w:rsidRPr="00581A4B" w14:paraId="7F6BD3F9" w14:textId="77777777" w:rsidTr="00067680">
        <w:trPr>
          <w:trHeight w:val="288"/>
        </w:trPr>
        <w:tc>
          <w:tcPr>
            <w:tcW w:w="1668" w:type="dxa"/>
            <w:vMerge/>
            <w:shd w:val="clear" w:color="auto" w:fill="auto"/>
          </w:tcPr>
          <w:p w14:paraId="116D635A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shd w:val="clear" w:color="auto" w:fill="auto"/>
            <w:noWrap/>
          </w:tcPr>
          <w:p w14:paraId="2C893449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&gt;30 years</w:t>
            </w:r>
          </w:p>
        </w:tc>
        <w:tc>
          <w:tcPr>
            <w:tcW w:w="1418" w:type="dxa"/>
            <w:shd w:val="clear" w:color="auto" w:fill="auto"/>
            <w:noWrap/>
          </w:tcPr>
          <w:p w14:paraId="26A79E07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9(12.86%)     </w:t>
            </w:r>
          </w:p>
        </w:tc>
        <w:tc>
          <w:tcPr>
            <w:tcW w:w="1275" w:type="dxa"/>
            <w:shd w:val="clear" w:color="auto" w:fill="auto"/>
            <w:noWrap/>
          </w:tcPr>
          <w:p w14:paraId="07662D4A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45(64.28%)</w:t>
            </w:r>
          </w:p>
        </w:tc>
        <w:tc>
          <w:tcPr>
            <w:tcW w:w="1276" w:type="dxa"/>
          </w:tcPr>
          <w:p w14:paraId="75E432F1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16(22.86%)</w:t>
            </w:r>
          </w:p>
        </w:tc>
        <w:tc>
          <w:tcPr>
            <w:tcW w:w="851" w:type="dxa"/>
          </w:tcPr>
          <w:p w14:paraId="4E833732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70</w:t>
            </w:r>
          </w:p>
        </w:tc>
        <w:tc>
          <w:tcPr>
            <w:tcW w:w="1275" w:type="dxa"/>
          </w:tcPr>
          <w:p w14:paraId="1AE94585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69(98.57%)</w:t>
            </w:r>
          </w:p>
        </w:tc>
        <w:tc>
          <w:tcPr>
            <w:tcW w:w="1026" w:type="dxa"/>
          </w:tcPr>
          <w:p w14:paraId="021CB651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1(1.43%)</w:t>
            </w:r>
          </w:p>
        </w:tc>
        <w:tc>
          <w:tcPr>
            <w:tcW w:w="993" w:type="dxa"/>
          </w:tcPr>
          <w:p w14:paraId="228B0157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70</w:t>
            </w:r>
          </w:p>
        </w:tc>
        <w:tc>
          <w:tcPr>
            <w:tcW w:w="1275" w:type="dxa"/>
          </w:tcPr>
          <w:p w14:paraId="49BF3E20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35(50.00%)</w:t>
            </w:r>
          </w:p>
        </w:tc>
        <w:tc>
          <w:tcPr>
            <w:tcW w:w="1242" w:type="dxa"/>
          </w:tcPr>
          <w:p w14:paraId="48BF2219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35(50.00%)</w:t>
            </w:r>
          </w:p>
        </w:tc>
        <w:tc>
          <w:tcPr>
            <w:tcW w:w="993" w:type="dxa"/>
          </w:tcPr>
          <w:p w14:paraId="678BF611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70</w:t>
            </w:r>
          </w:p>
        </w:tc>
      </w:tr>
      <w:tr w:rsidR="00AA3F90" w:rsidRPr="00581A4B" w14:paraId="7F6048F5" w14:textId="77777777" w:rsidTr="00067680">
        <w:trPr>
          <w:trHeight w:val="288"/>
        </w:trPr>
        <w:tc>
          <w:tcPr>
            <w:tcW w:w="1668" w:type="dxa"/>
            <w:vMerge w:val="restart"/>
            <w:shd w:val="clear" w:color="auto" w:fill="auto"/>
          </w:tcPr>
          <w:p w14:paraId="66AFE394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Type of training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4BA82CE" w14:textId="77777777" w:rsidR="00AA3F90" w:rsidRPr="008760C4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8760C4">
              <w:rPr>
                <w:rFonts w:ascii="Times New Roman" w:hAnsi="Times New Roman"/>
                <w:sz w:val="18"/>
                <w:szCs w:val="18"/>
                <w:lang w:val="en-US"/>
              </w:rPr>
              <w:t>Bach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e</w:t>
            </w:r>
            <w:r w:rsidRPr="008760C4">
              <w:rPr>
                <w:rFonts w:ascii="Times New Roman" w:hAnsi="Times New Roman"/>
                <w:sz w:val="18"/>
                <w:szCs w:val="18"/>
                <w:lang w:val="en-US"/>
              </w:rPr>
              <w:t>l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o</w:t>
            </w:r>
            <w:r w:rsidRPr="008760C4">
              <w:rPr>
                <w:rFonts w:ascii="Times New Roman" w:hAnsi="Times New Roman"/>
                <w:sz w:val="18"/>
                <w:szCs w:val="18"/>
                <w:lang w:val="en-US"/>
              </w:rPr>
              <w:t>r degree</w:t>
            </w:r>
          </w:p>
        </w:tc>
        <w:tc>
          <w:tcPr>
            <w:tcW w:w="1418" w:type="dxa"/>
            <w:shd w:val="clear" w:color="auto" w:fill="auto"/>
            <w:noWrap/>
          </w:tcPr>
          <w:p w14:paraId="0238CABE" w14:textId="77777777" w:rsidR="00AA3F90" w:rsidRPr="00A56B05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56B05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210(13.09%)     </w:t>
            </w:r>
          </w:p>
        </w:tc>
        <w:tc>
          <w:tcPr>
            <w:tcW w:w="1275" w:type="dxa"/>
            <w:shd w:val="clear" w:color="auto" w:fill="auto"/>
            <w:noWrap/>
          </w:tcPr>
          <w:p w14:paraId="57C68D73" w14:textId="77777777" w:rsidR="00AA3F90" w:rsidRPr="00A56B05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56B05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1099(68.52%)     </w:t>
            </w:r>
          </w:p>
        </w:tc>
        <w:tc>
          <w:tcPr>
            <w:tcW w:w="1276" w:type="dxa"/>
          </w:tcPr>
          <w:p w14:paraId="772D57FB" w14:textId="77777777" w:rsidR="00AA3F90" w:rsidRPr="00A56B05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56B05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295(18.39%)     </w:t>
            </w:r>
          </w:p>
        </w:tc>
        <w:tc>
          <w:tcPr>
            <w:tcW w:w="851" w:type="dxa"/>
          </w:tcPr>
          <w:p w14:paraId="21953BE9" w14:textId="77777777" w:rsidR="00AA3F90" w:rsidRPr="00A56B05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A56B05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1604</w:t>
            </w:r>
          </w:p>
        </w:tc>
        <w:tc>
          <w:tcPr>
            <w:tcW w:w="1275" w:type="dxa"/>
          </w:tcPr>
          <w:p w14:paraId="752819B5" w14:textId="77777777" w:rsidR="00AA3F90" w:rsidRPr="00A56B05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56B05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1564(97.51%)     </w:t>
            </w:r>
          </w:p>
        </w:tc>
        <w:tc>
          <w:tcPr>
            <w:tcW w:w="1026" w:type="dxa"/>
          </w:tcPr>
          <w:p w14:paraId="1E6F1A36" w14:textId="77777777" w:rsidR="00AA3F90" w:rsidRPr="00A56B05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56B05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40(2.49%)     </w:t>
            </w:r>
          </w:p>
        </w:tc>
        <w:tc>
          <w:tcPr>
            <w:tcW w:w="993" w:type="dxa"/>
          </w:tcPr>
          <w:p w14:paraId="274D3AFF" w14:textId="77777777" w:rsidR="00AA3F90" w:rsidRPr="00A56B05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A56B05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1604</w:t>
            </w:r>
          </w:p>
        </w:tc>
        <w:tc>
          <w:tcPr>
            <w:tcW w:w="1275" w:type="dxa"/>
          </w:tcPr>
          <w:p w14:paraId="58DD1703" w14:textId="77777777" w:rsidR="00AA3F90" w:rsidRPr="00FF2EE8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FF2EE8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1404(87.53%)     </w:t>
            </w:r>
          </w:p>
        </w:tc>
        <w:tc>
          <w:tcPr>
            <w:tcW w:w="1242" w:type="dxa"/>
          </w:tcPr>
          <w:p w14:paraId="34C8A7C8" w14:textId="77777777" w:rsidR="00AA3F90" w:rsidRPr="00FF2EE8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FF2EE8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200(12.47%)     </w:t>
            </w:r>
          </w:p>
        </w:tc>
        <w:tc>
          <w:tcPr>
            <w:tcW w:w="993" w:type="dxa"/>
          </w:tcPr>
          <w:p w14:paraId="10D96765" w14:textId="77777777" w:rsidR="00AA3F90" w:rsidRPr="00FF2EE8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FF2EE8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1604</w:t>
            </w:r>
          </w:p>
        </w:tc>
      </w:tr>
      <w:tr w:rsidR="00AA3F90" w:rsidRPr="00581A4B" w14:paraId="1691ECB1" w14:textId="77777777" w:rsidTr="00067680">
        <w:trPr>
          <w:trHeight w:val="288"/>
        </w:trPr>
        <w:tc>
          <w:tcPr>
            <w:tcW w:w="1668" w:type="dxa"/>
            <w:vMerge/>
            <w:shd w:val="clear" w:color="auto" w:fill="auto"/>
          </w:tcPr>
          <w:p w14:paraId="2BDBD2D8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shd w:val="clear" w:color="auto" w:fill="auto"/>
            <w:noWrap/>
          </w:tcPr>
          <w:p w14:paraId="2B347B6A" w14:textId="77777777" w:rsidR="00AA3F90" w:rsidRPr="008760C4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8760C4">
              <w:rPr>
                <w:rFonts w:ascii="Times New Roman" w:hAnsi="Times New Roman"/>
                <w:sz w:val="18"/>
                <w:szCs w:val="18"/>
                <w:lang w:val="en-US"/>
              </w:rPr>
              <w:t>Master’s degree</w:t>
            </w:r>
          </w:p>
        </w:tc>
        <w:tc>
          <w:tcPr>
            <w:tcW w:w="1418" w:type="dxa"/>
            <w:shd w:val="clear" w:color="auto" w:fill="auto"/>
            <w:noWrap/>
          </w:tcPr>
          <w:p w14:paraId="176F6E46" w14:textId="77777777" w:rsidR="00AA3F90" w:rsidRPr="00A56B05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56B05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57(6.07%)     </w:t>
            </w:r>
          </w:p>
        </w:tc>
        <w:tc>
          <w:tcPr>
            <w:tcW w:w="1275" w:type="dxa"/>
            <w:shd w:val="clear" w:color="auto" w:fill="auto"/>
            <w:noWrap/>
          </w:tcPr>
          <w:p w14:paraId="28E621F6" w14:textId="77777777" w:rsidR="00AA3F90" w:rsidRPr="00A56B05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56B05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623(66.35%)     </w:t>
            </w:r>
          </w:p>
        </w:tc>
        <w:tc>
          <w:tcPr>
            <w:tcW w:w="1276" w:type="dxa"/>
          </w:tcPr>
          <w:p w14:paraId="1FB1AC7E" w14:textId="77777777" w:rsidR="00AA3F90" w:rsidRPr="00A56B05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56B05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259(27.58%)     </w:t>
            </w:r>
          </w:p>
        </w:tc>
        <w:tc>
          <w:tcPr>
            <w:tcW w:w="851" w:type="dxa"/>
          </w:tcPr>
          <w:p w14:paraId="7E33143E" w14:textId="77777777" w:rsidR="00AA3F90" w:rsidRPr="00A56B05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A56B05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939</w:t>
            </w:r>
          </w:p>
        </w:tc>
        <w:tc>
          <w:tcPr>
            <w:tcW w:w="1275" w:type="dxa"/>
          </w:tcPr>
          <w:p w14:paraId="089C90C1" w14:textId="77777777" w:rsidR="00AA3F90" w:rsidRPr="00A56B05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56B05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936(99.68%)     </w:t>
            </w:r>
          </w:p>
        </w:tc>
        <w:tc>
          <w:tcPr>
            <w:tcW w:w="1026" w:type="dxa"/>
          </w:tcPr>
          <w:p w14:paraId="7969E3E6" w14:textId="77777777" w:rsidR="00AA3F90" w:rsidRPr="00A56B05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56B05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3(0.32%)     </w:t>
            </w:r>
          </w:p>
        </w:tc>
        <w:tc>
          <w:tcPr>
            <w:tcW w:w="993" w:type="dxa"/>
          </w:tcPr>
          <w:p w14:paraId="6E58D9B3" w14:textId="77777777" w:rsidR="00AA3F90" w:rsidRPr="00A56B05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A56B05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939</w:t>
            </w:r>
          </w:p>
        </w:tc>
        <w:tc>
          <w:tcPr>
            <w:tcW w:w="1275" w:type="dxa"/>
          </w:tcPr>
          <w:p w14:paraId="61A49EA3" w14:textId="77777777" w:rsidR="00AA3F90" w:rsidRPr="00FF2EE8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FF2EE8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744(79.23%)     </w:t>
            </w:r>
          </w:p>
        </w:tc>
        <w:tc>
          <w:tcPr>
            <w:tcW w:w="1242" w:type="dxa"/>
          </w:tcPr>
          <w:p w14:paraId="0366C1BD" w14:textId="77777777" w:rsidR="00AA3F90" w:rsidRPr="00FF2EE8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FF2EE8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195(20.77%)     </w:t>
            </w:r>
          </w:p>
        </w:tc>
        <w:tc>
          <w:tcPr>
            <w:tcW w:w="993" w:type="dxa"/>
          </w:tcPr>
          <w:p w14:paraId="18232011" w14:textId="77777777" w:rsidR="00AA3F90" w:rsidRPr="00FF2EE8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FF2EE8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939</w:t>
            </w:r>
          </w:p>
        </w:tc>
      </w:tr>
      <w:tr w:rsidR="00AA3F90" w:rsidRPr="00581A4B" w14:paraId="35B3041E" w14:textId="77777777" w:rsidTr="00067680">
        <w:trPr>
          <w:trHeight w:val="288"/>
        </w:trPr>
        <w:tc>
          <w:tcPr>
            <w:tcW w:w="1668" w:type="dxa"/>
            <w:vMerge/>
            <w:shd w:val="clear" w:color="auto" w:fill="auto"/>
          </w:tcPr>
          <w:p w14:paraId="773204D6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54F06AF8" w14:textId="77777777" w:rsidR="00AA3F90" w:rsidRPr="008760C4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8760C4">
              <w:rPr>
                <w:rFonts w:ascii="Times New Roman" w:hAnsi="Times New Roman"/>
                <w:sz w:val="18"/>
                <w:szCs w:val="18"/>
                <w:lang w:val="en-US"/>
              </w:rPr>
              <w:t>Others</w:t>
            </w:r>
          </w:p>
        </w:tc>
        <w:tc>
          <w:tcPr>
            <w:tcW w:w="1418" w:type="dxa"/>
            <w:shd w:val="clear" w:color="auto" w:fill="auto"/>
            <w:noWrap/>
          </w:tcPr>
          <w:p w14:paraId="26449538" w14:textId="77777777" w:rsidR="00AA3F90" w:rsidRPr="00A56B05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56B05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8(3.54%)     </w:t>
            </w:r>
          </w:p>
        </w:tc>
        <w:tc>
          <w:tcPr>
            <w:tcW w:w="1275" w:type="dxa"/>
            <w:shd w:val="clear" w:color="auto" w:fill="auto"/>
            <w:noWrap/>
          </w:tcPr>
          <w:p w14:paraId="301D591D" w14:textId="77777777" w:rsidR="00AA3F90" w:rsidRPr="00A56B05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56B05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172(76.12%)     </w:t>
            </w:r>
          </w:p>
        </w:tc>
        <w:tc>
          <w:tcPr>
            <w:tcW w:w="1276" w:type="dxa"/>
          </w:tcPr>
          <w:p w14:paraId="70F08A38" w14:textId="77777777" w:rsidR="00AA3F90" w:rsidRPr="00A56B05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56B05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46(20.34%)     </w:t>
            </w:r>
          </w:p>
        </w:tc>
        <w:tc>
          <w:tcPr>
            <w:tcW w:w="851" w:type="dxa"/>
          </w:tcPr>
          <w:p w14:paraId="56F37AA2" w14:textId="77777777" w:rsidR="00AA3F90" w:rsidRPr="00A56B05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A56B05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226</w:t>
            </w:r>
          </w:p>
        </w:tc>
        <w:tc>
          <w:tcPr>
            <w:tcW w:w="1275" w:type="dxa"/>
          </w:tcPr>
          <w:p w14:paraId="55B46F18" w14:textId="77777777" w:rsidR="00AA3F90" w:rsidRPr="00A56B05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56B05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148(65.49%)     </w:t>
            </w:r>
          </w:p>
        </w:tc>
        <w:tc>
          <w:tcPr>
            <w:tcW w:w="1026" w:type="dxa"/>
          </w:tcPr>
          <w:p w14:paraId="0616C82F" w14:textId="77777777" w:rsidR="00AA3F90" w:rsidRPr="00A56B05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56B05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78(34.51%)     </w:t>
            </w:r>
          </w:p>
        </w:tc>
        <w:tc>
          <w:tcPr>
            <w:tcW w:w="993" w:type="dxa"/>
          </w:tcPr>
          <w:p w14:paraId="330A6C19" w14:textId="77777777" w:rsidR="00AA3F90" w:rsidRPr="00A56B05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A56B05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226</w:t>
            </w:r>
          </w:p>
        </w:tc>
        <w:tc>
          <w:tcPr>
            <w:tcW w:w="1275" w:type="dxa"/>
          </w:tcPr>
          <w:p w14:paraId="31E1B753" w14:textId="77777777" w:rsidR="00AA3F90" w:rsidRPr="00FF2EE8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FF2EE8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169(74.78%)     </w:t>
            </w:r>
          </w:p>
        </w:tc>
        <w:tc>
          <w:tcPr>
            <w:tcW w:w="1242" w:type="dxa"/>
          </w:tcPr>
          <w:p w14:paraId="3B42C67E" w14:textId="77777777" w:rsidR="00AA3F90" w:rsidRPr="00FF2EE8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FF2EE8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57(25.22%)     </w:t>
            </w:r>
          </w:p>
        </w:tc>
        <w:tc>
          <w:tcPr>
            <w:tcW w:w="993" w:type="dxa"/>
          </w:tcPr>
          <w:p w14:paraId="0BC5935D" w14:textId="77777777" w:rsidR="00AA3F90" w:rsidRPr="00FF2EE8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FF2EE8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226</w:t>
            </w:r>
          </w:p>
        </w:tc>
      </w:tr>
      <w:tr w:rsidR="00AA3F90" w:rsidRPr="00581A4B" w14:paraId="13C85540" w14:textId="77777777" w:rsidTr="00067680">
        <w:trPr>
          <w:trHeight w:val="288"/>
        </w:trPr>
        <w:tc>
          <w:tcPr>
            <w:tcW w:w="1668" w:type="dxa"/>
            <w:vMerge w:val="restart"/>
            <w:shd w:val="clear" w:color="auto" w:fill="auto"/>
          </w:tcPr>
          <w:p w14:paraId="2FB1C89E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Work status</w:t>
            </w:r>
          </w:p>
        </w:tc>
        <w:tc>
          <w:tcPr>
            <w:tcW w:w="1984" w:type="dxa"/>
            <w:shd w:val="clear" w:color="auto" w:fill="auto"/>
            <w:noWrap/>
          </w:tcPr>
          <w:p w14:paraId="526A2772" w14:textId="77777777" w:rsidR="00AA3F90" w:rsidRPr="008760C4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760C4">
              <w:rPr>
                <w:rFonts w:ascii="Times New Roman" w:hAnsi="Times New Roman"/>
                <w:sz w:val="18"/>
                <w:szCs w:val="18"/>
                <w:lang w:val="en-US"/>
              </w:rPr>
              <w:t>Non-working student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D781648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209 (11.33%)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12FBA824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1292(70.06%)</w:t>
            </w:r>
          </w:p>
        </w:tc>
        <w:tc>
          <w:tcPr>
            <w:tcW w:w="1276" w:type="dxa"/>
          </w:tcPr>
          <w:p w14:paraId="5B6E3AB4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343(18.61%)</w:t>
            </w:r>
          </w:p>
        </w:tc>
        <w:tc>
          <w:tcPr>
            <w:tcW w:w="851" w:type="dxa"/>
          </w:tcPr>
          <w:p w14:paraId="2ECEEC20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1844</w:t>
            </w:r>
          </w:p>
        </w:tc>
        <w:tc>
          <w:tcPr>
            <w:tcW w:w="1275" w:type="dxa"/>
          </w:tcPr>
          <w:p w14:paraId="53454E35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1773(96.15%)</w:t>
            </w:r>
          </w:p>
        </w:tc>
        <w:tc>
          <w:tcPr>
            <w:tcW w:w="1026" w:type="dxa"/>
          </w:tcPr>
          <w:p w14:paraId="24D62524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71(3.85%)</w:t>
            </w:r>
          </w:p>
        </w:tc>
        <w:tc>
          <w:tcPr>
            <w:tcW w:w="993" w:type="dxa"/>
          </w:tcPr>
          <w:p w14:paraId="465BA068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1844</w:t>
            </w:r>
          </w:p>
        </w:tc>
        <w:tc>
          <w:tcPr>
            <w:tcW w:w="1275" w:type="dxa"/>
          </w:tcPr>
          <w:p w14:paraId="442596D0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1562(84.71%)</w:t>
            </w:r>
          </w:p>
        </w:tc>
        <w:tc>
          <w:tcPr>
            <w:tcW w:w="1242" w:type="dxa"/>
          </w:tcPr>
          <w:p w14:paraId="71178C04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282(15.29%)</w:t>
            </w:r>
          </w:p>
        </w:tc>
        <w:tc>
          <w:tcPr>
            <w:tcW w:w="993" w:type="dxa"/>
          </w:tcPr>
          <w:p w14:paraId="2F636938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1486</w:t>
            </w:r>
          </w:p>
        </w:tc>
      </w:tr>
      <w:tr w:rsidR="00AA3F90" w:rsidRPr="00581A4B" w14:paraId="493DF521" w14:textId="77777777" w:rsidTr="00067680">
        <w:trPr>
          <w:trHeight w:val="307"/>
        </w:trPr>
        <w:tc>
          <w:tcPr>
            <w:tcW w:w="1668" w:type="dxa"/>
            <w:vMerge/>
            <w:shd w:val="clear" w:color="auto" w:fill="auto"/>
          </w:tcPr>
          <w:p w14:paraId="077B2BCE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shd w:val="clear" w:color="auto" w:fill="auto"/>
            <w:noWrap/>
          </w:tcPr>
          <w:p w14:paraId="1B4C301E" w14:textId="77777777" w:rsidR="00AA3F90" w:rsidRPr="008760C4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760C4">
              <w:rPr>
                <w:rFonts w:ascii="Times New Roman" w:hAnsi="Times New Roman"/>
                <w:sz w:val="18"/>
                <w:szCs w:val="18"/>
                <w:lang w:val="en-US"/>
              </w:rPr>
              <w:t>Working student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54DE9DCD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66(1.73%)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B58B66F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602(65.08%)</w:t>
            </w:r>
          </w:p>
        </w:tc>
        <w:tc>
          <w:tcPr>
            <w:tcW w:w="1276" w:type="dxa"/>
          </w:tcPr>
          <w:p w14:paraId="155BAEEC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257(33.19%)</w:t>
            </w:r>
          </w:p>
        </w:tc>
        <w:tc>
          <w:tcPr>
            <w:tcW w:w="851" w:type="dxa"/>
          </w:tcPr>
          <w:p w14:paraId="79524B1A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925</w:t>
            </w:r>
          </w:p>
        </w:tc>
        <w:tc>
          <w:tcPr>
            <w:tcW w:w="1275" w:type="dxa"/>
          </w:tcPr>
          <w:p w14:paraId="65182D90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875(94.59%)</w:t>
            </w:r>
          </w:p>
        </w:tc>
        <w:tc>
          <w:tcPr>
            <w:tcW w:w="1026" w:type="dxa"/>
          </w:tcPr>
          <w:p w14:paraId="6B98D6BC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50(5.41%)</w:t>
            </w:r>
          </w:p>
        </w:tc>
        <w:tc>
          <w:tcPr>
            <w:tcW w:w="993" w:type="dxa"/>
          </w:tcPr>
          <w:p w14:paraId="6172D9F0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925</w:t>
            </w:r>
          </w:p>
        </w:tc>
        <w:tc>
          <w:tcPr>
            <w:tcW w:w="1275" w:type="dxa"/>
          </w:tcPr>
          <w:p w14:paraId="0E1FBEE8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755(81.62%)</w:t>
            </w:r>
          </w:p>
        </w:tc>
        <w:tc>
          <w:tcPr>
            <w:tcW w:w="1242" w:type="dxa"/>
          </w:tcPr>
          <w:p w14:paraId="72EB8147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170(18.38%)</w:t>
            </w:r>
          </w:p>
        </w:tc>
        <w:tc>
          <w:tcPr>
            <w:tcW w:w="993" w:type="dxa"/>
          </w:tcPr>
          <w:p w14:paraId="4FCB6712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925</w:t>
            </w:r>
          </w:p>
        </w:tc>
      </w:tr>
      <w:tr w:rsidR="00AA3F90" w:rsidRPr="00581A4B" w14:paraId="3256D902" w14:textId="77777777" w:rsidTr="00067680">
        <w:trPr>
          <w:trHeight w:val="288"/>
        </w:trPr>
        <w:tc>
          <w:tcPr>
            <w:tcW w:w="1668" w:type="dxa"/>
            <w:vMerge w:val="restart"/>
            <w:shd w:val="clear" w:color="auto" w:fill="auto"/>
          </w:tcPr>
          <w:p w14:paraId="68F1D9CA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Living situation</w:t>
            </w:r>
          </w:p>
        </w:tc>
        <w:tc>
          <w:tcPr>
            <w:tcW w:w="1984" w:type="dxa"/>
            <w:shd w:val="clear" w:color="auto" w:fill="auto"/>
            <w:noWrap/>
          </w:tcPr>
          <w:p w14:paraId="213CFC51" w14:textId="77777777" w:rsidR="00AA3F90" w:rsidRPr="008760C4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"/>
              </w:rPr>
            </w:pPr>
            <w:r w:rsidRPr="008760C4">
              <w:rPr>
                <w:rFonts w:ascii="Times New Roman" w:hAnsi="Times New Roman"/>
                <w:sz w:val="18"/>
                <w:szCs w:val="18"/>
                <w:lang w:val="en"/>
              </w:rPr>
              <w:t>At home (with parents)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BA8726A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203(12.37%)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83A0ED2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1158(70.57%)</w:t>
            </w:r>
          </w:p>
        </w:tc>
        <w:tc>
          <w:tcPr>
            <w:tcW w:w="1276" w:type="dxa"/>
          </w:tcPr>
          <w:p w14:paraId="76575E9C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280(17.06%)</w:t>
            </w:r>
          </w:p>
        </w:tc>
        <w:tc>
          <w:tcPr>
            <w:tcW w:w="851" w:type="dxa"/>
          </w:tcPr>
          <w:p w14:paraId="10D57C16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1641</w:t>
            </w:r>
          </w:p>
        </w:tc>
        <w:tc>
          <w:tcPr>
            <w:tcW w:w="1275" w:type="dxa"/>
          </w:tcPr>
          <w:p w14:paraId="690623BE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1584(96.53%)</w:t>
            </w:r>
          </w:p>
        </w:tc>
        <w:tc>
          <w:tcPr>
            <w:tcW w:w="1026" w:type="dxa"/>
          </w:tcPr>
          <w:p w14:paraId="2B96225E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57(3.47%)</w:t>
            </w:r>
          </w:p>
        </w:tc>
        <w:tc>
          <w:tcPr>
            <w:tcW w:w="993" w:type="dxa"/>
          </w:tcPr>
          <w:p w14:paraId="39B12AAB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1641</w:t>
            </w:r>
          </w:p>
        </w:tc>
        <w:tc>
          <w:tcPr>
            <w:tcW w:w="1275" w:type="dxa"/>
          </w:tcPr>
          <w:p w14:paraId="5CBEB6A4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1416(86.29%)</w:t>
            </w:r>
          </w:p>
        </w:tc>
        <w:tc>
          <w:tcPr>
            <w:tcW w:w="1242" w:type="dxa"/>
          </w:tcPr>
          <w:p w14:paraId="1B718739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225(13.71%)</w:t>
            </w:r>
          </w:p>
        </w:tc>
        <w:tc>
          <w:tcPr>
            <w:tcW w:w="993" w:type="dxa"/>
          </w:tcPr>
          <w:p w14:paraId="6D5D60C8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1641</w:t>
            </w:r>
          </w:p>
        </w:tc>
      </w:tr>
      <w:tr w:rsidR="00AA3F90" w:rsidRPr="00581A4B" w14:paraId="12430DD8" w14:textId="77777777" w:rsidTr="00067680">
        <w:trPr>
          <w:trHeight w:val="288"/>
        </w:trPr>
        <w:tc>
          <w:tcPr>
            <w:tcW w:w="1668" w:type="dxa"/>
            <w:vMerge/>
            <w:shd w:val="clear" w:color="auto" w:fill="auto"/>
          </w:tcPr>
          <w:p w14:paraId="48D00169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shd w:val="clear" w:color="auto" w:fill="auto"/>
            <w:noWrap/>
          </w:tcPr>
          <w:p w14:paraId="6ED2F142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"/>
              </w:rPr>
              <w:t>Independent from parent</w:t>
            </w:r>
            <w:r>
              <w:rPr>
                <w:rFonts w:ascii="Times New Roman" w:hAnsi="Times New Roman"/>
                <w:sz w:val="18"/>
                <w:szCs w:val="18"/>
                <w:lang w:val="en"/>
              </w:rPr>
              <w:t>s</w:t>
            </w:r>
          </w:p>
        </w:tc>
        <w:tc>
          <w:tcPr>
            <w:tcW w:w="1418" w:type="dxa"/>
            <w:shd w:val="clear" w:color="auto" w:fill="auto"/>
            <w:noWrap/>
          </w:tcPr>
          <w:p w14:paraId="2D7E6232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72(6.38%)</w:t>
            </w:r>
          </w:p>
        </w:tc>
        <w:tc>
          <w:tcPr>
            <w:tcW w:w="1275" w:type="dxa"/>
            <w:shd w:val="clear" w:color="auto" w:fill="auto"/>
            <w:noWrap/>
          </w:tcPr>
          <w:p w14:paraId="6489DD52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736(65.25%)</w:t>
            </w:r>
          </w:p>
        </w:tc>
        <w:tc>
          <w:tcPr>
            <w:tcW w:w="1276" w:type="dxa"/>
          </w:tcPr>
          <w:p w14:paraId="17FC85BB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320(28.37%)</w:t>
            </w:r>
          </w:p>
        </w:tc>
        <w:tc>
          <w:tcPr>
            <w:tcW w:w="851" w:type="dxa"/>
          </w:tcPr>
          <w:p w14:paraId="4DA322D6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1128</w:t>
            </w:r>
          </w:p>
        </w:tc>
        <w:tc>
          <w:tcPr>
            <w:tcW w:w="1275" w:type="dxa"/>
          </w:tcPr>
          <w:p w14:paraId="067C45A9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1064(94.33%)</w:t>
            </w:r>
          </w:p>
        </w:tc>
        <w:tc>
          <w:tcPr>
            <w:tcW w:w="1026" w:type="dxa"/>
          </w:tcPr>
          <w:p w14:paraId="688916AB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64(5.67%)</w:t>
            </w:r>
          </w:p>
        </w:tc>
        <w:tc>
          <w:tcPr>
            <w:tcW w:w="993" w:type="dxa"/>
          </w:tcPr>
          <w:p w14:paraId="6E3799C0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1128</w:t>
            </w:r>
          </w:p>
        </w:tc>
        <w:tc>
          <w:tcPr>
            <w:tcW w:w="1275" w:type="dxa"/>
          </w:tcPr>
          <w:p w14:paraId="66124FB6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901(79.87%)</w:t>
            </w:r>
          </w:p>
        </w:tc>
        <w:tc>
          <w:tcPr>
            <w:tcW w:w="1242" w:type="dxa"/>
          </w:tcPr>
          <w:p w14:paraId="6788E7C9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227(20.13%)</w:t>
            </w:r>
          </w:p>
        </w:tc>
        <w:tc>
          <w:tcPr>
            <w:tcW w:w="993" w:type="dxa"/>
          </w:tcPr>
          <w:p w14:paraId="0A30EEBA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1128</w:t>
            </w:r>
          </w:p>
        </w:tc>
      </w:tr>
      <w:tr w:rsidR="00AA3F90" w:rsidRPr="00581A4B" w14:paraId="760751AD" w14:textId="77777777" w:rsidTr="00067680">
        <w:trPr>
          <w:trHeight w:val="288"/>
        </w:trPr>
        <w:tc>
          <w:tcPr>
            <w:tcW w:w="1668" w:type="dxa"/>
            <w:vMerge w:val="restart"/>
            <w:shd w:val="clear" w:color="auto" w:fill="auto"/>
          </w:tcPr>
          <w:p w14:paraId="3176DAC1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Father education</w:t>
            </w:r>
          </w:p>
        </w:tc>
        <w:tc>
          <w:tcPr>
            <w:tcW w:w="1984" w:type="dxa"/>
            <w:shd w:val="clear" w:color="auto" w:fill="auto"/>
            <w:noWrap/>
          </w:tcPr>
          <w:p w14:paraId="37B2FC4D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"/>
              </w:rPr>
              <w:t xml:space="preserve">Primary education and under </w:t>
            </w:r>
          </w:p>
        </w:tc>
        <w:tc>
          <w:tcPr>
            <w:tcW w:w="1418" w:type="dxa"/>
            <w:shd w:val="clear" w:color="auto" w:fill="auto"/>
            <w:noWrap/>
          </w:tcPr>
          <w:p w14:paraId="6885D5CF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24(14.12%)</w:t>
            </w:r>
          </w:p>
        </w:tc>
        <w:tc>
          <w:tcPr>
            <w:tcW w:w="1275" w:type="dxa"/>
            <w:shd w:val="clear" w:color="auto" w:fill="auto"/>
            <w:noWrap/>
          </w:tcPr>
          <w:p w14:paraId="71685D1C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109(64.12%)</w:t>
            </w:r>
          </w:p>
        </w:tc>
        <w:tc>
          <w:tcPr>
            <w:tcW w:w="1276" w:type="dxa"/>
          </w:tcPr>
          <w:p w14:paraId="4BC8DF20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37(21.76%)</w:t>
            </w:r>
          </w:p>
        </w:tc>
        <w:tc>
          <w:tcPr>
            <w:tcW w:w="851" w:type="dxa"/>
          </w:tcPr>
          <w:p w14:paraId="7424B473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170</w:t>
            </w:r>
          </w:p>
        </w:tc>
        <w:tc>
          <w:tcPr>
            <w:tcW w:w="1275" w:type="dxa"/>
          </w:tcPr>
          <w:p w14:paraId="3F2B9A36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162(95.29%)</w:t>
            </w:r>
          </w:p>
        </w:tc>
        <w:tc>
          <w:tcPr>
            <w:tcW w:w="1026" w:type="dxa"/>
          </w:tcPr>
          <w:p w14:paraId="06C7DBF8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8(4.71%)</w:t>
            </w:r>
          </w:p>
        </w:tc>
        <w:tc>
          <w:tcPr>
            <w:tcW w:w="993" w:type="dxa"/>
          </w:tcPr>
          <w:p w14:paraId="3C4E5E1C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170</w:t>
            </w:r>
          </w:p>
        </w:tc>
        <w:tc>
          <w:tcPr>
            <w:tcW w:w="1275" w:type="dxa"/>
          </w:tcPr>
          <w:p w14:paraId="257D27AC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143(84.12%)</w:t>
            </w:r>
          </w:p>
        </w:tc>
        <w:tc>
          <w:tcPr>
            <w:tcW w:w="1242" w:type="dxa"/>
          </w:tcPr>
          <w:p w14:paraId="4D67C09C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27(15.88%)</w:t>
            </w:r>
          </w:p>
        </w:tc>
        <w:tc>
          <w:tcPr>
            <w:tcW w:w="993" w:type="dxa"/>
          </w:tcPr>
          <w:p w14:paraId="2054F352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170</w:t>
            </w:r>
          </w:p>
        </w:tc>
      </w:tr>
      <w:tr w:rsidR="00AA3F90" w:rsidRPr="00581A4B" w14:paraId="03A23053" w14:textId="77777777" w:rsidTr="00067680">
        <w:trPr>
          <w:trHeight w:val="288"/>
        </w:trPr>
        <w:tc>
          <w:tcPr>
            <w:tcW w:w="1668" w:type="dxa"/>
            <w:vMerge/>
            <w:shd w:val="clear" w:color="auto" w:fill="auto"/>
          </w:tcPr>
          <w:p w14:paraId="11D53F3B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shd w:val="clear" w:color="auto" w:fill="auto"/>
            <w:noWrap/>
          </w:tcPr>
          <w:p w14:paraId="3CE764C5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"/>
              </w:rPr>
              <w:t>Secondary education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411A519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88(10.11%)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3F76729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627(72.07%)</w:t>
            </w:r>
          </w:p>
        </w:tc>
        <w:tc>
          <w:tcPr>
            <w:tcW w:w="1276" w:type="dxa"/>
          </w:tcPr>
          <w:p w14:paraId="453D306A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155(17.82%)</w:t>
            </w:r>
          </w:p>
        </w:tc>
        <w:tc>
          <w:tcPr>
            <w:tcW w:w="851" w:type="dxa"/>
          </w:tcPr>
          <w:p w14:paraId="577725E7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870</w:t>
            </w:r>
          </w:p>
        </w:tc>
        <w:tc>
          <w:tcPr>
            <w:tcW w:w="1275" w:type="dxa"/>
          </w:tcPr>
          <w:p w14:paraId="10F5EF21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841(96.67%)</w:t>
            </w:r>
          </w:p>
        </w:tc>
        <w:tc>
          <w:tcPr>
            <w:tcW w:w="1026" w:type="dxa"/>
          </w:tcPr>
          <w:p w14:paraId="45E38128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29(3.33%)</w:t>
            </w:r>
          </w:p>
        </w:tc>
        <w:tc>
          <w:tcPr>
            <w:tcW w:w="993" w:type="dxa"/>
          </w:tcPr>
          <w:p w14:paraId="43DEAFE7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870</w:t>
            </w:r>
          </w:p>
        </w:tc>
        <w:tc>
          <w:tcPr>
            <w:tcW w:w="1275" w:type="dxa"/>
          </w:tcPr>
          <w:p w14:paraId="510EF8A0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735(84.48%)</w:t>
            </w:r>
          </w:p>
        </w:tc>
        <w:tc>
          <w:tcPr>
            <w:tcW w:w="1242" w:type="dxa"/>
          </w:tcPr>
          <w:p w14:paraId="4664E572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135(15.52%)</w:t>
            </w:r>
          </w:p>
        </w:tc>
        <w:tc>
          <w:tcPr>
            <w:tcW w:w="993" w:type="dxa"/>
          </w:tcPr>
          <w:p w14:paraId="27C31FA8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870</w:t>
            </w:r>
          </w:p>
        </w:tc>
      </w:tr>
      <w:tr w:rsidR="00AA3F90" w:rsidRPr="00581A4B" w14:paraId="0F238CE5" w14:textId="77777777" w:rsidTr="00067680">
        <w:trPr>
          <w:trHeight w:val="288"/>
        </w:trPr>
        <w:tc>
          <w:tcPr>
            <w:tcW w:w="1668" w:type="dxa"/>
            <w:vMerge/>
            <w:shd w:val="clear" w:color="auto" w:fill="auto"/>
          </w:tcPr>
          <w:p w14:paraId="00248DCA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shd w:val="clear" w:color="auto" w:fill="auto"/>
            <w:noWrap/>
          </w:tcPr>
          <w:p w14:paraId="15602340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"/>
              </w:rPr>
              <w:t>Higher education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24350FD1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163(9.43%)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2AC844C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1158(66.98%)</w:t>
            </w:r>
          </w:p>
        </w:tc>
        <w:tc>
          <w:tcPr>
            <w:tcW w:w="1276" w:type="dxa"/>
          </w:tcPr>
          <w:p w14:paraId="4F5C2C94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408(23.59%)</w:t>
            </w:r>
          </w:p>
        </w:tc>
        <w:tc>
          <w:tcPr>
            <w:tcW w:w="851" w:type="dxa"/>
          </w:tcPr>
          <w:p w14:paraId="1E2702DC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1729</w:t>
            </w:r>
          </w:p>
        </w:tc>
        <w:tc>
          <w:tcPr>
            <w:tcW w:w="1275" w:type="dxa"/>
          </w:tcPr>
          <w:p w14:paraId="59A56446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1645(95.14%)</w:t>
            </w:r>
          </w:p>
        </w:tc>
        <w:tc>
          <w:tcPr>
            <w:tcW w:w="1026" w:type="dxa"/>
          </w:tcPr>
          <w:p w14:paraId="3904ADAB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84(4.86%)</w:t>
            </w:r>
          </w:p>
        </w:tc>
        <w:tc>
          <w:tcPr>
            <w:tcW w:w="993" w:type="dxa"/>
          </w:tcPr>
          <w:p w14:paraId="0387439B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1729</w:t>
            </w:r>
          </w:p>
        </w:tc>
        <w:tc>
          <w:tcPr>
            <w:tcW w:w="1275" w:type="dxa"/>
          </w:tcPr>
          <w:p w14:paraId="7739338C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1439(83.23%)</w:t>
            </w:r>
          </w:p>
        </w:tc>
        <w:tc>
          <w:tcPr>
            <w:tcW w:w="1242" w:type="dxa"/>
          </w:tcPr>
          <w:p w14:paraId="687B826F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290(16.77%)</w:t>
            </w:r>
          </w:p>
        </w:tc>
        <w:tc>
          <w:tcPr>
            <w:tcW w:w="993" w:type="dxa"/>
          </w:tcPr>
          <w:p w14:paraId="6547D0D6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1729</w:t>
            </w:r>
          </w:p>
        </w:tc>
      </w:tr>
      <w:tr w:rsidR="00AA3F90" w:rsidRPr="00581A4B" w14:paraId="71D4B691" w14:textId="77777777" w:rsidTr="00067680">
        <w:trPr>
          <w:trHeight w:val="288"/>
        </w:trPr>
        <w:tc>
          <w:tcPr>
            <w:tcW w:w="1668" w:type="dxa"/>
            <w:vMerge w:val="restart"/>
            <w:shd w:val="clear" w:color="auto" w:fill="auto"/>
          </w:tcPr>
          <w:p w14:paraId="61E0D6ED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Mother education</w:t>
            </w:r>
          </w:p>
        </w:tc>
        <w:tc>
          <w:tcPr>
            <w:tcW w:w="1984" w:type="dxa"/>
            <w:shd w:val="clear" w:color="auto" w:fill="auto"/>
            <w:noWrap/>
          </w:tcPr>
          <w:p w14:paraId="09A2229C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"/>
              </w:rPr>
              <w:t xml:space="preserve">Primary education and under </w:t>
            </w:r>
          </w:p>
        </w:tc>
        <w:tc>
          <w:tcPr>
            <w:tcW w:w="1418" w:type="dxa"/>
            <w:shd w:val="clear" w:color="auto" w:fill="auto"/>
            <w:noWrap/>
          </w:tcPr>
          <w:p w14:paraId="2C166C5A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14(10.69%)</w:t>
            </w:r>
          </w:p>
        </w:tc>
        <w:tc>
          <w:tcPr>
            <w:tcW w:w="1275" w:type="dxa"/>
            <w:shd w:val="clear" w:color="auto" w:fill="auto"/>
            <w:noWrap/>
          </w:tcPr>
          <w:p w14:paraId="73477C94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104(79.39%)</w:t>
            </w:r>
          </w:p>
        </w:tc>
        <w:tc>
          <w:tcPr>
            <w:tcW w:w="1276" w:type="dxa"/>
          </w:tcPr>
          <w:p w14:paraId="18832956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13(9.92%)</w:t>
            </w:r>
          </w:p>
        </w:tc>
        <w:tc>
          <w:tcPr>
            <w:tcW w:w="851" w:type="dxa"/>
          </w:tcPr>
          <w:p w14:paraId="7AD58D8C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131</w:t>
            </w:r>
          </w:p>
        </w:tc>
        <w:tc>
          <w:tcPr>
            <w:tcW w:w="1275" w:type="dxa"/>
          </w:tcPr>
          <w:p w14:paraId="6DA434BC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126(96.18%)</w:t>
            </w:r>
          </w:p>
        </w:tc>
        <w:tc>
          <w:tcPr>
            <w:tcW w:w="1026" w:type="dxa"/>
          </w:tcPr>
          <w:p w14:paraId="4F87FA52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5(3.82%)</w:t>
            </w:r>
          </w:p>
        </w:tc>
        <w:tc>
          <w:tcPr>
            <w:tcW w:w="993" w:type="dxa"/>
          </w:tcPr>
          <w:p w14:paraId="2E9AF687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131</w:t>
            </w:r>
          </w:p>
        </w:tc>
        <w:tc>
          <w:tcPr>
            <w:tcW w:w="1275" w:type="dxa"/>
          </w:tcPr>
          <w:p w14:paraId="09F0719D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113(86.26%)</w:t>
            </w:r>
          </w:p>
        </w:tc>
        <w:tc>
          <w:tcPr>
            <w:tcW w:w="1242" w:type="dxa"/>
          </w:tcPr>
          <w:p w14:paraId="68433BF8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18(13.74%)</w:t>
            </w:r>
          </w:p>
        </w:tc>
        <w:tc>
          <w:tcPr>
            <w:tcW w:w="993" w:type="dxa"/>
          </w:tcPr>
          <w:p w14:paraId="7660922D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131</w:t>
            </w:r>
          </w:p>
        </w:tc>
      </w:tr>
      <w:tr w:rsidR="00AA3F90" w:rsidRPr="00581A4B" w14:paraId="2B9393B2" w14:textId="77777777" w:rsidTr="00067680">
        <w:trPr>
          <w:trHeight w:val="288"/>
        </w:trPr>
        <w:tc>
          <w:tcPr>
            <w:tcW w:w="1668" w:type="dxa"/>
            <w:vMerge/>
            <w:shd w:val="clear" w:color="auto" w:fill="auto"/>
          </w:tcPr>
          <w:p w14:paraId="086CBA03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shd w:val="clear" w:color="auto" w:fill="auto"/>
            <w:noWrap/>
          </w:tcPr>
          <w:p w14:paraId="4E28B6C4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"/>
              </w:rPr>
              <w:t>Secondary education</w:t>
            </w:r>
          </w:p>
        </w:tc>
        <w:tc>
          <w:tcPr>
            <w:tcW w:w="1418" w:type="dxa"/>
            <w:shd w:val="clear" w:color="auto" w:fill="auto"/>
            <w:noWrap/>
          </w:tcPr>
          <w:p w14:paraId="0AF86774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67(9.81%)</w:t>
            </w:r>
          </w:p>
        </w:tc>
        <w:tc>
          <w:tcPr>
            <w:tcW w:w="1275" w:type="dxa"/>
            <w:shd w:val="clear" w:color="auto" w:fill="auto"/>
            <w:noWrap/>
          </w:tcPr>
          <w:p w14:paraId="76A59658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466(68.23%)</w:t>
            </w:r>
          </w:p>
        </w:tc>
        <w:tc>
          <w:tcPr>
            <w:tcW w:w="1276" w:type="dxa"/>
          </w:tcPr>
          <w:p w14:paraId="49859991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150(21.96%)</w:t>
            </w:r>
          </w:p>
        </w:tc>
        <w:tc>
          <w:tcPr>
            <w:tcW w:w="851" w:type="dxa"/>
          </w:tcPr>
          <w:p w14:paraId="25612339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683</w:t>
            </w:r>
          </w:p>
        </w:tc>
        <w:tc>
          <w:tcPr>
            <w:tcW w:w="1275" w:type="dxa"/>
          </w:tcPr>
          <w:p w14:paraId="1A91097E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660(96.63%)</w:t>
            </w:r>
          </w:p>
        </w:tc>
        <w:tc>
          <w:tcPr>
            <w:tcW w:w="1026" w:type="dxa"/>
          </w:tcPr>
          <w:p w14:paraId="4925DAB3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23(3.32%)</w:t>
            </w:r>
          </w:p>
        </w:tc>
        <w:tc>
          <w:tcPr>
            <w:tcW w:w="993" w:type="dxa"/>
          </w:tcPr>
          <w:p w14:paraId="4C43DA25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683</w:t>
            </w:r>
          </w:p>
        </w:tc>
        <w:tc>
          <w:tcPr>
            <w:tcW w:w="1275" w:type="dxa"/>
          </w:tcPr>
          <w:p w14:paraId="6214A477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577(84.48%)</w:t>
            </w:r>
          </w:p>
        </w:tc>
        <w:tc>
          <w:tcPr>
            <w:tcW w:w="1242" w:type="dxa"/>
          </w:tcPr>
          <w:p w14:paraId="4CF66011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106(15.52%)</w:t>
            </w:r>
          </w:p>
        </w:tc>
        <w:tc>
          <w:tcPr>
            <w:tcW w:w="993" w:type="dxa"/>
          </w:tcPr>
          <w:p w14:paraId="22D0492A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683</w:t>
            </w:r>
          </w:p>
        </w:tc>
      </w:tr>
      <w:tr w:rsidR="00AA3F90" w:rsidRPr="00581A4B" w14:paraId="2D75A074" w14:textId="77777777" w:rsidTr="00067680">
        <w:trPr>
          <w:trHeight w:val="288"/>
        </w:trPr>
        <w:tc>
          <w:tcPr>
            <w:tcW w:w="1668" w:type="dxa"/>
            <w:vMerge/>
            <w:shd w:val="clear" w:color="auto" w:fill="auto"/>
          </w:tcPr>
          <w:p w14:paraId="5795D96C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shd w:val="clear" w:color="auto" w:fill="auto"/>
            <w:noWrap/>
          </w:tcPr>
          <w:p w14:paraId="2AC2E232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"/>
              </w:rPr>
              <w:t>Higher education</w:t>
            </w:r>
          </w:p>
        </w:tc>
        <w:tc>
          <w:tcPr>
            <w:tcW w:w="1418" w:type="dxa"/>
            <w:shd w:val="clear" w:color="auto" w:fill="auto"/>
            <w:noWrap/>
          </w:tcPr>
          <w:p w14:paraId="116C6977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194(9.92%)</w:t>
            </w:r>
          </w:p>
        </w:tc>
        <w:tc>
          <w:tcPr>
            <w:tcW w:w="1275" w:type="dxa"/>
            <w:shd w:val="clear" w:color="auto" w:fill="auto"/>
            <w:noWrap/>
          </w:tcPr>
          <w:p w14:paraId="0716B0C8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1324(67.72%)</w:t>
            </w:r>
          </w:p>
        </w:tc>
        <w:tc>
          <w:tcPr>
            <w:tcW w:w="1276" w:type="dxa"/>
          </w:tcPr>
          <w:p w14:paraId="0C88A520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437(22.36%)</w:t>
            </w:r>
          </w:p>
        </w:tc>
        <w:tc>
          <w:tcPr>
            <w:tcW w:w="851" w:type="dxa"/>
          </w:tcPr>
          <w:p w14:paraId="71338680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1955</w:t>
            </w:r>
          </w:p>
        </w:tc>
        <w:tc>
          <w:tcPr>
            <w:tcW w:w="1275" w:type="dxa"/>
          </w:tcPr>
          <w:p w14:paraId="60BBE072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1862(95.24%)</w:t>
            </w:r>
          </w:p>
        </w:tc>
        <w:tc>
          <w:tcPr>
            <w:tcW w:w="1026" w:type="dxa"/>
          </w:tcPr>
          <w:p w14:paraId="229E70AC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93(4.76%)</w:t>
            </w:r>
          </w:p>
        </w:tc>
        <w:tc>
          <w:tcPr>
            <w:tcW w:w="993" w:type="dxa"/>
          </w:tcPr>
          <w:p w14:paraId="3355489B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1955</w:t>
            </w:r>
          </w:p>
        </w:tc>
        <w:tc>
          <w:tcPr>
            <w:tcW w:w="1275" w:type="dxa"/>
          </w:tcPr>
          <w:p w14:paraId="69CF3F24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1627(83.22%)</w:t>
            </w:r>
          </w:p>
        </w:tc>
        <w:tc>
          <w:tcPr>
            <w:tcW w:w="1242" w:type="dxa"/>
          </w:tcPr>
          <w:p w14:paraId="4EB64A4E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328(16.78%)</w:t>
            </w:r>
          </w:p>
        </w:tc>
        <w:tc>
          <w:tcPr>
            <w:tcW w:w="993" w:type="dxa"/>
          </w:tcPr>
          <w:p w14:paraId="424D6056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1955</w:t>
            </w:r>
          </w:p>
        </w:tc>
      </w:tr>
      <w:tr w:rsidR="00AA3F90" w:rsidRPr="00581A4B" w14:paraId="590A72C8" w14:textId="77777777" w:rsidTr="00067680">
        <w:trPr>
          <w:trHeight w:val="288"/>
        </w:trPr>
        <w:tc>
          <w:tcPr>
            <w:tcW w:w="1668" w:type="dxa"/>
            <w:vMerge w:val="restart"/>
            <w:shd w:val="clear" w:color="auto" w:fill="auto"/>
          </w:tcPr>
          <w:p w14:paraId="14995A7C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Worldview</w:t>
            </w:r>
          </w:p>
        </w:tc>
        <w:tc>
          <w:tcPr>
            <w:tcW w:w="1984" w:type="dxa"/>
            <w:shd w:val="clear" w:color="auto" w:fill="auto"/>
            <w:noWrap/>
          </w:tcPr>
          <w:p w14:paraId="5A310071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"/>
              </w:rPr>
              <w:t>Have a worldview</w:t>
            </w:r>
          </w:p>
        </w:tc>
        <w:tc>
          <w:tcPr>
            <w:tcW w:w="1418" w:type="dxa"/>
            <w:shd w:val="clear" w:color="auto" w:fill="auto"/>
            <w:noWrap/>
          </w:tcPr>
          <w:p w14:paraId="24EACE23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112(10.54%)</w:t>
            </w:r>
          </w:p>
        </w:tc>
        <w:tc>
          <w:tcPr>
            <w:tcW w:w="1275" w:type="dxa"/>
            <w:shd w:val="clear" w:color="auto" w:fill="auto"/>
            <w:noWrap/>
          </w:tcPr>
          <w:p w14:paraId="5EF2DB72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739(69.58%)</w:t>
            </w:r>
          </w:p>
        </w:tc>
        <w:tc>
          <w:tcPr>
            <w:tcW w:w="1276" w:type="dxa"/>
          </w:tcPr>
          <w:p w14:paraId="25D9903D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211(19.88%)</w:t>
            </w:r>
          </w:p>
        </w:tc>
        <w:tc>
          <w:tcPr>
            <w:tcW w:w="851" w:type="dxa"/>
          </w:tcPr>
          <w:p w14:paraId="267F3640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1062</w:t>
            </w:r>
          </w:p>
        </w:tc>
        <w:tc>
          <w:tcPr>
            <w:tcW w:w="1275" w:type="dxa"/>
          </w:tcPr>
          <w:p w14:paraId="7950F0AA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1019(95.59%)</w:t>
            </w:r>
          </w:p>
        </w:tc>
        <w:tc>
          <w:tcPr>
            <w:tcW w:w="1026" w:type="dxa"/>
          </w:tcPr>
          <w:p w14:paraId="312DAB89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43(4.41%)</w:t>
            </w:r>
          </w:p>
        </w:tc>
        <w:tc>
          <w:tcPr>
            <w:tcW w:w="993" w:type="dxa"/>
          </w:tcPr>
          <w:p w14:paraId="401A7153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1062</w:t>
            </w:r>
          </w:p>
        </w:tc>
        <w:tc>
          <w:tcPr>
            <w:tcW w:w="1275" w:type="dxa"/>
          </w:tcPr>
          <w:p w14:paraId="517A4CBA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936(88.13%)</w:t>
            </w:r>
          </w:p>
        </w:tc>
        <w:tc>
          <w:tcPr>
            <w:tcW w:w="1242" w:type="dxa"/>
          </w:tcPr>
          <w:p w14:paraId="5BDE51A9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126(11.87%)</w:t>
            </w:r>
          </w:p>
        </w:tc>
        <w:tc>
          <w:tcPr>
            <w:tcW w:w="993" w:type="dxa"/>
          </w:tcPr>
          <w:p w14:paraId="7AEFB548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1062</w:t>
            </w:r>
          </w:p>
        </w:tc>
      </w:tr>
      <w:tr w:rsidR="00AA3F90" w:rsidRPr="00581A4B" w14:paraId="3FC430C0" w14:textId="77777777" w:rsidTr="00067680">
        <w:trPr>
          <w:trHeight w:val="288"/>
        </w:trPr>
        <w:tc>
          <w:tcPr>
            <w:tcW w:w="1668" w:type="dxa"/>
            <w:vMerge/>
            <w:shd w:val="clear" w:color="auto" w:fill="auto"/>
          </w:tcPr>
          <w:p w14:paraId="00E24497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shd w:val="clear" w:color="auto" w:fill="auto"/>
            <w:noWrap/>
          </w:tcPr>
          <w:p w14:paraId="036E17D8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"/>
              </w:rPr>
              <w:t>Don't have a worldview</w:t>
            </w:r>
          </w:p>
        </w:tc>
        <w:tc>
          <w:tcPr>
            <w:tcW w:w="1418" w:type="dxa"/>
            <w:shd w:val="clear" w:color="auto" w:fill="auto"/>
            <w:noWrap/>
          </w:tcPr>
          <w:p w14:paraId="31957BC8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163(9.55%)</w:t>
            </w:r>
          </w:p>
        </w:tc>
        <w:tc>
          <w:tcPr>
            <w:tcW w:w="1275" w:type="dxa"/>
            <w:shd w:val="clear" w:color="auto" w:fill="auto"/>
            <w:noWrap/>
          </w:tcPr>
          <w:p w14:paraId="4EBA837A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1155(67.66%)</w:t>
            </w:r>
          </w:p>
        </w:tc>
        <w:tc>
          <w:tcPr>
            <w:tcW w:w="1276" w:type="dxa"/>
          </w:tcPr>
          <w:p w14:paraId="6452B560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389(22.79%)</w:t>
            </w:r>
          </w:p>
        </w:tc>
        <w:tc>
          <w:tcPr>
            <w:tcW w:w="851" w:type="dxa"/>
          </w:tcPr>
          <w:p w14:paraId="54050222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1707</w:t>
            </w:r>
          </w:p>
        </w:tc>
        <w:tc>
          <w:tcPr>
            <w:tcW w:w="1275" w:type="dxa"/>
          </w:tcPr>
          <w:p w14:paraId="5F2FBF85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1629(95.43%)</w:t>
            </w:r>
          </w:p>
        </w:tc>
        <w:tc>
          <w:tcPr>
            <w:tcW w:w="1026" w:type="dxa"/>
          </w:tcPr>
          <w:p w14:paraId="45D3441B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78(4.57%)</w:t>
            </w:r>
          </w:p>
        </w:tc>
        <w:tc>
          <w:tcPr>
            <w:tcW w:w="993" w:type="dxa"/>
          </w:tcPr>
          <w:p w14:paraId="54E8A423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1707</w:t>
            </w:r>
          </w:p>
        </w:tc>
        <w:tc>
          <w:tcPr>
            <w:tcW w:w="1275" w:type="dxa"/>
          </w:tcPr>
          <w:p w14:paraId="7BEDB4DE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1381(80.90%)</w:t>
            </w:r>
          </w:p>
        </w:tc>
        <w:tc>
          <w:tcPr>
            <w:tcW w:w="1242" w:type="dxa"/>
          </w:tcPr>
          <w:p w14:paraId="6940A6E7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326(19.10%)</w:t>
            </w:r>
          </w:p>
        </w:tc>
        <w:tc>
          <w:tcPr>
            <w:tcW w:w="993" w:type="dxa"/>
          </w:tcPr>
          <w:p w14:paraId="704FC84D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1707</w:t>
            </w:r>
          </w:p>
        </w:tc>
      </w:tr>
      <w:tr w:rsidR="00AA3F90" w:rsidRPr="00581A4B" w14:paraId="574EF1F7" w14:textId="77777777" w:rsidTr="00067680">
        <w:trPr>
          <w:trHeight w:val="288"/>
        </w:trPr>
        <w:tc>
          <w:tcPr>
            <w:tcW w:w="1668" w:type="dxa"/>
            <w:vMerge w:val="restart"/>
            <w:shd w:val="clear" w:color="auto" w:fill="auto"/>
          </w:tcPr>
          <w:p w14:paraId="648F1C7A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Participation in a drinking game</w:t>
            </w:r>
          </w:p>
        </w:tc>
        <w:tc>
          <w:tcPr>
            <w:tcW w:w="1984" w:type="dxa"/>
            <w:shd w:val="clear" w:color="auto" w:fill="auto"/>
            <w:noWrap/>
          </w:tcPr>
          <w:p w14:paraId="61444F48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No</w:t>
            </w:r>
          </w:p>
        </w:tc>
        <w:tc>
          <w:tcPr>
            <w:tcW w:w="1418" w:type="dxa"/>
            <w:shd w:val="clear" w:color="auto" w:fill="auto"/>
            <w:noWrap/>
          </w:tcPr>
          <w:p w14:paraId="14A26AA1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156(14.13%)</w:t>
            </w:r>
          </w:p>
        </w:tc>
        <w:tc>
          <w:tcPr>
            <w:tcW w:w="1275" w:type="dxa"/>
            <w:shd w:val="clear" w:color="auto" w:fill="auto"/>
            <w:noWrap/>
          </w:tcPr>
          <w:p w14:paraId="35E1646D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795(72.01%)</w:t>
            </w:r>
          </w:p>
        </w:tc>
        <w:tc>
          <w:tcPr>
            <w:tcW w:w="1276" w:type="dxa"/>
          </w:tcPr>
          <w:p w14:paraId="22D67D72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153(13.86%)</w:t>
            </w:r>
          </w:p>
        </w:tc>
        <w:tc>
          <w:tcPr>
            <w:tcW w:w="851" w:type="dxa"/>
          </w:tcPr>
          <w:p w14:paraId="19973BB5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1104</w:t>
            </w:r>
          </w:p>
        </w:tc>
        <w:tc>
          <w:tcPr>
            <w:tcW w:w="1275" w:type="dxa"/>
          </w:tcPr>
          <w:p w14:paraId="59DA588F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1073(97.19%)</w:t>
            </w:r>
          </w:p>
        </w:tc>
        <w:tc>
          <w:tcPr>
            <w:tcW w:w="1026" w:type="dxa"/>
          </w:tcPr>
          <w:p w14:paraId="28843C91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31(2.81%)</w:t>
            </w:r>
          </w:p>
        </w:tc>
        <w:tc>
          <w:tcPr>
            <w:tcW w:w="993" w:type="dxa"/>
          </w:tcPr>
          <w:p w14:paraId="74145F9D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1104</w:t>
            </w:r>
          </w:p>
        </w:tc>
        <w:tc>
          <w:tcPr>
            <w:tcW w:w="1275" w:type="dxa"/>
          </w:tcPr>
          <w:p w14:paraId="4CA4FB2D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1016(92.03%)</w:t>
            </w:r>
          </w:p>
        </w:tc>
        <w:tc>
          <w:tcPr>
            <w:tcW w:w="1242" w:type="dxa"/>
          </w:tcPr>
          <w:p w14:paraId="7044D1F9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88(7.97%)</w:t>
            </w:r>
          </w:p>
        </w:tc>
        <w:tc>
          <w:tcPr>
            <w:tcW w:w="993" w:type="dxa"/>
          </w:tcPr>
          <w:p w14:paraId="1B383B7D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1104</w:t>
            </w:r>
          </w:p>
        </w:tc>
      </w:tr>
      <w:tr w:rsidR="00AA3F90" w:rsidRPr="00581A4B" w14:paraId="42AEE0B7" w14:textId="77777777" w:rsidTr="00067680">
        <w:trPr>
          <w:trHeight w:val="288"/>
        </w:trPr>
        <w:tc>
          <w:tcPr>
            <w:tcW w:w="1668" w:type="dxa"/>
            <w:vMerge/>
            <w:shd w:val="clear" w:color="auto" w:fill="auto"/>
          </w:tcPr>
          <w:p w14:paraId="0AA57C7B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shd w:val="clear" w:color="auto" w:fill="auto"/>
            <w:noWrap/>
          </w:tcPr>
          <w:p w14:paraId="09A535CE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</w:tcPr>
          <w:p w14:paraId="220DDF61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119(7.15%)</w:t>
            </w:r>
          </w:p>
        </w:tc>
        <w:tc>
          <w:tcPr>
            <w:tcW w:w="1275" w:type="dxa"/>
            <w:shd w:val="clear" w:color="auto" w:fill="auto"/>
            <w:noWrap/>
          </w:tcPr>
          <w:p w14:paraId="093F40EB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1099(66.00%)</w:t>
            </w:r>
          </w:p>
        </w:tc>
        <w:tc>
          <w:tcPr>
            <w:tcW w:w="1276" w:type="dxa"/>
          </w:tcPr>
          <w:p w14:paraId="5AAA1F15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447(26.85%)</w:t>
            </w:r>
          </w:p>
        </w:tc>
        <w:tc>
          <w:tcPr>
            <w:tcW w:w="851" w:type="dxa"/>
          </w:tcPr>
          <w:p w14:paraId="4B774CCF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1665</w:t>
            </w:r>
          </w:p>
        </w:tc>
        <w:tc>
          <w:tcPr>
            <w:tcW w:w="1275" w:type="dxa"/>
          </w:tcPr>
          <w:p w14:paraId="3ACA756B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1575(94.59%)</w:t>
            </w:r>
          </w:p>
        </w:tc>
        <w:tc>
          <w:tcPr>
            <w:tcW w:w="1026" w:type="dxa"/>
          </w:tcPr>
          <w:p w14:paraId="04076A02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90(5.41%)</w:t>
            </w:r>
          </w:p>
        </w:tc>
        <w:tc>
          <w:tcPr>
            <w:tcW w:w="993" w:type="dxa"/>
          </w:tcPr>
          <w:p w14:paraId="2B7A83ED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1665</w:t>
            </w:r>
          </w:p>
        </w:tc>
        <w:tc>
          <w:tcPr>
            <w:tcW w:w="1275" w:type="dxa"/>
          </w:tcPr>
          <w:p w14:paraId="1623F397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1301(78.14%)</w:t>
            </w:r>
          </w:p>
        </w:tc>
        <w:tc>
          <w:tcPr>
            <w:tcW w:w="1242" w:type="dxa"/>
          </w:tcPr>
          <w:p w14:paraId="7C44AF2F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364(21.86%)</w:t>
            </w:r>
          </w:p>
        </w:tc>
        <w:tc>
          <w:tcPr>
            <w:tcW w:w="993" w:type="dxa"/>
          </w:tcPr>
          <w:p w14:paraId="72019B47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1665</w:t>
            </w:r>
          </w:p>
        </w:tc>
      </w:tr>
      <w:tr w:rsidR="00AA3F90" w:rsidRPr="00581A4B" w14:paraId="6C4E79D6" w14:textId="77777777" w:rsidTr="00067680">
        <w:trPr>
          <w:trHeight w:val="288"/>
        </w:trPr>
        <w:tc>
          <w:tcPr>
            <w:tcW w:w="1668" w:type="dxa"/>
            <w:vMerge w:val="restart"/>
            <w:shd w:val="clear" w:color="auto" w:fill="auto"/>
          </w:tcPr>
          <w:p w14:paraId="49EF91F0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Participation in Gambling games</w:t>
            </w:r>
          </w:p>
        </w:tc>
        <w:tc>
          <w:tcPr>
            <w:tcW w:w="1984" w:type="dxa"/>
            <w:shd w:val="clear" w:color="auto" w:fill="auto"/>
            <w:noWrap/>
          </w:tcPr>
          <w:p w14:paraId="06BE8CA4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</w:tcPr>
          <w:p w14:paraId="57262AFF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231(10.29%)</w:t>
            </w:r>
          </w:p>
        </w:tc>
        <w:tc>
          <w:tcPr>
            <w:tcW w:w="1275" w:type="dxa"/>
            <w:shd w:val="clear" w:color="auto" w:fill="auto"/>
            <w:noWrap/>
          </w:tcPr>
          <w:p w14:paraId="6E4C540C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1564(69.67%)</w:t>
            </w:r>
          </w:p>
        </w:tc>
        <w:tc>
          <w:tcPr>
            <w:tcW w:w="1276" w:type="dxa"/>
          </w:tcPr>
          <w:p w14:paraId="01414148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450(20.04%)</w:t>
            </w:r>
          </w:p>
        </w:tc>
        <w:tc>
          <w:tcPr>
            <w:tcW w:w="851" w:type="dxa"/>
          </w:tcPr>
          <w:p w14:paraId="3F721071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2245</w:t>
            </w:r>
          </w:p>
        </w:tc>
        <w:tc>
          <w:tcPr>
            <w:tcW w:w="1275" w:type="dxa"/>
          </w:tcPr>
          <w:p w14:paraId="15ED9C1E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2215(98.66%)</w:t>
            </w:r>
          </w:p>
        </w:tc>
        <w:tc>
          <w:tcPr>
            <w:tcW w:w="1026" w:type="dxa"/>
          </w:tcPr>
          <w:p w14:paraId="578ADA67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30(1.34%)</w:t>
            </w:r>
          </w:p>
        </w:tc>
        <w:tc>
          <w:tcPr>
            <w:tcW w:w="993" w:type="dxa"/>
          </w:tcPr>
          <w:p w14:paraId="04E98168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2245</w:t>
            </w:r>
          </w:p>
        </w:tc>
        <w:tc>
          <w:tcPr>
            <w:tcW w:w="1275" w:type="dxa"/>
          </w:tcPr>
          <w:p w14:paraId="0D161A0C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2143(95.46%)</w:t>
            </w:r>
          </w:p>
        </w:tc>
        <w:tc>
          <w:tcPr>
            <w:tcW w:w="1242" w:type="dxa"/>
          </w:tcPr>
          <w:p w14:paraId="23F1F8BB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102(4.54%)</w:t>
            </w:r>
          </w:p>
        </w:tc>
        <w:tc>
          <w:tcPr>
            <w:tcW w:w="993" w:type="dxa"/>
          </w:tcPr>
          <w:p w14:paraId="14DFE485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2245</w:t>
            </w:r>
          </w:p>
        </w:tc>
      </w:tr>
      <w:tr w:rsidR="00AA3F90" w:rsidRPr="00581A4B" w14:paraId="4306AEEA" w14:textId="77777777" w:rsidTr="00067680">
        <w:trPr>
          <w:trHeight w:val="288"/>
        </w:trPr>
        <w:tc>
          <w:tcPr>
            <w:tcW w:w="1668" w:type="dxa"/>
            <w:vMerge/>
            <w:shd w:val="clear" w:color="auto" w:fill="auto"/>
          </w:tcPr>
          <w:p w14:paraId="19A4F770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shd w:val="clear" w:color="auto" w:fill="auto"/>
            <w:noWrap/>
          </w:tcPr>
          <w:p w14:paraId="68B53E5B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"/>
              </w:rPr>
              <w:t>No</w:t>
            </w:r>
          </w:p>
        </w:tc>
        <w:tc>
          <w:tcPr>
            <w:tcW w:w="1418" w:type="dxa"/>
            <w:shd w:val="clear" w:color="auto" w:fill="auto"/>
            <w:noWrap/>
          </w:tcPr>
          <w:p w14:paraId="0C260B85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44(8.40%)</w:t>
            </w:r>
          </w:p>
        </w:tc>
        <w:tc>
          <w:tcPr>
            <w:tcW w:w="1275" w:type="dxa"/>
            <w:noWrap/>
          </w:tcPr>
          <w:p w14:paraId="2A94945B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330(62.98%)</w:t>
            </w:r>
          </w:p>
        </w:tc>
        <w:tc>
          <w:tcPr>
            <w:tcW w:w="1276" w:type="dxa"/>
          </w:tcPr>
          <w:p w14:paraId="210C32E3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150(28.62%)</w:t>
            </w:r>
          </w:p>
        </w:tc>
        <w:tc>
          <w:tcPr>
            <w:tcW w:w="851" w:type="dxa"/>
          </w:tcPr>
          <w:p w14:paraId="6C090168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524</w:t>
            </w:r>
          </w:p>
        </w:tc>
        <w:tc>
          <w:tcPr>
            <w:tcW w:w="1275" w:type="dxa"/>
          </w:tcPr>
          <w:p w14:paraId="3087F5E8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433(82.63%)</w:t>
            </w:r>
          </w:p>
        </w:tc>
        <w:tc>
          <w:tcPr>
            <w:tcW w:w="1026" w:type="dxa"/>
          </w:tcPr>
          <w:p w14:paraId="6AF19A53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91(17.3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%)</w:t>
            </w:r>
          </w:p>
        </w:tc>
        <w:tc>
          <w:tcPr>
            <w:tcW w:w="993" w:type="dxa"/>
          </w:tcPr>
          <w:p w14:paraId="51BA4236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524</w:t>
            </w:r>
          </w:p>
        </w:tc>
        <w:tc>
          <w:tcPr>
            <w:tcW w:w="1275" w:type="dxa"/>
          </w:tcPr>
          <w:p w14:paraId="718AE65C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174(33.21%)</w:t>
            </w:r>
          </w:p>
        </w:tc>
        <w:tc>
          <w:tcPr>
            <w:tcW w:w="1242" w:type="dxa"/>
            <w:shd w:val="clear" w:color="auto" w:fill="auto"/>
          </w:tcPr>
          <w:p w14:paraId="78B441F7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350(66.79%)</w:t>
            </w:r>
          </w:p>
        </w:tc>
        <w:tc>
          <w:tcPr>
            <w:tcW w:w="993" w:type="dxa"/>
          </w:tcPr>
          <w:p w14:paraId="3653AC53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524</w:t>
            </w:r>
          </w:p>
        </w:tc>
      </w:tr>
      <w:tr w:rsidR="00AA3F90" w:rsidRPr="00581A4B" w14:paraId="46A14BCD" w14:textId="77777777" w:rsidTr="00067680">
        <w:trPr>
          <w:trHeight w:val="288"/>
        </w:trPr>
        <w:tc>
          <w:tcPr>
            <w:tcW w:w="1668" w:type="dxa"/>
            <w:vMerge w:val="restart"/>
            <w:shd w:val="clear" w:color="auto" w:fill="auto"/>
          </w:tcPr>
          <w:p w14:paraId="72711AC6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Sport club</w:t>
            </w:r>
          </w:p>
        </w:tc>
        <w:tc>
          <w:tcPr>
            <w:tcW w:w="1984" w:type="dxa"/>
            <w:shd w:val="clear" w:color="auto" w:fill="auto"/>
            <w:noWrap/>
          </w:tcPr>
          <w:p w14:paraId="781D20FA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No</w:t>
            </w:r>
          </w:p>
        </w:tc>
        <w:tc>
          <w:tcPr>
            <w:tcW w:w="1418" w:type="dxa"/>
            <w:shd w:val="clear" w:color="auto" w:fill="auto"/>
            <w:noWrap/>
          </w:tcPr>
          <w:p w14:paraId="10870B30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60(14.22%)</w:t>
            </w:r>
          </w:p>
        </w:tc>
        <w:tc>
          <w:tcPr>
            <w:tcW w:w="1275" w:type="dxa"/>
            <w:noWrap/>
          </w:tcPr>
          <w:p w14:paraId="27C4E75D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293(69.43%)</w:t>
            </w:r>
          </w:p>
        </w:tc>
        <w:tc>
          <w:tcPr>
            <w:tcW w:w="1276" w:type="dxa"/>
          </w:tcPr>
          <w:p w14:paraId="47EC93BB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69(16.35%)</w:t>
            </w:r>
          </w:p>
        </w:tc>
        <w:tc>
          <w:tcPr>
            <w:tcW w:w="851" w:type="dxa"/>
          </w:tcPr>
          <w:p w14:paraId="59EC4892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422</w:t>
            </w:r>
          </w:p>
        </w:tc>
        <w:tc>
          <w:tcPr>
            <w:tcW w:w="1275" w:type="dxa"/>
          </w:tcPr>
          <w:p w14:paraId="58A8E87F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402(95.26%)</w:t>
            </w:r>
          </w:p>
        </w:tc>
        <w:tc>
          <w:tcPr>
            <w:tcW w:w="1026" w:type="dxa"/>
          </w:tcPr>
          <w:p w14:paraId="62EC39B5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20(4.74%)</w:t>
            </w:r>
          </w:p>
        </w:tc>
        <w:tc>
          <w:tcPr>
            <w:tcW w:w="993" w:type="dxa"/>
          </w:tcPr>
          <w:p w14:paraId="1B6ED256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422</w:t>
            </w:r>
          </w:p>
        </w:tc>
        <w:tc>
          <w:tcPr>
            <w:tcW w:w="1275" w:type="dxa"/>
          </w:tcPr>
          <w:p w14:paraId="0587F135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355(84.12%)</w:t>
            </w:r>
          </w:p>
        </w:tc>
        <w:tc>
          <w:tcPr>
            <w:tcW w:w="1242" w:type="dxa"/>
            <w:shd w:val="clear" w:color="auto" w:fill="auto"/>
          </w:tcPr>
          <w:p w14:paraId="4B3D2810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67(15.88%)</w:t>
            </w:r>
          </w:p>
        </w:tc>
        <w:tc>
          <w:tcPr>
            <w:tcW w:w="993" w:type="dxa"/>
          </w:tcPr>
          <w:p w14:paraId="0436D54B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422</w:t>
            </w:r>
          </w:p>
        </w:tc>
      </w:tr>
      <w:tr w:rsidR="00AA3F90" w:rsidRPr="00581A4B" w14:paraId="6D171367" w14:textId="77777777" w:rsidTr="00067680">
        <w:trPr>
          <w:trHeight w:val="288"/>
        </w:trPr>
        <w:tc>
          <w:tcPr>
            <w:tcW w:w="1668" w:type="dxa"/>
            <w:vMerge/>
            <w:shd w:val="clear" w:color="auto" w:fill="auto"/>
          </w:tcPr>
          <w:p w14:paraId="34E5E219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shd w:val="clear" w:color="auto" w:fill="auto"/>
            <w:noWrap/>
          </w:tcPr>
          <w:p w14:paraId="721F9EC3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</w:tcPr>
          <w:p w14:paraId="421A9C32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215(9.16%)</w:t>
            </w:r>
          </w:p>
        </w:tc>
        <w:tc>
          <w:tcPr>
            <w:tcW w:w="1275" w:type="dxa"/>
            <w:noWrap/>
          </w:tcPr>
          <w:p w14:paraId="11E6FFA9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1601(68.21%)</w:t>
            </w:r>
          </w:p>
        </w:tc>
        <w:tc>
          <w:tcPr>
            <w:tcW w:w="1276" w:type="dxa"/>
          </w:tcPr>
          <w:p w14:paraId="65EAB389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531(22.63%)</w:t>
            </w:r>
          </w:p>
        </w:tc>
        <w:tc>
          <w:tcPr>
            <w:tcW w:w="851" w:type="dxa"/>
          </w:tcPr>
          <w:p w14:paraId="77F670FF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2347</w:t>
            </w:r>
          </w:p>
        </w:tc>
        <w:tc>
          <w:tcPr>
            <w:tcW w:w="1275" w:type="dxa"/>
          </w:tcPr>
          <w:p w14:paraId="4459EBDC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2246(95.70%)</w:t>
            </w:r>
          </w:p>
        </w:tc>
        <w:tc>
          <w:tcPr>
            <w:tcW w:w="1026" w:type="dxa"/>
          </w:tcPr>
          <w:p w14:paraId="48BA2F43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101(4.3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%)</w:t>
            </w:r>
          </w:p>
        </w:tc>
        <w:tc>
          <w:tcPr>
            <w:tcW w:w="993" w:type="dxa"/>
          </w:tcPr>
          <w:p w14:paraId="29B3FD1A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2347</w:t>
            </w:r>
          </w:p>
        </w:tc>
        <w:tc>
          <w:tcPr>
            <w:tcW w:w="1275" w:type="dxa"/>
          </w:tcPr>
          <w:p w14:paraId="7901872A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1962(83.60%)</w:t>
            </w:r>
          </w:p>
        </w:tc>
        <w:tc>
          <w:tcPr>
            <w:tcW w:w="1242" w:type="dxa"/>
            <w:shd w:val="clear" w:color="auto" w:fill="auto"/>
          </w:tcPr>
          <w:p w14:paraId="4AAB435A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385(16.40%)</w:t>
            </w:r>
          </w:p>
        </w:tc>
        <w:tc>
          <w:tcPr>
            <w:tcW w:w="993" w:type="dxa"/>
          </w:tcPr>
          <w:p w14:paraId="2743BF85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2347</w:t>
            </w:r>
          </w:p>
        </w:tc>
      </w:tr>
      <w:tr w:rsidR="00AA3F90" w:rsidRPr="00581A4B" w14:paraId="4697F8A3" w14:textId="77777777" w:rsidTr="00067680">
        <w:trPr>
          <w:trHeight w:val="288"/>
        </w:trPr>
        <w:tc>
          <w:tcPr>
            <w:tcW w:w="1668" w:type="dxa"/>
            <w:vMerge w:val="restart"/>
            <w:shd w:val="clear" w:color="auto" w:fill="auto"/>
          </w:tcPr>
          <w:p w14:paraId="29503833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Student council</w:t>
            </w:r>
          </w:p>
        </w:tc>
        <w:tc>
          <w:tcPr>
            <w:tcW w:w="1984" w:type="dxa"/>
            <w:shd w:val="clear" w:color="auto" w:fill="auto"/>
            <w:noWrap/>
          </w:tcPr>
          <w:p w14:paraId="0588D805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No</w:t>
            </w:r>
          </w:p>
        </w:tc>
        <w:tc>
          <w:tcPr>
            <w:tcW w:w="1418" w:type="dxa"/>
            <w:shd w:val="clear" w:color="auto" w:fill="auto"/>
            <w:noWrap/>
          </w:tcPr>
          <w:p w14:paraId="6DD3E2F9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210(9.85%)</w:t>
            </w:r>
          </w:p>
        </w:tc>
        <w:tc>
          <w:tcPr>
            <w:tcW w:w="1275" w:type="dxa"/>
            <w:noWrap/>
          </w:tcPr>
          <w:p w14:paraId="74B75C45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1461(68.53%)</w:t>
            </w:r>
          </w:p>
        </w:tc>
        <w:tc>
          <w:tcPr>
            <w:tcW w:w="1276" w:type="dxa"/>
          </w:tcPr>
          <w:p w14:paraId="395BBFF9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461(21.62%)</w:t>
            </w:r>
          </w:p>
        </w:tc>
        <w:tc>
          <w:tcPr>
            <w:tcW w:w="851" w:type="dxa"/>
          </w:tcPr>
          <w:p w14:paraId="0FE08582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2132</w:t>
            </w:r>
          </w:p>
        </w:tc>
        <w:tc>
          <w:tcPr>
            <w:tcW w:w="1275" w:type="dxa"/>
          </w:tcPr>
          <w:p w14:paraId="336E7BBB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2035(95.45%)</w:t>
            </w:r>
          </w:p>
        </w:tc>
        <w:tc>
          <w:tcPr>
            <w:tcW w:w="1026" w:type="dxa"/>
          </w:tcPr>
          <w:p w14:paraId="308D94EB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97(4.55%)</w:t>
            </w:r>
          </w:p>
        </w:tc>
        <w:tc>
          <w:tcPr>
            <w:tcW w:w="993" w:type="dxa"/>
          </w:tcPr>
          <w:p w14:paraId="4296C8FF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2132</w:t>
            </w:r>
          </w:p>
        </w:tc>
        <w:tc>
          <w:tcPr>
            <w:tcW w:w="1275" w:type="dxa"/>
          </w:tcPr>
          <w:p w14:paraId="2DA9BF5F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1777(83.34%)</w:t>
            </w:r>
          </w:p>
        </w:tc>
        <w:tc>
          <w:tcPr>
            <w:tcW w:w="1242" w:type="dxa"/>
            <w:shd w:val="clear" w:color="auto" w:fill="auto"/>
          </w:tcPr>
          <w:p w14:paraId="641F6618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355(16.66%)</w:t>
            </w:r>
          </w:p>
        </w:tc>
        <w:tc>
          <w:tcPr>
            <w:tcW w:w="993" w:type="dxa"/>
          </w:tcPr>
          <w:p w14:paraId="239C849B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2132</w:t>
            </w:r>
          </w:p>
        </w:tc>
      </w:tr>
      <w:tr w:rsidR="00AA3F90" w:rsidRPr="00581A4B" w14:paraId="1A555800" w14:textId="77777777" w:rsidTr="00067680">
        <w:trPr>
          <w:trHeight w:val="58"/>
        </w:trPr>
        <w:tc>
          <w:tcPr>
            <w:tcW w:w="1668" w:type="dxa"/>
            <w:vMerge/>
            <w:shd w:val="clear" w:color="auto" w:fill="auto"/>
          </w:tcPr>
          <w:p w14:paraId="4F2A663F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shd w:val="clear" w:color="auto" w:fill="auto"/>
            <w:noWrap/>
          </w:tcPr>
          <w:p w14:paraId="28A16158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</w:tcPr>
          <w:p w14:paraId="52203A5E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65(10.20%)</w:t>
            </w:r>
          </w:p>
        </w:tc>
        <w:tc>
          <w:tcPr>
            <w:tcW w:w="1275" w:type="dxa"/>
            <w:noWrap/>
          </w:tcPr>
          <w:p w14:paraId="396C1A57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433(67.98%)</w:t>
            </w:r>
          </w:p>
        </w:tc>
        <w:tc>
          <w:tcPr>
            <w:tcW w:w="1276" w:type="dxa"/>
          </w:tcPr>
          <w:p w14:paraId="033B4E8E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139(21.82%)</w:t>
            </w:r>
          </w:p>
        </w:tc>
        <w:tc>
          <w:tcPr>
            <w:tcW w:w="851" w:type="dxa"/>
          </w:tcPr>
          <w:p w14:paraId="154153FD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637</w:t>
            </w:r>
          </w:p>
        </w:tc>
        <w:tc>
          <w:tcPr>
            <w:tcW w:w="1275" w:type="dxa"/>
          </w:tcPr>
          <w:p w14:paraId="063FBF72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613(96.23%)</w:t>
            </w:r>
          </w:p>
        </w:tc>
        <w:tc>
          <w:tcPr>
            <w:tcW w:w="1026" w:type="dxa"/>
          </w:tcPr>
          <w:p w14:paraId="56A03B2D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24(3.77%)</w:t>
            </w:r>
          </w:p>
        </w:tc>
        <w:tc>
          <w:tcPr>
            <w:tcW w:w="993" w:type="dxa"/>
          </w:tcPr>
          <w:p w14:paraId="5C0B011E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637</w:t>
            </w:r>
          </w:p>
        </w:tc>
        <w:tc>
          <w:tcPr>
            <w:tcW w:w="1275" w:type="dxa"/>
          </w:tcPr>
          <w:p w14:paraId="2D36B896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540(84.77%)</w:t>
            </w:r>
          </w:p>
        </w:tc>
        <w:tc>
          <w:tcPr>
            <w:tcW w:w="1242" w:type="dxa"/>
            <w:shd w:val="clear" w:color="auto" w:fill="auto"/>
          </w:tcPr>
          <w:p w14:paraId="2754206B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97(15.23%)</w:t>
            </w:r>
          </w:p>
        </w:tc>
        <w:tc>
          <w:tcPr>
            <w:tcW w:w="993" w:type="dxa"/>
          </w:tcPr>
          <w:p w14:paraId="616C7F1D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637</w:t>
            </w:r>
          </w:p>
        </w:tc>
      </w:tr>
      <w:tr w:rsidR="00AA3F90" w:rsidRPr="00581A4B" w14:paraId="096F8BC2" w14:textId="77777777" w:rsidTr="00067680">
        <w:trPr>
          <w:trHeight w:val="288"/>
        </w:trPr>
        <w:tc>
          <w:tcPr>
            <w:tcW w:w="1668" w:type="dxa"/>
            <w:vMerge w:val="restart"/>
            <w:shd w:val="clear" w:color="auto" w:fill="auto"/>
          </w:tcPr>
          <w:p w14:paraId="571DB105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Religious association</w:t>
            </w:r>
          </w:p>
        </w:tc>
        <w:tc>
          <w:tcPr>
            <w:tcW w:w="1984" w:type="dxa"/>
            <w:shd w:val="clear" w:color="auto" w:fill="auto"/>
            <w:noWrap/>
          </w:tcPr>
          <w:p w14:paraId="291CEF6C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No</w:t>
            </w:r>
          </w:p>
        </w:tc>
        <w:tc>
          <w:tcPr>
            <w:tcW w:w="1418" w:type="dxa"/>
            <w:shd w:val="clear" w:color="auto" w:fill="auto"/>
            <w:noWrap/>
          </w:tcPr>
          <w:p w14:paraId="5619DD92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248(9.69%)</w:t>
            </w:r>
          </w:p>
        </w:tc>
        <w:tc>
          <w:tcPr>
            <w:tcW w:w="1275" w:type="dxa"/>
            <w:noWrap/>
          </w:tcPr>
          <w:p w14:paraId="395613FD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1757(68.63%)</w:t>
            </w:r>
          </w:p>
        </w:tc>
        <w:tc>
          <w:tcPr>
            <w:tcW w:w="1276" w:type="dxa"/>
          </w:tcPr>
          <w:p w14:paraId="3649A49B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555(21.68%)</w:t>
            </w:r>
          </w:p>
        </w:tc>
        <w:tc>
          <w:tcPr>
            <w:tcW w:w="851" w:type="dxa"/>
          </w:tcPr>
          <w:p w14:paraId="423CA407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2560</w:t>
            </w:r>
          </w:p>
        </w:tc>
        <w:tc>
          <w:tcPr>
            <w:tcW w:w="1275" w:type="dxa"/>
          </w:tcPr>
          <w:p w14:paraId="2B6D7297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2451(95.74%)</w:t>
            </w:r>
          </w:p>
        </w:tc>
        <w:tc>
          <w:tcPr>
            <w:tcW w:w="1026" w:type="dxa"/>
          </w:tcPr>
          <w:p w14:paraId="20D1E0BA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109(4.26%)</w:t>
            </w:r>
          </w:p>
        </w:tc>
        <w:tc>
          <w:tcPr>
            <w:tcW w:w="993" w:type="dxa"/>
          </w:tcPr>
          <w:p w14:paraId="2EA6F931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2560</w:t>
            </w:r>
          </w:p>
        </w:tc>
        <w:tc>
          <w:tcPr>
            <w:tcW w:w="1275" w:type="dxa"/>
          </w:tcPr>
          <w:p w14:paraId="56B29A6D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2140(83.59%)</w:t>
            </w:r>
          </w:p>
        </w:tc>
        <w:tc>
          <w:tcPr>
            <w:tcW w:w="1242" w:type="dxa"/>
            <w:shd w:val="clear" w:color="auto" w:fill="auto"/>
          </w:tcPr>
          <w:p w14:paraId="1CDB2855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420(16.41%)</w:t>
            </w:r>
          </w:p>
        </w:tc>
        <w:tc>
          <w:tcPr>
            <w:tcW w:w="993" w:type="dxa"/>
          </w:tcPr>
          <w:p w14:paraId="1EA70B77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2560</w:t>
            </w:r>
          </w:p>
        </w:tc>
      </w:tr>
      <w:tr w:rsidR="00AA3F90" w:rsidRPr="00581A4B" w14:paraId="51392BEA" w14:textId="77777777" w:rsidTr="00067680">
        <w:trPr>
          <w:trHeight w:val="288"/>
        </w:trPr>
        <w:tc>
          <w:tcPr>
            <w:tcW w:w="1668" w:type="dxa"/>
            <w:vMerge/>
            <w:shd w:val="clear" w:color="auto" w:fill="auto"/>
          </w:tcPr>
          <w:p w14:paraId="17513572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shd w:val="clear" w:color="auto" w:fill="auto"/>
            <w:noWrap/>
          </w:tcPr>
          <w:p w14:paraId="217C1116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</w:tcPr>
          <w:p w14:paraId="2FA83516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27(12.92%)</w:t>
            </w:r>
          </w:p>
        </w:tc>
        <w:tc>
          <w:tcPr>
            <w:tcW w:w="1275" w:type="dxa"/>
            <w:noWrap/>
          </w:tcPr>
          <w:p w14:paraId="63095A64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137(65.55%)</w:t>
            </w:r>
          </w:p>
        </w:tc>
        <w:tc>
          <w:tcPr>
            <w:tcW w:w="1276" w:type="dxa"/>
          </w:tcPr>
          <w:p w14:paraId="78DDA084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45(21.53%)</w:t>
            </w:r>
          </w:p>
        </w:tc>
        <w:tc>
          <w:tcPr>
            <w:tcW w:w="851" w:type="dxa"/>
          </w:tcPr>
          <w:p w14:paraId="6963E143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209</w:t>
            </w:r>
          </w:p>
        </w:tc>
        <w:tc>
          <w:tcPr>
            <w:tcW w:w="1275" w:type="dxa"/>
          </w:tcPr>
          <w:p w14:paraId="37C5A42D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197(94.25%)</w:t>
            </w:r>
          </w:p>
        </w:tc>
        <w:tc>
          <w:tcPr>
            <w:tcW w:w="1026" w:type="dxa"/>
          </w:tcPr>
          <w:p w14:paraId="34382E36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12(5.75%)</w:t>
            </w:r>
          </w:p>
        </w:tc>
        <w:tc>
          <w:tcPr>
            <w:tcW w:w="993" w:type="dxa"/>
          </w:tcPr>
          <w:p w14:paraId="6A519B9E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209</w:t>
            </w:r>
          </w:p>
        </w:tc>
        <w:tc>
          <w:tcPr>
            <w:tcW w:w="1275" w:type="dxa"/>
          </w:tcPr>
          <w:p w14:paraId="57CBD99C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177(84.69%)</w:t>
            </w:r>
          </w:p>
        </w:tc>
        <w:tc>
          <w:tcPr>
            <w:tcW w:w="1242" w:type="dxa"/>
            <w:shd w:val="clear" w:color="auto" w:fill="auto"/>
          </w:tcPr>
          <w:p w14:paraId="42680E03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32(15.31%)</w:t>
            </w:r>
          </w:p>
        </w:tc>
        <w:tc>
          <w:tcPr>
            <w:tcW w:w="993" w:type="dxa"/>
          </w:tcPr>
          <w:p w14:paraId="2CEE68DA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209</w:t>
            </w:r>
          </w:p>
        </w:tc>
      </w:tr>
      <w:tr w:rsidR="00AA3F90" w:rsidRPr="00581A4B" w14:paraId="1A33DD0C" w14:textId="77777777" w:rsidTr="00067680">
        <w:trPr>
          <w:trHeight w:val="288"/>
        </w:trPr>
        <w:tc>
          <w:tcPr>
            <w:tcW w:w="1668" w:type="dxa"/>
            <w:vMerge w:val="restart"/>
            <w:shd w:val="clear" w:color="auto" w:fill="auto"/>
          </w:tcPr>
          <w:p w14:paraId="19569D1B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Social helping association</w:t>
            </w:r>
          </w:p>
        </w:tc>
        <w:tc>
          <w:tcPr>
            <w:tcW w:w="1984" w:type="dxa"/>
            <w:shd w:val="clear" w:color="auto" w:fill="auto"/>
            <w:noWrap/>
          </w:tcPr>
          <w:p w14:paraId="2AD5DA45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No</w:t>
            </w:r>
          </w:p>
        </w:tc>
        <w:tc>
          <w:tcPr>
            <w:tcW w:w="1418" w:type="dxa"/>
            <w:shd w:val="clear" w:color="auto" w:fill="auto"/>
            <w:noWrap/>
          </w:tcPr>
          <w:p w14:paraId="69234B27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215(9.65%)</w:t>
            </w:r>
          </w:p>
        </w:tc>
        <w:tc>
          <w:tcPr>
            <w:tcW w:w="1275" w:type="dxa"/>
            <w:noWrap/>
          </w:tcPr>
          <w:p w14:paraId="0A06F8F4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1504(67.53%)</w:t>
            </w:r>
          </w:p>
        </w:tc>
        <w:tc>
          <w:tcPr>
            <w:tcW w:w="1276" w:type="dxa"/>
          </w:tcPr>
          <w:p w14:paraId="48895DB1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508(22.82%)</w:t>
            </w:r>
          </w:p>
        </w:tc>
        <w:tc>
          <w:tcPr>
            <w:tcW w:w="851" w:type="dxa"/>
          </w:tcPr>
          <w:p w14:paraId="58DC19DA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2227</w:t>
            </w:r>
          </w:p>
        </w:tc>
        <w:tc>
          <w:tcPr>
            <w:tcW w:w="1275" w:type="dxa"/>
          </w:tcPr>
          <w:p w14:paraId="0ED8B623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2114(94.92%)</w:t>
            </w:r>
          </w:p>
        </w:tc>
        <w:tc>
          <w:tcPr>
            <w:tcW w:w="1026" w:type="dxa"/>
          </w:tcPr>
          <w:p w14:paraId="2AD00C72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113(5.08%)</w:t>
            </w:r>
          </w:p>
        </w:tc>
        <w:tc>
          <w:tcPr>
            <w:tcW w:w="993" w:type="dxa"/>
          </w:tcPr>
          <w:p w14:paraId="0A7A3FF1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2227</w:t>
            </w:r>
          </w:p>
        </w:tc>
        <w:tc>
          <w:tcPr>
            <w:tcW w:w="1275" w:type="dxa"/>
          </w:tcPr>
          <w:p w14:paraId="0EF3C1D1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1859(83.47%)</w:t>
            </w:r>
          </w:p>
        </w:tc>
        <w:tc>
          <w:tcPr>
            <w:tcW w:w="1242" w:type="dxa"/>
            <w:shd w:val="clear" w:color="auto" w:fill="auto"/>
          </w:tcPr>
          <w:p w14:paraId="385F2A6B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368(16.53%)</w:t>
            </w:r>
          </w:p>
        </w:tc>
        <w:tc>
          <w:tcPr>
            <w:tcW w:w="993" w:type="dxa"/>
          </w:tcPr>
          <w:p w14:paraId="35EB2D41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2227</w:t>
            </w:r>
          </w:p>
        </w:tc>
      </w:tr>
      <w:tr w:rsidR="00AA3F90" w:rsidRPr="00581A4B" w14:paraId="0272DA65" w14:textId="77777777" w:rsidTr="00067680">
        <w:trPr>
          <w:trHeight w:val="288"/>
        </w:trPr>
        <w:tc>
          <w:tcPr>
            <w:tcW w:w="1668" w:type="dxa"/>
            <w:vMerge/>
            <w:shd w:val="clear" w:color="auto" w:fill="auto"/>
          </w:tcPr>
          <w:p w14:paraId="52B3E54F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shd w:val="clear" w:color="auto" w:fill="auto"/>
            <w:noWrap/>
          </w:tcPr>
          <w:p w14:paraId="5A70DA45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Yes</w:t>
            </w:r>
          </w:p>
        </w:tc>
        <w:tc>
          <w:tcPr>
            <w:tcW w:w="1418" w:type="dxa"/>
            <w:shd w:val="clear" w:color="auto" w:fill="auto"/>
            <w:noWrap/>
          </w:tcPr>
          <w:p w14:paraId="3672695A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60(11.07%)</w:t>
            </w:r>
          </w:p>
        </w:tc>
        <w:tc>
          <w:tcPr>
            <w:tcW w:w="1275" w:type="dxa"/>
            <w:noWrap/>
          </w:tcPr>
          <w:p w14:paraId="5E4064D4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390(71.95%)</w:t>
            </w:r>
          </w:p>
        </w:tc>
        <w:tc>
          <w:tcPr>
            <w:tcW w:w="1276" w:type="dxa"/>
          </w:tcPr>
          <w:p w14:paraId="67690FA0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92(16.98%)</w:t>
            </w:r>
          </w:p>
        </w:tc>
        <w:tc>
          <w:tcPr>
            <w:tcW w:w="851" w:type="dxa"/>
          </w:tcPr>
          <w:p w14:paraId="44895B92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542</w:t>
            </w:r>
          </w:p>
        </w:tc>
        <w:tc>
          <w:tcPr>
            <w:tcW w:w="1275" w:type="dxa"/>
          </w:tcPr>
          <w:p w14:paraId="648ABFD6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534(98.52%)</w:t>
            </w:r>
          </w:p>
        </w:tc>
        <w:tc>
          <w:tcPr>
            <w:tcW w:w="1026" w:type="dxa"/>
          </w:tcPr>
          <w:p w14:paraId="39EE5FBE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8(1.48%)</w:t>
            </w:r>
          </w:p>
        </w:tc>
        <w:tc>
          <w:tcPr>
            <w:tcW w:w="993" w:type="dxa"/>
          </w:tcPr>
          <w:p w14:paraId="08DBBE30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542</w:t>
            </w:r>
          </w:p>
        </w:tc>
        <w:tc>
          <w:tcPr>
            <w:tcW w:w="1275" w:type="dxa"/>
          </w:tcPr>
          <w:p w14:paraId="711BF9D2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458(84.50%)</w:t>
            </w:r>
          </w:p>
        </w:tc>
        <w:tc>
          <w:tcPr>
            <w:tcW w:w="1242" w:type="dxa"/>
            <w:shd w:val="clear" w:color="auto" w:fill="auto"/>
          </w:tcPr>
          <w:p w14:paraId="594BEAF1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sz w:val="18"/>
                <w:szCs w:val="18"/>
                <w:lang w:val="en-US"/>
              </w:rPr>
              <w:t>84(15.50%)</w:t>
            </w:r>
          </w:p>
        </w:tc>
        <w:tc>
          <w:tcPr>
            <w:tcW w:w="993" w:type="dxa"/>
          </w:tcPr>
          <w:p w14:paraId="508110EB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542</w:t>
            </w:r>
          </w:p>
        </w:tc>
      </w:tr>
    </w:tbl>
    <w:p w14:paraId="0B311210" w14:textId="77777777" w:rsidR="00AA3F90" w:rsidRPr="00581A4B" w:rsidRDefault="00AA3F90" w:rsidP="00AA3F90">
      <w:pPr>
        <w:rPr>
          <w:lang w:val="en-US"/>
        </w:rPr>
        <w:sectPr w:rsidR="00AA3F90" w:rsidRPr="00581A4B" w:rsidSect="00247A90">
          <w:footerReference w:type="default" r:id="rId8"/>
          <w:type w:val="continuous"/>
          <w:pgSz w:w="16838" w:h="11906" w:orient="landscape"/>
          <w:pgMar w:top="1418" w:right="851" w:bottom="1418" w:left="1418" w:header="709" w:footer="709" w:gutter="0"/>
          <w:lnNumType w:countBy="1" w:restart="continuous"/>
          <w:cols w:space="708"/>
          <w:docGrid w:linePitch="360"/>
        </w:sectPr>
      </w:pPr>
    </w:p>
    <w:p w14:paraId="40350D14" w14:textId="3FFBA8B7" w:rsidR="00AA3F90" w:rsidRPr="0058341C" w:rsidRDefault="00AA3F90" w:rsidP="00AA3F90">
      <w:pPr>
        <w:pStyle w:val="Caption"/>
        <w:rPr>
          <w:rFonts w:ascii="Times New Roman" w:hAnsi="Times New Roman"/>
          <w:sz w:val="24"/>
          <w:szCs w:val="24"/>
          <w:lang w:val="en-US"/>
        </w:rPr>
      </w:pPr>
      <w:r w:rsidRPr="0058341C">
        <w:rPr>
          <w:rFonts w:ascii="Times New Roman" w:hAnsi="Times New Roman"/>
          <w:sz w:val="24"/>
          <w:szCs w:val="24"/>
          <w:lang w:val="en-US"/>
        </w:rPr>
        <w:lastRenderedPageBreak/>
        <w:t xml:space="preserve">Table </w:t>
      </w:r>
      <w:r w:rsidRPr="0058341C">
        <w:rPr>
          <w:rFonts w:ascii="Times New Roman" w:hAnsi="Times New Roman"/>
          <w:sz w:val="24"/>
          <w:szCs w:val="24"/>
        </w:rPr>
        <w:fldChar w:fldCharType="begin"/>
      </w:r>
      <w:r w:rsidRPr="0058341C">
        <w:rPr>
          <w:rFonts w:ascii="Times New Roman" w:hAnsi="Times New Roman"/>
          <w:sz w:val="24"/>
          <w:szCs w:val="24"/>
          <w:lang w:val="en-US"/>
        </w:rPr>
        <w:instrText xml:space="preserve"> SEQ Table \* ARABIC </w:instrText>
      </w:r>
      <w:r w:rsidRPr="0058341C">
        <w:rPr>
          <w:rFonts w:ascii="Times New Roman" w:hAnsi="Times New Roman"/>
          <w:sz w:val="24"/>
          <w:szCs w:val="24"/>
        </w:rPr>
        <w:fldChar w:fldCharType="separate"/>
      </w:r>
      <w:r w:rsidR="002B138F">
        <w:rPr>
          <w:rFonts w:ascii="Times New Roman" w:hAnsi="Times New Roman"/>
          <w:noProof/>
          <w:sz w:val="24"/>
          <w:szCs w:val="24"/>
          <w:lang w:val="en-US"/>
        </w:rPr>
        <w:t>2</w:t>
      </w:r>
      <w:r w:rsidRPr="0058341C">
        <w:rPr>
          <w:rFonts w:ascii="Times New Roman" w:hAnsi="Times New Roman"/>
          <w:sz w:val="24"/>
          <w:szCs w:val="24"/>
        </w:rPr>
        <w:fldChar w:fldCharType="end"/>
      </w:r>
      <w:r w:rsidRPr="0058341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8341C">
        <w:rPr>
          <w:rFonts w:ascii="Times New Roman" w:hAnsi="Times New Roman"/>
          <w:b w:val="0"/>
          <w:bCs w:val="0"/>
          <w:sz w:val="24"/>
          <w:szCs w:val="24"/>
          <w:lang w:val="en-US"/>
        </w:rPr>
        <w:t>Multivariable individual and contextual level hypothesized risk factors in relation to recent use of alcohol among students at the University of Antwerp.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515"/>
        <w:gridCol w:w="1482"/>
        <w:gridCol w:w="993"/>
        <w:gridCol w:w="1822"/>
        <w:gridCol w:w="1701"/>
        <w:gridCol w:w="1843"/>
      </w:tblGrid>
      <w:tr w:rsidR="00AA3F90" w:rsidRPr="00581A4B" w14:paraId="1FD3DAAF" w14:textId="77777777" w:rsidTr="00067680">
        <w:trPr>
          <w:trHeight w:val="315"/>
        </w:trPr>
        <w:tc>
          <w:tcPr>
            <w:tcW w:w="151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E4390D5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</w:p>
          <w:p w14:paraId="111809AF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b/>
                <w:sz w:val="16"/>
                <w:szCs w:val="16"/>
              </w:rPr>
              <w:t>Independent Variables</w:t>
            </w:r>
          </w:p>
        </w:tc>
        <w:tc>
          <w:tcPr>
            <w:tcW w:w="784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2382AEE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81A4B">
              <w:rPr>
                <w:rFonts w:ascii="Times New Roman" w:hAnsi="Times New Roman"/>
                <w:b/>
                <w:sz w:val="16"/>
                <w:szCs w:val="16"/>
              </w:rPr>
              <w:t>Models</w:t>
            </w:r>
          </w:p>
        </w:tc>
      </w:tr>
      <w:tr w:rsidR="00AA3F90" w:rsidRPr="00581A4B" w14:paraId="29223815" w14:textId="77777777" w:rsidTr="00067680">
        <w:trPr>
          <w:trHeight w:val="315"/>
        </w:trPr>
        <w:tc>
          <w:tcPr>
            <w:tcW w:w="1515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792678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BC59A97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6C87A41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581A4B">
              <w:rPr>
                <w:rFonts w:ascii="Times New Roman" w:hAnsi="Times New Roman"/>
                <w:b/>
                <w:sz w:val="16"/>
                <w:szCs w:val="16"/>
              </w:rPr>
              <w:t>Model I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0702EF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Model II</w:t>
            </w:r>
          </w:p>
          <w:p w14:paraId="1C082CEB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Adjusted OR  (95%)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0AFFFA7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Model III</w:t>
            </w:r>
          </w:p>
          <w:p w14:paraId="7AEF59B2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Adjusted OR (95%)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B50EC10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Model IV</w:t>
            </w:r>
          </w:p>
          <w:p w14:paraId="7A7D047D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Adjusted OR (95%)</w:t>
            </w:r>
          </w:p>
        </w:tc>
      </w:tr>
      <w:tr w:rsidR="00AA3F90" w:rsidRPr="00581A4B" w14:paraId="230A95CA" w14:textId="77777777" w:rsidTr="00067680">
        <w:trPr>
          <w:trHeight w:val="315"/>
        </w:trPr>
        <w:tc>
          <w:tcPr>
            <w:tcW w:w="935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CE3D18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b/>
                <w:sz w:val="16"/>
                <w:szCs w:val="16"/>
              </w:rPr>
              <w:t>Individual-level factors</w:t>
            </w:r>
          </w:p>
        </w:tc>
      </w:tr>
      <w:tr w:rsidR="00AA3F90" w:rsidRPr="00581A4B" w14:paraId="1A990E0F" w14:textId="77777777" w:rsidTr="00067680">
        <w:trPr>
          <w:trHeight w:val="315"/>
        </w:trPr>
        <w:tc>
          <w:tcPr>
            <w:tcW w:w="151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8213894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1A4B">
              <w:rPr>
                <w:rFonts w:ascii="Times New Roman" w:hAnsi="Times New Roman"/>
                <w:b/>
                <w:bCs/>
                <w:sz w:val="16"/>
                <w:szCs w:val="16"/>
              </w:rPr>
              <w:t>Gender</w:t>
            </w:r>
          </w:p>
        </w:tc>
        <w:tc>
          <w:tcPr>
            <w:tcW w:w="1482" w:type="dxa"/>
            <w:tcBorders>
              <w:top w:val="single" w:sz="4" w:space="0" w:color="auto"/>
            </w:tcBorders>
            <w:shd w:val="clear" w:color="auto" w:fill="auto"/>
            <w:noWrap/>
          </w:tcPr>
          <w:p w14:paraId="5D846992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 xml:space="preserve">Female 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3BD2DDC8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2" w:type="dxa"/>
            <w:tcBorders>
              <w:top w:val="single" w:sz="4" w:space="0" w:color="auto"/>
            </w:tcBorders>
            <w:shd w:val="clear" w:color="auto" w:fill="auto"/>
          </w:tcPr>
          <w:p w14:paraId="23931009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Reference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5BDADC98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764D9D50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Reference</w:t>
            </w:r>
          </w:p>
        </w:tc>
      </w:tr>
      <w:tr w:rsidR="00AA3F90" w:rsidRPr="00581A4B" w14:paraId="516DAC15" w14:textId="77777777" w:rsidTr="00067680">
        <w:trPr>
          <w:trHeight w:val="315"/>
        </w:trPr>
        <w:tc>
          <w:tcPr>
            <w:tcW w:w="151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CBD22FF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482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EF490C3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Male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07627A0F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2" w:type="dxa"/>
            <w:tcBorders>
              <w:bottom w:val="single" w:sz="4" w:space="0" w:color="auto"/>
            </w:tcBorders>
            <w:shd w:val="clear" w:color="auto" w:fill="auto"/>
          </w:tcPr>
          <w:p w14:paraId="67F1569B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1.71 (1.41-2.08) ***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30946B40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8E34227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1.77 (1.45-2.15) ***</w:t>
            </w:r>
          </w:p>
        </w:tc>
      </w:tr>
      <w:tr w:rsidR="00AA3F90" w:rsidRPr="00581A4B" w14:paraId="67E4F6E2" w14:textId="77777777" w:rsidTr="00067680">
        <w:trPr>
          <w:trHeight w:val="315"/>
        </w:trPr>
        <w:tc>
          <w:tcPr>
            <w:tcW w:w="151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76F7A44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1A4B">
              <w:rPr>
                <w:rFonts w:ascii="Times New Roman" w:hAnsi="Times New Roman"/>
                <w:b/>
                <w:bCs/>
                <w:sz w:val="16"/>
                <w:szCs w:val="16"/>
              </w:rPr>
              <w:t>Age</w:t>
            </w:r>
          </w:p>
        </w:tc>
        <w:tc>
          <w:tcPr>
            <w:tcW w:w="1482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AB27E57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&lt;20 years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7CA577FD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2" w:type="dxa"/>
            <w:tcBorders>
              <w:top w:val="single" w:sz="4" w:space="0" w:color="auto"/>
            </w:tcBorders>
            <w:shd w:val="clear" w:color="auto" w:fill="auto"/>
          </w:tcPr>
          <w:p w14:paraId="72F92170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Reference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5A84C1B1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320794D1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Reference</w:t>
            </w:r>
          </w:p>
        </w:tc>
      </w:tr>
      <w:tr w:rsidR="00AA3F90" w:rsidRPr="00581A4B" w14:paraId="2686802E" w14:textId="77777777" w:rsidTr="00067680">
        <w:trPr>
          <w:trHeight w:val="315"/>
        </w:trPr>
        <w:tc>
          <w:tcPr>
            <w:tcW w:w="1515" w:type="dxa"/>
            <w:vMerge/>
            <w:shd w:val="clear" w:color="auto" w:fill="auto"/>
          </w:tcPr>
          <w:p w14:paraId="55E01797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82" w:type="dxa"/>
            <w:shd w:val="clear" w:color="auto" w:fill="auto"/>
            <w:noWrap/>
          </w:tcPr>
          <w:p w14:paraId="10F5CD61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20-25 years</w:t>
            </w:r>
          </w:p>
        </w:tc>
        <w:tc>
          <w:tcPr>
            <w:tcW w:w="993" w:type="dxa"/>
            <w:shd w:val="clear" w:color="auto" w:fill="auto"/>
            <w:noWrap/>
          </w:tcPr>
          <w:p w14:paraId="40D4CDB1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2" w:type="dxa"/>
            <w:shd w:val="clear" w:color="auto" w:fill="auto"/>
          </w:tcPr>
          <w:p w14:paraId="3EE3D5C5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0.85 (0.68-1.08)</w:t>
            </w:r>
          </w:p>
        </w:tc>
        <w:tc>
          <w:tcPr>
            <w:tcW w:w="1701" w:type="dxa"/>
            <w:shd w:val="clear" w:color="auto" w:fill="auto"/>
            <w:noWrap/>
          </w:tcPr>
          <w:p w14:paraId="458CB192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14:paraId="4185010F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0.80 (0.63-1.01)</w:t>
            </w:r>
          </w:p>
        </w:tc>
      </w:tr>
      <w:tr w:rsidR="00AA3F90" w:rsidRPr="00581A4B" w14:paraId="3493A111" w14:textId="77777777" w:rsidTr="00067680">
        <w:trPr>
          <w:trHeight w:val="315"/>
        </w:trPr>
        <w:tc>
          <w:tcPr>
            <w:tcW w:w="1515" w:type="dxa"/>
            <w:vMerge/>
            <w:shd w:val="clear" w:color="auto" w:fill="auto"/>
          </w:tcPr>
          <w:p w14:paraId="10F0357D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82" w:type="dxa"/>
            <w:shd w:val="clear" w:color="auto" w:fill="auto"/>
            <w:noWrap/>
          </w:tcPr>
          <w:p w14:paraId="6A40A88A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26-30 years</w:t>
            </w:r>
          </w:p>
        </w:tc>
        <w:tc>
          <w:tcPr>
            <w:tcW w:w="993" w:type="dxa"/>
            <w:shd w:val="clear" w:color="auto" w:fill="auto"/>
            <w:noWrap/>
          </w:tcPr>
          <w:p w14:paraId="4D8EB5CF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2" w:type="dxa"/>
            <w:shd w:val="clear" w:color="auto" w:fill="auto"/>
          </w:tcPr>
          <w:p w14:paraId="76E1B3D1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0.82 (0.52-1.59)</w:t>
            </w:r>
          </w:p>
        </w:tc>
        <w:tc>
          <w:tcPr>
            <w:tcW w:w="1701" w:type="dxa"/>
            <w:shd w:val="clear" w:color="auto" w:fill="auto"/>
            <w:noWrap/>
          </w:tcPr>
          <w:p w14:paraId="4BBC4F2A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14:paraId="1235CA03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0.62 (0.39-1.09)</w:t>
            </w:r>
          </w:p>
        </w:tc>
      </w:tr>
      <w:tr w:rsidR="00AA3F90" w:rsidRPr="00581A4B" w14:paraId="13B50229" w14:textId="77777777" w:rsidTr="00067680">
        <w:trPr>
          <w:trHeight w:val="315"/>
        </w:trPr>
        <w:tc>
          <w:tcPr>
            <w:tcW w:w="151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E96EA0F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82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E9E15F8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&gt;30 years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31BDA0BD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2" w:type="dxa"/>
            <w:tcBorders>
              <w:bottom w:val="single" w:sz="4" w:space="0" w:color="auto"/>
            </w:tcBorders>
            <w:shd w:val="clear" w:color="auto" w:fill="auto"/>
          </w:tcPr>
          <w:p w14:paraId="52CC3DBD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0.61 (0.32-1.15)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006955A7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407A0E9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0.45 (0.24-0.87) *</w:t>
            </w:r>
          </w:p>
        </w:tc>
      </w:tr>
      <w:tr w:rsidR="00AA3F90" w:rsidRPr="00581A4B" w14:paraId="3E5F34AC" w14:textId="77777777" w:rsidTr="00067680">
        <w:trPr>
          <w:trHeight w:val="315"/>
        </w:trPr>
        <w:tc>
          <w:tcPr>
            <w:tcW w:w="151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22095E5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1A4B">
              <w:rPr>
                <w:rFonts w:ascii="Times New Roman" w:hAnsi="Times New Roman"/>
                <w:b/>
                <w:bCs/>
                <w:sz w:val="16"/>
                <w:szCs w:val="16"/>
              </w:rPr>
              <w:t>Work status</w:t>
            </w:r>
          </w:p>
        </w:tc>
        <w:tc>
          <w:tcPr>
            <w:tcW w:w="1482" w:type="dxa"/>
            <w:tcBorders>
              <w:top w:val="single" w:sz="4" w:space="0" w:color="auto"/>
            </w:tcBorders>
            <w:shd w:val="clear" w:color="auto" w:fill="auto"/>
            <w:noWrap/>
          </w:tcPr>
          <w:p w14:paraId="5723321B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Non-working 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7C460D52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2" w:type="dxa"/>
            <w:tcBorders>
              <w:top w:val="single" w:sz="4" w:space="0" w:color="auto"/>
            </w:tcBorders>
            <w:shd w:val="clear" w:color="auto" w:fill="auto"/>
          </w:tcPr>
          <w:p w14:paraId="267A08FD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Reference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32B791AD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75C636D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Reference</w:t>
            </w:r>
          </w:p>
        </w:tc>
      </w:tr>
      <w:tr w:rsidR="00AA3F90" w:rsidRPr="00581A4B" w14:paraId="323D3BFC" w14:textId="77777777" w:rsidTr="00067680">
        <w:trPr>
          <w:trHeight w:val="315"/>
        </w:trPr>
        <w:tc>
          <w:tcPr>
            <w:tcW w:w="151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5748FC9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482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3BD020A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Working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5040250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2" w:type="dxa"/>
            <w:tcBorders>
              <w:bottom w:val="single" w:sz="4" w:space="0" w:color="auto"/>
            </w:tcBorders>
            <w:shd w:val="clear" w:color="auto" w:fill="auto"/>
          </w:tcPr>
          <w:p w14:paraId="45D9983F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1.55 (1.24-1.93) ***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7B272EA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3EF6688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1.54 (1.23-1.94) ***</w:t>
            </w:r>
          </w:p>
        </w:tc>
      </w:tr>
      <w:tr w:rsidR="00AA3F90" w:rsidRPr="00581A4B" w14:paraId="333B1130" w14:textId="77777777" w:rsidTr="00067680">
        <w:trPr>
          <w:trHeight w:val="315"/>
        </w:trPr>
        <w:tc>
          <w:tcPr>
            <w:tcW w:w="151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232FE72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1A4B">
              <w:rPr>
                <w:rFonts w:ascii="Times New Roman" w:hAnsi="Times New Roman"/>
                <w:b/>
                <w:bCs/>
                <w:sz w:val="16"/>
                <w:szCs w:val="16"/>
              </w:rPr>
              <w:t>Type of training</w:t>
            </w:r>
          </w:p>
        </w:tc>
        <w:tc>
          <w:tcPr>
            <w:tcW w:w="1482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9585BB1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Bach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e</w:t>
            </w: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o</w:t>
            </w: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r degree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3DC26DF1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2" w:type="dxa"/>
            <w:tcBorders>
              <w:top w:val="single" w:sz="4" w:space="0" w:color="auto"/>
            </w:tcBorders>
            <w:shd w:val="clear" w:color="auto" w:fill="auto"/>
          </w:tcPr>
          <w:p w14:paraId="67008BD1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Reference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B00C5E4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7B48410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Reference</w:t>
            </w:r>
          </w:p>
        </w:tc>
      </w:tr>
      <w:tr w:rsidR="00AA3F90" w:rsidRPr="00581A4B" w14:paraId="0BB211DA" w14:textId="77777777" w:rsidTr="00067680">
        <w:trPr>
          <w:trHeight w:val="315"/>
        </w:trPr>
        <w:tc>
          <w:tcPr>
            <w:tcW w:w="1515" w:type="dxa"/>
            <w:vMerge/>
            <w:shd w:val="clear" w:color="auto" w:fill="auto"/>
          </w:tcPr>
          <w:p w14:paraId="7C0F1AD4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482" w:type="dxa"/>
            <w:shd w:val="clear" w:color="auto" w:fill="auto"/>
            <w:noWrap/>
          </w:tcPr>
          <w:p w14:paraId="6A85204A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Master’s degree</w:t>
            </w:r>
          </w:p>
        </w:tc>
        <w:tc>
          <w:tcPr>
            <w:tcW w:w="993" w:type="dxa"/>
            <w:shd w:val="clear" w:color="auto" w:fill="auto"/>
            <w:noWrap/>
          </w:tcPr>
          <w:p w14:paraId="103498AB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2" w:type="dxa"/>
            <w:shd w:val="clear" w:color="auto" w:fill="auto"/>
          </w:tcPr>
          <w:p w14:paraId="4CD18D2B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1.71 (1.35-2.16) ***</w:t>
            </w:r>
          </w:p>
        </w:tc>
        <w:tc>
          <w:tcPr>
            <w:tcW w:w="1701" w:type="dxa"/>
            <w:shd w:val="clear" w:color="auto" w:fill="auto"/>
            <w:noWrap/>
          </w:tcPr>
          <w:p w14:paraId="1E219B8A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14:paraId="0A58CCB6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1.70 (1.35-2.15) ***</w:t>
            </w:r>
          </w:p>
        </w:tc>
      </w:tr>
      <w:tr w:rsidR="00AA3F90" w:rsidRPr="00581A4B" w14:paraId="2D6C7E9D" w14:textId="77777777" w:rsidTr="00067680">
        <w:trPr>
          <w:trHeight w:val="315"/>
        </w:trPr>
        <w:tc>
          <w:tcPr>
            <w:tcW w:w="151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963805B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482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09400AB0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Others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8E6BD6D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2" w:type="dxa"/>
            <w:tcBorders>
              <w:bottom w:val="single" w:sz="4" w:space="0" w:color="auto"/>
            </w:tcBorders>
            <w:shd w:val="clear" w:color="auto" w:fill="auto"/>
          </w:tcPr>
          <w:p w14:paraId="46FE0757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1.42 (0.93-2.18)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A6C817B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FAFFC3D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1.44 (0.93-2.23)</w:t>
            </w:r>
          </w:p>
        </w:tc>
      </w:tr>
      <w:tr w:rsidR="00AA3F90" w:rsidRPr="00581A4B" w14:paraId="011ED32C" w14:textId="77777777" w:rsidTr="00067680">
        <w:trPr>
          <w:trHeight w:val="315"/>
        </w:trPr>
        <w:tc>
          <w:tcPr>
            <w:tcW w:w="151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6420755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1A4B">
              <w:rPr>
                <w:rFonts w:ascii="Times New Roman" w:hAnsi="Times New Roman"/>
                <w:b/>
                <w:bCs/>
                <w:sz w:val="16"/>
                <w:szCs w:val="16"/>
              </w:rPr>
              <w:t>World view</w:t>
            </w:r>
          </w:p>
        </w:tc>
        <w:tc>
          <w:tcPr>
            <w:tcW w:w="1482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E20077F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Did not have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DCC4EC7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2" w:type="dxa"/>
            <w:tcBorders>
              <w:top w:val="single" w:sz="4" w:space="0" w:color="auto"/>
            </w:tcBorders>
            <w:shd w:val="clear" w:color="auto" w:fill="auto"/>
          </w:tcPr>
          <w:p w14:paraId="31F7189D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1.13 (0.93-1.36)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F77FD39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93A6AC4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1.09 (0.90-1.33)</w:t>
            </w:r>
          </w:p>
        </w:tc>
      </w:tr>
      <w:tr w:rsidR="00AA3F90" w:rsidRPr="00581A4B" w14:paraId="57306696" w14:textId="77777777" w:rsidTr="00067680">
        <w:trPr>
          <w:trHeight w:val="315"/>
        </w:trPr>
        <w:tc>
          <w:tcPr>
            <w:tcW w:w="151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697FD07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482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5FD2B84E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Have world view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31F5679C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2" w:type="dxa"/>
            <w:tcBorders>
              <w:bottom w:val="single" w:sz="4" w:space="0" w:color="auto"/>
            </w:tcBorders>
            <w:shd w:val="clear" w:color="auto" w:fill="auto"/>
          </w:tcPr>
          <w:p w14:paraId="2E94909B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Reference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47C6859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03BBD03D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Reference</w:t>
            </w:r>
          </w:p>
        </w:tc>
      </w:tr>
      <w:tr w:rsidR="00AA3F90" w:rsidRPr="00581A4B" w14:paraId="31446650" w14:textId="77777777" w:rsidTr="00067680">
        <w:trPr>
          <w:trHeight w:val="315"/>
        </w:trPr>
        <w:tc>
          <w:tcPr>
            <w:tcW w:w="151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6DC6BB2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1A4B">
              <w:rPr>
                <w:rFonts w:ascii="Times New Roman" w:hAnsi="Times New Roman"/>
                <w:b/>
                <w:bCs/>
                <w:sz w:val="16"/>
                <w:szCs w:val="16"/>
              </w:rPr>
              <w:t>Module of education</w:t>
            </w:r>
          </w:p>
        </w:tc>
        <w:tc>
          <w:tcPr>
            <w:tcW w:w="1482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11C7864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color w:val="010105"/>
                <w:sz w:val="16"/>
                <w:szCs w:val="16"/>
                <w:lang w:val="en"/>
              </w:rPr>
              <w:t>Full-time education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3C433705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2" w:type="dxa"/>
            <w:tcBorders>
              <w:top w:val="single" w:sz="4" w:space="0" w:color="auto"/>
            </w:tcBorders>
            <w:shd w:val="clear" w:color="auto" w:fill="auto"/>
          </w:tcPr>
          <w:p w14:paraId="79A2987A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Reference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DC06792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9523192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Reference</w:t>
            </w:r>
          </w:p>
        </w:tc>
      </w:tr>
      <w:tr w:rsidR="00AA3F90" w:rsidRPr="00581A4B" w14:paraId="288F2450" w14:textId="77777777" w:rsidTr="00067680">
        <w:trPr>
          <w:trHeight w:val="315"/>
        </w:trPr>
        <w:tc>
          <w:tcPr>
            <w:tcW w:w="1515" w:type="dxa"/>
            <w:vMerge/>
            <w:shd w:val="clear" w:color="auto" w:fill="auto"/>
          </w:tcPr>
          <w:p w14:paraId="2815CE5A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82" w:type="dxa"/>
            <w:shd w:val="clear" w:color="auto" w:fill="auto"/>
            <w:noWrap/>
          </w:tcPr>
          <w:p w14:paraId="679A0A84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bCs/>
                <w:sz w:val="16"/>
                <w:szCs w:val="16"/>
                <w:lang w:val="en"/>
              </w:rPr>
              <w:t>Evening classes</w:t>
            </w:r>
          </w:p>
        </w:tc>
        <w:tc>
          <w:tcPr>
            <w:tcW w:w="993" w:type="dxa"/>
            <w:shd w:val="clear" w:color="auto" w:fill="auto"/>
            <w:noWrap/>
          </w:tcPr>
          <w:p w14:paraId="1B925028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2" w:type="dxa"/>
            <w:shd w:val="clear" w:color="auto" w:fill="auto"/>
          </w:tcPr>
          <w:p w14:paraId="5719DF14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0.96 (0.41-2.27)</w:t>
            </w:r>
          </w:p>
        </w:tc>
        <w:tc>
          <w:tcPr>
            <w:tcW w:w="1701" w:type="dxa"/>
            <w:shd w:val="clear" w:color="auto" w:fill="auto"/>
            <w:noWrap/>
          </w:tcPr>
          <w:p w14:paraId="168FE639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14:paraId="297FD806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0.98 (0.41-2.36)</w:t>
            </w:r>
          </w:p>
        </w:tc>
      </w:tr>
      <w:tr w:rsidR="00AA3F90" w:rsidRPr="00581A4B" w14:paraId="125EAA0B" w14:textId="77777777" w:rsidTr="00067680">
        <w:trPr>
          <w:trHeight w:val="315"/>
        </w:trPr>
        <w:tc>
          <w:tcPr>
            <w:tcW w:w="151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670EB81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82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0507708F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bCs/>
                <w:sz w:val="16"/>
                <w:szCs w:val="16"/>
                <w:lang w:val="en"/>
              </w:rPr>
              <w:t>Distance learning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0975D660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2" w:type="dxa"/>
            <w:tcBorders>
              <w:bottom w:val="single" w:sz="4" w:space="0" w:color="auto"/>
            </w:tcBorders>
            <w:shd w:val="clear" w:color="auto" w:fill="auto"/>
          </w:tcPr>
          <w:p w14:paraId="08ADCBBD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0.83 (0.61-1.12)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0E6DC13E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39B281D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0.83 (0.61-1.13)</w:t>
            </w:r>
          </w:p>
        </w:tc>
      </w:tr>
      <w:tr w:rsidR="00AA3F90" w:rsidRPr="00581A4B" w14:paraId="3F524E57" w14:textId="77777777" w:rsidTr="00067680">
        <w:trPr>
          <w:trHeight w:val="315"/>
        </w:trPr>
        <w:tc>
          <w:tcPr>
            <w:tcW w:w="151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4AE22BD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Lifetime use of  cigarettes</w:t>
            </w:r>
          </w:p>
        </w:tc>
        <w:tc>
          <w:tcPr>
            <w:tcW w:w="1482" w:type="dxa"/>
            <w:tcBorders>
              <w:top w:val="single" w:sz="4" w:space="0" w:color="auto"/>
            </w:tcBorders>
            <w:shd w:val="clear" w:color="auto" w:fill="auto"/>
            <w:noWrap/>
          </w:tcPr>
          <w:p w14:paraId="37779616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1C59347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2" w:type="dxa"/>
            <w:tcBorders>
              <w:top w:val="single" w:sz="4" w:space="0" w:color="auto"/>
            </w:tcBorders>
            <w:shd w:val="clear" w:color="auto" w:fill="auto"/>
          </w:tcPr>
          <w:p w14:paraId="13AFB0A3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Reference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56180647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72B5B0F3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Reference</w:t>
            </w:r>
          </w:p>
        </w:tc>
      </w:tr>
      <w:tr w:rsidR="00AA3F90" w:rsidRPr="00581A4B" w14:paraId="6493314F" w14:textId="77777777" w:rsidTr="00067680">
        <w:trPr>
          <w:trHeight w:val="315"/>
        </w:trPr>
        <w:tc>
          <w:tcPr>
            <w:tcW w:w="151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3944761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482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A834407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8D5C10C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2" w:type="dxa"/>
            <w:tcBorders>
              <w:bottom w:val="single" w:sz="4" w:space="0" w:color="auto"/>
            </w:tcBorders>
            <w:shd w:val="clear" w:color="auto" w:fill="auto"/>
          </w:tcPr>
          <w:p w14:paraId="5B5BB09D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4.24 (3.45-5.20) ***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7936D45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DD3E209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4.07 (3.30-5.02) ***</w:t>
            </w:r>
          </w:p>
        </w:tc>
      </w:tr>
      <w:tr w:rsidR="00AA3F90" w:rsidRPr="00581A4B" w14:paraId="3AE80CC0" w14:textId="77777777" w:rsidTr="00067680">
        <w:trPr>
          <w:trHeight w:val="315"/>
        </w:trPr>
        <w:tc>
          <w:tcPr>
            <w:tcW w:w="151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DD78CD2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1A4B">
              <w:rPr>
                <w:rFonts w:ascii="Times New Roman" w:hAnsi="Times New Roman"/>
                <w:b/>
                <w:bCs/>
                <w:sz w:val="16"/>
                <w:szCs w:val="16"/>
              </w:rPr>
              <w:t>Participation in gambling</w:t>
            </w:r>
          </w:p>
        </w:tc>
        <w:tc>
          <w:tcPr>
            <w:tcW w:w="1482" w:type="dxa"/>
            <w:tcBorders>
              <w:top w:val="single" w:sz="4" w:space="0" w:color="auto"/>
            </w:tcBorders>
            <w:shd w:val="clear" w:color="auto" w:fill="auto"/>
            <w:noWrap/>
          </w:tcPr>
          <w:p w14:paraId="51424E6C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77C76211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2" w:type="dxa"/>
            <w:tcBorders>
              <w:top w:val="single" w:sz="4" w:space="0" w:color="auto"/>
            </w:tcBorders>
            <w:shd w:val="clear" w:color="auto" w:fill="auto"/>
          </w:tcPr>
          <w:p w14:paraId="370A2867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Reference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BBCC592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33F436D3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Reference</w:t>
            </w:r>
          </w:p>
        </w:tc>
      </w:tr>
      <w:tr w:rsidR="00AA3F90" w:rsidRPr="00581A4B" w14:paraId="2395EF1C" w14:textId="77777777" w:rsidTr="00067680">
        <w:trPr>
          <w:trHeight w:val="315"/>
        </w:trPr>
        <w:tc>
          <w:tcPr>
            <w:tcW w:w="151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33E0241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482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CE97605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36161C8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2" w:type="dxa"/>
            <w:tcBorders>
              <w:bottom w:val="single" w:sz="4" w:space="0" w:color="auto"/>
            </w:tcBorders>
            <w:shd w:val="clear" w:color="auto" w:fill="auto"/>
          </w:tcPr>
          <w:p w14:paraId="19F0DF78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1.12 (0.87-1.44)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8B9BFB5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8FC56AD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1.15 (0.89-1.49)</w:t>
            </w:r>
          </w:p>
        </w:tc>
      </w:tr>
      <w:tr w:rsidR="00AA3F90" w:rsidRPr="00581A4B" w14:paraId="270E6CFF" w14:textId="77777777" w:rsidTr="00067680">
        <w:trPr>
          <w:trHeight w:val="315"/>
        </w:trPr>
        <w:tc>
          <w:tcPr>
            <w:tcW w:w="151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A02CADB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1A4B">
              <w:rPr>
                <w:rFonts w:ascii="Times New Roman" w:hAnsi="Times New Roman"/>
                <w:b/>
                <w:bCs/>
                <w:sz w:val="16"/>
                <w:szCs w:val="16"/>
              </w:rPr>
              <w:t>Participation in sport club</w:t>
            </w:r>
          </w:p>
        </w:tc>
        <w:tc>
          <w:tcPr>
            <w:tcW w:w="1482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82D0A8C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 xml:space="preserve">No 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2FA98A5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2" w:type="dxa"/>
            <w:tcBorders>
              <w:top w:val="single" w:sz="4" w:space="0" w:color="auto"/>
            </w:tcBorders>
            <w:shd w:val="clear" w:color="auto" w:fill="auto"/>
          </w:tcPr>
          <w:p w14:paraId="02BEA81E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Reference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74446E3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16050F4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Reference</w:t>
            </w:r>
          </w:p>
        </w:tc>
      </w:tr>
      <w:tr w:rsidR="00AA3F90" w:rsidRPr="00581A4B" w14:paraId="3953BFE9" w14:textId="77777777" w:rsidTr="00067680">
        <w:trPr>
          <w:trHeight w:val="315"/>
        </w:trPr>
        <w:tc>
          <w:tcPr>
            <w:tcW w:w="151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F7829A2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482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FE21220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EDE5394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2" w:type="dxa"/>
            <w:tcBorders>
              <w:bottom w:val="single" w:sz="4" w:space="0" w:color="auto"/>
            </w:tcBorders>
            <w:shd w:val="clear" w:color="auto" w:fill="auto"/>
          </w:tcPr>
          <w:p w14:paraId="42393BA4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1.27 (0.96-1.67)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8B1EB7B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CA38C8C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1.23 (0.90-1.63)</w:t>
            </w:r>
          </w:p>
        </w:tc>
      </w:tr>
      <w:tr w:rsidR="00AA3F90" w:rsidRPr="00581A4B" w14:paraId="47CFDC43" w14:textId="77777777" w:rsidTr="00067680">
        <w:trPr>
          <w:trHeight w:val="315"/>
        </w:trPr>
        <w:tc>
          <w:tcPr>
            <w:tcW w:w="151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CF61A72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1A4B">
              <w:rPr>
                <w:rFonts w:ascii="Times New Roman" w:hAnsi="Times New Roman"/>
                <w:b/>
                <w:bCs/>
                <w:sz w:val="16"/>
                <w:szCs w:val="16"/>
              </w:rPr>
              <w:t>Participation in student council</w:t>
            </w:r>
          </w:p>
        </w:tc>
        <w:tc>
          <w:tcPr>
            <w:tcW w:w="1482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8616838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7BE82041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2" w:type="dxa"/>
            <w:tcBorders>
              <w:top w:val="single" w:sz="4" w:space="0" w:color="auto"/>
            </w:tcBorders>
            <w:shd w:val="clear" w:color="auto" w:fill="auto"/>
          </w:tcPr>
          <w:p w14:paraId="132A5DBE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Reference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5B5B0CE0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F09D8D2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Reference</w:t>
            </w:r>
          </w:p>
        </w:tc>
      </w:tr>
      <w:tr w:rsidR="00AA3F90" w:rsidRPr="00581A4B" w14:paraId="2BAD6881" w14:textId="77777777" w:rsidTr="00067680">
        <w:trPr>
          <w:trHeight w:val="315"/>
        </w:trPr>
        <w:tc>
          <w:tcPr>
            <w:tcW w:w="151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C41C65E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482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5263B753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567CC750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2" w:type="dxa"/>
            <w:tcBorders>
              <w:bottom w:val="single" w:sz="4" w:space="0" w:color="auto"/>
            </w:tcBorders>
            <w:shd w:val="clear" w:color="auto" w:fill="auto"/>
          </w:tcPr>
          <w:p w14:paraId="0BF731F1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1.14 (0.90-1.45)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54390EB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C1B3AD9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1.10 (0.86-1.40)</w:t>
            </w:r>
          </w:p>
        </w:tc>
      </w:tr>
      <w:tr w:rsidR="00AA3F90" w:rsidRPr="00581A4B" w14:paraId="6142DEE5" w14:textId="77777777" w:rsidTr="00067680">
        <w:trPr>
          <w:trHeight w:val="315"/>
        </w:trPr>
        <w:tc>
          <w:tcPr>
            <w:tcW w:w="151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68EF641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1A4B">
              <w:rPr>
                <w:rFonts w:ascii="Times New Roman" w:hAnsi="Times New Roman"/>
                <w:b/>
                <w:bCs/>
                <w:sz w:val="16"/>
                <w:szCs w:val="16"/>
              </w:rPr>
              <w:t>Participation in religious association</w:t>
            </w:r>
          </w:p>
        </w:tc>
        <w:tc>
          <w:tcPr>
            <w:tcW w:w="1482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589E9D7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36DCA8DC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2" w:type="dxa"/>
            <w:tcBorders>
              <w:top w:val="single" w:sz="4" w:space="0" w:color="auto"/>
            </w:tcBorders>
            <w:shd w:val="clear" w:color="auto" w:fill="auto"/>
          </w:tcPr>
          <w:p w14:paraId="4A46CBE6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Reference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9091771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CD4F836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Reference</w:t>
            </w:r>
          </w:p>
        </w:tc>
      </w:tr>
      <w:tr w:rsidR="00AA3F90" w:rsidRPr="00581A4B" w14:paraId="711362AE" w14:textId="77777777" w:rsidTr="00067680">
        <w:trPr>
          <w:trHeight w:val="315"/>
        </w:trPr>
        <w:tc>
          <w:tcPr>
            <w:tcW w:w="151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D6DE8A2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482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5C8268D7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1FCDFB8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2" w:type="dxa"/>
            <w:tcBorders>
              <w:bottom w:val="single" w:sz="4" w:space="0" w:color="auto"/>
            </w:tcBorders>
            <w:shd w:val="clear" w:color="auto" w:fill="auto"/>
          </w:tcPr>
          <w:p w14:paraId="2D1F40A1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0.89 (0.57-1.36)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2FF2F77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32CCACF1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0.90 (0.58-1.42)</w:t>
            </w:r>
          </w:p>
        </w:tc>
      </w:tr>
      <w:tr w:rsidR="00AA3F90" w:rsidRPr="00581A4B" w14:paraId="438181CF" w14:textId="77777777" w:rsidTr="00067680">
        <w:trPr>
          <w:trHeight w:val="315"/>
        </w:trPr>
        <w:tc>
          <w:tcPr>
            <w:tcW w:w="151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FBD91D8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Participation  in social helping activities</w:t>
            </w:r>
          </w:p>
        </w:tc>
        <w:tc>
          <w:tcPr>
            <w:tcW w:w="1482" w:type="dxa"/>
            <w:tcBorders>
              <w:top w:val="single" w:sz="4" w:space="0" w:color="auto"/>
            </w:tcBorders>
            <w:shd w:val="clear" w:color="auto" w:fill="auto"/>
            <w:noWrap/>
          </w:tcPr>
          <w:p w14:paraId="7690BCD8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9A99F35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2" w:type="dxa"/>
            <w:tcBorders>
              <w:top w:val="single" w:sz="4" w:space="0" w:color="auto"/>
            </w:tcBorders>
            <w:shd w:val="clear" w:color="auto" w:fill="auto"/>
          </w:tcPr>
          <w:p w14:paraId="6B4D8E17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Reference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9510065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5388D5DE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Reference</w:t>
            </w:r>
          </w:p>
        </w:tc>
      </w:tr>
      <w:tr w:rsidR="00AA3F90" w:rsidRPr="00581A4B" w14:paraId="344D2647" w14:textId="77777777" w:rsidTr="00067680">
        <w:trPr>
          <w:trHeight w:val="315"/>
        </w:trPr>
        <w:tc>
          <w:tcPr>
            <w:tcW w:w="151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A5DCC12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82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5B6AC1A1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9931754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2" w:type="dxa"/>
            <w:tcBorders>
              <w:bottom w:val="single" w:sz="4" w:space="0" w:color="auto"/>
            </w:tcBorders>
            <w:shd w:val="clear" w:color="auto" w:fill="auto"/>
          </w:tcPr>
          <w:p w14:paraId="0AF2C331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0.92 (0.70-1.19)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E36E1D4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3A82503E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0.90 (0.69-1.18)</w:t>
            </w:r>
          </w:p>
        </w:tc>
      </w:tr>
      <w:tr w:rsidR="00AA3F90" w:rsidRPr="00581A4B" w14:paraId="4CC88F73" w14:textId="77777777" w:rsidTr="00067680">
        <w:trPr>
          <w:trHeight w:val="315"/>
        </w:trPr>
        <w:tc>
          <w:tcPr>
            <w:tcW w:w="935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C23DC6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b/>
                <w:bCs/>
                <w:sz w:val="16"/>
                <w:szCs w:val="16"/>
              </w:rPr>
              <w:t>Contextual level factors</w:t>
            </w:r>
          </w:p>
        </w:tc>
      </w:tr>
      <w:tr w:rsidR="00AA3F90" w:rsidRPr="00581A4B" w14:paraId="7ADB54ED" w14:textId="77777777" w:rsidTr="00067680">
        <w:trPr>
          <w:trHeight w:val="315"/>
        </w:trPr>
        <w:tc>
          <w:tcPr>
            <w:tcW w:w="151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534034C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1A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Living situation </w:t>
            </w:r>
          </w:p>
        </w:tc>
        <w:tc>
          <w:tcPr>
            <w:tcW w:w="1482" w:type="dxa"/>
            <w:tcBorders>
              <w:top w:val="single" w:sz="4" w:space="0" w:color="auto"/>
            </w:tcBorders>
            <w:shd w:val="clear" w:color="auto" w:fill="auto"/>
            <w:noWrap/>
          </w:tcPr>
          <w:p w14:paraId="776F5040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At home (with parents)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46698B2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2" w:type="dxa"/>
            <w:tcBorders>
              <w:top w:val="single" w:sz="4" w:space="0" w:color="auto"/>
            </w:tcBorders>
            <w:shd w:val="clear" w:color="auto" w:fill="auto"/>
          </w:tcPr>
          <w:p w14:paraId="6EFC9870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B70EE3B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Reference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6703CDA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Reference</w:t>
            </w:r>
          </w:p>
        </w:tc>
      </w:tr>
      <w:tr w:rsidR="00AA3F90" w:rsidRPr="00581A4B" w14:paraId="4FB1A9D9" w14:textId="77777777" w:rsidTr="00067680">
        <w:trPr>
          <w:trHeight w:val="315"/>
        </w:trPr>
        <w:tc>
          <w:tcPr>
            <w:tcW w:w="151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B561137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482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3FDF5468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color w:val="010105"/>
                <w:sz w:val="16"/>
                <w:szCs w:val="16"/>
                <w:lang w:val="en"/>
              </w:rPr>
              <w:t>Independent from parent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5B5E30F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2" w:type="dxa"/>
            <w:tcBorders>
              <w:bottom w:val="single" w:sz="4" w:space="0" w:color="auto"/>
            </w:tcBorders>
            <w:shd w:val="clear" w:color="auto" w:fill="auto"/>
          </w:tcPr>
          <w:p w14:paraId="5DD4A903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264CDF4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1.95 (1.63-2.35) ***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303DD8C4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1.71 (1.40-2.09) ***</w:t>
            </w:r>
          </w:p>
        </w:tc>
      </w:tr>
      <w:tr w:rsidR="00AA3F90" w:rsidRPr="00581A4B" w14:paraId="6266170F" w14:textId="77777777" w:rsidTr="00067680">
        <w:trPr>
          <w:trHeight w:val="315"/>
        </w:trPr>
        <w:tc>
          <w:tcPr>
            <w:tcW w:w="151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DCDD115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1A4B">
              <w:rPr>
                <w:rFonts w:ascii="Times New Roman" w:hAnsi="Times New Roman"/>
                <w:b/>
                <w:bCs/>
                <w:sz w:val="16"/>
                <w:szCs w:val="16"/>
              </w:rPr>
              <w:t>Father education</w:t>
            </w:r>
          </w:p>
        </w:tc>
        <w:tc>
          <w:tcPr>
            <w:tcW w:w="1482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BDAF803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color w:val="010105"/>
                <w:sz w:val="16"/>
                <w:szCs w:val="16"/>
                <w:lang w:val="en"/>
              </w:rPr>
              <w:t>Primary and under primary education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A69356C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</w:tcBorders>
            <w:shd w:val="clear" w:color="auto" w:fill="auto"/>
          </w:tcPr>
          <w:p w14:paraId="61336220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B484310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0.92 (0.60-1.42)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E4183B1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0.93 (0.58-1.49)</w:t>
            </w:r>
          </w:p>
        </w:tc>
      </w:tr>
      <w:tr w:rsidR="00AA3F90" w:rsidRPr="00581A4B" w14:paraId="1BF0A043" w14:textId="77777777" w:rsidTr="00067680">
        <w:trPr>
          <w:trHeight w:val="315"/>
        </w:trPr>
        <w:tc>
          <w:tcPr>
            <w:tcW w:w="1515" w:type="dxa"/>
            <w:vMerge/>
            <w:shd w:val="clear" w:color="auto" w:fill="auto"/>
          </w:tcPr>
          <w:p w14:paraId="018F7ABC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82" w:type="dxa"/>
            <w:shd w:val="clear" w:color="auto" w:fill="auto"/>
            <w:noWrap/>
          </w:tcPr>
          <w:p w14:paraId="7864416E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color w:val="010105"/>
                <w:sz w:val="16"/>
                <w:szCs w:val="16"/>
                <w:lang w:val="en"/>
              </w:rPr>
            </w:pPr>
            <w:r w:rsidRPr="00581A4B">
              <w:rPr>
                <w:rFonts w:ascii="Times New Roman" w:hAnsi="Times New Roman"/>
                <w:color w:val="010105"/>
                <w:sz w:val="16"/>
                <w:szCs w:val="16"/>
                <w:lang w:val="en"/>
              </w:rPr>
              <w:t>Secondary education</w:t>
            </w:r>
          </w:p>
        </w:tc>
        <w:tc>
          <w:tcPr>
            <w:tcW w:w="993" w:type="dxa"/>
            <w:shd w:val="clear" w:color="auto" w:fill="auto"/>
            <w:noWrap/>
          </w:tcPr>
          <w:p w14:paraId="392F0F93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822" w:type="dxa"/>
            <w:shd w:val="clear" w:color="auto" w:fill="auto"/>
          </w:tcPr>
          <w:p w14:paraId="5D754E19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7841EACC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1.21 (0.78-1.86)</w:t>
            </w:r>
          </w:p>
        </w:tc>
        <w:tc>
          <w:tcPr>
            <w:tcW w:w="1843" w:type="dxa"/>
            <w:shd w:val="clear" w:color="auto" w:fill="auto"/>
            <w:noWrap/>
          </w:tcPr>
          <w:p w14:paraId="13D98C86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1.26 (0.78-2.01)</w:t>
            </w:r>
          </w:p>
        </w:tc>
      </w:tr>
      <w:tr w:rsidR="00AA3F90" w:rsidRPr="00581A4B" w14:paraId="2AC7B40E" w14:textId="77777777" w:rsidTr="00067680">
        <w:trPr>
          <w:trHeight w:val="315"/>
        </w:trPr>
        <w:tc>
          <w:tcPr>
            <w:tcW w:w="151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940EAED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82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A8175F7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color w:val="010105"/>
                <w:sz w:val="16"/>
                <w:szCs w:val="16"/>
                <w:lang w:val="en"/>
              </w:rPr>
              <w:t>Higher education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39765E9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822" w:type="dxa"/>
            <w:tcBorders>
              <w:bottom w:val="single" w:sz="4" w:space="0" w:color="auto"/>
            </w:tcBorders>
            <w:shd w:val="clear" w:color="auto" w:fill="auto"/>
          </w:tcPr>
          <w:p w14:paraId="422D8C0A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86220CA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Reference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790D853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Reference</w:t>
            </w:r>
          </w:p>
        </w:tc>
      </w:tr>
      <w:tr w:rsidR="00AA3F90" w:rsidRPr="00581A4B" w14:paraId="7A3D73A3" w14:textId="77777777" w:rsidTr="00067680">
        <w:trPr>
          <w:trHeight w:val="315"/>
        </w:trPr>
        <w:tc>
          <w:tcPr>
            <w:tcW w:w="935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535700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b/>
                <w:bCs/>
                <w:sz w:val="16"/>
                <w:szCs w:val="16"/>
              </w:rPr>
              <w:t>Random effects</w:t>
            </w:r>
          </w:p>
        </w:tc>
      </w:tr>
      <w:tr w:rsidR="00AA3F90" w:rsidRPr="00581A4B" w14:paraId="125AD317" w14:textId="77777777" w:rsidTr="00067680">
        <w:trPr>
          <w:trHeight w:val="315"/>
        </w:trPr>
        <w:tc>
          <w:tcPr>
            <w:tcW w:w="1515" w:type="dxa"/>
            <w:tcBorders>
              <w:top w:val="single" w:sz="4" w:space="0" w:color="auto"/>
            </w:tcBorders>
            <w:shd w:val="clear" w:color="auto" w:fill="auto"/>
          </w:tcPr>
          <w:p w14:paraId="228A2FD9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Variance (σ</w:t>
            </w:r>
            <w:r w:rsidRPr="00581A4B">
              <w:rPr>
                <w:rFonts w:ascii="Times New Roman" w:hAnsi="Times New Roman"/>
                <w:sz w:val="16"/>
                <w:szCs w:val="16"/>
                <w:vertAlign w:val="subscript"/>
                <w:lang w:val="en-US"/>
              </w:rPr>
              <w:t>u</w:t>
            </w:r>
            <w:r w:rsidRPr="00581A4B">
              <w:rPr>
                <w:rFonts w:ascii="Times New Roman" w:hAnsi="Times New Roman"/>
                <w:sz w:val="16"/>
                <w:szCs w:val="16"/>
                <w:vertAlign w:val="superscript"/>
                <w:lang w:val="en-US"/>
              </w:rPr>
              <w:t>2</w:t>
            </w:r>
            <w:r w:rsidRPr="00581A4B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482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A5A6695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91E384B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0.079</w:t>
            </w:r>
          </w:p>
        </w:tc>
        <w:tc>
          <w:tcPr>
            <w:tcW w:w="1822" w:type="dxa"/>
            <w:tcBorders>
              <w:top w:val="single" w:sz="4" w:space="0" w:color="auto"/>
            </w:tcBorders>
            <w:shd w:val="clear" w:color="auto" w:fill="auto"/>
          </w:tcPr>
          <w:p w14:paraId="4762911A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0.012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B6575F4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0.087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E6ACD81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0.013</w:t>
            </w:r>
          </w:p>
        </w:tc>
      </w:tr>
      <w:tr w:rsidR="00AA3F90" w:rsidRPr="00581A4B" w14:paraId="3F75E23F" w14:textId="77777777" w:rsidTr="00067680">
        <w:trPr>
          <w:trHeight w:val="315"/>
        </w:trPr>
        <w:tc>
          <w:tcPr>
            <w:tcW w:w="1515" w:type="dxa"/>
            <w:shd w:val="clear" w:color="auto" w:fill="auto"/>
          </w:tcPr>
          <w:p w14:paraId="4160CB55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PCV (%)</w:t>
            </w:r>
          </w:p>
        </w:tc>
        <w:tc>
          <w:tcPr>
            <w:tcW w:w="1482" w:type="dxa"/>
            <w:shd w:val="clear" w:color="auto" w:fill="auto"/>
            <w:noWrap/>
          </w:tcPr>
          <w:p w14:paraId="39655BA3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14:paraId="00795B4E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Reference</w:t>
            </w:r>
          </w:p>
        </w:tc>
        <w:tc>
          <w:tcPr>
            <w:tcW w:w="1822" w:type="dxa"/>
            <w:shd w:val="clear" w:color="auto" w:fill="auto"/>
          </w:tcPr>
          <w:p w14:paraId="4AB05FB4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84.81</w:t>
            </w:r>
          </w:p>
        </w:tc>
        <w:tc>
          <w:tcPr>
            <w:tcW w:w="1701" w:type="dxa"/>
            <w:shd w:val="clear" w:color="auto" w:fill="auto"/>
            <w:noWrap/>
          </w:tcPr>
          <w:p w14:paraId="6B546836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-10.12</w:t>
            </w:r>
          </w:p>
        </w:tc>
        <w:tc>
          <w:tcPr>
            <w:tcW w:w="1843" w:type="dxa"/>
            <w:shd w:val="clear" w:color="auto" w:fill="auto"/>
            <w:noWrap/>
          </w:tcPr>
          <w:p w14:paraId="202ED389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83.54</w:t>
            </w:r>
          </w:p>
        </w:tc>
      </w:tr>
      <w:tr w:rsidR="00AA3F90" w:rsidRPr="00581A4B" w14:paraId="25ED2DA7" w14:textId="77777777" w:rsidTr="00067680">
        <w:trPr>
          <w:trHeight w:val="315"/>
        </w:trPr>
        <w:tc>
          <w:tcPr>
            <w:tcW w:w="1515" w:type="dxa"/>
            <w:tcBorders>
              <w:bottom w:val="single" w:sz="4" w:space="0" w:color="auto"/>
            </w:tcBorders>
            <w:shd w:val="clear" w:color="auto" w:fill="auto"/>
          </w:tcPr>
          <w:p w14:paraId="28755C8F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lastRenderedPageBreak/>
              <w:t>MOR</w:t>
            </w:r>
          </w:p>
        </w:tc>
        <w:tc>
          <w:tcPr>
            <w:tcW w:w="1482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396CB357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A28DED5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1.31</w:t>
            </w:r>
          </w:p>
        </w:tc>
        <w:tc>
          <w:tcPr>
            <w:tcW w:w="1822" w:type="dxa"/>
            <w:tcBorders>
              <w:bottom w:val="single" w:sz="4" w:space="0" w:color="auto"/>
            </w:tcBorders>
            <w:shd w:val="clear" w:color="auto" w:fill="auto"/>
          </w:tcPr>
          <w:p w14:paraId="2CF95D22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1.11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576AD53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1.32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4E45065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1.11</w:t>
            </w:r>
          </w:p>
        </w:tc>
      </w:tr>
    </w:tbl>
    <w:p w14:paraId="3ADC8A61" w14:textId="4EA32F09" w:rsidR="00AA3F90" w:rsidRPr="00A214F8" w:rsidRDefault="00AA3F90" w:rsidP="00067680">
      <w:pPr>
        <w:rPr>
          <w:rFonts w:ascii="Times New Roman" w:hAnsi="Times New Roman"/>
          <w:sz w:val="24"/>
          <w:szCs w:val="24"/>
          <w:lang w:val="en-US"/>
        </w:rPr>
      </w:pPr>
      <w:r w:rsidRPr="00A214F8">
        <w:rPr>
          <w:rFonts w:ascii="Times New Roman" w:hAnsi="Times New Roman"/>
          <w:sz w:val="24"/>
          <w:szCs w:val="24"/>
          <w:lang w:val="en-US"/>
        </w:rPr>
        <w:t>* P&lt;0.05, ** P&lt;0.01, *** P&lt;0.001, Model I = Null model,</w:t>
      </w:r>
      <w:r w:rsidRPr="00A214F8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A214F8">
        <w:rPr>
          <w:rFonts w:ascii="Times New Roman" w:hAnsi="Times New Roman"/>
          <w:sz w:val="24"/>
          <w:szCs w:val="24"/>
          <w:lang w:val="en-US"/>
        </w:rPr>
        <w:t>Model II = Individual level model, Model III = Contextual level model,   Model IV = Full model (Model with individual and contextual variables)</w:t>
      </w:r>
    </w:p>
    <w:p w14:paraId="0109009A" w14:textId="4F4C172F" w:rsidR="00AA3F90" w:rsidRPr="00976F48" w:rsidRDefault="00AA3F90" w:rsidP="00AA3F90">
      <w:pPr>
        <w:pStyle w:val="Caption"/>
        <w:rPr>
          <w:rFonts w:ascii="Times New Roman" w:hAnsi="Times New Roman"/>
          <w:b w:val="0"/>
          <w:bCs w:val="0"/>
          <w:sz w:val="24"/>
          <w:szCs w:val="24"/>
          <w:lang w:val="en-US"/>
        </w:rPr>
      </w:pPr>
      <w:bookmarkStart w:id="0" w:name="_Toc112829648"/>
      <w:r w:rsidRPr="00976F48">
        <w:rPr>
          <w:rFonts w:ascii="Times New Roman" w:hAnsi="Times New Roman"/>
          <w:sz w:val="24"/>
          <w:szCs w:val="24"/>
          <w:lang w:val="en-US"/>
        </w:rPr>
        <w:t xml:space="preserve">Table </w:t>
      </w:r>
      <w:r w:rsidRPr="00976F48">
        <w:rPr>
          <w:rFonts w:ascii="Times New Roman" w:hAnsi="Times New Roman"/>
          <w:sz w:val="24"/>
          <w:szCs w:val="24"/>
        </w:rPr>
        <w:fldChar w:fldCharType="begin"/>
      </w:r>
      <w:r w:rsidRPr="00976F48">
        <w:rPr>
          <w:rFonts w:ascii="Times New Roman" w:hAnsi="Times New Roman"/>
          <w:sz w:val="24"/>
          <w:szCs w:val="24"/>
          <w:lang w:val="en-US"/>
        </w:rPr>
        <w:instrText xml:space="preserve"> SEQ Table \* ARABIC </w:instrText>
      </w:r>
      <w:r w:rsidRPr="00976F48">
        <w:rPr>
          <w:rFonts w:ascii="Times New Roman" w:hAnsi="Times New Roman"/>
          <w:sz w:val="24"/>
          <w:szCs w:val="24"/>
        </w:rPr>
        <w:fldChar w:fldCharType="separate"/>
      </w:r>
      <w:r w:rsidR="002B138F">
        <w:rPr>
          <w:rFonts w:ascii="Times New Roman" w:hAnsi="Times New Roman"/>
          <w:noProof/>
          <w:sz w:val="24"/>
          <w:szCs w:val="24"/>
          <w:lang w:val="en-US"/>
        </w:rPr>
        <w:t>3</w:t>
      </w:r>
      <w:r w:rsidRPr="00976F48">
        <w:rPr>
          <w:rFonts w:ascii="Times New Roman" w:hAnsi="Times New Roman"/>
          <w:sz w:val="24"/>
          <w:szCs w:val="24"/>
        </w:rPr>
        <w:fldChar w:fldCharType="end"/>
      </w:r>
      <w:r w:rsidRPr="00976F48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76F48">
        <w:rPr>
          <w:rFonts w:ascii="Times New Roman" w:hAnsi="Times New Roman"/>
          <w:b w:val="0"/>
          <w:bCs w:val="0"/>
          <w:sz w:val="24"/>
          <w:szCs w:val="24"/>
          <w:lang w:val="en-US"/>
        </w:rPr>
        <w:t xml:space="preserve">Multivariable analysis of individual and contextual level hypothesized risk factors in relation to recent use of cannabis </w:t>
      </w:r>
      <w:r>
        <w:rPr>
          <w:rFonts w:ascii="Times New Roman" w:hAnsi="Times New Roman"/>
          <w:b w:val="0"/>
          <w:bCs w:val="0"/>
          <w:sz w:val="24"/>
          <w:szCs w:val="24"/>
          <w:lang w:val="en-US"/>
        </w:rPr>
        <w:t xml:space="preserve">among </w:t>
      </w:r>
      <w:r w:rsidRPr="00845AB7">
        <w:rPr>
          <w:rFonts w:ascii="Times New Roman" w:hAnsi="Times New Roman"/>
          <w:b w:val="0"/>
          <w:bCs w:val="0"/>
          <w:sz w:val="24"/>
          <w:szCs w:val="24"/>
          <w:lang w:val="en-US"/>
        </w:rPr>
        <w:t>University of Antwerp</w:t>
      </w:r>
      <w:r>
        <w:rPr>
          <w:rFonts w:ascii="Times New Roman" w:hAnsi="Times New Roman"/>
          <w:b w:val="0"/>
          <w:bCs w:val="0"/>
          <w:sz w:val="24"/>
          <w:szCs w:val="24"/>
          <w:lang w:val="en-US"/>
        </w:rPr>
        <w:t xml:space="preserve"> students</w:t>
      </w:r>
      <w:r w:rsidRPr="00976F48">
        <w:rPr>
          <w:rFonts w:ascii="Times New Roman" w:hAnsi="Times New Roman"/>
          <w:b w:val="0"/>
          <w:bCs w:val="0"/>
          <w:sz w:val="24"/>
          <w:szCs w:val="24"/>
          <w:lang w:val="en-US"/>
        </w:rPr>
        <w:t>.</w:t>
      </w:r>
      <w:bookmarkEnd w:id="0"/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353"/>
        <w:gridCol w:w="1482"/>
        <w:gridCol w:w="993"/>
        <w:gridCol w:w="1701"/>
        <w:gridCol w:w="1984"/>
        <w:gridCol w:w="1701"/>
      </w:tblGrid>
      <w:tr w:rsidR="00AA3F90" w:rsidRPr="00581A4B" w14:paraId="0929419C" w14:textId="77777777" w:rsidTr="00067680">
        <w:trPr>
          <w:trHeight w:val="315"/>
        </w:trPr>
        <w:tc>
          <w:tcPr>
            <w:tcW w:w="135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5168CF10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bookmarkStart w:id="1" w:name="_Hlk110511968"/>
          </w:p>
          <w:p w14:paraId="3CDC7EB7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b/>
                <w:sz w:val="16"/>
                <w:szCs w:val="16"/>
              </w:rPr>
              <w:t>Independent Variables</w:t>
            </w:r>
          </w:p>
        </w:tc>
        <w:tc>
          <w:tcPr>
            <w:tcW w:w="786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1F618FB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81A4B">
              <w:rPr>
                <w:rFonts w:ascii="Times New Roman" w:hAnsi="Times New Roman"/>
                <w:b/>
                <w:sz w:val="16"/>
                <w:szCs w:val="16"/>
              </w:rPr>
              <w:t>Models</w:t>
            </w:r>
          </w:p>
        </w:tc>
      </w:tr>
      <w:tr w:rsidR="00AA3F90" w:rsidRPr="00581A4B" w14:paraId="046BEC66" w14:textId="77777777" w:rsidTr="00067680">
        <w:trPr>
          <w:trHeight w:val="315"/>
        </w:trPr>
        <w:tc>
          <w:tcPr>
            <w:tcW w:w="135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C6AADB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6955B56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ADDF2E5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581A4B">
              <w:rPr>
                <w:rFonts w:ascii="Times New Roman" w:hAnsi="Times New Roman"/>
                <w:b/>
                <w:sz w:val="16"/>
                <w:szCs w:val="16"/>
              </w:rPr>
              <w:t xml:space="preserve">Model I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BC1063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Model II</w:t>
            </w:r>
          </w:p>
          <w:p w14:paraId="3CCD6D99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Adjusted OR  (95%)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FF252EF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Model III</w:t>
            </w:r>
          </w:p>
          <w:p w14:paraId="7E64782E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Adjusted OR (95%)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F638959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Model IV</w:t>
            </w:r>
          </w:p>
          <w:p w14:paraId="58991949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Adjusted OR (95%)</w:t>
            </w:r>
          </w:p>
        </w:tc>
      </w:tr>
      <w:tr w:rsidR="00AA3F90" w:rsidRPr="00581A4B" w14:paraId="57EDD115" w14:textId="77777777" w:rsidTr="00067680">
        <w:trPr>
          <w:trHeight w:val="315"/>
        </w:trPr>
        <w:tc>
          <w:tcPr>
            <w:tcW w:w="921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58C797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bookmarkStart w:id="2" w:name="_Hlk100995342"/>
            <w:r w:rsidRPr="00581A4B">
              <w:rPr>
                <w:rFonts w:ascii="Times New Roman" w:hAnsi="Times New Roman"/>
                <w:b/>
                <w:sz w:val="16"/>
                <w:szCs w:val="16"/>
              </w:rPr>
              <w:t>Individual-level factors</w:t>
            </w:r>
          </w:p>
        </w:tc>
      </w:tr>
      <w:tr w:rsidR="00AA3F90" w:rsidRPr="00581A4B" w14:paraId="5CC1FF65" w14:textId="77777777" w:rsidTr="00067680">
        <w:trPr>
          <w:trHeight w:val="315"/>
        </w:trPr>
        <w:tc>
          <w:tcPr>
            <w:tcW w:w="135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97AFBAD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1A4B">
              <w:rPr>
                <w:rFonts w:ascii="Times New Roman" w:hAnsi="Times New Roman"/>
                <w:b/>
                <w:bCs/>
                <w:sz w:val="16"/>
                <w:szCs w:val="16"/>
              </w:rPr>
              <w:t>Gender</w:t>
            </w:r>
          </w:p>
        </w:tc>
        <w:tc>
          <w:tcPr>
            <w:tcW w:w="1482" w:type="dxa"/>
            <w:tcBorders>
              <w:top w:val="single" w:sz="4" w:space="0" w:color="auto"/>
            </w:tcBorders>
            <w:shd w:val="clear" w:color="auto" w:fill="auto"/>
            <w:noWrap/>
          </w:tcPr>
          <w:p w14:paraId="5E160F03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 xml:space="preserve">Female 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F4AC6E7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42BD331B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Reference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F5E6C92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4780E1C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Reference</w:t>
            </w:r>
          </w:p>
        </w:tc>
      </w:tr>
      <w:tr w:rsidR="00AA3F90" w:rsidRPr="00581A4B" w14:paraId="6491D22D" w14:textId="77777777" w:rsidTr="00067680">
        <w:trPr>
          <w:trHeight w:val="315"/>
        </w:trPr>
        <w:tc>
          <w:tcPr>
            <w:tcW w:w="135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96F9A83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bookmarkStart w:id="3" w:name="_Hlk102059096"/>
          </w:p>
        </w:tc>
        <w:tc>
          <w:tcPr>
            <w:tcW w:w="1482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9875EBE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Male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094A7FFC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0A1C9BAD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0.65 (0.49-0.85) **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068CE703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687032D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bookmarkStart w:id="4" w:name="_Hlk103947905"/>
            <w:r w:rsidRPr="00581A4B">
              <w:rPr>
                <w:rFonts w:ascii="Times New Roman" w:hAnsi="Times New Roman"/>
                <w:sz w:val="16"/>
                <w:szCs w:val="16"/>
              </w:rPr>
              <w:t xml:space="preserve">0.63 (0.48-0.82) </w:t>
            </w:r>
            <w:bookmarkEnd w:id="4"/>
            <w:r w:rsidRPr="00581A4B">
              <w:rPr>
                <w:rFonts w:ascii="Times New Roman" w:hAnsi="Times New Roman"/>
                <w:sz w:val="16"/>
                <w:szCs w:val="16"/>
              </w:rPr>
              <w:t>*</w:t>
            </w:r>
          </w:p>
        </w:tc>
      </w:tr>
      <w:bookmarkEnd w:id="3"/>
      <w:tr w:rsidR="00AA3F90" w:rsidRPr="00581A4B" w14:paraId="448EAF4E" w14:textId="77777777" w:rsidTr="00067680">
        <w:trPr>
          <w:trHeight w:val="315"/>
        </w:trPr>
        <w:tc>
          <w:tcPr>
            <w:tcW w:w="135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938F9B7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581A4B">
              <w:rPr>
                <w:rFonts w:ascii="Times New Roman" w:hAnsi="Times New Roman"/>
                <w:b/>
                <w:sz w:val="16"/>
                <w:szCs w:val="16"/>
              </w:rPr>
              <w:t>Age</w:t>
            </w:r>
          </w:p>
        </w:tc>
        <w:tc>
          <w:tcPr>
            <w:tcW w:w="1482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9D0B481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&lt;20 years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6A9763B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6E298634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Reference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A0E71C0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72EAC24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Reference</w:t>
            </w:r>
          </w:p>
        </w:tc>
      </w:tr>
      <w:tr w:rsidR="00AA3F90" w:rsidRPr="00581A4B" w14:paraId="2B56549B" w14:textId="77777777" w:rsidTr="00067680">
        <w:trPr>
          <w:trHeight w:val="315"/>
        </w:trPr>
        <w:tc>
          <w:tcPr>
            <w:tcW w:w="1353" w:type="dxa"/>
            <w:vMerge/>
            <w:shd w:val="clear" w:color="auto" w:fill="auto"/>
          </w:tcPr>
          <w:p w14:paraId="30E80F17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82" w:type="dxa"/>
            <w:shd w:val="clear" w:color="auto" w:fill="auto"/>
            <w:noWrap/>
          </w:tcPr>
          <w:p w14:paraId="5197B155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20-25 years</w:t>
            </w:r>
          </w:p>
        </w:tc>
        <w:tc>
          <w:tcPr>
            <w:tcW w:w="993" w:type="dxa"/>
            <w:shd w:val="clear" w:color="auto" w:fill="auto"/>
            <w:noWrap/>
          </w:tcPr>
          <w:p w14:paraId="437AEAC3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14:paraId="5D8D0F5C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1.15 (0.77-1.74)</w:t>
            </w:r>
          </w:p>
        </w:tc>
        <w:tc>
          <w:tcPr>
            <w:tcW w:w="1984" w:type="dxa"/>
            <w:shd w:val="clear" w:color="auto" w:fill="auto"/>
            <w:noWrap/>
          </w:tcPr>
          <w:p w14:paraId="07931212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3028E141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1.22 (0.79-1.88)</w:t>
            </w:r>
          </w:p>
        </w:tc>
      </w:tr>
      <w:tr w:rsidR="00AA3F90" w:rsidRPr="00581A4B" w14:paraId="703440C4" w14:textId="77777777" w:rsidTr="00067680">
        <w:trPr>
          <w:trHeight w:val="315"/>
        </w:trPr>
        <w:tc>
          <w:tcPr>
            <w:tcW w:w="1353" w:type="dxa"/>
            <w:vMerge/>
            <w:shd w:val="clear" w:color="auto" w:fill="auto"/>
          </w:tcPr>
          <w:p w14:paraId="29F8778E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82" w:type="dxa"/>
            <w:shd w:val="clear" w:color="auto" w:fill="auto"/>
            <w:noWrap/>
          </w:tcPr>
          <w:p w14:paraId="3C0F53BC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bookmarkStart w:id="5" w:name="_Hlk101879420"/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26-30 years</w:t>
            </w:r>
            <w:bookmarkEnd w:id="5"/>
          </w:p>
        </w:tc>
        <w:tc>
          <w:tcPr>
            <w:tcW w:w="993" w:type="dxa"/>
            <w:shd w:val="clear" w:color="auto" w:fill="auto"/>
            <w:noWrap/>
          </w:tcPr>
          <w:p w14:paraId="330C2246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14:paraId="738B9C23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2.87 (1.54-5.32) **</w:t>
            </w:r>
          </w:p>
        </w:tc>
        <w:tc>
          <w:tcPr>
            <w:tcW w:w="1984" w:type="dxa"/>
            <w:shd w:val="clear" w:color="auto" w:fill="auto"/>
            <w:noWrap/>
          </w:tcPr>
          <w:p w14:paraId="4DF1DA35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524D07E2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bookmarkStart w:id="6" w:name="_Hlk103948045"/>
            <w:r w:rsidRPr="00581A4B">
              <w:rPr>
                <w:rFonts w:ascii="Times New Roman" w:hAnsi="Times New Roman"/>
                <w:sz w:val="16"/>
                <w:szCs w:val="16"/>
              </w:rPr>
              <w:t xml:space="preserve">3.69 (1.89-7.18) </w:t>
            </w:r>
            <w:bookmarkEnd w:id="6"/>
            <w:r w:rsidRPr="00581A4B">
              <w:rPr>
                <w:rFonts w:ascii="Times New Roman" w:hAnsi="Times New Roman"/>
                <w:sz w:val="16"/>
                <w:szCs w:val="16"/>
              </w:rPr>
              <w:t>***</w:t>
            </w:r>
          </w:p>
        </w:tc>
      </w:tr>
      <w:tr w:rsidR="00AA3F90" w:rsidRPr="00581A4B" w14:paraId="76482033" w14:textId="77777777" w:rsidTr="00067680">
        <w:trPr>
          <w:trHeight w:val="315"/>
        </w:trPr>
        <w:tc>
          <w:tcPr>
            <w:tcW w:w="135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FA58CFA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82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D1E0A58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&gt;30 years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47F9C4B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5E9BF0A4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2.08 (0.64-6.77)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F6BA61C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FD0548A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2.63 (0.83-8.40)</w:t>
            </w:r>
          </w:p>
        </w:tc>
      </w:tr>
      <w:tr w:rsidR="00AA3F90" w:rsidRPr="00581A4B" w14:paraId="151423E0" w14:textId="77777777" w:rsidTr="00067680">
        <w:trPr>
          <w:trHeight w:val="315"/>
        </w:trPr>
        <w:tc>
          <w:tcPr>
            <w:tcW w:w="135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8083E49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581A4B">
              <w:rPr>
                <w:rFonts w:ascii="Times New Roman" w:hAnsi="Times New Roman"/>
                <w:b/>
                <w:sz w:val="16"/>
                <w:szCs w:val="16"/>
              </w:rPr>
              <w:t>Work status</w:t>
            </w:r>
          </w:p>
        </w:tc>
        <w:tc>
          <w:tcPr>
            <w:tcW w:w="1482" w:type="dxa"/>
            <w:tcBorders>
              <w:top w:val="single" w:sz="4" w:space="0" w:color="auto"/>
            </w:tcBorders>
            <w:shd w:val="clear" w:color="auto" w:fill="auto"/>
            <w:noWrap/>
          </w:tcPr>
          <w:p w14:paraId="7F4A56CD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Non-working 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1F0DFF8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70CD23B4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Reference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8DF9ED7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5DD47B2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Reference</w:t>
            </w:r>
          </w:p>
        </w:tc>
      </w:tr>
      <w:tr w:rsidR="00AA3F90" w:rsidRPr="00581A4B" w14:paraId="35027648" w14:textId="77777777" w:rsidTr="00067680">
        <w:trPr>
          <w:trHeight w:val="315"/>
        </w:trPr>
        <w:tc>
          <w:tcPr>
            <w:tcW w:w="135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0B1024B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82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1B1E0BE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Working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0007CFA4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46B5684C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 xml:space="preserve">0.83 (0.61-1.149)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386EFB69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4AFBD6B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bookmarkStart w:id="7" w:name="_Hlk101952726"/>
            <w:r w:rsidRPr="00581A4B">
              <w:rPr>
                <w:rFonts w:ascii="Times New Roman" w:hAnsi="Times New Roman"/>
                <w:sz w:val="16"/>
                <w:szCs w:val="16"/>
              </w:rPr>
              <w:t>0.86 (</w:t>
            </w:r>
            <w:bookmarkEnd w:id="7"/>
            <w:r w:rsidRPr="00581A4B">
              <w:rPr>
                <w:rFonts w:ascii="Times New Roman" w:hAnsi="Times New Roman"/>
                <w:sz w:val="16"/>
                <w:szCs w:val="16"/>
              </w:rPr>
              <w:t xml:space="preserve">0.62-1.19) </w:t>
            </w:r>
          </w:p>
        </w:tc>
      </w:tr>
      <w:tr w:rsidR="00AA3F90" w:rsidRPr="00581A4B" w14:paraId="28583DBC" w14:textId="77777777" w:rsidTr="00067680">
        <w:trPr>
          <w:trHeight w:val="315"/>
        </w:trPr>
        <w:tc>
          <w:tcPr>
            <w:tcW w:w="135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A807BC7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581A4B">
              <w:rPr>
                <w:rFonts w:ascii="Times New Roman" w:hAnsi="Times New Roman"/>
                <w:b/>
                <w:sz w:val="16"/>
                <w:szCs w:val="16"/>
              </w:rPr>
              <w:t>Type of training</w:t>
            </w:r>
          </w:p>
        </w:tc>
        <w:tc>
          <w:tcPr>
            <w:tcW w:w="1482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E19500A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Bach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e</w:t>
            </w: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o</w:t>
            </w: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r degree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5C208C2A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67ADFCE6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Reference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8CBF500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382B4A0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Reference</w:t>
            </w:r>
          </w:p>
        </w:tc>
      </w:tr>
      <w:tr w:rsidR="00AA3F90" w:rsidRPr="00581A4B" w14:paraId="00A900C0" w14:textId="77777777" w:rsidTr="00067680">
        <w:trPr>
          <w:trHeight w:val="315"/>
        </w:trPr>
        <w:tc>
          <w:tcPr>
            <w:tcW w:w="1353" w:type="dxa"/>
            <w:vMerge/>
            <w:shd w:val="clear" w:color="auto" w:fill="auto"/>
          </w:tcPr>
          <w:p w14:paraId="5C452671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bookmarkStart w:id="8" w:name="_Hlk103948352"/>
          </w:p>
        </w:tc>
        <w:tc>
          <w:tcPr>
            <w:tcW w:w="1482" w:type="dxa"/>
            <w:shd w:val="clear" w:color="auto" w:fill="auto"/>
            <w:noWrap/>
          </w:tcPr>
          <w:p w14:paraId="63E0B263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Master’s degree</w:t>
            </w:r>
          </w:p>
        </w:tc>
        <w:tc>
          <w:tcPr>
            <w:tcW w:w="993" w:type="dxa"/>
            <w:shd w:val="clear" w:color="auto" w:fill="auto"/>
            <w:noWrap/>
          </w:tcPr>
          <w:p w14:paraId="3E286B0A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14:paraId="2F9F27C4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1.97 (1.41-2.75) ***</w:t>
            </w:r>
          </w:p>
        </w:tc>
        <w:tc>
          <w:tcPr>
            <w:tcW w:w="1984" w:type="dxa"/>
            <w:shd w:val="clear" w:color="auto" w:fill="auto"/>
            <w:noWrap/>
          </w:tcPr>
          <w:p w14:paraId="07C54879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3679FB43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2.02 (1.43-2.84) ***</w:t>
            </w:r>
          </w:p>
        </w:tc>
      </w:tr>
      <w:bookmarkEnd w:id="8"/>
      <w:tr w:rsidR="00AA3F90" w:rsidRPr="00581A4B" w14:paraId="6F587D7E" w14:textId="77777777" w:rsidTr="00067680">
        <w:trPr>
          <w:trHeight w:val="315"/>
        </w:trPr>
        <w:tc>
          <w:tcPr>
            <w:tcW w:w="135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E8E7D32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82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B65D0E3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Others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3C0B853C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21031083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2.43 (1.19-4.95) *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0D9D3088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25B9B0F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bookmarkStart w:id="9" w:name="_Hlk103948757"/>
            <w:r w:rsidRPr="00581A4B">
              <w:rPr>
                <w:rFonts w:ascii="Times New Roman" w:hAnsi="Times New Roman"/>
                <w:sz w:val="16"/>
                <w:szCs w:val="16"/>
              </w:rPr>
              <w:t xml:space="preserve">2.52 (1.21-5.24) </w:t>
            </w:r>
            <w:bookmarkEnd w:id="9"/>
            <w:r w:rsidRPr="00581A4B">
              <w:rPr>
                <w:rFonts w:ascii="Times New Roman" w:hAnsi="Times New Roman"/>
                <w:sz w:val="16"/>
                <w:szCs w:val="16"/>
              </w:rPr>
              <w:t>*</w:t>
            </w:r>
          </w:p>
        </w:tc>
      </w:tr>
      <w:tr w:rsidR="00AA3F90" w:rsidRPr="00581A4B" w14:paraId="061FBD5E" w14:textId="77777777" w:rsidTr="00067680">
        <w:trPr>
          <w:trHeight w:val="315"/>
        </w:trPr>
        <w:tc>
          <w:tcPr>
            <w:tcW w:w="135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0D32BF5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581A4B">
              <w:rPr>
                <w:rFonts w:ascii="Times New Roman" w:hAnsi="Times New Roman"/>
                <w:b/>
                <w:sz w:val="16"/>
                <w:szCs w:val="16"/>
              </w:rPr>
              <w:t>Module of education</w:t>
            </w:r>
          </w:p>
        </w:tc>
        <w:tc>
          <w:tcPr>
            <w:tcW w:w="1482" w:type="dxa"/>
            <w:tcBorders>
              <w:top w:val="single" w:sz="4" w:space="0" w:color="auto"/>
            </w:tcBorders>
            <w:shd w:val="clear" w:color="auto" w:fill="auto"/>
            <w:noWrap/>
          </w:tcPr>
          <w:p w14:paraId="304A201C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color w:val="010105"/>
                <w:sz w:val="16"/>
                <w:szCs w:val="16"/>
                <w:lang w:val="en"/>
              </w:rPr>
              <w:t>Full-time education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6BE9E4D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79CBB86D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Reference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76F203E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D349AB4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Reference</w:t>
            </w:r>
          </w:p>
        </w:tc>
      </w:tr>
      <w:tr w:rsidR="00AA3F90" w:rsidRPr="00581A4B" w14:paraId="6F7D8330" w14:textId="77777777" w:rsidTr="00067680">
        <w:trPr>
          <w:trHeight w:val="315"/>
        </w:trPr>
        <w:tc>
          <w:tcPr>
            <w:tcW w:w="1353" w:type="dxa"/>
            <w:vMerge/>
            <w:shd w:val="clear" w:color="auto" w:fill="auto"/>
          </w:tcPr>
          <w:p w14:paraId="0AB067B0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82" w:type="dxa"/>
            <w:shd w:val="clear" w:color="auto" w:fill="auto"/>
            <w:noWrap/>
          </w:tcPr>
          <w:p w14:paraId="2C8688AE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bCs/>
                <w:sz w:val="16"/>
                <w:szCs w:val="16"/>
                <w:lang w:val="en"/>
              </w:rPr>
              <w:t>Evening classes</w:t>
            </w:r>
          </w:p>
        </w:tc>
        <w:tc>
          <w:tcPr>
            <w:tcW w:w="993" w:type="dxa"/>
            <w:shd w:val="clear" w:color="auto" w:fill="auto"/>
            <w:noWrap/>
          </w:tcPr>
          <w:p w14:paraId="40364876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14:paraId="7D86BB1E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1.01 (0.26-3.99)</w:t>
            </w:r>
          </w:p>
        </w:tc>
        <w:tc>
          <w:tcPr>
            <w:tcW w:w="1984" w:type="dxa"/>
            <w:shd w:val="clear" w:color="auto" w:fill="auto"/>
            <w:noWrap/>
          </w:tcPr>
          <w:p w14:paraId="34C56F73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15516ADE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1.04 (0.26-4.16)</w:t>
            </w:r>
          </w:p>
        </w:tc>
      </w:tr>
      <w:tr w:rsidR="00AA3F90" w:rsidRPr="00581A4B" w14:paraId="2ABA10A2" w14:textId="77777777" w:rsidTr="00067680">
        <w:trPr>
          <w:trHeight w:val="315"/>
        </w:trPr>
        <w:tc>
          <w:tcPr>
            <w:tcW w:w="135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D1EBFA6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82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5FAB1CD8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bCs/>
                <w:sz w:val="16"/>
                <w:szCs w:val="16"/>
                <w:lang w:val="en"/>
              </w:rPr>
              <w:t>Distance learning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27E66A1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0634185E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0.84 (0.54-1.34)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7977484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85D9F6E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0.83 (0.53-1.30)</w:t>
            </w:r>
          </w:p>
        </w:tc>
      </w:tr>
      <w:tr w:rsidR="00AA3F90" w:rsidRPr="00581A4B" w14:paraId="0EAED89B" w14:textId="77777777" w:rsidTr="00067680">
        <w:trPr>
          <w:trHeight w:val="315"/>
        </w:trPr>
        <w:tc>
          <w:tcPr>
            <w:tcW w:w="135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F1CF03E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Lifetime use of cigarettes</w:t>
            </w:r>
          </w:p>
        </w:tc>
        <w:tc>
          <w:tcPr>
            <w:tcW w:w="1482" w:type="dxa"/>
            <w:tcBorders>
              <w:top w:val="single" w:sz="4" w:space="0" w:color="auto"/>
            </w:tcBorders>
            <w:shd w:val="clear" w:color="auto" w:fill="auto"/>
            <w:noWrap/>
          </w:tcPr>
          <w:p w14:paraId="543948BF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34A8B981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47E155D7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Reference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AA6F9FD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2D1336D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Reference</w:t>
            </w:r>
          </w:p>
        </w:tc>
      </w:tr>
      <w:tr w:rsidR="00AA3F90" w:rsidRPr="00581A4B" w14:paraId="547DB987" w14:textId="77777777" w:rsidTr="00067680">
        <w:trPr>
          <w:trHeight w:val="315"/>
        </w:trPr>
        <w:tc>
          <w:tcPr>
            <w:tcW w:w="135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4B87D63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82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4AF18F5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C5D2840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3CDDF066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0.55 (0.39-0.79) *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95C4808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54441F9D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bookmarkStart w:id="10" w:name="_Hlk101952962"/>
            <w:bookmarkStart w:id="11" w:name="_Hlk103949056"/>
            <w:r w:rsidRPr="00581A4B">
              <w:rPr>
                <w:rFonts w:ascii="Times New Roman" w:hAnsi="Times New Roman"/>
                <w:sz w:val="16"/>
                <w:szCs w:val="16"/>
              </w:rPr>
              <w:t>0.57</w:t>
            </w:r>
            <w:bookmarkEnd w:id="10"/>
            <w:r w:rsidRPr="00581A4B">
              <w:rPr>
                <w:rFonts w:ascii="Times New Roman" w:hAnsi="Times New Roman"/>
                <w:sz w:val="16"/>
                <w:szCs w:val="16"/>
              </w:rPr>
              <w:t xml:space="preserve"> (0.39-0.81) </w:t>
            </w:r>
            <w:bookmarkEnd w:id="11"/>
            <w:r w:rsidRPr="00581A4B">
              <w:rPr>
                <w:rFonts w:ascii="Times New Roman" w:hAnsi="Times New Roman"/>
                <w:sz w:val="16"/>
                <w:szCs w:val="16"/>
              </w:rPr>
              <w:t>**</w:t>
            </w:r>
          </w:p>
        </w:tc>
      </w:tr>
      <w:tr w:rsidR="00AA3F90" w:rsidRPr="00581A4B" w14:paraId="04517815" w14:textId="77777777" w:rsidTr="00067680">
        <w:trPr>
          <w:trHeight w:val="315"/>
        </w:trPr>
        <w:tc>
          <w:tcPr>
            <w:tcW w:w="135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64354AB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Lifetime use of alcohol</w:t>
            </w:r>
          </w:p>
        </w:tc>
        <w:tc>
          <w:tcPr>
            <w:tcW w:w="1482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0142227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F6EF9B9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0F6F19F5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Reference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noWrap/>
          </w:tcPr>
          <w:p w14:paraId="34438746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DA955E8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Reference</w:t>
            </w:r>
          </w:p>
        </w:tc>
      </w:tr>
      <w:tr w:rsidR="00AA3F90" w:rsidRPr="00581A4B" w14:paraId="5198AD2D" w14:textId="77777777" w:rsidTr="00067680">
        <w:trPr>
          <w:trHeight w:val="315"/>
        </w:trPr>
        <w:tc>
          <w:tcPr>
            <w:tcW w:w="135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4786617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82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59F15D7D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B9C7C26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5D537B52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 xml:space="preserve">1.10 (0.69-1.74)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6AED77F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5C8E13C1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1.03 (0.64-1.64)</w:t>
            </w:r>
          </w:p>
        </w:tc>
      </w:tr>
      <w:tr w:rsidR="00AA3F90" w:rsidRPr="00581A4B" w14:paraId="1804B032" w14:textId="77777777" w:rsidTr="00067680">
        <w:trPr>
          <w:trHeight w:val="315"/>
        </w:trPr>
        <w:tc>
          <w:tcPr>
            <w:tcW w:w="135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9387DEC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581A4B">
              <w:rPr>
                <w:rFonts w:ascii="Times New Roman" w:hAnsi="Times New Roman"/>
                <w:b/>
                <w:sz w:val="16"/>
                <w:szCs w:val="16"/>
              </w:rPr>
              <w:t>Participation in gambling</w:t>
            </w:r>
          </w:p>
        </w:tc>
        <w:tc>
          <w:tcPr>
            <w:tcW w:w="1482" w:type="dxa"/>
            <w:tcBorders>
              <w:top w:val="single" w:sz="4" w:space="0" w:color="auto"/>
            </w:tcBorders>
            <w:shd w:val="clear" w:color="auto" w:fill="auto"/>
            <w:noWrap/>
          </w:tcPr>
          <w:p w14:paraId="3743BA20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3C482CFA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37F23402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Reference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1C20B9D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C446C89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Reference</w:t>
            </w:r>
          </w:p>
        </w:tc>
      </w:tr>
      <w:tr w:rsidR="00AA3F90" w:rsidRPr="00581A4B" w14:paraId="3B38844A" w14:textId="77777777" w:rsidTr="00067680">
        <w:trPr>
          <w:trHeight w:val="315"/>
        </w:trPr>
        <w:tc>
          <w:tcPr>
            <w:tcW w:w="135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6E81B5A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82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16DED1E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12E4BD3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281FB2C6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1.05 (0.70-1.58)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31A1697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AE195B0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1.06 (0.71-1.57)</w:t>
            </w:r>
          </w:p>
        </w:tc>
      </w:tr>
      <w:tr w:rsidR="00AA3F90" w:rsidRPr="00581A4B" w14:paraId="3B982E89" w14:textId="77777777" w:rsidTr="00067680">
        <w:trPr>
          <w:trHeight w:val="315"/>
        </w:trPr>
        <w:tc>
          <w:tcPr>
            <w:tcW w:w="135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237CE66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581A4B">
              <w:rPr>
                <w:rFonts w:ascii="Times New Roman" w:hAnsi="Times New Roman"/>
                <w:b/>
                <w:sz w:val="16"/>
                <w:szCs w:val="16"/>
              </w:rPr>
              <w:t>Participation in sport club</w:t>
            </w:r>
          </w:p>
        </w:tc>
        <w:tc>
          <w:tcPr>
            <w:tcW w:w="1482" w:type="dxa"/>
            <w:tcBorders>
              <w:top w:val="single" w:sz="4" w:space="0" w:color="auto"/>
            </w:tcBorders>
            <w:shd w:val="clear" w:color="auto" w:fill="auto"/>
            <w:noWrap/>
          </w:tcPr>
          <w:p w14:paraId="31F5C56B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 xml:space="preserve">No 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3CA373B7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659AF5CA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Reference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4D43D13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5D37AA96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Reference</w:t>
            </w:r>
          </w:p>
        </w:tc>
      </w:tr>
      <w:tr w:rsidR="00AA3F90" w:rsidRPr="00581A4B" w14:paraId="28956B8B" w14:textId="77777777" w:rsidTr="00067680">
        <w:trPr>
          <w:trHeight w:val="315"/>
        </w:trPr>
        <w:tc>
          <w:tcPr>
            <w:tcW w:w="135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83E02C7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82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5DFD714B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5EF044C1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428A7947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0.90 (0.56-1.44)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555B787A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3129B870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0.91 (0.56-1.47)</w:t>
            </w:r>
          </w:p>
        </w:tc>
      </w:tr>
      <w:tr w:rsidR="00AA3F90" w:rsidRPr="00581A4B" w14:paraId="0D498A9B" w14:textId="77777777" w:rsidTr="00067680">
        <w:trPr>
          <w:trHeight w:val="315"/>
        </w:trPr>
        <w:tc>
          <w:tcPr>
            <w:tcW w:w="135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74B7895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1A4B">
              <w:rPr>
                <w:rFonts w:ascii="Times New Roman" w:hAnsi="Times New Roman"/>
                <w:b/>
                <w:bCs/>
                <w:sz w:val="16"/>
                <w:szCs w:val="16"/>
              </w:rPr>
              <w:t>Participation in student council</w:t>
            </w:r>
          </w:p>
        </w:tc>
        <w:tc>
          <w:tcPr>
            <w:tcW w:w="1482" w:type="dxa"/>
            <w:tcBorders>
              <w:top w:val="single" w:sz="4" w:space="0" w:color="auto"/>
            </w:tcBorders>
            <w:shd w:val="clear" w:color="auto" w:fill="auto"/>
            <w:noWrap/>
          </w:tcPr>
          <w:p w14:paraId="755DB1BC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6786FAF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7561661C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Reference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noWrap/>
          </w:tcPr>
          <w:p w14:paraId="349742B3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9E690B0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Reference</w:t>
            </w:r>
          </w:p>
        </w:tc>
      </w:tr>
      <w:tr w:rsidR="00AA3F90" w:rsidRPr="00581A4B" w14:paraId="21F5A22A" w14:textId="77777777" w:rsidTr="00067680">
        <w:trPr>
          <w:trHeight w:val="315"/>
        </w:trPr>
        <w:tc>
          <w:tcPr>
            <w:tcW w:w="135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957078A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82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AC931EA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38CD6B8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1D161C4D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0.96 (0.66-1.37)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4486613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880D846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0.98 (0.68-1.42)</w:t>
            </w:r>
          </w:p>
        </w:tc>
      </w:tr>
      <w:tr w:rsidR="00AA3F90" w:rsidRPr="00581A4B" w14:paraId="2AB3D56F" w14:textId="77777777" w:rsidTr="00067680">
        <w:trPr>
          <w:trHeight w:val="315"/>
        </w:trPr>
        <w:tc>
          <w:tcPr>
            <w:tcW w:w="135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75AE997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1A4B">
              <w:rPr>
                <w:rFonts w:ascii="Times New Roman" w:hAnsi="Times New Roman"/>
                <w:b/>
                <w:bCs/>
                <w:sz w:val="16"/>
                <w:szCs w:val="16"/>
              </w:rPr>
              <w:t>Participation in religious association</w:t>
            </w:r>
          </w:p>
        </w:tc>
        <w:tc>
          <w:tcPr>
            <w:tcW w:w="1482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5C038DF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5A5295E2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2D4CD4E5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Reference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noWrap/>
          </w:tcPr>
          <w:p w14:paraId="77902E34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714978FF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Reference</w:t>
            </w:r>
          </w:p>
        </w:tc>
      </w:tr>
      <w:tr w:rsidR="00AA3F90" w:rsidRPr="00581A4B" w14:paraId="7A7CAF6D" w14:textId="77777777" w:rsidTr="00067680">
        <w:trPr>
          <w:trHeight w:val="315"/>
        </w:trPr>
        <w:tc>
          <w:tcPr>
            <w:tcW w:w="135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00FD479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482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0A56F4EF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4FF3989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0E4F05E7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0.85 (0.40-1.81)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08A22D30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50AC3BBD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0.83 (0.38-1.80)</w:t>
            </w:r>
          </w:p>
        </w:tc>
      </w:tr>
      <w:tr w:rsidR="00AA3F90" w:rsidRPr="00581A4B" w14:paraId="186F1C74" w14:textId="77777777" w:rsidTr="00067680">
        <w:trPr>
          <w:trHeight w:val="315"/>
        </w:trPr>
        <w:tc>
          <w:tcPr>
            <w:tcW w:w="135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C62ECC6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Participation  in social helping activities</w:t>
            </w:r>
          </w:p>
        </w:tc>
        <w:tc>
          <w:tcPr>
            <w:tcW w:w="1482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A222B4B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BE39B0A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55BF8A5A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Reference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noWrap/>
          </w:tcPr>
          <w:p w14:paraId="302B6F9F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D65E0D6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Reference</w:t>
            </w:r>
          </w:p>
        </w:tc>
      </w:tr>
      <w:tr w:rsidR="00AA3F90" w:rsidRPr="00581A4B" w14:paraId="49ED4EC7" w14:textId="77777777" w:rsidTr="00067680">
        <w:trPr>
          <w:trHeight w:val="315"/>
        </w:trPr>
        <w:tc>
          <w:tcPr>
            <w:tcW w:w="135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9A35625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482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0A2CB8A3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0B40DF8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4688CB3E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0.88 (0.61-1.26)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08E9F5F3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28D1863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0.88 (0.61-1.26)</w:t>
            </w:r>
          </w:p>
        </w:tc>
      </w:tr>
      <w:tr w:rsidR="00AA3F90" w:rsidRPr="00581A4B" w14:paraId="3FB1FC23" w14:textId="77777777" w:rsidTr="00067680">
        <w:trPr>
          <w:trHeight w:val="315"/>
        </w:trPr>
        <w:tc>
          <w:tcPr>
            <w:tcW w:w="921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F406B4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1A4B">
              <w:rPr>
                <w:rFonts w:ascii="Times New Roman" w:hAnsi="Times New Roman"/>
                <w:b/>
                <w:bCs/>
                <w:sz w:val="16"/>
                <w:szCs w:val="16"/>
              </w:rPr>
              <w:t>Contextual level factors</w:t>
            </w:r>
          </w:p>
        </w:tc>
      </w:tr>
      <w:tr w:rsidR="00AA3F90" w:rsidRPr="00581A4B" w14:paraId="22418D7A" w14:textId="77777777" w:rsidTr="00067680">
        <w:trPr>
          <w:trHeight w:val="315"/>
        </w:trPr>
        <w:tc>
          <w:tcPr>
            <w:tcW w:w="135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A228EE7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1A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Living situation </w:t>
            </w:r>
          </w:p>
        </w:tc>
        <w:tc>
          <w:tcPr>
            <w:tcW w:w="1482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AD0F2A3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At home (with parents)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CF90BF8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494CD7C6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3FEA6FD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Reference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7B590C80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Reference</w:t>
            </w:r>
          </w:p>
        </w:tc>
      </w:tr>
      <w:tr w:rsidR="00AA3F90" w:rsidRPr="00581A4B" w14:paraId="6A64F832" w14:textId="77777777" w:rsidTr="00067680">
        <w:trPr>
          <w:trHeight w:val="315"/>
        </w:trPr>
        <w:tc>
          <w:tcPr>
            <w:tcW w:w="135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7DD4847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482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0F2AA629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color w:val="010105"/>
                <w:sz w:val="16"/>
                <w:szCs w:val="16"/>
                <w:lang w:val="en"/>
              </w:rPr>
              <w:t>Independent from parent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235289E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7C64184D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705392F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0.79 (0.61- 1.02)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0E6F999E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0.62 (0.46-1.02)</w:t>
            </w:r>
          </w:p>
        </w:tc>
      </w:tr>
      <w:tr w:rsidR="00AA3F90" w:rsidRPr="00581A4B" w14:paraId="22FE6966" w14:textId="77777777" w:rsidTr="00067680">
        <w:trPr>
          <w:trHeight w:val="315"/>
        </w:trPr>
        <w:tc>
          <w:tcPr>
            <w:tcW w:w="135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E92800A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1A4B">
              <w:rPr>
                <w:rFonts w:ascii="Times New Roman" w:hAnsi="Times New Roman"/>
                <w:b/>
                <w:bCs/>
                <w:sz w:val="16"/>
                <w:szCs w:val="16"/>
              </w:rPr>
              <w:t>Father education</w:t>
            </w:r>
          </w:p>
        </w:tc>
        <w:tc>
          <w:tcPr>
            <w:tcW w:w="1482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546CC5D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color w:val="010105"/>
                <w:sz w:val="16"/>
                <w:szCs w:val="16"/>
                <w:lang w:val="en"/>
              </w:rPr>
              <w:t>Primary and under primary education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581ABF42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15283F04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4062F7B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0.95 (0.54-1.66)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3C584FE9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0.88 (0.48-1.59)</w:t>
            </w:r>
          </w:p>
        </w:tc>
      </w:tr>
      <w:tr w:rsidR="00AA3F90" w:rsidRPr="00581A4B" w14:paraId="3A2C4109" w14:textId="77777777" w:rsidTr="00067680">
        <w:trPr>
          <w:trHeight w:val="315"/>
        </w:trPr>
        <w:tc>
          <w:tcPr>
            <w:tcW w:w="1353" w:type="dxa"/>
            <w:vMerge/>
            <w:shd w:val="clear" w:color="auto" w:fill="auto"/>
          </w:tcPr>
          <w:p w14:paraId="151E3A09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82" w:type="dxa"/>
            <w:shd w:val="clear" w:color="auto" w:fill="auto"/>
            <w:noWrap/>
          </w:tcPr>
          <w:p w14:paraId="43A525CA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color w:val="010105"/>
                <w:sz w:val="16"/>
                <w:szCs w:val="16"/>
                <w:lang w:val="en"/>
              </w:rPr>
            </w:pPr>
            <w:r w:rsidRPr="00581A4B">
              <w:rPr>
                <w:rFonts w:ascii="Times New Roman" w:hAnsi="Times New Roman"/>
                <w:color w:val="010105"/>
                <w:sz w:val="16"/>
                <w:szCs w:val="16"/>
                <w:lang w:val="en"/>
              </w:rPr>
              <w:t>Secondary education</w:t>
            </w:r>
          </w:p>
        </w:tc>
        <w:tc>
          <w:tcPr>
            <w:tcW w:w="993" w:type="dxa"/>
            <w:shd w:val="clear" w:color="auto" w:fill="auto"/>
            <w:noWrap/>
          </w:tcPr>
          <w:p w14:paraId="31A78AE7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03889591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  <w:shd w:val="clear" w:color="auto" w:fill="auto"/>
            <w:noWrap/>
          </w:tcPr>
          <w:p w14:paraId="29DE8064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0.90 (0.51-1.59)</w:t>
            </w:r>
          </w:p>
        </w:tc>
        <w:tc>
          <w:tcPr>
            <w:tcW w:w="1701" w:type="dxa"/>
            <w:shd w:val="clear" w:color="auto" w:fill="auto"/>
            <w:noWrap/>
          </w:tcPr>
          <w:p w14:paraId="57F05651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0.88 (0.49-1.60)</w:t>
            </w:r>
          </w:p>
        </w:tc>
      </w:tr>
      <w:tr w:rsidR="00AA3F90" w:rsidRPr="00581A4B" w14:paraId="5F920910" w14:textId="77777777" w:rsidTr="00067680">
        <w:trPr>
          <w:trHeight w:val="315"/>
        </w:trPr>
        <w:tc>
          <w:tcPr>
            <w:tcW w:w="135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EC7C76B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82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13A22D8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color w:val="010105"/>
                <w:sz w:val="16"/>
                <w:szCs w:val="16"/>
                <w:lang w:val="en"/>
              </w:rPr>
              <w:t>Higher education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0E57A38B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5329D4A0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06CEE2C2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Reference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9DDDDC7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Reference</w:t>
            </w:r>
          </w:p>
        </w:tc>
      </w:tr>
      <w:tr w:rsidR="00AA3F90" w:rsidRPr="00581A4B" w14:paraId="357463C4" w14:textId="77777777" w:rsidTr="00067680">
        <w:trPr>
          <w:trHeight w:val="315"/>
        </w:trPr>
        <w:tc>
          <w:tcPr>
            <w:tcW w:w="135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07288A0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Mother education</w:t>
            </w:r>
          </w:p>
        </w:tc>
        <w:tc>
          <w:tcPr>
            <w:tcW w:w="1482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4F0257C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color w:val="010105"/>
                <w:sz w:val="16"/>
                <w:szCs w:val="16"/>
                <w:lang w:val="en"/>
              </w:rPr>
              <w:t>Primary and under primary education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BDAEB33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287DF113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2962ED0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0.87 (0.36-2.10)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568E8AEC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0.92 (0.37-2.29)</w:t>
            </w:r>
          </w:p>
        </w:tc>
      </w:tr>
      <w:tr w:rsidR="00AA3F90" w:rsidRPr="00581A4B" w14:paraId="4931E396" w14:textId="77777777" w:rsidTr="00067680">
        <w:trPr>
          <w:trHeight w:val="315"/>
        </w:trPr>
        <w:tc>
          <w:tcPr>
            <w:tcW w:w="1353" w:type="dxa"/>
            <w:vMerge/>
            <w:shd w:val="clear" w:color="auto" w:fill="auto"/>
          </w:tcPr>
          <w:p w14:paraId="4D24337D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82" w:type="dxa"/>
            <w:shd w:val="clear" w:color="auto" w:fill="auto"/>
            <w:noWrap/>
          </w:tcPr>
          <w:p w14:paraId="00D821B9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color w:val="010105"/>
                <w:sz w:val="16"/>
                <w:szCs w:val="16"/>
                <w:lang w:val="en"/>
              </w:rPr>
              <w:t>Secondary education</w:t>
            </w:r>
          </w:p>
        </w:tc>
        <w:tc>
          <w:tcPr>
            <w:tcW w:w="993" w:type="dxa"/>
            <w:shd w:val="clear" w:color="auto" w:fill="auto"/>
            <w:noWrap/>
          </w:tcPr>
          <w:p w14:paraId="7E926B7A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52322D25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  <w:shd w:val="clear" w:color="auto" w:fill="auto"/>
            <w:noWrap/>
          </w:tcPr>
          <w:p w14:paraId="69FAB330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0.87 (0.40-1.87)</w:t>
            </w:r>
          </w:p>
        </w:tc>
        <w:tc>
          <w:tcPr>
            <w:tcW w:w="1701" w:type="dxa"/>
            <w:shd w:val="clear" w:color="auto" w:fill="auto"/>
            <w:noWrap/>
          </w:tcPr>
          <w:p w14:paraId="51B934F8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1.00 (0.43-2.33)</w:t>
            </w:r>
          </w:p>
        </w:tc>
      </w:tr>
      <w:tr w:rsidR="00AA3F90" w:rsidRPr="00581A4B" w14:paraId="7E8DC778" w14:textId="77777777" w:rsidTr="00067680">
        <w:trPr>
          <w:trHeight w:val="315"/>
        </w:trPr>
        <w:tc>
          <w:tcPr>
            <w:tcW w:w="135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9F4D500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82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09C1CDE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color w:val="010105"/>
                <w:sz w:val="16"/>
                <w:szCs w:val="16"/>
                <w:lang w:val="en"/>
              </w:rPr>
              <w:t>Higher education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00C4F82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5353066B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332A08B2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Reference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E9C55A0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Reference</w:t>
            </w:r>
          </w:p>
        </w:tc>
      </w:tr>
      <w:tr w:rsidR="00AA3F90" w:rsidRPr="00581A4B" w14:paraId="0EF0E89F" w14:textId="77777777" w:rsidTr="00067680">
        <w:trPr>
          <w:trHeight w:val="315"/>
        </w:trPr>
        <w:tc>
          <w:tcPr>
            <w:tcW w:w="921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2A399C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b/>
                <w:bCs/>
                <w:sz w:val="16"/>
                <w:szCs w:val="16"/>
              </w:rPr>
              <w:t>Random effects</w:t>
            </w:r>
          </w:p>
        </w:tc>
      </w:tr>
      <w:tr w:rsidR="00AA3F90" w:rsidRPr="00581A4B" w14:paraId="307B1B3A" w14:textId="77777777" w:rsidTr="00067680">
        <w:trPr>
          <w:trHeight w:val="315"/>
        </w:trPr>
        <w:tc>
          <w:tcPr>
            <w:tcW w:w="1353" w:type="dxa"/>
            <w:tcBorders>
              <w:top w:val="single" w:sz="4" w:space="0" w:color="auto"/>
            </w:tcBorders>
            <w:shd w:val="clear" w:color="auto" w:fill="auto"/>
          </w:tcPr>
          <w:p w14:paraId="4B18D229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Variance (σ</w:t>
            </w:r>
            <w:r w:rsidRPr="00581A4B">
              <w:rPr>
                <w:rFonts w:ascii="Times New Roman" w:hAnsi="Times New Roman"/>
                <w:sz w:val="16"/>
                <w:szCs w:val="16"/>
                <w:vertAlign w:val="subscript"/>
                <w:lang w:val="en-US"/>
              </w:rPr>
              <w:t>u</w:t>
            </w:r>
            <w:r w:rsidRPr="00581A4B">
              <w:rPr>
                <w:rFonts w:ascii="Times New Roman" w:hAnsi="Times New Roman"/>
                <w:sz w:val="16"/>
                <w:szCs w:val="16"/>
                <w:vertAlign w:val="superscript"/>
                <w:lang w:val="en-US"/>
              </w:rPr>
              <w:t>2</w:t>
            </w:r>
            <w:r w:rsidRPr="00581A4B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482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24343CB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398C6E81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0.086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5B7827B3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0.070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B97D9E4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0.080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7B8ECDD3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0.068</w:t>
            </w:r>
          </w:p>
        </w:tc>
      </w:tr>
      <w:tr w:rsidR="00AA3F90" w:rsidRPr="00581A4B" w14:paraId="6C759F6D" w14:textId="77777777" w:rsidTr="00067680">
        <w:trPr>
          <w:trHeight w:val="315"/>
        </w:trPr>
        <w:tc>
          <w:tcPr>
            <w:tcW w:w="1353" w:type="dxa"/>
            <w:shd w:val="clear" w:color="auto" w:fill="auto"/>
          </w:tcPr>
          <w:p w14:paraId="7DD05868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PCV (%)</w:t>
            </w:r>
          </w:p>
        </w:tc>
        <w:tc>
          <w:tcPr>
            <w:tcW w:w="1482" w:type="dxa"/>
            <w:shd w:val="clear" w:color="auto" w:fill="auto"/>
            <w:noWrap/>
          </w:tcPr>
          <w:p w14:paraId="3CDC93E7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14:paraId="7522E426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Reference</w:t>
            </w:r>
          </w:p>
        </w:tc>
        <w:tc>
          <w:tcPr>
            <w:tcW w:w="1701" w:type="dxa"/>
            <w:shd w:val="clear" w:color="auto" w:fill="auto"/>
          </w:tcPr>
          <w:p w14:paraId="569780D6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18.6</w:t>
            </w:r>
          </w:p>
        </w:tc>
        <w:tc>
          <w:tcPr>
            <w:tcW w:w="1984" w:type="dxa"/>
            <w:shd w:val="clear" w:color="auto" w:fill="auto"/>
            <w:noWrap/>
          </w:tcPr>
          <w:p w14:paraId="0D36757A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6.98</w:t>
            </w:r>
          </w:p>
        </w:tc>
        <w:tc>
          <w:tcPr>
            <w:tcW w:w="1701" w:type="dxa"/>
            <w:shd w:val="clear" w:color="auto" w:fill="auto"/>
            <w:noWrap/>
          </w:tcPr>
          <w:p w14:paraId="7D4573BA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20.93</w:t>
            </w:r>
          </w:p>
        </w:tc>
      </w:tr>
      <w:tr w:rsidR="00AA3F90" w:rsidRPr="00581A4B" w14:paraId="3875EDD1" w14:textId="77777777" w:rsidTr="00067680">
        <w:trPr>
          <w:trHeight w:val="315"/>
        </w:trPr>
        <w:tc>
          <w:tcPr>
            <w:tcW w:w="1353" w:type="dxa"/>
            <w:tcBorders>
              <w:bottom w:val="single" w:sz="4" w:space="0" w:color="auto"/>
            </w:tcBorders>
            <w:shd w:val="clear" w:color="auto" w:fill="auto"/>
          </w:tcPr>
          <w:p w14:paraId="77721859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MOR</w:t>
            </w:r>
          </w:p>
        </w:tc>
        <w:tc>
          <w:tcPr>
            <w:tcW w:w="1482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F1D02FE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708C36F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1.32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363E483A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1.28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0E6596D1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1.31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A5776D0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1.28</w:t>
            </w:r>
          </w:p>
        </w:tc>
      </w:tr>
    </w:tbl>
    <w:bookmarkEnd w:id="1"/>
    <w:bookmarkEnd w:id="2"/>
    <w:p w14:paraId="1F31461E" w14:textId="0126CD94" w:rsidR="00AA3F90" w:rsidRDefault="00AA3F90" w:rsidP="00AA3F90">
      <w:pPr>
        <w:spacing w:before="100" w:beforeAutospacing="1" w:after="100" w:afterAutospacing="1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81A4B">
        <w:rPr>
          <w:rFonts w:ascii="Times New Roman" w:hAnsi="Times New Roman"/>
          <w:sz w:val="24"/>
          <w:szCs w:val="24"/>
          <w:lang w:val="en-US"/>
        </w:rPr>
        <w:t xml:space="preserve">* </w:t>
      </w:r>
      <w:bookmarkStart w:id="12" w:name="_Hlk101876788"/>
      <w:r w:rsidRPr="00581A4B">
        <w:rPr>
          <w:rFonts w:ascii="Times New Roman" w:hAnsi="Times New Roman"/>
          <w:sz w:val="24"/>
          <w:szCs w:val="24"/>
          <w:lang w:val="en-US"/>
        </w:rPr>
        <w:t>P&lt;0.05</w:t>
      </w:r>
      <w:bookmarkEnd w:id="12"/>
      <w:r w:rsidRPr="00581A4B">
        <w:rPr>
          <w:rFonts w:ascii="Times New Roman" w:hAnsi="Times New Roman"/>
          <w:sz w:val="24"/>
          <w:szCs w:val="24"/>
          <w:lang w:val="en-US"/>
        </w:rPr>
        <w:t xml:space="preserve">, ** P&lt;0.01, *** </w:t>
      </w:r>
      <w:bookmarkStart w:id="13" w:name="_Hlk101877228"/>
      <w:r w:rsidRPr="00581A4B">
        <w:rPr>
          <w:rFonts w:ascii="Times New Roman" w:hAnsi="Times New Roman"/>
          <w:sz w:val="24"/>
          <w:szCs w:val="24"/>
          <w:lang w:val="en-US"/>
        </w:rPr>
        <w:t>P&lt;0.001</w:t>
      </w:r>
      <w:bookmarkEnd w:id="13"/>
      <w:r w:rsidRPr="00581A4B">
        <w:rPr>
          <w:rFonts w:ascii="Times New Roman" w:hAnsi="Times New Roman"/>
          <w:sz w:val="24"/>
          <w:szCs w:val="24"/>
          <w:lang w:val="en-US"/>
        </w:rPr>
        <w:t>, Model I = Null model,</w:t>
      </w:r>
      <w:r w:rsidRPr="00581A4B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581A4B">
        <w:rPr>
          <w:rFonts w:ascii="Times New Roman" w:hAnsi="Times New Roman"/>
          <w:sz w:val="24"/>
          <w:szCs w:val="24"/>
          <w:lang w:val="en-US"/>
        </w:rPr>
        <w:t>Model II = Individual level model, Model III = Contextual level model,   Model IV = Full model (Model with individual and contextual variables)</w:t>
      </w:r>
    </w:p>
    <w:p w14:paraId="215CEC34" w14:textId="10F8E5B7" w:rsidR="00AA3F90" w:rsidRPr="00845AB7" w:rsidRDefault="00AA3F90" w:rsidP="00AA3F90">
      <w:pPr>
        <w:pStyle w:val="Caption"/>
        <w:rPr>
          <w:rFonts w:ascii="Times New Roman" w:hAnsi="Times New Roman"/>
          <w:b w:val="0"/>
          <w:bCs w:val="0"/>
          <w:sz w:val="24"/>
          <w:szCs w:val="24"/>
          <w:lang w:val="en-US"/>
        </w:rPr>
      </w:pPr>
      <w:bookmarkStart w:id="14" w:name="_Toc112829649"/>
      <w:r w:rsidRPr="00845AB7">
        <w:rPr>
          <w:rFonts w:ascii="Times New Roman" w:hAnsi="Times New Roman"/>
          <w:sz w:val="24"/>
          <w:szCs w:val="24"/>
          <w:lang w:val="en-US"/>
        </w:rPr>
        <w:t xml:space="preserve">Table </w:t>
      </w:r>
      <w:r w:rsidRPr="00845AB7">
        <w:rPr>
          <w:rFonts w:ascii="Times New Roman" w:hAnsi="Times New Roman"/>
          <w:sz w:val="24"/>
          <w:szCs w:val="24"/>
        </w:rPr>
        <w:fldChar w:fldCharType="begin"/>
      </w:r>
      <w:r w:rsidRPr="00845AB7">
        <w:rPr>
          <w:rFonts w:ascii="Times New Roman" w:hAnsi="Times New Roman"/>
          <w:sz w:val="24"/>
          <w:szCs w:val="24"/>
          <w:lang w:val="en-US"/>
        </w:rPr>
        <w:instrText xml:space="preserve"> SEQ Table \* ARABIC </w:instrText>
      </w:r>
      <w:r w:rsidRPr="00845AB7">
        <w:rPr>
          <w:rFonts w:ascii="Times New Roman" w:hAnsi="Times New Roman"/>
          <w:sz w:val="24"/>
          <w:szCs w:val="24"/>
        </w:rPr>
        <w:fldChar w:fldCharType="separate"/>
      </w:r>
      <w:r w:rsidR="002B138F">
        <w:rPr>
          <w:rFonts w:ascii="Times New Roman" w:hAnsi="Times New Roman"/>
          <w:noProof/>
          <w:sz w:val="24"/>
          <w:szCs w:val="24"/>
          <w:lang w:val="en-US"/>
        </w:rPr>
        <w:t>4</w:t>
      </w:r>
      <w:r w:rsidRPr="00845AB7">
        <w:rPr>
          <w:rFonts w:ascii="Times New Roman" w:hAnsi="Times New Roman"/>
          <w:sz w:val="24"/>
          <w:szCs w:val="24"/>
        </w:rPr>
        <w:fldChar w:fldCharType="end"/>
      </w:r>
      <w:r w:rsidRPr="00845AB7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45AB7">
        <w:rPr>
          <w:rFonts w:ascii="Times New Roman" w:hAnsi="Times New Roman"/>
          <w:b w:val="0"/>
          <w:bCs w:val="0"/>
          <w:sz w:val="24"/>
          <w:szCs w:val="24"/>
          <w:lang w:val="en-US"/>
        </w:rPr>
        <w:t>Multivariable analysis of individual and contextual level factors related to recent use of stimulant drug among University of Antwerp students.</w:t>
      </w:r>
      <w:bookmarkEnd w:id="14"/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353"/>
        <w:gridCol w:w="1482"/>
        <w:gridCol w:w="993"/>
        <w:gridCol w:w="1842"/>
        <w:gridCol w:w="1701"/>
        <w:gridCol w:w="1843"/>
      </w:tblGrid>
      <w:tr w:rsidR="00AA3F90" w:rsidRPr="00581A4B" w14:paraId="1337CBED" w14:textId="77777777" w:rsidTr="00067680">
        <w:trPr>
          <w:trHeight w:val="315"/>
        </w:trPr>
        <w:tc>
          <w:tcPr>
            <w:tcW w:w="135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4DE4263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bookmarkStart w:id="15" w:name="_Hlk110518693"/>
          </w:p>
          <w:p w14:paraId="5DA58BFB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</w:p>
          <w:p w14:paraId="32F808FB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b/>
                <w:sz w:val="16"/>
                <w:szCs w:val="16"/>
              </w:rPr>
              <w:t>Independent Variables</w:t>
            </w:r>
          </w:p>
        </w:tc>
        <w:tc>
          <w:tcPr>
            <w:tcW w:w="786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07D5521" w14:textId="77777777" w:rsidR="00AA3F90" w:rsidRPr="00581A4B" w:rsidRDefault="00AA3F90" w:rsidP="000676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81A4B">
              <w:rPr>
                <w:rFonts w:ascii="Times New Roman" w:hAnsi="Times New Roman"/>
                <w:b/>
                <w:sz w:val="16"/>
                <w:szCs w:val="16"/>
              </w:rPr>
              <w:t>Models</w:t>
            </w:r>
          </w:p>
        </w:tc>
      </w:tr>
      <w:tr w:rsidR="00AA3F90" w:rsidRPr="00581A4B" w14:paraId="155B4C4B" w14:textId="77777777" w:rsidTr="00067680">
        <w:trPr>
          <w:trHeight w:val="315"/>
        </w:trPr>
        <w:tc>
          <w:tcPr>
            <w:tcW w:w="135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96FD2A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17B2BB1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D4813AB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581A4B">
              <w:rPr>
                <w:rFonts w:ascii="Times New Roman" w:hAnsi="Times New Roman"/>
                <w:b/>
                <w:sz w:val="16"/>
                <w:szCs w:val="16"/>
              </w:rPr>
              <w:t xml:space="preserve">Model I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277650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Model II</w:t>
            </w:r>
          </w:p>
          <w:p w14:paraId="41F2CA2E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Adjusted OR  (95%)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A432EDD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Model III</w:t>
            </w:r>
          </w:p>
          <w:p w14:paraId="1E699A32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Adjusted OR (95%)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44D35B2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Model IV</w:t>
            </w:r>
          </w:p>
          <w:p w14:paraId="3111DD15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Adjusted OR (95%)</w:t>
            </w:r>
          </w:p>
        </w:tc>
      </w:tr>
      <w:tr w:rsidR="00AA3F90" w:rsidRPr="00581A4B" w14:paraId="60902384" w14:textId="77777777" w:rsidTr="00067680">
        <w:trPr>
          <w:trHeight w:val="315"/>
        </w:trPr>
        <w:tc>
          <w:tcPr>
            <w:tcW w:w="921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8A8EAB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b/>
                <w:sz w:val="16"/>
                <w:szCs w:val="16"/>
              </w:rPr>
              <w:t>Individual-level factors</w:t>
            </w:r>
          </w:p>
        </w:tc>
      </w:tr>
      <w:tr w:rsidR="00AA3F90" w:rsidRPr="00581A4B" w14:paraId="22A9B385" w14:textId="77777777" w:rsidTr="00067680">
        <w:trPr>
          <w:trHeight w:val="315"/>
        </w:trPr>
        <w:tc>
          <w:tcPr>
            <w:tcW w:w="135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4AF604A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1A4B">
              <w:rPr>
                <w:rFonts w:ascii="Times New Roman" w:hAnsi="Times New Roman"/>
                <w:b/>
                <w:bCs/>
                <w:sz w:val="16"/>
                <w:szCs w:val="16"/>
              </w:rPr>
              <w:t>Gender</w:t>
            </w:r>
          </w:p>
        </w:tc>
        <w:tc>
          <w:tcPr>
            <w:tcW w:w="1482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70DA87D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 xml:space="preserve">Female 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52058053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14:paraId="3818E3D8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Reference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DE99A54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75D25F94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Reference</w:t>
            </w:r>
          </w:p>
        </w:tc>
      </w:tr>
      <w:tr w:rsidR="00AA3F90" w:rsidRPr="00581A4B" w14:paraId="1331A505" w14:textId="77777777" w:rsidTr="00067680">
        <w:trPr>
          <w:trHeight w:val="315"/>
        </w:trPr>
        <w:tc>
          <w:tcPr>
            <w:tcW w:w="135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358A771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482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5B1C87BF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Male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090813A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72BA7BEA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0.48 (0.23-1.02)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730A4EF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0345871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0.45 (0.21-1.01)</w:t>
            </w:r>
          </w:p>
        </w:tc>
      </w:tr>
      <w:tr w:rsidR="00AA3F90" w:rsidRPr="00581A4B" w14:paraId="3164EC16" w14:textId="77777777" w:rsidTr="00067680">
        <w:trPr>
          <w:trHeight w:val="315"/>
        </w:trPr>
        <w:tc>
          <w:tcPr>
            <w:tcW w:w="135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2946C9B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1A4B">
              <w:rPr>
                <w:rFonts w:ascii="Times New Roman" w:hAnsi="Times New Roman"/>
                <w:b/>
                <w:bCs/>
                <w:sz w:val="16"/>
                <w:szCs w:val="16"/>
              </w:rPr>
              <w:t>Age</w:t>
            </w:r>
          </w:p>
        </w:tc>
        <w:tc>
          <w:tcPr>
            <w:tcW w:w="1482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3177490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&lt;20 years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75DF94B2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14:paraId="1D586F72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Reference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4B828C7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8013542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Reference</w:t>
            </w:r>
          </w:p>
        </w:tc>
      </w:tr>
      <w:tr w:rsidR="00AA3F90" w:rsidRPr="00581A4B" w14:paraId="260CB4C7" w14:textId="77777777" w:rsidTr="00067680">
        <w:trPr>
          <w:trHeight w:val="315"/>
        </w:trPr>
        <w:tc>
          <w:tcPr>
            <w:tcW w:w="1353" w:type="dxa"/>
            <w:vMerge/>
            <w:shd w:val="clear" w:color="auto" w:fill="auto"/>
          </w:tcPr>
          <w:p w14:paraId="07C1C9EF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482" w:type="dxa"/>
            <w:shd w:val="clear" w:color="auto" w:fill="auto"/>
            <w:noWrap/>
          </w:tcPr>
          <w:p w14:paraId="306C834F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20-25 years</w:t>
            </w:r>
          </w:p>
        </w:tc>
        <w:tc>
          <w:tcPr>
            <w:tcW w:w="993" w:type="dxa"/>
            <w:shd w:val="clear" w:color="auto" w:fill="auto"/>
            <w:noWrap/>
          </w:tcPr>
          <w:p w14:paraId="4DF62AFD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</w:tcPr>
          <w:p w14:paraId="77DC1C13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1.52 (0.59-3.87)</w:t>
            </w:r>
          </w:p>
        </w:tc>
        <w:tc>
          <w:tcPr>
            <w:tcW w:w="1701" w:type="dxa"/>
            <w:shd w:val="clear" w:color="auto" w:fill="auto"/>
            <w:noWrap/>
          </w:tcPr>
          <w:p w14:paraId="522E01E2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14:paraId="4A0B140B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1.64 (0.63-4.27)</w:t>
            </w:r>
          </w:p>
        </w:tc>
      </w:tr>
      <w:tr w:rsidR="00AA3F90" w:rsidRPr="00581A4B" w14:paraId="2B1C826B" w14:textId="77777777" w:rsidTr="00067680">
        <w:trPr>
          <w:trHeight w:val="315"/>
        </w:trPr>
        <w:tc>
          <w:tcPr>
            <w:tcW w:w="1353" w:type="dxa"/>
            <w:vMerge/>
            <w:shd w:val="clear" w:color="auto" w:fill="auto"/>
          </w:tcPr>
          <w:p w14:paraId="507FF468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482" w:type="dxa"/>
            <w:shd w:val="clear" w:color="auto" w:fill="auto"/>
            <w:noWrap/>
          </w:tcPr>
          <w:p w14:paraId="57D029DF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26-30 years</w:t>
            </w:r>
          </w:p>
        </w:tc>
        <w:tc>
          <w:tcPr>
            <w:tcW w:w="993" w:type="dxa"/>
            <w:shd w:val="clear" w:color="auto" w:fill="auto"/>
            <w:noWrap/>
          </w:tcPr>
          <w:p w14:paraId="67E34606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</w:tcPr>
          <w:p w14:paraId="1502313E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1.76 (0.53-5.89)</w:t>
            </w:r>
          </w:p>
        </w:tc>
        <w:tc>
          <w:tcPr>
            <w:tcW w:w="1701" w:type="dxa"/>
            <w:shd w:val="clear" w:color="auto" w:fill="auto"/>
            <w:noWrap/>
          </w:tcPr>
          <w:p w14:paraId="1027E1EE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14:paraId="65132919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2.167 (0.65-7.25)</w:t>
            </w:r>
          </w:p>
        </w:tc>
      </w:tr>
      <w:tr w:rsidR="00AA3F90" w:rsidRPr="00581A4B" w14:paraId="0E6FB486" w14:textId="77777777" w:rsidTr="00067680">
        <w:trPr>
          <w:trHeight w:val="315"/>
        </w:trPr>
        <w:tc>
          <w:tcPr>
            <w:tcW w:w="135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FC410A5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482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FBF789D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&gt;30 years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0F82DD74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2A766A62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0.75 (0.03-15.80)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BDBF0C5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5FB06DC3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0.86 (0.03-21.76)</w:t>
            </w:r>
          </w:p>
        </w:tc>
      </w:tr>
      <w:tr w:rsidR="00AA3F90" w:rsidRPr="00581A4B" w14:paraId="573AE82E" w14:textId="77777777" w:rsidTr="00067680">
        <w:trPr>
          <w:trHeight w:val="315"/>
        </w:trPr>
        <w:tc>
          <w:tcPr>
            <w:tcW w:w="135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E6D349F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1A4B">
              <w:rPr>
                <w:rFonts w:ascii="Times New Roman" w:hAnsi="Times New Roman"/>
                <w:b/>
                <w:bCs/>
                <w:sz w:val="16"/>
                <w:szCs w:val="16"/>
              </w:rPr>
              <w:t>Work status</w:t>
            </w:r>
          </w:p>
        </w:tc>
        <w:tc>
          <w:tcPr>
            <w:tcW w:w="1482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E889D96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Non-working 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A127E01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14:paraId="02789F3E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0.72 (0.39-1.34)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881CDCF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56C1788F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0.75 (0.40-1.40)</w:t>
            </w:r>
          </w:p>
        </w:tc>
      </w:tr>
      <w:tr w:rsidR="00AA3F90" w:rsidRPr="00581A4B" w14:paraId="42AF8670" w14:textId="77777777" w:rsidTr="00067680">
        <w:trPr>
          <w:trHeight w:val="315"/>
        </w:trPr>
        <w:tc>
          <w:tcPr>
            <w:tcW w:w="135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9EA0B93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482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2CAB83A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Working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60A8141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3C0D81F1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Reference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D3EC088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B6D1446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Reference</w:t>
            </w:r>
          </w:p>
        </w:tc>
      </w:tr>
      <w:tr w:rsidR="00AA3F90" w:rsidRPr="00581A4B" w14:paraId="1E02D656" w14:textId="77777777" w:rsidTr="00067680">
        <w:trPr>
          <w:trHeight w:val="315"/>
        </w:trPr>
        <w:tc>
          <w:tcPr>
            <w:tcW w:w="135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2C55BB0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1A4B">
              <w:rPr>
                <w:rFonts w:ascii="Times New Roman" w:hAnsi="Times New Roman"/>
                <w:b/>
                <w:bCs/>
                <w:sz w:val="16"/>
                <w:szCs w:val="16"/>
              </w:rPr>
              <w:t>Type of training</w:t>
            </w:r>
          </w:p>
        </w:tc>
        <w:tc>
          <w:tcPr>
            <w:tcW w:w="1482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85B6972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Bach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e</w:t>
            </w: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o</w:t>
            </w: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r degree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75E91393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14:paraId="09A0F474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Reference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7ECEB7F7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5B7476EA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Reference</w:t>
            </w:r>
          </w:p>
        </w:tc>
      </w:tr>
      <w:tr w:rsidR="00AA3F90" w:rsidRPr="00581A4B" w14:paraId="274C0BBC" w14:textId="77777777" w:rsidTr="00067680">
        <w:trPr>
          <w:trHeight w:val="315"/>
        </w:trPr>
        <w:tc>
          <w:tcPr>
            <w:tcW w:w="1353" w:type="dxa"/>
            <w:vMerge/>
            <w:shd w:val="clear" w:color="auto" w:fill="auto"/>
          </w:tcPr>
          <w:p w14:paraId="6DE56739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482" w:type="dxa"/>
            <w:shd w:val="clear" w:color="auto" w:fill="auto"/>
            <w:noWrap/>
          </w:tcPr>
          <w:p w14:paraId="14B5E893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Master’s degree</w:t>
            </w:r>
          </w:p>
        </w:tc>
        <w:tc>
          <w:tcPr>
            <w:tcW w:w="993" w:type="dxa"/>
            <w:shd w:val="clear" w:color="auto" w:fill="auto"/>
            <w:noWrap/>
          </w:tcPr>
          <w:p w14:paraId="21A8146A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</w:tcPr>
          <w:p w14:paraId="4823E526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0.40 (0.17-0.95) *</w:t>
            </w:r>
          </w:p>
        </w:tc>
        <w:tc>
          <w:tcPr>
            <w:tcW w:w="1701" w:type="dxa"/>
            <w:shd w:val="clear" w:color="auto" w:fill="auto"/>
            <w:noWrap/>
          </w:tcPr>
          <w:p w14:paraId="241AB6F4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14:paraId="2FE96171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bookmarkStart w:id="16" w:name="_Hlk102947807"/>
            <w:bookmarkStart w:id="17" w:name="_Hlk103949235"/>
            <w:r w:rsidRPr="00581A4B">
              <w:rPr>
                <w:rFonts w:ascii="Times New Roman" w:hAnsi="Times New Roman"/>
                <w:sz w:val="16"/>
                <w:szCs w:val="16"/>
              </w:rPr>
              <w:t>0.40</w:t>
            </w:r>
            <w:bookmarkEnd w:id="16"/>
            <w:r w:rsidRPr="00581A4B">
              <w:rPr>
                <w:rFonts w:ascii="Times New Roman" w:hAnsi="Times New Roman"/>
                <w:sz w:val="16"/>
                <w:szCs w:val="16"/>
              </w:rPr>
              <w:t xml:space="preserve"> (0.16-0.98)</w:t>
            </w:r>
            <w:bookmarkEnd w:id="17"/>
            <w:r w:rsidRPr="00581A4B">
              <w:rPr>
                <w:rFonts w:ascii="Times New Roman" w:hAnsi="Times New Roman"/>
                <w:sz w:val="16"/>
                <w:szCs w:val="16"/>
              </w:rPr>
              <w:t xml:space="preserve"> *</w:t>
            </w:r>
          </w:p>
        </w:tc>
      </w:tr>
      <w:tr w:rsidR="00AA3F90" w:rsidRPr="00581A4B" w14:paraId="5DC4B51C" w14:textId="77777777" w:rsidTr="00067680">
        <w:trPr>
          <w:trHeight w:val="315"/>
        </w:trPr>
        <w:tc>
          <w:tcPr>
            <w:tcW w:w="135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B6B036A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482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36EC45C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Others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0B6FE8DF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5F45789E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0.36 (0.09-1.32)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07313BCA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06CF6790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0.36 (0.09-1.36)</w:t>
            </w:r>
          </w:p>
        </w:tc>
      </w:tr>
      <w:tr w:rsidR="00AA3F90" w:rsidRPr="00581A4B" w14:paraId="14251E98" w14:textId="77777777" w:rsidTr="00067680">
        <w:trPr>
          <w:trHeight w:val="315"/>
        </w:trPr>
        <w:tc>
          <w:tcPr>
            <w:tcW w:w="135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E64DD0B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1A4B">
              <w:rPr>
                <w:rFonts w:ascii="Times New Roman" w:hAnsi="Times New Roman"/>
                <w:b/>
                <w:bCs/>
                <w:sz w:val="16"/>
                <w:szCs w:val="16"/>
              </w:rPr>
              <w:t>Module of education</w:t>
            </w:r>
          </w:p>
        </w:tc>
        <w:tc>
          <w:tcPr>
            <w:tcW w:w="1482" w:type="dxa"/>
            <w:tcBorders>
              <w:top w:val="single" w:sz="4" w:space="0" w:color="auto"/>
            </w:tcBorders>
            <w:shd w:val="clear" w:color="auto" w:fill="auto"/>
            <w:noWrap/>
          </w:tcPr>
          <w:p w14:paraId="5E80E216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color w:val="010105"/>
                <w:sz w:val="16"/>
                <w:szCs w:val="16"/>
                <w:lang w:val="en"/>
              </w:rPr>
              <w:t>Full-time education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16E3FD6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14:paraId="4D93A00D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Reference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336FEC1D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7C1E2C2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Reference</w:t>
            </w:r>
          </w:p>
        </w:tc>
      </w:tr>
      <w:tr w:rsidR="00AA3F90" w:rsidRPr="00581A4B" w14:paraId="15E46382" w14:textId="77777777" w:rsidTr="00067680">
        <w:trPr>
          <w:trHeight w:val="315"/>
        </w:trPr>
        <w:tc>
          <w:tcPr>
            <w:tcW w:w="1353" w:type="dxa"/>
            <w:vMerge/>
            <w:shd w:val="clear" w:color="auto" w:fill="auto"/>
          </w:tcPr>
          <w:p w14:paraId="6F137932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482" w:type="dxa"/>
            <w:shd w:val="clear" w:color="auto" w:fill="auto"/>
            <w:noWrap/>
          </w:tcPr>
          <w:p w14:paraId="591D540C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bCs/>
                <w:sz w:val="16"/>
                <w:szCs w:val="16"/>
                <w:lang w:val="en"/>
              </w:rPr>
              <w:t>Evening classes</w:t>
            </w:r>
          </w:p>
        </w:tc>
        <w:tc>
          <w:tcPr>
            <w:tcW w:w="993" w:type="dxa"/>
            <w:shd w:val="clear" w:color="auto" w:fill="auto"/>
            <w:noWrap/>
          </w:tcPr>
          <w:p w14:paraId="552E24F4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</w:tcPr>
          <w:p w14:paraId="664C8140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0.93 (0.31-2.75)</w:t>
            </w:r>
          </w:p>
        </w:tc>
        <w:tc>
          <w:tcPr>
            <w:tcW w:w="1701" w:type="dxa"/>
            <w:shd w:val="clear" w:color="auto" w:fill="auto"/>
            <w:noWrap/>
          </w:tcPr>
          <w:p w14:paraId="20076193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14:paraId="5636F867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1.06 (0.36-3.17)</w:t>
            </w:r>
          </w:p>
        </w:tc>
      </w:tr>
      <w:tr w:rsidR="00AA3F90" w:rsidRPr="00581A4B" w14:paraId="2526A0E2" w14:textId="77777777" w:rsidTr="00067680">
        <w:trPr>
          <w:trHeight w:val="315"/>
        </w:trPr>
        <w:tc>
          <w:tcPr>
            <w:tcW w:w="135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5CA2EC4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482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8710C69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bCs/>
                <w:sz w:val="16"/>
                <w:szCs w:val="16"/>
                <w:lang w:val="en"/>
              </w:rPr>
              <w:t>Distance learning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53F6180C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23056086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0.49(0.14-1.72)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054B831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D2AFC86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0.45 (0.12-1.66)</w:t>
            </w:r>
          </w:p>
        </w:tc>
      </w:tr>
      <w:tr w:rsidR="00AA3F90" w:rsidRPr="00581A4B" w14:paraId="73222E4D" w14:textId="77777777" w:rsidTr="00067680">
        <w:trPr>
          <w:trHeight w:val="315"/>
        </w:trPr>
        <w:tc>
          <w:tcPr>
            <w:tcW w:w="135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5F6CFD9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1A4B">
              <w:rPr>
                <w:rFonts w:ascii="Times New Roman" w:hAnsi="Times New Roman"/>
                <w:b/>
                <w:bCs/>
                <w:sz w:val="16"/>
                <w:szCs w:val="16"/>
              </w:rPr>
              <w:t>World view</w:t>
            </w:r>
          </w:p>
        </w:tc>
        <w:tc>
          <w:tcPr>
            <w:tcW w:w="1482" w:type="dxa"/>
            <w:tcBorders>
              <w:top w:val="single" w:sz="4" w:space="0" w:color="auto"/>
            </w:tcBorders>
            <w:shd w:val="clear" w:color="auto" w:fill="auto"/>
            <w:noWrap/>
          </w:tcPr>
          <w:p w14:paraId="78909830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  <w:lang w:val="en"/>
              </w:rPr>
            </w:pPr>
            <w:r w:rsidRPr="00581A4B">
              <w:rPr>
                <w:rFonts w:ascii="Times New Roman" w:hAnsi="Times New Roman"/>
                <w:bCs/>
                <w:sz w:val="16"/>
                <w:szCs w:val="16"/>
                <w:lang w:val="en"/>
              </w:rPr>
              <w:t>No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5E2B59E7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14:paraId="4024E57C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1.95 (1.003-3.818) *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2849578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3670B1E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1.98 (1.00-3.94)</w:t>
            </w:r>
          </w:p>
        </w:tc>
      </w:tr>
      <w:tr w:rsidR="00AA3F90" w:rsidRPr="00581A4B" w14:paraId="0B8A2174" w14:textId="77777777" w:rsidTr="00067680">
        <w:trPr>
          <w:trHeight w:val="315"/>
        </w:trPr>
        <w:tc>
          <w:tcPr>
            <w:tcW w:w="135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15726DA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482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077A3BCF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6"/>
                <w:szCs w:val="16"/>
                <w:lang w:val="en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7553A08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1BA03557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Reference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C2B002D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8B2B9AE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Reference</w:t>
            </w:r>
          </w:p>
        </w:tc>
      </w:tr>
      <w:tr w:rsidR="00AA3F90" w:rsidRPr="00581A4B" w14:paraId="2FCF53D4" w14:textId="77777777" w:rsidTr="00067680">
        <w:trPr>
          <w:trHeight w:val="315"/>
        </w:trPr>
        <w:tc>
          <w:tcPr>
            <w:tcW w:w="135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D321F6E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1A4B">
              <w:rPr>
                <w:rFonts w:ascii="Times New Roman" w:hAnsi="Times New Roman"/>
                <w:b/>
                <w:bCs/>
                <w:sz w:val="16"/>
                <w:szCs w:val="16"/>
              </w:rPr>
              <w:t>Participation in sport club</w:t>
            </w:r>
          </w:p>
        </w:tc>
        <w:tc>
          <w:tcPr>
            <w:tcW w:w="1482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6EC92F5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 xml:space="preserve">No 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CCE8C3C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14:paraId="6AE69B5B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1.59 (0.69-3.69)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BE2EFCA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3C15EA6E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1.66 (0.68-4.06)</w:t>
            </w:r>
          </w:p>
        </w:tc>
      </w:tr>
      <w:tr w:rsidR="00AA3F90" w:rsidRPr="00581A4B" w14:paraId="734BD74C" w14:textId="77777777" w:rsidTr="00067680">
        <w:trPr>
          <w:trHeight w:val="315"/>
        </w:trPr>
        <w:tc>
          <w:tcPr>
            <w:tcW w:w="135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FCFCC00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482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1D1E9A1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0CFC7FDC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4DC1E181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Reference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1F4EFC0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C9E6314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Reference</w:t>
            </w:r>
          </w:p>
        </w:tc>
      </w:tr>
      <w:tr w:rsidR="00AA3F90" w:rsidRPr="00581A4B" w14:paraId="52269375" w14:textId="77777777" w:rsidTr="00067680">
        <w:trPr>
          <w:trHeight w:val="315"/>
        </w:trPr>
        <w:tc>
          <w:tcPr>
            <w:tcW w:w="135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F8F6111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1A4B">
              <w:rPr>
                <w:rFonts w:ascii="Times New Roman" w:hAnsi="Times New Roman"/>
                <w:b/>
                <w:bCs/>
                <w:sz w:val="16"/>
                <w:szCs w:val="16"/>
              </w:rPr>
              <w:t>Participation in student council</w:t>
            </w:r>
          </w:p>
        </w:tc>
        <w:tc>
          <w:tcPr>
            <w:tcW w:w="1482" w:type="dxa"/>
            <w:tcBorders>
              <w:top w:val="single" w:sz="4" w:space="0" w:color="auto"/>
            </w:tcBorders>
            <w:shd w:val="clear" w:color="auto" w:fill="auto"/>
            <w:noWrap/>
          </w:tcPr>
          <w:p w14:paraId="7A8B96B9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58223755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14:paraId="33B1A919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0.77 (0.39-1.53)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1B0E92B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3AEDDC3B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0.77 (0.37-1.58)</w:t>
            </w:r>
          </w:p>
        </w:tc>
      </w:tr>
      <w:tr w:rsidR="00AA3F90" w:rsidRPr="00581A4B" w14:paraId="719E3138" w14:textId="77777777" w:rsidTr="00067680">
        <w:trPr>
          <w:trHeight w:val="315"/>
        </w:trPr>
        <w:tc>
          <w:tcPr>
            <w:tcW w:w="135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CF3C90B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482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F748729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5471F367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3293A982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Reference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5DABA10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320EFDA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Reference</w:t>
            </w:r>
          </w:p>
        </w:tc>
      </w:tr>
      <w:tr w:rsidR="00AA3F90" w:rsidRPr="00581A4B" w14:paraId="1CE0470E" w14:textId="77777777" w:rsidTr="00067680">
        <w:trPr>
          <w:trHeight w:val="315"/>
        </w:trPr>
        <w:tc>
          <w:tcPr>
            <w:tcW w:w="135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CD325EE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1A4B">
              <w:rPr>
                <w:rFonts w:ascii="Times New Roman" w:hAnsi="Times New Roman"/>
                <w:b/>
                <w:bCs/>
                <w:sz w:val="16"/>
                <w:szCs w:val="16"/>
              </w:rPr>
              <w:t>Participation in religious association</w:t>
            </w:r>
          </w:p>
        </w:tc>
        <w:tc>
          <w:tcPr>
            <w:tcW w:w="1482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B630D94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20CB2BF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14:paraId="0C3203E9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1.05 (0.14-7.87)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75CCAFCC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881211E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0.99 (0.12-8.11)</w:t>
            </w:r>
          </w:p>
        </w:tc>
      </w:tr>
      <w:tr w:rsidR="00AA3F90" w:rsidRPr="00581A4B" w14:paraId="1E4C23FC" w14:textId="77777777" w:rsidTr="00067680">
        <w:trPr>
          <w:trHeight w:val="315"/>
        </w:trPr>
        <w:tc>
          <w:tcPr>
            <w:tcW w:w="135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3129EAE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482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5C5E54B2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9E4288D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30F474AD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Reference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D2CE751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EB2D96E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Reference</w:t>
            </w:r>
          </w:p>
        </w:tc>
      </w:tr>
      <w:tr w:rsidR="00AA3F90" w:rsidRPr="00581A4B" w14:paraId="64527B38" w14:textId="77777777" w:rsidTr="00067680">
        <w:trPr>
          <w:trHeight w:val="315"/>
        </w:trPr>
        <w:tc>
          <w:tcPr>
            <w:tcW w:w="135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A0D37E9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Participation in social helping activities</w:t>
            </w:r>
          </w:p>
        </w:tc>
        <w:tc>
          <w:tcPr>
            <w:tcW w:w="1482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826DCC9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5F0B727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14:paraId="1EAF2C7C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0.69 (0.28-1.74)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14A584E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5C2A7835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0.67 (0.25-1.77)</w:t>
            </w:r>
          </w:p>
        </w:tc>
      </w:tr>
      <w:tr w:rsidR="00AA3F90" w:rsidRPr="00581A4B" w14:paraId="4EFE379D" w14:textId="77777777" w:rsidTr="00067680">
        <w:trPr>
          <w:trHeight w:val="315"/>
        </w:trPr>
        <w:tc>
          <w:tcPr>
            <w:tcW w:w="135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B4DF7BF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482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09264384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BF8CC5D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32C4C21C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Reference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1577A19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53F3E753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Reference</w:t>
            </w:r>
          </w:p>
        </w:tc>
      </w:tr>
      <w:tr w:rsidR="00AA3F90" w:rsidRPr="00581A4B" w14:paraId="1BAE287B" w14:textId="77777777" w:rsidTr="00067680">
        <w:trPr>
          <w:trHeight w:val="315"/>
        </w:trPr>
        <w:tc>
          <w:tcPr>
            <w:tcW w:w="921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A8616C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1A4B">
              <w:rPr>
                <w:rFonts w:ascii="Times New Roman" w:hAnsi="Times New Roman"/>
                <w:b/>
                <w:bCs/>
                <w:sz w:val="16"/>
                <w:szCs w:val="16"/>
              </w:rPr>
              <w:t>Contextual level factors</w:t>
            </w:r>
          </w:p>
        </w:tc>
      </w:tr>
      <w:tr w:rsidR="00AA3F90" w:rsidRPr="00581A4B" w14:paraId="1EB02797" w14:textId="77777777" w:rsidTr="00067680">
        <w:trPr>
          <w:trHeight w:val="315"/>
        </w:trPr>
        <w:tc>
          <w:tcPr>
            <w:tcW w:w="135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353ABA9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1A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Living situation </w:t>
            </w:r>
          </w:p>
        </w:tc>
        <w:tc>
          <w:tcPr>
            <w:tcW w:w="1482" w:type="dxa"/>
            <w:tcBorders>
              <w:top w:val="single" w:sz="4" w:space="0" w:color="auto"/>
            </w:tcBorders>
            <w:shd w:val="clear" w:color="auto" w:fill="auto"/>
            <w:noWrap/>
          </w:tcPr>
          <w:p w14:paraId="3BED35FB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At home (with parents)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63CB1E2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14:paraId="3180F176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3ABC04D9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Reference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5A12CF86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Reference</w:t>
            </w:r>
          </w:p>
        </w:tc>
      </w:tr>
      <w:tr w:rsidR="00AA3F90" w:rsidRPr="00581A4B" w14:paraId="79C3692D" w14:textId="77777777" w:rsidTr="00067680">
        <w:trPr>
          <w:trHeight w:val="315"/>
        </w:trPr>
        <w:tc>
          <w:tcPr>
            <w:tcW w:w="135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6EB9283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482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6609071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Independent from parent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1922B9F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0FA0543F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4CCB481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0.92 (0.80-1.04)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0C357482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0.65 (0.30-1.45)</w:t>
            </w:r>
          </w:p>
        </w:tc>
      </w:tr>
      <w:tr w:rsidR="00AA3F90" w:rsidRPr="00581A4B" w14:paraId="52A6ACEA" w14:textId="77777777" w:rsidTr="00067680">
        <w:trPr>
          <w:trHeight w:val="315"/>
        </w:trPr>
        <w:tc>
          <w:tcPr>
            <w:tcW w:w="135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8A6EE43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1A4B">
              <w:rPr>
                <w:rFonts w:ascii="Times New Roman" w:hAnsi="Times New Roman"/>
                <w:b/>
                <w:bCs/>
                <w:sz w:val="16"/>
                <w:szCs w:val="16"/>
              </w:rPr>
              <w:t>Father education</w:t>
            </w:r>
          </w:p>
        </w:tc>
        <w:tc>
          <w:tcPr>
            <w:tcW w:w="1482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70F778E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color w:val="010105"/>
                <w:sz w:val="16"/>
                <w:szCs w:val="16"/>
                <w:lang w:val="en"/>
              </w:rPr>
              <w:t>Primary and under primary education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76A35B0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14:paraId="509A7621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50B2BDFB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0.84 (0.67-1.07)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742F38E5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0.33 (0.07-1.46)</w:t>
            </w:r>
          </w:p>
        </w:tc>
      </w:tr>
      <w:tr w:rsidR="00AA3F90" w:rsidRPr="00581A4B" w14:paraId="2D6C7D63" w14:textId="77777777" w:rsidTr="00067680">
        <w:trPr>
          <w:trHeight w:val="315"/>
        </w:trPr>
        <w:tc>
          <w:tcPr>
            <w:tcW w:w="1353" w:type="dxa"/>
            <w:vMerge/>
            <w:shd w:val="clear" w:color="auto" w:fill="auto"/>
          </w:tcPr>
          <w:p w14:paraId="5F44736F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82" w:type="dxa"/>
            <w:shd w:val="clear" w:color="auto" w:fill="auto"/>
            <w:noWrap/>
          </w:tcPr>
          <w:p w14:paraId="600D4EC7" w14:textId="77777777" w:rsidR="00AA3F90" w:rsidRPr="00581A4B" w:rsidRDefault="00AA3F90" w:rsidP="00067680">
            <w:pPr>
              <w:spacing w:after="0" w:line="240" w:lineRule="auto"/>
              <w:rPr>
                <w:rFonts w:ascii="Times New Roman" w:hAnsi="Times New Roman"/>
                <w:color w:val="010105"/>
                <w:sz w:val="16"/>
                <w:szCs w:val="16"/>
                <w:lang w:val="en"/>
              </w:rPr>
            </w:pPr>
            <w:r w:rsidRPr="00581A4B">
              <w:rPr>
                <w:rFonts w:ascii="Times New Roman" w:hAnsi="Times New Roman"/>
                <w:color w:val="010105"/>
                <w:sz w:val="16"/>
                <w:szCs w:val="16"/>
                <w:lang w:val="en"/>
              </w:rPr>
              <w:t>Secondary education</w:t>
            </w:r>
          </w:p>
        </w:tc>
        <w:tc>
          <w:tcPr>
            <w:tcW w:w="993" w:type="dxa"/>
            <w:shd w:val="clear" w:color="auto" w:fill="auto"/>
            <w:noWrap/>
          </w:tcPr>
          <w:p w14:paraId="7993FFE2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842" w:type="dxa"/>
            <w:shd w:val="clear" w:color="auto" w:fill="auto"/>
          </w:tcPr>
          <w:p w14:paraId="3DCC67E7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65BAEAD9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0.92 (0.74-1.15)</w:t>
            </w:r>
          </w:p>
        </w:tc>
        <w:tc>
          <w:tcPr>
            <w:tcW w:w="1843" w:type="dxa"/>
            <w:shd w:val="clear" w:color="auto" w:fill="auto"/>
            <w:noWrap/>
          </w:tcPr>
          <w:p w14:paraId="4ED0702E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sz w:val="16"/>
                <w:szCs w:val="16"/>
                <w:lang w:val="en-US"/>
              </w:rPr>
              <w:t>0.55 (0.14- 2.09)</w:t>
            </w:r>
          </w:p>
        </w:tc>
      </w:tr>
      <w:tr w:rsidR="00AA3F90" w:rsidRPr="00581A4B" w14:paraId="739280D2" w14:textId="77777777" w:rsidTr="00067680">
        <w:trPr>
          <w:trHeight w:val="315"/>
        </w:trPr>
        <w:tc>
          <w:tcPr>
            <w:tcW w:w="135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6130F4A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82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43E58EF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color w:val="010105"/>
                <w:sz w:val="16"/>
                <w:szCs w:val="16"/>
                <w:lang w:val="en"/>
              </w:rPr>
              <w:t>Higher education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36E69481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46DBDDDF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BDB9903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Reference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328A0299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Reference</w:t>
            </w:r>
          </w:p>
        </w:tc>
      </w:tr>
      <w:tr w:rsidR="00AA3F90" w:rsidRPr="00581A4B" w14:paraId="76C997B1" w14:textId="77777777" w:rsidTr="00067680">
        <w:trPr>
          <w:trHeight w:val="315"/>
        </w:trPr>
        <w:tc>
          <w:tcPr>
            <w:tcW w:w="921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64DEF1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81A4B">
              <w:rPr>
                <w:rFonts w:ascii="Times New Roman" w:hAnsi="Times New Roman"/>
                <w:b/>
                <w:bCs/>
                <w:sz w:val="16"/>
                <w:szCs w:val="16"/>
              </w:rPr>
              <w:t>Random effects</w:t>
            </w:r>
          </w:p>
        </w:tc>
      </w:tr>
      <w:tr w:rsidR="00AA3F90" w:rsidRPr="00581A4B" w14:paraId="4E312244" w14:textId="77777777" w:rsidTr="00067680">
        <w:trPr>
          <w:trHeight w:val="315"/>
        </w:trPr>
        <w:tc>
          <w:tcPr>
            <w:tcW w:w="1353" w:type="dxa"/>
            <w:tcBorders>
              <w:top w:val="single" w:sz="4" w:space="0" w:color="auto"/>
            </w:tcBorders>
            <w:shd w:val="clear" w:color="auto" w:fill="auto"/>
          </w:tcPr>
          <w:p w14:paraId="2ECD60D5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Variance (σ</w:t>
            </w:r>
            <w:r w:rsidRPr="00581A4B">
              <w:rPr>
                <w:rFonts w:ascii="Times New Roman" w:hAnsi="Times New Roman"/>
                <w:sz w:val="16"/>
                <w:szCs w:val="16"/>
                <w:vertAlign w:val="subscript"/>
                <w:lang w:val="en-US"/>
              </w:rPr>
              <w:t>u</w:t>
            </w:r>
            <w:r w:rsidRPr="00581A4B">
              <w:rPr>
                <w:rFonts w:ascii="Times New Roman" w:hAnsi="Times New Roman"/>
                <w:sz w:val="16"/>
                <w:szCs w:val="16"/>
                <w:vertAlign w:val="superscript"/>
                <w:lang w:val="en-US"/>
              </w:rPr>
              <w:t>2</w:t>
            </w:r>
            <w:r w:rsidRPr="00581A4B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482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80884DA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9DD5EE3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0.976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14:paraId="5C8DED13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1.290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BCCDE19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0.970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D714A04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1.350</w:t>
            </w:r>
          </w:p>
        </w:tc>
      </w:tr>
      <w:tr w:rsidR="00AA3F90" w:rsidRPr="00581A4B" w14:paraId="55A824B5" w14:textId="77777777" w:rsidTr="00067680">
        <w:trPr>
          <w:trHeight w:val="315"/>
        </w:trPr>
        <w:tc>
          <w:tcPr>
            <w:tcW w:w="1353" w:type="dxa"/>
            <w:shd w:val="clear" w:color="auto" w:fill="auto"/>
          </w:tcPr>
          <w:p w14:paraId="4DFC67FD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PCV (%)</w:t>
            </w:r>
          </w:p>
        </w:tc>
        <w:tc>
          <w:tcPr>
            <w:tcW w:w="1482" w:type="dxa"/>
            <w:shd w:val="clear" w:color="auto" w:fill="auto"/>
            <w:noWrap/>
          </w:tcPr>
          <w:p w14:paraId="672E3438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14:paraId="729623FA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Reference</w:t>
            </w:r>
          </w:p>
        </w:tc>
        <w:tc>
          <w:tcPr>
            <w:tcW w:w="1842" w:type="dxa"/>
            <w:shd w:val="clear" w:color="auto" w:fill="auto"/>
          </w:tcPr>
          <w:p w14:paraId="04EF33A5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-32.17</w:t>
            </w:r>
          </w:p>
        </w:tc>
        <w:tc>
          <w:tcPr>
            <w:tcW w:w="1701" w:type="dxa"/>
            <w:shd w:val="clear" w:color="auto" w:fill="auto"/>
            <w:noWrap/>
          </w:tcPr>
          <w:p w14:paraId="679D044D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0.61</w:t>
            </w:r>
          </w:p>
        </w:tc>
        <w:tc>
          <w:tcPr>
            <w:tcW w:w="1843" w:type="dxa"/>
            <w:shd w:val="clear" w:color="auto" w:fill="auto"/>
            <w:noWrap/>
          </w:tcPr>
          <w:p w14:paraId="0DBAE321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-38.32</w:t>
            </w:r>
          </w:p>
        </w:tc>
      </w:tr>
      <w:tr w:rsidR="00AA3F90" w:rsidRPr="00581A4B" w14:paraId="4CBF89B5" w14:textId="77777777" w:rsidTr="00067680">
        <w:trPr>
          <w:trHeight w:val="315"/>
        </w:trPr>
        <w:tc>
          <w:tcPr>
            <w:tcW w:w="1353" w:type="dxa"/>
            <w:tcBorders>
              <w:bottom w:val="single" w:sz="4" w:space="0" w:color="auto"/>
            </w:tcBorders>
            <w:shd w:val="clear" w:color="auto" w:fill="auto"/>
          </w:tcPr>
          <w:p w14:paraId="2E9504AE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MOR</w:t>
            </w:r>
          </w:p>
        </w:tc>
        <w:tc>
          <w:tcPr>
            <w:tcW w:w="1482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5E14148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D92383A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2.55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7D83F770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2.94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AB872E1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2.55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11C10DC" w14:textId="77777777" w:rsidR="00AA3F90" w:rsidRPr="00581A4B" w:rsidRDefault="00AA3F90" w:rsidP="0006768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81A4B">
              <w:rPr>
                <w:rFonts w:ascii="Times New Roman" w:hAnsi="Times New Roman"/>
                <w:sz w:val="16"/>
                <w:szCs w:val="16"/>
              </w:rPr>
              <w:t>3.00</w:t>
            </w:r>
          </w:p>
        </w:tc>
      </w:tr>
    </w:tbl>
    <w:bookmarkEnd w:id="15"/>
    <w:p w14:paraId="6B12D106" w14:textId="77777777" w:rsidR="00AA3F90" w:rsidRPr="00581A4B" w:rsidRDefault="00AA3F90" w:rsidP="00AA3F90">
      <w:pPr>
        <w:spacing w:before="100" w:beforeAutospacing="1" w:after="100" w:afterAutospacing="1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81A4B">
        <w:rPr>
          <w:rFonts w:ascii="Times New Roman" w:hAnsi="Times New Roman"/>
          <w:lang w:val="en-US"/>
        </w:rPr>
        <w:t xml:space="preserve">* P&lt;0.05, ** P&lt;0.01, *** P&lt;0.001, </w:t>
      </w:r>
      <w:r w:rsidRPr="00581A4B">
        <w:rPr>
          <w:rFonts w:ascii="Times New Roman" w:hAnsi="Times New Roman"/>
          <w:sz w:val="24"/>
          <w:szCs w:val="24"/>
          <w:lang w:val="en-US"/>
        </w:rPr>
        <w:t>Model I = Null model,</w:t>
      </w:r>
      <w:r w:rsidRPr="00581A4B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581A4B">
        <w:rPr>
          <w:rFonts w:ascii="Times New Roman" w:hAnsi="Times New Roman"/>
          <w:sz w:val="24"/>
          <w:szCs w:val="24"/>
          <w:lang w:val="en-US"/>
        </w:rPr>
        <w:t>Model II = Individual level model, Model III = Contextual level model,   Model IV = Full model (Model with individual and contextual variables)</w:t>
      </w:r>
    </w:p>
    <w:p w14:paraId="48A948DC" w14:textId="77777777" w:rsidR="00AA3F90" w:rsidRPr="00581A4B" w:rsidRDefault="00AA3F90" w:rsidP="00AA3F90">
      <w:pPr>
        <w:spacing w:before="100" w:beforeAutospacing="1" w:after="100" w:afterAutospacing="1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65503CAA" w14:textId="139B77A0" w:rsidR="00AA3F90" w:rsidRPr="00A336E5" w:rsidRDefault="00AA3F90" w:rsidP="00B518DA">
      <w:pPr>
        <w:pStyle w:val="Heading1"/>
      </w:pPr>
    </w:p>
    <w:sectPr w:rsidR="00AA3F90" w:rsidRPr="00A336E5" w:rsidSect="00247A90">
      <w:type w:val="continuous"/>
      <w:pgSz w:w="11906" w:h="16838"/>
      <w:pgMar w:top="1418" w:right="851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7928A0" w14:textId="77777777" w:rsidR="004360D9" w:rsidRDefault="004360D9" w:rsidP="008062BF">
      <w:pPr>
        <w:spacing w:after="0" w:line="240" w:lineRule="auto"/>
      </w:pPr>
      <w:r>
        <w:separator/>
      </w:r>
    </w:p>
  </w:endnote>
  <w:endnote w:type="continuationSeparator" w:id="0">
    <w:p w14:paraId="5B375652" w14:textId="77777777" w:rsidR="004360D9" w:rsidRDefault="004360D9" w:rsidP="008062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391900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A5A08B" w14:textId="5A3D207F" w:rsidR="008357D9" w:rsidRDefault="008357D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BBBE56E" w14:textId="77777777" w:rsidR="008357D9" w:rsidRDefault="008357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E2E5FD" w14:textId="77777777" w:rsidR="004360D9" w:rsidRDefault="004360D9" w:rsidP="008062BF">
      <w:pPr>
        <w:spacing w:after="0" w:line="240" w:lineRule="auto"/>
      </w:pPr>
      <w:r>
        <w:separator/>
      </w:r>
    </w:p>
  </w:footnote>
  <w:footnote w:type="continuationSeparator" w:id="0">
    <w:p w14:paraId="0E0DF810" w14:textId="77777777" w:rsidR="004360D9" w:rsidRDefault="004360D9" w:rsidP="008062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hybridMultilevel"/>
    <w:tmpl w:val="515F007C"/>
    <w:lvl w:ilvl="0" w:tplc="02002274">
      <w:start w:val="1"/>
      <w:numFmt w:val="decimal"/>
      <w:lvlText w:val="%1)"/>
      <w:lvlJc w:val="left"/>
    </w:lvl>
    <w:lvl w:ilvl="1" w:tplc="40B6F098">
      <w:start w:val="1"/>
      <w:numFmt w:val="lowerLetter"/>
      <w:lvlText w:val="%2."/>
      <w:lvlJc w:val="left"/>
    </w:lvl>
    <w:lvl w:ilvl="2" w:tplc="A6BA9CF2">
      <w:start w:val="1"/>
      <w:numFmt w:val="bullet"/>
      <w:lvlText w:val=""/>
      <w:lvlJc w:val="left"/>
    </w:lvl>
    <w:lvl w:ilvl="3" w:tplc="7FC890CE">
      <w:start w:val="1"/>
      <w:numFmt w:val="bullet"/>
      <w:lvlText w:val=""/>
      <w:lvlJc w:val="left"/>
    </w:lvl>
    <w:lvl w:ilvl="4" w:tplc="9586B78C">
      <w:start w:val="1"/>
      <w:numFmt w:val="bullet"/>
      <w:lvlText w:val=""/>
      <w:lvlJc w:val="left"/>
    </w:lvl>
    <w:lvl w:ilvl="5" w:tplc="EAC070C0">
      <w:start w:val="1"/>
      <w:numFmt w:val="bullet"/>
      <w:lvlText w:val=""/>
      <w:lvlJc w:val="left"/>
    </w:lvl>
    <w:lvl w:ilvl="6" w:tplc="EB6C4848">
      <w:start w:val="1"/>
      <w:numFmt w:val="bullet"/>
      <w:lvlText w:val=""/>
      <w:lvlJc w:val="left"/>
    </w:lvl>
    <w:lvl w:ilvl="7" w:tplc="4C604F18">
      <w:start w:val="1"/>
      <w:numFmt w:val="bullet"/>
      <w:lvlText w:val=""/>
      <w:lvlJc w:val="left"/>
    </w:lvl>
    <w:lvl w:ilvl="8" w:tplc="BB46EADE">
      <w:start w:val="1"/>
      <w:numFmt w:val="bullet"/>
      <w:lvlText w:val=""/>
      <w:lvlJc w:val="left"/>
    </w:lvl>
  </w:abstractNum>
  <w:abstractNum w:abstractNumId="1" w15:restartNumberingAfterBreak="0">
    <w:nsid w:val="038B12DB"/>
    <w:multiLevelType w:val="hybridMultilevel"/>
    <w:tmpl w:val="39E8C496"/>
    <w:lvl w:ilvl="0" w:tplc="4F4A2EE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80E176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2A82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3CFF2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53077D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8E468C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A60E6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792876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BA7D9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767E8"/>
    <w:multiLevelType w:val="multilevel"/>
    <w:tmpl w:val="FD28A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BF58FA"/>
    <w:multiLevelType w:val="hybridMultilevel"/>
    <w:tmpl w:val="616611B8"/>
    <w:lvl w:ilvl="0" w:tplc="16229C1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BCCFEAC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A4969D4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C4CA080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6D4EBC7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0F383D3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9A3EB22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B30092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AB209AB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4" w15:restartNumberingAfterBreak="0">
    <w:nsid w:val="361509E6"/>
    <w:multiLevelType w:val="multilevel"/>
    <w:tmpl w:val="B70CE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3D1515"/>
    <w:multiLevelType w:val="hybridMultilevel"/>
    <w:tmpl w:val="F40E4130"/>
    <w:lvl w:ilvl="0" w:tplc="5942B1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8305E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81402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5E16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1307C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F8AF2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06A52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B3AD5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DC0D0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D942546"/>
    <w:multiLevelType w:val="hybridMultilevel"/>
    <w:tmpl w:val="0040DC5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7E77B7"/>
    <w:multiLevelType w:val="hybridMultilevel"/>
    <w:tmpl w:val="E604ECF6"/>
    <w:lvl w:ilvl="0" w:tplc="453ED25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46777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F22C09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14D66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996400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AFC818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5CE92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89400F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1A08B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DB3353"/>
    <w:multiLevelType w:val="hybridMultilevel"/>
    <w:tmpl w:val="745C5FC4"/>
    <w:lvl w:ilvl="0" w:tplc="08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BCCFEAC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A4969D4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C4CA080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6D4EBC7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0F383D3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9A3EB22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B30092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AB209AB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9" w15:restartNumberingAfterBreak="0">
    <w:nsid w:val="4C4706FB"/>
    <w:multiLevelType w:val="hybridMultilevel"/>
    <w:tmpl w:val="19682C86"/>
    <w:lvl w:ilvl="0" w:tplc="71B011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90B8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444A0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21EA2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2D405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2DAAB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D86E6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C52B4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698AD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4F5823FE"/>
    <w:multiLevelType w:val="multilevel"/>
    <w:tmpl w:val="005ACF20"/>
    <w:lvl w:ilvl="0">
      <w:start w:val="1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990"/>
        </w:tabs>
        <w:ind w:left="99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350"/>
        </w:tabs>
        <w:ind w:left="135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D01E48"/>
    <w:multiLevelType w:val="hybridMultilevel"/>
    <w:tmpl w:val="D896AB7A"/>
    <w:lvl w:ilvl="0" w:tplc="192E54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E18D9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1AA16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0D6CD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74C99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FF8D3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520D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DDC1A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96C3D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545A4B69"/>
    <w:multiLevelType w:val="hybridMultilevel"/>
    <w:tmpl w:val="C3F07052"/>
    <w:lvl w:ilvl="0" w:tplc="0813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6193A6E"/>
    <w:multiLevelType w:val="hybridMultilevel"/>
    <w:tmpl w:val="984C21BC"/>
    <w:lvl w:ilvl="0" w:tplc="7B0014D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C665A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5ECC6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A8C01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9D8290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DC82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EE923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286ED0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E8098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5B6163"/>
    <w:multiLevelType w:val="hybridMultilevel"/>
    <w:tmpl w:val="C22EF50A"/>
    <w:lvl w:ilvl="0" w:tplc="3B48C28A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128" w:hanging="360"/>
      </w:pPr>
    </w:lvl>
    <w:lvl w:ilvl="2" w:tplc="0813001B" w:tentative="1">
      <w:start w:val="1"/>
      <w:numFmt w:val="lowerRoman"/>
      <w:lvlText w:val="%3."/>
      <w:lvlJc w:val="right"/>
      <w:pPr>
        <w:ind w:left="1848" w:hanging="180"/>
      </w:pPr>
    </w:lvl>
    <w:lvl w:ilvl="3" w:tplc="0813000F" w:tentative="1">
      <w:start w:val="1"/>
      <w:numFmt w:val="decimal"/>
      <w:lvlText w:val="%4."/>
      <w:lvlJc w:val="left"/>
      <w:pPr>
        <w:ind w:left="2568" w:hanging="360"/>
      </w:pPr>
    </w:lvl>
    <w:lvl w:ilvl="4" w:tplc="08130019" w:tentative="1">
      <w:start w:val="1"/>
      <w:numFmt w:val="lowerLetter"/>
      <w:lvlText w:val="%5."/>
      <w:lvlJc w:val="left"/>
      <w:pPr>
        <w:ind w:left="3288" w:hanging="360"/>
      </w:pPr>
    </w:lvl>
    <w:lvl w:ilvl="5" w:tplc="0813001B" w:tentative="1">
      <w:start w:val="1"/>
      <w:numFmt w:val="lowerRoman"/>
      <w:lvlText w:val="%6."/>
      <w:lvlJc w:val="right"/>
      <w:pPr>
        <w:ind w:left="4008" w:hanging="180"/>
      </w:pPr>
    </w:lvl>
    <w:lvl w:ilvl="6" w:tplc="0813000F" w:tentative="1">
      <w:start w:val="1"/>
      <w:numFmt w:val="decimal"/>
      <w:lvlText w:val="%7."/>
      <w:lvlJc w:val="left"/>
      <w:pPr>
        <w:ind w:left="4728" w:hanging="360"/>
      </w:pPr>
    </w:lvl>
    <w:lvl w:ilvl="7" w:tplc="08130019" w:tentative="1">
      <w:start w:val="1"/>
      <w:numFmt w:val="lowerLetter"/>
      <w:lvlText w:val="%8."/>
      <w:lvlJc w:val="left"/>
      <w:pPr>
        <w:ind w:left="5448" w:hanging="360"/>
      </w:pPr>
    </w:lvl>
    <w:lvl w:ilvl="8" w:tplc="0813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5" w15:restartNumberingAfterBreak="0">
    <w:nsid w:val="70843637"/>
    <w:multiLevelType w:val="hybridMultilevel"/>
    <w:tmpl w:val="2C5C112E"/>
    <w:lvl w:ilvl="0" w:tplc="0813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6" w15:restartNumberingAfterBreak="0">
    <w:nsid w:val="73E32B7C"/>
    <w:multiLevelType w:val="hybridMultilevel"/>
    <w:tmpl w:val="E5C695C6"/>
    <w:lvl w:ilvl="0" w:tplc="579EBC2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38063E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B6ED8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201C5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0ACB44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CE4AA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C2A9B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3F8654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B4C8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574EAF"/>
    <w:multiLevelType w:val="hybridMultilevel"/>
    <w:tmpl w:val="CB96DE02"/>
    <w:lvl w:ilvl="0" w:tplc="9A344E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8835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A8E59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8E800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792E9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770EA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F4089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43C18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EF8BC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0"/>
  </w:num>
  <w:num w:numId="5">
    <w:abstractNumId w:val="14"/>
  </w:num>
  <w:num w:numId="6">
    <w:abstractNumId w:val="15"/>
  </w:num>
  <w:num w:numId="7">
    <w:abstractNumId w:val="12"/>
  </w:num>
  <w:num w:numId="8">
    <w:abstractNumId w:val="16"/>
  </w:num>
  <w:num w:numId="9">
    <w:abstractNumId w:val="1"/>
  </w:num>
  <w:num w:numId="10">
    <w:abstractNumId w:val="13"/>
  </w:num>
  <w:num w:numId="11">
    <w:abstractNumId w:val="7"/>
  </w:num>
  <w:num w:numId="12">
    <w:abstractNumId w:val="10"/>
  </w:num>
  <w:num w:numId="13">
    <w:abstractNumId w:val="4"/>
  </w:num>
  <w:num w:numId="14">
    <w:abstractNumId w:val="2"/>
  </w:num>
  <w:num w:numId="15">
    <w:abstractNumId w:val="5"/>
  </w:num>
  <w:num w:numId="16">
    <w:abstractNumId w:val="17"/>
  </w:num>
  <w:num w:numId="17">
    <w:abstractNumId w:val="9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Public Heal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apsrp0r95xst8e0td4prafu2xdrfppv5ras&quot;&gt;My EndNote Library&lt;record-ids&gt;&lt;item&gt;236&lt;/item&gt;&lt;item&gt;237&lt;/item&gt;&lt;item&gt;238&lt;/item&gt;&lt;item&gt;239&lt;/item&gt;&lt;item&gt;241&lt;/item&gt;&lt;item&gt;242&lt;/item&gt;&lt;item&gt;246&lt;/item&gt;&lt;item&gt;247&lt;/item&gt;&lt;item&gt;248&lt;/item&gt;&lt;item&gt;260&lt;/item&gt;&lt;item&gt;433&lt;/item&gt;&lt;item&gt;436&lt;/item&gt;&lt;item&gt;439&lt;/item&gt;&lt;item&gt;443&lt;/item&gt;&lt;item&gt;444&lt;/item&gt;&lt;item&gt;445&lt;/item&gt;&lt;item&gt;446&lt;/item&gt;&lt;item&gt;447&lt;/item&gt;&lt;item&gt;450&lt;/item&gt;&lt;item&gt;451&lt;/item&gt;&lt;item&gt;452&lt;/item&gt;&lt;item&gt;453&lt;/item&gt;&lt;item&gt;457&lt;/item&gt;&lt;item&gt;458&lt;/item&gt;&lt;item&gt;460&lt;/item&gt;&lt;item&gt;462&lt;/item&gt;&lt;item&gt;468&lt;/item&gt;&lt;item&gt;469&lt;/item&gt;&lt;item&gt;470&lt;/item&gt;&lt;item&gt;474&lt;/item&gt;&lt;item&gt;475&lt;/item&gt;&lt;item&gt;476&lt;/item&gt;&lt;item&gt;477&lt;/item&gt;&lt;item&gt;478&lt;/item&gt;&lt;item&gt;480&lt;/item&gt;&lt;item&gt;481&lt;/item&gt;&lt;item&gt;488&lt;/item&gt;&lt;item&gt;489&lt;/item&gt;&lt;item&gt;490&lt;/item&gt;&lt;item&gt;491&lt;/item&gt;&lt;item&gt;492&lt;/item&gt;&lt;item&gt;493&lt;/item&gt;&lt;item&gt;494&lt;/item&gt;&lt;item&gt;495&lt;/item&gt;&lt;item&gt;496&lt;/item&gt;&lt;item&gt;498&lt;/item&gt;&lt;item&gt;499&lt;/item&gt;&lt;item&gt;500&lt;/item&gt;&lt;item&gt;501&lt;/item&gt;&lt;item&gt;503&lt;/item&gt;&lt;item&gt;504&lt;/item&gt;&lt;item&gt;505&lt;/item&gt;&lt;item&gt;506&lt;/item&gt;&lt;item&gt;510&lt;/item&gt;&lt;item&gt;511&lt;/item&gt;&lt;item&gt;512&lt;/item&gt;&lt;item&gt;516&lt;/item&gt;&lt;item&gt;520&lt;/item&gt;&lt;item&gt;521&lt;/item&gt;&lt;item&gt;522&lt;/item&gt;&lt;item&gt;523&lt;/item&gt;&lt;item&gt;524&lt;/item&gt;&lt;item&gt;526&lt;/item&gt;&lt;item&gt;527&lt;/item&gt;&lt;item&gt;535&lt;/item&gt;&lt;item&gt;536&lt;/item&gt;&lt;item&gt;537&lt;/item&gt;&lt;item&gt;538&lt;/item&gt;&lt;item&gt;540&lt;/item&gt;&lt;item&gt;542&lt;/item&gt;&lt;item&gt;543&lt;/item&gt;&lt;item&gt;545&lt;/item&gt;&lt;item&gt;546&lt;/item&gt;&lt;item&gt;547&lt;/item&gt;&lt;item&gt;548&lt;/item&gt;&lt;item&gt;550&lt;/item&gt;&lt;item&gt;552&lt;/item&gt;&lt;item&gt;554&lt;/item&gt;&lt;item&gt;556&lt;/item&gt;&lt;item&gt;559&lt;/item&gt;&lt;item&gt;561&lt;/item&gt;&lt;item&gt;562&lt;/item&gt;&lt;item&gt;563&lt;/item&gt;&lt;item&gt;564&lt;/item&gt;&lt;item&gt;565&lt;/item&gt;&lt;item&gt;566&lt;/item&gt;&lt;item&gt;567&lt;/item&gt;&lt;item&gt;568&lt;/item&gt;&lt;item&gt;569&lt;/item&gt;&lt;item&gt;570&lt;/item&gt;&lt;item&gt;571&lt;/item&gt;&lt;item&gt;572&lt;/item&gt;&lt;item&gt;573&lt;/item&gt;&lt;item&gt;574&lt;/item&gt;&lt;item&gt;575&lt;/item&gt;&lt;item&gt;577&lt;/item&gt;&lt;item&gt;579&lt;/item&gt;&lt;item&gt;581&lt;/item&gt;&lt;item&gt;583&lt;/item&gt;&lt;item&gt;585&lt;/item&gt;&lt;item&gt;587&lt;/item&gt;&lt;item&gt;589&lt;/item&gt;&lt;item&gt;590&lt;/item&gt;&lt;item&gt;591&lt;/item&gt;&lt;item&gt;592&lt;/item&gt;&lt;item&gt;593&lt;/item&gt;&lt;item&gt;594&lt;/item&gt;&lt;item&gt;596&lt;/item&gt;&lt;item&gt;598&lt;/item&gt;&lt;/record-ids&gt;&lt;/item&gt;&lt;/Libraries&gt;"/>
  </w:docVars>
  <w:rsids>
    <w:rsidRoot w:val="00A336E5"/>
    <w:rsid w:val="0000003B"/>
    <w:rsid w:val="00004828"/>
    <w:rsid w:val="0001014E"/>
    <w:rsid w:val="0001182B"/>
    <w:rsid w:val="00023BF2"/>
    <w:rsid w:val="00024BC7"/>
    <w:rsid w:val="000261A4"/>
    <w:rsid w:val="000266A1"/>
    <w:rsid w:val="00031CF7"/>
    <w:rsid w:val="00032786"/>
    <w:rsid w:val="00032C9C"/>
    <w:rsid w:val="00035F89"/>
    <w:rsid w:val="0004335E"/>
    <w:rsid w:val="00043422"/>
    <w:rsid w:val="00045B62"/>
    <w:rsid w:val="00046194"/>
    <w:rsid w:val="00050EEB"/>
    <w:rsid w:val="0005464E"/>
    <w:rsid w:val="00056CAC"/>
    <w:rsid w:val="00062FD3"/>
    <w:rsid w:val="00067680"/>
    <w:rsid w:val="000713D2"/>
    <w:rsid w:val="00074DA3"/>
    <w:rsid w:val="00075937"/>
    <w:rsid w:val="00076D7B"/>
    <w:rsid w:val="0007742E"/>
    <w:rsid w:val="000803F0"/>
    <w:rsid w:val="0008161A"/>
    <w:rsid w:val="00082D2D"/>
    <w:rsid w:val="00085EC8"/>
    <w:rsid w:val="0009377A"/>
    <w:rsid w:val="000969C5"/>
    <w:rsid w:val="000A2D43"/>
    <w:rsid w:val="000A4787"/>
    <w:rsid w:val="000A55B2"/>
    <w:rsid w:val="000A59AB"/>
    <w:rsid w:val="000A6678"/>
    <w:rsid w:val="000A7E8A"/>
    <w:rsid w:val="000B3411"/>
    <w:rsid w:val="000B49C5"/>
    <w:rsid w:val="000B5FAB"/>
    <w:rsid w:val="000C0FC6"/>
    <w:rsid w:val="000C2E44"/>
    <w:rsid w:val="000D1BE0"/>
    <w:rsid w:val="000D212D"/>
    <w:rsid w:val="000D4DDF"/>
    <w:rsid w:val="000D4F1E"/>
    <w:rsid w:val="000E0F98"/>
    <w:rsid w:val="000E15ED"/>
    <w:rsid w:val="000E3E78"/>
    <w:rsid w:val="000E484C"/>
    <w:rsid w:val="000E51A9"/>
    <w:rsid w:val="000E58A5"/>
    <w:rsid w:val="000E5F71"/>
    <w:rsid w:val="000E66B8"/>
    <w:rsid w:val="000F00A9"/>
    <w:rsid w:val="000F352C"/>
    <w:rsid w:val="000F3D08"/>
    <w:rsid w:val="000F47CE"/>
    <w:rsid w:val="000F49F5"/>
    <w:rsid w:val="000F5DB3"/>
    <w:rsid w:val="001068CE"/>
    <w:rsid w:val="00111726"/>
    <w:rsid w:val="00113343"/>
    <w:rsid w:val="00115226"/>
    <w:rsid w:val="00117E19"/>
    <w:rsid w:val="001202DE"/>
    <w:rsid w:val="00120CDE"/>
    <w:rsid w:val="00120F0B"/>
    <w:rsid w:val="0012100A"/>
    <w:rsid w:val="00121E63"/>
    <w:rsid w:val="00121FA2"/>
    <w:rsid w:val="00130661"/>
    <w:rsid w:val="00131905"/>
    <w:rsid w:val="001325FD"/>
    <w:rsid w:val="00135E84"/>
    <w:rsid w:val="001362C6"/>
    <w:rsid w:val="00137377"/>
    <w:rsid w:val="00140BB0"/>
    <w:rsid w:val="001426E0"/>
    <w:rsid w:val="00143F0B"/>
    <w:rsid w:val="00146835"/>
    <w:rsid w:val="0014697E"/>
    <w:rsid w:val="00147ED3"/>
    <w:rsid w:val="00151310"/>
    <w:rsid w:val="00154C71"/>
    <w:rsid w:val="00155496"/>
    <w:rsid w:val="00155BE0"/>
    <w:rsid w:val="0015677B"/>
    <w:rsid w:val="00162A87"/>
    <w:rsid w:val="00163C5E"/>
    <w:rsid w:val="00173521"/>
    <w:rsid w:val="00173A0D"/>
    <w:rsid w:val="00175D68"/>
    <w:rsid w:val="00181D9E"/>
    <w:rsid w:val="00182863"/>
    <w:rsid w:val="001838A0"/>
    <w:rsid w:val="001846D1"/>
    <w:rsid w:val="00192E33"/>
    <w:rsid w:val="00192F03"/>
    <w:rsid w:val="001943E7"/>
    <w:rsid w:val="001A0901"/>
    <w:rsid w:val="001A4109"/>
    <w:rsid w:val="001A6660"/>
    <w:rsid w:val="001A6A70"/>
    <w:rsid w:val="001A7120"/>
    <w:rsid w:val="001B521D"/>
    <w:rsid w:val="001B5237"/>
    <w:rsid w:val="001C1172"/>
    <w:rsid w:val="001C30E4"/>
    <w:rsid w:val="001C38BC"/>
    <w:rsid w:val="001D060A"/>
    <w:rsid w:val="001D18B7"/>
    <w:rsid w:val="001D5ECA"/>
    <w:rsid w:val="001D6E52"/>
    <w:rsid w:val="001D7FA7"/>
    <w:rsid w:val="001E27A3"/>
    <w:rsid w:val="001E421D"/>
    <w:rsid w:val="001E46B7"/>
    <w:rsid w:val="001E5658"/>
    <w:rsid w:val="001E6BA8"/>
    <w:rsid w:val="001F1CD6"/>
    <w:rsid w:val="001F5E82"/>
    <w:rsid w:val="00204F56"/>
    <w:rsid w:val="002059E6"/>
    <w:rsid w:val="00206197"/>
    <w:rsid w:val="00206447"/>
    <w:rsid w:val="00207525"/>
    <w:rsid w:val="002129DA"/>
    <w:rsid w:val="002136DE"/>
    <w:rsid w:val="00213A4A"/>
    <w:rsid w:val="0021629D"/>
    <w:rsid w:val="0021794C"/>
    <w:rsid w:val="002206CA"/>
    <w:rsid w:val="002226D8"/>
    <w:rsid w:val="002267AE"/>
    <w:rsid w:val="00230D6A"/>
    <w:rsid w:val="00230F49"/>
    <w:rsid w:val="00235A61"/>
    <w:rsid w:val="00236421"/>
    <w:rsid w:val="002409F3"/>
    <w:rsid w:val="00241F40"/>
    <w:rsid w:val="00243847"/>
    <w:rsid w:val="002448C8"/>
    <w:rsid w:val="0024630A"/>
    <w:rsid w:val="002464FD"/>
    <w:rsid w:val="00246B60"/>
    <w:rsid w:val="00247A90"/>
    <w:rsid w:val="002540B2"/>
    <w:rsid w:val="00255C55"/>
    <w:rsid w:val="0025661A"/>
    <w:rsid w:val="002569B0"/>
    <w:rsid w:val="002606C1"/>
    <w:rsid w:val="00261099"/>
    <w:rsid w:val="002634A0"/>
    <w:rsid w:val="002646CD"/>
    <w:rsid w:val="00264A0C"/>
    <w:rsid w:val="0026764C"/>
    <w:rsid w:val="002711D6"/>
    <w:rsid w:val="002872CB"/>
    <w:rsid w:val="002917C3"/>
    <w:rsid w:val="00291C9F"/>
    <w:rsid w:val="00291E88"/>
    <w:rsid w:val="00292EC4"/>
    <w:rsid w:val="0029358B"/>
    <w:rsid w:val="002940B7"/>
    <w:rsid w:val="0029411B"/>
    <w:rsid w:val="0029793F"/>
    <w:rsid w:val="002A2640"/>
    <w:rsid w:val="002B0AF8"/>
    <w:rsid w:val="002B138F"/>
    <w:rsid w:val="002B2465"/>
    <w:rsid w:val="002B2F5C"/>
    <w:rsid w:val="002B4BC5"/>
    <w:rsid w:val="002C2D32"/>
    <w:rsid w:val="002C58FD"/>
    <w:rsid w:val="002D0666"/>
    <w:rsid w:val="002D0A4B"/>
    <w:rsid w:val="002D23EC"/>
    <w:rsid w:val="002D2A2C"/>
    <w:rsid w:val="002D2F67"/>
    <w:rsid w:val="002D52CC"/>
    <w:rsid w:val="002D7B6D"/>
    <w:rsid w:val="002E0AA3"/>
    <w:rsid w:val="002E0B77"/>
    <w:rsid w:val="002E42D1"/>
    <w:rsid w:val="002E71FA"/>
    <w:rsid w:val="002F66B4"/>
    <w:rsid w:val="002F6CA1"/>
    <w:rsid w:val="00300D4B"/>
    <w:rsid w:val="00303392"/>
    <w:rsid w:val="00304EF0"/>
    <w:rsid w:val="0030522B"/>
    <w:rsid w:val="00305CE7"/>
    <w:rsid w:val="00310D5E"/>
    <w:rsid w:val="0031386B"/>
    <w:rsid w:val="00320090"/>
    <w:rsid w:val="0032120B"/>
    <w:rsid w:val="00322276"/>
    <w:rsid w:val="00326846"/>
    <w:rsid w:val="0032684A"/>
    <w:rsid w:val="00334CCB"/>
    <w:rsid w:val="00341E7A"/>
    <w:rsid w:val="003423A2"/>
    <w:rsid w:val="0035491F"/>
    <w:rsid w:val="00354F17"/>
    <w:rsid w:val="003567FB"/>
    <w:rsid w:val="00356828"/>
    <w:rsid w:val="00356DB2"/>
    <w:rsid w:val="003603BF"/>
    <w:rsid w:val="003621B9"/>
    <w:rsid w:val="00364CCD"/>
    <w:rsid w:val="003654C6"/>
    <w:rsid w:val="003657C2"/>
    <w:rsid w:val="003660DB"/>
    <w:rsid w:val="00370CFC"/>
    <w:rsid w:val="00371FB2"/>
    <w:rsid w:val="0037242E"/>
    <w:rsid w:val="00382B41"/>
    <w:rsid w:val="00387D37"/>
    <w:rsid w:val="0039233C"/>
    <w:rsid w:val="00392878"/>
    <w:rsid w:val="00392892"/>
    <w:rsid w:val="003954FE"/>
    <w:rsid w:val="003A3346"/>
    <w:rsid w:val="003A3C61"/>
    <w:rsid w:val="003A4424"/>
    <w:rsid w:val="003A592D"/>
    <w:rsid w:val="003A5BA7"/>
    <w:rsid w:val="003B1D8E"/>
    <w:rsid w:val="003B2034"/>
    <w:rsid w:val="003B7B08"/>
    <w:rsid w:val="003C134C"/>
    <w:rsid w:val="003C20BA"/>
    <w:rsid w:val="003C37F1"/>
    <w:rsid w:val="003C55F4"/>
    <w:rsid w:val="003C6014"/>
    <w:rsid w:val="003C6841"/>
    <w:rsid w:val="003C7820"/>
    <w:rsid w:val="003D085F"/>
    <w:rsid w:val="003D21B8"/>
    <w:rsid w:val="003D2671"/>
    <w:rsid w:val="003D3DB2"/>
    <w:rsid w:val="003D47B9"/>
    <w:rsid w:val="003D5C47"/>
    <w:rsid w:val="003E2F1D"/>
    <w:rsid w:val="003E3464"/>
    <w:rsid w:val="003E56DA"/>
    <w:rsid w:val="003E6459"/>
    <w:rsid w:val="003F04CB"/>
    <w:rsid w:val="003F3017"/>
    <w:rsid w:val="003F6D48"/>
    <w:rsid w:val="003F7742"/>
    <w:rsid w:val="00401764"/>
    <w:rsid w:val="00402A60"/>
    <w:rsid w:val="00404C63"/>
    <w:rsid w:val="00405E85"/>
    <w:rsid w:val="00406BB2"/>
    <w:rsid w:val="004108E8"/>
    <w:rsid w:val="0041401B"/>
    <w:rsid w:val="004220FB"/>
    <w:rsid w:val="0042230D"/>
    <w:rsid w:val="004229B3"/>
    <w:rsid w:val="00432994"/>
    <w:rsid w:val="00435A07"/>
    <w:rsid w:val="00435FEC"/>
    <w:rsid w:val="004360D9"/>
    <w:rsid w:val="004406A9"/>
    <w:rsid w:val="004422FD"/>
    <w:rsid w:val="00442A0A"/>
    <w:rsid w:val="00442F46"/>
    <w:rsid w:val="00444A96"/>
    <w:rsid w:val="00444D0C"/>
    <w:rsid w:val="0044585A"/>
    <w:rsid w:val="004473ED"/>
    <w:rsid w:val="00451E5A"/>
    <w:rsid w:val="00455CF7"/>
    <w:rsid w:val="00460B97"/>
    <w:rsid w:val="004614B6"/>
    <w:rsid w:val="00462340"/>
    <w:rsid w:val="00462926"/>
    <w:rsid w:val="00465C6B"/>
    <w:rsid w:val="004662E5"/>
    <w:rsid w:val="00485064"/>
    <w:rsid w:val="004920FD"/>
    <w:rsid w:val="00493565"/>
    <w:rsid w:val="004A1F53"/>
    <w:rsid w:val="004A1FEC"/>
    <w:rsid w:val="004A22EB"/>
    <w:rsid w:val="004C17D3"/>
    <w:rsid w:val="004C43E2"/>
    <w:rsid w:val="004C48C2"/>
    <w:rsid w:val="004C5D75"/>
    <w:rsid w:val="004D127F"/>
    <w:rsid w:val="004D429D"/>
    <w:rsid w:val="004D57E4"/>
    <w:rsid w:val="004D7E4C"/>
    <w:rsid w:val="004E075A"/>
    <w:rsid w:val="004E08D5"/>
    <w:rsid w:val="004E1CB2"/>
    <w:rsid w:val="004E70CE"/>
    <w:rsid w:val="004F0289"/>
    <w:rsid w:val="004F23F7"/>
    <w:rsid w:val="004F4AAC"/>
    <w:rsid w:val="004F5777"/>
    <w:rsid w:val="004F6285"/>
    <w:rsid w:val="004F6B9C"/>
    <w:rsid w:val="004F6CE0"/>
    <w:rsid w:val="005032EE"/>
    <w:rsid w:val="00503381"/>
    <w:rsid w:val="005034ED"/>
    <w:rsid w:val="00503D22"/>
    <w:rsid w:val="00505096"/>
    <w:rsid w:val="00505BF6"/>
    <w:rsid w:val="005063B4"/>
    <w:rsid w:val="005133EB"/>
    <w:rsid w:val="005138E0"/>
    <w:rsid w:val="00513D90"/>
    <w:rsid w:val="00515080"/>
    <w:rsid w:val="00515E12"/>
    <w:rsid w:val="0051624B"/>
    <w:rsid w:val="00522A7B"/>
    <w:rsid w:val="0052382A"/>
    <w:rsid w:val="005256C7"/>
    <w:rsid w:val="00530339"/>
    <w:rsid w:val="00530CCC"/>
    <w:rsid w:val="00531AC6"/>
    <w:rsid w:val="00531E97"/>
    <w:rsid w:val="00535C50"/>
    <w:rsid w:val="00540AAE"/>
    <w:rsid w:val="005416CD"/>
    <w:rsid w:val="005421E7"/>
    <w:rsid w:val="00542454"/>
    <w:rsid w:val="00542894"/>
    <w:rsid w:val="00543C14"/>
    <w:rsid w:val="00544AB9"/>
    <w:rsid w:val="005473B1"/>
    <w:rsid w:val="005512FC"/>
    <w:rsid w:val="0055223F"/>
    <w:rsid w:val="0055354E"/>
    <w:rsid w:val="00553FE4"/>
    <w:rsid w:val="0055719B"/>
    <w:rsid w:val="005627D0"/>
    <w:rsid w:val="00564548"/>
    <w:rsid w:val="005658E3"/>
    <w:rsid w:val="005672B8"/>
    <w:rsid w:val="00571841"/>
    <w:rsid w:val="00573FBC"/>
    <w:rsid w:val="00574D44"/>
    <w:rsid w:val="0057613C"/>
    <w:rsid w:val="00577121"/>
    <w:rsid w:val="005800B3"/>
    <w:rsid w:val="0058122B"/>
    <w:rsid w:val="00581845"/>
    <w:rsid w:val="00581A4B"/>
    <w:rsid w:val="00582B6D"/>
    <w:rsid w:val="0058341C"/>
    <w:rsid w:val="00583D2F"/>
    <w:rsid w:val="00587F77"/>
    <w:rsid w:val="00591980"/>
    <w:rsid w:val="00594A3D"/>
    <w:rsid w:val="00595A80"/>
    <w:rsid w:val="005960A5"/>
    <w:rsid w:val="005A23A4"/>
    <w:rsid w:val="005A3767"/>
    <w:rsid w:val="005A3B99"/>
    <w:rsid w:val="005A40BC"/>
    <w:rsid w:val="005A70A1"/>
    <w:rsid w:val="005A7EA7"/>
    <w:rsid w:val="005B0D37"/>
    <w:rsid w:val="005B23C9"/>
    <w:rsid w:val="005B66D7"/>
    <w:rsid w:val="005C135F"/>
    <w:rsid w:val="005C491A"/>
    <w:rsid w:val="005C6F87"/>
    <w:rsid w:val="005C74C3"/>
    <w:rsid w:val="005D26A5"/>
    <w:rsid w:val="005D2C40"/>
    <w:rsid w:val="005D3E10"/>
    <w:rsid w:val="005D4214"/>
    <w:rsid w:val="005D6793"/>
    <w:rsid w:val="005E006D"/>
    <w:rsid w:val="005E553C"/>
    <w:rsid w:val="005E7DAC"/>
    <w:rsid w:val="005F070B"/>
    <w:rsid w:val="005F0C2A"/>
    <w:rsid w:val="005F2858"/>
    <w:rsid w:val="005F712C"/>
    <w:rsid w:val="00602BB5"/>
    <w:rsid w:val="006031D8"/>
    <w:rsid w:val="00603EBB"/>
    <w:rsid w:val="00604F3C"/>
    <w:rsid w:val="00616F47"/>
    <w:rsid w:val="00620FD4"/>
    <w:rsid w:val="00621635"/>
    <w:rsid w:val="00622509"/>
    <w:rsid w:val="00623CB4"/>
    <w:rsid w:val="00625147"/>
    <w:rsid w:val="00625B6C"/>
    <w:rsid w:val="00625DB4"/>
    <w:rsid w:val="00627278"/>
    <w:rsid w:val="00627EF3"/>
    <w:rsid w:val="00631478"/>
    <w:rsid w:val="006316FF"/>
    <w:rsid w:val="00633693"/>
    <w:rsid w:val="00635B42"/>
    <w:rsid w:val="006374B1"/>
    <w:rsid w:val="00642DCA"/>
    <w:rsid w:val="0064442B"/>
    <w:rsid w:val="0064533C"/>
    <w:rsid w:val="00645BA3"/>
    <w:rsid w:val="006471BC"/>
    <w:rsid w:val="00650087"/>
    <w:rsid w:val="0065015B"/>
    <w:rsid w:val="0065121D"/>
    <w:rsid w:val="006544D9"/>
    <w:rsid w:val="00654C16"/>
    <w:rsid w:val="00654E62"/>
    <w:rsid w:val="006574EF"/>
    <w:rsid w:val="0066160D"/>
    <w:rsid w:val="00661A5E"/>
    <w:rsid w:val="006631C4"/>
    <w:rsid w:val="006632E3"/>
    <w:rsid w:val="00663324"/>
    <w:rsid w:val="006638CD"/>
    <w:rsid w:val="00663972"/>
    <w:rsid w:val="00666CF3"/>
    <w:rsid w:val="00672A25"/>
    <w:rsid w:val="006733D8"/>
    <w:rsid w:val="006752EC"/>
    <w:rsid w:val="00675A68"/>
    <w:rsid w:val="00675ECB"/>
    <w:rsid w:val="006833A4"/>
    <w:rsid w:val="006836F9"/>
    <w:rsid w:val="00684722"/>
    <w:rsid w:val="00684783"/>
    <w:rsid w:val="00684A8F"/>
    <w:rsid w:val="0069113E"/>
    <w:rsid w:val="00697918"/>
    <w:rsid w:val="006A38F4"/>
    <w:rsid w:val="006A3E9D"/>
    <w:rsid w:val="006B7757"/>
    <w:rsid w:val="006C14C4"/>
    <w:rsid w:val="006C2345"/>
    <w:rsid w:val="006C2BAD"/>
    <w:rsid w:val="006C339B"/>
    <w:rsid w:val="006C3E73"/>
    <w:rsid w:val="006E015E"/>
    <w:rsid w:val="006E2609"/>
    <w:rsid w:val="006E3328"/>
    <w:rsid w:val="006E49B8"/>
    <w:rsid w:val="006E49E0"/>
    <w:rsid w:val="006E6490"/>
    <w:rsid w:val="006F0D79"/>
    <w:rsid w:val="006F3150"/>
    <w:rsid w:val="006F4568"/>
    <w:rsid w:val="00700222"/>
    <w:rsid w:val="00701D1E"/>
    <w:rsid w:val="00702A6A"/>
    <w:rsid w:val="0070455A"/>
    <w:rsid w:val="00705217"/>
    <w:rsid w:val="00715288"/>
    <w:rsid w:val="00720926"/>
    <w:rsid w:val="00723804"/>
    <w:rsid w:val="00725E25"/>
    <w:rsid w:val="00726F2E"/>
    <w:rsid w:val="00731E3C"/>
    <w:rsid w:val="00740317"/>
    <w:rsid w:val="0074129B"/>
    <w:rsid w:val="00741ACD"/>
    <w:rsid w:val="007433F0"/>
    <w:rsid w:val="00745FDD"/>
    <w:rsid w:val="00752F35"/>
    <w:rsid w:val="00754220"/>
    <w:rsid w:val="00762642"/>
    <w:rsid w:val="00763A83"/>
    <w:rsid w:val="00763F9A"/>
    <w:rsid w:val="00770959"/>
    <w:rsid w:val="00771972"/>
    <w:rsid w:val="00773012"/>
    <w:rsid w:val="0077589E"/>
    <w:rsid w:val="00776834"/>
    <w:rsid w:val="007768A5"/>
    <w:rsid w:val="00776BFA"/>
    <w:rsid w:val="007823C1"/>
    <w:rsid w:val="00784769"/>
    <w:rsid w:val="00784BDE"/>
    <w:rsid w:val="00785C21"/>
    <w:rsid w:val="00791822"/>
    <w:rsid w:val="007928A5"/>
    <w:rsid w:val="00793D84"/>
    <w:rsid w:val="007969CD"/>
    <w:rsid w:val="007A02E1"/>
    <w:rsid w:val="007A11C8"/>
    <w:rsid w:val="007A1CD3"/>
    <w:rsid w:val="007A2E78"/>
    <w:rsid w:val="007A415A"/>
    <w:rsid w:val="007A443A"/>
    <w:rsid w:val="007B0005"/>
    <w:rsid w:val="007B3FEA"/>
    <w:rsid w:val="007B6BBF"/>
    <w:rsid w:val="007B7B0B"/>
    <w:rsid w:val="007C4983"/>
    <w:rsid w:val="007C5097"/>
    <w:rsid w:val="007C5F17"/>
    <w:rsid w:val="007C6F45"/>
    <w:rsid w:val="007D2820"/>
    <w:rsid w:val="007D63F5"/>
    <w:rsid w:val="007E4897"/>
    <w:rsid w:val="007F0564"/>
    <w:rsid w:val="007F2938"/>
    <w:rsid w:val="007F5215"/>
    <w:rsid w:val="007F5667"/>
    <w:rsid w:val="007F6CBD"/>
    <w:rsid w:val="00800013"/>
    <w:rsid w:val="008062BF"/>
    <w:rsid w:val="00810588"/>
    <w:rsid w:val="00810697"/>
    <w:rsid w:val="00812B7A"/>
    <w:rsid w:val="00813673"/>
    <w:rsid w:val="008150EA"/>
    <w:rsid w:val="008175C8"/>
    <w:rsid w:val="00821B8A"/>
    <w:rsid w:val="00822904"/>
    <w:rsid w:val="00822F01"/>
    <w:rsid w:val="0082439E"/>
    <w:rsid w:val="0082509D"/>
    <w:rsid w:val="00826927"/>
    <w:rsid w:val="00827E78"/>
    <w:rsid w:val="00830860"/>
    <w:rsid w:val="00831A79"/>
    <w:rsid w:val="00832225"/>
    <w:rsid w:val="00832ECB"/>
    <w:rsid w:val="0083357D"/>
    <w:rsid w:val="008345C8"/>
    <w:rsid w:val="008350ED"/>
    <w:rsid w:val="00835556"/>
    <w:rsid w:val="008357D9"/>
    <w:rsid w:val="008364D2"/>
    <w:rsid w:val="00842114"/>
    <w:rsid w:val="0084519D"/>
    <w:rsid w:val="00845AB7"/>
    <w:rsid w:val="00845C7E"/>
    <w:rsid w:val="00850519"/>
    <w:rsid w:val="00855A57"/>
    <w:rsid w:val="00855FFA"/>
    <w:rsid w:val="008637F6"/>
    <w:rsid w:val="00870DD7"/>
    <w:rsid w:val="00870FC6"/>
    <w:rsid w:val="00872C40"/>
    <w:rsid w:val="00875A58"/>
    <w:rsid w:val="008760C4"/>
    <w:rsid w:val="00876135"/>
    <w:rsid w:val="00877412"/>
    <w:rsid w:val="00885FD1"/>
    <w:rsid w:val="00890E65"/>
    <w:rsid w:val="008975C1"/>
    <w:rsid w:val="008A1B84"/>
    <w:rsid w:val="008A6510"/>
    <w:rsid w:val="008A6B32"/>
    <w:rsid w:val="008B2FB5"/>
    <w:rsid w:val="008B3214"/>
    <w:rsid w:val="008B4941"/>
    <w:rsid w:val="008B50ED"/>
    <w:rsid w:val="008B6436"/>
    <w:rsid w:val="008C59E8"/>
    <w:rsid w:val="008C6047"/>
    <w:rsid w:val="008C7C55"/>
    <w:rsid w:val="008D071C"/>
    <w:rsid w:val="008D7183"/>
    <w:rsid w:val="008D7565"/>
    <w:rsid w:val="008E177A"/>
    <w:rsid w:val="008E1D64"/>
    <w:rsid w:val="008E2DC7"/>
    <w:rsid w:val="008E2FC7"/>
    <w:rsid w:val="008F12E9"/>
    <w:rsid w:val="008F220A"/>
    <w:rsid w:val="008F376B"/>
    <w:rsid w:val="0090361D"/>
    <w:rsid w:val="0090701B"/>
    <w:rsid w:val="00907FF5"/>
    <w:rsid w:val="00910AE1"/>
    <w:rsid w:val="0091328D"/>
    <w:rsid w:val="00916BD0"/>
    <w:rsid w:val="009173D7"/>
    <w:rsid w:val="00923B95"/>
    <w:rsid w:val="0093114F"/>
    <w:rsid w:val="009345B7"/>
    <w:rsid w:val="00934DFD"/>
    <w:rsid w:val="00934EC9"/>
    <w:rsid w:val="00941DE2"/>
    <w:rsid w:val="0094266A"/>
    <w:rsid w:val="0094298F"/>
    <w:rsid w:val="0095279B"/>
    <w:rsid w:val="009612DA"/>
    <w:rsid w:val="00965477"/>
    <w:rsid w:val="00967B85"/>
    <w:rsid w:val="00972722"/>
    <w:rsid w:val="009728F1"/>
    <w:rsid w:val="009731F4"/>
    <w:rsid w:val="00976F48"/>
    <w:rsid w:val="0098253C"/>
    <w:rsid w:val="00983440"/>
    <w:rsid w:val="0098418B"/>
    <w:rsid w:val="00985522"/>
    <w:rsid w:val="00985A15"/>
    <w:rsid w:val="00990F21"/>
    <w:rsid w:val="00997A27"/>
    <w:rsid w:val="009A15BE"/>
    <w:rsid w:val="009A31F4"/>
    <w:rsid w:val="009A4810"/>
    <w:rsid w:val="009A57C3"/>
    <w:rsid w:val="009A66E2"/>
    <w:rsid w:val="009B1A23"/>
    <w:rsid w:val="009B4933"/>
    <w:rsid w:val="009B572F"/>
    <w:rsid w:val="009B6254"/>
    <w:rsid w:val="009B729A"/>
    <w:rsid w:val="009C06A3"/>
    <w:rsid w:val="009C0BB9"/>
    <w:rsid w:val="009C2428"/>
    <w:rsid w:val="009C3E51"/>
    <w:rsid w:val="009D59F9"/>
    <w:rsid w:val="009D72A3"/>
    <w:rsid w:val="009D783E"/>
    <w:rsid w:val="009E1404"/>
    <w:rsid w:val="009E323F"/>
    <w:rsid w:val="009E3873"/>
    <w:rsid w:val="009E4725"/>
    <w:rsid w:val="009E50F4"/>
    <w:rsid w:val="009E6768"/>
    <w:rsid w:val="009E74E3"/>
    <w:rsid w:val="009E7983"/>
    <w:rsid w:val="009F35FB"/>
    <w:rsid w:val="009F67C4"/>
    <w:rsid w:val="00A042F2"/>
    <w:rsid w:val="00A04DDC"/>
    <w:rsid w:val="00A06D4F"/>
    <w:rsid w:val="00A1106F"/>
    <w:rsid w:val="00A14318"/>
    <w:rsid w:val="00A148F3"/>
    <w:rsid w:val="00A16A45"/>
    <w:rsid w:val="00A1732E"/>
    <w:rsid w:val="00A214F8"/>
    <w:rsid w:val="00A23E3A"/>
    <w:rsid w:val="00A247DA"/>
    <w:rsid w:val="00A25A12"/>
    <w:rsid w:val="00A266C3"/>
    <w:rsid w:val="00A27836"/>
    <w:rsid w:val="00A27E0E"/>
    <w:rsid w:val="00A3232B"/>
    <w:rsid w:val="00A336E5"/>
    <w:rsid w:val="00A3786A"/>
    <w:rsid w:val="00A40AC2"/>
    <w:rsid w:val="00A41EFB"/>
    <w:rsid w:val="00A45B59"/>
    <w:rsid w:val="00A46C42"/>
    <w:rsid w:val="00A46C88"/>
    <w:rsid w:val="00A5084E"/>
    <w:rsid w:val="00A50A8B"/>
    <w:rsid w:val="00A51B7E"/>
    <w:rsid w:val="00A530D7"/>
    <w:rsid w:val="00A531C8"/>
    <w:rsid w:val="00A53849"/>
    <w:rsid w:val="00A559ED"/>
    <w:rsid w:val="00A56B05"/>
    <w:rsid w:val="00A6227D"/>
    <w:rsid w:val="00A70DD8"/>
    <w:rsid w:val="00A76D9E"/>
    <w:rsid w:val="00A80260"/>
    <w:rsid w:val="00A82C25"/>
    <w:rsid w:val="00A86C89"/>
    <w:rsid w:val="00A90E46"/>
    <w:rsid w:val="00A93F80"/>
    <w:rsid w:val="00A961BF"/>
    <w:rsid w:val="00AA0796"/>
    <w:rsid w:val="00AA0DF0"/>
    <w:rsid w:val="00AA16FD"/>
    <w:rsid w:val="00AA2EF0"/>
    <w:rsid w:val="00AA3123"/>
    <w:rsid w:val="00AA3F90"/>
    <w:rsid w:val="00AA42FE"/>
    <w:rsid w:val="00AA488B"/>
    <w:rsid w:val="00AB15C1"/>
    <w:rsid w:val="00AB7B3F"/>
    <w:rsid w:val="00AC037E"/>
    <w:rsid w:val="00AC4676"/>
    <w:rsid w:val="00AD4EAE"/>
    <w:rsid w:val="00AD6B5C"/>
    <w:rsid w:val="00AE2E51"/>
    <w:rsid w:val="00AE38F2"/>
    <w:rsid w:val="00AE3988"/>
    <w:rsid w:val="00AE6401"/>
    <w:rsid w:val="00AF22D7"/>
    <w:rsid w:val="00AF4AB4"/>
    <w:rsid w:val="00AF7B65"/>
    <w:rsid w:val="00AF7C92"/>
    <w:rsid w:val="00B0167E"/>
    <w:rsid w:val="00B0491F"/>
    <w:rsid w:val="00B05E59"/>
    <w:rsid w:val="00B06F62"/>
    <w:rsid w:val="00B07680"/>
    <w:rsid w:val="00B105DB"/>
    <w:rsid w:val="00B123AF"/>
    <w:rsid w:val="00B16847"/>
    <w:rsid w:val="00B17D1A"/>
    <w:rsid w:val="00B17D96"/>
    <w:rsid w:val="00B22E3D"/>
    <w:rsid w:val="00B230D3"/>
    <w:rsid w:val="00B23349"/>
    <w:rsid w:val="00B235E5"/>
    <w:rsid w:val="00B23C9F"/>
    <w:rsid w:val="00B2486B"/>
    <w:rsid w:val="00B259F1"/>
    <w:rsid w:val="00B2732B"/>
    <w:rsid w:val="00B27BDE"/>
    <w:rsid w:val="00B30383"/>
    <w:rsid w:val="00B31650"/>
    <w:rsid w:val="00B36364"/>
    <w:rsid w:val="00B400FC"/>
    <w:rsid w:val="00B45209"/>
    <w:rsid w:val="00B471C2"/>
    <w:rsid w:val="00B47776"/>
    <w:rsid w:val="00B47A4C"/>
    <w:rsid w:val="00B47C66"/>
    <w:rsid w:val="00B518DA"/>
    <w:rsid w:val="00B5216A"/>
    <w:rsid w:val="00B57EA7"/>
    <w:rsid w:val="00B60FF9"/>
    <w:rsid w:val="00B62D03"/>
    <w:rsid w:val="00B636BA"/>
    <w:rsid w:val="00B70496"/>
    <w:rsid w:val="00B75719"/>
    <w:rsid w:val="00B759E6"/>
    <w:rsid w:val="00B75DA1"/>
    <w:rsid w:val="00B77EBA"/>
    <w:rsid w:val="00B80ADC"/>
    <w:rsid w:val="00B82787"/>
    <w:rsid w:val="00B836AE"/>
    <w:rsid w:val="00B842B6"/>
    <w:rsid w:val="00B87B26"/>
    <w:rsid w:val="00B963C5"/>
    <w:rsid w:val="00BA101A"/>
    <w:rsid w:val="00BA426F"/>
    <w:rsid w:val="00BA4688"/>
    <w:rsid w:val="00BA4E87"/>
    <w:rsid w:val="00BB04B7"/>
    <w:rsid w:val="00BB408F"/>
    <w:rsid w:val="00BB6B40"/>
    <w:rsid w:val="00BB7BA7"/>
    <w:rsid w:val="00BC129B"/>
    <w:rsid w:val="00BC3FC9"/>
    <w:rsid w:val="00BC76DD"/>
    <w:rsid w:val="00BD49B5"/>
    <w:rsid w:val="00BE151B"/>
    <w:rsid w:val="00BE172D"/>
    <w:rsid w:val="00BE42D7"/>
    <w:rsid w:val="00BE4AC4"/>
    <w:rsid w:val="00BE6CD8"/>
    <w:rsid w:val="00BF1836"/>
    <w:rsid w:val="00BF6FA0"/>
    <w:rsid w:val="00C00258"/>
    <w:rsid w:val="00C015FC"/>
    <w:rsid w:val="00C01EED"/>
    <w:rsid w:val="00C0380B"/>
    <w:rsid w:val="00C13151"/>
    <w:rsid w:val="00C141B0"/>
    <w:rsid w:val="00C145E6"/>
    <w:rsid w:val="00C15596"/>
    <w:rsid w:val="00C15C94"/>
    <w:rsid w:val="00C21204"/>
    <w:rsid w:val="00C2204D"/>
    <w:rsid w:val="00C22285"/>
    <w:rsid w:val="00C25175"/>
    <w:rsid w:val="00C26B70"/>
    <w:rsid w:val="00C32240"/>
    <w:rsid w:val="00C330C7"/>
    <w:rsid w:val="00C351B1"/>
    <w:rsid w:val="00C41D15"/>
    <w:rsid w:val="00C42C87"/>
    <w:rsid w:val="00C50534"/>
    <w:rsid w:val="00C50B81"/>
    <w:rsid w:val="00C52339"/>
    <w:rsid w:val="00C5760B"/>
    <w:rsid w:val="00C57A89"/>
    <w:rsid w:val="00C609E0"/>
    <w:rsid w:val="00C61DFC"/>
    <w:rsid w:val="00C62396"/>
    <w:rsid w:val="00C63CF5"/>
    <w:rsid w:val="00C65CB9"/>
    <w:rsid w:val="00C71366"/>
    <w:rsid w:val="00C75811"/>
    <w:rsid w:val="00C82E98"/>
    <w:rsid w:val="00C84E2D"/>
    <w:rsid w:val="00C84EBC"/>
    <w:rsid w:val="00C91241"/>
    <w:rsid w:val="00C917D3"/>
    <w:rsid w:val="00C91A27"/>
    <w:rsid w:val="00C96237"/>
    <w:rsid w:val="00CA52CB"/>
    <w:rsid w:val="00CA5B8D"/>
    <w:rsid w:val="00CB0002"/>
    <w:rsid w:val="00CB23E3"/>
    <w:rsid w:val="00CB5D6D"/>
    <w:rsid w:val="00CC0B75"/>
    <w:rsid w:val="00CC1FF8"/>
    <w:rsid w:val="00CC5C52"/>
    <w:rsid w:val="00CD241B"/>
    <w:rsid w:val="00CD37BE"/>
    <w:rsid w:val="00CD4E29"/>
    <w:rsid w:val="00CD78F7"/>
    <w:rsid w:val="00CE1BCF"/>
    <w:rsid w:val="00CE3C9E"/>
    <w:rsid w:val="00CE4721"/>
    <w:rsid w:val="00CE5008"/>
    <w:rsid w:val="00CE52C4"/>
    <w:rsid w:val="00CE6C47"/>
    <w:rsid w:val="00CF15B7"/>
    <w:rsid w:val="00CF2B0A"/>
    <w:rsid w:val="00CF357B"/>
    <w:rsid w:val="00CF3F12"/>
    <w:rsid w:val="00CF457C"/>
    <w:rsid w:val="00CF4C12"/>
    <w:rsid w:val="00CF5AD8"/>
    <w:rsid w:val="00CF6E1A"/>
    <w:rsid w:val="00D00284"/>
    <w:rsid w:val="00D00CC9"/>
    <w:rsid w:val="00D04BB0"/>
    <w:rsid w:val="00D05550"/>
    <w:rsid w:val="00D068A1"/>
    <w:rsid w:val="00D06E1A"/>
    <w:rsid w:val="00D103BD"/>
    <w:rsid w:val="00D1109B"/>
    <w:rsid w:val="00D116AA"/>
    <w:rsid w:val="00D118E5"/>
    <w:rsid w:val="00D11F5F"/>
    <w:rsid w:val="00D1392F"/>
    <w:rsid w:val="00D13F3C"/>
    <w:rsid w:val="00D163E3"/>
    <w:rsid w:val="00D237DB"/>
    <w:rsid w:val="00D3047D"/>
    <w:rsid w:val="00D3764D"/>
    <w:rsid w:val="00D3766D"/>
    <w:rsid w:val="00D37BC5"/>
    <w:rsid w:val="00D37E86"/>
    <w:rsid w:val="00D4322E"/>
    <w:rsid w:val="00D445CD"/>
    <w:rsid w:val="00D511A1"/>
    <w:rsid w:val="00D51447"/>
    <w:rsid w:val="00D55502"/>
    <w:rsid w:val="00D56B85"/>
    <w:rsid w:val="00D60807"/>
    <w:rsid w:val="00D61984"/>
    <w:rsid w:val="00D62B7A"/>
    <w:rsid w:val="00D65BE2"/>
    <w:rsid w:val="00D701D6"/>
    <w:rsid w:val="00D73F4A"/>
    <w:rsid w:val="00D75B81"/>
    <w:rsid w:val="00D77843"/>
    <w:rsid w:val="00D81D6A"/>
    <w:rsid w:val="00D82A99"/>
    <w:rsid w:val="00D8438D"/>
    <w:rsid w:val="00D84E9D"/>
    <w:rsid w:val="00D86523"/>
    <w:rsid w:val="00D877DE"/>
    <w:rsid w:val="00D9000B"/>
    <w:rsid w:val="00D91EE0"/>
    <w:rsid w:val="00D96570"/>
    <w:rsid w:val="00D96921"/>
    <w:rsid w:val="00D9743C"/>
    <w:rsid w:val="00DA3735"/>
    <w:rsid w:val="00DA6D52"/>
    <w:rsid w:val="00DB0403"/>
    <w:rsid w:val="00DB6C80"/>
    <w:rsid w:val="00DB7162"/>
    <w:rsid w:val="00DD376F"/>
    <w:rsid w:val="00DD45E8"/>
    <w:rsid w:val="00DE07DE"/>
    <w:rsid w:val="00DE29A3"/>
    <w:rsid w:val="00DE3CD0"/>
    <w:rsid w:val="00DE3F20"/>
    <w:rsid w:val="00DF152D"/>
    <w:rsid w:val="00DF1975"/>
    <w:rsid w:val="00DF347C"/>
    <w:rsid w:val="00DF3DC0"/>
    <w:rsid w:val="00DF504C"/>
    <w:rsid w:val="00DF6CA2"/>
    <w:rsid w:val="00E00EC7"/>
    <w:rsid w:val="00E0259B"/>
    <w:rsid w:val="00E02E7A"/>
    <w:rsid w:val="00E0324B"/>
    <w:rsid w:val="00E04546"/>
    <w:rsid w:val="00E052E1"/>
    <w:rsid w:val="00E076B1"/>
    <w:rsid w:val="00E07AE7"/>
    <w:rsid w:val="00E104EA"/>
    <w:rsid w:val="00E10B98"/>
    <w:rsid w:val="00E15D08"/>
    <w:rsid w:val="00E16E9D"/>
    <w:rsid w:val="00E23202"/>
    <w:rsid w:val="00E265DA"/>
    <w:rsid w:val="00E31F0A"/>
    <w:rsid w:val="00E3223C"/>
    <w:rsid w:val="00E3314A"/>
    <w:rsid w:val="00E341F7"/>
    <w:rsid w:val="00E3466F"/>
    <w:rsid w:val="00E361C9"/>
    <w:rsid w:val="00E505B5"/>
    <w:rsid w:val="00E50C14"/>
    <w:rsid w:val="00E5321C"/>
    <w:rsid w:val="00E53FC7"/>
    <w:rsid w:val="00E556F7"/>
    <w:rsid w:val="00E57C5E"/>
    <w:rsid w:val="00E605C5"/>
    <w:rsid w:val="00E62ED3"/>
    <w:rsid w:val="00E631C4"/>
    <w:rsid w:val="00E65854"/>
    <w:rsid w:val="00E67739"/>
    <w:rsid w:val="00E81A9C"/>
    <w:rsid w:val="00E84A12"/>
    <w:rsid w:val="00E864CE"/>
    <w:rsid w:val="00E953C1"/>
    <w:rsid w:val="00E96F03"/>
    <w:rsid w:val="00EA411F"/>
    <w:rsid w:val="00EA6EB3"/>
    <w:rsid w:val="00EB0490"/>
    <w:rsid w:val="00EB33FF"/>
    <w:rsid w:val="00EB3C35"/>
    <w:rsid w:val="00EB5CA1"/>
    <w:rsid w:val="00EB6CEC"/>
    <w:rsid w:val="00EC0818"/>
    <w:rsid w:val="00EC382E"/>
    <w:rsid w:val="00EC68AC"/>
    <w:rsid w:val="00EC6E58"/>
    <w:rsid w:val="00EC6EEE"/>
    <w:rsid w:val="00ED2666"/>
    <w:rsid w:val="00ED610A"/>
    <w:rsid w:val="00ED6B15"/>
    <w:rsid w:val="00ED6E34"/>
    <w:rsid w:val="00EE08B8"/>
    <w:rsid w:val="00EE51DD"/>
    <w:rsid w:val="00EE6319"/>
    <w:rsid w:val="00EE6A44"/>
    <w:rsid w:val="00EF07BC"/>
    <w:rsid w:val="00EF1241"/>
    <w:rsid w:val="00F0202B"/>
    <w:rsid w:val="00F0315A"/>
    <w:rsid w:val="00F0463D"/>
    <w:rsid w:val="00F04E00"/>
    <w:rsid w:val="00F05786"/>
    <w:rsid w:val="00F06144"/>
    <w:rsid w:val="00F07656"/>
    <w:rsid w:val="00F07C17"/>
    <w:rsid w:val="00F07FAC"/>
    <w:rsid w:val="00F10928"/>
    <w:rsid w:val="00F11293"/>
    <w:rsid w:val="00F11507"/>
    <w:rsid w:val="00F125E0"/>
    <w:rsid w:val="00F17AB7"/>
    <w:rsid w:val="00F2137A"/>
    <w:rsid w:val="00F21E74"/>
    <w:rsid w:val="00F23BEF"/>
    <w:rsid w:val="00F25528"/>
    <w:rsid w:val="00F26A74"/>
    <w:rsid w:val="00F2718C"/>
    <w:rsid w:val="00F27D69"/>
    <w:rsid w:val="00F326A2"/>
    <w:rsid w:val="00F367C0"/>
    <w:rsid w:val="00F40922"/>
    <w:rsid w:val="00F41E0C"/>
    <w:rsid w:val="00F420FE"/>
    <w:rsid w:val="00F52B09"/>
    <w:rsid w:val="00F562F9"/>
    <w:rsid w:val="00F63114"/>
    <w:rsid w:val="00F63A3D"/>
    <w:rsid w:val="00F64AB3"/>
    <w:rsid w:val="00F667F6"/>
    <w:rsid w:val="00F724C8"/>
    <w:rsid w:val="00F76233"/>
    <w:rsid w:val="00F7668F"/>
    <w:rsid w:val="00F776A5"/>
    <w:rsid w:val="00F8158D"/>
    <w:rsid w:val="00F818B3"/>
    <w:rsid w:val="00F832E7"/>
    <w:rsid w:val="00F85033"/>
    <w:rsid w:val="00F851C0"/>
    <w:rsid w:val="00F85FFA"/>
    <w:rsid w:val="00F86A80"/>
    <w:rsid w:val="00F86FA8"/>
    <w:rsid w:val="00F86FC9"/>
    <w:rsid w:val="00F87D8E"/>
    <w:rsid w:val="00F90D6F"/>
    <w:rsid w:val="00F91F66"/>
    <w:rsid w:val="00F92DEE"/>
    <w:rsid w:val="00F96343"/>
    <w:rsid w:val="00F97426"/>
    <w:rsid w:val="00FA1537"/>
    <w:rsid w:val="00FA4910"/>
    <w:rsid w:val="00FA5975"/>
    <w:rsid w:val="00FB287D"/>
    <w:rsid w:val="00FB3CDA"/>
    <w:rsid w:val="00FB4BD7"/>
    <w:rsid w:val="00FB5B34"/>
    <w:rsid w:val="00FB70AB"/>
    <w:rsid w:val="00FC48C6"/>
    <w:rsid w:val="00FD47FE"/>
    <w:rsid w:val="00FD74C8"/>
    <w:rsid w:val="00FE1B52"/>
    <w:rsid w:val="00FE2A45"/>
    <w:rsid w:val="00FE2AAB"/>
    <w:rsid w:val="00FE6542"/>
    <w:rsid w:val="00FE70C0"/>
    <w:rsid w:val="00FF288E"/>
    <w:rsid w:val="00FF2D8D"/>
    <w:rsid w:val="00FF2EE8"/>
    <w:rsid w:val="00FF3EC5"/>
    <w:rsid w:val="00FF7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C72124"/>
  <w15:chartTrackingRefBased/>
  <w15:docId w15:val="{A4C68CA7-39C8-4FAD-874B-6A4EDF2D5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F90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link w:val="Heading1Char"/>
    <w:autoRedefine/>
    <w:uiPriority w:val="9"/>
    <w:qFormat/>
    <w:rsid w:val="00B518DA"/>
    <w:pPr>
      <w:spacing w:after="0" w:line="480" w:lineRule="auto"/>
      <w:jc w:val="both"/>
      <w:outlineLvl w:val="0"/>
    </w:pPr>
    <w:rPr>
      <w:rFonts w:ascii="Times New Roman" w:eastAsia="Times New Roman" w:hAnsi="Times New Roman"/>
      <w:b/>
      <w:color w:val="000000"/>
      <w:kern w:val="28"/>
      <w:sz w:val="24"/>
      <w:szCs w:val="24"/>
      <w:lang w:val="en-US" w:eastAsia="nl-B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B0403"/>
    <w:pPr>
      <w:keepNext/>
      <w:keepLines/>
      <w:spacing w:before="40" w:after="0"/>
      <w:outlineLvl w:val="1"/>
    </w:pPr>
    <w:rPr>
      <w:rFonts w:ascii="Times New Roman" w:eastAsia="Times New Roman" w:hAnsi="Times New Roman"/>
      <w:b/>
      <w:color w:val="000000" w:themeColor="tex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336E5"/>
    <w:pPr>
      <w:keepNext/>
      <w:keepLines/>
      <w:spacing w:before="40" w:after="0"/>
      <w:outlineLvl w:val="2"/>
    </w:pPr>
    <w:rPr>
      <w:rFonts w:ascii="Times New Roman" w:eastAsia="Times New Roman" w:hAnsi="Times New Roman"/>
      <w:color w:val="243F6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138E0"/>
    <w:pPr>
      <w:keepNext/>
      <w:spacing w:before="240" w:after="60"/>
      <w:outlineLvl w:val="3"/>
    </w:pPr>
    <w:rPr>
      <w:rFonts w:ascii="Times New Roman" w:eastAsia="Times New Roman" w:hAnsi="Times New Roman"/>
      <w:b/>
      <w:bCs/>
      <w:sz w:val="24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426E0"/>
    <w:pPr>
      <w:spacing w:before="240" w:after="60"/>
      <w:outlineLvl w:val="4"/>
    </w:pPr>
    <w:rPr>
      <w:rFonts w:ascii="Times New Roman" w:eastAsia="Times New Roman" w:hAnsi="Times New Roman"/>
      <w:b/>
      <w:bCs/>
      <w:i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336E5"/>
    <w:rPr>
      <w:sz w:val="22"/>
      <w:szCs w:val="22"/>
      <w:lang w:eastAsia="en-US"/>
    </w:rPr>
  </w:style>
  <w:style w:type="character" w:customStyle="1" w:styleId="c-journal-titletext">
    <w:name w:val="c-journal-title__text"/>
    <w:rsid w:val="00A336E5"/>
  </w:style>
  <w:style w:type="character" w:customStyle="1" w:styleId="Heading1Char">
    <w:name w:val="Heading 1 Char"/>
    <w:link w:val="Heading1"/>
    <w:uiPriority w:val="9"/>
    <w:rsid w:val="00B518DA"/>
    <w:rPr>
      <w:rFonts w:ascii="Times New Roman" w:eastAsia="Times New Roman" w:hAnsi="Times New Roman"/>
      <w:b/>
      <w:color w:val="000000"/>
      <w:kern w:val="28"/>
      <w:sz w:val="24"/>
      <w:szCs w:val="24"/>
      <w:lang w:val="en-US"/>
    </w:rPr>
  </w:style>
  <w:style w:type="character" w:customStyle="1" w:styleId="Heading2Char">
    <w:name w:val="Heading 2 Char"/>
    <w:link w:val="Heading2"/>
    <w:uiPriority w:val="9"/>
    <w:rsid w:val="00DB0403"/>
    <w:rPr>
      <w:rFonts w:ascii="Times New Roman" w:eastAsia="Times New Roman" w:hAnsi="Times New Roman"/>
      <w:b/>
      <w:color w:val="000000" w:themeColor="text1"/>
      <w:sz w:val="24"/>
      <w:szCs w:val="26"/>
      <w:lang w:eastAsia="en-US"/>
    </w:rPr>
  </w:style>
  <w:style w:type="character" w:customStyle="1" w:styleId="Heading3Char">
    <w:name w:val="Heading 3 Char"/>
    <w:link w:val="Heading3"/>
    <w:uiPriority w:val="9"/>
    <w:rsid w:val="00A336E5"/>
    <w:rPr>
      <w:rFonts w:ascii="Times New Roman" w:eastAsia="Times New Roman" w:hAnsi="Times New Roman" w:cs="Times New Roman"/>
      <w:color w:val="243F60"/>
      <w:sz w:val="24"/>
      <w:szCs w:val="24"/>
    </w:rPr>
  </w:style>
  <w:style w:type="character" w:customStyle="1" w:styleId="Heading4Char">
    <w:name w:val="Heading 4 Char"/>
    <w:link w:val="Heading4"/>
    <w:uiPriority w:val="9"/>
    <w:rsid w:val="005138E0"/>
    <w:rPr>
      <w:rFonts w:ascii="Times New Roman" w:eastAsia="Times New Roman" w:hAnsi="Times New Roman"/>
      <w:b/>
      <w:bCs/>
      <w:sz w:val="24"/>
      <w:szCs w:val="28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A336E5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A336E5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Hyperlink">
    <w:name w:val="Hyperlink"/>
    <w:uiPriority w:val="99"/>
    <w:unhideWhenUsed/>
    <w:rsid w:val="00A336E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336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A336E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336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A336E5"/>
    <w:rPr>
      <w:rFonts w:ascii="Calibri" w:eastAsia="Calibri" w:hAnsi="Calibri" w:cs="Times New Roman"/>
    </w:rPr>
  </w:style>
  <w:style w:type="character" w:styleId="CommentReference">
    <w:name w:val="annotation reference"/>
    <w:uiPriority w:val="99"/>
    <w:semiHidden/>
    <w:unhideWhenUsed/>
    <w:rsid w:val="00A336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36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336E5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36E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336E5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3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336E5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336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uiPriority w:val="99"/>
    <w:semiHidden/>
    <w:rsid w:val="00A336E5"/>
    <w:rPr>
      <w:color w:val="808080"/>
    </w:rPr>
  </w:style>
  <w:style w:type="paragraph" w:customStyle="1" w:styleId="EndNoteBibliography">
    <w:name w:val="EndNote Bibliography"/>
    <w:basedOn w:val="Normal"/>
    <w:link w:val="EndNoteBibliographyChar"/>
    <w:rsid w:val="00A336E5"/>
    <w:pPr>
      <w:spacing w:after="160" w:line="240" w:lineRule="auto"/>
    </w:pPr>
    <w:rPr>
      <w:rFonts w:cs="Calibri"/>
      <w:noProof/>
      <w:lang w:val="en-US"/>
    </w:rPr>
  </w:style>
  <w:style w:type="character" w:customStyle="1" w:styleId="EndNoteBibliographyChar">
    <w:name w:val="EndNote Bibliography Char"/>
    <w:link w:val="EndNoteBibliography"/>
    <w:rsid w:val="00A336E5"/>
    <w:rPr>
      <w:rFonts w:cs="Calibri"/>
      <w:noProof/>
      <w:sz w:val="22"/>
      <w:szCs w:val="22"/>
      <w:lang w:val="en-US"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A336E5"/>
    <w:pPr>
      <w:spacing w:after="0"/>
      <w:jc w:val="center"/>
    </w:pPr>
    <w:rPr>
      <w:rFonts w:cs="Calibri"/>
      <w:noProof/>
      <w:lang w:val="en-US"/>
    </w:rPr>
  </w:style>
  <w:style w:type="character" w:customStyle="1" w:styleId="EndNoteBibliographyTitleChar">
    <w:name w:val="EndNote Bibliography Title Char"/>
    <w:link w:val="EndNoteBibliographyTitle"/>
    <w:rsid w:val="00A336E5"/>
    <w:rPr>
      <w:rFonts w:cs="Calibri"/>
      <w:noProof/>
      <w:sz w:val="22"/>
      <w:szCs w:val="22"/>
      <w:lang w:val="en-US" w:eastAsia="en-US"/>
    </w:rPr>
  </w:style>
  <w:style w:type="character" w:customStyle="1" w:styleId="sc-otmzl">
    <w:name w:val="sc-otmzl"/>
    <w:basedOn w:val="DefaultParagraphFont"/>
    <w:rsid w:val="00A336E5"/>
  </w:style>
  <w:style w:type="paragraph" w:customStyle="1" w:styleId="Default">
    <w:name w:val="Default"/>
    <w:rsid w:val="00A336E5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  <w:lang w:val="en-US" w:eastAsia="en-US"/>
    </w:rPr>
  </w:style>
  <w:style w:type="character" w:customStyle="1" w:styleId="UnresolvedMention1">
    <w:name w:val="Unresolved Mention1"/>
    <w:uiPriority w:val="99"/>
    <w:semiHidden/>
    <w:unhideWhenUsed/>
    <w:rsid w:val="00A336E5"/>
    <w:rPr>
      <w:color w:val="605E5C"/>
      <w:shd w:val="clear" w:color="auto" w:fill="E1DFDD"/>
    </w:rPr>
  </w:style>
  <w:style w:type="character" w:styleId="Strong">
    <w:name w:val="Strong"/>
    <w:uiPriority w:val="22"/>
    <w:qFormat/>
    <w:rsid w:val="00A336E5"/>
    <w:rPr>
      <w:b/>
      <w:bCs/>
    </w:rPr>
  </w:style>
  <w:style w:type="table" w:styleId="PlainTable1">
    <w:name w:val="Plain Table 1"/>
    <w:basedOn w:val="TableNormal"/>
    <w:uiPriority w:val="41"/>
    <w:rsid w:val="00A336E5"/>
    <w:rPr>
      <w:sz w:val="24"/>
      <w:szCs w:val="24"/>
      <w:lang w:val="es-P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styleId="UnresolvedMention">
    <w:name w:val="Unresolved Mention"/>
    <w:uiPriority w:val="99"/>
    <w:semiHidden/>
    <w:unhideWhenUsed/>
    <w:rsid w:val="00A336E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336E5"/>
    <w:pPr>
      <w:ind w:left="720"/>
      <w:contextualSpacing/>
    </w:pPr>
    <w:rPr>
      <w:rFonts w:ascii="Times New Roman" w:hAnsi="Times New Roman"/>
      <w:sz w:val="24"/>
      <w:lang w:val="en-US"/>
    </w:rPr>
  </w:style>
  <w:style w:type="paragraph" w:styleId="BodyText">
    <w:name w:val="Body Text"/>
    <w:basedOn w:val="Normal"/>
    <w:link w:val="BodyTextChar"/>
    <w:unhideWhenUsed/>
    <w:qFormat/>
    <w:rsid w:val="00A336E5"/>
    <w:pPr>
      <w:spacing w:before="180" w:after="180" w:line="240" w:lineRule="auto"/>
    </w:pPr>
    <w:rPr>
      <w:sz w:val="24"/>
      <w:szCs w:val="24"/>
      <w:lang w:val="en-US"/>
    </w:rPr>
  </w:style>
  <w:style w:type="character" w:customStyle="1" w:styleId="BodyTextChar">
    <w:name w:val="Body Text Char"/>
    <w:link w:val="BodyText"/>
    <w:rsid w:val="00A336E5"/>
    <w:rPr>
      <w:rFonts w:ascii="Calibri" w:eastAsia="Calibri" w:hAnsi="Calibri" w:cs="Times New Roman"/>
      <w:sz w:val="24"/>
      <w:szCs w:val="24"/>
      <w:lang w:val="en-US"/>
    </w:rPr>
  </w:style>
  <w:style w:type="paragraph" w:customStyle="1" w:styleId="FirstParagraph">
    <w:name w:val="First Paragraph"/>
    <w:basedOn w:val="BodyText"/>
    <w:next w:val="BodyText"/>
    <w:qFormat/>
    <w:rsid w:val="00A336E5"/>
  </w:style>
  <w:style w:type="paragraph" w:customStyle="1" w:styleId="Naampromotorenenco">
    <w:name w:val="Naam promotoren en co"/>
    <w:basedOn w:val="Normal"/>
    <w:uiPriority w:val="2"/>
    <w:qFormat/>
    <w:rsid w:val="00A336E5"/>
    <w:pPr>
      <w:suppressAutoHyphens/>
      <w:spacing w:after="0" w:line="240" w:lineRule="auto"/>
    </w:pPr>
    <w:rPr>
      <w:b/>
      <w:bCs/>
      <w:sz w:val="24"/>
      <w:szCs w:val="24"/>
    </w:rPr>
  </w:style>
  <w:style w:type="character" w:customStyle="1" w:styleId="NormalWebChar">
    <w:name w:val="Normal (Web) Char"/>
    <w:link w:val="NormalWeb"/>
    <w:uiPriority w:val="99"/>
    <w:locked/>
    <w:rsid w:val="00A336E5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link w:val="NormalWebChar"/>
    <w:uiPriority w:val="99"/>
    <w:unhideWhenUsed/>
    <w:rsid w:val="00A336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blue-complex-underline">
    <w:name w:val="blue-complex-underline"/>
    <w:basedOn w:val="DefaultParagraphFont"/>
    <w:rsid w:val="00A336E5"/>
  </w:style>
  <w:style w:type="character" w:customStyle="1" w:styleId="red-underline">
    <w:name w:val="red-underline"/>
    <w:basedOn w:val="DefaultParagraphFont"/>
    <w:rsid w:val="00A336E5"/>
  </w:style>
  <w:style w:type="character" w:styleId="Emphasis">
    <w:name w:val="Emphasis"/>
    <w:uiPriority w:val="20"/>
    <w:qFormat/>
    <w:rsid w:val="00A336E5"/>
    <w:rPr>
      <w:i/>
      <w:iCs/>
    </w:rPr>
  </w:style>
  <w:style w:type="paragraph" w:customStyle="1" w:styleId="root-block-node">
    <w:name w:val="root-block-node"/>
    <w:basedOn w:val="Normal"/>
    <w:rsid w:val="00A336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BE"/>
    </w:rPr>
  </w:style>
  <w:style w:type="paragraph" w:styleId="TOCHeading">
    <w:name w:val="TOC Heading"/>
    <w:basedOn w:val="Heading1"/>
    <w:next w:val="Normal"/>
    <w:uiPriority w:val="39"/>
    <w:unhideWhenUsed/>
    <w:qFormat/>
    <w:rsid w:val="00A336E5"/>
    <w:pPr>
      <w:keepNext/>
      <w:keepLines/>
      <w:spacing w:before="240" w:line="259" w:lineRule="auto"/>
      <w:outlineLvl w:val="9"/>
    </w:pPr>
    <w:rPr>
      <w:rFonts w:ascii="Calibri Light" w:hAnsi="Calibri Light"/>
      <w:b w:val="0"/>
      <w:bCs/>
      <w:color w:val="2F5496"/>
      <w:kern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A336E5"/>
  </w:style>
  <w:style w:type="paragraph" w:styleId="TOC2">
    <w:name w:val="toc 2"/>
    <w:basedOn w:val="Normal"/>
    <w:next w:val="Normal"/>
    <w:autoRedefine/>
    <w:uiPriority w:val="39"/>
    <w:unhideWhenUsed/>
    <w:rsid w:val="00A336E5"/>
    <w:pPr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336E5"/>
    <w:pPr>
      <w:ind w:left="440"/>
    </w:pPr>
  </w:style>
  <w:style w:type="paragraph" w:styleId="Caption">
    <w:name w:val="caption"/>
    <w:basedOn w:val="Normal"/>
    <w:next w:val="Normal"/>
    <w:uiPriority w:val="35"/>
    <w:unhideWhenUsed/>
    <w:qFormat/>
    <w:rsid w:val="00A336E5"/>
    <w:rPr>
      <w:b/>
      <w:bCs/>
      <w:sz w:val="20"/>
      <w:szCs w:val="20"/>
    </w:rPr>
  </w:style>
  <w:style w:type="paragraph" w:styleId="TableofFigures">
    <w:name w:val="table of figures"/>
    <w:basedOn w:val="Normal"/>
    <w:next w:val="Normal"/>
    <w:uiPriority w:val="99"/>
    <w:unhideWhenUsed/>
    <w:rsid w:val="00EC6E58"/>
    <w:rPr>
      <w:rFonts w:ascii="Times New Roman" w:hAnsi="Times New Roman"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36E5"/>
    <w:pPr>
      <w:spacing w:after="60" w:line="259" w:lineRule="auto"/>
      <w:jc w:val="center"/>
      <w:outlineLvl w:val="1"/>
    </w:pPr>
    <w:rPr>
      <w:rFonts w:ascii="Calibri Light" w:eastAsia="Times New Roman" w:hAnsi="Calibri Light"/>
      <w:sz w:val="24"/>
      <w:szCs w:val="24"/>
    </w:rPr>
  </w:style>
  <w:style w:type="character" w:customStyle="1" w:styleId="SubtitleChar">
    <w:name w:val="Subtitle Char"/>
    <w:link w:val="Subtitle"/>
    <w:uiPriority w:val="11"/>
    <w:rsid w:val="00A336E5"/>
    <w:rPr>
      <w:rFonts w:ascii="Calibri Light" w:eastAsia="Times New Roman" w:hAnsi="Calibri Light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A336E5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A336E5"/>
  </w:style>
  <w:style w:type="character" w:customStyle="1" w:styleId="Heading5Char">
    <w:name w:val="Heading 5 Char"/>
    <w:link w:val="Heading5"/>
    <w:uiPriority w:val="9"/>
    <w:rsid w:val="001426E0"/>
    <w:rPr>
      <w:rFonts w:ascii="Times New Roman" w:eastAsia="Times New Roman" w:hAnsi="Times New Roman" w:cs="Times New Roman"/>
      <w:b/>
      <w:bCs/>
      <w:i/>
      <w:iCs/>
      <w:sz w:val="24"/>
      <w:szCs w:val="26"/>
      <w:lang w:eastAsia="en-US"/>
    </w:rPr>
  </w:style>
  <w:style w:type="character" w:styleId="FollowedHyperlink">
    <w:name w:val="FollowedHyperlink"/>
    <w:uiPriority w:val="99"/>
    <w:semiHidden/>
    <w:unhideWhenUsed/>
    <w:rsid w:val="000E51A9"/>
    <w:rPr>
      <w:color w:val="954F72"/>
      <w:u w:val="single"/>
    </w:rPr>
  </w:style>
  <w:style w:type="character" w:customStyle="1" w:styleId="blue-underline">
    <w:name w:val="blue-underline"/>
    <w:rsid w:val="00684A8F"/>
  </w:style>
  <w:style w:type="numbering" w:customStyle="1" w:styleId="NoList1">
    <w:name w:val="No List1"/>
    <w:next w:val="NoList"/>
    <w:uiPriority w:val="99"/>
    <w:semiHidden/>
    <w:unhideWhenUsed/>
    <w:rsid w:val="00BF1836"/>
  </w:style>
  <w:style w:type="numbering" w:customStyle="1" w:styleId="NoList11">
    <w:name w:val="No List11"/>
    <w:next w:val="NoList"/>
    <w:uiPriority w:val="99"/>
    <w:semiHidden/>
    <w:unhideWhenUsed/>
    <w:rsid w:val="00BF1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67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5612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1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1669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7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7186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9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468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0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0616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CCE4DC5-13A3-4AC0-A181-BF5872C773D6}">
  <we:reference id="wa200000368" version="1.0.0.0" store="en-US" storeType="OMEX"/>
  <we:alternateReferences>
    <we:reference id="WA200000368" version="1.0.0.0" store="en-U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432B66-6698-49C1-AE95-B2C280B36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1794</Words>
  <Characters>9873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11644</CharactersWithSpaces>
  <SharedDoc>false</SharedDoc>
  <HLinks>
    <vt:vector size="270" baseType="variant">
      <vt:variant>
        <vt:i4>5898261</vt:i4>
      </vt:variant>
      <vt:variant>
        <vt:i4>501</vt:i4>
      </vt:variant>
      <vt:variant>
        <vt:i4>0</vt:i4>
      </vt:variant>
      <vt:variant>
        <vt:i4>5</vt:i4>
      </vt:variant>
      <vt:variant>
        <vt:lpwstr>http://www.drugabuse.gov/</vt:lpwstr>
      </vt:variant>
      <vt:variant>
        <vt:lpwstr/>
      </vt:variant>
      <vt:variant>
        <vt:i4>65554</vt:i4>
      </vt:variant>
      <vt:variant>
        <vt:i4>498</vt:i4>
      </vt:variant>
      <vt:variant>
        <vt:i4>0</vt:i4>
      </vt:variant>
      <vt:variant>
        <vt:i4>5</vt:i4>
      </vt:variant>
      <vt:variant>
        <vt:lpwstr>http://www.belspo.be/belspo/organisation/publ/pub_ostc/Drug/rDR63summ_en.pdf</vt:lpwstr>
      </vt:variant>
      <vt:variant>
        <vt:lpwstr/>
      </vt:variant>
      <vt:variant>
        <vt:i4>8323120</vt:i4>
      </vt:variant>
      <vt:variant>
        <vt:i4>495</vt:i4>
      </vt:variant>
      <vt:variant>
        <vt:i4>0</vt:i4>
      </vt:variant>
      <vt:variant>
        <vt:i4>5</vt:i4>
      </vt:variant>
      <vt:variant>
        <vt:lpwstr>http://www.emcdda.europa.eu/stats07/GPS/methods</vt:lpwstr>
      </vt:variant>
      <vt:variant>
        <vt:lpwstr/>
      </vt:variant>
      <vt:variant>
        <vt:i4>5898250</vt:i4>
      </vt:variant>
      <vt:variant>
        <vt:i4>492</vt:i4>
      </vt:variant>
      <vt:variant>
        <vt:i4>0</vt:i4>
      </vt:variant>
      <vt:variant>
        <vt:i4>5</vt:i4>
      </vt:variant>
      <vt:variant>
        <vt:lpwstr>https://www.studocu.com/en-gb/document/university-of-sunderland/clinical-therapeutics/alcohol-use-disorders-identification-test-for-consumption-audit-c-1-1135569694/22484809</vt:lpwstr>
      </vt:variant>
      <vt:variant>
        <vt:lpwstr/>
      </vt:variant>
      <vt:variant>
        <vt:i4>2621485</vt:i4>
      </vt:variant>
      <vt:variant>
        <vt:i4>489</vt:i4>
      </vt:variant>
      <vt:variant>
        <vt:i4>0</vt:i4>
      </vt:variant>
      <vt:variant>
        <vt:i4>5</vt:i4>
      </vt:variant>
      <vt:variant>
        <vt:lpwstr>http://www.niaaa.nih.gov/alcohol-health/special-populationsco-occurring-disorders/college-drinking</vt:lpwstr>
      </vt:variant>
      <vt:variant>
        <vt:lpwstr/>
      </vt:variant>
      <vt:variant>
        <vt:i4>1507385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_Toc111283102</vt:lpwstr>
      </vt:variant>
      <vt:variant>
        <vt:i4>1507385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_Toc111283101</vt:lpwstr>
      </vt:variant>
      <vt:variant>
        <vt:i4>1507385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_Toc111283100</vt:lpwstr>
      </vt:variant>
      <vt:variant>
        <vt:i4>1966136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_Toc111283099</vt:lpwstr>
      </vt:variant>
      <vt:variant>
        <vt:i4>1179706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_Toc111284221</vt:lpwstr>
      </vt:variant>
      <vt:variant>
        <vt:i4>1179706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_Toc111284220</vt:lpwstr>
      </vt:variant>
      <vt:variant>
        <vt:i4>1114170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_Toc111284219</vt:lpwstr>
      </vt:variant>
      <vt:variant>
        <vt:i4>1114170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_Toc111284218</vt:lpwstr>
      </vt:variant>
      <vt:variant>
        <vt:i4>1114170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_Toc111284217</vt:lpwstr>
      </vt:variant>
      <vt:variant>
        <vt:i4>1114170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_Toc111284216</vt:lpwstr>
      </vt:variant>
      <vt:variant>
        <vt:i4>1114170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_Toc111284215</vt:lpwstr>
      </vt:variant>
      <vt:variant>
        <vt:i4>1114170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_Toc111284214</vt:lpwstr>
      </vt:variant>
      <vt:variant>
        <vt:i4>1114170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_Toc111284213</vt:lpwstr>
      </vt:variant>
      <vt:variant>
        <vt:i4>1114170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_Toc111284212</vt:lpwstr>
      </vt:variant>
      <vt:variant>
        <vt:i4>1114170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_Toc111284211</vt:lpwstr>
      </vt:variant>
      <vt:variant>
        <vt:i4>1114170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_Toc111284210</vt:lpwstr>
      </vt:variant>
      <vt:variant>
        <vt:i4>1048634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_Toc111284209</vt:lpwstr>
      </vt:variant>
      <vt:variant>
        <vt:i4>1048634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_Toc111284208</vt:lpwstr>
      </vt:variant>
      <vt:variant>
        <vt:i4>1048634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_Toc111284207</vt:lpwstr>
      </vt:variant>
      <vt:variant>
        <vt:i4>1048634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_Toc111284206</vt:lpwstr>
      </vt:variant>
      <vt:variant>
        <vt:i4>1048634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_Toc111284205</vt:lpwstr>
      </vt:variant>
      <vt:variant>
        <vt:i4>1048634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_Toc111284204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_Toc111284203</vt:lpwstr>
      </vt:variant>
      <vt:variant>
        <vt:i4>1048634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_Toc111284202</vt:lpwstr>
      </vt:variant>
      <vt:variant>
        <vt:i4>1048634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_Toc111284201</vt:lpwstr>
      </vt:variant>
      <vt:variant>
        <vt:i4>1048634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_Toc111284200</vt:lpwstr>
      </vt:variant>
      <vt:variant>
        <vt:i4>1638457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_Toc111284199</vt:lpwstr>
      </vt:variant>
      <vt:variant>
        <vt:i4>1638457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_Toc111284198</vt:lpwstr>
      </vt:variant>
      <vt:variant>
        <vt:i4>1638457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_Toc111284197</vt:lpwstr>
      </vt:variant>
      <vt:variant>
        <vt:i4>1638457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_Toc111284196</vt:lpwstr>
      </vt:variant>
      <vt:variant>
        <vt:i4>1638457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_Toc111284195</vt:lpwstr>
      </vt:variant>
      <vt:variant>
        <vt:i4>1638457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_Toc111284194</vt:lpwstr>
      </vt:variant>
      <vt:variant>
        <vt:i4>1638457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_Toc111284193</vt:lpwstr>
      </vt:variant>
      <vt:variant>
        <vt:i4>1638457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_Toc111284192</vt:lpwstr>
      </vt:variant>
      <vt:variant>
        <vt:i4>1638457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_Toc111284191</vt:lpwstr>
      </vt:variant>
      <vt:variant>
        <vt:i4>1638457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_Toc111284190</vt:lpwstr>
      </vt:variant>
      <vt:variant>
        <vt:i4>1572921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_Toc111284189</vt:lpwstr>
      </vt:variant>
      <vt:variant>
        <vt:i4>1572921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_Toc111284188</vt:lpwstr>
      </vt:variant>
      <vt:variant>
        <vt:i4>2752559</vt:i4>
      </vt:variant>
      <vt:variant>
        <vt:i4>3</vt:i4>
      </vt:variant>
      <vt:variant>
        <vt:i4>0</vt:i4>
      </vt:variant>
      <vt:variant>
        <vt:i4>5</vt:i4>
      </vt:variant>
      <vt:variant>
        <vt:lpwstr>https://bmcpublichealth.biomedcentral.com/</vt:lpwstr>
      </vt:variant>
      <vt:variant>
        <vt:lpwstr/>
      </vt:variant>
      <vt:variant>
        <vt:i4>7077978</vt:i4>
      </vt:variant>
      <vt:variant>
        <vt:i4>0</vt:i4>
      </vt:variant>
      <vt:variant>
        <vt:i4>0</vt:i4>
      </vt:variant>
      <vt:variant>
        <vt:i4>5</vt:i4>
      </vt:variant>
      <vt:variant>
        <vt:lpwstr>mailto:asres1923@gmail.com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Asres Lakew</dc:creator>
  <cp:keywords/>
  <dc:description/>
  <cp:lastModifiedBy>Asres Lakew</cp:lastModifiedBy>
  <cp:revision>4</cp:revision>
  <cp:lastPrinted>2022-10-04T06:56:00Z</cp:lastPrinted>
  <dcterms:created xsi:type="dcterms:W3CDTF">2022-10-09T12:50:00Z</dcterms:created>
  <dcterms:modified xsi:type="dcterms:W3CDTF">2022-10-09T20:09:00Z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061d30221d79915cfd3057456f47fd358761dca6329d66ff8ce2fa6fa822b725</vt:lpwstr>
  </property>
</Properties>
</file>