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E0C54" w14:textId="77777777" w:rsidR="000D2902" w:rsidRPr="00963495" w:rsidRDefault="000D2902" w:rsidP="000D2902">
      <w:pPr>
        <w:spacing w:line="360" w:lineRule="auto"/>
        <w:ind w:firstLineChars="200" w:firstLine="482"/>
        <w:jc w:val="center"/>
        <w:rPr>
          <w:rFonts w:ascii="Times New Roman" w:eastAsia="SimSun" w:hAnsi="Times New Roman"/>
          <w:b/>
          <w:bCs/>
          <w:sz w:val="24"/>
          <w:szCs w:val="24"/>
        </w:rPr>
      </w:pPr>
      <w:r w:rsidRPr="00963495">
        <w:rPr>
          <w:rFonts w:ascii="Times New Roman" w:eastAsia="SimSu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SimSun" w:hAnsi="Times New Roman"/>
          <w:b/>
          <w:bCs/>
          <w:sz w:val="24"/>
          <w:szCs w:val="24"/>
        </w:rPr>
        <w:t>S</w:t>
      </w:r>
      <w:r w:rsidRPr="00963495">
        <w:rPr>
          <w:rFonts w:ascii="Times New Roman" w:eastAsia="SimSun" w:hAnsi="Times New Roman"/>
          <w:b/>
          <w:bCs/>
          <w:sz w:val="24"/>
          <w:szCs w:val="24"/>
        </w:rPr>
        <w:t>1: MRI scan sequence and parameter list</w:t>
      </w:r>
    </w:p>
    <w:tbl>
      <w:tblPr>
        <w:tblW w:w="8931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567"/>
        <w:gridCol w:w="1134"/>
        <w:gridCol w:w="425"/>
        <w:gridCol w:w="992"/>
        <w:gridCol w:w="851"/>
        <w:gridCol w:w="1134"/>
        <w:gridCol w:w="1134"/>
      </w:tblGrid>
      <w:tr w:rsidR="000D2902" w:rsidRPr="00B54055" w14:paraId="6C728A9C" w14:textId="77777777" w:rsidTr="00D933DA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ABDE0A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bookmarkStart w:id="0" w:name="_Hlk115378883"/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Sequence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71F236" w14:textId="77777777" w:rsidR="000D2902" w:rsidRPr="00B54055" w:rsidRDefault="000D2902" w:rsidP="00D933DA">
            <w:pPr>
              <w:snapToGrid w:val="0"/>
              <w:spacing w:line="360" w:lineRule="auto"/>
              <w:ind w:leftChars="-32" w:left="15" w:hangingChars="34" w:hanging="8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TR/ms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65CD85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TE/ms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8A413B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FOV/</w:t>
            </w:r>
          </w:p>
          <w:p w14:paraId="58F54D13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mm×mm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9AA72B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ST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0C1196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Thickness/mm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0B6FB9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Spacing/mm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C9E9F2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Matrix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20A54E" w14:textId="77777777" w:rsidR="000D2902" w:rsidRPr="00B54055" w:rsidRDefault="000D2902" w:rsidP="00D933DA">
            <w:pPr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Scan Time</w:t>
            </w:r>
          </w:p>
        </w:tc>
      </w:tr>
      <w:tr w:rsidR="000D2902" w:rsidRPr="00B54055" w14:paraId="7FE99107" w14:textId="77777777" w:rsidTr="00D933DA">
        <w:trPr>
          <w:trHeight w:val="330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013C6462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T2W-TSE-COR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04E3B1B0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1250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14:paraId="2E245540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42E752F2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400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400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14:paraId="3F65EE89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47CCD0B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02D2FF95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3A3AFC6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308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269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699B250F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25s</w:t>
            </w:r>
          </w:p>
        </w:tc>
      </w:tr>
      <w:tr w:rsidR="000D2902" w:rsidRPr="00B54055" w14:paraId="283B5F86" w14:textId="77777777" w:rsidTr="00D933D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3E6DBEEA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T2W-mDixon-SAG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1341FD23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3000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</w:tcPr>
          <w:p w14:paraId="6598F14B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376DB253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140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420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</w:tcPr>
          <w:p w14:paraId="065ED919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7FBB375F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4C48268E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06FBF6EC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216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448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0B3C6D57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4min54s</w:t>
            </w:r>
          </w:p>
        </w:tc>
      </w:tr>
      <w:tr w:rsidR="000D2902" w:rsidRPr="00B54055" w14:paraId="1A6D573A" w14:textId="77777777" w:rsidTr="00D933DA">
        <w:tc>
          <w:tcPr>
            <w:tcW w:w="1985" w:type="dxa"/>
            <w:tcBorders>
              <w:top w:val="nil"/>
            </w:tcBorders>
            <w:shd w:val="clear" w:color="auto" w:fill="auto"/>
          </w:tcPr>
          <w:p w14:paraId="08CC6502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T1W-TSE-TRA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</w:tcPr>
          <w:p w14:paraId="244BC296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400</w:t>
            </w:r>
          </w:p>
        </w:tc>
        <w:tc>
          <w:tcPr>
            <w:tcW w:w="567" w:type="dxa"/>
            <w:tcBorders>
              <w:top w:val="nil"/>
            </w:tcBorders>
            <w:shd w:val="clear" w:color="auto" w:fill="auto"/>
          </w:tcPr>
          <w:p w14:paraId="0974CB90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60B20956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140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417</w:t>
            </w:r>
          </w:p>
        </w:tc>
        <w:tc>
          <w:tcPr>
            <w:tcW w:w="425" w:type="dxa"/>
            <w:tcBorders>
              <w:top w:val="nil"/>
            </w:tcBorders>
            <w:shd w:val="clear" w:color="auto" w:fill="auto"/>
          </w:tcPr>
          <w:p w14:paraId="291D00A9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14:paraId="58AF13C2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14:paraId="4F95D470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4203BA28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148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356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240978D5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1min58s</w:t>
            </w:r>
          </w:p>
        </w:tc>
      </w:tr>
      <w:tr w:rsidR="000D2902" w:rsidRPr="00B54055" w14:paraId="41E0C784" w14:textId="77777777" w:rsidTr="00D933DA">
        <w:tc>
          <w:tcPr>
            <w:tcW w:w="1985" w:type="dxa"/>
            <w:shd w:val="clear" w:color="auto" w:fill="auto"/>
          </w:tcPr>
          <w:p w14:paraId="6FB8095C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DWI-TSE-XD-DTI</w:t>
            </w:r>
          </w:p>
        </w:tc>
        <w:tc>
          <w:tcPr>
            <w:tcW w:w="709" w:type="dxa"/>
            <w:shd w:val="clear" w:color="auto" w:fill="auto"/>
          </w:tcPr>
          <w:p w14:paraId="024BFE98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4000</w:t>
            </w:r>
          </w:p>
        </w:tc>
        <w:tc>
          <w:tcPr>
            <w:tcW w:w="567" w:type="dxa"/>
            <w:shd w:val="clear" w:color="auto" w:fill="auto"/>
          </w:tcPr>
          <w:p w14:paraId="3872BD8C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88</w:t>
            </w:r>
          </w:p>
        </w:tc>
        <w:tc>
          <w:tcPr>
            <w:tcW w:w="1134" w:type="dxa"/>
            <w:shd w:val="clear" w:color="auto" w:fill="auto"/>
          </w:tcPr>
          <w:p w14:paraId="24DE83C6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150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150</w:t>
            </w:r>
          </w:p>
        </w:tc>
        <w:tc>
          <w:tcPr>
            <w:tcW w:w="425" w:type="dxa"/>
            <w:shd w:val="clear" w:color="auto" w:fill="auto"/>
          </w:tcPr>
          <w:p w14:paraId="0771FA3B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3A995EDC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14:paraId="28D8E4F5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23D445F9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76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shd w:val="clear" w:color="auto" w:fill="auto"/>
          </w:tcPr>
          <w:p w14:paraId="218D396D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4min8s</w:t>
            </w:r>
          </w:p>
        </w:tc>
      </w:tr>
      <w:tr w:rsidR="000D2902" w:rsidRPr="00B54055" w14:paraId="67F498B6" w14:textId="77777777" w:rsidTr="00D933D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6752E047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T2W-DRIVE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7172EF03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3000</w:t>
            </w:r>
          </w:p>
        </w:tc>
        <w:tc>
          <w:tcPr>
            <w:tcW w:w="567" w:type="dxa"/>
            <w:tcBorders>
              <w:bottom w:val="nil"/>
            </w:tcBorders>
            <w:shd w:val="clear" w:color="auto" w:fill="auto"/>
          </w:tcPr>
          <w:p w14:paraId="61484385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2C5321DB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100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</w:tcPr>
          <w:p w14:paraId="0C468E8D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09D76F59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28D75EAF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69581FA3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184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143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74C295AA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3min36s</w:t>
            </w:r>
          </w:p>
        </w:tc>
      </w:tr>
      <w:tr w:rsidR="000D2902" w:rsidRPr="00B54055" w14:paraId="053F03CB" w14:textId="77777777" w:rsidTr="00D933DA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9364FF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mFFE-100mm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964D2D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600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31B7636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6.8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92DEAC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130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130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7512ED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663C88A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D114A0B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0.4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528833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188</w:t>
            </w:r>
            <w:r w:rsidRPr="00B54055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×</w:t>
            </w: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155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83FDE46" w14:textId="77777777" w:rsidR="000D2902" w:rsidRPr="00B54055" w:rsidRDefault="000D2902" w:rsidP="00D933DA">
            <w:pPr>
              <w:snapToGrid w:val="0"/>
              <w:spacing w:line="36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B54055">
              <w:rPr>
                <w:rFonts w:ascii="Times New Roman" w:hAnsi="Times New Roman"/>
                <w:kern w:val="0"/>
                <w:sz w:val="24"/>
                <w:szCs w:val="24"/>
              </w:rPr>
              <w:t>2min4s</w:t>
            </w:r>
          </w:p>
        </w:tc>
      </w:tr>
    </w:tbl>
    <w:bookmarkEnd w:id="0"/>
    <w:p w14:paraId="5D81267C" w14:textId="77777777" w:rsidR="000D2902" w:rsidRPr="00B54055" w:rsidRDefault="000D2902" w:rsidP="000D2902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B54055">
        <w:rPr>
          <w:rFonts w:ascii="Times New Roman" w:eastAsia="SimSun" w:hAnsi="Times New Roman"/>
          <w:sz w:val="24"/>
          <w:szCs w:val="24"/>
        </w:rPr>
        <w:t>Note: COR: coronal; SAG: sagittal; TRA: transverse; TR: repetition time; TE: echo time; FOV: field of view; ST:</w:t>
      </w:r>
      <w:r w:rsidRPr="00B54055">
        <w:rPr>
          <w:rFonts w:ascii="Times New Roman" w:hAnsi="Times New Roman"/>
          <w:sz w:val="24"/>
          <w:szCs w:val="24"/>
        </w:rPr>
        <w:t xml:space="preserve"> Stimulation time;</w:t>
      </w:r>
    </w:p>
    <w:p w14:paraId="72732A8E" w14:textId="77777777" w:rsidR="001760E5" w:rsidRDefault="000D2902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902"/>
    <w:rsid w:val="000D2902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9C227"/>
  <w15:chartTrackingRefBased/>
  <w15:docId w15:val="{21958555-B980-41EE-90A5-6D17A972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90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>Springer Nature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2023-04-18T08:11:00Z</dcterms:created>
  <dcterms:modified xsi:type="dcterms:W3CDTF">2023-04-18T08:11:00Z</dcterms:modified>
</cp:coreProperties>
</file>