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08276" w14:textId="77777777" w:rsidR="000843F1" w:rsidRPr="005444DD" w:rsidRDefault="000843F1" w:rsidP="000843F1">
      <w:pPr>
        <w:ind w:firstLineChars="50" w:firstLine="140"/>
        <w:rPr>
          <w:rFonts w:ascii="Calibri" w:eastAsiaTheme="minorEastAsia" w:hAnsi="Calibri" w:cs="Calibri"/>
          <w:b/>
          <w:sz w:val="28"/>
          <w:szCs w:val="28"/>
        </w:rPr>
      </w:pPr>
      <w:r w:rsidRPr="005444DD">
        <w:rPr>
          <w:rFonts w:ascii="Calibri" w:eastAsiaTheme="minorEastAsia" w:hAnsi="Calibri" w:cs="Calibri"/>
          <w:b/>
          <w:sz w:val="28"/>
          <w:szCs w:val="28"/>
        </w:rPr>
        <w:t>Supplementary Information</w:t>
      </w:r>
    </w:p>
    <w:p w14:paraId="500DE4C2" w14:textId="77777777" w:rsidR="00BC0542" w:rsidRPr="005444DD" w:rsidRDefault="00BC0542" w:rsidP="00BC0542">
      <w:pPr>
        <w:rPr>
          <w:rFonts w:ascii="Calibri" w:eastAsiaTheme="minorEastAsia" w:hAnsi="Calibri" w:cs="Calibri"/>
          <w:b/>
          <w:sz w:val="28"/>
          <w:szCs w:val="28"/>
        </w:rPr>
      </w:pPr>
    </w:p>
    <w:p w14:paraId="239DF9ED" w14:textId="63A77579" w:rsidR="00507C94" w:rsidRPr="005444DD" w:rsidRDefault="005444DD" w:rsidP="00507C94">
      <w:pPr>
        <w:autoSpaceDE w:val="0"/>
        <w:autoSpaceDN w:val="0"/>
        <w:adjustRightInd w:val="0"/>
        <w:spacing w:beforeLines="50" w:before="156" w:afterLines="50" w:after="156"/>
        <w:rPr>
          <w:rFonts w:ascii="Calibri" w:eastAsia="微软雅黑" w:hAnsi="Calibri" w:cs="Calibri"/>
          <w:b/>
          <w:sz w:val="36"/>
          <w:szCs w:val="36"/>
        </w:rPr>
      </w:pPr>
      <w:r w:rsidRPr="005444DD">
        <w:rPr>
          <w:rFonts w:ascii="Calibri" w:eastAsia="微软雅黑" w:hAnsi="Calibri" w:cs="Calibri"/>
          <w:b/>
          <w:sz w:val="36"/>
          <w:szCs w:val="36"/>
        </w:rPr>
        <w:t>Dysprosium-induced FeN</w:t>
      </w:r>
      <w:r w:rsidRPr="005444DD">
        <w:rPr>
          <w:rFonts w:ascii="Calibri" w:eastAsia="微软雅黑" w:hAnsi="Calibri" w:cs="Calibri"/>
          <w:b/>
          <w:i/>
          <w:iCs/>
          <w:sz w:val="36"/>
          <w:szCs w:val="36"/>
          <w:vertAlign w:val="subscript"/>
        </w:rPr>
        <w:t>x</w:t>
      </w:r>
      <w:r w:rsidRPr="005444DD">
        <w:rPr>
          <w:rFonts w:ascii="Calibri" w:eastAsia="微软雅黑" w:hAnsi="Calibri" w:cs="Calibri"/>
          <w:b/>
          <w:sz w:val="36"/>
          <w:szCs w:val="36"/>
        </w:rPr>
        <w:t>-Dy</w:t>
      </w:r>
      <w:r w:rsidRPr="005444DD">
        <w:rPr>
          <w:rFonts w:ascii="Calibri" w:eastAsia="微软雅黑" w:hAnsi="Calibri" w:cs="Calibri"/>
          <w:b/>
          <w:sz w:val="36"/>
          <w:szCs w:val="36"/>
          <w:vertAlign w:val="subscript"/>
        </w:rPr>
        <w:t>2</w:t>
      </w:r>
      <w:r w:rsidRPr="005444DD">
        <w:rPr>
          <w:rFonts w:ascii="Calibri" w:eastAsia="微软雅黑" w:hAnsi="Calibri" w:cs="Calibri"/>
          <w:b/>
          <w:sz w:val="36"/>
          <w:szCs w:val="36"/>
        </w:rPr>
        <w:t>O</w:t>
      </w:r>
      <w:r w:rsidRPr="005444DD">
        <w:rPr>
          <w:rFonts w:ascii="Calibri" w:eastAsia="微软雅黑" w:hAnsi="Calibri" w:cs="Calibri"/>
          <w:b/>
          <w:sz w:val="36"/>
          <w:szCs w:val="36"/>
          <w:vertAlign w:val="subscript"/>
        </w:rPr>
        <w:t>3</w:t>
      </w:r>
      <w:r w:rsidRPr="005444DD">
        <w:rPr>
          <w:rFonts w:ascii="Calibri" w:eastAsia="微软雅黑" w:hAnsi="Calibri" w:cs="Calibri"/>
          <w:b/>
          <w:sz w:val="36"/>
          <w:szCs w:val="36"/>
        </w:rPr>
        <w:t xml:space="preserve"> sites for Efficient Bifunctional Oxygen Electrocatalytic Reactions</w:t>
      </w:r>
    </w:p>
    <w:p w14:paraId="6366CF8F" w14:textId="397AA1C5" w:rsidR="0027114B" w:rsidRPr="005444DD" w:rsidRDefault="005444DD" w:rsidP="0027114B">
      <w:pPr>
        <w:autoSpaceDE w:val="0"/>
        <w:autoSpaceDN w:val="0"/>
        <w:adjustRightInd w:val="0"/>
        <w:spacing w:beforeLines="50" w:before="156" w:afterLines="50" w:after="156"/>
        <w:rPr>
          <w:rFonts w:ascii="Calibri" w:eastAsia="微软雅黑" w:hAnsi="Calibri" w:cs="Calibri"/>
          <w:kern w:val="0"/>
        </w:rPr>
      </w:pPr>
      <w:r w:rsidRPr="005444DD">
        <w:rPr>
          <w:rFonts w:ascii="Calibri" w:eastAsia="微软雅黑" w:hAnsi="Calibri" w:cs="Calibri"/>
          <w:kern w:val="0"/>
        </w:rPr>
        <w:t xml:space="preserve">Ren </w:t>
      </w:r>
      <w:proofErr w:type="spellStart"/>
      <w:proofErr w:type="gramStart"/>
      <w:r w:rsidRPr="005444DD">
        <w:rPr>
          <w:rFonts w:ascii="Calibri" w:eastAsia="微软雅黑" w:hAnsi="Calibri" w:cs="Calibri"/>
          <w:kern w:val="0"/>
        </w:rPr>
        <w:t>Luo</w:t>
      </w:r>
      <w:r w:rsidRPr="005444DD">
        <w:rPr>
          <w:rFonts w:ascii="Calibri" w:eastAsia="微软雅黑" w:hAnsi="Calibri" w:cs="Calibri"/>
          <w:kern w:val="0"/>
          <w:vertAlign w:val="superscript"/>
        </w:rPr>
        <w:t>a,b</w:t>
      </w:r>
      <w:proofErr w:type="spellEnd"/>
      <w:proofErr w:type="gramEnd"/>
      <w:r w:rsidRPr="005444DD">
        <w:rPr>
          <w:rFonts w:ascii="Calibri" w:eastAsia="微软雅黑" w:hAnsi="Calibri" w:cs="Calibri"/>
          <w:kern w:val="0"/>
        </w:rPr>
        <w:t>, Rui Wang</w:t>
      </w:r>
      <w:r w:rsidRPr="005444DD">
        <w:rPr>
          <w:rFonts w:ascii="Calibri" w:eastAsia="微软雅黑" w:hAnsi="Calibri" w:cs="Calibri"/>
          <w:kern w:val="0"/>
          <w:vertAlign w:val="superscript"/>
        </w:rPr>
        <w:t>a</w:t>
      </w:r>
      <w:r w:rsidRPr="005444DD">
        <w:rPr>
          <w:rFonts w:ascii="Calibri" w:eastAsia="微软雅黑" w:hAnsi="Calibri" w:cs="Calibri"/>
          <w:kern w:val="0"/>
        </w:rPr>
        <w:t xml:space="preserve">, Zihan </w:t>
      </w:r>
      <w:proofErr w:type="spellStart"/>
      <w:r w:rsidRPr="005444DD">
        <w:rPr>
          <w:rFonts w:ascii="Calibri" w:eastAsia="微软雅黑" w:hAnsi="Calibri" w:cs="Calibri"/>
          <w:kern w:val="0"/>
        </w:rPr>
        <w:t>Meng</w:t>
      </w:r>
      <w:r w:rsidRPr="005444DD">
        <w:rPr>
          <w:rFonts w:ascii="Calibri" w:eastAsia="微软雅黑" w:hAnsi="Calibri" w:cs="Calibri"/>
          <w:kern w:val="0"/>
          <w:vertAlign w:val="superscript"/>
        </w:rPr>
        <w:t>c</w:t>
      </w:r>
      <w:proofErr w:type="spellEnd"/>
      <w:r w:rsidRPr="005444DD">
        <w:rPr>
          <w:rFonts w:ascii="Calibri" w:eastAsia="微软雅黑" w:hAnsi="Calibri" w:cs="Calibri"/>
          <w:kern w:val="0"/>
        </w:rPr>
        <w:t xml:space="preserve">, </w:t>
      </w:r>
      <w:proofErr w:type="spellStart"/>
      <w:r w:rsidRPr="005444DD">
        <w:rPr>
          <w:rFonts w:ascii="Calibri" w:eastAsia="微软雅黑" w:hAnsi="Calibri" w:cs="Calibri"/>
          <w:kern w:val="0"/>
        </w:rPr>
        <w:t>Yannan</w:t>
      </w:r>
      <w:proofErr w:type="spellEnd"/>
      <w:r w:rsidRPr="005444DD">
        <w:rPr>
          <w:rFonts w:ascii="Calibri" w:eastAsia="微软雅黑" w:hAnsi="Calibri" w:cs="Calibri"/>
          <w:kern w:val="0"/>
        </w:rPr>
        <w:t xml:space="preserve"> </w:t>
      </w:r>
      <w:proofErr w:type="spellStart"/>
      <w:r w:rsidRPr="005444DD">
        <w:rPr>
          <w:rFonts w:ascii="Calibri" w:eastAsia="微软雅黑" w:hAnsi="Calibri" w:cs="Calibri"/>
          <w:kern w:val="0"/>
        </w:rPr>
        <w:t>Xia</w:t>
      </w:r>
      <w:r w:rsidRPr="005444DD">
        <w:rPr>
          <w:rFonts w:ascii="Calibri" w:eastAsia="微软雅黑" w:hAnsi="Calibri" w:cs="Calibri"/>
          <w:kern w:val="0"/>
          <w:vertAlign w:val="superscript"/>
        </w:rPr>
        <w:t>b</w:t>
      </w:r>
      <w:proofErr w:type="spellEnd"/>
      <w:r w:rsidRPr="005444DD">
        <w:rPr>
          <w:rFonts w:ascii="Calibri" w:eastAsia="微软雅黑" w:hAnsi="Calibri" w:cs="Calibri"/>
          <w:kern w:val="0"/>
        </w:rPr>
        <w:t xml:space="preserve">, </w:t>
      </w:r>
      <w:proofErr w:type="spellStart"/>
      <w:r w:rsidRPr="005444DD">
        <w:rPr>
          <w:rFonts w:ascii="Calibri" w:eastAsia="微软雅黑" w:hAnsi="Calibri" w:cs="Calibri"/>
          <w:kern w:val="0"/>
        </w:rPr>
        <w:t>Haolin</w:t>
      </w:r>
      <w:proofErr w:type="spellEnd"/>
      <w:r w:rsidRPr="005444DD">
        <w:rPr>
          <w:rFonts w:ascii="Calibri" w:eastAsia="微软雅黑" w:hAnsi="Calibri" w:cs="Calibri"/>
          <w:kern w:val="0"/>
        </w:rPr>
        <w:t xml:space="preserve"> </w:t>
      </w:r>
      <w:proofErr w:type="spellStart"/>
      <w:r w:rsidRPr="005444DD">
        <w:rPr>
          <w:rFonts w:ascii="Calibri" w:eastAsia="微软雅黑" w:hAnsi="Calibri" w:cs="Calibri"/>
          <w:kern w:val="0"/>
        </w:rPr>
        <w:t>Tang</w:t>
      </w:r>
      <w:r w:rsidRPr="005444DD">
        <w:rPr>
          <w:rFonts w:ascii="Calibri" w:eastAsia="微软雅黑" w:hAnsi="Calibri" w:cs="Calibri"/>
          <w:kern w:val="0"/>
          <w:vertAlign w:val="superscript"/>
        </w:rPr>
        <w:t>a,</w:t>
      </w:r>
      <w:r w:rsidR="002556A5">
        <w:rPr>
          <w:rFonts w:ascii="Calibri" w:eastAsia="微软雅黑" w:hAnsi="Calibri" w:cs="Calibri"/>
          <w:kern w:val="0"/>
          <w:vertAlign w:val="superscript"/>
        </w:rPr>
        <w:t>b</w:t>
      </w:r>
      <w:proofErr w:type="spellEnd"/>
      <w:r w:rsidRPr="005444DD">
        <w:rPr>
          <w:rFonts w:ascii="Calibri" w:eastAsia="微软雅黑" w:hAnsi="Calibri" w:cs="Calibri"/>
          <w:vertAlign w:val="superscript"/>
        </w:rPr>
        <w:footnoteReference w:customMarkFollows="1" w:id="1"/>
        <w:sym w:font="Symbol" w:char="F02A"/>
      </w:r>
    </w:p>
    <w:p w14:paraId="7A3593D0" w14:textId="77777777" w:rsidR="0027114B" w:rsidRPr="005444DD" w:rsidRDefault="0027114B" w:rsidP="0027114B">
      <w:pPr>
        <w:spacing w:line="360" w:lineRule="auto"/>
        <w:rPr>
          <w:rFonts w:ascii="Calibri" w:eastAsia="微软雅黑" w:hAnsi="Calibri" w:cs="Calibri"/>
          <w:vertAlign w:val="superscript"/>
        </w:rPr>
      </w:pPr>
    </w:p>
    <w:p w14:paraId="11388A18" w14:textId="77777777" w:rsidR="005444DD" w:rsidRPr="005444DD" w:rsidRDefault="005444DD" w:rsidP="005444DD">
      <w:pPr>
        <w:autoSpaceDE w:val="0"/>
        <w:autoSpaceDN w:val="0"/>
        <w:adjustRightInd w:val="0"/>
        <w:spacing w:beforeLines="50" w:before="156" w:afterLines="50" w:after="156"/>
        <w:rPr>
          <w:rFonts w:ascii="Calibri" w:eastAsia="微软雅黑" w:hAnsi="Calibri" w:cs="Calibri"/>
          <w:i/>
          <w:iCs/>
        </w:rPr>
      </w:pPr>
      <w:r w:rsidRPr="005444DD">
        <w:rPr>
          <w:rFonts w:ascii="Calibri" w:eastAsia="微软雅黑" w:hAnsi="Calibri" w:cs="Calibri"/>
          <w:i/>
          <w:iCs/>
          <w:vertAlign w:val="superscript"/>
        </w:rPr>
        <w:t>a</w:t>
      </w:r>
      <w:r w:rsidRPr="005444DD">
        <w:rPr>
          <w:rFonts w:ascii="Calibri" w:eastAsia="微软雅黑" w:hAnsi="Calibri" w:cs="Calibri"/>
          <w:i/>
          <w:iCs/>
        </w:rPr>
        <w:t xml:space="preserve"> State Key Laboratory of Advanced Technology for Materials Synthesis and Processing, Wuhan University of Technology, Wuhan 430070, China </w:t>
      </w:r>
    </w:p>
    <w:p w14:paraId="41167384" w14:textId="77777777" w:rsidR="005444DD" w:rsidRPr="005444DD" w:rsidRDefault="005444DD" w:rsidP="005444DD">
      <w:pPr>
        <w:autoSpaceDE w:val="0"/>
        <w:autoSpaceDN w:val="0"/>
        <w:adjustRightInd w:val="0"/>
        <w:spacing w:beforeLines="50" w:before="156" w:afterLines="50" w:after="156"/>
        <w:rPr>
          <w:rFonts w:ascii="Calibri" w:eastAsia="微软雅黑" w:hAnsi="Calibri" w:cs="Calibri"/>
          <w:i/>
          <w:iCs/>
        </w:rPr>
      </w:pPr>
      <w:r w:rsidRPr="005444DD">
        <w:rPr>
          <w:rFonts w:ascii="Calibri" w:eastAsia="微软雅黑" w:hAnsi="Calibri" w:cs="Calibri"/>
          <w:i/>
          <w:iCs/>
          <w:vertAlign w:val="superscript"/>
        </w:rPr>
        <w:t>b</w:t>
      </w:r>
      <w:r w:rsidRPr="005444DD">
        <w:rPr>
          <w:rFonts w:ascii="Calibri" w:eastAsia="微软雅黑" w:hAnsi="Calibri" w:cs="Calibri"/>
          <w:i/>
          <w:iCs/>
        </w:rPr>
        <w:t xml:space="preserve"> Hubei Provincial Key Laboratory of Fuel Cells, Wuhan University of Technology, Wuhan 430070, China</w:t>
      </w:r>
    </w:p>
    <w:p w14:paraId="155A5CA8" w14:textId="77777777" w:rsidR="005444DD" w:rsidRPr="005444DD" w:rsidRDefault="005444DD" w:rsidP="005444DD">
      <w:pPr>
        <w:autoSpaceDE w:val="0"/>
        <w:autoSpaceDN w:val="0"/>
        <w:adjustRightInd w:val="0"/>
        <w:spacing w:beforeLines="50" w:before="156" w:afterLines="50" w:after="156"/>
        <w:rPr>
          <w:rFonts w:ascii="Calibri" w:eastAsia="微软雅黑" w:hAnsi="Calibri" w:cs="Calibri"/>
          <w:i/>
          <w:iCs/>
        </w:rPr>
      </w:pPr>
      <w:r w:rsidRPr="005444DD">
        <w:rPr>
          <w:rFonts w:ascii="Calibri" w:eastAsia="微软雅黑" w:hAnsi="Calibri" w:cs="Calibri"/>
          <w:i/>
          <w:iCs/>
          <w:vertAlign w:val="superscript"/>
        </w:rPr>
        <w:t xml:space="preserve">c </w:t>
      </w:r>
      <w:r w:rsidRPr="005444DD">
        <w:rPr>
          <w:rFonts w:ascii="Calibri" w:eastAsia="微软雅黑" w:hAnsi="Calibri" w:cs="Calibri"/>
          <w:i/>
          <w:iCs/>
        </w:rPr>
        <w:t xml:space="preserve">Foshan </w:t>
      </w:r>
      <w:proofErr w:type="spellStart"/>
      <w:r w:rsidRPr="005444DD">
        <w:rPr>
          <w:rFonts w:ascii="Calibri" w:eastAsia="微软雅黑" w:hAnsi="Calibri" w:cs="Calibri"/>
          <w:i/>
          <w:iCs/>
        </w:rPr>
        <w:t>Xianhu</w:t>
      </w:r>
      <w:proofErr w:type="spellEnd"/>
      <w:r w:rsidRPr="005444DD">
        <w:rPr>
          <w:rFonts w:ascii="Calibri" w:eastAsia="微软雅黑" w:hAnsi="Calibri" w:cs="Calibri"/>
          <w:i/>
          <w:iCs/>
        </w:rPr>
        <w:t xml:space="preserve"> Laboratory of the Advanced Energy Science and Technology Guangdong Laboratory, </w:t>
      </w:r>
      <w:proofErr w:type="spellStart"/>
      <w:r w:rsidRPr="005444DD">
        <w:rPr>
          <w:rFonts w:ascii="Calibri" w:eastAsia="微软雅黑" w:hAnsi="Calibri" w:cs="Calibri"/>
          <w:i/>
          <w:iCs/>
        </w:rPr>
        <w:t>Xianhu</w:t>
      </w:r>
      <w:proofErr w:type="spellEnd"/>
      <w:r w:rsidRPr="005444DD">
        <w:rPr>
          <w:rFonts w:ascii="Calibri" w:eastAsia="微软雅黑" w:hAnsi="Calibri" w:cs="Calibri"/>
          <w:i/>
          <w:iCs/>
        </w:rPr>
        <w:t xml:space="preserve"> Hydrogen Valley, Foshan 528200, China</w:t>
      </w:r>
    </w:p>
    <w:p w14:paraId="1277B9CC" w14:textId="37A89C6D" w:rsidR="00BC0542" w:rsidRPr="005444DD" w:rsidRDefault="00BC0542" w:rsidP="00A87151">
      <w:pPr>
        <w:spacing w:line="360" w:lineRule="auto"/>
        <w:rPr>
          <w:rFonts w:ascii="Calibri" w:hAnsi="Calibri" w:cs="Calibri"/>
          <w:sz w:val="24"/>
          <w:szCs w:val="24"/>
        </w:rPr>
      </w:pPr>
      <w:r w:rsidRPr="005444DD">
        <w:rPr>
          <w:rFonts w:ascii="Calibri" w:hAnsi="Calibri" w:cs="Calibri"/>
          <w:sz w:val="24"/>
          <w:szCs w:val="24"/>
        </w:rPr>
        <w:t>* Corresponding author.</w:t>
      </w:r>
    </w:p>
    <w:p w14:paraId="161F81DB" w14:textId="2DEA756B" w:rsidR="00BC0542" w:rsidRPr="005444DD" w:rsidRDefault="00BC0542" w:rsidP="00BC0542">
      <w:pPr>
        <w:spacing w:line="360" w:lineRule="auto"/>
        <w:rPr>
          <w:rFonts w:ascii="Calibri" w:hAnsi="Calibri" w:cs="Calibri"/>
          <w:sz w:val="24"/>
          <w:szCs w:val="24"/>
        </w:rPr>
      </w:pPr>
      <w:r w:rsidRPr="005444DD">
        <w:rPr>
          <w:rFonts w:ascii="Calibri" w:hAnsi="Calibri" w:cs="Calibri"/>
          <w:sz w:val="24"/>
          <w:szCs w:val="24"/>
        </w:rPr>
        <w:t>Email: thln@whut.edu.cn (</w:t>
      </w:r>
      <w:proofErr w:type="spellStart"/>
      <w:r w:rsidRPr="005444DD">
        <w:rPr>
          <w:rFonts w:ascii="Calibri" w:hAnsi="Calibri" w:cs="Calibri"/>
          <w:sz w:val="24"/>
          <w:szCs w:val="24"/>
        </w:rPr>
        <w:t>Haolin</w:t>
      </w:r>
      <w:proofErr w:type="spellEnd"/>
      <w:r w:rsidRPr="005444DD">
        <w:rPr>
          <w:rFonts w:ascii="Calibri" w:hAnsi="Calibri" w:cs="Calibri"/>
          <w:sz w:val="24"/>
          <w:szCs w:val="24"/>
        </w:rPr>
        <w:t xml:space="preserve"> Tang)</w:t>
      </w:r>
    </w:p>
    <w:p w14:paraId="2EF82F8C" w14:textId="7DC780F6" w:rsidR="00BC0542" w:rsidRPr="005444DD" w:rsidRDefault="00BC0542" w:rsidP="00BC0542">
      <w:pPr>
        <w:widowControl/>
        <w:jc w:val="left"/>
        <w:rPr>
          <w:rFonts w:ascii="Calibri" w:eastAsiaTheme="minorEastAsia" w:hAnsi="Calibri" w:cs="Calibri"/>
          <w:b/>
          <w:sz w:val="28"/>
          <w:szCs w:val="28"/>
        </w:rPr>
      </w:pPr>
    </w:p>
    <w:p w14:paraId="5853B959" w14:textId="708798CA" w:rsidR="00BC0542" w:rsidRPr="005444DD" w:rsidRDefault="00BC0542" w:rsidP="00BC0542">
      <w:pPr>
        <w:widowControl/>
        <w:jc w:val="left"/>
        <w:rPr>
          <w:rFonts w:ascii="Calibri" w:eastAsiaTheme="minorEastAsia" w:hAnsi="Calibri" w:cs="Calibri"/>
          <w:b/>
          <w:sz w:val="28"/>
          <w:szCs w:val="28"/>
        </w:rPr>
      </w:pPr>
      <w:r w:rsidRPr="005444DD">
        <w:rPr>
          <w:rFonts w:ascii="Calibri" w:eastAsiaTheme="minorEastAsia" w:hAnsi="Calibri" w:cs="Calibri"/>
          <w:b/>
          <w:sz w:val="28"/>
          <w:szCs w:val="28"/>
        </w:rPr>
        <w:br w:type="page"/>
      </w:r>
    </w:p>
    <w:p w14:paraId="7A2E0284" w14:textId="77777777" w:rsidR="005444DD" w:rsidRPr="005444DD" w:rsidRDefault="005444DD" w:rsidP="00B54F47">
      <w:pPr>
        <w:autoSpaceDE w:val="0"/>
        <w:autoSpaceDN w:val="0"/>
        <w:adjustRightInd w:val="0"/>
        <w:spacing w:before="240" w:after="60" w:line="228" w:lineRule="auto"/>
        <w:jc w:val="left"/>
        <w:outlineLvl w:val="0"/>
        <w:rPr>
          <w:rFonts w:ascii="Calibri" w:hAnsi="Calibri" w:cs="Calibri"/>
          <w:b/>
          <w:bCs/>
          <w:iCs/>
          <w:kern w:val="0"/>
          <w:sz w:val="20"/>
          <w:szCs w:val="20"/>
        </w:rPr>
      </w:pPr>
      <w:r w:rsidRPr="005444DD">
        <w:rPr>
          <w:rFonts w:ascii="Calibri" w:hAnsi="Calibri" w:cs="Calibri"/>
          <w:b/>
          <w:bCs/>
          <w:iCs/>
          <w:kern w:val="0"/>
          <w:sz w:val="20"/>
          <w:szCs w:val="20"/>
        </w:rPr>
        <w:lastRenderedPageBreak/>
        <w:t>Materials synthesis</w:t>
      </w:r>
    </w:p>
    <w:p w14:paraId="52236AC7" w14:textId="1DB7D754" w:rsidR="005444DD" w:rsidRPr="005444DD" w:rsidRDefault="005444DD" w:rsidP="005444DD">
      <w:pPr>
        <w:autoSpaceDE w:val="0"/>
        <w:autoSpaceDN w:val="0"/>
        <w:adjustRightInd w:val="0"/>
        <w:spacing w:line="480" w:lineRule="auto"/>
        <w:ind w:firstLineChars="100" w:firstLine="240"/>
        <w:rPr>
          <w:rFonts w:ascii="Calibri" w:hAnsi="Calibri" w:cs="Calibri"/>
          <w:iCs/>
          <w:kern w:val="0"/>
          <w:sz w:val="24"/>
          <w:szCs w:val="24"/>
        </w:rPr>
      </w:pPr>
      <w:r w:rsidRPr="005444DD">
        <w:rPr>
          <w:rFonts w:ascii="Calibri" w:hAnsi="Calibri" w:cs="Calibri"/>
          <w:iCs/>
          <w:kern w:val="0"/>
          <w:sz w:val="24"/>
          <w:szCs w:val="24"/>
        </w:rPr>
        <w:t>2.97 g of Zn (NO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3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)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3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·6H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2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O, 0.0808 g of Fe (NO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3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)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3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·6H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2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O and 0.0913 g of Dy (NO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3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)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3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·6H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2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O were dissolved in 40mL methanol, and ultrasonically dispersed for 5 min. In addition, 6.56 g of 2-methylimidazole was dissolved in 80 mL methanol. After the solution was completely clarified for 5 min, the former was quickly poured into the latter under intense stirring at room temperature for 24 h. After the reaction, FeDy-ZIF-8 was obtained by centrifugal washing and vacuum drying. Then, the obtained FeDy-ZIF-8 was mixed with a certain amount of dicyandiamide (2 g) and ground into powder. The powder was pyrolyzed at 950</w:t>
      </w:r>
      <w:r w:rsidR="00E33E53" w:rsidRPr="00E33E53">
        <w:rPr>
          <w:rFonts w:ascii="Calibri" w:hAnsi="Calibri" w:cs="Calibri" w:hint="eastAsia"/>
          <w:iCs/>
          <w:kern w:val="0"/>
          <w:sz w:val="24"/>
          <w:szCs w:val="24"/>
        </w:rPr>
        <w:t>°</w:t>
      </w:r>
      <w:r w:rsidR="00E33E53" w:rsidRPr="00E33E53">
        <w:rPr>
          <w:rFonts w:ascii="Calibri" w:hAnsi="Calibri" w:cs="Calibri"/>
          <w:iCs/>
          <w:kern w:val="0"/>
          <w:sz w:val="24"/>
          <w:szCs w:val="24"/>
        </w:rPr>
        <w:t>C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 xml:space="preserve"> for 2h and then cooled naturally to obtain Dy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2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O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3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-Fe/NC.</w:t>
      </w:r>
    </w:p>
    <w:p w14:paraId="08D71844" w14:textId="2601D5E3" w:rsidR="005444DD" w:rsidRPr="00B54F47" w:rsidRDefault="005444DD" w:rsidP="00B54F47">
      <w:pPr>
        <w:autoSpaceDE w:val="0"/>
        <w:autoSpaceDN w:val="0"/>
        <w:adjustRightInd w:val="0"/>
        <w:spacing w:line="480" w:lineRule="auto"/>
        <w:ind w:firstLineChars="100" w:firstLine="240"/>
        <w:rPr>
          <w:rFonts w:ascii="Calibri" w:hAnsi="Calibri" w:cs="Calibri"/>
          <w:iCs/>
          <w:kern w:val="0"/>
          <w:sz w:val="24"/>
          <w:szCs w:val="24"/>
        </w:rPr>
      </w:pPr>
      <w:r w:rsidRPr="005444DD">
        <w:rPr>
          <w:rFonts w:ascii="Calibri" w:hAnsi="Calibri" w:cs="Calibri"/>
          <w:iCs/>
          <w:kern w:val="0"/>
          <w:sz w:val="24"/>
          <w:szCs w:val="24"/>
        </w:rPr>
        <w:t>The Fe/NC and Dy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2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O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3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 xml:space="preserve">/NC were prepared </w:t>
      </w:r>
      <w:bookmarkStart w:id="0" w:name="_Hlk122188829"/>
      <w:r w:rsidRPr="005444DD">
        <w:rPr>
          <w:rFonts w:ascii="Calibri" w:hAnsi="Calibri" w:cs="Calibri"/>
          <w:iCs/>
          <w:kern w:val="0"/>
          <w:sz w:val="24"/>
          <w:szCs w:val="24"/>
        </w:rPr>
        <w:t>by the same method</w:t>
      </w:r>
      <w:bookmarkEnd w:id="0"/>
      <w:r w:rsidRPr="005444DD">
        <w:rPr>
          <w:rFonts w:ascii="Calibri" w:hAnsi="Calibri" w:cs="Calibri"/>
          <w:iCs/>
          <w:kern w:val="0"/>
          <w:sz w:val="24"/>
          <w:szCs w:val="24"/>
        </w:rPr>
        <w:t xml:space="preserve"> (</w:t>
      </w:r>
      <w:bookmarkStart w:id="1" w:name="_Hlk122188635"/>
      <w:r w:rsidRPr="005444DD">
        <w:rPr>
          <w:rFonts w:ascii="Calibri" w:hAnsi="Calibri" w:cs="Calibri"/>
          <w:iCs/>
          <w:kern w:val="0"/>
          <w:sz w:val="24"/>
          <w:szCs w:val="24"/>
        </w:rPr>
        <w:t>just without Dy (NO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3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)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3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·6H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2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O and Fe (NO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3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)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3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·9H</w:t>
      </w:r>
      <w:r w:rsidRPr="005444DD">
        <w:rPr>
          <w:rFonts w:ascii="Calibri" w:hAnsi="Calibri" w:cs="Calibri"/>
          <w:iCs/>
          <w:kern w:val="0"/>
          <w:sz w:val="24"/>
          <w:szCs w:val="24"/>
          <w:vertAlign w:val="subscript"/>
        </w:rPr>
        <w:t>2</w:t>
      </w:r>
      <w:r w:rsidRPr="005444DD">
        <w:rPr>
          <w:rFonts w:ascii="Calibri" w:hAnsi="Calibri" w:cs="Calibri"/>
          <w:iCs/>
          <w:kern w:val="0"/>
          <w:sz w:val="24"/>
          <w:szCs w:val="24"/>
        </w:rPr>
        <w:t>O, respectively</w:t>
      </w:r>
      <w:bookmarkEnd w:id="1"/>
      <w:r w:rsidRPr="005444DD">
        <w:rPr>
          <w:rFonts w:ascii="Calibri" w:hAnsi="Calibri" w:cs="Calibri"/>
          <w:iCs/>
          <w:kern w:val="0"/>
          <w:sz w:val="24"/>
          <w:szCs w:val="24"/>
        </w:rPr>
        <w:t>).</w:t>
      </w:r>
    </w:p>
    <w:p w14:paraId="3ECAB102" w14:textId="77777777" w:rsidR="005444DD" w:rsidRPr="005444DD" w:rsidRDefault="005444DD" w:rsidP="00B54F47">
      <w:pPr>
        <w:autoSpaceDE w:val="0"/>
        <w:autoSpaceDN w:val="0"/>
        <w:adjustRightInd w:val="0"/>
        <w:spacing w:before="240" w:after="60" w:line="228" w:lineRule="auto"/>
        <w:outlineLvl w:val="0"/>
        <w:rPr>
          <w:rFonts w:ascii="Calibri" w:hAnsi="Calibri" w:cs="Calibri"/>
          <w:b/>
          <w:bCs/>
          <w:iCs/>
          <w:kern w:val="0"/>
          <w:sz w:val="20"/>
          <w:szCs w:val="20"/>
        </w:rPr>
      </w:pPr>
      <w:r w:rsidRPr="005444DD">
        <w:rPr>
          <w:rFonts w:ascii="Calibri" w:hAnsi="Calibri" w:cs="Calibri"/>
          <w:b/>
          <w:bCs/>
          <w:iCs/>
          <w:kern w:val="0"/>
          <w:sz w:val="20"/>
          <w:szCs w:val="20"/>
        </w:rPr>
        <w:t>Materials Characterizations</w:t>
      </w:r>
    </w:p>
    <w:p w14:paraId="00F57E6F" w14:textId="77777777" w:rsidR="005444DD" w:rsidRPr="005444DD" w:rsidRDefault="005444DD" w:rsidP="00B54F47">
      <w:pPr>
        <w:autoSpaceDE w:val="0"/>
        <w:autoSpaceDN w:val="0"/>
        <w:adjustRightInd w:val="0"/>
        <w:spacing w:before="60" w:after="60" w:line="228" w:lineRule="auto"/>
        <w:outlineLvl w:val="1"/>
        <w:rPr>
          <w:rFonts w:ascii="Calibri" w:hAnsi="Calibri" w:cs="Calibri"/>
          <w:b/>
          <w:bCs/>
          <w:i/>
          <w:iCs/>
          <w:kern w:val="0"/>
          <w:sz w:val="20"/>
          <w:szCs w:val="20"/>
        </w:rPr>
      </w:pPr>
      <w:r w:rsidRPr="005444DD">
        <w:rPr>
          <w:rFonts w:ascii="Calibri" w:hAnsi="Calibri" w:cs="Calibri"/>
          <w:b/>
          <w:bCs/>
          <w:i/>
          <w:iCs/>
          <w:kern w:val="0"/>
          <w:sz w:val="20"/>
          <w:szCs w:val="20"/>
        </w:rPr>
        <w:t>Structural characterizations</w:t>
      </w:r>
    </w:p>
    <w:p w14:paraId="65002098" w14:textId="77777777" w:rsidR="005444DD" w:rsidRPr="005444DD" w:rsidRDefault="005444DD" w:rsidP="005444DD">
      <w:pPr>
        <w:autoSpaceDE w:val="0"/>
        <w:autoSpaceDN w:val="0"/>
        <w:adjustRightInd w:val="0"/>
        <w:spacing w:line="480" w:lineRule="auto"/>
        <w:ind w:firstLineChars="100" w:firstLine="240"/>
        <w:rPr>
          <w:rFonts w:ascii="Calibri" w:hAnsi="Calibri" w:cs="Calibri"/>
          <w:kern w:val="0"/>
          <w:sz w:val="24"/>
          <w:szCs w:val="24"/>
        </w:rPr>
      </w:pPr>
      <w:r w:rsidRPr="005444DD">
        <w:rPr>
          <w:rFonts w:ascii="Calibri" w:hAnsi="Calibri" w:cs="Calibri"/>
          <w:kern w:val="0"/>
          <w:sz w:val="24"/>
          <w:szCs w:val="24"/>
        </w:rPr>
        <w:t>X-ray diffraction (XRD) patterns were obtained using a Bruker D8 Advance with a Cu Kα X-ray as the excitation source. N</w:t>
      </w:r>
      <w:r w:rsidRPr="005444DD">
        <w:rPr>
          <w:rFonts w:ascii="Calibri" w:hAnsi="Calibri" w:cs="Calibri"/>
          <w:kern w:val="0"/>
          <w:sz w:val="24"/>
          <w:szCs w:val="24"/>
          <w:vertAlign w:val="subscript"/>
        </w:rPr>
        <w:t>2</w:t>
      </w:r>
      <w:r w:rsidRPr="005444DD">
        <w:rPr>
          <w:rFonts w:ascii="Calibri" w:hAnsi="Calibri" w:cs="Calibri"/>
          <w:kern w:val="0"/>
          <w:sz w:val="24"/>
          <w:szCs w:val="24"/>
        </w:rPr>
        <w:t xml:space="preserve"> adsorption-desorption isotherms were performed at 77 K by using a Micrometrics ASAP 2020M. Raman </w:t>
      </w:r>
      <w:r w:rsidRPr="005444DD">
        <w:rPr>
          <w:rFonts w:ascii="Calibri" w:hAnsi="Calibri" w:cs="Calibri"/>
          <w:sz w:val="24"/>
          <w:szCs w:val="24"/>
        </w:rPr>
        <w:t xml:space="preserve">spectra </w:t>
      </w:r>
      <w:r w:rsidRPr="005444DD">
        <w:rPr>
          <w:rFonts w:ascii="Calibri" w:hAnsi="Calibri" w:cs="Calibri"/>
          <w:kern w:val="0"/>
          <w:sz w:val="24"/>
          <w:szCs w:val="24"/>
        </w:rPr>
        <w:t xml:space="preserve">patterns were carried out on a Renishaw </w:t>
      </w:r>
      <w:proofErr w:type="spellStart"/>
      <w:r w:rsidRPr="005444DD">
        <w:rPr>
          <w:rFonts w:ascii="Calibri" w:hAnsi="Calibri" w:cs="Calibri"/>
          <w:kern w:val="0"/>
          <w:sz w:val="24"/>
          <w:szCs w:val="24"/>
        </w:rPr>
        <w:t>InVia</w:t>
      </w:r>
      <w:proofErr w:type="spellEnd"/>
      <w:r w:rsidRPr="005444DD">
        <w:rPr>
          <w:rFonts w:ascii="Calibri" w:hAnsi="Calibri" w:cs="Calibri"/>
          <w:kern w:val="0"/>
          <w:sz w:val="24"/>
          <w:szCs w:val="24"/>
        </w:rPr>
        <w:t xml:space="preserve"> Raman microscope with a 633 nm laser. Scanning electron microscopy (SEM) images were obtained on a Zeiss Ultra Plus. Transmission electron microscopy (TEM), high-angle annular dark-field scanning transmission electron microscopy (HAADF-STEM), and elemental mapping were collected on a Talos F200S. X-ray photoelectron spectra (XPS) w</w:t>
      </w:r>
      <w:bookmarkStart w:id="2" w:name="_Hlk511036412"/>
      <w:r w:rsidRPr="005444DD">
        <w:rPr>
          <w:rFonts w:ascii="Calibri" w:hAnsi="Calibri" w:cs="Calibri"/>
          <w:kern w:val="0"/>
          <w:sz w:val="24"/>
          <w:szCs w:val="24"/>
        </w:rPr>
        <w:t>ere performed on</w:t>
      </w:r>
      <w:bookmarkEnd w:id="2"/>
      <w:r w:rsidRPr="005444DD">
        <w:rPr>
          <w:rFonts w:ascii="Calibri" w:hAnsi="Calibri" w:cs="Calibri"/>
          <w:kern w:val="0"/>
          <w:sz w:val="24"/>
          <w:szCs w:val="24"/>
        </w:rPr>
        <w:t xml:space="preserve"> an ESCALAB 250Xi with a monochromatic Al Kα X-ray as the excitation source, and the obtained XPS spectra were calibrated</w:t>
      </w:r>
      <w:r w:rsidRPr="005444DD">
        <w:rPr>
          <w:rFonts w:ascii="Calibri" w:hAnsi="Calibri" w:cs="Calibri"/>
          <w:sz w:val="24"/>
          <w:szCs w:val="24"/>
        </w:rPr>
        <w:t xml:space="preserve"> </w:t>
      </w:r>
      <w:r w:rsidRPr="005444DD">
        <w:rPr>
          <w:rFonts w:ascii="Calibri" w:hAnsi="Calibri" w:cs="Calibri"/>
          <w:kern w:val="0"/>
          <w:sz w:val="24"/>
          <w:szCs w:val="24"/>
        </w:rPr>
        <w:t>by shifting the C 1s peak to 284.8 eV.</w:t>
      </w:r>
    </w:p>
    <w:p w14:paraId="50EF50DE" w14:textId="77777777" w:rsidR="005444DD" w:rsidRPr="005444DD" w:rsidRDefault="005444DD" w:rsidP="00B54F47">
      <w:pPr>
        <w:autoSpaceDE w:val="0"/>
        <w:autoSpaceDN w:val="0"/>
        <w:adjustRightInd w:val="0"/>
        <w:spacing w:before="60" w:after="60" w:line="228" w:lineRule="auto"/>
        <w:outlineLvl w:val="1"/>
        <w:rPr>
          <w:rFonts w:ascii="Calibri" w:hAnsi="Calibri" w:cs="Calibri"/>
          <w:b/>
          <w:bCs/>
          <w:i/>
          <w:kern w:val="0"/>
          <w:sz w:val="20"/>
          <w:szCs w:val="20"/>
        </w:rPr>
      </w:pPr>
      <w:r w:rsidRPr="005444DD">
        <w:rPr>
          <w:rFonts w:ascii="Calibri" w:hAnsi="Calibri" w:cs="Calibri"/>
          <w:b/>
          <w:bCs/>
          <w:i/>
          <w:kern w:val="0"/>
          <w:sz w:val="20"/>
          <w:szCs w:val="20"/>
        </w:rPr>
        <w:t>Electrochemical characterizations</w:t>
      </w:r>
    </w:p>
    <w:p w14:paraId="07FE3E4D" w14:textId="77777777" w:rsidR="005444DD" w:rsidRPr="00B54F47" w:rsidRDefault="005444DD" w:rsidP="00B54F47">
      <w:pPr>
        <w:autoSpaceDE w:val="0"/>
        <w:autoSpaceDN w:val="0"/>
        <w:adjustRightInd w:val="0"/>
        <w:spacing w:line="480" w:lineRule="auto"/>
        <w:ind w:firstLineChars="100" w:firstLine="240"/>
        <w:rPr>
          <w:rFonts w:ascii="Calibri" w:hAnsi="Calibri" w:cs="Calibri"/>
          <w:kern w:val="0"/>
          <w:sz w:val="24"/>
          <w:szCs w:val="24"/>
        </w:rPr>
      </w:pPr>
      <w:r w:rsidRPr="00B54F47">
        <w:rPr>
          <w:rFonts w:ascii="Calibri" w:hAnsi="Calibri" w:cs="Calibri"/>
          <w:kern w:val="0"/>
          <w:sz w:val="24"/>
          <w:szCs w:val="24"/>
        </w:rPr>
        <w:t xml:space="preserve">The electrocatalysts were characterized in a three-electrode system on a CHI 760E electrochemical </w:t>
      </w:r>
      <w:r w:rsidRPr="00B54F47">
        <w:rPr>
          <w:rFonts w:ascii="Calibri" w:hAnsi="Calibri" w:cs="Calibri"/>
          <w:kern w:val="0"/>
          <w:sz w:val="24"/>
          <w:szCs w:val="24"/>
        </w:rPr>
        <w:lastRenderedPageBreak/>
        <w:t xml:space="preserve">workstation at room temperature in oxygen saturated 0.1 M KOH solution. A reversible hydrogen electrode (RHE), a graphite rod, and a catalyst-coated glass carbon electrode (5 mm in diameter) served as reference, counter, and working electrodes, respectively. Ultrasonically dispersed electrocatalyst ink was composed of 5 mg electrocatalyst, 900 </w:t>
      </w:r>
      <w:proofErr w:type="spellStart"/>
      <w:r w:rsidRPr="00B54F47">
        <w:rPr>
          <w:rFonts w:ascii="Calibri" w:hAnsi="Calibri" w:cs="Calibri"/>
          <w:kern w:val="0"/>
          <w:sz w:val="24"/>
          <w:szCs w:val="24"/>
        </w:rPr>
        <w:t>μL</w:t>
      </w:r>
      <w:proofErr w:type="spellEnd"/>
      <w:r w:rsidRPr="00B54F47">
        <w:rPr>
          <w:rFonts w:ascii="Calibri" w:hAnsi="Calibri" w:cs="Calibri"/>
          <w:kern w:val="0"/>
          <w:sz w:val="24"/>
          <w:szCs w:val="24"/>
        </w:rPr>
        <w:t xml:space="preserve"> isopropanol, 100 </w:t>
      </w:r>
      <w:proofErr w:type="spellStart"/>
      <w:r w:rsidRPr="00B54F47">
        <w:rPr>
          <w:rFonts w:ascii="Calibri" w:hAnsi="Calibri" w:cs="Calibri"/>
          <w:kern w:val="0"/>
          <w:sz w:val="24"/>
          <w:szCs w:val="24"/>
        </w:rPr>
        <w:t>μL</w:t>
      </w:r>
      <w:proofErr w:type="spellEnd"/>
      <w:r w:rsidRPr="00B54F47">
        <w:rPr>
          <w:rFonts w:ascii="Calibri" w:hAnsi="Calibri" w:cs="Calibri"/>
          <w:kern w:val="0"/>
          <w:sz w:val="24"/>
          <w:szCs w:val="24"/>
        </w:rPr>
        <w:t xml:space="preserve"> deionized water, and 20 </w:t>
      </w:r>
      <w:proofErr w:type="spellStart"/>
      <w:r w:rsidRPr="00B54F47">
        <w:rPr>
          <w:rFonts w:ascii="Calibri" w:hAnsi="Calibri" w:cs="Calibri"/>
          <w:kern w:val="0"/>
          <w:sz w:val="24"/>
          <w:szCs w:val="24"/>
        </w:rPr>
        <w:t>μL</w:t>
      </w:r>
      <w:proofErr w:type="spellEnd"/>
      <w:r w:rsidRPr="00B54F47">
        <w:rPr>
          <w:rFonts w:ascii="Calibri" w:hAnsi="Calibri" w:cs="Calibri"/>
          <w:kern w:val="0"/>
          <w:sz w:val="24"/>
          <w:szCs w:val="24"/>
        </w:rPr>
        <w:t xml:space="preserve"> </w:t>
      </w:r>
      <w:proofErr w:type="spellStart"/>
      <w:r w:rsidRPr="00B54F47">
        <w:rPr>
          <w:rFonts w:ascii="Calibri" w:hAnsi="Calibri" w:cs="Calibri"/>
          <w:kern w:val="0"/>
          <w:sz w:val="24"/>
          <w:szCs w:val="24"/>
        </w:rPr>
        <w:t>Nafion</w:t>
      </w:r>
      <w:proofErr w:type="spellEnd"/>
      <w:r w:rsidRPr="00B54F47">
        <w:rPr>
          <w:rFonts w:ascii="Calibri" w:hAnsi="Calibri" w:cs="Calibri"/>
          <w:kern w:val="0"/>
          <w:sz w:val="24"/>
          <w:szCs w:val="24"/>
        </w:rPr>
        <w:t xml:space="preserve"> (5 wt.%).</w:t>
      </w:r>
      <w:bookmarkStart w:id="3" w:name="OLE_LINK55"/>
      <w:bookmarkStart w:id="4" w:name="OLE_LINK56"/>
      <w:r w:rsidRPr="00B54F47">
        <w:rPr>
          <w:rFonts w:ascii="Calibri" w:hAnsi="Calibri" w:cs="Calibri"/>
          <w:kern w:val="0"/>
          <w:sz w:val="24"/>
          <w:szCs w:val="24"/>
        </w:rPr>
        <w:t xml:space="preserve"> During the electrochemical testing period,</w:t>
      </w:r>
      <w:bookmarkEnd w:id="3"/>
      <w:bookmarkEnd w:id="4"/>
      <w:r w:rsidRPr="00B54F47">
        <w:rPr>
          <w:rFonts w:ascii="Calibri" w:hAnsi="Calibri" w:cs="Calibri"/>
          <w:kern w:val="0"/>
          <w:sz w:val="24"/>
          <w:szCs w:val="24"/>
        </w:rPr>
        <w:t xml:space="preserve">20 </w:t>
      </w:r>
      <w:proofErr w:type="spellStart"/>
      <w:r w:rsidRPr="00B54F47">
        <w:rPr>
          <w:rFonts w:ascii="Calibri" w:hAnsi="Calibri" w:cs="Calibri"/>
          <w:kern w:val="0"/>
          <w:sz w:val="24"/>
          <w:szCs w:val="24"/>
        </w:rPr>
        <w:t>μL</w:t>
      </w:r>
      <w:proofErr w:type="spellEnd"/>
      <w:r w:rsidRPr="00B54F47">
        <w:rPr>
          <w:rFonts w:ascii="Calibri" w:hAnsi="Calibri" w:cs="Calibri"/>
          <w:kern w:val="0"/>
          <w:sz w:val="24"/>
          <w:szCs w:val="24"/>
        </w:rPr>
        <w:t xml:space="preserve"> of the homogeneous ink was drop-casted on the glassy carbon substrate. Finally, the </w:t>
      </w:r>
      <w:proofErr w:type="spellStart"/>
      <w:r w:rsidRPr="00B54F47">
        <w:rPr>
          <w:rFonts w:ascii="Calibri" w:hAnsi="Calibri" w:cs="Calibri"/>
          <w:kern w:val="0"/>
          <w:sz w:val="24"/>
          <w:szCs w:val="24"/>
        </w:rPr>
        <w:t>Koutecky-Levich</w:t>
      </w:r>
      <w:proofErr w:type="spellEnd"/>
      <w:r w:rsidRPr="00B54F47">
        <w:rPr>
          <w:rFonts w:ascii="Calibri" w:hAnsi="Calibri" w:cs="Calibri"/>
          <w:kern w:val="0"/>
          <w:sz w:val="24"/>
          <w:szCs w:val="24"/>
        </w:rPr>
        <w:t xml:space="preserve"> (K-L) equation was employed to calculate the electron transfer numbers (n):</w:t>
      </w:r>
    </w:p>
    <w:p w14:paraId="3FA8C7CB" w14:textId="32601AF6" w:rsidR="005444DD" w:rsidRPr="00B54F47" w:rsidRDefault="00000000" w:rsidP="00B54F47">
      <w:pPr>
        <w:autoSpaceDE w:val="0"/>
        <w:autoSpaceDN w:val="0"/>
        <w:adjustRightInd w:val="0"/>
        <w:spacing w:after="240" w:line="480" w:lineRule="auto"/>
        <w:jc w:val="right"/>
        <w:rPr>
          <w:rFonts w:ascii="Calibri" w:hAnsi="Calibri" w:cs="Calibri"/>
          <w:kern w:val="0"/>
          <w:sz w:val="24"/>
          <w:szCs w:val="24"/>
        </w:rPr>
      </w:pPr>
      <m:oMath>
        <m:eqArr>
          <m:eqArrPr>
            <m:maxDist m:val="1"/>
            <m:ctrlPr>
              <w:rPr>
                <w:rFonts w:ascii="Cambria Math" w:hAnsi="Cambria Math" w:cs="Calibri"/>
                <w:kern w:val="0"/>
                <w:sz w:val="24"/>
                <w:szCs w:val="24"/>
              </w:rPr>
            </m:ctrlPr>
          </m:eqArrPr>
          <m:e>
            <m:f>
              <m:fPr>
                <m:ctrlPr>
                  <w:rPr>
                    <w:rFonts w:ascii="Cambria Math" w:hAnsi="Cambria Math" w:cs="Calibri"/>
                    <w:kern w:val="0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Calibri"/>
                    <w:kern w:val="0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Calibri"/>
                    <w:kern w:val="0"/>
                    <w:sz w:val="24"/>
                    <w:szCs w:val="24"/>
                  </w:rPr>
                  <m:t>J</m:t>
                </m:r>
              </m:den>
            </m:f>
            <m:r>
              <m:rPr>
                <m:sty m:val="p"/>
              </m:rPr>
              <w:rPr>
                <w:rFonts w:ascii="Cambria Math" w:hAnsi="Cambria Math" w:cs="Calibri"/>
                <w:kern w:val="0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Calibri"/>
                    <w:kern w:val="0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Calibri"/>
                    <w:kern w:val="0"/>
                    <w:sz w:val="24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Calibri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kern w:val="0"/>
                        <w:sz w:val="24"/>
                        <w:szCs w:val="24"/>
                      </w:rPr>
                      <m:t>J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kern w:val="0"/>
                        <w:sz w:val="24"/>
                        <w:szCs w:val="24"/>
                      </w:rPr>
                      <m:t>L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 w:cs="Calibri"/>
                <w:kern w:val="0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Calibri"/>
                    <w:kern w:val="0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Calibri"/>
                    <w:kern w:val="0"/>
                    <w:sz w:val="24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Calibri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kern w:val="0"/>
                        <w:sz w:val="24"/>
                        <w:szCs w:val="24"/>
                      </w:rPr>
                      <m:t>J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kern w:val="0"/>
                        <w:sz w:val="24"/>
                        <w:szCs w:val="24"/>
                      </w:rPr>
                      <m:t>K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 w:cs="Calibri"/>
                <w:kern w:val="0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Calibri"/>
                    <w:kern w:val="0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Calibri"/>
                    <w:kern w:val="0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Calibri"/>
                    <w:kern w:val="0"/>
                    <w:sz w:val="24"/>
                    <w:szCs w:val="24"/>
                  </w:rPr>
                  <m:t>B</m:t>
                </m:r>
                <m:sSup>
                  <m:sSupPr>
                    <m:ctrlPr>
                      <w:rPr>
                        <w:rFonts w:ascii="Cambria Math" w:hAnsi="Cambria Math" w:cs="Calibri"/>
                        <w:kern w:val="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kern w:val="0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kern w:val="0"/>
                        <w:sz w:val="24"/>
                        <w:szCs w:val="24"/>
                      </w:rPr>
                      <m:t>1/2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Calibri"/>
                <w:kern w:val="0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Calibri"/>
                    <w:kern w:val="0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Calibri"/>
                    <w:kern w:val="0"/>
                    <w:sz w:val="24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Calibri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kern w:val="0"/>
                        <w:sz w:val="24"/>
                        <w:szCs w:val="24"/>
                      </w:rPr>
                      <m:t>J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kern w:val="0"/>
                        <w:sz w:val="24"/>
                        <w:szCs w:val="24"/>
                      </w:rPr>
                      <m:t>K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 w:cs="Calibri"/>
                <w:kern w:val="0"/>
                <w:sz w:val="24"/>
                <w:szCs w:val="24"/>
              </w:rPr>
              <m:t>#</m:t>
            </m:r>
            <m:d>
              <m:dPr>
                <m:ctrlPr>
                  <w:rPr>
                    <w:rFonts w:ascii="Cambria Math" w:hAnsi="Cambria Math" w:cs="Calibri"/>
                    <w:kern w:val="0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kern w:val="0"/>
                    <w:sz w:val="24"/>
                    <w:szCs w:val="24"/>
                  </w:rPr>
                  <m:t>1</m:t>
                </m:r>
              </m:e>
            </m:d>
          </m:e>
        </m:eqArr>
      </m:oMath>
      <w:r w:rsidR="005444DD" w:rsidRPr="00B54F47">
        <w:rPr>
          <w:rFonts w:ascii="Calibri" w:hAnsi="Calibri" w:cs="Calibri"/>
          <w:kern w:val="0"/>
          <w:sz w:val="24"/>
          <w:szCs w:val="24"/>
        </w:rPr>
        <w:t xml:space="preserve"> </w:t>
      </w:r>
    </w:p>
    <w:p w14:paraId="0C720AD9" w14:textId="77777777" w:rsidR="005444DD" w:rsidRPr="00B54F47" w:rsidRDefault="00000000" w:rsidP="00B54F47">
      <w:pPr>
        <w:autoSpaceDE w:val="0"/>
        <w:autoSpaceDN w:val="0"/>
        <w:adjustRightInd w:val="0"/>
        <w:spacing w:after="120" w:line="480" w:lineRule="auto"/>
        <w:jc w:val="right"/>
        <w:rPr>
          <w:rFonts w:ascii="Calibri" w:hAnsi="Calibri" w:cs="Calibri"/>
          <w:kern w:val="0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Calibri"/>
                  <w:i/>
                  <w:kern w:val="0"/>
                  <w:sz w:val="24"/>
                  <w:szCs w:val="24"/>
                </w:rPr>
              </m:ctrlPr>
            </m:eqArrPr>
            <m:e>
              <m:r>
                <m:rPr>
                  <m:nor/>
                </m:rPr>
                <w:rPr>
                  <w:rFonts w:ascii="Calibri" w:hAnsi="Calibri" w:cs="Calibri"/>
                  <w:kern w:val="0"/>
                  <w:sz w:val="24"/>
                  <w:szCs w:val="24"/>
                </w:rPr>
                <m:t>B=0.62nF</m:t>
              </m:r>
              <m:sSub>
                <m:sSubPr>
                  <m:ctrlPr>
                    <w:rPr>
                      <w:rFonts w:ascii="Cambria Math" w:hAnsi="Cambria Math" w:cs="Calibri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libri" w:hAnsi="Calibri" w:cs="Calibri"/>
                      <w:kern w:val="0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rFonts w:ascii="Calibri" w:hAnsi="Calibri" w:cs="Calibri"/>
                      <w:kern w:val="0"/>
                      <w:sz w:val="24"/>
                      <w:szCs w:val="24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Calibri"/>
                      <w:kern w:val="0"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Calibri"/>
                          <w:kern w:val="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libri" w:hAnsi="Calibri" w:cs="Calibri"/>
                          <w:kern w:val="0"/>
                          <w:sz w:val="24"/>
                          <w:szCs w:val="24"/>
                        </w:rPr>
                        <m:t>D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libri" w:hAnsi="Calibri" w:cs="Calibri"/>
                          <w:kern w:val="0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  <m:sup>
                  <m:r>
                    <m:rPr>
                      <m:nor/>
                    </m:rPr>
                    <w:rPr>
                      <w:rFonts w:ascii="Calibri" w:hAnsi="Calibri" w:cs="Calibri"/>
                      <w:kern w:val="0"/>
                      <w:sz w:val="24"/>
                      <w:szCs w:val="24"/>
                    </w:rPr>
                    <m:t>2/3</m:t>
                  </m:r>
                </m:sup>
              </m:sSup>
              <m:sSup>
                <m:sSupPr>
                  <m:ctrlPr>
                    <w:rPr>
                      <w:rFonts w:ascii="Cambria Math" w:hAnsi="Cambria Math" w:cs="Calibri"/>
                      <w:kern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libri" w:hAnsi="Calibri" w:cs="Calibri"/>
                      <w:kern w:val="0"/>
                      <w:sz w:val="24"/>
                      <w:szCs w:val="24"/>
                    </w:rPr>
                    <m:t>ν</m:t>
                  </m:r>
                </m:e>
                <m:sup>
                  <m:r>
                    <m:rPr>
                      <m:nor/>
                    </m:rPr>
                    <w:rPr>
                      <w:rFonts w:ascii="Calibri" w:hAnsi="Calibri" w:cs="Calibri"/>
                      <w:kern w:val="0"/>
                      <w:sz w:val="24"/>
                      <w:szCs w:val="24"/>
                    </w:rPr>
                    <m:t>-1/6</m:t>
                  </m:r>
                </m:sup>
              </m:sSup>
              <m:r>
                <w:rPr>
                  <w:rFonts w:ascii="Cambria Math" w:hAnsi="Cambria Math" w:cs="Calibri"/>
                  <w:kern w:val="0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Calibri"/>
                      <w:i/>
                      <w:kern w:val="0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Calibri"/>
                      <w:kern w:val="0"/>
                      <w:sz w:val="24"/>
                      <w:szCs w:val="24"/>
                    </w:rPr>
                    <m:t>2</m:t>
                  </m:r>
                </m:e>
              </m:d>
            </m:e>
          </m:eqArr>
        </m:oMath>
      </m:oMathPara>
    </w:p>
    <w:p w14:paraId="49059CF3" w14:textId="08407794" w:rsidR="005444DD" w:rsidRPr="00B54F47" w:rsidRDefault="005444DD" w:rsidP="00B54F47">
      <w:pPr>
        <w:autoSpaceDE w:val="0"/>
        <w:autoSpaceDN w:val="0"/>
        <w:adjustRightInd w:val="0"/>
        <w:spacing w:after="120" w:line="480" w:lineRule="auto"/>
        <w:jc w:val="right"/>
        <w:rPr>
          <w:rFonts w:ascii="Calibri" w:hAnsi="Calibri" w:cs="Calibri"/>
          <w:kern w:val="0"/>
          <w:sz w:val="24"/>
          <w:szCs w:val="24"/>
        </w:rPr>
      </w:pPr>
      <w:r w:rsidRPr="00B54F47">
        <w:rPr>
          <w:rFonts w:ascii="Calibri" w:hAnsi="Calibri" w:cs="Calibri"/>
          <w:kern w:val="0"/>
          <w:sz w:val="24"/>
          <w:szCs w:val="24"/>
        </w:rPr>
        <w:t xml:space="preserve">                                                  </w:t>
      </w:r>
    </w:p>
    <w:p w14:paraId="7762E6D2" w14:textId="2CDAC1D0" w:rsidR="005444DD" w:rsidRPr="00B54F47" w:rsidRDefault="005444DD" w:rsidP="00B54F47">
      <w:pPr>
        <w:autoSpaceDE w:val="0"/>
        <w:autoSpaceDN w:val="0"/>
        <w:adjustRightInd w:val="0"/>
        <w:spacing w:line="480" w:lineRule="auto"/>
        <w:ind w:firstLineChars="100" w:firstLine="240"/>
        <w:rPr>
          <w:rFonts w:ascii="Calibri" w:hAnsi="Calibri" w:cs="Calibri"/>
          <w:kern w:val="0"/>
          <w:sz w:val="24"/>
          <w:szCs w:val="24"/>
        </w:rPr>
      </w:pPr>
      <w:r w:rsidRPr="00B54F47">
        <w:rPr>
          <w:rFonts w:ascii="Calibri" w:hAnsi="Calibri" w:cs="Calibri"/>
          <w:kern w:val="0"/>
          <w:sz w:val="24"/>
          <w:szCs w:val="24"/>
        </w:rPr>
        <w:t>where J, J</w:t>
      </w:r>
      <w:r w:rsidRPr="00B54F47">
        <w:rPr>
          <w:rFonts w:ascii="Calibri" w:hAnsi="Calibri" w:cs="Calibri"/>
          <w:kern w:val="0"/>
          <w:sz w:val="24"/>
          <w:szCs w:val="24"/>
          <w:vertAlign w:val="subscript"/>
        </w:rPr>
        <w:t>K</w:t>
      </w:r>
      <w:r w:rsidRPr="00B54F47">
        <w:rPr>
          <w:rFonts w:ascii="Calibri" w:hAnsi="Calibri" w:cs="Calibri"/>
          <w:kern w:val="0"/>
          <w:sz w:val="24"/>
          <w:szCs w:val="24"/>
        </w:rPr>
        <w:t>, and J</w:t>
      </w:r>
      <w:r w:rsidRPr="00B54F47">
        <w:rPr>
          <w:rFonts w:ascii="Calibri" w:hAnsi="Calibri" w:cs="Calibri"/>
          <w:kern w:val="0"/>
          <w:sz w:val="24"/>
          <w:szCs w:val="24"/>
          <w:vertAlign w:val="subscript"/>
        </w:rPr>
        <w:t xml:space="preserve">L </w:t>
      </w:r>
      <w:r w:rsidRPr="00B54F47">
        <w:rPr>
          <w:rFonts w:ascii="Calibri" w:hAnsi="Calibri" w:cs="Calibri"/>
          <w:kern w:val="0"/>
          <w:sz w:val="24"/>
          <w:szCs w:val="24"/>
        </w:rPr>
        <w:t>re the measured, kinetic, and limiting current densities, respectively. ω, n, and F are the angular velocity of the electrode, electron transfer number, and Faraday constant (96485 C mol</w:t>
      </w:r>
      <w:r w:rsidR="007177EE">
        <w:rPr>
          <w:rFonts w:ascii="Calibri" w:hAnsi="Calibri" w:cs="Calibri"/>
          <w:kern w:val="0"/>
          <w:sz w:val="24"/>
          <w:szCs w:val="24"/>
          <w:vertAlign w:val="superscript"/>
        </w:rPr>
        <w:t>-</w:t>
      </w:r>
      <w:r w:rsidRPr="00B54F47">
        <w:rPr>
          <w:rFonts w:ascii="Calibri" w:hAnsi="Calibri" w:cs="Calibri"/>
          <w:kern w:val="0"/>
          <w:sz w:val="24"/>
          <w:szCs w:val="24"/>
          <w:vertAlign w:val="superscript"/>
        </w:rPr>
        <w:t>1</w:t>
      </w:r>
      <w:r w:rsidRPr="00B54F47">
        <w:rPr>
          <w:rFonts w:ascii="Calibri" w:hAnsi="Calibri" w:cs="Calibri"/>
          <w:kern w:val="0"/>
          <w:sz w:val="24"/>
          <w:szCs w:val="24"/>
        </w:rPr>
        <w:t>), respectively. C</w:t>
      </w:r>
      <w:r w:rsidRPr="00B54F47">
        <w:rPr>
          <w:rFonts w:ascii="Calibri" w:hAnsi="Calibri" w:cs="Calibri"/>
          <w:kern w:val="0"/>
          <w:sz w:val="24"/>
          <w:szCs w:val="24"/>
          <w:vertAlign w:val="subscript"/>
        </w:rPr>
        <w:t>0</w:t>
      </w:r>
      <w:r w:rsidRPr="00B54F47">
        <w:rPr>
          <w:rFonts w:ascii="Calibri" w:hAnsi="Calibri" w:cs="Calibri"/>
          <w:kern w:val="0"/>
          <w:sz w:val="24"/>
          <w:szCs w:val="24"/>
        </w:rPr>
        <w:t>, D</w:t>
      </w:r>
      <w:r w:rsidRPr="00B54F47">
        <w:rPr>
          <w:rFonts w:ascii="Calibri" w:hAnsi="Calibri" w:cs="Calibri"/>
          <w:kern w:val="0"/>
          <w:sz w:val="24"/>
          <w:szCs w:val="24"/>
          <w:vertAlign w:val="subscript"/>
        </w:rPr>
        <w:t>0</w:t>
      </w:r>
      <w:r w:rsidRPr="00B54F47">
        <w:rPr>
          <w:rFonts w:ascii="Calibri" w:hAnsi="Calibri" w:cs="Calibri"/>
          <w:kern w:val="0"/>
          <w:sz w:val="24"/>
          <w:szCs w:val="24"/>
        </w:rPr>
        <w:t>, and ν represent the bulk concentration of O</w:t>
      </w:r>
      <w:r w:rsidRPr="00B54F47">
        <w:rPr>
          <w:rFonts w:ascii="Calibri" w:hAnsi="Calibri" w:cs="Calibri"/>
          <w:kern w:val="0"/>
          <w:sz w:val="24"/>
          <w:szCs w:val="24"/>
          <w:vertAlign w:val="subscript"/>
        </w:rPr>
        <w:t>2</w:t>
      </w:r>
      <w:r w:rsidRPr="00B54F47">
        <w:rPr>
          <w:rFonts w:ascii="Calibri" w:hAnsi="Calibri" w:cs="Calibri"/>
          <w:kern w:val="0"/>
          <w:sz w:val="24"/>
          <w:szCs w:val="24"/>
        </w:rPr>
        <w:t xml:space="preserve"> (1.2×10</w:t>
      </w:r>
      <w:r w:rsidR="007177EE">
        <w:rPr>
          <w:rFonts w:ascii="Calibri" w:hAnsi="Calibri" w:cs="Calibri"/>
          <w:kern w:val="0"/>
          <w:sz w:val="24"/>
          <w:szCs w:val="24"/>
          <w:vertAlign w:val="superscript"/>
        </w:rPr>
        <w:t>-</w:t>
      </w:r>
      <w:r w:rsidRPr="00B54F47">
        <w:rPr>
          <w:rFonts w:ascii="Calibri" w:hAnsi="Calibri" w:cs="Calibri"/>
          <w:kern w:val="0"/>
          <w:sz w:val="24"/>
          <w:szCs w:val="24"/>
          <w:vertAlign w:val="superscript"/>
        </w:rPr>
        <w:t>6</w:t>
      </w:r>
      <w:r w:rsidRPr="00B54F47">
        <w:rPr>
          <w:rFonts w:ascii="Calibri" w:hAnsi="Calibri" w:cs="Calibri"/>
          <w:kern w:val="0"/>
          <w:sz w:val="24"/>
          <w:szCs w:val="24"/>
        </w:rPr>
        <w:t xml:space="preserve"> mol cm</w:t>
      </w:r>
      <w:r w:rsidR="007177EE">
        <w:rPr>
          <w:rFonts w:ascii="Calibri" w:hAnsi="Calibri" w:cs="Calibri"/>
          <w:kern w:val="0"/>
          <w:sz w:val="24"/>
          <w:szCs w:val="24"/>
          <w:vertAlign w:val="superscript"/>
        </w:rPr>
        <w:t>-</w:t>
      </w:r>
      <w:r w:rsidRPr="00B54F47">
        <w:rPr>
          <w:rFonts w:ascii="Calibri" w:hAnsi="Calibri" w:cs="Calibri"/>
          <w:kern w:val="0"/>
          <w:sz w:val="24"/>
          <w:szCs w:val="24"/>
          <w:vertAlign w:val="superscript"/>
        </w:rPr>
        <w:t>3</w:t>
      </w:r>
      <w:r w:rsidRPr="00B54F47">
        <w:rPr>
          <w:rFonts w:ascii="Calibri" w:hAnsi="Calibri" w:cs="Calibri"/>
          <w:kern w:val="0"/>
          <w:sz w:val="24"/>
          <w:szCs w:val="24"/>
        </w:rPr>
        <w:t>), the diffusion coefficient of oxygen (1.9×10</w:t>
      </w:r>
      <w:r w:rsidR="007177EE">
        <w:rPr>
          <w:rFonts w:ascii="Calibri" w:hAnsi="Calibri" w:cs="Calibri"/>
          <w:kern w:val="0"/>
          <w:sz w:val="24"/>
          <w:szCs w:val="24"/>
          <w:vertAlign w:val="superscript"/>
        </w:rPr>
        <w:t>-</w:t>
      </w:r>
      <w:r w:rsidRPr="00B54F47">
        <w:rPr>
          <w:rFonts w:ascii="Calibri" w:hAnsi="Calibri" w:cs="Calibri"/>
          <w:kern w:val="0"/>
          <w:sz w:val="24"/>
          <w:szCs w:val="24"/>
          <w:vertAlign w:val="superscript"/>
        </w:rPr>
        <w:t>5</w:t>
      </w:r>
      <w:r w:rsidRPr="00B54F47">
        <w:rPr>
          <w:rFonts w:ascii="Calibri" w:hAnsi="Calibri" w:cs="Calibri"/>
          <w:kern w:val="0"/>
          <w:sz w:val="24"/>
          <w:szCs w:val="24"/>
        </w:rPr>
        <w:t xml:space="preserve"> cm</w:t>
      </w:r>
      <w:r w:rsidRPr="00B54F47">
        <w:rPr>
          <w:rFonts w:ascii="Calibri" w:hAnsi="Calibri" w:cs="Calibri"/>
          <w:kern w:val="0"/>
          <w:sz w:val="24"/>
          <w:szCs w:val="24"/>
          <w:vertAlign w:val="superscript"/>
        </w:rPr>
        <w:t>2</w:t>
      </w:r>
      <w:r w:rsidRPr="00B54F47">
        <w:rPr>
          <w:rFonts w:ascii="Calibri" w:hAnsi="Calibri" w:cs="Calibri"/>
          <w:kern w:val="0"/>
          <w:sz w:val="24"/>
          <w:szCs w:val="24"/>
        </w:rPr>
        <w:t xml:space="preserve"> s</w:t>
      </w:r>
      <w:r w:rsidR="007177EE">
        <w:rPr>
          <w:rFonts w:ascii="Calibri" w:hAnsi="Calibri" w:cs="Calibri"/>
          <w:kern w:val="0"/>
          <w:sz w:val="24"/>
          <w:szCs w:val="24"/>
          <w:vertAlign w:val="superscript"/>
        </w:rPr>
        <w:t>-</w:t>
      </w:r>
      <w:r w:rsidRPr="00B54F47">
        <w:rPr>
          <w:rFonts w:ascii="Calibri" w:hAnsi="Calibri" w:cs="Calibri"/>
          <w:kern w:val="0"/>
          <w:sz w:val="24"/>
          <w:szCs w:val="24"/>
          <w:vertAlign w:val="superscript"/>
        </w:rPr>
        <w:t>1</w:t>
      </w:r>
      <w:r w:rsidRPr="00B54F47">
        <w:rPr>
          <w:rFonts w:ascii="Calibri" w:hAnsi="Calibri" w:cs="Calibri"/>
          <w:kern w:val="0"/>
          <w:sz w:val="24"/>
          <w:szCs w:val="24"/>
        </w:rPr>
        <w:t>), and the kinematic viscosity of the electrolyte (0.01 cm</w:t>
      </w:r>
      <w:r w:rsidRPr="00B54F47">
        <w:rPr>
          <w:rFonts w:ascii="Calibri" w:hAnsi="Calibri" w:cs="Calibri"/>
          <w:kern w:val="0"/>
          <w:sz w:val="24"/>
          <w:szCs w:val="24"/>
          <w:vertAlign w:val="superscript"/>
        </w:rPr>
        <w:t>2</w:t>
      </w:r>
      <w:r w:rsidRPr="00B54F47">
        <w:rPr>
          <w:rFonts w:ascii="Calibri" w:hAnsi="Calibri" w:cs="Calibri"/>
          <w:kern w:val="0"/>
          <w:sz w:val="24"/>
          <w:szCs w:val="24"/>
        </w:rPr>
        <w:t xml:space="preserve"> s</w:t>
      </w:r>
      <w:r w:rsidR="007177EE">
        <w:rPr>
          <w:rFonts w:ascii="Calibri" w:hAnsi="Calibri" w:cs="Calibri"/>
          <w:kern w:val="0"/>
          <w:sz w:val="24"/>
          <w:szCs w:val="24"/>
          <w:vertAlign w:val="superscript"/>
        </w:rPr>
        <w:t>-</w:t>
      </w:r>
      <w:r w:rsidRPr="00B54F47">
        <w:rPr>
          <w:rFonts w:ascii="Calibri" w:hAnsi="Calibri" w:cs="Calibri"/>
          <w:kern w:val="0"/>
          <w:sz w:val="24"/>
          <w:szCs w:val="24"/>
          <w:vertAlign w:val="superscript"/>
        </w:rPr>
        <w:t>1</w:t>
      </w:r>
      <w:r w:rsidRPr="00B54F47">
        <w:rPr>
          <w:rFonts w:ascii="Calibri" w:hAnsi="Calibri" w:cs="Calibri"/>
          <w:kern w:val="0"/>
          <w:sz w:val="24"/>
          <w:szCs w:val="24"/>
        </w:rPr>
        <w:t>), respectively.</w:t>
      </w:r>
    </w:p>
    <w:p w14:paraId="283E109C" w14:textId="77777777" w:rsidR="005444DD" w:rsidRPr="00B54F47" w:rsidRDefault="005444DD" w:rsidP="00B54F47">
      <w:pPr>
        <w:autoSpaceDE w:val="0"/>
        <w:autoSpaceDN w:val="0"/>
        <w:adjustRightInd w:val="0"/>
        <w:spacing w:before="60" w:after="60" w:line="228" w:lineRule="auto"/>
        <w:outlineLvl w:val="1"/>
        <w:rPr>
          <w:rFonts w:ascii="Calibri" w:hAnsi="Calibri" w:cs="Calibri"/>
          <w:b/>
          <w:bCs/>
          <w:i/>
          <w:kern w:val="0"/>
          <w:sz w:val="20"/>
          <w:szCs w:val="20"/>
        </w:rPr>
      </w:pPr>
      <w:bookmarkStart w:id="5" w:name="_Hlk48327504"/>
      <w:r w:rsidRPr="00B54F47">
        <w:rPr>
          <w:rFonts w:ascii="Calibri" w:hAnsi="Calibri" w:cs="Calibri"/>
          <w:b/>
          <w:bCs/>
          <w:i/>
          <w:kern w:val="0"/>
          <w:sz w:val="20"/>
          <w:szCs w:val="20"/>
        </w:rPr>
        <w:t xml:space="preserve"> Zn-air battery tests</w:t>
      </w:r>
      <w:bookmarkEnd w:id="5"/>
    </w:p>
    <w:p w14:paraId="700FF022" w14:textId="3773197B" w:rsidR="005444DD" w:rsidRPr="00B54F47" w:rsidRDefault="005444DD" w:rsidP="00B54F47">
      <w:pPr>
        <w:autoSpaceDE w:val="0"/>
        <w:autoSpaceDN w:val="0"/>
        <w:adjustRightInd w:val="0"/>
        <w:spacing w:line="480" w:lineRule="auto"/>
        <w:ind w:firstLineChars="100" w:firstLine="232"/>
        <w:rPr>
          <w:rFonts w:ascii="Calibri" w:hAnsi="Calibri" w:cs="Calibri"/>
          <w:spacing w:val="-4"/>
          <w:kern w:val="0"/>
          <w:sz w:val="24"/>
          <w:szCs w:val="24"/>
        </w:rPr>
      </w:pPr>
      <w:bookmarkStart w:id="6" w:name="OLE_LINK2"/>
      <w:r w:rsidRPr="00B54F47">
        <w:rPr>
          <w:rFonts w:ascii="Calibri" w:hAnsi="Calibri" w:cs="Calibri"/>
          <w:spacing w:val="-4"/>
          <w:kern w:val="0"/>
          <w:sz w:val="24"/>
          <w:szCs w:val="24"/>
        </w:rPr>
        <w:t>The liquid Zn-air batteries were assembled and tested under an ambient atmosphere. A</w:t>
      </w:r>
      <w:r w:rsidRPr="00B54F47">
        <w:rPr>
          <w:rFonts w:ascii="Calibri" w:hAnsi="Calibri" w:cs="Calibri"/>
          <w:sz w:val="24"/>
          <w:szCs w:val="24"/>
        </w:rPr>
        <w:t xml:space="preserve"> </w:t>
      </w:r>
      <w:r w:rsidRPr="00B54F47">
        <w:rPr>
          <w:rFonts w:ascii="Calibri" w:hAnsi="Calibri" w:cs="Calibri"/>
          <w:spacing w:val="-4"/>
          <w:kern w:val="0"/>
          <w:sz w:val="24"/>
          <w:szCs w:val="24"/>
        </w:rPr>
        <w:t xml:space="preserve">carbon paper coated with </w:t>
      </w:r>
      <w:r w:rsidRPr="00B54F47">
        <w:rPr>
          <w:rFonts w:ascii="Calibri" w:hAnsi="Calibri" w:cs="Calibri"/>
          <w:iCs/>
          <w:kern w:val="0"/>
          <w:sz w:val="24"/>
          <w:szCs w:val="24"/>
        </w:rPr>
        <w:t>Dy</w:t>
      </w:r>
      <w:r w:rsidRPr="00B54F47">
        <w:rPr>
          <w:rFonts w:ascii="Calibri" w:hAnsi="Calibri" w:cs="Calibri"/>
          <w:iCs/>
          <w:kern w:val="0"/>
          <w:sz w:val="24"/>
          <w:szCs w:val="24"/>
          <w:vertAlign w:val="subscript"/>
        </w:rPr>
        <w:t>2</w:t>
      </w:r>
      <w:r w:rsidRPr="00B54F47">
        <w:rPr>
          <w:rFonts w:ascii="Calibri" w:hAnsi="Calibri" w:cs="Calibri"/>
          <w:iCs/>
          <w:kern w:val="0"/>
          <w:sz w:val="24"/>
          <w:szCs w:val="24"/>
        </w:rPr>
        <w:t>O</w:t>
      </w:r>
      <w:r w:rsidRPr="00B54F47">
        <w:rPr>
          <w:rFonts w:ascii="Calibri" w:hAnsi="Calibri" w:cs="Calibri"/>
          <w:iCs/>
          <w:kern w:val="0"/>
          <w:sz w:val="24"/>
          <w:szCs w:val="24"/>
          <w:vertAlign w:val="subscript"/>
        </w:rPr>
        <w:t>3</w:t>
      </w:r>
      <w:r w:rsidRPr="00B54F47">
        <w:rPr>
          <w:rFonts w:ascii="Calibri" w:hAnsi="Calibri" w:cs="Calibri"/>
          <w:iCs/>
          <w:kern w:val="0"/>
          <w:sz w:val="24"/>
          <w:szCs w:val="24"/>
        </w:rPr>
        <w:t>-Fe/NC</w:t>
      </w:r>
      <w:bookmarkStart w:id="7" w:name="OLE_LINK199"/>
      <w:bookmarkStart w:id="8" w:name="OLE_LINK200"/>
      <w:r w:rsidRPr="00B54F47">
        <w:rPr>
          <w:rFonts w:ascii="Calibri" w:hAnsi="Calibri" w:cs="Calibri"/>
          <w:iCs/>
          <w:kern w:val="0"/>
          <w:sz w:val="24"/>
          <w:szCs w:val="24"/>
        </w:rPr>
        <w:t xml:space="preserve"> </w:t>
      </w:r>
      <w:r w:rsidRPr="00B54F47">
        <w:rPr>
          <w:rFonts w:ascii="Calibri" w:hAnsi="Calibri" w:cs="Calibri"/>
          <w:spacing w:val="-4"/>
          <w:kern w:val="0"/>
          <w:sz w:val="24"/>
          <w:szCs w:val="24"/>
        </w:rPr>
        <w:t>or 20 wt</w:t>
      </w:r>
      <w:bookmarkEnd w:id="7"/>
      <w:bookmarkEnd w:id="8"/>
      <w:r w:rsidRPr="00B54F47">
        <w:rPr>
          <w:rFonts w:ascii="Calibri" w:hAnsi="Calibri" w:cs="Calibri"/>
          <w:spacing w:val="-4"/>
          <w:kern w:val="0"/>
          <w:sz w:val="24"/>
          <w:szCs w:val="24"/>
        </w:rPr>
        <w:t>.% Pt/C+RuO</w:t>
      </w:r>
      <w:r w:rsidRPr="00B54F47">
        <w:rPr>
          <w:rFonts w:ascii="Calibri" w:hAnsi="Calibri" w:cs="Calibri"/>
          <w:spacing w:val="-4"/>
          <w:kern w:val="0"/>
          <w:sz w:val="24"/>
          <w:szCs w:val="24"/>
          <w:vertAlign w:val="subscript"/>
        </w:rPr>
        <w:t>2</w:t>
      </w:r>
      <w:r w:rsidRPr="00B54F47">
        <w:rPr>
          <w:rFonts w:ascii="Calibri" w:hAnsi="Calibri" w:cs="Calibri"/>
          <w:spacing w:val="-4"/>
          <w:kern w:val="0"/>
          <w:sz w:val="24"/>
          <w:szCs w:val="24"/>
        </w:rPr>
        <w:t xml:space="preserve"> </w:t>
      </w:r>
      <w:r w:rsidRPr="00B54F47">
        <w:rPr>
          <w:rFonts w:ascii="Calibri" w:hAnsi="Calibri" w:cs="Calibri"/>
          <w:kern w:val="0"/>
          <w:sz w:val="24"/>
          <w:szCs w:val="24"/>
        </w:rPr>
        <w:t xml:space="preserve">(1:1 mass ratio) </w:t>
      </w:r>
      <w:r w:rsidRPr="00B54F47">
        <w:rPr>
          <w:rFonts w:ascii="Calibri" w:hAnsi="Calibri" w:cs="Calibri"/>
          <w:spacing w:val="-4"/>
          <w:kern w:val="0"/>
          <w:sz w:val="24"/>
          <w:szCs w:val="24"/>
        </w:rPr>
        <w:t>electrocatalyst (loading of 1.0 mg cm</w:t>
      </w:r>
      <w:r w:rsidR="007177EE">
        <w:rPr>
          <w:rFonts w:ascii="Calibri" w:hAnsi="Calibri" w:cs="Calibri"/>
          <w:spacing w:val="-4"/>
          <w:kern w:val="0"/>
          <w:sz w:val="24"/>
          <w:szCs w:val="24"/>
          <w:vertAlign w:val="superscript"/>
        </w:rPr>
        <w:t>-</w:t>
      </w:r>
      <w:r w:rsidRPr="00B54F47">
        <w:rPr>
          <w:rFonts w:ascii="Calibri" w:hAnsi="Calibri" w:cs="Calibri"/>
          <w:spacing w:val="-4"/>
          <w:kern w:val="0"/>
          <w:sz w:val="24"/>
          <w:szCs w:val="24"/>
          <w:vertAlign w:val="superscript"/>
        </w:rPr>
        <w:t>2</w:t>
      </w:r>
      <w:r w:rsidRPr="00B54F47">
        <w:rPr>
          <w:rFonts w:ascii="Calibri" w:hAnsi="Calibri" w:cs="Calibri"/>
          <w:spacing w:val="-4"/>
          <w:kern w:val="0"/>
          <w:sz w:val="24"/>
          <w:szCs w:val="24"/>
        </w:rPr>
        <w:t>) was applied as air cathodes, while a piece of polished zinc foil was acted as the anode, whereby a mixed solution of 6 M KOH with 0.2 M Zn (Ac)</w:t>
      </w:r>
      <w:r w:rsidRPr="00B54F47">
        <w:rPr>
          <w:rFonts w:ascii="Calibri" w:hAnsi="Calibri" w:cs="Calibri"/>
          <w:spacing w:val="-4"/>
          <w:kern w:val="0"/>
          <w:sz w:val="24"/>
          <w:szCs w:val="24"/>
          <w:vertAlign w:val="subscript"/>
        </w:rPr>
        <w:t>2</w:t>
      </w:r>
      <w:r w:rsidRPr="00B54F47">
        <w:rPr>
          <w:rFonts w:ascii="Calibri" w:hAnsi="Calibri" w:cs="Calibri"/>
          <w:spacing w:val="-4"/>
          <w:kern w:val="0"/>
          <w:sz w:val="24"/>
          <w:szCs w:val="24"/>
        </w:rPr>
        <w:t xml:space="preserve"> served as the electrolyte. All the Zn-air battery te</w:t>
      </w:r>
      <w:bookmarkEnd w:id="6"/>
      <w:r w:rsidRPr="00B54F47">
        <w:rPr>
          <w:rFonts w:ascii="Calibri" w:hAnsi="Calibri" w:cs="Calibri"/>
          <w:spacing w:val="-4"/>
          <w:kern w:val="0"/>
          <w:sz w:val="24"/>
          <w:szCs w:val="24"/>
        </w:rPr>
        <w:t>sts were measured by a CHI 760E electrochemical workstation.</w:t>
      </w:r>
    </w:p>
    <w:p w14:paraId="2E7C42C9" w14:textId="77777777" w:rsidR="005444DD" w:rsidRPr="00B54F47" w:rsidRDefault="005444DD" w:rsidP="00B54F47">
      <w:pPr>
        <w:spacing w:line="480" w:lineRule="auto"/>
        <w:rPr>
          <w:rFonts w:ascii="Calibri" w:hAnsi="Calibri" w:cs="Calibri"/>
          <w:sz w:val="20"/>
          <w:szCs w:val="20"/>
        </w:rPr>
      </w:pPr>
    </w:p>
    <w:p w14:paraId="701AEB5D" w14:textId="77777777" w:rsidR="005444DD" w:rsidRPr="00B54F47" w:rsidRDefault="005444DD" w:rsidP="00B54F47">
      <w:pPr>
        <w:spacing w:line="480" w:lineRule="auto"/>
        <w:jc w:val="center"/>
        <w:rPr>
          <w:rFonts w:ascii="Calibri" w:hAnsi="Calibri" w:cs="Calibri"/>
          <w:sz w:val="20"/>
          <w:szCs w:val="20"/>
        </w:rPr>
      </w:pPr>
      <w:r w:rsidRPr="00B54F47"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200F95D6" wp14:editId="10F3F6C8">
            <wp:extent cx="5274310" cy="40163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44087" w14:textId="37E2466D" w:rsidR="005444DD" w:rsidRPr="00B54F47" w:rsidRDefault="005444DD" w:rsidP="00B54F47">
      <w:pPr>
        <w:spacing w:afterLines="100" w:after="312" w:line="480" w:lineRule="auto"/>
        <w:ind w:firstLineChars="200" w:firstLine="420"/>
        <w:rPr>
          <w:rFonts w:ascii="Calibri" w:hAnsi="Calibri" w:cs="Calibri"/>
          <w:kern w:val="0"/>
          <w:szCs w:val="21"/>
        </w:rPr>
      </w:pPr>
      <w:r w:rsidRPr="00B54F47">
        <w:rPr>
          <w:rFonts w:ascii="Calibri" w:hAnsi="Calibri" w:cs="Calibri"/>
          <w:b/>
          <w:bCs/>
          <w:kern w:val="0"/>
          <w:szCs w:val="21"/>
        </w:rPr>
        <w:t>Fig</w:t>
      </w:r>
      <w:r w:rsidR="00B54F47" w:rsidRPr="00B54F47">
        <w:rPr>
          <w:rFonts w:ascii="Calibri" w:hAnsi="Calibri" w:cs="Calibri" w:hint="eastAsia"/>
          <w:b/>
          <w:bCs/>
          <w:kern w:val="0"/>
          <w:szCs w:val="21"/>
        </w:rPr>
        <w:t>ure</w:t>
      </w:r>
      <w:r w:rsidRPr="00B54F47">
        <w:rPr>
          <w:rFonts w:ascii="Calibri" w:hAnsi="Calibri" w:cs="Calibri"/>
          <w:b/>
          <w:bCs/>
          <w:kern w:val="0"/>
          <w:szCs w:val="21"/>
        </w:rPr>
        <w:t xml:space="preserve"> S1</w:t>
      </w:r>
      <w:r w:rsidR="00B54F47" w:rsidRPr="00B54F47">
        <w:rPr>
          <w:rFonts w:ascii="Calibri" w:hAnsi="Calibri" w:cs="Calibri"/>
          <w:b/>
          <w:bCs/>
          <w:kern w:val="0"/>
          <w:szCs w:val="21"/>
        </w:rPr>
        <w:t>.</w:t>
      </w:r>
      <w:r w:rsidRPr="00B54F47">
        <w:rPr>
          <w:rFonts w:ascii="Calibri" w:hAnsi="Calibri" w:cs="Calibri"/>
          <w:kern w:val="0"/>
          <w:szCs w:val="21"/>
        </w:rPr>
        <w:t xml:space="preserve"> a) SEM, b) TEM, c) HAADF-STEM elemental mapping images of Fe/NC.</w:t>
      </w:r>
    </w:p>
    <w:p w14:paraId="2AEC4AB1" w14:textId="77777777" w:rsidR="005444DD" w:rsidRPr="00B54F47" w:rsidRDefault="005444DD" w:rsidP="00B54F47">
      <w:pPr>
        <w:spacing w:afterLines="100" w:after="312" w:line="480" w:lineRule="auto"/>
        <w:jc w:val="center"/>
        <w:rPr>
          <w:rFonts w:ascii="Calibri" w:hAnsi="Calibri" w:cs="Calibri"/>
          <w:kern w:val="0"/>
          <w:sz w:val="20"/>
          <w:szCs w:val="20"/>
        </w:rPr>
      </w:pPr>
      <w:r w:rsidRPr="00B54F47">
        <w:rPr>
          <w:rFonts w:ascii="Calibri" w:hAnsi="Calibri" w:cs="Calibri"/>
          <w:noProof/>
          <w:kern w:val="0"/>
          <w:sz w:val="20"/>
          <w:szCs w:val="20"/>
        </w:rPr>
        <w:drawing>
          <wp:inline distT="0" distB="0" distL="0" distR="0" wp14:anchorId="7A4F076E" wp14:editId="44DD10AE">
            <wp:extent cx="5274310" cy="270383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A455D" w14:textId="6198A441" w:rsidR="005444DD" w:rsidRPr="00B54F47" w:rsidRDefault="005444DD" w:rsidP="00B54F47">
      <w:pPr>
        <w:spacing w:afterLines="100" w:after="312" w:line="480" w:lineRule="auto"/>
        <w:ind w:firstLineChars="200" w:firstLine="420"/>
        <w:rPr>
          <w:rFonts w:ascii="Calibri" w:hAnsi="Calibri" w:cs="Calibri"/>
          <w:kern w:val="0"/>
          <w:szCs w:val="21"/>
        </w:rPr>
      </w:pPr>
      <w:bookmarkStart w:id="9" w:name="OLE_LINK1"/>
      <w:r w:rsidRPr="00B54F47">
        <w:rPr>
          <w:rFonts w:ascii="Calibri" w:hAnsi="Calibri" w:cs="Calibri"/>
          <w:b/>
          <w:bCs/>
          <w:kern w:val="0"/>
          <w:szCs w:val="21"/>
        </w:rPr>
        <w:t>Fig</w:t>
      </w:r>
      <w:r w:rsidR="00B54F47" w:rsidRPr="00B54F47">
        <w:rPr>
          <w:rFonts w:ascii="Calibri" w:hAnsi="Calibri" w:cs="Calibri"/>
          <w:b/>
          <w:bCs/>
          <w:kern w:val="0"/>
          <w:szCs w:val="21"/>
        </w:rPr>
        <w:t>ure</w:t>
      </w:r>
      <w:r w:rsidRPr="00B54F47">
        <w:rPr>
          <w:rFonts w:ascii="Calibri" w:hAnsi="Calibri" w:cs="Calibri"/>
          <w:b/>
          <w:bCs/>
          <w:kern w:val="0"/>
          <w:szCs w:val="21"/>
        </w:rPr>
        <w:t xml:space="preserve"> S2</w:t>
      </w:r>
      <w:r w:rsidR="00B54F47" w:rsidRPr="00B54F47">
        <w:rPr>
          <w:rFonts w:ascii="Calibri" w:hAnsi="Calibri" w:cs="Calibri"/>
          <w:b/>
          <w:bCs/>
          <w:kern w:val="0"/>
          <w:szCs w:val="21"/>
        </w:rPr>
        <w:t>.</w:t>
      </w:r>
      <w:r w:rsidRPr="00B54F47">
        <w:rPr>
          <w:rFonts w:ascii="Calibri" w:hAnsi="Calibri" w:cs="Calibri"/>
          <w:kern w:val="0"/>
          <w:szCs w:val="21"/>
        </w:rPr>
        <w:t xml:space="preserve"> a) SEM, b) TEM, c) high-magnification TEM images and d) HAADF-STEM elemental mapping images of Dy</w:t>
      </w:r>
      <w:r w:rsidRPr="00B54F47">
        <w:rPr>
          <w:rFonts w:ascii="Calibri" w:hAnsi="Calibri" w:cs="Calibri"/>
          <w:kern w:val="0"/>
          <w:szCs w:val="21"/>
          <w:vertAlign w:val="subscript"/>
        </w:rPr>
        <w:t>2</w:t>
      </w:r>
      <w:r w:rsidRPr="00B54F47">
        <w:rPr>
          <w:rFonts w:ascii="Calibri" w:hAnsi="Calibri" w:cs="Calibri"/>
          <w:kern w:val="0"/>
          <w:szCs w:val="21"/>
        </w:rPr>
        <w:t>O</w:t>
      </w:r>
      <w:r w:rsidRPr="00B54F47">
        <w:rPr>
          <w:rFonts w:ascii="Calibri" w:hAnsi="Calibri" w:cs="Calibri"/>
          <w:kern w:val="0"/>
          <w:szCs w:val="21"/>
          <w:vertAlign w:val="subscript"/>
        </w:rPr>
        <w:t>3</w:t>
      </w:r>
      <w:r w:rsidRPr="00B54F47">
        <w:rPr>
          <w:rFonts w:ascii="Calibri" w:hAnsi="Calibri" w:cs="Calibri"/>
          <w:kern w:val="0"/>
          <w:szCs w:val="21"/>
        </w:rPr>
        <w:t>/NC.</w:t>
      </w:r>
      <w:bookmarkEnd w:id="9"/>
    </w:p>
    <w:p w14:paraId="2D43CB31" w14:textId="77777777" w:rsidR="005444DD" w:rsidRPr="00B54F47" w:rsidRDefault="005444DD" w:rsidP="00B54F47">
      <w:pPr>
        <w:spacing w:afterLines="100" w:after="312" w:line="480" w:lineRule="auto"/>
        <w:jc w:val="center"/>
        <w:rPr>
          <w:rFonts w:ascii="Calibri" w:hAnsi="Calibri" w:cs="Calibri"/>
          <w:kern w:val="0"/>
          <w:sz w:val="20"/>
          <w:szCs w:val="20"/>
        </w:rPr>
      </w:pPr>
      <w:r w:rsidRPr="00B54F47">
        <w:rPr>
          <w:rFonts w:ascii="Calibri" w:hAnsi="Calibri" w:cs="Calibri"/>
          <w:noProof/>
          <w:kern w:val="0"/>
          <w:sz w:val="20"/>
          <w:szCs w:val="20"/>
        </w:rPr>
        <w:lastRenderedPageBreak/>
        <w:drawing>
          <wp:inline distT="0" distB="0" distL="0" distR="0" wp14:anchorId="6FD5B7A7" wp14:editId="74F376B4">
            <wp:extent cx="3600000" cy="310601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9"/>
                    <a:srcRect l="8116" t="8299" r="10550"/>
                    <a:stretch/>
                  </pic:blipFill>
                  <pic:spPr bwMode="auto">
                    <a:xfrm>
                      <a:off x="0" y="0"/>
                      <a:ext cx="3600000" cy="3106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6D871" w14:textId="62869F42" w:rsidR="005444DD" w:rsidRPr="00B54F47" w:rsidRDefault="005444DD" w:rsidP="00B54F47">
      <w:pPr>
        <w:spacing w:afterLines="100" w:after="312" w:line="480" w:lineRule="auto"/>
        <w:ind w:firstLineChars="200" w:firstLine="420"/>
        <w:rPr>
          <w:rFonts w:ascii="Calibri" w:hAnsi="Calibri" w:cs="Calibri"/>
          <w:kern w:val="0"/>
          <w:szCs w:val="21"/>
        </w:rPr>
      </w:pPr>
      <w:r w:rsidRPr="00B54F47">
        <w:rPr>
          <w:rFonts w:ascii="Calibri" w:hAnsi="Calibri" w:cs="Calibri"/>
          <w:b/>
          <w:bCs/>
          <w:kern w:val="0"/>
          <w:szCs w:val="21"/>
        </w:rPr>
        <w:t>Fig</w:t>
      </w:r>
      <w:r w:rsidR="00B54F47" w:rsidRPr="00B54F47">
        <w:rPr>
          <w:rFonts w:ascii="Calibri" w:hAnsi="Calibri" w:cs="Calibri"/>
          <w:b/>
          <w:bCs/>
          <w:kern w:val="0"/>
          <w:szCs w:val="21"/>
        </w:rPr>
        <w:t>ure</w:t>
      </w:r>
      <w:r w:rsidRPr="00B54F47">
        <w:rPr>
          <w:rFonts w:ascii="Calibri" w:hAnsi="Calibri" w:cs="Calibri"/>
          <w:b/>
          <w:bCs/>
          <w:kern w:val="0"/>
          <w:szCs w:val="21"/>
        </w:rPr>
        <w:t xml:space="preserve"> S3</w:t>
      </w:r>
      <w:r w:rsidR="00B54F47" w:rsidRPr="00B54F47">
        <w:rPr>
          <w:rFonts w:ascii="Calibri" w:hAnsi="Calibri" w:cs="Calibri"/>
          <w:b/>
          <w:bCs/>
          <w:kern w:val="0"/>
          <w:szCs w:val="21"/>
        </w:rPr>
        <w:t>.</w:t>
      </w:r>
      <w:r w:rsidRPr="00B54F47">
        <w:rPr>
          <w:rFonts w:ascii="Calibri" w:hAnsi="Calibri" w:cs="Calibri"/>
          <w:b/>
          <w:szCs w:val="21"/>
        </w:rPr>
        <w:t xml:space="preserve"> </w:t>
      </w:r>
      <w:r w:rsidRPr="00B54F47">
        <w:rPr>
          <w:rFonts w:ascii="Calibri" w:hAnsi="Calibri" w:cs="Calibri"/>
          <w:bCs/>
          <w:szCs w:val="21"/>
        </w:rPr>
        <w:t>XPS survey</w:t>
      </w:r>
      <w:r w:rsidRPr="00B54F47">
        <w:rPr>
          <w:rFonts w:ascii="Calibri" w:hAnsi="Calibri" w:cs="Calibri"/>
          <w:b/>
          <w:szCs w:val="21"/>
        </w:rPr>
        <w:t xml:space="preserve"> </w:t>
      </w:r>
      <w:r w:rsidRPr="00B54F47">
        <w:rPr>
          <w:rFonts w:ascii="Calibri" w:hAnsi="Calibri" w:cs="Calibri"/>
          <w:kern w:val="0"/>
          <w:szCs w:val="21"/>
        </w:rPr>
        <w:t>of the C, N, O, Fe and Dy for three samples.</w:t>
      </w:r>
    </w:p>
    <w:p w14:paraId="793A1F05" w14:textId="77777777" w:rsidR="005444DD" w:rsidRPr="00B54F47" w:rsidRDefault="005444DD" w:rsidP="00B54F47">
      <w:pPr>
        <w:spacing w:afterLines="100" w:after="312" w:line="480" w:lineRule="auto"/>
        <w:jc w:val="center"/>
        <w:rPr>
          <w:rFonts w:ascii="Calibri" w:hAnsi="Calibri" w:cs="Calibri"/>
          <w:kern w:val="0"/>
          <w:sz w:val="20"/>
          <w:szCs w:val="20"/>
        </w:rPr>
      </w:pPr>
      <w:r w:rsidRPr="00B54F47">
        <w:rPr>
          <w:rFonts w:ascii="Calibri" w:hAnsi="Calibri" w:cs="Calibri"/>
          <w:noProof/>
          <w:kern w:val="0"/>
          <w:sz w:val="20"/>
          <w:szCs w:val="20"/>
        </w:rPr>
        <w:drawing>
          <wp:inline distT="0" distB="0" distL="0" distR="0" wp14:anchorId="3B1DCD1B" wp14:editId="0149B6FA">
            <wp:extent cx="3240000" cy="3941553"/>
            <wp:effectExtent l="0" t="0" r="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0"/>
                    <a:srcRect l="4113" t="8179" r="3744" b="22621"/>
                    <a:stretch/>
                  </pic:blipFill>
                  <pic:spPr bwMode="auto">
                    <a:xfrm>
                      <a:off x="0" y="0"/>
                      <a:ext cx="3240000" cy="3941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C4F6F5" w14:textId="2C5C0DB5" w:rsidR="005444DD" w:rsidRPr="00B54F47" w:rsidRDefault="005444DD" w:rsidP="00B54F47">
      <w:pPr>
        <w:spacing w:afterLines="100" w:after="312" w:line="480" w:lineRule="auto"/>
        <w:ind w:firstLineChars="200" w:firstLine="420"/>
        <w:rPr>
          <w:rFonts w:ascii="Calibri" w:hAnsi="Calibri" w:cs="Calibri"/>
          <w:kern w:val="0"/>
          <w:szCs w:val="21"/>
        </w:rPr>
      </w:pPr>
      <w:r w:rsidRPr="00B54F47">
        <w:rPr>
          <w:rFonts w:ascii="Calibri" w:hAnsi="Calibri" w:cs="Calibri"/>
          <w:b/>
          <w:bCs/>
          <w:kern w:val="0"/>
          <w:szCs w:val="21"/>
        </w:rPr>
        <w:t>Fig</w:t>
      </w:r>
      <w:r w:rsidR="00B54F47" w:rsidRPr="00B54F47">
        <w:rPr>
          <w:rFonts w:ascii="Calibri" w:hAnsi="Calibri" w:cs="Calibri"/>
          <w:b/>
          <w:bCs/>
          <w:kern w:val="0"/>
          <w:szCs w:val="21"/>
        </w:rPr>
        <w:t>ure</w:t>
      </w:r>
      <w:r w:rsidRPr="00B54F47">
        <w:rPr>
          <w:rFonts w:ascii="Calibri" w:hAnsi="Calibri" w:cs="Calibri"/>
          <w:b/>
          <w:bCs/>
          <w:kern w:val="0"/>
          <w:szCs w:val="21"/>
        </w:rPr>
        <w:t xml:space="preserve"> S4</w:t>
      </w:r>
      <w:r w:rsidR="00B54F47" w:rsidRPr="00B54F47">
        <w:rPr>
          <w:rFonts w:ascii="Calibri" w:hAnsi="Calibri" w:cs="Calibri"/>
          <w:b/>
          <w:bCs/>
          <w:kern w:val="0"/>
          <w:szCs w:val="21"/>
        </w:rPr>
        <w:t>.</w:t>
      </w:r>
      <w:r w:rsidRPr="00B54F47">
        <w:rPr>
          <w:rFonts w:ascii="Calibri" w:hAnsi="Calibri" w:cs="Calibri"/>
          <w:b/>
          <w:bCs/>
          <w:kern w:val="0"/>
          <w:szCs w:val="21"/>
        </w:rPr>
        <w:t xml:space="preserve"> </w:t>
      </w:r>
      <w:r w:rsidRPr="00B54F47">
        <w:rPr>
          <w:rFonts w:ascii="Calibri" w:hAnsi="Calibri" w:cs="Calibri"/>
          <w:kern w:val="0"/>
          <w:szCs w:val="21"/>
        </w:rPr>
        <w:t>The C 1s spectra of three samples.</w:t>
      </w:r>
    </w:p>
    <w:p w14:paraId="3042DD76" w14:textId="77777777" w:rsidR="005444DD" w:rsidRPr="00B54F47" w:rsidRDefault="005444DD" w:rsidP="00B54F47">
      <w:pPr>
        <w:spacing w:afterLines="100" w:after="312" w:line="480" w:lineRule="auto"/>
        <w:jc w:val="center"/>
        <w:rPr>
          <w:rFonts w:ascii="Calibri" w:hAnsi="Calibri" w:cs="Calibri"/>
          <w:kern w:val="0"/>
          <w:sz w:val="20"/>
          <w:szCs w:val="20"/>
        </w:rPr>
      </w:pPr>
      <w:r w:rsidRPr="00B54F47">
        <w:rPr>
          <w:rFonts w:ascii="Calibri" w:hAnsi="Calibri" w:cs="Calibri"/>
          <w:noProof/>
          <w:kern w:val="0"/>
          <w:sz w:val="20"/>
          <w:szCs w:val="20"/>
        </w:rPr>
        <w:lastRenderedPageBreak/>
        <w:drawing>
          <wp:inline distT="0" distB="0" distL="0" distR="0" wp14:anchorId="4C570265" wp14:editId="4103BF13">
            <wp:extent cx="3600000" cy="306848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11"/>
                    <a:srcRect l="4534" t="5229" r="10381"/>
                    <a:stretch/>
                  </pic:blipFill>
                  <pic:spPr bwMode="auto">
                    <a:xfrm>
                      <a:off x="0" y="0"/>
                      <a:ext cx="3600000" cy="3068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9D64E1" w14:textId="59798576" w:rsidR="00BC0542" w:rsidRPr="00B54F47" w:rsidRDefault="005444DD" w:rsidP="00B54F47">
      <w:pPr>
        <w:spacing w:afterLines="100" w:after="312" w:line="480" w:lineRule="auto"/>
        <w:ind w:firstLineChars="200" w:firstLine="420"/>
        <w:jc w:val="left"/>
        <w:rPr>
          <w:rFonts w:ascii="Calibri" w:hAnsi="Calibri" w:cs="Calibri"/>
          <w:b/>
          <w:bCs/>
          <w:kern w:val="0"/>
          <w:szCs w:val="21"/>
        </w:rPr>
      </w:pPr>
      <w:r w:rsidRPr="00B54F47">
        <w:rPr>
          <w:rFonts w:ascii="Calibri" w:hAnsi="Calibri" w:cs="Calibri"/>
          <w:b/>
          <w:bCs/>
          <w:kern w:val="0"/>
          <w:szCs w:val="21"/>
        </w:rPr>
        <w:t>Fig</w:t>
      </w:r>
      <w:r w:rsidR="00B54F47" w:rsidRPr="00B54F47">
        <w:rPr>
          <w:rFonts w:ascii="Calibri" w:hAnsi="Calibri" w:cs="Calibri"/>
          <w:b/>
          <w:bCs/>
          <w:kern w:val="0"/>
          <w:szCs w:val="21"/>
        </w:rPr>
        <w:t>ure</w:t>
      </w:r>
      <w:r w:rsidRPr="00B54F47">
        <w:rPr>
          <w:rFonts w:ascii="Calibri" w:hAnsi="Calibri" w:cs="Calibri"/>
          <w:b/>
          <w:bCs/>
          <w:kern w:val="0"/>
          <w:szCs w:val="21"/>
        </w:rPr>
        <w:t xml:space="preserve"> S5</w:t>
      </w:r>
      <w:r w:rsidR="00B54F47" w:rsidRPr="00B54F47">
        <w:rPr>
          <w:rFonts w:ascii="Calibri" w:hAnsi="Calibri" w:cs="Calibri"/>
          <w:b/>
          <w:bCs/>
          <w:kern w:val="0"/>
          <w:szCs w:val="21"/>
        </w:rPr>
        <w:t>.</w:t>
      </w:r>
      <w:r w:rsidRPr="00B54F47">
        <w:rPr>
          <w:rFonts w:ascii="Calibri" w:hAnsi="Calibri" w:cs="Calibri"/>
          <w:b/>
          <w:bCs/>
          <w:kern w:val="0"/>
          <w:szCs w:val="21"/>
        </w:rPr>
        <w:t xml:space="preserve"> </w:t>
      </w:r>
      <w:r w:rsidRPr="00B54F47">
        <w:rPr>
          <w:rFonts w:ascii="Calibri" w:hAnsi="Calibri" w:cs="Calibri"/>
          <w:kern w:val="0"/>
          <w:szCs w:val="21"/>
        </w:rPr>
        <w:t>Contents comparison of the N species for Dy</w:t>
      </w:r>
      <w:r w:rsidRPr="00B54F47">
        <w:rPr>
          <w:rFonts w:ascii="Calibri" w:hAnsi="Calibri" w:cs="Calibri"/>
          <w:kern w:val="0"/>
          <w:szCs w:val="21"/>
          <w:vertAlign w:val="subscript"/>
        </w:rPr>
        <w:t>2</w:t>
      </w:r>
      <w:r w:rsidRPr="00B54F47">
        <w:rPr>
          <w:rFonts w:ascii="Calibri" w:hAnsi="Calibri" w:cs="Calibri"/>
          <w:kern w:val="0"/>
          <w:szCs w:val="21"/>
        </w:rPr>
        <w:t>O</w:t>
      </w:r>
      <w:r w:rsidRPr="00B54F47">
        <w:rPr>
          <w:rFonts w:ascii="Calibri" w:hAnsi="Calibri" w:cs="Calibri"/>
          <w:kern w:val="0"/>
          <w:szCs w:val="21"/>
          <w:vertAlign w:val="subscript"/>
        </w:rPr>
        <w:t>3</w:t>
      </w:r>
      <w:r w:rsidRPr="00B54F47">
        <w:rPr>
          <w:rFonts w:ascii="Calibri" w:hAnsi="Calibri" w:cs="Calibri"/>
          <w:kern w:val="0"/>
          <w:szCs w:val="21"/>
        </w:rPr>
        <w:t>-Fe/NC and Fe/NC.</w:t>
      </w:r>
    </w:p>
    <w:sectPr w:rsidR="00BC0542" w:rsidRPr="00B54F47" w:rsidSect="00DD1730">
      <w:footerReference w:type="default" r:id="rId12"/>
      <w:pgSz w:w="11906" w:h="16838"/>
      <w:pgMar w:top="1440" w:right="1080" w:bottom="1440" w:left="108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18B1A" w14:textId="77777777" w:rsidR="00B07B46" w:rsidRDefault="00B07B46" w:rsidP="00BD6D36">
      <w:r>
        <w:separator/>
      </w:r>
    </w:p>
  </w:endnote>
  <w:endnote w:type="continuationSeparator" w:id="0">
    <w:p w14:paraId="781E54CF" w14:textId="77777777" w:rsidR="00B07B46" w:rsidRDefault="00B07B46" w:rsidP="00BD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e4d79fc">
    <w:altName w:val="Times New Roman"/>
    <w:charset w:val="00"/>
    <w:family w:val="roman"/>
    <w:pitch w:val="default"/>
  </w:font>
  <w:font w:name="AdvOT8608a8d1+22">
    <w:altName w:val="Times New Roman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7918487"/>
      <w:docPartObj>
        <w:docPartGallery w:val="Page Numbers (Bottom of Page)"/>
        <w:docPartUnique/>
      </w:docPartObj>
    </w:sdtPr>
    <w:sdtContent>
      <w:p w14:paraId="5B2F6576" w14:textId="58E5C517" w:rsidR="00DD1730" w:rsidRDefault="00DD17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14B" w:rsidRPr="0027114B">
          <w:rPr>
            <w:noProof/>
            <w:lang w:val="zh-CN"/>
          </w:rPr>
          <w:t>-</w:t>
        </w:r>
        <w:r w:rsidR="0027114B">
          <w:rPr>
            <w:noProof/>
          </w:rPr>
          <w:t xml:space="preserve"> 3 -</w:t>
        </w:r>
        <w:r>
          <w:fldChar w:fldCharType="end"/>
        </w:r>
      </w:p>
    </w:sdtContent>
  </w:sdt>
  <w:p w14:paraId="085E41EB" w14:textId="77777777" w:rsidR="00DD1730" w:rsidRDefault="00DD17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E214A" w14:textId="77777777" w:rsidR="00B07B46" w:rsidRDefault="00B07B46" w:rsidP="00BD6D36">
      <w:r>
        <w:separator/>
      </w:r>
    </w:p>
  </w:footnote>
  <w:footnote w:type="continuationSeparator" w:id="0">
    <w:p w14:paraId="7540D6DF" w14:textId="77777777" w:rsidR="00B07B46" w:rsidRDefault="00B07B46" w:rsidP="00BD6D36">
      <w:r>
        <w:continuationSeparator/>
      </w:r>
    </w:p>
  </w:footnote>
  <w:footnote w:id="1">
    <w:p w14:paraId="2AAFC627" w14:textId="77777777" w:rsidR="005444DD" w:rsidRPr="00BA48EE" w:rsidRDefault="005444DD" w:rsidP="005444DD">
      <w:pPr>
        <w:pStyle w:val="ElsCorrespondingAuthor"/>
        <w:spacing w:before="0" w:line="240" w:lineRule="auto"/>
        <w:rPr>
          <w:rFonts w:ascii="Calibri" w:hAnsi="Calibri" w:cs="Calibri"/>
          <w:lang w:eastAsia="zh-CN"/>
        </w:rPr>
      </w:pPr>
      <w:r w:rsidRPr="00BA48EE">
        <w:rPr>
          <w:rFonts w:ascii="Calibri" w:hAnsi="Calibri" w:cs="Calibri"/>
        </w:rPr>
        <w:sym w:font="Symbol" w:char="F02A"/>
      </w:r>
      <w:proofErr w:type="spellStart"/>
      <w:r w:rsidRPr="00BA48EE">
        <w:rPr>
          <w:rFonts w:ascii="Calibri" w:hAnsi="Calibri" w:cs="Calibri"/>
        </w:rPr>
        <w:t>Haolin</w:t>
      </w:r>
      <w:proofErr w:type="spellEnd"/>
      <w:r w:rsidRPr="00BA48EE">
        <w:rPr>
          <w:rFonts w:ascii="Calibri" w:hAnsi="Calibri" w:cs="Calibri"/>
        </w:rPr>
        <w:t xml:space="preserve"> Tang. </w:t>
      </w:r>
    </w:p>
    <w:p w14:paraId="3451A1CE" w14:textId="77777777" w:rsidR="005444DD" w:rsidRPr="00BB2CCE" w:rsidRDefault="005444DD" w:rsidP="005444DD">
      <w:pPr>
        <w:pStyle w:val="ElsCorrespondingAuthor"/>
        <w:spacing w:before="0" w:line="240" w:lineRule="auto"/>
        <w:rPr>
          <w:rFonts w:ascii="Calibri" w:hAnsi="Calibri" w:cs="Calibri"/>
        </w:rPr>
      </w:pPr>
      <w:r w:rsidRPr="00BA48EE">
        <w:rPr>
          <w:rFonts w:ascii="Calibri" w:hAnsi="Calibri" w:cs="Calibri"/>
          <w:i/>
          <w:lang w:eastAsia="zh-CN"/>
        </w:rPr>
        <w:t>E</w:t>
      </w:r>
      <w:r w:rsidRPr="00BA48EE">
        <w:rPr>
          <w:rFonts w:ascii="Calibri" w:hAnsi="Calibri" w:cs="Calibri"/>
          <w:i/>
        </w:rPr>
        <w:t>-mail</w:t>
      </w:r>
      <w:r w:rsidRPr="00BA48EE">
        <w:rPr>
          <w:rFonts w:ascii="Calibri" w:hAnsi="Calibri" w:cs="Calibri"/>
          <w:i/>
          <w:lang w:eastAsia="zh-CN"/>
        </w:rPr>
        <w:t xml:space="preserve"> address</w:t>
      </w:r>
      <w:r w:rsidRPr="00BA48EE">
        <w:rPr>
          <w:rFonts w:ascii="Calibri" w:hAnsi="Calibri" w:cs="Calibri"/>
        </w:rPr>
        <w:t>: thln@whut.edu.cn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KzNDYyAWJzY2NTYyUdpeDU4uLM/DyQAuNaANBHdGc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 Energy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zae0zs5urvwe5eazxovz9zhpapdtzt2259f&quot;&gt;My EndNote Library&lt;record-ids&gt;&lt;item&gt;9&lt;/item&gt;&lt;item&gt;13&lt;/item&gt;&lt;item&gt;15&lt;/item&gt;&lt;item&gt;18&lt;/item&gt;&lt;item&gt;19&lt;/item&gt;&lt;item&gt;20&lt;/item&gt;&lt;item&gt;21&lt;/item&gt;&lt;item&gt;24&lt;/item&gt;&lt;item&gt;25&lt;/item&gt;&lt;item&gt;26&lt;/item&gt;&lt;item&gt;27&lt;/item&gt;&lt;item&gt;28&lt;/item&gt;&lt;item&gt;30&lt;/item&gt;&lt;item&gt;42&lt;/item&gt;&lt;item&gt;43&lt;/item&gt;&lt;item&gt;44&lt;/item&gt;&lt;item&gt;45&lt;/item&gt;&lt;item&gt;50&lt;/item&gt;&lt;item&gt;59&lt;/item&gt;&lt;item&gt;64&lt;/item&gt;&lt;item&gt;73&lt;/item&gt;&lt;item&gt;79&lt;/item&gt;&lt;item&gt;81&lt;/item&gt;&lt;item&gt;82&lt;/item&gt;&lt;item&gt;83&lt;/item&gt;&lt;item&gt;85&lt;/item&gt;&lt;item&gt;86&lt;/item&gt;&lt;item&gt;92&lt;/item&gt;&lt;item&gt;94&lt;/item&gt;&lt;item&gt;95&lt;/item&gt;&lt;item&gt;97&lt;/item&gt;&lt;item&gt;98&lt;/item&gt;&lt;item&gt;100&lt;/item&gt;&lt;item&gt;101&lt;/item&gt;&lt;item&gt;102&lt;/item&gt;&lt;item&gt;103&lt;/item&gt;&lt;item&gt;104&lt;/item&gt;&lt;item&gt;105&lt;/item&gt;&lt;item&gt;106&lt;/item&gt;&lt;item&gt;110&lt;/item&gt;&lt;item&gt;111&lt;/item&gt;&lt;item&gt;112&lt;/item&gt;&lt;item&gt;113&lt;/item&gt;&lt;item&gt;117&lt;/item&gt;&lt;item&gt;121&lt;/item&gt;&lt;item&gt;123&lt;/item&gt;&lt;item&gt;124&lt;/item&gt;&lt;item&gt;125&lt;/item&gt;&lt;item&gt;126&lt;/item&gt;&lt;item&gt;129&lt;/item&gt;&lt;item&gt;130&lt;/item&gt;&lt;item&gt;131&lt;/item&gt;&lt;item&gt;134&lt;/item&gt;&lt;item&gt;135&lt;/item&gt;&lt;item&gt;138&lt;/item&gt;&lt;item&gt;139&lt;/item&gt;&lt;item&gt;140&lt;/item&gt;&lt;item&gt;141&lt;/item&gt;&lt;item&gt;142&lt;/item&gt;&lt;/record-ids&gt;&lt;/item&gt;&lt;/Libraries&gt;"/>
  </w:docVars>
  <w:rsids>
    <w:rsidRoot w:val="009958D2"/>
    <w:rsid w:val="00000193"/>
    <w:rsid w:val="000008E5"/>
    <w:rsid w:val="00000DE0"/>
    <w:rsid w:val="000013D2"/>
    <w:rsid w:val="00001534"/>
    <w:rsid w:val="00003EFF"/>
    <w:rsid w:val="0000448E"/>
    <w:rsid w:val="00004FB7"/>
    <w:rsid w:val="0000536B"/>
    <w:rsid w:val="0001117B"/>
    <w:rsid w:val="000114E2"/>
    <w:rsid w:val="000132BE"/>
    <w:rsid w:val="000174D1"/>
    <w:rsid w:val="0001755E"/>
    <w:rsid w:val="00021281"/>
    <w:rsid w:val="00022093"/>
    <w:rsid w:val="00025732"/>
    <w:rsid w:val="00026447"/>
    <w:rsid w:val="000272B0"/>
    <w:rsid w:val="00027AFD"/>
    <w:rsid w:val="00027BEE"/>
    <w:rsid w:val="00030C65"/>
    <w:rsid w:val="00031E69"/>
    <w:rsid w:val="00032AD0"/>
    <w:rsid w:val="00034039"/>
    <w:rsid w:val="00035A7A"/>
    <w:rsid w:val="00036D63"/>
    <w:rsid w:val="00036E6B"/>
    <w:rsid w:val="0003730F"/>
    <w:rsid w:val="000417F7"/>
    <w:rsid w:val="00043A1C"/>
    <w:rsid w:val="00043EF7"/>
    <w:rsid w:val="00045969"/>
    <w:rsid w:val="000474B0"/>
    <w:rsid w:val="00050758"/>
    <w:rsid w:val="00052F0F"/>
    <w:rsid w:val="00056674"/>
    <w:rsid w:val="00056E21"/>
    <w:rsid w:val="00063D63"/>
    <w:rsid w:val="00064181"/>
    <w:rsid w:val="00064B69"/>
    <w:rsid w:val="00065996"/>
    <w:rsid w:val="000731CC"/>
    <w:rsid w:val="000751C9"/>
    <w:rsid w:val="0007523D"/>
    <w:rsid w:val="0007669D"/>
    <w:rsid w:val="00076AE3"/>
    <w:rsid w:val="00077165"/>
    <w:rsid w:val="000828BC"/>
    <w:rsid w:val="0008393E"/>
    <w:rsid w:val="000843F1"/>
    <w:rsid w:val="00087902"/>
    <w:rsid w:val="00090B7E"/>
    <w:rsid w:val="00091DED"/>
    <w:rsid w:val="000951F6"/>
    <w:rsid w:val="00096331"/>
    <w:rsid w:val="000A028C"/>
    <w:rsid w:val="000A1519"/>
    <w:rsid w:val="000A579E"/>
    <w:rsid w:val="000A77B5"/>
    <w:rsid w:val="000B20FF"/>
    <w:rsid w:val="000B27FC"/>
    <w:rsid w:val="000B50CF"/>
    <w:rsid w:val="000B71BC"/>
    <w:rsid w:val="000C14AA"/>
    <w:rsid w:val="000C217D"/>
    <w:rsid w:val="000C237B"/>
    <w:rsid w:val="000C34C1"/>
    <w:rsid w:val="000C688A"/>
    <w:rsid w:val="000C6BD8"/>
    <w:rsid w:val="000C6F6D"/>
    <w:rsid w:val="000C6F85"/>
    <w:rsid w:val="000D30DA"/>
    <w:rsid w:val="000D48A3"/>
    <w:rsid w:val="000E04C3"/>
    <w:rsid w:val="000E195B"/>
    <w:rsid w:val="000E301A"/>
    <w:rsid w:val="000E4C54"/>
    <w:rsid w:val="000E4F32"/>
    <w:rsid w:val="000E5ECB"/>
    <w:rsid w:val="000E5FFB"/>
    <w:rsid w:val="000E6C84"/>
    <w:rsid w:val="000E7E26"/>
    <w:rsid w:val="000F3198"/>
    <w:rsid w:val="000F4D9A"/>
    <w:rsid w:val="0010058B"/>
    <w:rsid w:val="00100655"/>
    <w:rsid w:val="00100DE9"/>
    <w:rsid w:val="00102530"/>
    <w:rsid w:val="00103110"/>
    <w:rsid w:val="00105062"/>
    <w:rsid w:val="00105252"/>
    <w:rsid w:val="0010573D"/>
    <w:rsid w:val="001078E0"/>
    <w:rsid w:val="00111E2C"/>
    <w:rsid w:val="0011682A"/>
    <w:rsid w:val="00117126"/>
    <w:rsid w:val="001209CF"/>
    <w:rsid w:val="00123CA7"/>
    <w:rsid w:val="00124BE0"/>
    <w:rsid w:val="0012604C"/>
    <w:rsid w:val="001262EE"/>
    <w:rsid w:val="001268E0"/>
    <w:rsid w:val="0013137E"/>
    <w:rsid w:val="00132026"/>
    <w:rsid w:val="00132104"/>
    <w:rsid w:val="0013210E"/>
    <w:rsid w:val="00133FCF"/>
    <w:rsid w:val="00135D81"/>
    <w:rsid w:val="00135FB5"/>
    <w:rsid w:val="00144542"/>
    <w:rsid w:val="00144F49"/>
    <w:rsid w:val="00145C21"/>
    <w:rsid w:val="001473C5"/>
    <w:rsid w:val="00150857"/>
    <w:rsid w:val="001551EB"/>
    <w:rsid w:val="00160292"/>
    <w:rsid w:val="00161853"/>
    <w:rsid w:val="00161C1C"/>
    <w:rsid w:val="00162A6F"/>
    <w:rsid w:val="0017047B"/>
    <w:rsid w:val="001726A8"/>
    <w:rsid w:val="00172A85"/>
    <w:rsid w:val="00173A18"/>
    <w:rsid w:val="00174D1B"/>
    <w:rsid w:val="001752B9"/>
    <w:rsid w:val="00180E9D"/>
    <w:rsid w:val="001819A3"/>
    <w:rsid w:val="00185256"/>
    <w:rsid w:val="00185DA1"/>
    <w:rsid w:val="00192970"/>
    <w:rsid w:val="00196105"/>
    <w:rsid w:val="00196528"/>
    <w:rsid w:val="001A079A"/>
    <w:rsid w:val="001A33A3"/>
    <w:rsid w:val="001A5D12"/>
    <w:rsid w:val="001A636C"/>
    <w:rsid w:val="001A7C00"/>
    <w:rsid w:val="001B0D6A"/>
    <w:rsid w:val="001B2889"/>
    <w:rsid w:val="001B29CC"/>
    <w:rsid w:val="001B39A0"/>
    <w:rsid w:val="001B40DF"/>
    <w:rsid w:val="001B571E"/>
    <w:rsid w:val="001B5D2F"/>
    <w:rsid w:val="001B7E93"/>
    <w:rsid w:val="001C03F8"/>
    <w:rsid w:val="001C122C"/>
    <w:rsid w:val="001C33A1"/>
    <w:rsid w:val="001C424B"/>
    <w:rsid w:val="001D2D05"/>
    <w:rsid w:val="001D3AD9"/>
    <w:rsid w:val="001D3F9D"/>
    <w:rsid w:val="001D44DA"/>
    <w:rsid w:val="001D7EA8"/>
    <w:rsid w:val="001E15E7"/>
    <w:rsid w:val="001E210E"/>
    <w:rsid w:val="001E2860"/>
    <w:rsid w:val="001E2873"/>
    <w:rsid w:val="001F1B73"/>
    <w:rsid w:val="001F26B8"/>
    <w:rsid w:val="001F389B"/>
    <w:rsid w:val="00200B82"/>
    <w:rsid w:val="002020D0"/>
    <w:rsid w:val="00205EF9"/>
    <w:rsid w:val="002113C4"/>
    <w:rsid w:val="00212B9D"/>
    <w:rsid w:val="00212E48"/>
    <w:rsid w:val="0021393A"/>
    <w:rsid w:val="00214FAE"/>
    <w:rsid w:val="0021727F"/>
    <w:rsid w:val="00220B15"/>
    <w:rsid w:val="00222549"/>
    <w:rsid w:val="00223186"/>
    <w:rsid w:val="002232A3"/>
    <w:rsid w:val="0022413F"/>
    <w:rsid w:val="00230C67"/>
    <w:rsid w:val="00241B5A"/>
    <w:rsid w:val="00243091"/>
    <w:rsid w:val="0024335E"/>
    <w:rsid w:val="00244452"/>
    <w:rsid w:val="00245665"/>
    <w:rsid w:val="002457E4"/>
    <w:rsid w:val="00245FE6"/>
    <w:rsid w:val="00246D26"/>
    <w:rsid w:val="00250A5E"/>
    <w:rsid w:val="00250E28"/>
    <w:rsid w:val="00250FFE"/>
    <w:rsid w:val="00253058"/>
    <w:rsid w:val="0025497B"/>
    <w:rsid w:val="00255055"/>
    <w:rsid w:val="002556A5"/>
    <w:rsid w:val="00256AAA"/>
    <w:rsid w:val="00257258"/>
    <w:rsid w:val="00260A4B"/>
    <w:rsid w:val="002617DB"/>
    <w:rsid w:val="00261C59"/>
    <w:rsid w:val="002630E7"/>
    <w:rsid w:val="00264F32"/>
    <w:rsid w:val="00267854"/>
    <w:rsid w:val="0027114B"/>
    <w:rsid w:val="00273262"/>
    <w:rsid w:val="00273F51"/>
    <w:rsid w:val="002745A3"/>
    <w:rsid w:val="0027584D"/>
    <w:rsid w:val="00280AE3"/>
    <w:rsid w:val="00284813"/>
    <w:rsid w:val="00285C5C"/>
    <w:rsid w:val="00286C08"/>
    <w:rsid w:val="00296955"/>
    <w:rsid w:val="0029734A"/>
    <w:rsid w:val="002A2779"/>
    <w:rsid w:val="002A3698"/>
    <w:rsid w:val="002A4445"/>
    <w:rsid w:val="002A463A"/>
    <w:rsid w:val="002A5D91"/>
    <w:rsid w:val="002A65BF"/>
    <w:rsid w:val="002A66DA"/>
    <w:rsid w:val="002B2841"/>
    <w:rsid w:val="002B2F34"/>
    <w:rsid w:val="002B3278"/>
    <w:rsid w:val="002B7EA5"/>
    <w:rsid w:val="002C059B"/>
    <w:rsid w:val="002C372E"/>
    <w:rsid w:val="002C3FCB"/>
    <w:rsid w:val="002C6A8F"/>
    <w:rsid w:val="002C7DD1"/>
    <w:rsid w:val="002D0EBA"/>
    <w:rsid w:val="002D119B"/>
    <w:rsid w:val="002D16F9"/>
    <w:rsid w:val="002D2041"/>
    <w:rsid w:val="002D2E2F"/>
    <w:rsid w:val="002E0001"/>
    <w:rsid w:val="002E04C7"/>
    <w:rsid w:val="002E2A35"/>
    <w:rsid w:val="002E3612"/>
    <w:rsid w:val="002E6B65"/>
    <w:rsid w:val="002F0D72"/>
    <w:rsid w:val="002F589A"/>
    <w:rsid w:val="002F70C0"/>
    <w:rsid w:val="00301A72"/>
    <w:rsid w:val="003026AC"/>
    <w:rsid w:val="00302DE1"/>
    <w:rsid w:val="003051BA"/>
    <w:rsid w:val="00305324"/>
    <w:rsid w:val="00307621"/>
    <w:rsid w:val="0031079C"/>
    <w:rsid w:val="00311625"/>
    <w:rsid w:val="0031166D"/>
    <w:rsid w:val="003147BF"/>
    <w:rsid w:val="003150F4"/>
    <w:rsid w:val="003155A0"/>
    <w:rsid w:val="00315DD9"/>
    <w:rsid w:val="00315F7A"/>
    <w:rsid w:val="00316011"/>
    <w:rsid w:val="00316A38"/>
    <w:rsid w:val="003215AC"/>
    <w:rsid w:val="00321FC7"/>
    <w:rsid w:val="003228ED"/>
    <w:rsid w:val="0032565A"/>
    <w:rsid w:val="00326D75"/>
    <w:rsid w:val="003278A5"/>
    <w:rsid w:val="00330493"/>
    <w:rsid w:val="00331C7C"/>
    <w:rsid w:val="003324BF"/>
    <w:rsid w:val="00333991"/>
    <w:rsid w:val="00334F3C"/>
    <w:rsid w:val="00335290"/>
    <w:rsid w:val="0033542E"/>
    <w:rsid w:val="0033667C"/>
    <w:rsid w:val="00341771"/>
    <w:rsid w:val="00344889"/>
    <w:rsid w:val="00344B7B"/>
    <w:rsid w:val="00345F81"/>
    <w:rsid w:val="00351386"/>
    <w:rsid w:val="00353CE7"/>
    <w:rsid w:val="00353E31"/>
    <w:rsid w:val="00354443"/>
    <w:rsid w:val="003556E7"/>
    <w:rsid w:val="00355CDF"/>
    <w:rsid w:val="00357BD2"/>
    <w:rsid w:val="00360129"/>
    <w:rsid w:val="003611DD"/>
    <w:rsid w:val="00372089"/>
    <w:rsid w:val="00374B31"/>
    <w:rsid w:val="003771FF"/>
    <w:rsid w:val="003772D1"/>
    <w:rsid w:val="00380592"/>
    <w:rsid w:val="00380D91"/>
    <w:rsid w:val="00381926"/>
    <w:rsid w:val="00381B27"/>
    <w:rsid w:val="00383EF0"/>
    <w:rsid w:val="00385B8E"/>
    <w:rsid w:val="003860EE"/>
    <w:rsid w:val="0038662B"/>
    <w:rsid w:val="0038742A"/>
    <w:rsid w:val="003878E5"/>
    <w:rsid w:val="00390C67"/>
    <w:rsid w:val="003931BF"/>
    <w:rsid w:val="00394759"/>
    <w:rsid w:val="00394E0B"/>
    <w:rsid w:val="003968E4"/>
    <w:rsid w:val="003A53BD"/>
    <w:rsid w:val="003A6132"/>
    <w:rsid w:val="003C0420"/>
    <w:rsid w:val="003C0F1F"/>
    <w:rsid w:val="003C18D0"/>
    <w:rsid w:val="003C18F6"/>
    <w:rsid w:val="003C4CF5"/>
    <w:rsid w:val="003C5715"/>
    <w:rsid w:val="003C59F9"/>
    <w:rsid w:val="003C6FCD"/>
    <w:rsid w:val="003C7E3A"/>
    <w:rsid w:val="003D0D8B"/>
    <w:rsid w:val="003D109F"/>
    <w:rsid w:val="003D3D81"/>
    <w:rsid w:val="003D4B91"/>
    <w:rsid w:val="003D6CA0"/>
    <w:rsid w:val="003E4B03"/>
    <w:rsid w:val="003E5CA8"/>
    <w:rsid w:val="003E639E"/>
    <w:rsid w:val="003E6B0A"/>
    <w:rsid w:val="003F1041"/>
    <w:rsid w:val="003F10D4"/>
    <w:rsid w:val="003F2B5F"/>
    <w:rsid w:val="003F2E39"/>
    <w:rsid w:val="003F3D06"/>
    <w:rsid w:val="003F6A0B"/>
    <w:rsid w:val="003F7D5E"/>
    <w:rsid w:val="00401281"/>
    <w:rsid w:val="004015A0"/>
    <w:rsid w:val="00402A82"/>
    <w:rsid w:val="0040450B"/>
    <w:rsid w:val="00407623"/>
    <w:rsid w:val="00411AB8"/>
    <w:rsid w:val="00413C42"/>
    <w:rsid w:val="0041567D"/>
    <w:rsid w:val="00415D60"/>
    <w:rsid w:val="0042262F"/>
    <w:rsid w:val="00423809"/>
    <w:rsid w:val="00423CF8"/>
    <w:rsid w:val="00426E4D"/>
    <w:rsid w:val="00432ECE"/>
    <w:rsid w:val="004332D2"/>
    <w:rsid w:val="004358AF"/>
    <w:rsid w:val="00437D92"/>
    <w:rsid w:val="004408A1"/>
    <w:rsid w:val="004423AB"/>
    <w:rsid w:val="00443662"/>
    <w:rsid w:val="0044370C"/>
    <w:rsid w:val="00443DAB"/>
    <w:rsid w:val="00445B4A"/>
    <w:rsid w:val="004504B7"/>
    <w:rsid w:val="00453F66"/>
    <w:rsid w:val="00454B79"/>
    <w:rsid w:val="0045773F"/>
    <w:rsid w:val="00457B9D"/>
    <w:rsid w:val="00461A19"/>
    <w:rsid w:val="004641AA"/>
    <w:rsid w:val="00465232"/>
    <w:rsid w:val="00466E8A"/>
    <w:rsid w:val="00467888"/>
    <w:rsid w:val="00471AA1"/>
    <w:rsid w:val="0047210A"/>
    <w:rsid w:val="00474317"/>
    <w:rsid w:val="004763FF"/>
    <w:rsid w:val="0047752B"/>
    <w:rsid w:val="00480A87"/>
    <w:rsid w:val="00481A6A"/>
    <w:rsid w:val="00482102"/>
    <w:rsid w:val="004826FD"/>
    <w:rsid w:val="00483B7E"/>
    <w:rsid w:val="00483FDA"/>
    <w:rsid w:val="004844DD"/>
    <w:rsid w:val="00491970"/>
    <w:rsid w:val="00492F5E"/>
    <w:rsid w:val="00493D9F"/>
    <w:rsid w:val="00495A75"/>
    <w:rsid w:val="00495DB5"/>
    <w:rsid w:val="004964E2"/>
    <w:rsid w:val="004A1126"/>
    <w:rsid w:val="004A3149"/>
    <w:rsid w:val="004A4E30"/>
    <w:rsid w:val="004A51F3"/>
    <w:rsid w:val="004A5E9D"/>
    <w:rsid w:val="004A5F59"/>
    <w:rsid w:val="004B09DC"/>
    <w:rsid w:val="004B6303"/>
    <w:rsid w:val="004B6317"/>
    <w:rsid w:val="004B7E1C"/>
    <w:rsid w:val="004B7E34"/>
    <w:rsid w:val="004C3A5D"/>
    <w:rsid w:val="004C7305"/>
    <w:rsid w:val="004D3C2D"/>
    <w:rsid w:val="004D5D26"/>
    <w:rsid w:val="004E0358"/>
    <w:rsid w:val="004E08F1"/>
    <w:rsid w:val="004E0E93"/>
    <w:rsid w:val="004E464D"/>
    <w:rsid w:val="004E55BF"/>
    <w:rsid w:val="004E56B0"/>
    <w:rsid w:val="004E5D63"/>
    <w:rsid w:val="004E613D"/>
    <w:rsid w:val="004E6C01"/>
    <w:rsid w:val="004E74D6"/>
    <w:rsid w:val="004F07DF"/>
    <w:rsid w:val="004F190B"/>
    <w:rsid w:val="004F2DB3"/>
    <w:rsid w:val="004F62A2"/>
    <w:rsid w:val="004F69E4"/>
    <w:rsid w:val="005026B5"/>
    <w:rsid w:val="00502AC7"/>
    <w:rsid w:val="00503F51"/>
    <w:rsid w:val="005043B0"/>
    <w:rsid w:val="00504B26"/>
    <w:rsid w:val="00507909"/>
    <w:rsid w:val="00507C94"/>
    <w:rsid w:val="00511F10"/>
    <w:rsid w:val="00517B12"/>
    <w:rsid w:val="00522784"/>
    <w:rsid w:val="00531416"/>
    <w:rsid w:val="00533B80"/>
    <w:rsid w:val="005416E5"/>
    <w:rsid w:val="00542D0D"/>
    <w:rsid w:val="00543D57"/>
    <w:rsid w:val="00543F92"/>
    <w:rsid w:val="005444DD"/>
    <w:rsid w:val="00544ED3"/>
    <w:rsid w:val="005452E1"/>
    <w:rsid w:val="00546201"/>
    <w:rsid w:val="00547800"/>
    <w:rsid w:val="00550E4D"/>
    <w:rsid w:val="005555DA"/>
    <w:rsid w:val="00555C33"/>
    <w:rsid w:val="00560ACB"/>
    <w:rsid w:val="00561001"/>
    <w:rsid w:val="005617A5"/>
    <w:rsid w:val="00561F8D"/>
    <w:rsid w:val="00562074"/>
    <w:rsid w:val="00564937"/>
    <w:rsid w:val="005657B3"/>
    <w:rsid w:val="00576C18"/>
    <w:rsid w:val="00585801"/>
    <w:rsid w:val="00591655"/>
    <w:rsid w:val="00591F59"/>
    <w:rsid w:val="00592BC1"/>
    <w:rsid w:val="00592EB7"/>
    <w:rsid w:val="00593BAE"/>
    <w:rsid w:val="00596415"/>
    <w:rsid w:val="005A0575"/>
    <w:rsid w:val="005A38F4"/>
    <w:rsid w:val="005A6E5E"/>
    <w:rsid w:val="005B7D5C"/>
    <w:rsid w:val="005C02B5"/>
    <w:rsid w:val="005C13AA"/>
    <w:rsid w:val="005C1A2B"/>
    <w:rsid w:val="005C3191"/>
    <w:rsid w:val="005C67A3"/>
    <w:rsid w:val="005C6B84"/>
    <w:rsid w:val="005C6F2A"/>
    <w:rsid w:val="005D27FA"/>
    <w:rsid w:val="005D5726"/>
    <w:rsid w:val="005E2F9F"/>
    <w:rsid w:val="005E5546"/>
    <w:rsid w:val="005F0D87"/>
    <w:rsid w:val="005F4A47"/>
    <w:rsid w:val="005F768E"/>
    <w:rsid w:val="006005CF"/>
    <w:rsid w:val="00601E16"/>
    <w:rsid w:val="00602E76"/>
    <w:rsid w:val="00602FE2"/>
    <w:rsid w:val="00603674"/>
    <w:rsid w:val="006051BC"/>
    <w:rsid w:val="00606D56"/>
    <w:rsid w:val="006071F1"/>
    <w:rsid w:val="0060799B"/>
    <w:rsid w:val="00611E95"/>
    <w:rsid w:val="00616466"/>
    <w:rsid w:val="00622DAC"/>
    <w:rsid w:val="00624D21"/>
    <w:rsid w:val="00626267"/>
    <w:rsid w:val="00626A97"/>
    <w:rsid w:val="006275CC"/>
    <w:rsid w:val="0063340A"/>
    <w:rsid w:val="0063462F"/>
    <w:rsid w:val="00635D2D"/>
    <w:rsid w:val="00651AF3"/>
    <w:rsid w:val="006527DB"/>
    <w:rsid w:val="00652E0D"/>
    <w:rsid w:val="00653E42"/>
    <w:rsid w:val="00654ABB"/>
    <w:rsid w:val="006616FD"/>
    <w:rsid w:val="00661B0E"/>
    <w:rsid w:val="00662C11"/>
    <w:rsid w:val="00663A23"/>
    <w:rsid w:val="0066642D"/>
    <w:rsid w:val="006676EC"/>
    <w:rsid w:val="00672543"/>
    <w:rsid w:val="00673E3D"/>
    <w:rsid w:val="00680AB5"/>
    <w:rsid w:val="006842F6"/>
    <w:rsid w:val="006845A5"/>
    <w:rsid w:val="0068551C"/>
    <w:rsid w:val="00686211"/>
    <w:rsid w:val="006868DA"/>
    <w:rsid w:val="00691657"/>
    <w:rsid w:val="0069212E"/>
    <w:rsid w:val="0069268D"/>
    <w:rsid w:val="00692A08"/>
    <w:rsid w:val="00694636"/>
    <w:rsid w:val="006964FF"/>
    <w:rsid w:val="00696D69"/>
    <w:rsid w:val="006A163C"/>
    <w:rsid w:val="006A2A1F"/>
    <w:rsid w:val="006A2B1B"/>
    <w:rsid w:val="006A2D5E"/>
    <w:rsid w:val="006A2F22"/>
    <w:rsid w:val="006B1E97"/>
    <w:rsid w:val="006B268E"/>
    <w:rsid w:val="006B505A"/>
    <w:rsid w:val="006B7832"/>
    <w:rsid w:val="006B7A23"/>
    <w:rsid w:val="006C114B"/>
    <w:rsid w:val="006C44D9"/>
    <w:rsid w:val="006C4707"/>
    <w:rsid w:val="006C5539"/>
    <w:rsid w:val="006C5CA8"/>
    <w:rsid w:val="006C7F47"/>
    <w:rsid w:val="006D08A2"/>
    <w:rsid w:val="006D183D"/>
    <w:rsid w:val="006D3923"/>
    <w:rsid w:val="006D540B"/>
    <w:rsid w:val="006D6571"/>
    <w:rsid w:val="006D6E3C"/>
    <w:rsid w:val="006E28DD"/>
    <w:rsid w:val="006E644D"/>
    <w:rsid w:val="006E6909"/>
    <w:rsid w:val="006E6936"/>
    <w:rsid w:val="006E7A7F"/>
    <w:rsid w:val="006F2642"/>
    <w:rsid w:val="006F28CE"/>
    <w:rsid w:val="006F2D04"/>
    <w:rsid w:val="006F45DE"/>
    <w:rsid w:val="006F4649"/>
    <w:rsid w:val="006F48E8"/>
    <w:rsid w:val="006F610D"/>
    <w:rsid w:val="00700673"/>
    <w:rsid w:val="00701D61"/>
    <w:rsid w:val="00701ECE"/>
    <w:rsid w:val="0070324D"/>
    <w:rsid w:val="007052FD"/>
    <w:rsid w:val="00706590"/>
    <w:rsid w:val="00706942"/>
    <w:rsid w:val="007105EF"/>
    <w:rsid w:val="00710940"/>
    <w:rsid w:val="00712E35"/>
    <w:rsid w:val="007177EE"/>
    <w:rsid w:val="007204BA"/>
    <w:rsid w:val="00722F48"/>
    <w:rsid w:val="007231F3"/>
    <w:rsid w:val="0072736D"/>
    <w:rsid w:val="00731742"/>
    <w:rsid w:val="00735C51"/>
    <w:rsid w:val="0073634A"/>
    <w:rsid w:val="007374AE"/>
    <w:rsid w:val="0074199C"/>
    <w:rsid w:val="00743A59"/>
    <w:rsid w:val="00750023"/>
    <w:rsid w:val="00752525"/>
    <w:rsid w:val="0075631C"/>
    <w:rsid w:val="00756513"/>
    <w:rsid w:val="007603EF"/>
    <w:rsid w:val="007612E4"/>
    <w:rsid w:val="00762DFC"/>
    <w:rsid w:val="0076624B"/>
    <w:rsid w:val="0076641E"/>
    <w:rsid w:val="007709AD"/>
    <w:rsid w:val="00773A4C"/>
    <w:rsid w:val="00775561"/>
    <w:rsid w:val="00780061"/>
    <w:rsid w:val="00782FE5"/>
    <w:rsid w:val="00785E55"/>
    <w:rsid w:val="007876DF"/>
    <w:rsid w:val="0079084E"/>
    <w:rsid w:val="00793306"/>
    <w:rsid w:val="00793622"/>
    <w:rsid w:val="00793E39"/>
    <w:rsid w:val="00795136"/>
    <w:rsid w:val="00797204"/>
    <w:rsid w:val="007A0BC5"/>
    <w:rsid w:val="007A2828"/>
    <w:rsid w:val="007A32E2"/>
    <w:rsid w:val="007A3B8A"/>
    <w:rsid w:val="007A56BE"/>
    <w:rsid w:val="007A5F58"/>
    <w:rsid w:val="007A6EC2"/>
    <w:rsid w:val="007A7144"/>
    <w:rsid w:val="007B16CE"/>
    <w:rsid w:val="007B2373"/>
    <w:rsid w:val="007C0B16"/>
    <w:rsid w:val="007C36EE"/>
    <w:rsid w:val="007D3A3A"/>
    <w:rsid w:val="007D4EDD"/>
    <w:rsid w:val="007D52C0"/>
    <w:rsid w:val="007D58BD"/>
    <w:rsid w:val="007E0045"/>
    <w:rsid w:val="007E1A9F"/>
    <w:rsid w:val="007E35C9"/>
    <w:rsid w:val="007E4880"/>
    <w:rsid w:val="007E48E0"/>
    <w:rsid w:val="007E6D85"/>
    <w:rsid w:val="007E7329"/>
    <w:rsid w:val="007E79B5"/>
    <w:rsid w:val="007F0293"/>
    <w:rsid w:val="007F2C35"/>
    <w:rsid w:val="007F35E6"/>
    <w:rsid w:val="00800130"/>
    <w:rsid w:val="00803242"/>
    <w:rsid w:val="00805A35"/>
    <w:rsid w:val="00805CA1"/>
    <w:rsid w:val="008120C5"/>
    <w:rsid w:val="0081597C"/>
    <w:rsid w:val="00816997"/>
    <w:rsid w:val="00816E58"/>
    <w:rsid w:val="00820FAD"/>
    <w:rsid w:val="0082151C"/>
    <w:rsid w:val="00826D0F"/>
    <w:rsid w:val="0082753B"/>
    <w:rsid w:val="00831273"/>
    <w:rsid w:val="00832A02"/>
    <w:rsid w:val="00833722"/>
    <w:rsid w:val="00833D79"/>
    <w:rsid w:val="00837BC3"/>
    <w:rsid w:val="00842B26"/>
    <w:rsid w:val="0084312D"/>
    <w:rsid w:val="00845889"/>
    <w:rsid w:val="0084739B"/>
    <w:rsid w:val="00851031"/>
    <w:rsid w:val="0085198A"/>
    <w:rsid w:val="00852443"/>
    <w:rsid w:val="008527BF"/>
    <w:rsid w:val="00852C68"/>
    <w:rsid w:val="00853191"/>
    <w:rsid w:val="0085625A"/>
    <w:rsid w:val="00857876"/>
    <w:rsid w:val="00860A3D"/>
    <w:rsid w:val="008617F0"/>
    <w:rsid w:val="00864968"/>
    <w:rsid w:val="00864A32"/>
    <w:rsid w:val="00865CE0"/>
    <w:rsid w:val="008707B8"/>
    <w:rsid w:val="00870AD8"/>
    <w:rsid w:val="008710CB"/>
    <w:rsid w:val="00871709"/>
    <w:rsid w:val="00871F94"/>
    <w:rsid w:val="0087231E"/>
    <w:rsid w:val="008724B9"/>
    <w:rsid w:val="00872649"/>
    <w:rsid w:val="0087276B"/>
    <w:rsid w:val="008731F1"/>
    <w:rsid w:val="00875F47"/>
    <w:rsid w:val="00877076"/>
    <w:rsid w:val="008813DE"/>
    <w:rsid w:val="0088355A"/>
    <w:rsid w:val="00884C32"/>
    <w:rsid w:val="00885329"/>
    <w:rsid w:val="00891479"/>
    <w:rsid w:val="00894653"/>
    <w:rsid w:val="00896E2A"/>
    <w:rsid w:val="008A00F4"/>
    <w:rsid w:val="008A0EE2"/>
    <w:rsid w:val="008A1473"/>
    <w:rsid w:val="008A199A"/>
    <w:rsid w:val="008A1E27"/>
    <w:rsid w:val="008A2B21"/>
    <w:rsid w:val="008A6973"/>
    <w:rsid w:val="008A7052"/>
    <w:rsid w:val="008B0175"/>
    <w:rsid w:val="008B239B"/>
    <w:rsid w:val="008B36DE"/>
    <w:rsid w:val="008B415B"/>
    <w:rsid w:val="008B6FCC"/>
    <w:rsid w:val="008B7264"/>
    <w:rsid w:val="008B7FD3"/>
    <w:rsid w:val="008C1411"/>
    <w:rsid w:val="008C1533"/>
    <w:rsid w:val="008C20B0"/>
    <w:rsid w:val="008C24D2"/>
    <w:rsid w:val="008C2C9A"/>
    <w:rsid w:val="008C2F58"/>
    <w:rsid w:val="008D0571"/>
    <w:rsid w:val="008D2271"/>
    <w:rsid w:val="008D3891"/>
    <w:rsid w:val="008D7FC7"/>
    <w:rsid w:val="008E2AB4"/>
    <w:rsid w:val="008E2C98"/>
    <w:rsid w:val="008E4E3C"/>
    <w:rsid w:val="008E6464"/>
    <w:rsid w:val="008F0AB5"/>
    <w:rsid w:val="008F0DEA"/>
    <w:rsid w:val="008F4A7F"/>
    <w:rsid w:val="008F7277"/>
    <w:rsid w:val="009026E6"/>
    <w:rsid w:val="00902780"/>
    <w:rsid w:val="00903F20"/>
    <w:rsid w:val="009045E3"/>
    <w:rsid w:val="00907EF0"/>
    <w:rsid w:val="00912175"/>
    <w:rsid w:val="00913C89"/>
    <w:rsid w:val="0092035C"/>
    <w:rsid w:val="00920BD1"/>
    <w:rsid w:val="009230B1"/>
    <w:rsid w:val="00923B20"/>
    <w:rsid w:val="0092617B"/>
    <w:rsid w:val="00926D4B"/>
    <w:rsid w:val="009274C5"/>
    <w:rsid w:val="00927520"/>
    <w:rsid w:val="0093014C"/>
    <w:rsid w:val="00930A9E"/>
    <w:rsid w:val="00933A43"/>
    <w:rsid w:val="00933DDA"/>
    <w:rsid w:val="00934B75"/>
    <w:rsid w:val="009354CF"/>
    <w:rsid w:val="0093574B"/>
    <w:rsid w:val="009365AC"/>
    <w:rsid w:val="00936F46"/>
    <w:rsid w:val="00940966"/>
    <w:rsid w:val="00940CD1"/>
    <w:rsid w:val="00941E5D"/>
    <w:rsid w:val="00944CB9"/>
    <w:rsid w:val="00945A56"/>
    <w:rsid w:val="00950BCC"/>
    <w:rsid w:val="00951A47"/>
    <w:rsid w:val="00953F06"/>
    <w:rsid w:val="00954436"/>
    <w:rsid w:val="009552F9"/>
    <w:rsid w:val="00956B32"/>
    <w:rsid w:val="00960536"/>
    <w:rsid w:val="00961554"/>
    <w:rsid w:val="009630CA"/>
    <w:rsid w:val="009645DC"/>
    <w:rsid w:val="0097011B"/>
    <w:rsid w:val="00974E13"/>
    <w:rsid w:val="009761E9"/>
    <w:rsid w:val="00977392"/>
    <w:rsid w:val="0098024B"/>
    <w:rsid w:val="009822D8"/>
    <w:rsid w:val="009833FD"/>
    <w:rsid w:val="00983788"/>
    <w:rsid w:val="00984DF5"/>
    <w:rsid w:val="00985AD1"/>
    <w:rsid w:val="00985C60"/>
    <w:rsid w:val="0099058A"/>
    <w:rsid w:val="009917F5"/>
    <w:rsid w:val="00994013"/>
    <w:rsid w:val="0099518A"/>
    <w:rsid w:val="009958D2"/>
    <w:rsid w:val="009A055A"/>
    <w:rsid w:val="009A1FB5"/>
    <w:rsid w:val="009A1FF9"/>
    <w:rsid w:val="009A3A5A"/>
    <w:rsid w:val="009A48D2"/>
    <w:rsid w:val="009A531C"/>
    <w:rsid w:val="009A561F"/>
    <w:rsid w:val="009A579F"/>
    <w:rsid w:val="009A601B"/>
    <w:rsid w:val="009A6666"/>
    <w:rsid w:val="009B13FB"/>
    <w:rsid w:val="009B4A34"/>
    <w:rsid w:val="009B628C"/>
    <w:rsid w:val="009B653A"/>
    <w:rsid w:val="009B6BB2"/>
    <w:rsid w:val="009B78C8"/>
    <w:rsid w:val="009C2B67"/>
    <w:rsid w:val="009C5A8A"/>
    <w:rsid w:val="009C61EE"/>
    <w:rsid w:val="009C6684"/>
    <w:rsid w:val="009C6887"/>
    <w:rsid w:val="009D4356"/>
    <w:rsid w:val="009D4C57"/>
    <w:rsid w:val="009D5512"/>
    <w:rsid w:val="009D7358"/>
    <w:rsid w:val="009E1C22"/>
    <w:rsid w:val="009E2724"/>
    <w:rsid w:val="009E3B6D"/>
    <w:rsid w:val="009E63DA"/>
    <w:rsid w:val="009E68DD"/>
    <w:rsid w:val="009E7A6A"/>
    <w:rsid w:val="009F020B"/>
    <w:rsid w:val="009F0EFF"/>
    <w:rsid w:val="009F1541"/>
    <w:rsid w:val="009F1DB1"/>
    <w:rsid w:val="009F20B7"/>
    <w:rsid w:val="009F210D"/>
    <w:rsid w:val="009F377F"/>
    <w:rsid w:val="009F5821"/>
    <w:rsid w:val="009F5D8C"/>
    <w:rsid w:val="009F7807"/>
    <w:rsid w:val="00A005E8"/>
    <w:rsid w:val="00A06CAD"/>
    <w:rsid w:val="00A06D65"/>
    <w:rsid w:val="00A1156F"/>
    <w:rsid w:val="00A13A13"/>
    <w:rsid w:val="00A144D3"/>
    <w:rsid w:val="00A147D1"/>
    <w:rsid w:val="00A1490D"/>
    <w:rsid w:val="00A152B7"/>
    <w:rsid w:val="00A153A0"/>
    <w:rsid w:val="00A155D6"/>
    <w:rsid w:val="00A16315"/>
    <w:rsid w:val="00A16EE8"/>
    <w:rsid w:val="00A21BC5"/>
    <w:rsid w:val="00A245C8"/>
    <w:rsid w:val="00A27581"/>
    <w:rsid w:val="00A314D8"/>
    <w:rsid w:val="00A31968"/>
    <w:rsid w:val="00A334C6"/>
    <w:rsid w:val="00A3450F"/>
    <w:rsid w:val="00A43536"/>
    <w:rsid w:val="00A46363"/>
    <w:rsid w:val="00A50110"/>
    <w:rsid w:val="00A502E5"/>
    <w:rsid w:val="00A50317"/>
    <w:rsid w:val="00A50CFD"/>
    <w:rsid w:val="00A54708"/>
    <w:rsid w:val="00A54A7C"/>
    <w:rsid w:val="00A56171"/>
    <w:rsid w:val="00A561ED"/>
    <w:rsid w:val="00A56240"/>
    <w:rsid w:val="00A6088F"/>
    <w:rsid w:val="00A60A73"/>
    <w:rsid w:val="00A62BB3"/>
    <w:rsid w:val="00A72B0A"/>
    <w:rsid w:val="00A73114"/>
    <w:rsid w:val="00A74493"/>
    <w:rsid w:val="00A77E81"/>
    <w:rsid w:val="00A80657"/>
    <w:rsid w:val="00A81B8D"/>
    <w:rsid w:val="00A84247"/>
    <w:rsid w:val="00A854BF"/>
    <w:rsid w:val="00A86BD9"/>
    <w:rsid w:val="00A87151"/>
    <w:rsid w:val="00A87B23"/>
    <w:rsid w:val="00A93899"/>
    <w:rsid w:val="00A946FA"/>
    <w:rsid w:val="00A94AC0"/>
    <w:rsid w:val="00A95F8B"/>
    <w:rsid w:val="00A96BAC"/>
    <w:rsid w:val="00A97D85"/>
    <w:rsid w:val="00AA1837"/>
    <w:rsid w:val="00AA24D9"/>
    <w:rsid w:val="00AA3451"/>
    <w:rsid w:val="00AA42F0"/>
    <w:rsid w:val="00AA44A3"/>
    <w:rsid w:val="00AA48D7"/>
    <w:rsid w:val="00AA6061"/>
    <w:rsid w:val="00AA6F1D"/>
    <w:rsid w:val="00AA7EA2"/>
    <w:rsid w:val="00AB1D3B"/>
    <w:rsid w:val="00AB2348"/>
    <w:rsid w:val="00AB445C"/>
    <w:rsid w:val="00AB49FC"/>
    <w:rsid w:val="00AB6285"/>
    <w:rsid w:val="00AB680E"/>
    <w:rsid w:val="00AB7A98"/>
    <w:rsid w:val="00AC0FD4"/>
    <w:rsid w:val="00AC3CD2"/>
    <w:rsid w:val="00AC47E3"/>
    <w:rsid w:val="00AC5824"/>
    <w:rsid w:val="00AC7B20"/>
    <w:rsid w:val="00AC7BB9"/>
    <w:rsid w:val="00AD07F9"/>
    <w:rsid w:val="00AE43FE"/>
    <w:rsid w:val="00AE50B6"/>
    <w:rsid w:val="00AE6498"/>
    <w:rsid w:val="00AE72A4"/>
    <w:rsid w:val="00AF1E11"/>
    <w:rsid w:val="00AF310E"/>
    <w:rsid w:val="00AF3A07"/>
    <w:rsid w:val="00AF5B3C"/>
    <w:rsid w:val="00B00010"/>
    <w:rsid w:val="00B060A6"/>
    <w:rsid w:val="00B06DB3"/>
    <w:rsid w:val="00B07B46"/>
    <w:rsid w:val="00B141B0"/>
    <w:rsid w:val="00B15D63"/>
    <w:rsid w:val="00B17306"/>
    <w:rsid w:val="00B1730A"/>
    <w:rsid w:val="00B17EAF"/>
    <w:rsid w:val="00B21294"/>
    <w:rsid w:val="00B21299"/>
    <w:rsid w:val="00B23748"/>
    <w:rsid w:val="00B315D8"/>
    <w:rsid w:val="00B317E1"/>
    <w:rsid w:val="00B3194E"/>
    <w:rsid w:val="00B3316A"/>
    <w:rsid w:val="00B341D9"/>
    <w:rsid w:val="00B3471D"/>
    <w:rsid w:val="00B34BB0"/>
    <w:rsid w:val="00B3549C"/>
    <w:rsid w:val="00B355A6"/>
    <w:rsid w:val="00B372C4"/>
    <w:rsid w:val="00B37E5B"/>
    <w:rsid w:val="00B42E63"/>
    <w:rsid w:val="00B46EE6"/>
    <w:rsid w:val="00B47377"/>
    <w:rsid w:val="00B475F4"/>
    <w:rsid w:val="00B50863"/>
    <w:rsid w:val="00B514EE"/>
    <w:rsid w:val="00B51CC7"/>
    <w:rsid w:val="00B54F47"/>
    <w:rsid w:val="00B559C7"/>
    <w:rsid w:val="00B56F22"/>
    <w:rsid w:val="00B5738D"/>
    <w:rsid w:val="00B60E52"/>
    <w:rsid w:val="00B629F5"/>
    <w:rsid w:val="00B63E6D"/>
    <w:rsid w:val="00B648E5"/>
    <w:rsid w:val="00B64DD5"/>
    <w:rsid w:val="00B673CA"/>
    <w:rsid w:val="00B6745B"/>
    <w:rsid w:val="00B70CC2"/>
    <w:rsid w:val="00B7224F"/>
    <w:rsid w:val="00B739DD"/>
    <w:rsid w:val="00B742E7"/>
    <w:rsid w:val="00B74B36"/>
    <w:rsid w:val="00B77DC3"/>
    <w:rsid w:val="00B80F99"/>
    <w:rsid w:val="00B82AC3"/>
    <w:rsid w:val="00B8317B"/>
    <w:rsid w:val="00B84DD2"/>
    <w:rsid w:val="00B85605"/>
    <w:rsid w:val="00B86D96"/>
    <w:rsid w:val="00B87787"/>
    <w:rsid w:val="00B87D9C"/>
    <w:rsid w:val="00B90F08"/>
    <w:rsid w:val="00B91947"/>
    <w:rsid w:val="00B92708"/>
    <w:rsid w:val="00B948AE"/>
    <w:rsid w:val="00B94D35"/>
    <w:rsid w:val="00B955D5"/>
    <w:rsid w:val="00B96BD2"/>
    <w:rsid w:val="00BA2D35"/>
    <w:rsid w:val="00BA40A3"/>
    <w:rsid w:val="00BA40AC"/>
    <w:rsid w:val="00BA4792"/>
    <w:rsid w:val="00BA4C12"/>
    <w:rsid w:val="00BA53DC"/>
    <w:rsid w:val="00BA5B80"/>
    <w:rsid w:val="00BA7971"/>
    <w:rsid w:val="00BB27B5"/>
    <w:rsid w:val="00BB2C12"/>
    <w:rsid w:val="00BB2F3C"/>
    <w:rsid w:val="00BB57DD"/>
    <w:rsid w:val="00BB6A5F"/>
    <w:rsid w:val="00BC0542"/>
    <w:rsid w:val="00BC098E"/>
    <w:rsid w:val="00BC0AB5"/>
    <w:rsid w:val="00BC1C0F"/>
    <w:rsid w:val="00BC2D81"/>
    <w:rsid w:val="00BC4F64"/>
    <w:rsid w:val="00BD0881"/>
    <w:rsid w:val="00BD1A2B"/>
    <w:rsid w:val="00BD5CE2"/>
    <w:rsid w:val="00BD6D36"/>
    <w:rsid w:val="00BE0686"/>
    <w:rsid w:val="00BE1109"/>
    <w:rsid w:val="00BE2A7C"/>
    <w:rsid w:val="00BE3B76"/>
    <w:rsid w:val="00BE483C"/>
    <w:rsid w:val="00BE76EB"/>
    <w:rsid w:val="00BE7990"/>
    <w:rsid w:val="00BF16B8"/>
    <w:rsid w:val="00BF2767"/>
    <w:rsid w:val="00BF2A2E"/>
    <w:rsid w:val="00BF4742"/>
    <w:rsid w:val="00BF6B2B"/>
    <w:rsid w:val="00BF7434"/>
    <w:rsid w:val="00C00E30"/>
    <w:rsid w:val="00C0655A"/>
    <w:rsid w:val="00C06F59"/>
    <w:rsid w:val="00C10A67"/>
    <w:rsid w:val="00C1109A"/>
    <w:rsid w:val="00C13639"/>
    <w:rsid w:val="00C1393B"/>
    <w:rsid w:val="00C13EE8"/>
    <w:rsid w:val="00C15199"/>
    <w:rsid w:val="00C1705C"/>
    <w:rsid w:val="00C1751C"/>
    <w:rsid w:val="00C223E7"/>
    <w:rsid w:val="00C261E4"/>
    <w:rsid w:val="00C30A4A"/>
    <w:rsid w:val="00C31270"/>
    <w:rsid w:val="00C31865"/>
    <w:rsid w:val="00C331EA"/>
    <w:rsid w:val="00C333FF"/>
    <w:rsid w:val="00C35DEC"/>
    <w:rsid w:val="00C40630"/>
    <w:rsid w:val="00C41936"/>
    <w:rsid w:val="00C44484"/>
    <w:rsid w:val="00C45B6A"/>
    <w:rsid w:val="00C4739A"/>
    <w:rsid w:val="00C50355"/>
    <w:rsid w:val="00C503C4"/>
    <w:rsid w:val="00C56A70"/>
    <w:rsid w:val="00C6001D"/>
    <w:rsid w:val="00C64954"/>
    <w:rsid w:val="00C64ED5"/>
    <w:rsid w:val="00C72CCD"/>
    <w:rsid w:val="00C72D40"/>
    <w:rsid w:val="00C74246"/>
    <w:rsid w:val="00C74DF0"/>
    <w:rsid w:val="00C83B4B"/>
    <w:rsid w:val="00C842F5"/>
    <w:rsid w:val="00C87EFB"/>
    <w:rsid w:val="00C940D7"/>
    <w:rsid w:val="00C94603"/>
    <w:rsid w:val="00C953AE"/>
    <w:rsid w:val="00CA2470"/>
    <w:rsid w:val="00CA358E"/>
    <w:rsid w:val="00CA75E8"/>
    <w:rsid w:val="00CB0112"/>
    <w:rsid w:val="00CB0474"/>
    <w:rsid w:val="00CB0736"/>
    <w:rsid w:val="00CB1531"/>
    <w:rsid w:val="00CB1F44"/>
    <w:rsid w:val="00CB5500"/>
    <w:rsid w:val="00CB5F7B"/>
    <w:rsid w:val="00CB649F"/>
    <w:rsid w:val="00CB6700"/>
    <w:rsid w:val="00CC0066"/>
    <w:rsid w:val="00CC010E"/>
    <w:rsid w:val="00CC2B55"/>
    <w:rsid w:val="00CC3FD3"/>
    <w:rsid w:val="00CC51E5"/>
    <w:rsid w:val="00CD2794"/>
    <w:rsid w:val="00CD326A"/>
    <w:rsid w:val="00CD3D0F"/>
    <w:rsid w:val="00CD5B69"/>
    <w:rsid w:val="00CD6ADE"/>
    <w:rsid w:val="00CD791B"/>
    <w:rsid w:val="00CE7A58"/>
    <w:rsid w:val="00CF34BB"/>
    <w:rsid w:val="00CF4301"/>
    <w:rsid w:val="00CF461C"/>
    <w:rsid w:val="00CF66E1"/>
    <w:rsid w:val="00D009C5"/>
    <w:rsid w:val="00D02AD1"/>
    <w:rsid w:val="00D0627D"/>
    <w:rsid w:val="00D145C0"/>
    <w:rsid w:val="00D152E6"/>
    <w:rsid w:val="00D153B8"/>
    <w:rsid w:val="00D15711"/>
    <w:rsid w:val="00D15936"/>
    <w:rsid w:val="00D179A2"/>
    <w:rsid w:val="00D2190A"/>
    <w:rsid w:val="00D250FA"/>
    <w:rsid w:val="00D25C29"/>
    <w:rsid w:val="00D26184"/>
    <w:rsid w:val="00D26D9D"/>
    <w:rsid w:val="00D27B44"/>
    <w:rsid w:val="00D27FD3"/>
    <w:rsid w:val="00D3050B"/>
    <w:rsid w:val="00D321D5"/>
    <w:rsid w:val="00D32AA3"/>
    <w:rsid w:val="00D337AC"/>
    <w:rsid w:val="00D35BA7"/>
    <w:rsid w:val="00D379EA"/>
    <w:rsid w:val="00D40CFE"/>
    <w:rsid w:val="00D41080"/>
    <w:rsid w:val="00D45DB8"/>
    <w:rsid w:val="00D50567"/>
    <w:rsid w:val="00D50740"/>
    <w:rsid w:val="00D52830"/>
    <w:rsid w:val="00D55C73"/>
    <w:rsid w:val="00D57BEF"/>
    <w:rsid w:val="00D60525"/>
    <w:rsid w:val="00D60A4B"/>
    <w:rsid w:val="00D60F12"/>
    <w:rsid w:val="00D619E7"/>
    <w:rsid w:val="00D638C4"/>
    <w:rsid w:val="00D63A7F"/>
    <w:rsid w:val="00D66BF8"/>
    <w:rsid w:val="00D670CC"/>
    <w:rsid w:val="00D67792"/>
    <w:rsid w:val="00D7092F"/>
    <w:rsid w:val="00D73D37"/>
    <w:rsid w:val="00D74E9F"/>
    <w:rsid w:val="00D759B5"/>
    <w:rsid w:val="00D773C0"/>
    <w:rsid w:val="00D77B96"/>
    <w:rsid w:val="00D80627"/>
    <w:rsid w:val="00D80A90"/>
    <w:rsid w:val="00D82642"/>
    <w:rsid w:val="00D86C87"/>
    <w:rsid w:val="00D90707"/>
    <w:rsid w:val="00D90C55"/>
    <w:rsid w:val="00D928C1"/>
    <w:rsid w:val="00D9415E"/>
    <w:rsid w:val="00D95A0F"/>
    <w:rsid w:val="00D96E73"/>
    <w:rsid w:val="00DA13D5"/>
    <w:rsid w:val="00DA4E92"/>
    <w:rsid w:val="00DA55EF"/>
    <w:rsid w:val="00DA78A7"/>
    <w:rsid w:val="00DB4C61"/>
    <w:rsid w:val="00DB50E8"/>
    <w:rsid w:val="00DB53F0"/>
    <w:rsid w:val="00DB70D7"/>
    <w:rsid w:val="00DC2A9A"/>
    <w:rsid w:val="00DC45F4"/>
    <w:rsid w:val="00DC4C0D"/>
    <w:rsid w:val="00DC7C7B"/>
    <w:rsid w:val="00DD02A4"/>
    <w:rsid w:val="00DD0B02"/>
    <w:rsid w:val="00DD1730"/>
    <w:rsid w:val="00DE1AA8"/>
    <w:rsid w:val="00DE1F3F"/>
    <w:rsid w:val="00DE2940"/>
    <w:rsid w:val="00DE3BE0"/>
    <w:rsid w:val="00DF059F"/>
    <w:rsid w:val="00DF06DA"/>
    <w:rsid w:val="00DF31CB"/>
    <w:rsid w:val="00DF3585"/>
    <w:rsid w:val="00DF4650"/>
    <w:rsid w:val="00DF4D58"/>
    <w:rsid w:val="00DF62C7"/>
    <w:rsid w:val="00E0034C"/>
    <w:rsid w:val="00E00791"/>
    <w:rsid w:val="00E05ED3"/>
    <w:rsid w:val="00E06EAE"/>
    <w:rsid w:val="00E11B51"/>
    <w:rsid w:val="00E145E6"/>
    <w:rsid w:val="00E147FD"/>
    <w:rsid w:val="00E1604D"/>
    <w:rsid w:val="00E17DEE"/>
    <w:rsid w:val="00E17FEA"/>
    <w:rsid w:val="00E20CC4"/>
    <w:rsid w:val="00E235BF"/>
    <w:rsid w:val="00E23C20"/>
    <w:rsid w:val="00E2404D"/>
    <w:rsid w:val="00E24637"/>
    <w:rsid w:val="00E2506F"/>
    <w:rsid w:val="00E27124"/>
    <w:rsid w:val="00E27A6E"/>
    <w:rsid w:val="00E31A15"/>
    <w:rsid w:val="00E327C0"/>
    <w:rsid w:val="00E3320A"/>
    <w:rsid w:val="00E33E53"/>
    <w:rsid w:val="00E344C6"/>
    <w:rsid w:val="00E3491C"/>
    <w:rsid w:val="00E4047C"/>
    <w:rsid w:val="00E4212D"/>
    <w:rsid w:val="00E42CBA"/>
    <w:rsid w:val="00E436E0"/>
    <w:rsid w:val="00E4399F"/>
    <w:rsid w:val="00E44335"/>
    <w:rsid w:val="00E44B62"/>
    <w:rsid w:val="00E45B2E"/>
    <w:rsid w:val="00E46014"/>
    <w:rsid w:val="00E4658C"/>
    <w:rsid w:val="00E479E3"/>
    <w:rsid w:val="00E502EE"/>
    <w:rsid w:val="00E5110B"/>
    <w:rsid w:val="00E5142B"/>
    <w:rsid w:val="00E53FDF"/>
    <w:rsid w:val="00E556DA"/>
    <w:rsid w:val="00E57025"/>
    <w:rsid w:val="00E574D1"/>
    <w:rsid w:val="00E60681"/>
    <w:rsid w:val="00E60A52"/>
    <w:rsid w:val="00E61321"/>
    <w:rsid w:val="00E62423"/>
    <w:rsid w:val="00E62E50"/>
    <w:rsid w:val="00E666D9"/>
    <w:rsid w:val="00E670A3"/>
    <w:rsid w:val="00E734EC"/>
    <w:rsid w:val="00E748C7"/>
    <w:rsid w:val="00E74AF4"/>
    <w:rsid w:val="00E757A0"/>
    <w:rsid w:val="00E7638F"/>
    <w:rsid w:val="00E81D94"/>
    <w:rsid w:val="00E81F44"/>
    <w:rsid w:val="00E83069"/>
    <w:rsid w:val="00E84483"/>
    <w:rsid w:val="00E84A7E"/>
    <w:rsid w:val="00E8526B"/>
    <w:rsid w:val="00E8582E"/>
    <w:rsid w:val="00E8605A"/>
    <w:rsid w:val="00E86FEC"/>
    <w:rsid w:val="00E907E6"/>
    <w:rsid w:val="00E90C69"/>
    <w:rsid w:val="00E9204C"/>
    <w:rsid w:val="00E937FC"/>
    <w:rsid w:val="00E9508D"/>
    <w:rsid w:val="00E95DE5"/>
    <w:rsid w:val="00EA06FE"/>
    <w:rsid w:val="00EA3699"/>
    <w:rsid w:val="00EA6022"/>
    <w:rsid w:val="00EA73D0"/>
    <w:rsid w:val="00EB1530"/>
    <w:rsid w:val="00EB3583"/>
    <w:rsid w:val="00EC1548"/>
    <w:rsid w:val="00EC251F"/>
    <w:rsid w:val="00EC69FC"/>
    <w:rsid w:val="00ED097A"/>
    <w:rsid w:val="00ED0F25"/>
    <w:rsid w:val="00ED18F8"/>
    <w:rsid w:val="00ED2CD8"/>
    <w:rsid w:val="00ED74B1"/>
    <w:rsid w:val="00ED7641"/>
    <w:rsid w:val="00ED7761"/>
    <w:rsid w:val="00ED7BBC"/>
    <w:rsid w:val="00ED7C05"/>
    <w:rsid w:val="00EE0D3F"/>
    <w:rsid w:val="00EE328E"/>
    <w:rsid w:val="00EE32BC"/>
    <w:rsid w:val="00EE36E9"/>
    <w:rsid w:val="00EE6B35"/>
    <w:rsid w:val="00EE7A59"/>
    <w:rsid w:val="00EF092B"/>
    <w:rsid w:val="00EF0B5E"/>
    <w:rsid w:val="00EF0E4D"/>
    <w:rsid w:val="00EF172C"/>
    <w:rsid w:val="00EF2831"/>
    <w:rsid w:val="00EF3A27"/>
    <w:rsid w:val="00EF3E53"/>
    <w:rsid w:val="00EF69E7"/>
    <w:rsid w:val="00F00ABC"/>
    <w:rsid w:val="00F0177C"/>
    <w:rsid w:val="00F02F2D"/>
    <w:rsid w:val="00F042E3"/>
    <w:rsid w:val="00F04418"/>
    <w:rsid w:val="00F05672"/>
    <w:rsid w:val="00F10DB6"/>
    <w:rsid w:val="00F114AE"/>
    <w:rsid w:val="00F13B93"/>
    <w:rsid w:val="00F15BBC"/>
    <w:rsid w:val="00F16786"/>
    <w:rsid w:val="00F21910"/>
    <w:rsid w:val="00F27ACD"/>
    <w:rsid w:val="00F311B2"/>
    <w:rsid w:val="00F31EE7"/>
    <w:rsid w:val="00F331F3"/>
    <w:rsid w:val="00F33E02"/>
    <w:rsid w:val="00F34AAC"/>
    <w:rsid w:val="00F35B3D"/>
    <w:rsid w:val="00F378D1"/>
    <w:rsid w:val="00F40C9F"/>
    <w:rsid w:val="00F40E02"/>
    <w:rsid w:val="00F42FB6"/>
    <w:rsid w:val="00F44C88"/>
    <w:rsid w:val="00F542E3"/>
    <w:rsid w:val="00F6186D"/>
    <w:rsid w:val="00F621A8"/>
    <w:rsid w:val="00F6231F"/>
    <w:rsid w:val="00F660D3"/>
    <w:rsid w:val="00F6743F"/>
    <w:rsid w:val="00F67484"/>
    <w:rsid w:val="00F703A8"/>
    <w:rsid w:val="00F70D84"/>
    <w:rsid w:val="00F725F0"/>
    <w:rsid w:val="00F7373E"/>
    <w:rsid w:val="00F7599A"/>
    <w:rsid w:val="00F804C8"/>
    <w:rsid w:val="00F8252C"/>
    <w:rsid w:val="00F924D7"/>
    <w:rsid w:val="00FA2DA1"/>
    <w:rsid w:val="00FA3526"/>
    <w:rsid w:val="00FA3E55"/>
    <w:rsid w:val="00FA430D"/>
    <w:rsid w:val="00FA5287"/>
    <w:rsid w:val="00FA6C45"/>
    <w:rsid w:val="00FA6DCB"/>
    <w:rsid w:val="00FB0BFD"/>
    <w:rsid w:val="00FB14B8"/>
    <w:rsid w:val="00FB1974"/>
    <w:rsid w:val="00FB1E43"/>
    <w:rsid w:val="00FB3AF4"/>
    <w:rsid w:val="00FB3D50"/>
    <w:rsid w:val="00FB5804"/>
    <w:rsid w:val="00FB6DA7"/>
    <w:rsid w:val="00FB79B1"/>
    <w:rsid w:val="00FC0A25"/>
    <w:rsid w:val="00FC14EB"/>
    <w:rsid w:val="00FC4FE1"/>
    <w:rsid w:val="00FC777D"/>
    <w:rsid w:val="00FD06A5"/>
    <w:rsid w:val="00FD1F9A"/>
    <w:rsid w:val="00FD37A2"/>
    <w:rsid w:val="00FD543E"/>
    <w:rsid w:val="00FD66FD"/>
    <w:rsid w:val="00FE05A4"/>
    <w:rsid w:val="00FE1726"/>
    <w:rsid w:val="00FE1FD9"/>
    <w:rsid w:val="00FE32CC"/>
    <w:rsid w:val="00FE4FAD"/>
    <w:rsid w:val="00FE6507"/>
    <w:rsid w:val="00FE6B5A"/>
    <w:rsid w:val="00FE763D"/>
    <w:rsid w:val="00FE76CD"/>
    <w:rsid w:val="00FF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F4F299"/>
  <w14:defaultImageDpi w14:val="330"/>
  <w15:chartTrackingRefBased/>
  <w15:docId w15:val="{B8ACB605-E1D3-4F75-BF39-085CE0C8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54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6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6D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6D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6D36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1752B9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752B9"/>
    <w:rPr>
      <w:rFonts w:ascii="等线" w:eastAsia="等线" w:hAnsi="等线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752B9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752B9"/>
    <w:rPr>
      <w:rFonts w:ascii="等线" w:eastAsia="等线" w:hAnsi="等线" w:cs="Times New Roman"/>
      <w:noProof/>
      <w:sz w:val="20"/>
    </w:rPr>
  </w:style>
  <w:style w:type="paragraph" w:styleId="a7">
    <w:name w:val="Balloon Text"/>
    <w:basedOn w:val="a"/>
    <w:link w:val="a8"/>
    <w:uiPriority w:val="99"/>
    <w:semiHidden/>
    <w:unhideWhenUsed/>
    <w:qFormat/>
    <w:rsid w:val="000C6F6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sid w:val="000C6F6D"/>
    <w:rPr>
      <w:rFonts w:ascii="等线" w:eastAsia="等线" w:hAnsi="等线" w:cs="Times New Roman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311625"/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A81B8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F331F3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F331F3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F331F3"/>
    <w:rPr>
      <w:rFonts w:ascii="等线" w:eastAsia="等线" w:hAnsi="等线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331F3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F331F3"/>
    <w:rPr>
      <w:rFonts w:ascii="等线" w:eastAsia="等线" w:hAnsi="等线" w:cs="Times New Roman"/>
      <w:b/>
      <w:bCs/>
    </w:rPr>
  </w:style>
  <w:style w:type="character" w:customStyle="1" w:styleId="fontstyle01">
    <w:name w:val="fontstyle01"/>
    <w:basedOn w:val="a0"/>
    <w:qFormat/>
    <w:rsid w:val="00701D61"/>
    <w:rPr>
      <w:rFonts w:ascii="AdvOT5e4d79fc" w:hAnsi="AdvOT5e4d79fc" w:hint="default"/>
      <w:color w:val="000000"/>
      <w:sz w:val="20"/>
      <w:szCs w:val="20"/>
    </w:rPr>
  </w:style>
  <w:style w:type="character" w:customStyle="1" w:styleId="fontstyle21">
    <w:name w:val="fontstyle21"/>
    <w:basedOn w:val="a0"/>
    <w:qFormat/>
    <w:rsid w:val="00701D61"/>
    <w:rPr>
      <w:rFonts w:ascii="AdvOT8608a8d1+22" w:hAnsi="AdvOT8608a8d1+22" w:hint="default"/>
      <w:color w:val="000000"/>
      <w:sz w:val="20"/>
      <w:szCs w:val="20"/>
    </w:rPr>
  </w:style>
  <w:style w:type="table" w:styleId="af0">
    <w:name w:val="Table Grid"/>
    <w:basedOn w:val="a1"/>
    <w:uiPriority w:val="39"/>
    <w:rsid w:val="00BC0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f0"/>
    <w:uiPriority w:val="39"/>
    <w:rsid w:val="00BC0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CorrespondingAuthor">
    <w:name w:val="Els_CorrespondingAuthor"/>
    <w:next w:val="a"/>
    <w:qFormat/>
    <w:rsid w:val="00212E48"/>
    <w:pPr>
      <w:spacing w:before="120" w:line="200" w:lineRule="exact"/>
    </w:pPr>
    <w:rPr>
      <w:rFonts w:ascii="Times New Roman" w:eastAsia="宋体" w:hAnsi="Times New Roman" w:cs="Times New Roman"/>
      <w:kern w:val="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C3EFF51-9CE3-4A14-BABF-D1A7457212B4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6D040-6CF0-442B-AF4F-C2DB0825A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leanne</dc:creator>
  <cp:keywords/>
  <dc:description/>
  <cp:lastModifiedBy>罗 任</cp:lastModifiedBy>
  <cp:revision>7</cp:revision>
  <dcterms:created xsi:type="dcterms:W3CDTF">2023-03-26T13:25:00Z</dcterms:created>
  <dcterms:modified xsi:type="dcterms:W3CDTF">2023-03-26T14:23:00Z</dcterms:modified>
</cp:coreProperties>
</file>