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37E" w:rsidRPr="008A609C" w:rsidRDefault="0015637E" w:rsidP="0015637E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8A609C">
        <w:rPr>
          <w:rFonts w:ascii="Times New Roman" w:eastAsia="宋体" w:hAnsi="Times New Roman" w:cs="Times New Roman"/>
          <w:b/>
          <w:bCs/>
          <w:sz w:val="18"/>
          <w:szCs w:val="18"/>
        </w:rPr>
        <w:t>Table 1</w:t>
      </w:r>
      <w:r w:rsidRPr="008A609C">
        <w:rPr>
          <w:rFonts w:ascii="Times New Roman" w:eastAsia="宋体" w:hAnsi="Times New Roman" w:cs="Times New Roman"/>
          <w:sz w:val="18"/>
          <w:szCs w:val="18"/>
        </w:rPr>
        <w:t xml:space="preserve">   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Comparisons of the length, width of kidneys and renal volume  in infants with congenital hydronephrosis measured by static renal imaging and ultrasound </w:t>
      </w:r>
      <w:r w:rsidRPr="008A609C">
        <w:rPr>
          <w:rFonts w:ascii="Times New Roman" w:eastAsia="宋体" w:hAnsi="Times New Roman" w:cs="Times New Roman"/>
          <w:sz w:val="18"/>
          <w:szCs w:val="18"/>
        </w:rPr>
        <w:t>（</w:t>
      </w:r>
      <w:bookmarkStart w:id="0" w:name="_Hlk115972066"/>
      <w:r w:rsidRPr="008A609C">
        <w:rPr>
          <w:rFonts w:ascii="Times New Roman" w:eastAsia="黑体" w:hAnsi="Times New Roman" w:cs="Times New Roman"/>
          <w:sz w:val="18"/>
          <w:szCs w:val="18"/>
        </w:rPr>
        <w:sym w:font="Symbol" w:char="F060"/>
      </w:r>
      <w:proofErr w:type="spellStart"/>
      <w:r w:rsidRPr="008A609C">
        <w:rPr>
          <w:rFonts w:ascii="Times New Roman" w:eastAsia="黑体" w:hAnsi="Times New Roman" w:cs="Times New Roman"/>
          <w:sz w:val="18"/>
          <w:szCs w:val="18"/>
        </w:rPr>
        <w:t>x±s</w:t>
      </w:r>
      <w:bookmarkEnd w:id="0"/>
      <w:proofErr w:type="spellEnd"/>
      <w:r w:rsidRPr="008A609C">
        <w:rPr>
          <w:rFonts w:ascii="Times New Roman" w:eastAsia="宋体" w:hAnsi="Times New Roman" w:cs="Times New Roman"/>
          <w:sz w:val="18"/>
          <w:szCs w:val="18"/>
        </w:rPr>
        <w:t>）</w:t>
      </w:r>
    </w:p>
    <w:p w:rsidR="0015637E" w:rsidRPr="008A609C" w:rsidRDefault="0015637E" w:rsidP="0015637E">
      <w:pPr>
        <w:rPr>
          <w:rFonts w:ascii="Times New Roman" w:eastAsia="宋体" w:hAnsi="Times New Roman" w:cs="Times New Roman"/>
          <w:sz w:val="18"/>
          <w:szCs w:val="18"/>
        </w:rPr>
      </w:pPr>
      <w:r w:rsidRPr="008A609C">
        <w:rPr>
          <w:rFonts w:ascii="Times New Roman" w:eastAsia="宋体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A12C9" wp14:editId="4ADF86AE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529971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97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9E4AB" id="直接连接符 1" o:spid="_x0000_s1026" style="position:absolute;left:0;text-align:lef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85pt" to="417.3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A609C">
        <w:rPr>
          <w:rFonts w:ascii="Times New Roman" w:eastAsia="宋体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E9CFF" wp14:editId="0919D009">
                <wp:simplePos x="0" y="0"/>
                <wp:positionH relativeFrom="margin">
                  <wp:posOffset>3423285</wp:posOffset>
                </wp:positionH>
                <wp:positionV relativeFrom="paragraph">
                  <wp:posOffset>219710</wp:posOffset>
                </wp:positionV>
                <wp:extent cx="18478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CB3D1" id="直接连接符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69.55pt,17.3pt" to="415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" strokecolor="windowText">
                <v:stroke joinstyle="miter"/>
                <w10:wrap anchorx="margin"/>
              </v:line>
            </w:pict>
          </mc:Fallback>
        </mc:AlternateConten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HN         Weight   Numbers             </w:t>
      </w:r>
      <w:r w:rsidRPr="008A609C">
        <w:rPr>
          <w:rFonts w:ascii="Times New Roman" w:eastAsia="宋体" w:hAnsi="Times New Roman" w:cs="Times New Roman"/>
          <w:sz w:val="13"/>
          <w:szCs w:val="13"/>
        </w:rPr>
        <w:t xml:space="preserve"> 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Ultrasonography                       static renal imaging           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8A609C">
        <w:rPr>
          <w:rFonts w:ascii="Times New Roman" w:eastAsia="宋体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EA43D" wp14:editId="69FF9020">
                <wp:simplePos x="0" y="0"/>
                <wp:positionH relativeFrom="margin">
                  <wp:posOffset>1459230</wp:posOffset>
                </wp:positionH>
                <wp:positionV relativeFrom="paragraph">
                  <wp:posOffset>1905</wp:posOffset>
                </wp:positionV>
                <wp:extent cx="185928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92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372D2" id="直接连接符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4.9pt,.15pt" to="261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" strokecolor="windowText">
                <v:stroke joinstyle="miter"/>
                <w10:wrap anchorx="margin"/>
              </v:line>
            </w:pict>
          </mc:Fallback>
        </mc:AlternateContent>
      </w:r>
      <w:r w:rsidRPr="008A609C">
        <w:rPr>
          <w:rFonts w:ascii="Times New Roman" w:eastAsia="宋体" w:hAnsi="Times New Roman" w:cs="Times New Roman"/>
          <w:sz w:val="16"/>
          <w:szCs w:val="16"/>
        </w:rPr>
        <w:t>Classification</w:t>
      </w:r>
      <w:r w:rsidRPr="008A609C">
        <w:rPr>
          <w:rFonts w:ascii="Times New Roman" w:eastAsia="宋体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8FEE9" wp14:editId="6767D79B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530034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13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9D485" id="直接连接符 4" o:spid="_x0000_s1026" style="position:absolute;left:0;text-align:lef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6pt" to="417.3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(</w:t>
      </w:r>
      <w:proofErr w:type="gramStart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kg)   </w:t>
      </w:r>
      <w:proofErr w:type="gramEnd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        Length      Width    Renal volume      Length     Width      Renal volume</w:t>
      </w:r>
      <w:r w:rsidRPr="008A609C">
        <w:rPr>
          <w:rFonts w:ascii="Times New Roman" w:eastAsia="宋体" w:hAnsi="Times New Roman" w:cs="Times New Roman"/>
          <w:sz w:val="18"/>
          <w:szCs w:val="18"/>
        </w:rPr>
        <w:t xml:space="preserve">           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Normal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L Kid      3.9±3.14     10     5.73±0.43    2.56±0.31    27.17±5.60     5.86±0.35*   2.66±0.27</w:t>
      </w:r>
      <w:r w:rsidRPr="008A609C">
        <w:rPr>
          <w:rFonts w:ascii="Times New Roman" w:eastAsia="宋体" w:hAnsi="Times New Roman" w:cs="Times New Roman"/>
          <w:sz w:val="18"/>
          <w:szCs w:val="18"/>
        </w:rPr>
        <w:t>#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29.63±5.42</w:t>
      </w:r>
      <w:r w:rsidRPr="008A609C">
        <w:rPr>
          <w:rFonts w:ascii="Times New Roman" w:eastAsia="微软雅黑" w:hAnsi="Times New Roman" w:cs="Times New Roman"/>
          <w:kern w:val="0"/>
          <w:sz w:val="18"/>
          <w:szCs w:val="18"/>
        </w:rPr>
        <w:t>†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R Kid      5.39±3.57    18     5.64±0.84    2.51±0.14    23.17±4.70     5.79±0.81*   2.62±0.14</w:t>
      </w:r>
      <w:r w:rsidRPr="008A609C">
        <w:rPr>
          <w:rFonts w:ascii="Times New Roman" w:eastAsia="宋体" w:hAnsi="Times New Roman" w:cs="Times New Roman"/>
          <w:sz w:val="18"/>
          <w:szCs w:val="18"/>
        </w:rPr>
        <w:t>#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25.96±4.56</w:t>
      </w:r>
      <w:r w:rsidRPr="008A609C">
        <w:rPr>
          <w:rFonts w:ascii="Times New Roman" w:eastAsia="微软雅黑" w:hAnsi="Times New Roman" w:cs="Times New Roman"/>
          <w:kern w:val="0"/>
          <w:sz w:val="18"/>
          <w:szCs w:val="18"/>
        </w:rPr>
        <w:t>†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HN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L mild     5.42±4.08    12     6.18±0.98    2.85±0.37    31.47±7.14     6.32±0.99*   3.01±0.38</w:t>
      </w:r>
      <w:r w:rsidRPr="008A609C">
        <w:rPr>
          <w:rFonts w:ascii="Times New Roman" w:eastAsia="宋体" w:hAnsi="Times New Roman" w:cs="Times New Roman"/>
          <w:sz w:val="18"/>
          <w:szCs w:val="18"/>
        </w:rPr>
        <w:t>#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33.62±6.69</w:t>
      </w:r>
      <w:r w:rsidRPr="008A609C">
        <w:rPr>
          <w:rFonts w:ascii="Times New Roman" w:eastAsia="微软雅黑" w:hAnsi="Times New Roman" w:cs="Times New Roman"/>
          <w:kern w:val="0"/>
          <w:sz w:val="18"/>
          <w:szCs w:val="18"/>
        </w:rPr>
        <w:t>†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                      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R mild     2.90±2.56    10     5.99±0.92    2.67±0.37    26.29±4.90     6.17±0.98*   2.84±0.35</w:t>
      </w:r>
      <w:r w:rsidRPr="008A609C">
        <w:rPr>
          <w:rFonts w:ascii="Times New Roman" w:eastAsia="宋体" w:hAnsi="Times New Roman" w:cs="Times New Roman"/>
          <w:sz w:val="18"/>
          <w:szCs w:val="18"/>
        </w:rPr>
        <w:t>#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28.90±4.50</w:t>
      </w:r>
      <w:r w:rsidRPr="008A609C">
        <w:rPr>
          <w:rFonts w:ascii="Times New Roman" w:eastAsia="微软雅黑" w:hAnsi="Times New Roman" w:cs="Times New Roman"/>
          <w:kern w:val="0"/>
          <w:sz w:val="18"/>
          <w:szCs w:val="18"/>
        </w:rPr>
        <w:t>†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                       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L severe    2.93±1.98    14     7.95±0.68    3.99±0.45    75.98±18.04    7.78±0.66*   3.91±0.41</w:t>
      </w:r>
      <w:r w:rsidRPr="008A609C">
        <w:rPr>
          <w:rFonts w:ascii="Times New Roman" w:eastAsia="宋体" w:hAnsi="Times New Roman" w:cs="Times New Roman"/>
          <w:sz w:val="18"/>
          <w:szCs w:val="18"/>
        </w:rPr>
        <w:t>#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73.35±17.74</w:t>
      </w:r>
      <w:r w:rsidRPr="008A609C">
        <w:rPr>
          <w:rFonts w:ascii="Times New Roman" w:eastAsia="微软雅黑" w:hAnsi="Times New Roman" w:cs="Times New Roman"/>
          <w:kern w:val="0"/>
          <w:sz w:val="18"/>
          <w:szCs w:val="18"/>
        </w:rPr>
        <w:t>†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                       </w:t>
      </w:r>
    </w:p>
    <w:p w:rsidR="0015637E" w:rsidRPr="008A609C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bookmarkStart w:id="1" w:name="_Hlk123918098"/>
      <w:r w:rsidRPr="008A609C">
        <w:rPr>
          <w:rFonts w:ascii="Times New Roman" w:eastAsia="宋体" w:hAnsi="Times New Roman" w:cs="Times New Roman"/>
          <w:sz w:val="16"/>
          <w:szCs w:val="16"/>
        </w:rPr>
        <w:t>R severe</w:t>
      </w:r>
      <w:bookmarkEnd w:id="1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3.25±3.20    7      7.11±0.78    3.56±0.36    62.92±16.45    6.89±0.84*   3.47±0.38</w:t>
      </w:r>
      <w:r w:rsidRPr="008A609C">
        <w:rPr>
          <w:rFonts w:ascii="Times New Roman" w:eastAsia="宋体" w:hAnsi="Times New Roman" w:cs="Times New Roman"/>
          <w:sz w:val="18"/>
          <w:szCs w:val="18"/>
        </w:rPr>
        <w:t>#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59.69±16.30</w:t>
      </w:r>
      <w:r w:rsidRPr="008A609C">
        <w:rPr>
          <w:rFonts w:ascii="Times New Roman" w:eastAsia="微软雅黑" w:hAnsi="Times New Roman" w:cs="Times New Roman"/>
          <w:kern w:val="0"/>
          <w:sz w:val="18"/>
          <w:szCs w:val="18"/>
        </w:rPr>
        <w:t>†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                             </w:t>
      </w:r>
    </w:p>
    <w:p w:rsidR="0015637E" w:rsidRDefault="0015637E" w:rsidP="0015637E">
      <w:pPr>
        <w:rPr>
          <w:rFonts w:ascii="Times New Roman" w:eastAsia="宋体" w:hAnsi="Times New Roman" w:cs="Times New Roman"/>
          <w:sz w:val="16"/>
          <w:szCs w:val="16"/>
        </w:rPr>
      </w:pPr>
      <w:proofErr w:type="spellStart"/>
      <w:r w:rsidRPr="008A609C">
        <w:rPr>
          <w:rFonts w:ascii="Times New Roman" w:eastAsia="宋体" w:hAnsi="Times New Roman" w:cs="Times New Roman"/>
          <w:sz w:val="16"/>
          <w:szCs w:val="16"/>
        </w:rPr>
        <w:t>Notes:HN,hydronephrosis;L</w:t>
      </w:r>
      <w:proofErr w:type="spellEnd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Kid, left </w:t>
      </w:r>
      <w:proofErr w:type="spellStart"/>
      <w:r w:rsidRPr="008A609C">
        <w:rPr>
          <w:rFonts w:ascii="Times New Roman" w:eastAsia="宋体" w:hAnsi="Times New Roman" w:cs="Times New Roman"/>
          <w:sz w:val="16"/>
          <w:szCs w:val="16"/>
        </w:rPr>
        <w:t>kidney;R</w:t>
      </w:r>
      <w:proofErr w:type="spellEnd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Kid, right </w:t>
      </w:r>
      <w:proofErr w:type="spellStart"/>
      <w:r w:rsidRPr="008A609C">
        <w:rPr>
          <w:rFonts w:ascii="Times New Roman" w:eastAsia="宋体" w:hAnsi="Times New Roman" w:cs="Times New Roman"/>
          <w:sz w:val="16"/>
          <w:szCs w:val="16"/>
        </w:rPr>
        <w:t>kidney;</w:t>
      </w:r>
      <w:r w:rsidRPr="008A609C">
        <w:rPr>
          <w:rFonts w:ascii="Times New Roman" w:eastAsia="宋体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C74089" wp14:editId="1803787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30034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13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8AD41" id="直接连接符 5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17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A609C">
        <w:rPr>
          <w:rFonts w:ascii="Times New Roman" w:eastAsia="宋体" w:hAnsi="Times New Roman" w:cs="Times New Roman"/>
          <w:sz w:val="16"/>
          <w:szCs w:val="16"/>
        </w:rPr>
        <w:t>L</w:t>
      </w:r>
      <w:proofErr w:type="spellEnd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mild, mild hydronephrosis in left kidney; R </w:t>
      </w:r>
      <w:proofErr w:type="spellStart"/>
      <w:r w:rsidRPr="008A609C">
        <w:rPr>
          <w:rFonts w:ascii="Times New Roman" w:eastAsia="宋体" w:hAnsi="Times New Roman" w:cs="Times New Roman"/>
          <w:sz w:val="16"/>
          <w:szCs w:val="16"/>
        </w:rPr>
        <w:t>mild,mild</w:t>
      </w:r>
      <w:proofErr w:type="spellEnd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hydronephrosis in right </w:t>
      </w:r>
      <w:proofErr w:type="spellStart"/>
      <w:r w:rsidRPr="008A609C">
        <w:rPr>
          <w:rFonts w:ascii="Times New Roman" w:eastAsia="宋体" w:hAnsi="Times New Roman" w:cs="Times New Roman"/>
          <w:sz w:val="16"/>
          <w:szCs w:val="16"/>
        </w:rPr>
        <w:t>kidney;L</w:t>
      </w:r>
      <w:proofErr w:type="spellEnd"/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severe, severe hydronephrosis in left kidney; R severe, severe hydronephrosis in right kidney;</w:t>
      </w:r>
      <w:r w:rsidRPr="008A609C">
        <w:rPr>
          <w:rFonts w:ascii="Times New Roman" w:eastAsia="宋体" w:hAnsi="Times New Roman" w:cs="Times New Roman"/>
          <w:sz w:val="18"/>
          <w:szCs w:val="18"/>
        </w:rPr>
        <w:t>*</w:t>
      </w:r>
      <w:r w:rsidRPr="008A609C">
        <w:rPr>
          <w:rFonts w:ascii="Times New Roman" w:eastAsia="宋体" w:hAnsi="Times New Roman" w:cs="Times New Roman"/>
          <w:sz w:val="16"/>
          <w:szCs w:val="16"/>
        </w:rPr>
        <w:t>Comparisons of the length of kidneys in normal groups, mild HN groups and severe HN groups measured by static renal imaging and ultrasound</w:t>
      </w:r>
      <w:r w:rsidRPr="008A609C">
        <w:rPr>
          <w:rFonts w:ascii="Times New Roman" w:eastAsia="宋体" w:hAnsi="Times New Roman" w:cs="Times New Roman"/>
          <w:sz w:val="16"/>
          <w:szCs w:val="16"/>
        </w:rPr>
        <w:t>：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t(p)=3.55(0.006)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t(p)=7.42(0.001)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t(p)=2.35(0.039)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t(p)=2.71(0.024)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t(p)=-4.46(0.001)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t(p)=-2.68(0.025)</w:t>
      </w:r>
      <w:r w:rsidRPr="008A609C">
        <w:rPr>
          <w:rFonts w:ascii="Times New Roman" w:eastAsia="宋体" w:hAnsi="Times New Roman" w:cs="Times New Roman"/>
          <w:sz w:val="16"/>
          <w:szCs w:val="16"/>
        </w:rPr>
        <w:t>；</w:t>
      </w:r>
      <w:r w:rsidRPr="008A609C">
        <w:rPr>
          <w:rFonts w:ascii="Times New Roman" w:eastAsia="宋体" w:hAnsi="Times New Roman" w:cs="Times New Roman"/>
          <w:sz w:val="16"/>
          <w:szCs w:val="16"/>
        </w:rPr>
        <w:t>#Comparisons of the width of kidneys in normal groups, mild HN groups and severe HN groups measured by static renal imaging and ultrasound</w:t>
      </w:r>
      <w:r w:rsidRPr="008A609C">
        <w:rPr>
          <w:rFonts w:ascii="Times New Roman" w:eastAsia="宋体" w:hAnsi="Times New Roman" w:cs="Times New Roman"/>
          <w:sz w:val="16"/>
          <w:szCs w:val="16"/>
        </w:rPr>
        <w:t>：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t(p)=6.71(0.001)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t(p)=8.09(0.001)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t(p)=4.18(0.002)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t(p)=5.67(0.001)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t(p)=-3.80(0.047)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t(p)=-3.29(0.017)</w:t>
      </w:r>
      <w:r w:rsidRPr="008A609C">
        <w:rPr>
          <w:rFonts w:ascii="Times New Roman" w:eastAsia="宋体" w:hAnsi="Times New Roman" w:cs="Times New Roman"/>
          <w:sz w:val="16"/>
          <w:szCs w:val="16"/>
        </w:rPr>
        <w:t>；</w:t>
      </w:r>
      <w:r w:rsidRPr="008A609C">
        <w:rPr>
          <w:rFonts w:ascii="Times New Roman" w:eastAsia="宋体" w:hAnsi="Times New Roman" w:cs="Times New Roman"/>
          <w:kern w:val="0"/>
          <w:sz w:val="16"/>
          <w:szCs w:val="16"/>
        </w:rPr>
        <w:t>†</w:t>
      </w:r>
      <w:r w:rsidRPr="008A609C">
        <w:rPr>
          <w:rFonts w:ascii="Times New Roman" w:eastAsia="宋体" w:hAnsi="Times New Roman" w:cs="Times New Roman"/>
          <w:sz w:val="16"/>
          <w:szCs w:val="16"/>
        </w:rPr>
        <w:t>Comparisons of renal volumes in normal groups, mild HN groups and severe HN groups measured by static renal imaging and ultrasound</w:t>
      </w:r>
      <w:r w:rsidRPr="008A609C">
        <w:rPr>
          <w:rFonts w:ascii="Times New Roman" w:eastAsia="宋体" w:hAnsi="Times New Roman" w:cs="Times New Roman"/>
          <w:sz w:val="16"/>
          <w:szCs w:val="16"/>
        </w:rPr>
        <w:t>：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t(p)=16.82(0.001)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t(p)=18.75(0.001)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t(p)=3.42(0.006)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t(p)=4.91(0.001)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t(p)=-3.72(0.003)</w:t>
      </w:r>
      <w:r w:rsidRPr="008A609C">
        <w:rPr>
          <w:rFonts w:ascii="Times New Roman" w:eastAsia="宋体" w:hAnsi="Times New Roman" w:cs="Times New Roman"/>
          <w:sz w:val="16"/>
          <w:szCs w:val="16"/>
        </w:rPr>
        <w:t>、</w:t>
      </w:r>
      <w:r w:rsidRPr="008A609C">
        <w:rPr>
          <w:rFonts w:ascii="Times New Roman" w:eastAsia="宋体" w:hAnsi="Times New Roman" w:cs="Times New Roman"/>
          <w:sz w:val="16"/>
          <w:szCs w:val="16"/>
        </w:rPr>
        <w:t>t(p)=-5.66(0.001)</w:t>
      </w:r>
      <w:r w:rsidRPr="008A609C">
        <w:rPr>
          <w:rFonts w:ascii="Times New Roman" w:eastAsia="宋体" w:hAnsi="Times New Roman" w:cs="Times New Roman"/>
          <w:sz w:val="16"/>
          <w:szCs w:val="16"/>
        </w:rPr>
        <w:t>；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p</w:t>
      </w:r>
      <w:r w:rsidRPr="008A609C">
        <w:rPr>
          <w:rFonts w:ascii="Times New Roman" w:eastAsia="宋体" w:hAnsi="Times New Roman" w:cs="Times New Roman"/>
          <w:sz w:val="16"/>
          <w:szCs w:val="16"/>
        </w:rPr>
        <w:t>＜</w:t>
      </w:r>
      <w:r w:rsidRPr="008A609C">
        <w:rPr>
          <w:rFonts w:ascii="Times New Roman" w:eastAsia="宋体" w:hAnsi="Times New Roman" w:cs="Times New Roman"/>
          <w:sz w:val="16"/>
          <w:szCs w:val="16"/>
        </w:rPr>
        <w:t>0.05 was considered signi</w:t>
      </w:r>
      <w:r w:rsidRPr="008A609C">
        <w:rPr>
          <w:rFonts w:ascii="Times New Roman" w:eastAsia="MS Gothic" w:hAnsi="Times New Roman" w:cs="Times New Roman"/>
          <w:sz w:val="16"/>
          <w:szCs w:val="16"/>
        </w:rPr>
        <w:t>ﬁ</w:t>
      </w:r>
      <w:r w:rsidRPr="008A609C">
        <w:rPr>
          <w:rFonts w:ascii="Times New Roman" w:eastAsia="宋体" w:hAnsi="Times New Roman" w:cs="Times New Roman"/>
          <w:sz w:val="16"/>
          <w:szCs w:val="16"/>
        </w:rPr>
        <w:t>cant statistically.</w:t>
      </w:r>
    </w:p>
    <w:p w:rsidR="0015637E" w:rsidRDefault="0015637E" w:rsidP="0015637E">
      <w:pPr>
        <w:rPr>
          <w:rFonts w:ascii="Times New Roman" w:eastAsia="宋体" w:hAnsi="Times New Roman" w:cs="Times New Roman"/>
          <w:sz w:val="16"/>
          <w:szCs w:val="16"/>
        </w:rPr>
      </w:pPr>
    </w:p>
    <w:p w:rsidR="0015637E" w:rsidRPr="0079157D" w:rsidRDefault="0015637E" w:rsidP="0015637E">
      <w:pPr>
        <w:rPr>
          <w:rFonts w:ascii="Times New Roman" w:eastAsia="宋体" w:hAnsi="Times New Roman" w:cs="Times New Roman" w:hint="eastAsia"/>
          <w:sz w:val="16"/>
          <w:szCs w:val="16"/>
        </w:rPr>
      </w:pPr>
    </w:p>
    <w:p w:rsidR="0015637E" w:rsidRPr="004A4673" w:rsidRDefault="0015637E" w:rsidP="0015637E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4A4673">
        <w:rPr>
          <w:rFonts w:ascii="Times New Roman" w:eastAsia="宋体" w:hAnsi="Times New Roman" w:cs="Times New Roman"/>
          <w:b/>
          <w:bCs/>
          <w:sz w:val="18"/>
          <w:szCs w:val="18"/>
        </w:rPr>
        <w:t>Table 2</w:t>
      </w:r>
      <w:r w:rsidRPr="004A4673">
        <w:rPr>
          <w:rFonts w:ascii="Times New Roman" w:eastAsia="宋体" w:hAnsi="Times New Roman" w:cs="Times New Roman"/>
          <w:sz w:val="18"/>
          <w:szCs w:val="18"/>
        </w:rPr>
        <w:t xml:space="preserve">  The correlation between GFR</w:t>
      </w: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and renal volume  in infants with congenital hydronephrosis measured by static renal imaging and ultrasound </w:t>
      </w:r>
      <w:r w:rsidRPr="004A4673">
        <w:rPr>
          <w:rFonts w:ascii="Times New Roman" w:eastAsia="宋体" w:hAnsi="Times New Roman" w:cs="Times New Roman"/>
          <w:sz w:val="18"/>
          <w:szCs w:val="18"/>
        </w:rPr>
        <w:t>（</w:t>
      </w:r>
      <w:r w:rsidRPr="004A4673">
        <w:rPr>
          <w:rFonts w:ascii="Times New Roman" w:eastAsia="黑体" w:hAnsi="Times New Roman" w:cs="Times New Roman"/>
          <w:sz w:val="18"/>
          <w:szCs w:val="18"/>
        </w:rPr>
        <w:sym w:font="Symbol" w:char="F060"/>
      </w:r>
      <w:proofErr w:type="spellStart"/>
      <w:r w:rsidRPr="004A4673">
        <w:rPr>
          <w:rFonts w:ascii="Times New Roman" w:eastAsia="黑体" w:hAnsi="Times New Roman" w:cs="Times New Roman"/>
          <w:sz w:val="18"/>
          <w:szCs w:val="18"/>
        </w:rPr>
        <w:t>x±s</w:t>
      </w:r>
      <w:proofErr w:type="spellEnd"/>
      <w:r w:rsidRPr="004A4673">
        <w:rPr>
          <w:rFonts w:ascii="Times New Roman" w:eastAsia="宋体" w:hAnsi="Times New Roman" w:cs="Times New Roman"/>
          <w:sz w:val="18"/>
          <w:szCs w:val="18"/>
        </w:rPr>
        <w:t>）</w:t>
      </w:r>
    </w:p>
    <w:p w:rsidR="0015637E" w:rsidRPr="004A4673" w:rsidRDefault="0015637E" w:rsidP="0015637E">
      <w:pPr>
        <w:widowControl/>
        <w:rPr>
          <w:rFonts w:ascii="Times New Roman" w:eastAsia="宋体" w:hAnsi="Times New Roman" w:cs="Times New Roman"/>
          <w:sz w:val="18"/>
          <w:szCs w:val="18"/>
        </w:rPr>
      </w:pPr>
      <w:r w:rsidRPr="004A4673">
        <w:rPr>
          <w:rFonts w:ascii="Times New Roman" w:eastAsia="宋体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319658" wp14:editId="01618663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529971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97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A7AD0" id="直接连接符 16" o:spid="_x0000_s1026" style="position:absolute;left:0;text-align:lef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65pt" to="417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" strokecolor="windowText" strokeweight="1pt">
                <v:stroke joinstyle="miter"/>
                <w10:wrap anchorx="margin"/>
              </v:line>
            </w:pict>
          </mc:Fallback>
        </mc:AlternateContent>
      </w:r>
    </w:p>
    <w:p w:rsidR="0015637E" w:rsidRPr="004A4673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4A4673">
        <w:rPr>
          <w:rFonts w:ascii="Times New Roman" w:eastAsia="宋体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D4455" wp14:editId="1BE3257B">
                <wp:simplePos x="0" y="0"/>
                <wp:positionH relativeFrom="margin">
                  <wp:posOffset>2089785</wp:posOffset>
                </wp:positionH>
                <wp:positionV relativeFrom="paragraph">
                  <wp:posOffset>179070</wp:posOffset>
                </wp:positionV>
                <wp:extent cx="2219325" cy="698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69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9DBFD" id="直接连接符 17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4.55pt,14.1pt" to="339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" strokecolor="windowText">
                <v:stroke joinstyle="miter"/>
                <w10:wrap anchorx="margin"/>
              </v:line>
            </w:pict>
          </mc:Fallback>
        </mc:AlternateContent>
      </w: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HN           </w:t>
      </w:r>
      <w:proofErr w:type="spellStart"/>
      <w:r w:rsidRPr="004A4673">
        <w:rPr>
          <w:rFonts w:ascii="Times New Roman" w:eastAsia="宋体" w:hAnsi="Times New Roman" w:cs="Times New Roman"/>
          <w:sz w:val="16"/>
          <w:szCs w:val="16"/>
        </w:rPr>
        <w:t>numeber</w:t>
      </w:r>
      <w:proofErr w:type="spellEnd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     GFR              renal function in per unit volume (ml/cm</w:t>
      </w:r>
      <w:r w:rsidRPr="004A4673">
        <w:rPr>
          <w:rFonts w:ascii="Times New Roman" w:eastAsia="宋体" w:hAnsi="Times New Roman" w:cs="Times New Roman"/>
          <w:sz w:val="16"/>
          <w:szCs w:val="16"/>
          <w:vertAlign w:val="superscript"/>
        </w:rPr>
        <w:t>3</w:t>
      </w: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)                             </w:t>
      </w:r>
    </w:p>
    <w:p w:rsidR="0015637E" w:rsidRPr="004A4673" w:rsidRDefault="0015637E" w:rsidP="0015637E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4A4673">
        <w:rPr>
          <w:rFonts w:ascii="Times New Roman" w:eastAsia="宋体" w:hAnsi="Times New Roman" w:cs="Times New Roman"/>
          <w:sz w:val="16"/>
          <w:szCs w:val="16"/>
        </w:rPr>
        <w:t>Classification</w:t>
      </w:r>
      <w:r w:rsidRPr="004A4673">
        <w:rPr>
          <w:rFonts w:ascii="Times New Roman" w:eastAsia="宋体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21B24A" wp14:editId="4BC1B7D5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530034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3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D2C7E" id="直接连接符 18" o:spid="_x0000_s1026" style="position:absolute;left:0;text-align:lef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6pt" to="417.3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        ml/min/1.73m</w:t>
      </w:r>
      <w:r w:rsidRPr="004A4673">
        <w:rPr>
          <w:rFonts w:ascii="Times New Roman" w:eastAsia="宋体" w:hAnsi="Times New Roman" w:cs="Times New Roman"/>
          <w:sz w:val="16"/>
          <w:szCs w:val="16"/>
          <w:vertAlign w:val="superscript"/>
        </w:rPr>
        <w:t>2</w:t>
      </w:r>
      <w:r w:rsidRPr="004A4673">
        <w:rPr>
          <w:rFonts w:ascii="Times New Roman" w:eastAsia="宋体" w:hAnsi="Times New Roman" w:cs="Times New Roman"/>
          <w:sz w:val="16"/>
          <w:szCs w:val="16"/>
        </w:rPr>
        <w:t>）</w:t>
      </w: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       </w:t>
      </w:r>
      <w:bookmarkStart w:id="2" w:name="_Hlk124278715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Ultrasonography</w:t>
      </w:r>
      <w:bookmarkEnd w:id="2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  static renal imaging     t</w:t>
      </w:r>
      <w:r w:rsidRPr="004A4673">
        <w:rPr>
          <w:rFonts w:ascii="Times New Roman" w:eastAsia="宋体" w:hAnsi="Times New Roman" w:cs="Times New Roman"/>
          <w:sz w:val="16"/>
          <w:szCs w:val="16"/>
        </w:rPr>
        <w:t>（</w:t>
      </w:r>
      <w:r w:rsidRPr="004A4673">
        <w:rPr>
          <w:rFonts w:ascii="Times New Roman" w:eastAsia="宋体" w:hAnsi="Times New Roman" w:cs="Times New Roman"/>
          <w:sz w:val="16"/>
          <w:szCs w:val="16"/>
        </w:rPr>
        <w:t>p</w:t>
      </w:r>
      <w:r w:rsidRPr="004A4673">
        <w:rPr>
          <w:rFonts w:ascii="Times New Roman" w:eastAsia="宋体" w:hAnsi="Times New Roman" w:cs="Times New Roman"/>
          <w:sz w:val="16"/>
          <w:szCs w:val="16"/>
        </w:rPr>
        <w:t>）</w:t>
      </w:r>
    </w:p>
    <w:p w:rsidR="0015637E" w:rsidRPr="004A4673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Normal          </w:t>
      </w:r>
    </w:p>
    <w:p w:rsidR="0015637E" w:rsidRPr="004A4673" w:rsidRDefault="0015637E" w:rsidP="0015637E">
      <w:pPr>
        <w:widowControl/>
        <w:ind w:firstLineChars="200" w:firstLine="320"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4A4673">
        <w:rPr>
          <w:rFonts w:ascii="Times New Roman" w:eastAsia="宋体" w:hAnsi="Times New Roman" w:cs="Times New Roman"/>
          <w:sz w:val="16"/>
          <w:szCs w:val="16"/>
        </w:rPr>
        <w:t>L Kid       10      47.10±4.29            1.76±0.28        1.62±0.21          -6.95</w:t>
      </w:r>
      <w:r w:rsidRPr="004A4673">
        <w:rPr>
          <w:rFonts w:ascii="Times New Roman" w:eastAsia="宋体" w:hAnsi="Times New Roman" w:cs="Times New Roman"/>
          <w:sz w:val="16"/>
          <w:szCs w:val="16"/>
        </w:rPr>
        <w:t>（</w:t>
      </w:r>
      <w:r w:rsidRPr="004A4673">
        <w:rPr>
          <w:rFonts w:ascii="Times New Roman" w:eastAsia="宋体" w:hAnsi="Times New Roman" w:cs="Times New Roman"/>
          <w:sz w:val="16"/>
          <w:szCs w:val="16"/>
        </w:rPr>
        <w:t>0.001</w:t>
      </w:r>
      <w:r w:rsidRPr="004A4673">
        <w:rPr>
          <w:rFonts w:ascii="Times New Roman" w:eastAsia="宋体" w:hAnsi="Times New Roman" w:cs="Times New Roman"/>
          <w:sz w:val="16"/>
          <w:szCs w:val="16"/>
        </w:rPr>
        <w:t>）</w:t>
      </w:r>
    </w:p>
    <w:p w:rsidR="0015637E" w:rsidRPr="004A4673" w:rsidRDefault="0015637E" w:rsidP="0015637E">
      <w:pPr>
        <w:widowControl/>
        <w:ind w:firstLineChars="200" w:firstLine="320"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4A4673">
        <w:rPr>
          <w:rFonts w:ascii="Times New Roman" w:eastAsia="宋体" w:hAnsi="Times New Roman" w:cs="Times New Roman"/>
          <w:sz w:val="16"/>
          <w:szCs w:val="16"/>
        </w:rPr>
        <w:t>R Kid       18      50.17±4.70            2.20±0.26        1.95±0.19          -11.18</w:t>
      </w:r>
      <w:r w:rsidRPr="004A4673">
        <w:rPr>
          <w:rFonts w:ascii="Times New Roman" w:eastAsia="宋体" w:hAnsi="Times New Roman" w:cs="Times New Roman"/>
          <w:sz w:val="16"/>
          <w:szCs w:val="16"/>
        </w:rPr>
        <w:t>（</w:t>
      </w:r>
      <w:r w:rsidRPr="004A4673">
        <w:rPr>
          <w:rFonts w:ascii="Times New Roman" w:eastAsia="宋体" w:hAnsi="Times New Roman" w:cs="Times New Roman"/>
          <w:sz w:val="16"/>
          <w:szCs w:val="16"/>
        </w:rPr>
        <w:t>0.001</w:t>
      </w:r>
      <w:r w:rsidRPr="004A4673">
        <w:rPr>
          <w:rFonts w:ascii="Times New Roman" w:eastAsia="宋体" w:hAnsi="Times New Roman" w:cs="Times New Roman"/>
          <w:sz w:val="16"/>
          <w:szCs w:val="16"/>
        </w:rPr>
        <w:t>）</w:t>
      </w:r>
    </w:p>
    <w:p w:rsidR="0015637E" w:rsidRPr="004A4673" w:rsidRDefault="0015637E" w:rsidP="0015637E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4A4673">
        <w:rPr>
          <w:rFonts w:ascii="Times New Roman" w:eastAsia="宋体" w:hAnsi="Times New Roman" w:cs="Times New Roman"/>
          <w:sz w:val="16"/>
          <w:szCs w:val="16"/>
        </w:rPr>
        <w:t>HN</w:t>
      </w:r>
    </w:p>
    <w:p w:rsidR="0015637E" w:rsidRPr="008A609C" w:rsidRDefault="0015637E" w:rsidP="0015637E">
      <w:pPr>
        <w:widowControl/>
        <w:ind w:firstLineChars="200" w:firstLine="320"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L mild      12     </w:t>
      </w:r>
      <w:r w:rsidRPr="008A609C">
        <w:rPr>
          <w:rFonts w:ascii="Times New Roman" w:eastAsia="宋体" w:hAnsi="Times New Roman" w:cs="Times New Roman"/>
          <w:sz w:val="16"/>
          <w:szCs w:val="16"/>
        </w:rPr>
        <w:t xml:space="preserve"> 46.43±6.42            1.52±0.20        1.42±0.17           -4.16</w:t>
      </w:r>
      <w:r w:rsidRPr="008A609C">
        <w:rPr>
          <w:rFonts w:ascii="Times New Roman" w:eastAsia="宋体" w:hAnsi="Times New Roman" w:cs="Times New Roman"/>
          <w:sz w:val="16"/>
          <w:szCs w:val="16"/>
        </w:rPr>
        <w:t>（</w:t>
      </w:r>
      <w:r w:rsidRPr="008A609C">
        <w:rPr>
          <w:rFonts w:ascii="Times New Roman" w:eastAsia="宋体" w:hAnsi="Times New Roman" w:cs="Times New Roman"/>
          <w:sz w:val="16"/>
          <w:szCs w:val="16"/>
        </w:rPr>
        <w:t>0.002</w:t>
      </w:r>
      <w:r w:rsidRPr="008A609C">
        <w:rPr>
          <w:rFonts w:ascii="Times New Roman" w:eastAsia="宋体" w:hAnsi="Times New Roman" w:cs="Times New Roman"/>
          <w:sz w:val="16"/>
          <w:szCs w:val="16"/>
        </w:rPr>
        <w:t>）</w:t>
      </w:r>
    </w:p>
    <w:p w:rsidR="0015637E" w:rsidRPr="008A609C" w:rsidRDefault="0015637E" w:rsidP="0015637E">
      <w:pPr>
        <w:widowControl/>
        <w:ind w:firstLineChars="200" w:firstLine="320"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R mild      10      46.51±5.11            1.82±0.22        1.64±0.12           -3.67</w:t>
      </w:r>
      <w:r w:rsidRPr="008A609C">
        <w:rPr>
          <w:rFonts w:ascii="Times New Roman" w:eastAsia="宋体" w:hAnsi="Times New Roman" w:cs="Times New Roman"/>
          <w:sz w:val="16"/>
          <w:szCs w:val="16"/>
        </w:rPr>
        <w:t>（</w:t>
      </w:r>
      <w:r w:rsidRPr="008A609C">
        <w:rPr>
          <w:rFonts w:ascii="Times New Roman" w:eastAsia="宋体" w:hAnsi="Times New Roman" w:cs="Times New Roman"/>
          <w:sz w:val="16"/>
          <w:szCs w:val="16"/>
        </w:rPr>
        <w:t>0.006</w:t>
      </w:r>
      <w:r w:rsidRPr="008A609C">
        <w:rPr>
          <w:rFonts w:ascii="Times New Roman" w:eastAsia="宋体" w:hAnsi="Times New Roman" w:cs="Times New Roman"/>
          <w:sz w:val="16"/>
          <w:szCs w:val="16"/>
        </w:rPr>
        <w:t>）</w:t>
      </w:r>
    </w:p>
    <w:p w:rsidR="0015637E" w:rsidRPr="004A4673" w:rsidRDefault="0015637E" w:rsidP="0015637E">
      <w:pPr>
        <w:widowControl/>
        <w:ind w:firstLineChars="200" w:firstLine="320"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8A609C">
        <w:rPr>
          <w:rFonts w:ascii="Times New Roman" w:eastAsia="宋体" w:hAnsi="Times New Roman" w:cs="Times New Roman"/>
          <w:sz w:val="16"/>
          <w:szCs w:val="16"/>
        </w:rPr>
        <w:t>L severe    14       41.78±2.2</w:t>
      </w:r>
      <w:r w:rsidRPr="004A4673">
        <w:rPr>
          <w:rFonts w:ascii="Times New Roman" w:eastAsia="宋体" w:hAnsi="Times New Roman" w:cs="Times New Roman"/>
          <w:sz w:val="16"/>
          <w:szCs w:val="16"/>
        </w:rPr>
        <w:t>8            0.58±0.15        0.60±0.15           2.44</w:t>
      </w:r>
      <w:r w:rsidRPr="004A4673">
        <w:rPr>
          <w:rFonts w:ascii="Times New Roman" w:eastAsia="宋体" w:hAnsi="Times New Roman" w:cs="Times New Roman"/>
          <w:sz w:val="16"/>
          <w:szCs w:val="16"/>
        </w:rPr>
        <w:t>（</w:t>
      </w:r>
      <w:r w:rsidRPr="004A4673">
        <w:rPr>
          <w:rFonts w:ascii="Times New Roman" w:eastAsia="宋体" w:hAnsi="Times New Roman" w:cs="Times New Roman"/>
          <w:sz w:val="16"/>
          <w:szCs w:val="16"/>
        </w:rPr>
        <w:t>0.031</w:t>
      </w:r>
      <w:r w:rsidRPr="004A4673">
        <w:rPr>
          <w:rFonts w:ascii="Times New Roman" w:eastAsia="宋体" w:hAnsi="Times New Roman" w:cs="Times New Roman"/>
          <w:sz w:val="16"/>
          <w:szCs w:val="16"/>
        </w:rPr>
        <w:t>）</w:t>
      </w:r>
    </w:p>
    <w:p w:rsidR="0015637E" w:rsidRPr="004A4673" w:rsidRDefault="0015637E" w:rsidP="0015637E">
      <w:pPr>
        <w:widowControl/>
        <w:ind w:firstLineChars="200" w:firstLine="320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R severe     7    </w:t>
      </w:r>
      <w:r>
        <w:rPr>
          <w:rFonts w:ascii="Times New Roman" w:eastAsia="宋体" w:hAnsi="Times New Roman" w:cs="Times New Roman"/>
          <w:sz w:val="16"/>
          <w:szCs w:val="16"/>
        </w:rPr>
        <w:t xml:space="preserve"> </w:t>
      </w:r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 38.41±2.78            0.62±0.14        0.66±0.17           3.46</w:t>
      </w:r>
      <w:r w:rsidRPr="004A4673">
        <w:rPr>
          <w:rFonts w:ascii="Times New Roman" w:eastAsia="宋体" w:hAnsi="Times New Roman" w:cs="Times New Roman"/>
          <w:sz w:val="16"/>
          <w:szCs w:val="16"/>
        </w:rPr>
        <w:t>（</w:t>
      </w:r>
      <w:r w:rsidRPr="004A4673">
        <w:rPr>
          <w:rFonts w:ascii="Times New Roman" w:eastAsia="宋体" w:hAnsi="Times New Roman" w:cs="Times New Roman"/>
          <w:sz w:val="16"/>
          <w:szCs w:val="16"/>
        </w:rPr>
        <w:t>0.018</w:t>
      </w:r>
      <w:r w:rsidRPr="004A4673">
        <w:rPr>
          <w:rFonts w:ascii="Times New Roman" w:eastAsia="宋体" w:hAnsi="Times New Roman" w:cs="Times New Roman"/>
          <w:sz w:val="16"/>
          <w:szCs w:val="16"/>
        </w:rPr>
        <w:t>）</w:t>
      </w:r>
    </w:p>
    <w:p w:rsidR="0015637E" w:rsidRPr="004A4673" w:rsidRDefault="0015637E" w:rsidP="0015637E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4A4673">
        <w:rPr>
          <w:rFonts w:ascii="Times New Roman" w:eastAsia="宋体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63AAC" wp14:editId="26F5BF96">
                <wp:simplePos x="0" y="0"/>
                <wp:positionH relativeFrom="margin">
                  <wp:posOffset>-9525</wp:posOffset>
                </wp:positionH>
                <wp:positionV relativeFrom="paragraph">
                  <wp:posOffset>45085</wp:posOffset>
                </wp:positionV>
                <wp:extent cx="5300345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13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C2D8B6" id="直接连接符 2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75pt,3.55pt" to="416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" strokecolor="windowText" strokeweight="1pt">
                <v:stroke joinstyle="miter"/>
                <w10:wrap anchorx="margin"/>
              </v:line>
            </w:pict>
          </mc:Fallback>
        </mc:AlternateContent>
      </w:r>
      <w:proofErr w:type="spellStart"/>
      <w:r w:rsidRPr="004A4673">
        <w:rPr>
          <w:rFonts w:ascii="Times New Roman" w:eastAsia="宋体" w:hAnsi="Times New Roman" w:cs="Times New Roman"/>
          <w:sz w:val="16"/>
          <w:szCs w:val="16"/>
        </w:rPr>
        <w:t>Notes:HN,hydronephrosis;GFR,glomerular</w:t>
      </w:r>
      <w:proofErr w:type="spellEnd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filtration </w:t>
      </w:r>
      <w:proofErr w:type="spellStart"/>
      <w:r w:rsidRPr="004A4673">
        <w:rPr>
          <w:rFonts w:ascii="Times New Roman" w:eastAsia="宋体" w:hAnsi="Times New Roman" w:cs="Times New Roman"/>
          <w:sz w:val="16"/>
          <w:szCs w:val="16"/>
        </w:rPr>
        <w:t>rate;L</w:t>
      </w:r>
      <w:proofErr w:type="spellEnd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Kid, left </w:t>
      </w:r>
      <w:proofErr w:type="spellStart"/>
      <w:r w:rsidRPr="004A4673">
        <w:rPr>
          <w:rFonts w:ascii="Times New Roman" w:eastAsia="宋体" w:hAnsi="Times New Roman" w:cs="Times New Roman"/>
          <w:sz w:val="16"/>
          <w:szCs w:val="16"/>
        </w:rPr>
        <w:t>kidney;R</w:t>
      </w:r>
      <w:proofErr w:type="spellEnd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Kid, right </w:t>
      </w:r>
      <w:proofErr w:type="spellStart"/>
      <w:r w:rsidRPr="004A4673">
        <w:rPr>
          <w:rFonts w:ascii="Times New Roman" w:eastAsia="宋体" w:hAnsi="Times New Roman" w:cs="Times New Roman"/>
          <w:sz w:val="16"/>
          <w:szCs w:val="16"/>
        </w:rPr>
        <w:t>kidney;L</w:t>
      </w:r>
      <w:proofErr w:type="spellEnd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mild, mild hydronephrosis in left kidney; R </w:t>
      </w:r>
      <w:proofErr w:type="spellStart"/>
      <w:r w:rsidRPr="004A4673">
        <w:rPr>
          <w:rFonts w:ascii="Times New Roman" w:eastAsia="宋体" w:hAnsi="Times New Roman" w:cs="Times New Roman"/>
          <w:sz w:val="16"/>
          <w:szCs w:val="16"/>
        </w:rPr>
        <w:t>mild,mild</w:t>
      </w:r>
      <w:proofErr w:type="spellEnd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hydronephrosis in right </w:t>
      </w:r>
      <w:proofErr w:type="spellStart"/>
      <w:r w:rsidRPr="004A4673">
        <w:rPr>
          <w:rFonts w:ascii="Times New Roman" w:eastAsia="宋体" w:hAnsi="Times New Roman" w:cs="Times New Roman"/>
          <w:sz w:val="16"/>
          <w:szCs w:val="16"/>
        </w:rPr>
        <w:t>kidney;L</w:t>
      </w:r>
      <w:proofErr w:type="spellEnd"/>
      <w:r w:rsidRPr="004A4673">
        <w:rPr>
          <w:rFonts w:ascii="Times New Roman" w:eastAsia="宋体" w:hAnsi="Times New Roman" w:cs="Times New Roman"/>
          <w:sz w:val="16"/>
          <w:szCs w:val="16"/>
        </w:rPr>
        <w:t xml:space="preserve"> severe, severe hydronephrosis in left kidney; R severe, severe hydronephrosis in right kidney;</w:t>
      </w:r>
      <w:r w:rsidRPr="004A4673">
        <w:rPr>
          <w:rFonts w:ascii="Times New Roman" w:eastAsia="宋体" w:hAnsi="Times New Roman" w:cs="Times New Roman"/>
          <w:kern w:val="0"/>
          <w:sz w:val="16"/>
          <w:szCs w:val="16"/>
        </w:rPr>
        <w:t xml:space="preserve"> Renal function in </w:t>
      </w:r>
      <w:r w:rsidRPr="004A4673">
        <w:rPr>
          <w:rFonts w:ascii="Times New Roman" w:eastAsia="宋体" w:hAnsi="Times New Roman" w:cs="Times New Roman"/>
          <w:sz w:val="16"/>
          <w:szCs w:val="16"/>
        </w:rPr>
        <w:t>per unit volume</w:t>
      </w:r>
      <w:r w:rsidRPr="004A4673">
        <w:rPr>
          <w:rFonts w:ascii="Times New Roman" w:eastAsia="宋体" w:hAnsi="Times New Roman" w:cs="Times New Roman"/>
          <w:kern w:val="0"/>
          <w:sz w:val="16"/>
          <w:szCs w:val="16"/>
        </w:rPr>
        <w:t xml:space="preserve"> is   GFR in single kidney/renal volume</w:t>
      </w:r>
      <w:r w:rsidRPr="004A4673">
        <w:rPr>
          <w:rFonts w:ascii="Times New Roman" w:eastAsia="宋体" w:hAnsi="Times New Roman" w:cs="Times New Roman"/>
          <w:sz w:val="16"/>
          <w:szCs w:val="16"/>
        </w:rPr>
        <w:t>(ml/cm</w:t>
      </w:r>
      <w:r w:rsidRPr="004A4673">
        <w:rPr>
          <w:rFonts w:ascii="Times New Roman" w:eastAsia="宋体" w:hAnsi="Times New Roman" w:cs="Times New Roman"/>
          <w:sz w:val="16"/>
          <w:szCs w:val="16"/>
          <w:vertAlign w:val="superscript"/>
        </w:rPr>
        <w:t>3</w:t>
      </w:r>
      <w:r w:rsidRPr="004A4673">
        <w:rPr>
          <w:rFonts w:ascii="Times New Roman" w:eastAsia="宋体" w:hAnsi="Times New Roman" w:cs="Times New Roman"/>
          <w:sz w:val="16"/>
          <w:szCs w:val="16"/>
        </w:rPr>
        <w:t>)</w:t>
      </w:r>
      <w:r w:rsidRPr="004A4673">
        <w:rPr>
          <w:rFonts w:ascii="Times New Roman" w:eastAsia="宋体" w:hAnsi="Times New Roman" w:cs="Times New Roman"/>
          <w:kern w:val="0"/>
          <w:sz w:val="16"/>
          <w:szCs w:val="16"/>
        </w:rPr>
        <w:t>，</w:t>
      </w:r>
      <w:r w:rsidRPr="004A4673">
        <w:rPr>
          <w:rFonts w:ascii="Times New Roman" w:eastAsia="宋体" w:hAnsi="Times New Roman" w:cs="Times New Roman"/>
          <w:sz w:val="16"/>
          <w:szCs w:val="16"/>
        </w:rPr>
        <w:t>p</w:t>
      </w:r>
      <w:r w:rsidRPr="004A4673">
        <w:rPr>
          <w:rFonts w:ascii="Times New Roman" w:eastAsia="宋体" w:hAnsi="Times New Roman" w:cs="Times New Roman"/>
          <w:sz w:val="16"/>
          <w:szCs w:val="16"/>
        </w:rPr>
        <w:t>＜</w:t>
      </w:r>
      <w:r w:rsidRPr="004A4673">
        <w:rPr>
          <w:rFonts w:ascii="Times New Roman" w:eastAsia="宋体" w:hAnsi="Times New Roman" w:cs="Times New Roman"/>
          <w:sz w:val="16"/>
          <w:szCs w:val="16"/>
        </w:rPr>
        <w:t>0.05 was considered signi</w:t>
      </w:r>
      <w:r w:rsidRPr="004A4673">
        <w:rPr>
          <w:rFonts w:ascii="Times New Roman" w:eastAsia="MS Gothic" w:hAnsi="Times New Roman" w:cs="Times New Roman"/>
          <w:sz w:val="16"/>
          <w:szCs w:val="16"/>
        </w:rPr>
        <w:t>ﬁ</w:t>
      </w:r>
      <w:r w:rsidRPr="004A4673">
        <w:rPr>
          <w:rFonts w:ascii="Times New Roman" w:eastAsia="宋体" w:hAnsi="Times New Roman" w:cs="Times New Roman"/>
          <w:sz w:val="16"/>
          <w:szCs w:val="16"/>
        </w:rPr>
        <w:t>cant statistically.</w:t>
      </w:r>
    </w:p>
    <w:p w:rsidR="0015637E" w:rsidRPr="004A4673" w:rsidRDefault="0015637E" w:rsidP="0015637E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:rsidR="0015637E" w:rsidRDefault="0015637E" w:rsidP="0015637E"/>
    <w:p w:rsidR="00D35016" w:rsidRPr="0015637E" w:rsidRDefault="00D35016"/>
    <w:sectPr w:rsidR="00D35016" w:rsidRPr="00156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7E"/>
    <w:rsid w:val="0015637E"/>
    <w:rsid w:val="00D3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3B4EF"/>
  <w15:chartTrackingRefBased/>
  <w15:docId w15:val="{CE32274F-3557-4BD1-91B4-F02F2878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3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gkguokea@163.com</dc:creator>
  <cp:keywords/>
  <dc:description/>
  <cp:lastModifiedBy>gkguokea@163.com</cp:lastModifiedBy>
  <cp:revision>1</cp:revision>
  <dcterms:created xsi:type="dcterms:W3CDTF">2023-01-24T12:35:00Z</dcterms:created>
  <dcterms:modified xsi:type="dcterms:W3CDTF">2023-01-24T12:36:00Z</dcterms:modified>
</cp:coreProperties>
</file>