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DD937" w14:textId="77777777" w:rsidR="001F71DE" w:rsidRPr="001F71DE" w:rsidRDefault="001F71DE" w:rsidP="001F71DE">
      <w:pPr>
        <w:jc w:val="both"/>
        <w:rPr>
          <w:b/>
          <w:bCs/>
          <w:u w:val="single"/>
        </w:rPr>
      </w:pPr>
      <w:r w:rsidRPr="001F71DE">
        <w:rPr>
          <w:b/>
          <w:bCs/>
          <w:u w:val="single"/>
        </w:rPr>
        <w:t>Tobacco smoking and prevalence of communicable and non-communicable diseases in rural South Africa: A cross-sectional study</w:t>
      </w:r>
    </w:p>
    <w:p w14:paraId="38461819" w14:textId="5DE7F7E3" w:rsidR="001F71DE" w:rsidRPr="001F71DE" w:rsidRDefault="001F71DE" w:rsidP="001F71DE">
      <w:pPr>
        <w:spacing w:line="480" w:lineRule="auto"/>
        <w:rPr>
          <w:b/>
          <w:bCs/>
        </w:rPr>
      </w:pPr>
      <w:r>
        <w:rPr>
          <w:b/>
          <w:bCs/>
        </w:rPr>
        <w:t xml:space="preserve">Supplementary tables </w:t>
      </w:r>
    </w:p>
    <w:p w14:paraId="2B4093AE" w14:textId="77777777" w:rsidR="001F71DE" w:rsidRDefault="001F71DE" w:rsidP="001F71DE">
      <w:pPr>
        <w:jc w:val="both"/>
      </w:pPr>
      <w:r w:rsidRPr="009B25B9">
        <w:rPr>
          <w:b/>
        </w:rPr>
        <w:t xml:space="preserve"> </w:t>
      </w:r>
      <w:bookmarkStart w:id="0" w:name="_Hlk130367758"/>
      <w:r w:rsidRPr="005B4C5D">
        <w:rPr>
          <w:b/>
          <w:sz w:val="20"/>
          <w:szCs w:val="20"/>
        </w:rPr>
        <w:t xml:space="preserve">Supplementary Table 1: </w:t>
      </w:r>
      <w:r w:rsidRPr="00B240A6">
        <w:rPr>
          <w:b/>
          <w:sz w:val="20"/>
          <w:szCs w:val="20"/>
        </w:rPr>
        <w:t xml:space="preserve">Communicable and non-communicable diseases by smoking category for </w:t>
      </w:r>
      <w:r>
        <w:rPr>
          <w:b/>
          <w:sz w:val="20"/>
          <w:szCs w:val="20"/>
        </w:rPr>
        <w:t>fe</w:t>
      </w:r>
      <w:r w:rsidRPr="00B240A6">
        <w:rPr>
          <w:b/>
          <w:sz w:val="20"/>
          <w:szCs w:val="20"/>
        </w:rPr>
        <w:t>males</w:t>
      </w:r>
    </w:p>
    <w:tbl>
      <w:tblPr>
        <w:tblStyle w:val="TableGrid"/>
        <w:tblW w:w="10206" w:type="dxa"/>
        <w:tblCellSpacing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1F71DE" w14:paraId="4D7B20AD" w14:textId="77777777" w:rsidTr="00D752D0">
        <w:trPr>
          <w:tblCellSpacing w:w="14" w:type="dxa"/>
        </w:trPr>
        <w:tc>
          <w:tcPr>
            <w:tcW w:w="10150" w:type="dxa"/>
          </w:tcPr>
          <w:tbl>
            <w:tblPr>
              <w:tblStyle w:val="TableGrid"/>
              <w:tblW w:w="10876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44"/>
              <w:gridCol w:w="1525"/>
              <w:gridCol w:w="1525"/>
              <w:gridCol w:w="1525"/>
              <w:gridCol w:w="1525"/>
              <w:gridCol w:w="1732"/>
            </w:tblGrid>
            <w:tr w:rsidR="001F71DE" w:rsidRPr="007A38FE" w14:paraId="4C863F04" w14:textId="77777777" w:rsidTr="00D752D0">
              <w:tc>
                <w:tcPr>
                  <w:tcW w:w="3044" w:type="dxa"/>
                  <w:tcBorders>
                    <w:top w:val="single" w:sz="0" w:space="0" w:color="000000"/>
                  </w:tcBorders>
                </w:tcPr>
                <w:p w14:paraId="676E50C0" w14:textId="77777777" w:rsidR="001F71DE" w:rsidRPr="00CA678D" w:rsidRDefault="001F71DE" w:rsidP="00D752D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CA678D">
                    <w:rPr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E41EB0">
                    <w:rPr>
                      <w:b/>
                      <w:bCs/>
                      <w:sz w:val="18"/>
                      <w:szCs w:val="18"/>
                    </w:rPr>
                    <w:t>VARIABLE</w:t>
                  </w:r>
                </w:p>
              </w:tc>
              <w:tc>
                <w:tcPr>
                  <w:tcW w:w="1525" w:type="dxa"/>
                  <w:tcBorders>
                    <w:top w:val="single" w:sz="0" w:space="0" w:color="000000"/>
                  </w:tcBorders>
                  <w:vAlign w:val="center"/>
                </w:tcPr>
                <w:p w14:paraId="0E1CCE17" w14:textId="77777777" w:rsidR="001F71DE" w:rsidRPr="00CA678D" w:rsidRDefault="001F71DE" w:rsidP="00D752D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CA678D">
                    <w:rPr>
                      <w:b/>
                      <w:bCs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1525" w:type="dxa"/>
                  <w:tcBorders>
                    <w:top w:val="single" w:sz="0" w:space="0" w:color="000000"/>
                  </w:tcBorders>
                  <w:vAlign w:val="center"/>
                </w:tcPr>
                <w:p w14:paraId="021AF0E5" w14:textId="77777777" w:rsidR="001F71DE" w:rsidRPr="00CA678D" w:rsidRDefault="001F71DE" w:rsidP="00D752D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CA678D">
                    <w:rPr>
                      <w:b/>
                      <w:bCs/>
                      <w:sz w:val="18"/>
                      <w:szCs w:val="18"/>
                    </w:rPr>
                    <w:t>Current smok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ing</w:t>
                  </w:r>
                </w:p>
              </w:tc>
              <w:tc>
                <w:tcPr>
                  <w:tcW w:w="1525" w:type="dxa"/>
                  <w:tcBorders>
                    <w:top w:val="single" w:sz="0" w:space="0" w:color="000000"/>
                  </w:tcBorders>
                  <w:vAlign w:val="center"/>
                </w:tcPr>
                <w:p w14:paraId="5E983EEE" w14:textId="77777777" w:rsidR="001F71DE" w:rsidRPr="00CA678D" w:rsidRDefault="001F71DE" w:rsidP="00D752D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Former smoking</w:t>
                  </w:r>
                </w:p>
              </w:tc>
              <w:tc>
                <w:tcPr>
                  <w:tcW w:w="1525" w:type="dxa"/>
                  <w:tcBorders>
                    <w:top w:val="single" w:sz="0" w:space="0" w:color="000000"/>
                  </w:tcBorders>
                  <w:vAlign w:val="center"/>
                </w:tcPr>
                <w:p w14:paraId="11B32415" w14:textId="77777777" w:rsidR="001F71DE" w:rsidRPr="00CA678D" w:rsidRDefault="001F71DE" w:rsidP="00D752D0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CA678D">
                    <w:rPr>
                      <w:b/>
                      <w:bCs/>
                      <w:sz w:val="18"/>
                      <w:szCs w:val="18"/>
                    </w:rPr>
                    <w:t>Never smok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ing</w:t>
                  </w:r>
                </w:p>
              </w:tc>
              <w:tc>
                <w:tcPr>
                  <w:tcW w:w="1732" w:type="dxa"/>
                  <w:tcBorders>
                    <w:top w:val="single" w:sz="0" w:space="0" w:color="000000"/>
                  </w:tcBorders>
                </w:tcPr>
                <w:p w14:paraId="207BE829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F71DE" w:rsidRPr="007A38FE" w14:paraId="57796BC0" w14:textId="77777777" w:rsidTr="00D752D0">
              <w:tc>
                <w:tcPr>
                  <w:tcW w:w="3044" w:type="dxa"/>
                  <w:tcBorders>
                    <w:bottom w:val="single" w:sz="0" w:space="0" w:color="000000"/>
                  </w:tcBorders>
                </w:tcPr>
                <w:p w14:paraId="552C594A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525" w:type="dxa"/>
                  <w:tcBorders>
                    <w:bottom w:val="single" w:sz="0" w:space="0" w:color="000000"/>
                  </w:tcBorders>
                  <w:vAlign w:val="center"/>
                </w:tcPr>
                <w:p w14:paraId="216A47BF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(N = 12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7A38FE">
                    <w:rPr>
                      <w:sz w:val="18"/>
                      <w:szCs w:val="18"/>
                    </w:rPr>
                    <w:t>224)</w:t>
                  </w:r>
                </w:p>
              </w:tc>
              <w:tc>
                <w:tcPr>
                  <w:tcW w:w="1525" w:type="dxa"/>
                  <w:tcBorders>
                    <w:bottom w:val="single" w:sz="0" w:space="0" w:color="000000"/>
                  </w:tcBorders>
                  <w:vAlign w:val="center"/>
                </w:tcPr>
                <w:p w14:paraId="054F3864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(N = 124)</w:t>
                  </w:r>
                </w:p>
              </w:tc>
              <w:tc>
                <w:tcPr>
                  <w:tcW w:w="1525" w:type="dxa"/>
                  <w:tcBorders>
                    <w:bottom w:val="single" w:sz="0" w:space="0" w:color="000000"/>
                  </w:tcBorders>
                  <w:vAlign w:val="center"/>
                </w:tcPr>
                <w:p w14:paraId="4B330B2D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(N = 49)</w:t>
                  </w:r>
                </w:p>
              </w:tc>
              <w:tc>
                <w:tcPr>
                  <w:tcW w:w="1525" w:type="dxa"/>
                  <w:tcBorders>
                    <w:bottom w:val="single" w:sz="0" w:space="0" w:color="000000"/>
                  </w:tcBorders>
                  <w:vAlign w:val="center"/>
                </w:tcPr>
                <w:p w14:paraId="004095B1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(N = 12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7A38FE">
                    <w:rPr>
                      <w:sz w:val="18"/>
                      <w:szCs w:val="18"/>
                    </w:rPr>
                    <w:t>051)</w:t>
                  </w:r>
                </w:p>
              </w:tc>
              <w:tc>
                <w:tcPr>
                  <w:tcW w:w="1732" w:type="dxa"/>
                  <w:tcBorders>
                    <w:bottom w:val="single" w:sz="0" w:space="0" w:color="000000"/>
                  </w:tcBorders>
                </w:tcPr>
                <w:p w14:paraId="48BB60B2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471198">
                    <w:rPr>
                      <w:b/>
                      <w:bCs/>
                      <w:sz w:val="18"/>
                      <w:szCs w:val="18"/>
                    </w:rPr>
                    <w:t>P-value</w:t>
                  </w:r>
                </w:p>
              </w:tc>
            </w:tr>
          </w:tbl>
          <w:p w14:paraId="682779DE" w14:textId="77777777" w:rsidR="001F71DE" w:rsidRPr="007A38FE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</w:tr>
      <w:tr w:rsidR="001F71DE" w14:paraId="6CA99A7D" w14:textId="77777777" w:rsidTr="00D752D0">
        <w:trPr>
          <w:tblCellSpacing w:w="14" w:type="dxa"/>
        </w:trPr>
        <w:tc>
          <w:tcPr>
            <w:tcW w:w="10150" w:type="dxa"/>
          </w:tcPr>
          <w:tbl>
            <w:tblPr>
              <w:tblStyle w:val="TableGrid"/>
              <w:tblW w:w="10668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21" w:type="dxa"/>
                <w:right w:w="21" w:type="dxa"/>
              </w:tblCellMar>
              <w:tblLook w:val="04A0" w:firstRow="1" w:lastRow="0" w:firstColumn="1" w:lastColumn="0" w:noHBand="0" w:noVBand="1"/>
            </w:tblPr>
            <w:tblGrid>
              <w:gridCol w:w="3048"/>
              <w:gridCol w:w="1524"/>
              <w:gridCol w:w="1524"/>
              <w:gridCol w:w="1524"/>
              <w:gridCol w:w="1524"/>
              <w:gridCol w:w="1524"/>
            </w:tblGrid>
            <w:tr w:rsidR="001F71DE" w:rsidRPr="007A38FE" w14:paraId="0E533C21" w14:textId="77777777" w:rsidTr="00D752D0">
              <w:tc>
                <w:tcPr>
                  <w:tcW w:w="3048" w:type="dxa"/>
                </w:tcPr>
                <w:p w14:paraId="07A15D53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b/>
                      <w:sz w:val="18"/>
                      <w:szCs w:val="18"/>
                    </w:rPr>
                    <w:t xml:space="preserve">HIV </w:t>
                  </w:r>
                  <w:r>
                    <w:rPr>
                      <w:b/>
                      <w:sz w:val="18"/>
                      <w:szCs w:val="18"/>
                    </w:rPr>
                    <w:t>ELISA</w:t>
                  </w:r>
                  <w:r w:rsidRPr="007A38FE">
                    <w:rPr>
                      <w:b/>
                      <w:sz w:val="18"/>
                      <w:szCs w:val="18"/>
                    </w:rPr>
                    <w:t xml:space="preserve"> Result</w:t>
                  </w:r>
                </w:p>
              </w:tc>
              <w:tc>
                <w:tcPr>
                  <w:tcW w:w="1524" w:type="dxa"/>
                </w:tcPr>
                <w:p w14:paraId="5485EFC6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24" w:type="dxa"/>
                </w:tcPr>
                <w:p w14:paraId="314C68BB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24" w:type="dxa"/>
                </w:tcPr>
                <w:p w14:paraId="5B5A93B1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24" w:type="dxa"/>
                </w:tcPr>
                <w:p w14:paraId="3CE0CB43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24" w:type="dxa"/>
                </w:tcPr>
                <w:p w14:paraId="16E29AA4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6D2C8F">
                    <w:rPr>
                      <w:sz w:val="18"/>
                      <w:szCs w:val="18"/>
                    </w:rPr>
                    <w:t>0.132</w:t>
                  </w:r>
                </w:p>
              </w:tc>
            </w:tr>
            <w:tr w:rsidR="001F71DE" w:rsidRPr="007A38FE" w14:paraId="7FE1DF66" w14:textId="77777777" w:rsidTr="00D752D0">
              <w:tc>
                <w:tcPr>
                  <w:tcW w:w="3048" w:type="dxa"/>
                </w:tcPr>
                <w:p w14:paraId="2A367A75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 xml:space="preserve">      Positive</w:t>
                  </w:r>
                </w:p>
              </w:tc>
              <w:tc>
                <w:tcPr>
                  <w:tcW w:w="1524" w:type="dxa"/>
                </w:tcPr>
                <w:p w14:paraId="0704A463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4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7A38FE">
                    <w:rPr>
                      <w:sz w:val="18"/>
                      <w:szCs w:val="18"/>
                    </w:rPr>
                    <w:t>690 (38.5%)</w:t>
                  </w:r>
                </w:p>
              </w:tc>
              <w:tc>
                <w:tcPr>
                  <w:tcW w:w="1524" w:type="dxa"/>
                </w:tcPr>
                <w:p w14:paraId="58232130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57 (46.0%)</w:t>
                  </w:r>
                </w:p>
              </w:tc>
              <w:tc>
                <w:tcPr>
                  <w:tcW w:w="1524" w:type="dxa"/>
                </w:tcPr>
                <w:p w14:paraId="56BD0341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22 (45.8%)</w:t>
                  </w:r>
                </w:p>
              </w:tc>
              <w:tc>
                <w:tcPr>
                  <w:tcW w:w="1524" w:type="dxa"/>
                </w:tcPr>
                <w:p w14:paraId="2C32C622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4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7A38FE">
                    <w:rPr>
                      <w:sz w:val="18"/>
                      <w:szCs w:val="18"/>
                    </w:rPr>
                    <w:t>611 (38.4%)</w:t>
                  </w:r>
                </w:p>
              </w:tc>
              <w:tc>
                <w:tcPr>
                  <w:tcW w:w="1524" w:type="dxa"/>
                </w:tcPr>
                <w:p w14:paraId="32E7C0F2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F71DE" w:rsidRPr="007A38FE" w14:paraId="47BEC98C" w14:textId="77777777" w:rsidTr="00D752D0">
              <w:tc>
                <w:tcPr>
                  <w:tcW w:w="3048" w:type="dxa"/>
                </w:tcPr>
                <w:p w14:paraId="174443F1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 xml:space="preserve">      Negative</w:t>
                  </w:r>
                </w:p>
              </w:tc>
              <w:tc>
                <w:tcPr>
                  <w:tcW w:w="1524" w:type="dxa"/>
                </w:tcPr>
                <w:p w14:paraId="30EF4001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7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7A38FE">
                    <w:rPr>
                      <w:sz w:val="18"/>
                      <w:szCs w:val="18"/>
                    </w:rPr>
                    <w:t>488 (61.5%)</w:t>
                  </w:r>
                </w:p>
              </w:tc>
              <w:tc>
                <w:tcPr>
                  <w:tcW w:w="1524" w:type="dxa"/>
                </w:tcPr>
                <w:p w14:paraId="65773CD4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67 (54.0%)</w:t>
                  </w:r>
                </w:p>
              </w:tc>
              <w:tc>
                <w:tcPr>
                  <w:tcW w:w="1524" w:type="dxa"/>
                </w:tcPr>
                <w:p w14:paraId="2A658262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26 (54.2%)</w:t>
                  </w:r>
                </w:p>
              </w:tc>
              <w:tc>
                <w:tcPr>
                  <w:tcW w:w="1524" w:type="dxa"/>
                </w:tcPr>
                <w:p w14:paraId="1347BCA0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7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7A38FE">
                    <w:rPr>
                      <w:sz w:val="18"/>
                      <w:szCs w:val="18"/>
                    </w:rPr>
                    <w:t>395 (61.6%)</w:t>
                  </w:r>
                </w:p>
              </w:tc>
              <w:tc>
                <w:tcPr>
                  <w:tcW w:w="1524" w:type="dxa"/>
                </w:tcPr>
                <w:p w14:paraId="421C037E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F71DE" w:rsidRPr="007A38FE" w14:paraId="18AD2B98" w14:textId="77777777" w:rsidTr="00D752D0">
              <w:tc>
                <w:tcPr>
                  <w:tcW w:w="3048" w:type="dxa"/>
                </w:tcPr>
                <w:p w14:paraId="7D46D25A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b/>
                      <w:sz w:val="18"/>
                      <w:szCs w:val="18"/>
                    </w:rPr>
                    <w:t>Viral load category</w:t>
                  </w:r>
                </w:p>
              </w:tc>
              <w:tc>
                <w:tcPr>
                  <w:tcW w:w="1524" w:type="dxa"/>
                </w:tcPr>
                <w:p w14:paraId="2100C660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24" w:type="dxa"/>
                </w:tcPr>
                <w:p w14:paraId="35C71822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24" w:type="dxa"/>
                </w:tcPr>
                <w:p w14:paraId="31F5A03A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24" w:type="dxa"/>
                </w:tcPr>
                <w:p w14:paraId="37109CAD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24" w:type="dxa"/>
                </w:tcPr>
                <w:p w14:paraId="135756E4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6D2C8F">
                    <w:rPr>
                      <w:sz w:val="18"/>
                      <w:szCs w:val="18"/>
                    </w:rPr>
                    <w:t>0.570</w:t>
                  </w:r>
                </w:p>
              </w:tc>
            </w:tr>
            <w:tr w:rsidR="001F71DE" w:rsidRPr="007A38FE" w14:paraId="415D5E1E" w14:textId="77777777" w:rsidTr="00D752D0">
              <w:tc>
                <w:tcPr>
                  <w:tcW w:w="3048" w:type="dxa"/>
                </w:tcPr>
                <w:p w14:paraId="466E13A0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 xml:space="preserve">      &lt;400</w:t>
                  </w:r>
                  <w:r>
                    <w:rPr>
                      <w:sz w:val="18"/>
                      <w:szCs w:val="18"/>
                    </w:rPr>
                    <w:t xml:space="preserve"> copies/mL</w:t>
                  </w:r>
                </w:p>
              </w:tc>
              <w:tc>
                <w:tcPr>
                  <w:tcW w:w="1524" w:type="dxa"/>
                </w:tcPr>
                <w:p w14:paraId="07F3BDD1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4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7A38FE">
                    <w:rPr>
                      <w:sz w:val="18"/>
                      <w:szCs w:val="18"/>
                    </w:rPr>
                    <w:t>019 (85.2%)</w:t>
                  </w:r>
                </w:p>
              </w:tc>
              <w:tc>
                <w:tcPr>
                  <w:tcW w:w="1524" w:type="dxa"/>
                </w:tcPr>
                <w:p w14:paraId="2CC5A27D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46 (80.7%)</w:t>
                  </w:r>
                </w:p>
              </w:tc>
              <w:tc>
                <w:tcPr>
                  <w:tcW w:w="1524" w:type="dxa"/>
                </w:tcPr>
                <w:p w14:paraId="34F76BA7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18 (81.8%)</w:t>
                  </w:r>
                </w:p>
              </w:tc>
              <w:tc>
                <w:tcPr>
                  <w:tcW w:w="1524" w:type="dxa"/>
                </w:tcPr>
                <w:p w14:paraId="12E9C222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3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7A38FE">
                    <w:rPr>
                      <w:sz w:val="18"/>
                      <w:szCs w:val="18"/>
                    </w:rPr>
                    <w:t>955 (85.3%)</w:t>
                  </w:r>
                </w:p>
              </w:tc>
              <w:tc>
                <w:tcPr>
                  <w:tcW w:w="1524" w:type="dxa"/>
                </w:tcPr>
                <w:p w14:paraId="2CC94B60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F71DE" w:rsidRPr="007A38FE" w14:paraId="6918FBCA" w14:textId="77777777" w:rsidTr="00D752D0">
              <w:tc>
                <w:tcPr>
                  <w:tcW w:w="3048" w:type="dxa"/>
                </w:tcPr>
                <w:p w14:paraId="35F0803D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 xml:space="preserve">      &gt;=400</w:t>
                  </w:r>
                  <w:r>
                    <w:rPr>
                      <w:sz w:val="18"/>
                      <w:szCs w:val="18"/>
                    </w:rPr>
                    <w:t xml:space="preserve"> copies/mL</w:t>
                  </w:r>
                </w:p>
              </w:tc>
              <w:tc>
                <w:tcPr>
                  <w:tcW w:w="1524" w:type="dxa"/>
                </w:tcPr>
                <w:p w14:paraId="667467BE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699 (14.8%)</w:t>
                  </w:r>
                </w:p>
              </w:tc>
              <w:tc>
                <w:tcPr>
                  <w:tcW w:w="1524" w:type="dxa"/>
                </w:tcPr>
                <w:p w14:paraId="1ABCDE16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11 (19.3%)</w:t>
                  </w:r>
                </w:p>
              </w:tc>
              <w:tc>
                <w:tcPr>
                  <w:tcW w:w="1524" w:type="dxa"/>
                </w:tcPr>
                <w:p w14:paraId="5AA0A158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4 (18.2%)</w:t>
                  </w:r>
                </w:p>
              </w:tc>
              <w:tc>
                <w:tcPr>
                  <w:tcW w:w="1524" w:type="dxa"/>
                </w:tcPr>
                <w:p w14:paraId="5F5AA560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684 (14.7%)</w:t>
                  </w:r>
                </w:p>
              </w:tc>
              <w:tc>
                <w:tcPr>
                  <w:tcW w:w="1524" w:type="dxa"/>
                </w:tcPr>
                <w:p w14:paraId="3387501B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F71DE" w:rsidRPr="007A38FE" w14:paraId="2770C917" w14:textId="77777777" w:rsidTr="00D752D0">
              <w:tc>
                <w:tcPr>
                  <w:tcW w:w="3048" w:type="dxa"/>
                </w:tcPr>
                <w:p w14:paraId="7E80685E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Active 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tuberculosis</w:t>
                  </w:r>
                </w:p>
              </w:tc>
              <w:tc>
                <w:tcPr>
                  <w:tcW w:w="1524" w:type="dxa"/>
                </w:tcPr>
                <w:p w14:paraId="1F30E53F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24" w:type="dxa"/>
                </w:tcPr>
                <w:p w14:paraId="31D7688C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24" w:type="dxa"/>
                </w:tcPr>
                <w:p w14:paraId="2FD2815A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24" w:type="dxa"/>
                </w:tcPr>
                <w:p w14:paraId="39B91FE7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24" w:type="dxa"/>
                </w:tcPr>
                <w:p w14:paraId="0E09C254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6D2C8F">
                    <w:rPr>
                      <w:sz w:val="18"/>
                      <w:szCs w:val="18"/>
                    </w:rPr>
                    <w:t>0.248</w:t>
                  </w:r>
                </w:p>
              </w:tc>
            </w:tr>
            <w:tr w:rsidR="001F71DE" w:rsidRPr="007A38FE" w14:paraId="7FD59202" w14:textId="77777777" w:rsidTr="00D752D0">
              <w:tc>
                <w:tcPr>
                  <w:tcW w:w="3048" w:type="dxa"/>
                </w:tcPr>
                <w:p w14:paraId="2CDF3027" w14:textId="77777777" w:rsidR="001F71DE" w:rsidRPr="007A38FE" w:rsidRDefault="001F71DE" w:rsidP="00D752D0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 xml:space="preserve">      Yes</w:t>
                  </w:r>
                </w:p>
              </w:tc>
              <w:tc>
                <w:tcPr>
                  <w:tcW w:w="1524" w:type="dxa"/>
                </w:tcPr>
                <w:p w14:paraId="094715DF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134 (1.2%)</w:t>
                  </w:r>
                </w:p>
              </w:tc>
              <w:tc>
                <w:tcPr>
                  <w:tcW w:w="1524" w:type="dxa"/>
                </w:tcPr>
                <w:p w14:paraId="071ECD5A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3 (2.6%)</w:t>
                  </w:r>
                </w:p>
              </w:tc>
              <w:tc>
                <w:tcPr>
                  <w:tcW w:w="1524" w:type="dxa"/>
                </w:tcPr>
                <w:p w14:paraId="43B8B828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1 (2.6%)</w:t>
                  </w:r>
                </w:p>
              </w:tc>
              <w:tc>
                <w:tcPr>
                  <w:tcW w:w="1524" w:type="dxa"/>
                </w:tcPr>
                <w:p w14:paraId="207DB4CB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130 (1.2%)</w:t>
                  </w:r>
                </w:p>
              </w:tc>
              <w:tc>
                <w:tcPr>
                  <w:tcW w:w="1524" w:type="dxa"/>
                </w:tcPr>
                <w:p w14:paraId="118D968E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F71DE" w:rsidRPr="007A38FE" w14:paraId="28DFA7E9" w14:textId="77777777" w:rsidTr="00D752D0">
              <w:tc>
                <w:tcPr>
                  <w:tcW w:w="3048" w:type="dxa"/>
                </w:tcPr>
                <w:p w14:paraId="3F4F616B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 xml:space="preserve">      No</w:t>
                  </w:r>
                </w:p>
              </w:tc>
              <w:tc>
                <w:tcPr>
                  <w:tcW w:w="1524" w:type="dxa"/>
                </w:tcPr>
                <w:p w14:paraId="6359281A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11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7A38FE">
                    <w:rPr>
                      <w:sz w:val="18"/>
                      <w:szCs w:val="18"/>
                    </w:rPr>
                    <w:t>303 (98.8%)</w:t>
                  </w:r>
                </w:p>
              </w:tc>
              <w:tc>
                <w:tcPr>
                  <w:tcW w:w="1524" w:type="dxa"/>
                </w:tcPr>
                <w:p w14:paraId="6E644C4D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112 (97.4%)</w:t>
                  </w:r>
                </w:p>
              </w:tc>
              <w:tc>
                <w:tcPr>
                  <w:tcW w:w="1524" w:type="dxa"/>
                </w:tcPr>
                <w:p w14:paraId="18D02487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37 (97.4%)</w:t>
                  </w:r>
                </w:p>
              </w:tc>
              <w:tc>
                <w:tcPr>
                  <w:tcW w:w="1524" w:type="dxa"/>
                </w:tcPr>
                <w:p w14:paraId="041620F2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11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7A38FE">
                    <w:rPr>
                      <w:sz w:val="18"/>
                      <w:szCs w:val="18"/>
                    </w:rPr>
                    <w:t>152 (98.8%)</w:t>
                  </w:r>
                </w:p>
              </w:tc>
              <w:tc>
                <w:tcPr>
                  <w:tcW w:w="1524" w:type="dxa"/>
                </w:tcPr>
                <w:p w14:paraId="5FFA857B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F71DE" w:rsidRPr="007A38FE" w14:paraId="396F9060" w14:textId="77777777" w:rsidTr="00D752D0">
              <w:tc>
                <w:tcPr>
                  <w:tcW w:w="3048" w:type="dxa"/>
                </w:tcPr>
                <w:p w14:paraId="27396286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b/>
                      <w:sz w:val="18"/>
                      <w:szCs w:val="18"/>
                    </w:rPr>
                    <w:t xml:space="preserve">Hypertension </w:t>
                  </w:r>
                </w:p>
              </w:tc>
              <w:tc>
                <w:tcPr>
                  <w:tcW w:w="1524" w:type="dxa"/>
                </w:tcPr>
                <w:p w14:paraId="5F857017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24" w:type="dxa"/>
                </w:tcPr>
                <w:p w14:paraId="1D2A1227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24" w:type="dxa"/>
                </w:tcPr>
                <w:p w14:paraId="720715F1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24" w:type="dxa"/>
                </w:tcPr>
                <w:p w14:paraId="14E1AC19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24" w:type="dxa"/>
                </w:tcPr>
                <w:p w14:paraId="30940423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6D2C8F">
                    <w:rPr>
                      <w:sz w:val="18"/>
                      <w:szCs w:val="18"/>
                    </w:rPr>
                    <w:t>0.734</w:t>
                  </w:r>
                </w:p>
              </w:tc>
            </w:tr>
            <w:tr w:rsidR="001F71DE" w:rsidRPr="007A38FE" w14:paraId="7595FA21" w14:textId="77777777" w:rsidTr="00D752D0">
              <w:tc>
                <w:tcPr>
                  <w:tcW w:w="3048" w:type="dxa"/>
                </w:tcPr>
                <w:p w14:paraId="08028EAA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 xml:space="preserve">      Yes</w:t>
                  </w:r>
                </w:p>
              </w:tc>
              <w:tc>
                <w:tcPr>
                  <w:tcW w:w="1524" w:type="dxa"/>
                </w:tcPr>
                <w:p w14:paraId="6527D6CA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3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7A38FE">
                    <w:rPr>
                      <w:sz w:val="18"/>
                      <w:szCs w:val="18"/>
                    </w:rPr>
                    <w:t>561 (29.2%)</w:t>
                  </w:r>
                </w:p>
              </w:tc>
              <w:tc>
                <w:tcPr>
                  <w:tcW w:w="1524" w:type="dxa"/>
                </w:tcPr>
                <w:p w14:paraId="4467E4B7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33 (26.8%)</w:t>
                  </w:r>
                </w:p>
              </w:tc>
              <w:tc>
                <w:tcPr>
                  <w:tcW w:w="1524" w:type="dxa"/>
                </w:tcPr>
                <w:p w14:paraId="60BE1872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16 (32.7%)</w:t>
                  </w:r>
                </w:p>
              </w:tc>
              <w:tc>
                <w:tcPr>
                  <w:tcW w:w="1524" w:type="dxa"/>
                </w:tcPr>
                <w:p w14:paraId="77BCB0B1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3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7A38FE">
                    <w:rPr>
                      <w:sz w:val="18"/>
                      <w:szCs w:val="18"/>
                    </w:rPr>
                    <w:t>512 (29.2%)</w:t>
                  </w:r>
                </w:p>
              </w:tc>
              <w:tc>
                <w:tcPr>
                  <w:tcW w:w="1524" w:type="dxa"/>
                </w:tcPr>
                <w:p w14:paraId="1CD369FE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F71DE" w:rsidRPr="007A38FE" w14:paraId="7910C120" w14:textId="77777777" w:rsidTr="00D752D0">
              <w:tc>
                <w:tcPr>
                  <w:tcW w:w="3048" w:type="dxa"/>
                </w:tcPr>
                <w:p w14:paraId="15A9C16C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 xml:space="preserve">      No</w:t>
                  </w:r>
                </w:p>
              </w:tc>
              <w:tc>
                <w:tcPr>
                  <w:tcW w:w="1524" w:type="dxa"/>
                </w:tcPr>
                <w:p w14:paraId="2C6E0269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8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7A38FE">
                    <w:rPr>
                      <w:sz w:val="18"/>
                      <w:szCs w:val="18"/>
                    </w:rPr>
                    <w:t>630 (70.8%)</w:t>
                  </w:r>
                </w:p>
              </w:tc>
              <w:tc>
                <w:tcPr>
                  <w:tcW w:w="1524" w:type="dxa"/>
                </w:tcPr>
                <w:p w14:paraId="135F3623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90 (73.2%)</w:t>
                  </w:r>
                </w:p>
              </w:tc>
              <w:tc>
                <w:tcPr>
                  <w:tcW w:w="1524" w:type="dxa"/>
                </w:tcPr>
                <w:p w14:paraId="46AC94D6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33 (67.3%)</w:t>
                  </w:r>
                </w:p>
              </w:tc>
              <w:tc>
                <w:tcPr>
                  <w:tcW w:w="1524" w:type="dxa"/>
                </w:tcPr>
                <w:p w14:paraId="65D6B174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8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7A38FE">
                    <w:rPr>
                      <w:sz w:val="18"/>
                      <w:szCs w:val="18"/>
                    </w:rPr>
                    <w:t>507 (70.8%)</w:t>
                  </w:r>
                </w:p>
              </w:tc>
              <w:tc>
                <w:tcPr>
                  <w:tcW w:w="1524" w:type="dxa"/>
                </w:tcPr>
                <w:p w14:paraId="78629591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F71DE" w:rsidRPr="007A38FE" w14:paraId="6D754B5F" w14:textId="77777777" w:rsidTr="00D752D0">
              <w:tc>
                <w:tcPr>
                  <w:tcW w:w="3048" w:type="dxa"/>
                </w:tcPr>
                <w:p w14:paraId="12CDE6BB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b/>
                      <w:sz w:val="18"/>
                      <w:szCs w:val="18"/>
                    </w:rPr>
                    <w:t xml:space="preserve">Diabetes </w:t>
                  </w:r>
                  <w:r>
                    <w:rPr>
                      <w:b/>
                      <w:sz w:val="18"/>
                      <w:szCs w:val="18"/>
                    </w:rPr>
                    <w:t>mellitus</w:t>
                  </w:r>
                </w:p>
              </w:tc>
              <w:tc>
                <w:tcPr>
                  <w:tcW w:w="1524" w:type="dxa"/>
                </w:tcPr>
                <w:p w14:paraId="00196263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24" w:type="dxa"/>
                </w:tcPr>
                <w:p w14:paraId="68E02A42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24" w:type="dxa"/>
                </w:tcPr>
                <w:p w14:paraId="7AC20BF4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24" w:type="dxa"/>
                </w:tcPr>
                <w:p w14:paraId="01517F4A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24" w:type="dxa"/>
                </w:tcPr>
                <w:p w14:paraId="2E8CDFDF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6D2C8F">
                    <w:rPr>
                      <w:sz w:val="18"/>
                      <w:szCs w:val="18"/>
                    </w:rPr>
                    <w:t>0.060</w:t>
                  </w:r>
                </w:p>
              </w:tc>
            </w:tr>
            <w:tr w:rsidR="001F71DE" w:rsidRPr="007A38FE" w14:paraId="5E26B3BE" w14:textId="77777777" w:rsidTr="00D752D0">
              <w:tc>
                <w:tcPr>
                  <w:tcW w:w="3048" w:type="dxa"/>
                </w:tcPr>
                <w:p w14:paraId="47D96D4A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 xml:space="preserve">      Yes</w:t>
                  </w:r>
                </w:p>
              </w:tc>
              <w:tc>
                <w:tcPr>
                  <w:tcW w:w="1524" w:type="dxa"/>
                </w:tcPr>
                <w:p w14:paraId="7B429628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1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7A38FE">
                    <w:rPr>
                      <w:sz w:val="18"/>
                      <w:szCs w:val="18"/>
                    </w:rPr>
                    <w:t>422 (11.7%)</w:t>
                  </w:r>
                </w:p>
              </w:tc>
              <w:tc>
                <w:tcPr>
                  <w:tcW w:w="1524" w:type="dxa"/>
                </w:tcPr>
                <w:p w14:paraId="44877A69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8 (6.5%)</w:t>
                  </w:r>
                </w:p>
              </w:tc>
              <w:tc>
                <w:tcPr>
                  <w:tcW w:w="1524" w:type="dxa"/>
                </w:tcPr>
                <w:p w14:paraId="1C6FEDFB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9 (18.8%)</w:t>
                  </w:r>
                </w:p>
              </w:tc>
              <w:tc>
                <w:tcPr>
                  <w:tcW w:w="1524" w:type="dxa"/>
                </w:tcPr>
                <w:p w14:paraId="0D0975E0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1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7A38FE">
                    <w:rPr>
                      <w:sz w:val="18"/>
                      <w:szCs w:val="18"/>
                    </w:rPr>
                    <w:t>405 (11.7%)</w:t>
                  </w:r>
                </w:p>
              </w:tc>
              <w:tc>
                <w:tcPr>
                  <w:tcW w:w="1524" w:type="dxa"/>
                </w:tcPr>
                <w:p w14:paraId="3EFBD4FD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F71DE" w:rsidRPr="007A38FE" w14:paraId="616975AF" w14:textId="77777777" w:rsidTr="00D752D0">
              <w:tc>
                <w:tcPr>
                  <w:tcW w:w="3048" w:type="dxa"/>
                </w:tcPr>
                <w:p w14:paraId="0DCA64F5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 xml:space="preserve">      No</w:t>
                  </w:r>
                </w:p>
              </w:tc>
              <w:tc>
                <w:tcPr>
                  <w:tcW w:w="1524" w:type="dxa"/>
                </w:tcPr>
                <w:p w14:paraId="288FB1D2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10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7A38FE">
                    <w:rPr>
                      <w:sz w:val="18"/>
                      <w:szCs w:val="18"/>
                    </w:rPr>
                    <w:t>761 (88.3%)</w:t>
                  </w:r>
                </w:p>
              </w:tc>
              <w:tc>
                <w:tcPr>
                  <w:tcW w:w="1524" w:type="dxa"/>
                </w:tcPr>
                <w:p w14:paraId="2BA57C37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116 (93.5%)</w:t>
                  </w:r>
                </w:p>
              </w:tc>
              <w:tc>
                <w:tcPr>
                  <w:tcW w:w="1524" w:type="dxa"/>
                </w:tcPr>
                <w:p w14:paraId="069B02EE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39 (81.3%)</w:t>
                  </w:r>
                </w:p>
              </w:tc>
              <w:tc>
                <w:tcPr>
                  <w:tcW w:w="1524" w:type="dxa"/>
                </w:tcPr>
                <w:p w14:paraId="03CC19BD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  <w:r w:rsidRPr="007A38FE">
                    <w:rPr>
                      <w:sz w:val="18"/>
                      <w:szCs w:val="18"/>
                    </w:rPr>
                    <w:t>10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7A38FE">
                    <w:rPr>
                      <w:sz w:val="18"/>
                      <w:szCs w:val="18"/>
                    </w:rPr>
                    <w:t>606 (88.3%)</w:t>
                  </w:r>
                </w:p>
              </w:tc>
              <w:tc>
                <w:tcPr>
                  <w:tcW w:w="1524" w:type="dxa"/>
                </w:tcPr>
                <w:p w14:paraId="480420C1" w14:textId="77777777" w:rsidR="001F71DE" w:rsidRPr="007A38FE" w:rsidRDefault="001F71DE" w:rsidP="00D752D0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25D4B828" w14:textId="77777777" w:rsidR="001F71DE" w:rsidRPr="007A38FE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</w:tr>
      <w:tr w:rsidR="001F71DE" w14:paraId="17D6628B" w14:textId="77777777" w:rsidTr="00D752D0">
        <w:trPr>
          <w:tblCellSpacing w:w="14" w:type="dxa"/>
        </w:trPr>
        <w:tc>
          <w:tcPr>
            <w:tcW w:w="10150" w:type="dxa"/>
            <w:tcBorders>
              <w:bottom w:val="single" w:sz="0" w:space="0" w:color="000000"/>
            </w:tcBorders>
          </w:tcPr>
          <w:p w14:paraId="4198A3F2" w14:textId="77777777" w:rsidR="001F71DE" w:rsidRPr="007A38FE" w:rsidRDefault="001F71DE" w:rsidP="00D752D0">
            <w:pPr>
              <w:jc w:val="both"/>
              <w:rPr>
                <w:b/>
                <w:sz w:val="18"/>
                <w:szCs w:val="18"/>
              </w:rPr>
            </w:pPr>
          </w:p>
        </w:tc>
      </w:tr>
    </w:tbl>
    <w:p w14:paraId="0D4AB14B" w14:textId="77777777" w:rsidR="001F71DE" w:rsidRDefault="001F71DE" w:rsidP="001F71DE">
      <w:pPr>
        <w:pStyle w:val="EndNoteBibliography"/>
        <w:jc w:val="both"/>
      </w:pPr>
    </w:p>
    <w:p w14:paraId="058050AF" w14:textId="77777777" w:rsidR="001F71DE" w:rsidRPr="00FD407E" w:rsidRDefault="001F71DE" w:rsidP="001F71DE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Supplementary </w:t>
      </w:r>
      <w:r w:rsidRPr="00FD407E">
        <w:rPr>
          <w:b/>
          <w:bCs/>
          <w:sz w:val="20"/>
          <w:szCs w:val="20"/>
        </w:rPr>
        <w:t xml:space="preserve">Table </w:t>
      </w:r>
      <w:r>
        <w:rPr>
          <w:b/>
          <w:bCs/>
          <w:sz w:val="20"/>
          <w:szCs w:val="20"/>
        </w:rPr>
        <w:t>2</w:t>
      </w:r>
      <w:r w:rsidRPr="00FD407E">
        <w:rPr>
          <w:b/>
          <w:bCs/>
          <w:sz w:val="20"/>
          <w:szCs w:val="20"/>
        </w:rPr>
        <w:t xml:space="preserve">: Association between </w:t>
      </w:r>
      <w:r>
        <w:rPr>
          <w:b/>
          <w:bCs/>
          <w:sz w:val="20"/>
          <w:szCs w:val="20"/>
        </w:rPr>
        <w:t>communicable and non-communicable diseases and smoking status, multivariable regression, including BMI.</w:t>
      </w:r>
    </w:p>
    <w:tbl>
      <w:tblPr>
        <w:tblStyle w:val="TableGrid"/>
        <w:tblW w:w="102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8"/>
        <w:gridCol w:w="2859"/>
        <w:gridCol w:w="1175"/>
        <w:gridCol w:w="2826"/>
        <w:gridCol w:w="931"/>
      </w:tblGrid>
      <w:tr w:rsidR="001F71DE" w:rsidRPr="00366318" w14:paraId="2F70FA2A" w14:textId="77777777" w:rsidTr="00D752D0">
        <w:trPr>
          <w:trHeight w:val="256"/>
        </w:trPr>
        <w:tc>
          <w:tcPr>
            <w:tcW w:w="2418" w:type="dxa"/>
            <w:noWrap/>
            <w:hideMark/>
          </w:tcPr>
          <w:p w14:paraId="26A3F329" w14:textId="77777777" w:rsidR="001F71DE" w:rsidRPr="00366318" w:rsidRDefault="001F71DE" w:rsidP="00D752D0">
            <w:pPr>
              <w:jc w:val="both"/>
              <w:rPr>
                <w:b/>
                <w:bCs/>
                <w:sz w:val="18"/>
                <w:szCs w:val="18"/>
              </w:rPr>
            </w:pPr>
            <w:r w:rsidRPr="00366318">
              <w:rPr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4034" w:type="dxa"/>
            <w:gridSpan w:val="2"/>
            <w:noWrap/>
            <w:hideMark/>
          </w:tcPr>
          <w:p w14:paraId="7AB43E76" w14:textId="77777777" w:rsidR="001F71DE" w:rsidRPr="00366318" w:rsidRDefault="001F71DE" w:rsidP="00D752D0">
            <w:pPr>
              <w:jc w:val="both"/>
              <w:rPr>
                <w:b/>
                <w:bCs/>
                <w:sz w:val="18"/>
                <w:szCs w:val="18"/>
              </w:rPr>
            </w:pPr>
            <w:r w:rsidRPr="00366318">
              <w:rPr>
                <w:b/>
                <w:bCs/>
                <w:sz w:val="18"/>
                <w:szCs w:val="18"/>
              </w:rPr>
              <w:t>MALES</w:t>
            </w:r>
          </w:p>
        </w:tc>
        <w:tc>
          <w:tcPr>
            <w:tcW w:w="3757" w:type="dxa"/>
            <w:gridSpan w:val="2"/>
            <w:noWrap/>
            <w:hideMark/>
          </w:tcPr>
          <w:p w14:paraId="6FCD3B83" w14:textId="77777777" w:rsidR="001F71DE" w:rsidRPr="00366318" w:rsidRDefault="001F71DE" w:rsidP="00D752D0">
            <w:pPr>
              <w:jc w:val="both"/>
              <w:rPr>
                <w:b/>
                <w:bCs/>
                <w:sz w:val="18"/>
                <w:szCs w:val="18"/>
              </w:rPr>
            </w:pPr>
            <w:r w:rsidRPr="00366318">
              <w:rPr>
                <w:b/>
                <w:bCs/>
                <w:sz w:val="18"/>
                <w:szCs w:val="18"/>
              </w:rPr>
              <w:t>FEMALES</w:t>
            </w:r>
          </w:p>
        </w:tc>
      </w:tr>
      <w:tr w:rsidR="001F71DE" w:rsidRPr="00366318" w14:paraId="2D2E7A18" w14:textId="77777777" w:rsidTr="00D752D0">
        <w:trPr>
          <w:trHeight w:val="256"/>
        </w:trPr>
        <w:tc>
          <w:tcPr>
            <w:tcW w:w="2418" w:type="dxa"/>
            <w:tcBorders>
              <w:bottom w:val="single" w:sz="4" w:space="0" w:color="auto"/>
            </w:tcBorders>
            <w:noWrap/>
            <w:hideMark/>
          </w:tcPr>
          <w:p w14:paraId="1C39F48D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9" w:type="dxa"/>
            <w:tcBorders>
              <w:bottom w:val="single" w:sz="4" w:space="0" w:color="auto"/>
            </w:tcBorders>
            <w:noWrap/>
            <w:hideMark/>
          </w:tcPr>
          <w:p w14:paraId="76679026" w14:textId="77777777" w:rsidR="001F71DE" w:rsidRPr="00366318" w:rsidRDefault="001F71DE" w:rsidP="00D752D0">
            <w:pPr>
              <w:jc w:val="both"/>
              <w:rPr>
                <w:b/>
                <w:bCs/>
                <w:sz w:val="18"/>
                <w:szCs w:val="18"/>
              </w:rPr>
            </w:pPr>
            <w:r w:rsidRPr="00366318">
              <w:rPr>
                <w:b/>
                <w:bCs/>
                <w:sz w:val="18"/>
                <w:szCs w:val="18"/>
              </w:rPr>
              <w:t>Adjusted odds ratio (95% CI)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noWrap/>
            <w:hideMark/>
          </w:tcPr>
          <w:p w14:paraId="7E11F437" w14:textId="77777777" w:rsidR="001F71DE" w:rsidRPr="00366318" w:rsidRDefault="001F71DE" w:rsidP="00D752D0">
            <w:pPr>
              <w:jc w:val="both"/>
              <w:rPr>
                <w:b/>
                <w:bCs/>
                <w:sz w:val="18"/>
                <w:szCs w:val="18"/>
              </w:rPr>
            </w:pPr>
            <w:r w:rsidRPr="00366318">
              <w:rPr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2826" w:type="dxa"/>
            <w:tcBorders>
              <w:bottom w:val="single" w:sz="4" w:space="0" w:color="auto"/>
            </w:tcBorders>
            <w:noWrap/>
            <w:hideMark/>
          </w:tcPr>
          <w:p w14:paraId="11D2F046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b/>
                <w:bCs/>
                <w:sz w:val="18"/>
                <w:szCs w:val="18"/>
              </w:rPr>
              <w:t>Adjusted odds ratio (95% CI)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noWrap/>
            <w:hideMark/>
          </w:tcPr>
          <w:p w14:paraId="64585E81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b/>
                <w:bCs/>
                <w:sz w:val="18"/>
                <w:szCs w:val="18"/>
              </w:rPr>
              <w:t>P-value</w:t>
            </w:r>
          </w:p>
        </w:tc>
      </w:tr>
      <w:tr w:rsidR="001F71DE" w:rsidRPr="00366318" w14:paraId="15221AE7" w14:textId="77777777" w:rsidTr="00D752D0">
        <w:trPr>
          <w:trHeight w:val="50"/>
        </w:trPr>
        <w:tc>
          <w:tcPr>
            <w:tcW w:w="2418" w:type="dxa"/>
            <w:tcBorders>
              <w:top w:val="single" w:sz="4" w:space="0" w:color="auto"/>
              <w:bottom w:val="nil"/>
            </w:tcBorders>
            <w:noWrap/>
          </w:tcPr>
          <w:p w14:paraId="6B0EAE87" w14:textId="77777777" w:rsidR="001F71DE" w:rsidRPr="00B761D3" w:rsidRDefault="001F71DE" w:rsidP="00D752D0">
            <w:pPr>
              <w:jc w:val="both"/>
              <w:rPr>
                <w:b/>
                <w:bCs/>
                <w:sz w:val="18"/>
                <w:szCs w:val="18"/>
              </w:rPr>
            </w:pPr>
            <w:r w:rsidRPr="00B761D3">
              <w:rPr>
                <w:b/>
                <w:bCs/>
                <w:sz w:val="18"/>
                <w:szCs w:val="18"/>
              </w:rPr>
              <w:t>HIV</w:t>
            </w:r>
            <w:r>
              <w:rPr>
                <w:b/>
                <w:bCs/>
                <w:sz w:val="18"/>
                <w:szCs w:val="18"/>
              </w:rPr>
              <w:t xml:space="preserve"> (positive ELISA result)</w:t>
            </w:r>
          </w:p>
        </w:tc>
        <w:tc>
          <w:tcPr>
            <w:tcW w:w="2859" w:type="dxa"/>
            <w:tcBorders>
              <w:top w:val="single" w:sz="4" w:space="0" w:color="auto"/>
              <w:bottom w:val="nil"/>
            </w:tcBorders>
            <w:noWrap/>
          </w:tcPr>
          <w:p w14:paraId="2D4A59A5" w14:textId="77777777" w:rsidR="001F71DE" w:rsidRPr="00366318" w:rsidRDefault="001F71DE" w:rsidP="00D752D0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bottom w:val="nil"/>
            </w:tcBorders>
            <w:noWrap/>
          </w:tcPr>
          <w:p w14:paraId="185DD84D" w14:textId="77777777" w:rsidR="001F71DE" w:rsidRPr="00366318" w:rsidRDefault="001F71DE" w:rsidP="00D752D0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26" w:type="dxa"/>
            <w:tcBorders>
              <w:top w:val="single" w:sz="4" w:space="0" w:color="auto"/>
              <w:bottom w:val="nil"/>
            </w:tcBorders>
            <w:noWrap/>
          </w:tcPr>
          <w:p w14:paraId="633FAEC7" w14:textId="77777777" w:rsidR="001F71DE" w:rsidRPr="00366318" w:rsidRDefault="001F71DE" w:rsidP="00D752D0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nil"/>
            </w:tcBorders>
            <w:noWrap/>
          </w:tcPr>
          <w:p w14:paraId="1D20F9F6" w14:textId="77777777" w:rsidR="001F71DE" w:rsidRPr="00366318" w:rsidRDefault="001F71DE" w:rsidP="00D752D0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1F71DE" w:rsidRPr="00366318" w14:paraId="23E405BE" w14:textId="77777777" w:rsidTr="00D752D0">
        <w:trPr>
          <w:trHeight w:val="60"/>
        </w:trPr>
        <w:tc>
          <w:tcPr>
            <w:tcW w:w="2418" w:type="dxa"/>
            <w:tcBorders>
              <w:top w:val="nil"/>
              <w:bottom w:val="nil"/>
            </w:tcBorders>
            <w:noWrap/>
            <w:hideMark/>
          </w:tcPr>
          <w:p w14:paraId="586EBCCD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Never</w:t>
            </w:r>
            <w:r>
              <w:rPr>
                <w:sz w:val="18"/>
                <w:szCs w:val="18"/>
              </w:rPr>
              <w:t xml:space="preserve"> smoking</w:t>
            </w:r>
          </w:p>
        </w:tc>
        <w:tc>
          <w:tcPr>
            <w:tcW w:w="2859" w:type="dxa"/>
            <w:tcBorders>
              <w:top w:val="nil"/>
              <w:bottom w:val="nil"/>
            </w:tcBorders>
            <w:noWrap/>
            <w:hideMark/>
          </w:tcPr>
          <w:p w14:paraId="2B4DD6BF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Reference</w:t>
            </w:r>
          </w:p>
        </w:tc>
        <w:tc>
          <w:tcPr>
            <w:tcW w:w="1175" w:type="dxa"/>
            <w:tcBorders>
              <w:top w:val="nil"/>
              <w:bottom w:val="nil"/>
            </w:tcBorders>
            <w:noWrap/>
            <w:hideMark/>
          </w:tcPr>
          <w:p w14:paraId="643421CB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26" w:type="dxa"/>
            <w:tcBorders>
              <w:top w:val="nil"/>
              <w:bottom w:val="nil"/>
            </w:tcBorders>
            <w:noWrap/>
            <w:hideMark/>
          </w:tcPr>
          <w:p w14:paraId="3F0162BB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Reference</w:t>
            </w:r>
          </w:p>
        </w:tc>
        <w:tc>
          <w:tcPr>
            <w:tcW w:w="931" w:type="dxa"/>
            <w:tcBorders>
              <w:top w:val="nil"/>
              <w:bottom w:val="nil"/>
            </w:tcBorders>
            <w:noWrap/>
            <w:hideMark/>
          </w:tcPr>
          <w:p w14:paraId="33356EAF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</w:tr>
      <w:tr w:rsidR="001F71DE" w:rsidRPr="00366318" w14:paraId="41D74C07" w14:textId="77777777" w:rsidTr="00D752D0">
        <w:trPr>
          <w:trHeight w:val="60"/>
        </w:trPr>
        <w:tc>
          <w:tcPr>
            <w:tcW w:w="241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DBD1F83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Current smoking</w:t>
            </w:r>
          </w:p>
        </w:tc>
        <w:tc>
          <w:tcPr>
            <w:tcW w:w="285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B6EEE75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0.9</w:t>
            </w:r>
            <w:r>
              <w:rPr>
                <w:sz w:val="18"/>
                <w:szCs w:val="18"/>
              </w:rPr>
              <w:t>8</w:t>
            </w:r>
            <w:r w:rsidRPr="00366318">
              <w:rPr>
                <w:sz w:val="18"/>
                <w:szCs w:val="18"/>
              </w:rPr>
              <w:t xml:space="preserve"> (0.8</w:t>
            </w:r>
            <w:r>
              <w:rPr>
                <w:sz w:val="18"/>
                <w:szCs w:val="18"/>
              </w:rPr>
              <w:t>3</w:t>
            </w:r>
            <w:r w:rsidRPr="00366318">
              <w:rPr>
                <w:sz w:val="18"/>
                <w:szCs w:val="18"/>
              </w:rPr>
              <w:t>; 1.1</w:t>
            </w:r>
            <w:r>
              <w:rPr>
                <w:sz w:val="18"/>
                <w:szCs w:val="18"/>
              </w:rPr>
              <w:t>7</w:t>
            </w:r>
            <w:r w:rsidRPr="00366318">
              <w:rPr>
                <w:sz w:val="18"/>
                <w:szCs w:val="18"/>
              </w:rPr>
              <w:t>)</w:t>
            </w:r>
          </w:p>
        </w:tc>
        <w:tc>
          <w:tcPr>
            <w:tcW w:w="11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9BEE0BC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860</w:t>
            </w:r>
          </w:p>
        </w:tc>
        <w:tc>
          <w:tcPr>
            <w:tcW w:w="282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AC06B28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1.0</w:t>
            </w:r>
            <w:r>
              <w:rPr>
                <w:sz w:val="18"/>
                <w:szCs w:val="18"/>
              </w:rPr>
              <w:t>8</w:t>
            </w:r>
            <w:r w:rsidRPr="00366318">
              <w:rPr>
                <w:sz w:val="18"/>
                <w:szCs w:val="18"/>
              </w:rPr>
              <w:t xml:space="preserve"> (0.</w:t>
            </w:r>
            <w:r>
              <w:rPr>
                <w:sz w:val="18"/>
                <w:szCs w:val="18"/>
              </w:rPr>
              <w:t>71</w:t>
            </w:r>
            <w:r w:rsidRPr="00366318">
              <w:rPr>
                <w:sz w:val="18"/>
                <w:szCs w:val="18"/>
              </w:rPr>
              <w:t>; 1.</w:t>
            </w:r>
            <w:r>
              <w:rPr>
                <w:sz w:val="18"/>
                <w:szCs w:val="18"/>
              </w:rPr>
              <w:t>64</w:t>
            </w:r>
            <w:r w:rsidRPr="00366318">
              <w:rPr>
                <w:sz w:val="18"/>
                <w:szCs w:val="18"/>
              </w:rPr>
              <w:t>)</w:t>
            </w:r>
          </w:p>
        </w:tc>
        <w:tc>
          <w:tcPr>
            <w:tcW w:w="9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2DBB5BA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725</w:t>
            </w:r>
          </w:p>
        </w:tc>
      </w:tr>
      <w:tr w:rsidR="001F71DE" w:rsidRPr="00366318" w14:paraId="4CE24360" w14:textId="77777777" w:rsidTr="00D752D0">
        <w:trPr>
          <w:trHeight w:val="50"/>
        </w:trPr>
        <w:tc>
          <w:tcPr>
            <w:tcW w:w="2418" w:type="dxa"/>
            <w:tcBorders>
              <w:top w:val="single" w:sz="4" w:space="0" w:color="auto"/>
            </w:tcBorders>
            <w:noWrap/>
            <w:hideMark/>
          </w:tcPr>
          <w:p w14:paraId="7B8C8FDE" w14:textId="77777777" w:rsidR="001F71DE" w:rsidRPr="00B761D3" w:rsidRDefault="001F71DE" w:rsidP="00D752D0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Viral load</w:t>
            </w:r>
            <w:r w:rsidRPr="00B761D3">
              <w:rPr>
                <w:b/>
                <w:bCs/>
                <w:sz w:val="18"/>
                <w:szCs w:val="18"/>
              </w:rPr>
              <w:t xml:space="preserve"> &lt;400</w:t>
            </w:r>
            <w:r>
              <w:rPr>
                <w:b/>
                <w:bCs/>
                <w:sz w:val="18"/>
                <w:szCs w:val="18"/>
              </w:rPr>
              <w:t xml:space="preserve"> copies/mL</w:t>
            </w:r>
            <w:r w:rsidRPr="00B761D3">
              <w:rPr>
                <w:b/>
                <w:bCs/>
                <w:sz w:val="18"/>
                <w:szCs w:val="18"/>
              </w:rPr>
              <w:t xml:space="preserve"> among those with HIV</w:t>
            </w:r>
          </w:p>
        </w:tc>
        <w:tc>
          <w:tcPr>
            <w:tcW w:w="2859" w:type="dxa"/>
            <w:tcBorders>
              <w:top w:val="single" w:sz="4" w:space="0" w:color="auto"/>
            </w:tcBorders>
            <w:noWrap/>
            <w:hideMark/>
          </w:tcPr>
          <w:p w14:paraId="5A783AFF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</w:tcBorders>
            <w:noWrap/>
          </w:tcPr>
          <w:p w14:paraId="517C3282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26" w:type="dxa"/>
            <w:tcBorders>
              <w:top w:val="single" w:sz="4" w:space="0" w:color="auto"/>
            </w:tcBorders>
            <w:noWrap/>
          </w:tcPr>
          <w:p w14:paraId="24AA9852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</w:tcBorders>
            <w:noWrap/>
          </w:tcPr>
          <w:p w14:paraId="3FA23544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</w:tr>
      <w:tr w:rsidR="001F71DE" w:rsidRPr="00366318" w14:paraId="26AE9EFD" w14:textId="77777777" w:rsidTr="00D752D0">
        <w:trPr>
          <w:trHeight w:val="60"/>
        </w:trPr>
        <w:tc>
          <w:tcPr>
            <w:tcW w:w="2418" w:type="dxa"/>
            <w:noWrap/>
            <w:hideMark/>
          </w:tcPr>
          <w:p w14:paraId="1F3F9344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Never</w:t>
            </w:r>
            <w:r>
              <w:rPr>
                <w:sz w:val="18"/>
                <w:szCs w:val="18"/>
              </w:rPr>
              <w:t xml:space="preserve"> smoking</w:t>
            </w:r>
          </w:p>
        </w:tc>
        <w:tc>
          <w:tcPr>
            <w:tcW w:w="2859" w:type="dxa"/>
            <w:noWrap/>
            <w:hideMark/>
          </w:tcPr>
          <w:p w14:paraId="650165ED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Reference</w:t>
            </w:r>
          </w:p>
        </w:tc>
        <w:tc>
          <w:tcPr>
            <w:tcW w:w="1175" w:type="dxa"/>
            <w:noWrap/>
            <w:hideMark/>
          </w:tcPr>
          <w:p w14:paraId="01B02738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26" w:type="dxa"/>
            <w:noWrap/>
            <w:hideMark/>
          </w:tcPr>
          <w:p w14:paraId="5DDD34F5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Reference</w:t>
            </w:r>
          </w:p>
        </w:tc>
        <w:tc>
          <w:tcPr>
            <w:tcW w:w="931" w:type="dxa"/>
            <w:noWrap/>
            <w:hideMark/>
          </w:tcPr>
          <w:p w14:paraId="0A457BE4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</w:tr>
      <w:tr w:rsidR="001F71DE" w:rsidRPr="00366318" w14:paraId="4E555950" w14:textId="77777777" w:rsidTr="00D752D0">
        <w:trPr>
          <w:trHeight w:val="60"/>
        </w:trPr>
        <w:tc>
          <w:tcPr>
            <w:tcW w:w="2418" w:type="dxa"/>
            <w:tcBorders>
              <w:bottom w:val="single" w:sz="4" w:space="0" w:color="auto"/>
            </w:tcBorders>
            <w:noWrap/>
            <w:hideMark/>
          </w:tcPr>
          <w:p w14:paraId="14161C7D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Current smoking</w:t>
            </w:r>
          </w:p>
        </w:tc>
        <w:tc>
          <w:tcPr>
            <w:tcW w:w="2859" w:type="dxa"/>
            <w:tcBorders>
              <w:bottom w:val="single" w:sz="4" w:space="0" w:color="auto"/>
            </w:tcBorders>
            <w:noWrap/>
            <w:hideMark/>
          </w:tcPr>
          <w:p w14:paraId="2F4FB350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89</w:t>
            </w:r>
            <w:r w:rsidRPr="00366318">
              <w:rPr>
                <w:sz w:val="18"/>
                <w:szCs w:val="18"/>
              </w:rPr>
              <w:t xml:space="preserve"> (0.6</w:t>
            </w:r>
            <w:r>
              <w:rPr>
                <w:sz w:val="18"/>
                <w:szCs w:val="18"/>
              </w:rPr>
              <w:t>5</w:t>
            </w:r>
            <w:r w:rsidRPr="00366318">
              <w:rPr>
                <w:sz w:val="18"/>
                <w:szCs w:val="18"/>
              </w:rPr>
              <w:t>; 1.2</w:t>
            </w:r>
            <w:r>
              <w:rPr>
                <w:sz w:val="18"/>
                <w:szCs w:val="18"/>
              </w:rPr>
              <w:t>1</w:t>
            </w:r>
            <w:r w:rsidRPr="00366318">
              <w:rPr>
                <w:sz w:val="18"/>
                <w:szCs w:val="18"/>
              </w:rPr>
              <w:t>)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noWrap/>
            <w:hideMark/>
          </w:tcPr>
          <w:p w14:paraId="1F9EDDFB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454</w:t>
            </w:r>
          </w:p>
        </w:tc>
        <w:tc>
          <w:tcPr>
            <w:tcW w:w="2826" w:type="dxa"/>
            <w:tcBorders>
              <w:bottom w:val="single" w:sz="4" w:space="0" w:color="auto"/>
            </w:tcBorders>
            <w:noWrap/>
            <w:hideMark/>
          </w:tcPr>
          <w:p w14:paraId="2CB69876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88</w:t>
            </w:r>
            <w:r w:rsidRPr="00366318">
              <w:rPr>
                <w:sz w:val="18"/>
                <w:szCs w:val="18"/>
              </w:rPr>
              <w:t xml:space="preserve"> (0.4</w:t>
            </w:r>
            <w:r>
              <w:rPr>
                <w:sz w:val="18"/>
                <w:szCs w:val="18"/>
              </w:rPr>
              <w:t>3</w:t>
            </w:r>
            <w:r w:rsidRPr="00366318">
              <w:rPr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1.79</w:t>
            </w:r>
            <w:r w:rsidRPr="00366318">
              <w:rPr>
                <w:sz w:val="18"/>
                <w:szCs w:val="18"/>
              </w:rPr>
              <w:t>)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noWrap/>
            <w:hideMark/>
          </w:tcPr>
          <w:p w14:paraId="7403BC22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719</w:t>
            </w:r>
          </w:p>
        </w:tc>
      </w:tr>
      <w:tr w:rsidR="001F71DE" w:rsidRPr="00366318" w14:paraId="43E0E5DA" w14:textId="77777777" w:rsidTr="00D752D0">
        <w:trPr>
          <w:trHeight w:val="50"/>
        </w:trPr>
        <w:tc>
          <w:tcPr>
            <w:tcW w:w="241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B5040BB" w14:textId="77777777" w:rsidR="001F71DE" w:rsidRPr="00B761D3" w:rsidRDefault="001F71DE" w:rsidP="00D752D0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Active tuberculosis</w:t>
            </w:r>
          </w:p>
        </w:tc>
        <w:tc>
          <w:tcPr>
            <w:tcW w:w="285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0D02AA4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D008DDA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2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94EA77B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97BF7DF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</w:tr>
      <w:tr w:rsidR="001F71DE" w:rsidRPr="00366318" w14:paraId="6BCEAF03" w14:textId="77777777" w:rsidTr="00D752D0">
        <w:trPr>
          <w:trHeight w:val="60"/>
        </w:trPr>
        <w:tc>
          <w:tcPr>
            <w:tcW w:w="2418" w:type="dxa"/>
            <w:tcBorders>
              <w:top w:val="nil"/>
              <w:bottom w:val="nil"/>
            </w:tcBorders>
            <w:noWrap/>
            <w:hideMark/>
          </w:tcPr>
          <w:p w14:paraId="25DEACBF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Never</w:t>
            </w:r>
            <w:r>
              <w:rPr>
                <w:sz w:val="18"/>
                <w:szCs w:val="18"/>
              </w:rPr>
              <w:t xml:space="preserve"> smoking</w:t>
            </w:r>
          </w:p>
        </w:tc>
        <w:tc>
          <w:tcPr>
            <w:tcW w:w="2859" w:type="dxa"/>
            <w:tcBorders>
              <w:top w:val="nil"/>
              <w:bottom w:val="nil"/>
            </w:tcBorders>
            <w:noWrap/>
            <w:hideMark/>
          </w:tcPr>
          <w:p w14:paraId="6A95D8FA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Reference</w:t>
            </w:r>
          </w:p>
        </w:tc>
        <w:tc>
          <w:tcPr>
            <w:tcW w:w="1175" w:type="dxa"/>
            <w:tcBorders>
              <w:top w:val="nil"/>
              <w:bottom w:val="nil"/>
            </w:tcBorders>
            <w:noWrap/>
            <w:hideMark/>
          </w:tcPr>
          <w:p w14:paraId="11B1D480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26" w:type="dxa"/>
            <w:tcBorders>
              <w:top w:val="nil"/>
              <w:bottom w:val="nil"/>
            </w:tcBorders>
            <w:noWrap/>
            <w:hideMark/>
          </w:tcPr>
          <w:p w14:paraId="6E31F8A1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Reference</w:t>
            </w:r>
          </w:p>
        </w:tc>
        <w:tc>
          <w:tcPr>
            <w:tcW w:w="931" w:type="dxa"/>
            <w:tcBorders>
              <w:top w:val="nil"/>
              <w:bottom w:val="nil"/>
            </w:tcBorders>
            <w:noWrap/>
            <w:hideMark/>
          </w:tcPr>
          <w:p w14:paraId="0E1C394B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</w:tr>
      <w:tr w:rsidR="001F71DE" w:rsidRPr="00366318" w14:paraId="4D5F9968" w14:textId="77777777" w:rsidTr="00D752D0">
        <w:trPr>
          <w:trHeight w:val="60"/>
        </w:trPr>
        <w:tc>
          <w:tcPr>
            <w:tcW w:w="241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31CEBD7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Current smoking</w:t>
            </w:r>
          </w:p>
        </w:tc>
        <w:tc>
          <w:tcPr>
            <w:tcW w:w="285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7908AB8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44</w:t>
            </w:r>
            <w:r w:rsidRPr="00366318">
              <w:rPr>
                <w:sz w:val="18"/>
                <w:szCs w:val="18"/>
              </w:rPr>
              <w:t xml:space="preserve"> (0.8</w:t>
            </w:r>
            <w:r>
              <w:rPr>
                <w:sz w:val="18"/>
                <w:szCs w:val="18"/>
              </w:rPr>
              <w:t>9</w:t>
            </w:r>
            <w:r w:rsidRPr="00366318">
              <w:rPr>
                <w:sz w:val="18"/>
                <w:szCs w:val="18"/>
              </w:rPr>
              <w:t>; 2.</w:t>
            </w:r>
            <w:r>
              <w:rPr>
                <w:sz w:val="18"/>
                <w:szCs w:val="18"/>
              </w:rPr>
              <w:t>34</w:t>
            </w:r>
            <w:r w:rsidRPr="00366318">
              <w:rPr>
                <w:sz w:val="18"/>
                <w:szCs w:val="18"/>
              </w:rPr>
              <w:t>)</w:t>
            </w:r>
          </w:p>
        </w:tc>
        <w:tc>
          <w:tcPr>
            <w:tcW w:w="11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F26992C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136</w:t>
            </w:r>
          </w:p>
        </w:tc>
        <w:tc>
          <w:tcPr>
            <w:tcW w:w="282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6CF0F24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46</w:t>
            </w:r>
            <w:r w:rsidRPr="00366318">
              <w:rPr>
                <w:sz w:val="18"/>
                <w:szCs w:val="18"/>
              </w:rPr>
              <w:t xml:space="preserve"> (0.4</w:t>
            </w:r>
            <w:r>
              <w:rPr>
                <w:sz w:val="18"/>
                <w:szCs w:val="18"/>
              </w:rPr>
              <w:t>2</w:t>
            </w:r>
            <w:r w:rsidRPr="00366318">
              <w:rPr>
                <w:sz w:val="18"/>
                <w:szCs w:val="18"/>
              </w:rPr>
              <w:t>; 5.</w:t>
            </w:r>
            <w:r>
              <w:rPr>
                <w:sz w:val="18"/>
                <w:szCs w:val="18"/>
              </w:rPr>
              <w:t>10</w:t>
            </w:r>
            <w:r w:rsidRPr="00366318">
              <w:rPr>
                <w:sz w:val="18"/>
                <w:szCs w:val="18"/>
              </w:rPr>
              <w:t>)</w:t>
            </w:r>
          </w:p>
        </w:tc>
        <w:tc>
          <w:tcPr>
            <w:tcW w:w="9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084AFF9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544</w:t>
            </w:r>
          </w:p>
        </w:tc>
      </w:tr>
      <w:tr w:rsidR="001F71DE" w:rsidRPr="00366318" w14:paraId="20A2BAAF" w14:textId="77777777" w:rsidTr="00D752D0">
        <w:trPr>
          <w:trHeight w:val="50"/>
        </w:trPr>
        <w:tc>
          <w:tcPr>
            <w:tcW w:w="2418" w:type="dxa"/>
            <w:tcBorders>
              <w:top w:val="single" w:sz="4" w:space="0" w:color="auto"/>
            </w:tcBorders>
            <w:noWrap/>
            <w:hideMark/>
          </w:tcPr>
          <w:p w14:paraId="678CFC3A" w14:textId="77777777" w:rsidR="001F71DE" w:rsidRPr="00B761D3" w:rsidRDefault="001F71DE" w:rsidP="00D752D0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Hypertension</w:t>
            </w:r>
          </w:p>
        </w:tc>
        <w:tc>
          <w:tcPr>
            <w:tcW w:w="2859" w:type="dxa"/>
            <w:tcBorders>
              <w:top w:val="single" w:sz="4" w:space="0" w:color="auto"/>
            </w:tcBorders>
            <w:noWrap/>
          </w:tcPr>
          <w:p w14:paraId="26B527EC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</w:tcBorders>
            <w:noWrap/>
          </w:tcPr>
          <w:p w14:paraId="0EC93CF6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26" w:type="dxa"/>
            <w:tcBorders>
              <w:top w:val="single" w:sz="4" w:space="0" w:color="auto"/>
            </w:tcBorders>
            <w:noWrap/>
          </w:tcPr>
          <w:p w14:paraId="593473FF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</w:tcBorders>
            <w:noWrap/>
          </w:tcPr>
          <w:p w14:paraId="4C52D42E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</w:tr>
      <w:tr w:rsidR="001F71DE" w:rsidRPr="00366318" w14:paraId="0D88C7CD" w14:textId="77777777" w:rsidTr="00D752D0">
        <w:trPr>
          <w:trHeight w:val="60"/>
        </w:trPr>
        <w:tc>
          <w:tcPr>
            <w:tcW w:w="2418" w:type="dxa"/>
            <w:tcBorders>
              <w:bottom w:val="nil"/>
            </w:tcBorders>
            <w:noWrap/>
            <w:hideMark/>
          </w:tcPr>
          <w:p w14:paraId="1DE09A7A" w14:textId="77777777" w:rsidR="001F71DE" w:rsidRPr="00366318" w:rsidRDefault="001F71DE" w:rsidP="00D752D0">
            <w:pPr>
              <w:jc w:val="both"/>
              <w:rPr>
                <w:b/>
                <w:bCs/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Never</w:t>
            </w:r>
            <w:r>
              <w:rPr>
                <w:sz w:val="18"/>
                <w:szCs w:val="18"/>
              </w:rPr>
              <w:t xml:space="preserve"> smoking</w:t>
            </w:r>
          </w:p>
        </w:tc>
        <w:tc>
          <w:tcPr>
            <w:tcW w:w="2859" w:type="dxa"/>
            <w:tcBorders>
              <w:bottom w:val="nil"/>
            </w:tcBorders>
            <w:noWrap/>
            <w:hideMark/>
          </w:tcPr>
          <w:p w14:paraId="4C92F810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Reference</w:t>
            </w:r>
          </w:p>
        </w:tc>
        <w:tc>
          <w:tcPr>
            <w:tcW w:w="1175" w:type="dxa"/>
            <w:tcBorders>
              <w:bottom w:val="nil"/>
            </w:tcBorders>
            <w:noWrap/>
          </w:tcPr>
          <w:p w14:paraId="3D434B10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26" w:type="dxa"/>
            <w:tcBorders>
              <w:bottom w:val="nil"/>
            </w:tcBorders>
            <w:noWrap/>
          </w:tcPr>
          <w:p w14:paraId="59A38911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Reference</w:t>
            </w:r>
          </w:p>
        </w:tc>
        <w:tc>
          <w:tcPr>
            <w:tcW w:w="931" w:type="dxa"/>
            <w:tcBorders>
              <w:bottom w:val="nil"/>
            </w:tcBorders>
            <w:noWrap/>
          </w:tcPr>
          <w:p w14:paraId="71CE2C5C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</w:tr>
      <w:tr w:rsidR="001F71DE" w:rsidRPr="00366318" w14:paraId="3DF1E590" w14:textId="77777777" w:rsidTr="00D752D0">
        <w:trPr>
          <w:trHeight w:val="60"/>
        </w:trPr>
        <w:tc>
          <w:tcPr>
            <w:tcW w:w="241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365B90C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Current smoking</w:t>
            </w:r>
          </w:p>
        </w:tc>
        <w:tc>
          <w:tcPr>
            <w:tcW w:w="285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078D655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0.7</w:t>
            </w:r>
            <w:r>
              <w:rPr>
                <w:sz w:val="18"/>
                <w:szCs w:val="18"/>
              </w:rPr>
              <w:t>7</w:t>
            </w:r>
            <w:r w:rsidRPr="00366318">
              <w:rPr>
                <w:sz w:val="18"/>
                <w:szCs w:val="18"/>
              </w:rPr>
              <w:t xml:space="preserve"> (0.61; 0.96)</w:t>
            </w:r>
          </w:p>
        </w:tc>
        <w:tc>
          <w:tcPr>
            <w:tcW w:w="11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6C32D9B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282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8B96C06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36631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95</w:t>
            </w:r>
            <w:r w:rsidRPr="00366318">
              <w:rPr>
                <w:sz w:val="18"/>
                <w:szCs w:val="18"/>
              </w:rPr>
              <w:t xml:space="preserve"> (0.</w:t>
            </w:r>
            <w:r>
              <w:rPr>
                <w:sz w:val="18"/>
                <w:szCs w:val="18"/>
              </w:rPr>
              <w:t>58</w:t>
            </w:r>
            <w:r w:rsidRPr="00366318">
              <w:rPr>
                <w:sz w:val="18"/>
                <w:szCs w:val="18"/>
              </w:rPr>
              <w:t>; 1.</w:t>
            </w:r>
            <w:r>
              <w:rPr>
                <w:sz w:val="18"/>
                <w:szCs w:val="18"/>
              </w:rPr>
              <w:t>5</w:t>
            </w:r>
            <w:r w:rsidRPr="00366318">
              <w:rPr>
                <w:sz w:val="18"/>
                <w:szCs w:val="18"/>
              </w:rPr>
              <w:t>7)</w:t>
            </w:r>
          </w:p>
        </w:tc>
        <w:tc>
          <w:tcPr>
            <w:tcW w:w="9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C7209E1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0.967</w:t>
            </w:r>
          </w:p>
        </w:tc>
      </w:tr>
      <w:tr w:rsidR="001F71DE" w:rsidRPr="00366318" w14:paraId="12499E80" w14:textId="77777777" w:rsidTr="00D752D0">
        <w:trPr>
          <w:trHeight w:val="50"/>
        </w:trPr>
        <w:tc>
          <w:tcPr>
            <w:tcW w:w="2418" w:type="dxa"/>
            <w:tcBorders>
              <w:top w:val="single" w:sz="4" w:space="0" w:color="auto"/>
            </w:tcBorders>
            <w:noWrap/>
            <w:hideMark/>
          </w:tcPr>
          <w:p w14:paraId="0400A3A7" w14:textId="77777777" w:rsidR="001F71DE" w:rsidRPr="00B761D3" w:rsidRDefault="001F71DE" w:rsidP="00D752D0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Diabetes mellitus</w:t>
            </w:r>
          </w:p>
        </w:tc>
        <w:tc>
          <w:tcPr>
            <w:tcW w:w="2859" w:type="dxa"/>
            <w:tcBorders>
              <w:top w:val="single" w:sz="4" w:space="0" w:color="auto"/>
            </w:tcBorders>
            <w:noWrap/>
          </w:tcPr>
          <w:p w14:paraId="2792E515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</w:tcBorders>
            <w:noWrap/>
          </w:tcPr>
          <w:p w14:paraId="496B1EEF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26" w:type="dxa"/>
            <w:tcBorders>
              <w:top w:val="single" w:sz="4" w:space="0" w:color="auto"/>
            </w:tcBorders>
            <w:noWrap/>
          </w:tcPr>
          <w:p w14:paraId="2D8E9B87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</w:tcBorders>
            <w:noWrap/>
          </w:tcPr>
          <w:p w14:paraId="52F168AD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</w:tr>
      <w:tr w:rsidR="001F71DE" w:rsidRPr="00366318" w14:paraId="0C7B5807" w14:textId="77777777" w:rsidTr="00D752D0">
        <w:trPr>
          <w:trHeight w:val="60"/>
        </w:trPr>
        <w:tc>
          <w:tcPr>
            <w:tcW w:w="2418" w:type="dxa"/>
            <w:noWrap/>
            <w:hideMark/>
          </w:tcPr>
          <w:p w14:paraId="2D524C53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Never</w:t>
            </w:r>
            <w:r>
              <w:rPr>
                <w:sz w:val="18"/>
                <w:szCs w:val="18"/>
              </w:rPr>
              <w:t xml:space="preserve"> smoking</w:t>
            </w:r>
          </w:p>
        </w:tc>
        <w:tc>
          <w:tcPr>
            <w:tcW w:w="2859" w:type="dxa"/>
            <w:noWrap/>
            <w:hideMark/>
          </w:tcPr>
          <w:p w14:paraId="4946CBFE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Reference</w:t>
            </w:r>
          </w:p>
        </w:tc>
        <w:tc>
          <w:tcPr>
            <w:tcW w:w="1175" w:type="dxa"/>
            <w:noWrap/>
            <w:hideMark/>
          </w:tcPr>
          <w:p w14:paraId="3C0C9FD2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26" w:type="dxa"/>
            <w:noWrap/>
            <w:hideMark/>
          </w:tcPr>
          <w:p w14:paraId="4B5C1F3E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Reference</w:t>
            </w:r>
          </w:p>
        </w:tc>
        <w:tc>
          <w:tcPr>
            <w:tcW w:w="931" w:type="dxa"/>
            <w:noWrap/>
            <w:hideMark/>
          </w:tcPr>
          <w:p w14:paraId="28277334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</w:p>
        </w:tc>
      </w:tr>
      <w:tr w:rsidR="001F71DE" w:rsidRPr="00366318" w14:paraId="2A1D1F2F" w14:textId="77777777" w:rsidTr="00D752D0">
        <w:trPr>
          <w:trHeight w:val="60"/>
        </w:trPr>
        <w:tc>
          <w:tcPr>
            <w:tcW w:w="2418" w:type="dxa"/>
            <w:noWrap/>
            <w:hideMark/>
          </w:tcPr>
          <w:p w14:paraId="72ECB89E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Current smoking</w:t>
            </w:r>
          </w:p>
        </w:tc>
        <w:tc>
          <w:tcPr>
            <w:tcW w:w="2859" w:type="dxa"/>
            <w:noWrap/>
            <w:hideMark/>
          </w:tcPr>
          <w:p w14:paraId="7E736873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0.5</w:t>
            </w:r>
            <w:r>
              <w:rPr>
                <w:sz w:val="18"/>
                <w:szCs w:val="18"/>
              </w:rPr>
              <w:t>1</w:t>
            </w:r>
            <w:r w:rsidRPr="00366318">
              <w:rPr>
                <w:sz w:val="18"/>
                <w:szCs w:val="18"/>
              </w:rPr>
              <w:t xml:space="preserve"> (0.3</w:t>
            </w:r>
            <w:r>
              <w:rPr>
                <w:sz w:val="18"/>
                <w:szCs w:val="18"/>
              </w:rPr>
              <w:t>1</w:t>
            </w:r>
            <w:r w:rsidRPr="00366318">
              <w:rPr>
                <w:sz w:val="18"/>
                <w:szCs w:val="18"/>
              </w:rPr>
              <w:t>; 0.8</w:t>
            </w:r>
            <w:r>
              <w:rPr>
                <w:sz w:val="18"/>
                <w:szCs w:val="18"/>
              </w:rPr>
              <w:t>3</w:t>
            </w:r>
            <w:r w:rsidRPr="00366318">
              <w:rPr>
                <w:sz w:val="18"/>
                <w:szCs w:val="18"/>
              </w:rPr>
              <w:t>)</w:t>
            </w:r>
          </w:p>
        </w:tc>
        <w:tc>
          <w:tcPr>
            <w:tcW w:w="1175" w:type="dxa"/>
            <w:noWrap/>
            <w:hideMark/>
          </w:tcPr>
          <w:p w14:paraId="2C7B0914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06</w:t>
            </w:r>
          </w:p>
        </w:tc>
        <w:tc>
          <w:tcPr>
            <w:tcW w:w="2826" w:type="dxa"/>
            <w:noWrap/>
            <w:hideMark/>
          </w:tcPr>
          <w:p w14:paraId="0717FD24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87</w:t>
            </w:r>
            <w:r w:rsidRPr="00366318">
              <w:rPr>
                <w:sz w:val="18"/>
                <w:szCs w:val="18"/>
              </w:rPr>
              <w:t xml:space="preserve"> (0.4</w:t>
            </w:r>
            <w:r>
              <w:rPr>
                <w:sz w:val="18"/>
                <w:szCs w:val="18"/>
              </w:rPr>
              <w:t>0</w:t>
            </w:r>
            <w:r w:rsidRPr="00366318">
              <w:rPr>
                <w:sz w:val="18"/>
                <w:szCs w:val="18"/>
              </w:rPr>
              <w:t>; 1.</w:t>
            </w:r>
            <w:r>
              <w:rPr>
                <w:sz w:val="18"/>
                <w:szCs w:val="18"/>
              </w:rPr>
              <w:t>8</w:t>
            </w:r>
            <w:r w:rsidRPr="00366318">
              <w:rPr>
                <w:sz w:val="18"/>
                <w:szCs w:val="18"/>
              </w:rPr>
              <w:t>8)</w:t>
            </w:r>
          </w:p>
        </w:tc>
        <w:tc>
          <w:tcPr>
            <w:tcW w:w="931" w:type="dxa"/>
            <w:noWrap/>
            <w:hideMark/>
          </w:tcPr>
          <w:p w14:paraId="3E56FC62" w14:textId="77777777" w:rsidR="001F71DE" w:rsidRPr="00366318" w:rsidRDefault="001F71DE" w:rsidP="00D752D0">
            <w:pPr>
              <w:jc w:val="both"/>
              <w:rPr>
                <w:sz w:val="18"/>
                <w:szCs w:val="18"/>
              </w:rPr>
            </w:pPr>
            <w:r w:rsidRPr="00366318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718</w:t>
            </w:r>
          </w:p>
        </w:tc>
      </w:tr>
    </w:tbl>
    <w:p w14:paraId="3A4210E9" w14:textId="77777777" w:rsidR="001F71DE" w:rsidRPr="00680E8A" w:rsidRDefault="001F71DE" w:rsidP="001F71DE">
      <w:pPr>
        <w:jc w:val="both"/>
      </w:pPr>
      <w:r>
        <w:rPr>
          <w:sz w:val="16"/>
          <w:szCs w:val="16"/>
        </w:rPr>
        <w:t>For e</w:t>
      </w:r>
      <w:r w:rsidRPr="00A73E61">
        <w:rPr>
          <w:sz w:val="16"/>
          <w:szCs w:val="16"/>
        </w:rPr>
        <w:t xml:space="preserve">ach </w:t>
      </w:r>
      <w:r>
        <w:rPr>
          <w:sz w:val="16"/>
          <w:szCs w:val="16"/>
        </w:rPr>
        <w:t>outcome</w:t>
      </w:r>
      <w:r w:rsidRPr="00A73E61">
        <w:rPr>
          <w:sz w:val="16"/>
          <w:szCs w:val="16"/>
        </w:rPr>
        <w:t xml:space="preserve"> variable (HIV,</w:t>
      </w:r>
      <w:r>
        <w:rPr>
          <w:sz w:val="16"/>
          <w:szCs w:val="16"/>
        </w:rPr>
        <w:t xml:space="preserve"> viral load</w:t>
      </w:r>
      <w:r w:rsidRPr="00A73E61">
        <w:rPr>
          <w:sz w:val="16"/>
          <w:szCs w:val="16"/>
        </w:rPr>
        <w:t xml:space="preserve"> &lt;400</w:t>
      </w:r>
      <w:r>
        <w:rPr>
          <w:sz w:val="16"/>
          <w:szCs w:val="16"/>
        </w:rPr>
        <w:t xml:space="preserve"> copies/mL,</w:t>
      </w:r>
      <w:r w:rsidRPr="00A73E61">
        <w:rPr>
          <w:sz w:val="16"/>
          <w:szCs w:val="16"/>
        </w:rPr>
        <w:t xml:space="preserve"> </w:t>
      </w:r>
      <w:r>
        <w:rPr>
          <w:sz w:val="16"/>
          <w:szCs w:val="16"/>
        </w:rPr>
        <w:t>tuberculosis</w:t>
      </w:r>
      <w:r w:rsidRPr="00A73E61">
        <w:rPr>
          <w:sz w:val="16"/>
          <w:szCs w:val="16"/>
        </w:rPr>
        <w:t>, hypertension,</w:t>
      </w:r>
      <w:r>
        <w:rPr>
          <w:sz w:val="16"/>
          <w:szCs w:val="16"/>
        </w:rPr>
        <w:t xml:space="preserve"> and</w:t>
      </w:r>
      <w:r w:rsidRPr="00A73E61">
        <w:rPr>
          <w:sz w:val="16"/>
          <w:szCs w:val="16"/>
        </w:rPr>
        <w:t xml:space="preserve"> </w:t>
      </w:r>
      <w:r>
        <w:rPr>
          <w:sz w:val="16"/>
          <w:szCs w:val="16"/>
        </w:rPr>
        <w:t>diabetes mellitus</w:t>
      </w:r>
      <w:r w:rsidRPr="00A73E61">
        <w:rPr>
          <w:sz w:val="16"/>
          <w:szCs w:val="16"/>
        </w:rPr>
        <w:t xml:space="preserve">), </w:t>
      </w:r>
      <w:r>
        <w:rPr>
          <w:sz w:val="16"/>
          <w:szCs w:val="16"/>
        </w:rPr>
        <w:t>we ran</w:t>
      </w:r>
      <w:r w:rsidRPr="00A73E61">
        <w:rPr>
          <w:sz w:val="16"/>
          <w:szCs w:val="16"/>
        </w:rPr>
        <w:t xml:space="preserve"> separate</w:t>
      </w:r>
      <w:r>
        <w:rPr>
          <w:sz w:val="16"/>
          <w:szCs w:val="16"/>
        </w:rPr>
        <w:t xml:space="preserve"> multivariable logistic</w:t>
      </w:r>
      <w:r w:rsidRPr="00A73E6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regression </w:t>
      </w:r>
      <w:r w:rsidRPr="00A73E61">
        <w:rPr>
          <w:sz w:val="16"/>
          <w:szCs w:val="16"/>
        </w:rPr>
        <w:t>model</w:t>
      </w:r>
      <w:r>
        <w:rPr>
          <w:sz w:val="16"/>
          <w:szCs w:val="16"/>
        </w:rPr>
        <w:t>s,</w:t>
      </w:r>
      <w:r w:rsidRPr="005347BE">
        <w:rPr>
          <w:sz w:val="16"/>
          <w:szCs w:val="16"/>
        </w:rPr>
        <w:t xml:space="preserve"> adjust</w:t>
      </w:r>
      <w:r>
        <w:rPr>
          <w:sz w:val="16"/>
          <w:szCs w:val="16"/>
        </w:rPr>
        <w:t>ing</w:t>
      </w:r>
      <w:r w:rsidRPr="005347BE">
        <w:rPr>
          <w:sz w:val="16"/>
          <w:szCs w:val="16"/>
        </w:rPr>
        <w:t xml:space="preserve"> for age, </w:t>
      </w:r>
      <w:r>
        <w:rPr>
          <w:sz w:val="16"/>
          <w:szCs w:val="16"/>
        </w:rPr>
        <w:t>body mass index</w:t>
      </w:r>
      <w:r w:rsidRPr="005347BE">
        <w:rPr>
          <w:sz w:val="16"/>
          <w:szCs w:val="16"/>
        </w:rPr>
        <w:t xml:space="preserve">, and household </w:t>
      </w:r>
      <w:r>
        <w:rPr>
          <w:sz w:val="16"/>
          <w:szCs w:val="16"/>
        </w:rPr>
        <w:t>socio-economic status</w:t>
      </w:r>
      <w:r w:rsidRPr="005347BE">
        <w:rPr>
          <w:sz w:val="16"/>
          <w:szCs w:val="16"/>
        </w:rPr>
        <w:t>. All logistic regression models excluded former smok</w:t>
      </w:r>
      <w:r>
        <w:rPr>
          <w:sz w:val="16"/>
          <w:szCs w:val="16"/>
        </w:rPr>
        <w:t>ing</w:t>
      </w:r>
      <w:r w:rsidRPr="005347BE">
        <w:rPr>
          <w:sz w:val="16"/>
          <w:szCs w:val="16"/>
        </w:rPr>
        <w:t xml:space="preserve"> due to small numbers in the category</w:t>
      </w:r>
      <w:r>
        <w:rPr>
          <w:sz w:val="16"/>
          <w:szCs w:val="16"/>
        </w:rPr>
        <w:t>. CI: Confidence Interval.</w:t>
      </w:r>
      <w:bookmarkEnd w:id="0"/>
    </w:p>
    <w:p w14:paraId="0E308A9A" w14:textId="77777777" w:rsidR="001A2B47" w:rsidRDefault="001A2B47"/>
    <w:sectPr w:rsidR="001A2B47" w:rsidSect="008C5D04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86998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38F9563" w14:textId="77777777" w:rsidR="008C5D04" w:rsidRDefault="001F71DE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662A92C" w14:textId="77777777" w:rsidR="008C5D04" w:rsidRDefault="001F71D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DE"/>
    <w:rsid w:val="001A2B47"/>
    <w:rsid w:val="001F71DE"/>
    <w:rsid w:val="00596FE4"/>
    <w:rsid w:val="00BA1D45"/>
    <w:rsid w:val="00DB0111"/>
    <w:rsid w:val="00F5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CD9B2"/>
  <w15:chartTrackingRefBased/>
  <w15:docId w15:val="{B61C7519-5CC0-4781-B08F-3F549544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1D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71D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1F71D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F71DE"/>
    <w:rPr>
      <w:rFonts w:ascii="Calibri" w:hAnsi="Calibri" w:cs="Calibri"/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F71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1DE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1F7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Glory Chidumwa</dc:creator>
  <cp:keywords/>
  <dc:description/>
  <cp:lastModifiedBy>Glory Chidumwa</cp:lastModifiedBy>
  <cp:revision>1</cp:revision>
  <dcterms:created xsi:type="dcterms:W3CDTF">2023-03-24T07:40:00Z</dcterms:created>
  <dcterms:modified xsi:type="dcterms:W3CDTF">2023-03-24T07:42:00Z</dcterms:modified>
</cp:coreProperties>
</file>