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4FAD9" w14:textId="77777777" w:rsidR="00617152" w:rsidRPr="00617152" w:rsidRDefault="00617152" w:rsidP="00617152">
      <w:pPr>
        <w:jc w:val="center"/>
        <w:rPr>
          <w:rFonts w:ascii="Times New Roman" w:hAnsi="Times New Roman" w:cs="Times New Roman"/>
          <w:b/>
          <w:sz w:val="28"/>
          <w:szCs w:val="28"/>
          <w:lang w:val="en-US"/>
        </w:rPr>
      </w:pPr>
      <w:r w:rsidRPr="00617152">
        <w:rPr>
          <w:rFonts w:ascii="Times New Roman" w:hAnsi="Times New Roman" w:cs="Times New Roman"/>
          <w:b/>
          <w:sz w:val="28"/>
          <w:szCs w:val="28"/>
          <w:lang w:val="en-US"/>
        </w:rPr>
        <w:t>Secular trends in mental health problems among young people in Norway:</w:t>
      </w:r>
    </w:p>
    <w:p w14:paraId="60882B46" w14:textId="77777777" w:rsidR="00617152" w:rsidRPr="00617152" w:rsidRDefault="00617152" w:rsidP="00617152">
      <w:pPr>
        <w:jc w:val="center"/>
        <w:rPr>
          <w:rFonts w:ascii="Times New Roman" w:hAnsi="Times New Roman" w:cs="Times New Roman"/>
          <w:b/>
          <w:sz w:val="28"/>
          <w:szCs w:val="28"/>
          <w:lang w:val="en-US"/>
        </w:rPr>
      </w:pPr>
      <w:r w:rsidRPr="00617152">
        <w:rPr>
          <w:rFonts w:ascii="Times New Roman" w:hAnsi="Times New Roman" w:cs="Times New Roman"/>
          <w:b/>
          <w:sz w:val="28"/>
          <w:szCs w:val="28"/>
          <w:lang w:val="en-US"/>
        </w:rPr>
        <w:t>A review and meta-analysis.</w:t>
      </w:r>
    </w:p>
    <w:p w14:paraId="62F11177" w14:textId="77777777" w:rsidR="00617152" w:rsidRPr="00617152" w:rsidRDefault="00617152" w:rsidP="00617152">
      <w:pPr>
        <w:jc w:val="center"/>
        <w:rPr>
          <w:rFonts w:ascii="Times New Roman" w:hAnsi="Times New Roman" w:cs="Times New Roman"/>
          <w:b/>
          <w:sz w:val="28"/>
          <w:szCs w:val="28"/>
          <w:lang w:val="en-US"/>
        </w:rPr>
      </w:pPr>
      <w:r w:rsidRPr="00617152">
        <w:rPr>
          <w:rFonts w:ascii="Times New Roman" w:hAnsi="Times New Roman" w:cs="Times New Roman"/>
          <w:b/>
          <w:sz w:val="28"/>
          <w:szCs w:val="28"/>
        </w:rPr>
        <w:t>Supplementary results from individual studies</w:t>
      </w:r>
    </w:p>
    <w:p w14:paraId="5537F7CB" w14:textId="77777777" w:rsidR="00617152" w:rsidRPr="00617152" w:rsidRDefault="00617152" w:rsidP="00617152">
      <w:pPr>
        <w:rPr>
          <w:rFonts w:ascii="Times New Roman" w:hAnsi="Times New Roman" w:cs="Times New Roman"/>
          <w:b/>
          <w:lang w:val="en-US"/>
        </w:rPr>
      </w:pPr>
    </w:p>
    <w:p w14:paraId="5F2A005C" w14:textId="5C9A7E57" w:rsidR="00617152" w:rsidRPr="00617152" w:rsidRDefault="00617152" w:rsidP="00617152">
      <w:pPr>
        <w:jc w:val="center"/>
        <w:rPr>
          <w:rFonts w:ascii="Times New Roman" w:hAnsi="Times New Roman" w:cs="Times New Roman"/>
          <w:b/>
          <w:sz w:val="24"/>
          <w:szCs w:val="24"/>
        </w:rPr>
      </w:pPr>
      <w:r w:rsidRPr="00617152">
        <w:rPr>
          <w:rFonts w:ascii="Times New Roman" w:hAnsi="Times New Roman" w:cs="Times New Roman"/>
          <w:b/>
          <w:sz w:val="24"/>
          <w:szCs w:val="24"/>
        </w:rPr>
        <w:t>Associations between mean symptom scores, survey year and age.</w:t>
      </w:r>
    </w:p>
    <w:p w14:paraId="695CAC8D" w14:textId="3640F4F3" w:rsidR="00617152" w:rsidRPr="00617152" w:rsidRDefault="00617152" w:rsidP="00617152">
      <w:pPr>
        <w:rPr>
          <w:rFonts w:ascii="Times New Roman" w:hAnsi="Times New Roman" w:cs="Times New Roman"/>
          <w:sz w:val="24"/>
          <w:szCs w:val="24"/>
        </w:rPr>
      </w:pPr>
      <w:r w:rsidRPr="00617152">
        <w:rPr>
          <w:rFonts w:ascii="Times New Roman" w:hAnsi="Times New Roman" w:cs="Times New Roman"/>
          <w:sz w:val="24"/>
          <w:szCs w:val="24"/>
        </w:rPr>
        <w:t xml:space="preserve">Supplementary Table </w:t>
      </w:r>
      <w:r w:rsidR="0086618D">
        <w:rPr>
          <w:rFonts w:ascii="Times New Roman" w:hAnsi="Times New Roman" w:cs="Times New Roman"/>
          <w:sz w:val="24"/>
          <w:szCs w:val="24"/>
        </w:rPr>
        <w:t>S</w:t>
      </w:r>
      <w:r w:rsidRPr="00617152">
        <w:rPr>
          <w:rFonts w:ascii="Times New Roman" w:hAnsi="Times New Roman" w:cs="Times New Roman"/>
          <w:sz w:val="24"/>
          <w:szCs w:val="24"/>
        </w:rPr>
        <w:t xml:space="preserve">1 shows the associations between mean symptom scores and survey year and age, for each survey separately. The Young in Norway (YiN) surveys showed a significant increase in mean symptom scores from 1992 to 2002 for both females and males, followed by a decrease between 2002-2010 for both females and males. The Young in Oslo (YiO) surveys showed a significant increase from 1996 to 2006 for females but not males. The Young-HUNT surveys showed a significant increase from 1996 to 2007 for females but not male, and a significant increase from 2007 to 2018 for both genders. The Living Conditions surveys (SILC) showed non-significant changes in all comparisons between 1998 and 2012. However, there was a significant increase from 2015 to 2019 for both females and males. </w:t>
      </w:r>
    </w:p>
    <w:p w14:paraId="41B8B5D8" w14:textId="77777777" w:rsidR="00617152" w:rsidRDefault="00617152" w:rsidP="00617152">
      <w:pPr>
        <w:rPr>
          <w:rFonts w:ascii="Times New Roman" w:hAnsi="Times New Roman" w:cs="Times New Roman"/>
          <w:sz w:val="24"/>
          <w:szCs w:val="24"/>
        </w:rPr>
      </w:pPr>
    </w:p>
    <w:p w14:paraId="235482FA" w14:textId="63B56A37" w:rsidR="00617152" w:rsidRPr="00617152" w:rsidRDefault="00617152" w:rsidP="00617152">
      <w:pPr>
        <w:rPr>
          <w:rFonts w:ascii="Times New Roman" w:hAnsi="Times New Roman" w:cs="Times New Roman"/>
          <w:sz w:val="24"/>
          <w:szCs w:val="24"/>
          <w:lang w:val="en-US"/>
        </w:rPr>
      </w:pPr>
      <w:r w:rsidRPr="00617152">
        <w:rPr>
          <w:rFonts w:ascii="Times New Roman" w:hAnsi="Times New Roman" w:cs="Times New Roman"/>
          <w:sz w:val="24"/>
          <w:szCs w:val="24"/>
        </w:rPr>
        <w:t>The SHoT surveys showed a significant increase for both genders from 2010 to 2014 and from 2014 to 2018. The Ungdata surveys showed a significant decrease from 2010-2013 to 2014-2016 for males, whereas no notable change was observed for females</w:t>
      </w:r>
      <w:r w:rsidRPr="00617152">
        <w:rPr>
          <w:rFonts w:ascii="Times New Roman" w:hAnsi="Times New Roman" w:cs="Times New Roman"/>
          <w:sz w:val="24"/>
          <w:szCs w:val="24"/>
          <w:lang w:val="en-US"/>
        </w:rPr>
        <w:t>. In the period</w:t>
      </w:r>
      <w:r w:rsidRPr="00617152">
        <w:rPr>
          <w:rFonts w:ascii="Times New Roman" w:hAnsi="Times New Roman" w:cs="Times New Roman"/>
          <w:sz w:val="24"/>
          <w:szCs w:val="24"/>
        </w:rPr>
        <w:t xml:space="preserve"> 2014-2016 to 2017-2019, both males and females showed a significant increase</w:t>
      </w:r>
      <w:r w:rsidRPr="00617152">
        <w:rPr>
          <w:rFonts w:ascii="Times New Roman" w:hAnsi="Times New Roman" w:cs="Times New Roman"/>
          <w:sz w:val="24"/>
          <w:szCs w:val="24"/>
          <w:lang w:val="en-US"/>
        </w:rPr>
        <w:t>.</w:t>
      </w:r>
      <w:r w:rsidRPr="00617152">
        <w:rPr>
          <w:rFonts w:ascii="Times New Roman" w:hAnsi="Times New Roman" w:cs="Times New Roman"/>
          <w:sz w:val="24"/>
          <w:szCs w:val="24"/>
        </w:rPr>
        <w:t xml:space="preserve"> </w:t>
      </w:r>
      <w:r w:rsidRPr="00617152">
        <w:rPr>
          <w:rFonts w:ascii="Times New Roman" w:hAnsi="Times New Roman" w:cs="Times New Roman"/>
          <w:sz w:val="24"/>
          <w:szCs w:val="24"/>
          <w:lang w:val="en-US"/>
        </w:rPr>
        <w:t xml:space="preserve">The HBSC study showed a significant increase among females between 1994-2002, thereafter stable levels between 2002-2006, increase between 2006-2010, stable from 2010-2014 and increase between 2014-2018. Among females increase in age was associated with increase symptom scores. For males, there was a stable trend between 1994-2010, thereafter a decrease from 2010-2014 and finally an increase between 2014-2018.  </w:t>
      </w:r>
    </w:p>
    <w:p w14:paraId="31E20FDE" w14:textId="77777777" w:rsidR="00617152" w:rsidRDefault="00617152" w:rsidP="00617152">
      <w:pPr>
        <w:rPr>
          <w:rFonts w:ascii="Times New Roman" w:hAnsi="Times New Roman" w:cs="Times New Roman"/>
          <w:sz w:val="24"/>
          <w:szCs w:val="24"/>
        </w:rPr>
      </w:pPr>
    </w:p>
    <w:p w14:paraId="7C317DEB" w14:textId="6624EE97" w:rsidR="00617152" w:rsidRPr="00617152" w:rsidRDefault="00617152" w:rsidP="00617152">
      <w:pPr>
        <w:rPr>
          <w:rFonts w:ascii="Times New Roman" w:hAnsi="Times New Roman" w:cs="Times New Roman"/>
          <w:b/>
          <w:sz w:val="24"/>
          <w:szCs w:val="24"/>
        </w:rPr>
      </w:pPr>
      <w:r w:rsidRPr="00617152">
        <w:rPr>
          <w:rFonts w:ascii="Times New Roman" w:hAnsi="Times New Roman" w:cs="Times New Roman"/>
          <w:sz w:val="24"/>
          <w:szCs w:val="24"/>
        </w:rPr>
        <w:t>For all individual surveys, except SHoT and SILC, a one-year increase in age was significantly associated with an increase in mean symptom scores in standardized deviation units (ranging from .041 to .128). These surveys contain adolescents between 11 and 19 years of age. In the SHoT survey, age showed a significant negative relationship with mean outcome scores for females, but a significant positive relationship for males. Of note, this survey comprises the oldest age group (18 to 24 years of age). Lastly, in SILC the relationship between age and mean outcome scores were non-significant for both genders, with the exception of the 2015 to 2019 comparison, where age was significantly associated with mean outcome scores for males, but not females.</w:t>
      </w:r>
    </w:p>
    <w:p w14:paraId="11B89D0E" w14:textId="77777777" w:rsidR="00617152" w:rsidRPr="00617152" w:rsidRDefault="00617152" w:rsidP="00617152">
      <w:pPr>
        <w:rPr>
          <w:rFonts w:ascii="Times New Roman" w:hAnsi="Times New Roman" w:cs="Times New Roman"/>
        </w:rPr>
      </w:pPr>
    </w:p>
    <w:p w14:paraId="726DDF26" w14:textId="7501DBE7" w:rsidR="00617152" w:rsidRPr="00617152" w:rsidRDefault="00617152" w:rsidP="00617152">
      <w:pPr>
        <w:jc w:val="center"/>
        <w:rPr>
          <w:rFonts w:ascii="Times New Roman" w:hAnsi="Times New Roman" w:cs="Times New Roman"/>
          <w:b/>
          <w:sz w:val="24"/>
          <w:szCs w:val="24"/>
          <w:lang w:val="en-US"/>
        </w:rPr>
      </w:pPr>
      <w:r w:rsidRPr="00617152">
        <w:rPr>
          <w:rFonts w:ascii="Times New Roman" w:hAnsi="Times New Roman" w:cs="Times New Roman"/>
          <w:b/>
          <w:bCs/>
          <w:sz w:val="24"/>
          <w:szCs w:val="24"/>
          <w:lang w:val="en-US"/>
        </w:rPr>
        <w:t xml:space="preserve">Supplementary Table </w:t>
      </w:r>
      <w:r w:rsidR="0086618D">
        <w:rPr>
          <w:rFonts w:ascii="Times New Roman" w:hAnsi="Times New Roman" w:cs="Times New Roman"/>
          <w:b/>
          <w:bCs/>
          <w:sz w:val="24"/>
          <w:szCs w:val="24"/>
          <w:lang w:val="en-US"/>
        </w:rPr>
        <w:t>S</w:t>
      </w:r>
      <w:r w:rsidRPr="00617152">
        <w:rPr>
          <w:rFonts w:ascii="Times New Roman" w:hAnsi="Times New Roman" w:cs="Times New Roman"/>
          <w:b/>
          <w:bCs/>
          <w:sz w:val="24"/>
          <w:szCs w:val="24"/>
          <w:lang w:val="en-US"/>
        </w:rPr>
        <w:t>1.</w:t>
      </w:r>
      <w:r w:rsidRPr="00617152">
        <w:rPr>
          <w:rFonts w:ascii="Times New Roman" w:hAnsi="Times New Roman" w:cs="Times New Roman"/>
          <w:b/>
          <w:sz w:val="24"/>
          <w:szCs w:val="24"/>
          <w:lang w:val="en-US"/>
        </w:rPr>
        <w:t xml:space="preserve"> </w:t>
      </w:r>
      <w:r w:rsidRPr="00617152">
        <w:rPr>
          <w:rFonts w:ascii="Times New Roman" w:hAnsi="Times New Roman" w:cs="Times New Roman"/>
          <w:bCs/>
          <w:i/>
          <w:iCs/>
          <w:sz w:val="24"/>
          <w:szCs w:val="24"/>
          <w:lang w:val="en-US"/>
        </w:rPr>
        <w:t>Linear regressions showing associations between mean symptom scores, survey year and age, by sex.</w:t>
      </w:r>
    </w:p>
    <w:tbl>
      <w:tblPr>
        <w:tblStyle w:val="Tabellrutenett"/>
        <w:tblW w:w="7939" w:type="dxa"/>
        <w:jc w:val="center"/>
        <w:tblLayout w:type="fixed"/>
        <w:tblLook w:val="0400" w:firstRow="0" w:lastRow="0" w:firstColumn="0" w:lastColumn="0" w:noHBand="0" w:noVBand="1"/>
      </w:tblPr>
      <w:tblGrid>
        <w:gridCol w:w="1844"/>
        <w:gridCol w:w="1842"/>
        <w:gridCol w:w="1134"/>
        <w:gridCol w:w="993"/>
        <w:gridCol w:w="1134"/>
        <w:gridCol w:w="992"/>
      </w:tblGrid>
      <w:tr w:rsidR="00617152" w:rsidRPr="00617152" w14:paraId="64CFF604" w14:textId="77777777" w:rsidTr="008D0968">
        <w:trPr>
          <w:trHeight w:val="20"/>
          <w:jc w:val="center"/>
        </w:trPr>
        <w:tc>
          <w:tcPr>
            <w:tcW w:w="1844" w:type="dxa"/>
            <w:vMerge w:val="restart"/>
          </w:tcPr>
          <w:p w14:paraId="7C16B66D" w14:textId="77777777" w:rsidR="00617152" w:rsidRPr="00617152" w:rsidRDefault="00617152" w:rsidP="00617152">
            <w:pPr>
              <w:spacing w:line="276" w:lineRule="auto"/>
              <w:rPr>
                <w:rFonts w:ascii="Times New Roman" w:hAnsi="Times New Roman" w:cs="Times New Roman"/>
                <w:b/>
                <w:sz w:val="20"/>
                <w:szCs w:val="20"/>
                <w:lang w:val="en-US"/>
              </w:rPr>
            </w:pPr>
          </w:p>
          <w:p w14:paraId="0E617D18"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Survey</w:t>
            </w:r>
          </w:p>
        </w:tc>
        <w:tc>
          <w:tcPr>
            <w:tcW w:w="1842" w:type="dxa"/>
            <w:vMerge w:val="restart"/>
          </w:tcPr>
          <w:p w14:paraId="4D08C12F"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Variables</w:t>
            </w:r>
          </w:p>
        </w:tc>
        <w:tc>
          <w:tcPr>
            <w:tcW w:w="2127" w:type="dxa"/>
            <w:gridSpan w:val="2"/>
          </w:tcPr>
          <w:p w14:paraId="63E7FC24"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Females</w:t>
            </w:r>
          </w:p>
        </w:tc>
        <w:tc>
          <w:tcPr>
            <w:tcW w:w="2126" w:type="dxa"/>
            <w:gridSpan w:val="2"/>
          </w:tcPr>
          <w:p w14:paraId="55C0E9A3"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Males</w:t>
            </w:r>
          </w:p>
        </w:tc>
      </w:tr>
      <w:tr w:rsidR="00617152" w:rsidRPr="00617152" w14:paraId="0CFBB37B" w14:textId="77777777" w:rsidTr="008D0968">
        <w:trPr>
          <w:trHeight w:val="20"/>
          <w:jc w:val="center"/>
        </w:trPr>
        <w:tc>
          <w:tcPr>
            <w:tcW w:w="1844" w:type="dxa"/>
            <w:vMerge/>
          </w:tcPr>
          <w:p w14:paraId="191DF58F" w14:textId="77777777" w:rsidR="00617152" w:rsidRPr="00617152" w:rsidRDefault="00617152" w:rsidP="00617152">
            <w:pPr>
              <w:spacing w:line="276" w:lineRule="auto"/>
              <w:rPr>
                <w:rFonts w:ascii="Times New Roman" w:hAnsi="Times New Roman" w:cs="Times New Roman"/>
                <w:b/>
                <w:sz w:val="20"/>
                <w:szCs w:val="20"/>
                <w:lang w:val="en-US"/>
              </w:rPr>
            </w:pPr>
          </w:p>
        </w:tc>
        <w:tc>
          <w:tcPr>
            <w:tcW w:w="1842" w:type="dxa"/>
            <w:vMerge/>
          </w:tcPr>
          <w:p w14:paraId="2D623D53" w14:textId="77777777" w:rsidR="00617152" w:rsidRPr="00617152" w:rsidRDefault="00617152" w:rsidP="00617152">
            <w:pPr>
              <w:spacing w:line="276" w:lineRule="auto"/>
              <w:rPr>
                <w:rFonts w:ascii="Times New Roman" w:hAnsi="Times New Roman" w:cs="Times New Roman"/>
                <w:b/>
                <w:sz w:val="20"/>
                <w:szCs w:val="20"/>
                <w:lang w:val="en-US"/>
              </w:rPr>
            </w:pPr>
          </w:p>
        </w:tc>
        <w:tc>
          <w:tcPr>
            <w:tcW w:w="1134" w:type="dxa"/>
          </w:tcPr>
          <w:p w14:paraId="2CD772D8" w14:textId="77777777" w:rsidR="00617152" w:rsidRPr="00617152" w:rsidRDefault="00617152" w:rsidP="00617152">
            <w:pPr>
              <w:spacing w:line="276" w:lineRule="auto"/>
              <w:rPr>
                <w:rFonts w:ascii="Times New Roman" w:hAnsi="Times New Roman" w:cs="Times New Roman"/>
                <w:b/>
                <w:i/>
                <w:sz w:val="20"/>
                <w:szCs w:val="20"/>
                <w:lang w:val="en-US"/>
              </w:rPr>
            </w:pPr>
            <w:r w:rsidRPr="00617152">
              <w:rPr>
                <w:rFonts w:ascii="Times New Roman" w:hAnsi="Times New Roman" w:cs="Times New Roman"/>
                <w:b/>
                <w:i/>
                <w:sz w:val="20"/>
                <w:szCs w:val="20"/>
                <w:lang w:val="en-US"/>
              </w:rPr>
              <w:t>SMD</w:t>
            </w:r>
            <w:r w:rsidRPr="00617152">
              <w:rPr>
                <w:rFonts w:ascii="Times New Roman" w:hAnsi="Times New Roman" w:cs="Times New Roman"/>
                <w:b/>
                <w:sz w:val="20"/>
                <w:szCs w:val="20"/>
                <w:lang w:val="en-US"/>
              </w:rPr>
              <w:t xml:space="preserve"> (SE)</w:t>
            </w:r>
          </w:p>
        </w:tc>
        <w:tc>
          <w:tcPr>
            <w:tcW w:w="993" w:type="dxa"/>
          </w:tcPr>
          <w:p w14:paraId="605D8C34" w14:textId="77777777" w:rsidR="00617152" w:rsidRPr="00617152" w:rsidRDefault="00617152" w:rsidP="00617152">
            <w:pPr>
              <w:spacing w:line="276" w:lineRule="auto"/>
              <w:rPr>
                <w:rFonts w:ascii="Times New Roman" w:hAnsi="Times New Roman" w:cs="Times New Roman"/>
                <w:b/>
                <w:i/>
                <w:sz w:val="20"/>
                <w:szCs w:val="20"/>
                <w:lang w:val="en-US"/>
              </w:rPr>
            </w:pPr>
            <w:r w:rsidRPr="00617152">
              <w:rPr>
                <w:rFonts w:ascii="Times New Roman" w:hAnsi="Times New Roman" w:cs="Times New Roman"/>
                <w:b/>
                <w:i/>
                <w:sz w:val="20"/>
                <w:szCs w:val="20"/>
                <w:lang w:val="en-US"/>
              </w:rPr>
              <w:t>p</w:t>
            </w:r>
          </w:p>
        </w:tc>
        <w:tc>
          <w:tcPr>
            <w:tcW w:w="1134" w:type="dxa"/>
          </w:tcPr>
          <w:p w14:paraId="7FD88885"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i/>
                <w:sz w:val="20"/>
                <w:szCs w:val="20"/>
                <w:lang w:val="en-US"/>
              </w:rPr>
              <w:t>SMD</w:t>
            </w:r>
            <w:r w:rsidRPr="00617152">
              <w:rPr>
                <w:rFonts w:ascii="Times New Roman" w:hAnsi="Times New Roman" w:cs="Times New Roman"/>
                <w:b/>
                <w:sz w:val="20"/>
                <w:szCs w:val="20"/>
                <w:lang w:val="en-US"/>
              </w:rPr>
              <w:t>(SE)</w:t>
            </w:r>
          </w:p>
        </w:tc>
        <w:tc>
          <w:tcPr>
            <w:tcW w:w="992" w:type="dxa"/>
          </w:tcPr>
          <w:p w14:paraId="30FA4A28" w14:textId="77777777" w:rsidR="00617152" w:rsidRPr="00617152" w:rsidRDefault="00617152" w:rsidP="00617152">
            <w:pPr>
              <w:spacing w:line="276" w:lineRule="auto"/>
              <w:rPr>
                <w:rFonts w:ascii="Times New Roman" w:hAnsi="Times New Roman" w:cs="Times New Roman"/>
                <w:b/>
                <w:i/>
                <w:sz w:val="20"/>
                <w:szCs w:val="20"/>
                <w:lang w:val="en-US"/>
              </w:rPr>
            </w:pPr>
            <w:r w:rsidRPr="00617152">
              <w:rPr>
                <w:rFonts w:ascii="Times New Roman" w:hAnsi="Times New Roman" w:cs="Times New Roman"/>
                <w:b/>
                <w:i/>
                <w:sz w:val="20"/>
                <w:szCs w:val="20"/>
                <w:lang w:val="en-US"/>
              </w:rPr>
              <w:t>p</w:t>
            </w:r>
          </w:p>
        </w:tc>
      </w:tr>
      <w:tr w:rsidR="00617152" w:rsidRPr="00617152" w14:paraId="05F7A347" w14:textId="77777777" w:rsidTr="008D0968">
        <w:trPr>
          <w:trHeight w:val="20"/>
          <w:jc w:val="center"/>
        </w:trPr>
        <w:tc>
          <w:tcPr>
            <w:tcW w:w="1844" w:type="dxa"/>
            <w:vMerge w:val="restart"/>
          </w:tcPr>
          <w:p w14:paraId="2F212C15"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YiN</w:t>
            </w:r>
          </w:p>
        </w:tc>
        <w:tc>
          <w:tcPr>
            <w:tcW w:w="1842" w:type="dxa"/>
          </w:tcPr>
          <w:p w14:paraId="26A4F686"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1992-2002</w:t>
            </w:r>
          </w:p>
        </w:tc>
        <w:tc>
          <w:tcPr>
            <w:tcW w:w="1134" w:type="dxa"/>
          </w:tcPr>
          <w:p w14:paraId="219244CE"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.259 (.019)</w:t>
            </w:r>
          </w:p>
        </w:tc>
        <w:tc>
          <w:tcPr>
            <w:tcW w:w="993" w:type="dxa"/>
          </w:tcPr>
          <w:p w14:paraId="03664950"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134" w:type="dxa"/>
          </w:tcPr>
          <w:p w14:paraId="06173791"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.400 (.019)</w:t>
            </w:r>
          </w:p>
        </w:tc>
        <w:tc>
          <w:tcPr>
            <w:tcW w:w="992" w:type="dxa"/>
          </w:tcPr>
          <w:p w14:paraId="43BB5D50"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r>
      <w:tr w:rsidR="00617152" w:rsidRPr="00617152" w14:paraId="65D9F9E5" w14:textId="77777777" w:rsidTr="008D0968">
        <w:trPr>
          <w:trHeight w:val="20"/>
          <w:jc w:val="center"/>
        </w:trPr>
        <w:tc>
          <w:tcPr>
            <w:tcW w:w="1844" w:type="dxa"/>
            <w:vMerge/>
          </w:tcPr>
          <w:p w14:paraId="083F8CC6" w14:textId="77777777" w:rsidR="00617152" w:rsidRPr="00617152" w:rsidRDefault="00617152" w:rsidP="00617152">
            <w:pPr>
              <w:spacing w:line="276" w:lineRule="auto"/>
              <w:rPr>
                <w:rFonts w:ascii="Times New Roman" w:hAnsi="Times New Roman" w:cs="Times New Roman"/>
                <w:b/>
                <w:sz w:val="20"/>
                <w:szCs w:val="20"/>
                <w:lang w:val="en-US"/>
              </w:rPr>
            </w:pPr>
          </w:p>
        </w:tc>
        <w:tc>
          <w:tcPr>
            <w:tcW w:w="1842" w:type="dxa"/>
          </w:tcPr>
          <w:p w14:paraId="09084154"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2002-2010</w:t>
            </w:r>
          </w:p>
        </w:tc>
        <w:tc>
          <w:tcPr>
            <w:tcW w:w="1134" w:type="dxa"/>
          </w:tcPr>
          <w:p w14:paraId="1CBEEC3D"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-.054 (.020)</w:t>
            </w:r>
          </w:p>
        </w:tc>
        <w:tc>
          <w:tcPr>
            <w:tcW w:w="993" w:type="dxa"/>
          </w:tcPr>
          <w:p w14:paraId="6379A6E4"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.008</w:t>
            </w:r>
          </w:p>
        </w:tc>
        <w:tc>
          <w:tcPr>
            <w:tcW w:w="1134" w:type="dxa"/>
          </w:tcPr>
          <w:p w14:paraId="4D0464A6"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-.111 (.021)</w:t>
            </w:r>
          </w:p>
        </w:tc>
        <w:tc>
          <w:tcPr>
            <w:tcW w:w="992" w:type="dxa"/>
          </w:tcPr>
          <w:p w14:paraId="3C961CC1"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r>
      <w:tr w:rsidR="00617152" w:rsidRPr="00617152" w14:paraId="1F99C3A4" w14:textId="77777777" w:rsidTr="008D0968">
        <w:trPr>
          <w:trHeight w:val="20"/>
          <w:jc w:val="center"/>
        </w:trPr>
        <w:tc>
          <w:tcPr>
            <w:tcW w:w="1844" w:type="dxa"/>
            <w:vMerge/>
          </w:tcPr>
          <w:p w14:paraId="7654A19A" w14:textId="77777777" w:rsidR="00617152" w:rsidRPr="00617152" w:rsidRDefault="00617152" w:rsidP="00617152">
            <w:pPr>
              <w:spacing w:line="276" w:lineRule="auto"/>
              <w:rPr>
                <w:rFonts w:ascii="Times New Roman" w:hAnsi="Times New Roman" w:cs="Times New Roman"/>
                <w:b/>
                <w:sz w:val="20"/>
                <w:szCs w:val="20"/>
                <w:lang w:val="en-US"/>
              </w:rPr>
            </w:pPr>
          </w:p>
        </w:tc>
        <w:tc>
          <w:tcPr>
            <w:tcW w:w="1842" w:type="dxa"/>
          </w:tcPr>
          <w:p w14:paraId="27C881DD"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Age</w:t>
            </w:r>
          </w:p>
        </w:tc>
        <w:tc>
          <w:tcPr>
            <w:tcW w:w="1134" w:type="dxa"/>
          </w:tcPr>
          <w:p w14:paraId="522ACAEF"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.073 (.004)</w:t>
            </w:r>
          </w:p>
        </w:tc>
        <w:tc>
          <w:tcPr>
            <w:tcW w:w="993" w:type="dxa"/>
          </w:tcPr>
          <w:p w14:paraId="4EB80FE2"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134" w:type="dxa"/>
          </w:tcPr>
          <w:p w14:paraId="064641DF"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.041 (.004)</w:t>
            </w:r>
          </w:p>
        </w:tc>
        <w:tc>
          <w:tcPr>
            <w:tcW w:w="992" w:type="dxa"/>
          </w:tcPr>
          <w:p w14:paraId="5059C9A6"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r>
      <w:tr w:rsidR="00617152" w:rsidRPr="00617152" w14:paraId="7AB5CDD3" w14:textId="77777777" w:rsidTr="008D0968">
        <w:trPr>
          <w:trHeight w:val="20"/>
          <w:jc w:val="center"/>
        </w:trPr>
        <w:tc>
          <w:tcPr>
            <w:tcW w:w="1844" w:type="dxa"/>
            <w:vMerge w:val="restart"/>
          </w:tcPr>
          <w:p w14:paraId="68F3385A"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Young-HUNT</w:t>
            </w:r>
          </w:p>
        </w:tc>
        <w:tc>
          <w:tcPr>
            <w:tcW w:w="1842" w:type="dxa"/>
          </w:tcPr>
          <w:p w14:paraId="55C5C35D"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1996-2007</w:t>
            </w:r>
          </w:p>
        </w:tc>
        <w:tc>
          <w:tcPr>
            <w:tcW w:w="1134" w:type="dxa"/>
          </w:tcPr>
          <w:p w14:paraId="1EE4AB7E"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.151 (.021)</w:t>
            </w:r>
          </w:p>
        </w:tc>
        <w:tc>
          <w:tcPr>
            <w:tcW w:w="993" w:type="dxa"/>
          </w:tcPr>
          <w:p w14:paraId="4593B90B"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134" w:type="dxa"/>
          </w:tcPr>
          <w:p w14:paraId="4F2EC4A5"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.029 (.022)</w:t>
            </w:r>
          </w:p>
        </w:tc>
        <w:tc>
          <w:tcPr>
            <w:tcW w:w="992" w:type="dxa"/>
          </w:tcPr>
          <w:p w14:paraId="503ACC2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.179</w:t>
            </w:r>
          </w:p>
        </w:tc>
      </w:tr>
      <w:tr w:rsidR="00617152" w:rsidRPr="00617152" w14:paraId="758D7C62" w14:textId="77777777" w:rsidTr="008D0968">
        <w:trPr>
          <w:trHeight w:val="20"/>
          <w:jc w:val="center"/>
        </w:trPr>
        <w:tc>
          <w:tcPr>
            <w:tcW w:w="1844" w:type="dxa"/>
            <w:vMerge/>
          </w:tcPr>
          <w:p w14:paraId="2BA60E91"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1C898E58"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2007-2018</w:t>
            </w:r>
          </w:p>
        </w:tc>
        <w:tc>
          <w:tcPr>
            <w:tcW w:w="1134" w:type="dxa"/>
          </w:tcPr>
          <w:p w14:paraId="64268C4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.432 (.021)</w:t>
            </w:r>
          </w:p>
        </w:tc>
        <w:tc>
          <w:tcPr>
            <w:tcW w:w="993" w:type="dxa"/>
          </w:tcPr>
          <w:p w14:paraId="35DF5BA0"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134" w:type="dxa"/>
          </w:tcPr>
          <w:p w14:paraId="54CAE3F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.176 (.023)</w:t>
            </w:r>
          </w:p>
        </w:tc>
        <w:tc>
          <w:tcPr>
            <w:tcW w:w="992" w:type="dxa"/>
          </w:tcPr>
          <w:p w14:paraId="06974DBA"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r>
      <w:tr w:rsidR="00617152" w:rsidRPr="00617152" w14:paraId="1F5E745F" w14:textId="77777777" w:rsidTr="008D0968">
        <w:trPr>
          <w:trHeight w:val="20"/>
          <w:jc w:val="center"/>
        </w:trPr>
        <w:tc>
          <w:tcPr>
            <w:tcW w:w="1844" w:type="dxa"/>
            <w:vMerge/>
          </w:tcPr>
          <w:p w14:paraId="4FE9B50F" w14:textId="77777777" w:rsidR="00617152" w:rsidRPr="00617152" w:rsidRDefault="00617152" w:rsidP="00617152">
            <w:pPr>
              <w:spacing w:line="276" w:lineRule="auto"/>
              <w:rPr>
                <w:rFonts w:ascii="Times New Roman" w:hAnsi="Times New Roman" w:cs="Times New Roman"/>
                <w:b/>
                <w:sz w:val="20"/>
                <w:szCs w:val="20"/>
                <w:lang w:val="en-US"/>
              </w:rPr>
            </w:pPr>
          </w:p>
        </w:tc>
        <w:tc>
          <w:tcPr>
            <w:tcW w:w="1842" w:type="dxa"/>
          </w:tcPr>
          <w:p w14:paraId="53D3EB3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Age</w:t>
            </w:r>
          </w:p>
        </w:tc>
        <w:tc>
          <w:tcPr>
            <w:tcW w:w="1134" w:type="dxa"/>
          </w:tcPr>
          <w:p w14:paraId="03F3BD55"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.106 (.005)</w:t>
            </w:r>
          </w:p>
        </w:tc>
        <w:tc>
          <w:tcPr>
            <w:tcW w:w="993" w:type="dxa"/>
          </w:tcPr>
          <w:p w14:paraId="38B30E44"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134" w:type="dxa"/>
          </w:tcPr>
          <w:p w14:paraId="48371CDF"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.075 (.005)</w:t>
            </w:r>
          </w:p>
        </w:tc>
        <w:tc>
          <w:tcPr>
            <w:tcW w:w="992" w:type="dxa"/>
          </w:tcPr>
          <w:p w14:paraId="055B6C82"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r>
      <w:tr w:rsidR="00617152" w:rsidRPr="00617152" w14:paraId="10829D68" w14:textId="77777777" w:rsidTr="008D0968">
        <w:trPr>
          <w:trHeight w:val="20"/>
          <w:jc w:val="center"/>
        </w:trPr>
        <w:tc>
          <w:tcPr>
            <w:tcW w:w="1844" w:type="dxa"/>
            <w:vMerge w:val="restart"/>
          </w:tcPr>
          <w:p w14:paraId="05A31C62"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YiO</w:t>
            </w:r>
          </w:p>
        </w:tc>
        <w:tc>
          <w:tcPr>
            <w:tcW w:w="1842" w:type="dxa"/>
          </w:tcPr>
          <w:p w14:paraId="5D84941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1996-2006</w:t>
            </w:r>
          </w:p>
        </w:tc>
        <w:tc>
          <w:tcPr>
            <w:tcW w:w="1134" w:type="dxa"/>
          </w:tcPr>
          <w:p w14:paraId="42325B46"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.079 (.019)</w:t>
            </w:r>
          </w:p>
        </w:tc>
        <w:tc>
          <w:tcPr>
            <w:tcW w:w="993" w:type="dxa"/>
          </w:tcPr>
          <w:p w14:paraId="20E45E41"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134" w:type="dxa"/>
          </w:tcPr>
          <w:p w14:paraId="7400A493"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.003 (.020)</w:t>
            </w:r>
          </w:p>
        </w:tc>
        <w:tc>
          <w:tcPr>
            <w:tcW w:w="992" w:type="dxa"/>
          </w:tcPr>
          <w:p w14:paraId="57B687BF"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.895</w:t>
            </w:r>
          </w:p>
        </w:tc>
      </w:tr>
      <w:tr w:rsidR="00617152" w:rsidRPr="00617152" w14:paraId="6DA6B9B1" w14:textId="77777777" w:rsidTr="008D0968">
        <w:trPr>
          <w:trHeight w:val="20"/>
          <w:jc w:val="center"/>
        </w:trPr>
        <w:tc>
          <w:tcPr>
            <w:tcW w:w="1844" w:type="dxa"/>
            <w:vMerge/>
          </w:tcPr>
          <w:p w14:paraId="7DDD4B49"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2D9E2BAD"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Age</w:t>
            </w:r>
          </w:p>
        </w:tc>
        <w:tc>
          <w:tcPr>
            <w:tcW w:w="1134" w:type="dxa"/>
          </w:tcPr>
          <w:p w14:paraId="27FE64F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.128 (.011)</w:t>
            </w:r>
          </w:p>
        </w:tc>
        <w:tc>
          <w:tcPr>
            <w:tcW w:w="993" w:type="dxa"/>
          </w:tcPr>
          <w:p w14:paraId="657323E7"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134" w:type="dxa"/>
          </w:tcPr>
          <w:p w14:paraId="0D353128"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.113 (.011)</w:t>
            </w:r>
          </w:p>
        </w:tc>
        <w:tc>
          <w:tcPr>
            <w:tcW w:w="992" w:type="dxa"/>
          </w:tcPr>
          <w:p w14:paraId="4CAB9602"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r>
      <w:tr w:rsidR="00617152" w:rsidRPr="00617152" w14:paraId="7628E89D" w14:textId="77777777" w:rsidTr="008D0968">
        <w:trPr>
          <w:trHeight w:val="20"/>
          <w:jc w:val="center"/>
        </w:trPr>
        <w:tc>
          <w:tcPr>
            <w:tcW w:w="1844" w:type="dxa"/>
            <w:vMerge w:val="restart"/>
          </w:tcPr>
          <w:p w14:paraId="302EBBE1" w14:textId="77777777" w:rsidR="00617152" w:rsidRPr="00617152" w:rsidRDefault="00000000" w:rsidP="00617152">
            <w:pPr>
              <w:spacing w:line="276" w:lineRule="auto"/>
              <w:rPr>
                <w:rFonts w:ascii="Times New Roman" w:hAnsi="Times New Roman" w:cs="Times New Roman"/>
                <w:b/>
                <w:sz w:val="20"/>
                <w:szCs w:val="20"/>
                <w:lang w:val="en-US"/>
              </w:rPr>
            </w:pPr>
            <w:sdt>
              <w:sdtPr>
                <w:rPr>
                  <w:rFonts w:ascii="Times New Roman" w:hAnsi="Times New Roman" w:cs="Times New Roman"/>
                  <w:sz w:val="20"/>
                  <w:szCs w:val="20"/>
                  <w:lang w:val="en-US"/>
                </w:rPr>
                <w:tag w:val="goog_rdk_1"/>
                <w:id w:val="-2112653962"/>
              </w:sdtPr>
              <w:sdtContent/>
            </w:sdt>
            <w:r w:rsidR="00617152" w:rsidRPr="00617152">
              <w:rPr>
                <w:rFonts w:ascii="Times New Roman" w:hAnsi="Times New Roman" w:cs="Times New Roman"/>
                <w:b/>
                <w:sz w:val="20"/>
                <w:szCs w:val="20"/>
                <w:lang w:val="en-US"/>
              </w:rPr>
              <w:t>HBSC</w:t>
            </w:r>
          </w:p>
        </w:tc>
        <w:tc>
          <w:tcPr>
            <w:tcW w:w="1842" w:type="dxa"/>
          </w:tcPr>
          <w:p w14:paraId="0BEA74E4"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1994-1998</w:t>
            </w:r>
          </w:p>
        </w:tc>
        <w:tc>
          <w:tcPr>
            <w:tcW w:w="1134" w:type="dxa"/>
          </w:tcPr>
          <w:p w14:paraId="3C93139D"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.093 (.035)</w:t>
            </w:r>
          </w:p>
        </w:tc>
        <w:tc>
          <w:tcPr>
            <w:tcW w:w="993" w:type="dxa"/>
          </w:tcPr>
          <w:p w14:paraId="71643E21"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bCs/>
                <w:sz w:val="20"/>
                <w:szCs w:val="20"/>
                <w:lang w:val="en-US"/>
              </w:rPr>
              <w:t>.007</w:t>
            </w:r>
          </w:p>
        </w:tc>
        <w:tc>
          <w:tcPr>
            <w:tcW w:w="1134" w:type="dxa"/>
          </w:tcPr>
          <w:p w14:paraId="2DB07EDC"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-.007 (.034)</w:t>
            </w:r>
          </w:p>
        </w:tc>
        <w:tc>
          <w:tcPr>
            <w:tcW w:w="992" w:type="dxa"/>
          </w:tcPr>
          <w:p w14:paraId="66FF95F6"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.840</w:t>
            </w:r>
          </w:p>
        </w:tc>
      </w:tr>
      <w:tr w:rsidR="00617152" w:rsidRPr="00617152" w14:paraId="3C5175D2" w14:textId="77777777" w:rsidTr="008D0968">
        <w:trPr>
          <w:trHeight w:val="20"/>
          <w:jc w:val="center"/>
        </w:trPr>
        <w:tc>
          <w:tcPr>
            <w:tcW w:w="1844" w:type="dxa"/>
            <w:vMerge/>
          </w:tcPr>
          <w:p w14:paraId="1A70BE9B"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724D059D"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1998-2002</w:t>
            </w:r>
          </w:p>
        </w:tc>
        <w:tc>
          <w:tcPr>
            <w:tcW w:w="1134" w:type="dxa"/>
          </w:tcPr>
          <w:p w14:paraId="0FDD58EA"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.092 (.034)</w:t>
            </w:r>
          </w:p>
        </w:tc>
        <w:tc>
          <w:tcPr>
            <w:tcW w:w="993" w:type="dxa"/>
          </w:tcPr>
          <w:p w14:paraId="39A8CCAB"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bCs/>
                <w:sz w:val="20"/>
                <w:szCs w:val="20"/>
                <w:lang w:val="en-US"/>
              </w:rPr>
              <w:t>.008</w:t>
            </w:r>
          </w:p>
        </w:tc>
        <w:tc>
          <w:tcPr>
            <w:tcW w:w="1134" w:type="dxa"/>
          </w:tcPr>
          <w:p w14:paraId="1BC096C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.052 (.035)</w:t>
            </w:r>
          </w:p>
        </w:tc>
        <w:tc>
          <w:tcPr>
            <w:tcW w:w="992" w:type="dxa"/>
          </w:tcPr>
          <w:p w14:paraId="46656E9E"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.131</w:t>
            </w:r>
          </w:p>
        </w:tc>
      </w:tr>
      <w:tr w:rsidR="00617152" w:rsidRPr="00617152" w14:paraId="4EB56706" w14:textId="77777777" w:rsidTr="008D0968">
        <w:trPr>
          <w:trHeight w:val="20"/>
          <w:jc w:val="center"/>
        </w:trPr>
        <w:tc>
          <w:tcPr>
            <w:tcW w:w="1844" w:type="dxa"/>
            <w:vMerge/>
          </w:tcPr>
          <w:p w14:paraId="1C21CBA3"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578DF797"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2002-2006</w:t>
            </w:r>
          </w:p>
        </w:tc>
        <w:tc>
          <w:tcPr>
            <w:tcW w:w="1134" w:type="dxa"/>
          </w:tcPr>
          <w:p w14:paraId="7C6051B7"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-.004 (.035)</w:t>
            </w:r>
          </w:p>
        </w:tc>
        <w:tc>
          <w:tcPr>
            <w:tcW w:w="993" w:type="dxa"/>
          </w:tcPr>
          <w:p w14:paraId="162BCEF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.901</w:t>
            </w:r>
          </w:p>
        </w:tc>
        <w:tc>
          <w:tcPr>
            <w:tcW w:w="1134" w:type="dxa"/>
          </w:tcPr>
          <w:p w14:paraId="29AFD2BE"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.063 (.035)</w:t>
            </w:r>
          </w:p>
        </w:tc>
        <w:tc>
          <w:tcPr>
            <w:tcW w:w="992" w:type="dxa"/>
          </w:tcPr>
          <w:p w14:paraId="593483E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.070</w:t>
            </w:r>
          </w:p>
        </w:tc>
      </w:tr>
      <w:tr w:rsidR="00617152" w:rsidRPr="00617152" w14:paraId="0779F8BD" w14:textId="77777777" w:rsidTr="008D0968">
        <w:trPr>
          <w:trHeight w:val="20"/>
          <w:jc w:val="center"/>
        </w:trPr>
        <w:tc>
          <w:tcPr>
            <w:tcW w:w="1844" w:type="dxa"/>
            <w:vMerge/>
          </w:tcPr>
          <w:p w14:paraId="203E21CE"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0AA3A066"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2006-2010</w:t>
            </w:r>
          </w:p>
        </w:tc>
        <w:tc>
          <w:tcPr>
            <w:tcW w:w="1134" w:type="dxa"/>
          </w:tcPr>
          <w:p w14:paraId="424D244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.153 (.038</w:t>
            </w:r>
          </w:p>
        </w:tc>
        <w:tc>
          <w:tcPr>
            <w:tcW w:w="993" w:type="dxa"/>
          </w:tcPr>
          <w:p w14:paraId="247471C2"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sz w:val="20"/>
                <w:szCs w:val="20"/>
                <w:lang w:val="en-US"/>
              </w:rPr>
              <w:t>&lt;.001</w:t>
            </w:r>
          </w:p>
        </w:tc>
        <w:tc>
          <w:tcPr>
            <w:tcW w:w="1134" w:type="dxa"/>
          </w:tcPr>
          <w:p w14:paraId="223CF665"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-.049 (.037)</w:t>
            </w:r>
          </w:p>
        </w:tc>
        <w:tc>
          <w:tcPr>
            <w:tcW w:w="992" w:type="dxa"/>
          </w:tcPr>
          <w:p w14:paraId="17C54F25"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.180</w:t>
            </w:r>
          </w:p>
        </w:tc>
      </w:tr>
      <w:tr w:rsidR="00617152" w:rsidRPr="00617152" w14:paraId="5FAB02AF" w14:textId="77777777" w:rsidTr="008D0968">
        <w:trPr>
          <w:trHeight w:val="20"/>
          <w:jc w:val="center"/>
        </w:trPr>
        <w:tc>
          <w:tcPr>
            <w:tcW w:w="1844" w:type="dxa"/>
            <w:vMerge/>
          </w:tcPr>
          <w:p w14:paraId="6D482A46"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048AA171"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2010-2014</w:t>
            </w:r>
          </w:p>
        </w:tc>
        <w:tc>
          <w:tcPr>
            <w:tcW w:w="1134" w:type="dxa"/>
          </w:tcPr>
          <w:p w14:paraId="55600FA4"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-.043 (.041)</w:t>
            </w:r>
          </w:p>
        </w:tc>
        <w:tc>
          <w:tcPr>
            <w:tcW w:w="993" w:type="dxa"/>
          </w:tcPr>
          <w:p w14:paraId="6144EB21"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.294</w:t>
            </w:r>
          </w:p>
        </w:tc>
        <w:tc>
          <w:tcPr>
            <w:tcW w:w="1134" w:type="dxa"/>
          </w:tcPr>
          <w:p w14:paraId="2BFD480D"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-.087 (.043)</w:t>
            </w:r>
          </w:p>
        </w:tc>
        <w:tc>
          <w:tcPr>
            <w:tcW w:w="992" w:type="dxa"/>
          </w:tcPr>
          <w:p w14:paraId="2EC1E64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bCs/>
                <w:sz w:val="20"/>
                <w:szCs w:val="20"/>
                <w:lang w:val="en-US"/>
              </w:rPr>
              <w:t>.040</w:t>
            </w:r>
          </w:p>
        </w:tc>
      </w:tr>
      <w:tr w:rsidR="00617152" w:rsidRPr="00617152" w14:paraId="451F9F9A" w14:textId="77777777" w:rsidTr="008D0968">
        <w:trPr>
          <w:trHeight w:val="20"/>
          <w:jc w:val="center"/>
        </w:trPr>
        <w:tc>
          <w:tcPr>
            <w:tcW w:w="1844" w:type="dxa"/>
            <w:vMerge/>
          </w:tcPr>
          <w:p w14:paraId="3E92E0D2"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23C7ABB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2014-2018</w:t>
            </w:r>
          </w:p>
        </w:tc>
        <w:tc>
          <w:tcPr>
            <w:tcW w:w="1134" w:type="dxa"/>
          </w:tcPr>
          <w:p w14:paraId="3E1238C8"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.113 (.048)</w:t>
            </w:r>
          </w:p>
        </w:tc>
        <w:tc>
          <w:tcPr>
            <w:tcW w:w="993" w:type="dxa"/>
          </w:tcPr>
          <w:p w14:paraId="5C19333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bCs/>
                <w:sz w:val="20"/>
                <w:szCs w:val="20"/>
                <w:lang w:val="en-US"/>
              </w:rPr>
              <w:t>.018</w:t>
            </w:r>
          </w:p>
        </w:tc>
        <w:tc>
          <w:tcPr>
            <w:tcW w:w="1134" w:type="dxa"/>
          </w:tcPr>
          <w:p w14:paraId="4DCD8CCE"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.204 (.050)</w:t>
            </w:r>
          </w:p>
        </w:tc>
        <w:tc>
          <w:tcPr>
            <w:tcW w:w="992" w:type="dxa"/>
          </w:tcPr>
          <w:p w14:paraId="619FA8E7"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bCs/>
                <w:sz w:val="20"/>
                <w:szCs w:val="20"/>
                <w:lang w:val="en-US"/>
              </w:rPr>
              <w:t>&lt;.001</w:t>
            </w:r>
          </w:p>
        </w:tc>
      </w:tr>
      <w:tr w:rsidR="00617152" w:rsidRPr="00617152" w14:paraId="4DF89AA3" w14:textId="77777777" w:rsidTr="008D0968">
        <w:trPr>
          <w:trHeight w:val="20"/>
          <w:jc w:val="center"/>
        </w:trPr>
        <w:tc>
          <w:tcPr>
            <w:tcW w:w="1844" w:type="dxa"/>
            <w:vMerge/>
          </w:tcPr>
          <w:p w14:paraId="693AB02F"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0B85E1BB"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Age</w:t>
            </w:r>
          </w:p>
        </w:tc>
        <w:tc>
          <w:tcPr>
            <w:tcW w:w="1134" w:type="dxa"/>
          </w:tcPr>
          <w:p w14:paraId="2A317091"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.091 (.010)</w:t>
            </w:r>
          </w:p>
        </w:tc>
        <w:tc>
          <w:tcPr>
            <w:tcW w:w="993" w:type="dxa"/>
          </w:tcPr>
          <w:p w14:paraId="45B835E7"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sz w:val="20"/>
                <w:szCs w:val="20"/>
                <w:lang w:val="en-US"/>
              </w:rPr>
              <w:t>&lt;.001</w:t>
            </w:r>
          </w:p>
        </w:tc>
        <w:tc>
          <w:tcPr>
            <w:tcW w:w="1134" w:type="dxa"/>
          </w:tcPr>
          <w:p w14:paraId="46F8C6D8"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.017 (.010)</w:t>
            </w:r>
          </w:p>
        </w:tc>
        <w:tc>
          <w:tcPr>
            <w:tcW w:w="992" w:type="dxa"/>
          </w:tcPr>
          <w:p w14:paraId="50F123D6"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.078</w:t>
            </w:r>
          </w:p>
        </w:tc>
      </w:tr>
      <w:tr w:rsidR="00617152" w:rsidRPr="00617152" w14:paraId="0C83E4DC" w14:textId="77777777" w:rsidTr="008D0968">
        <w:trPr>
          <w:trHeight w:val="20"/>
          <w:jc w:val="center"/>
        </w:trPr>
        <w:tc>
          <w:tcPr>
            <w:tcW w:w="1844" w:type="dxa"/>
            <w:vMerge w:val="restart"/>
          </w:tcPr>
          <w:p w14:paraId="55514D82"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SILC</w:t>
            </w:r>
          </w:p>
        </w:tc>
        <w:tc>
          <w:tcPr>
            <w:tcW w:w="1842" w:type="dxa"/>
          </w:tcPr>
          <w:p w14:paraId="2B175C74"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1998-2002</w:t>
            </w:r>
          </w:p>
        </w:tc>
        <w:tc>
          <w:tcPr>
            <w:tcW w:w="1134" w:type="dxa"/>
          </w:tcPr>
          <w:p w14:paraId="3A429B05"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-.104 (.072)</w:t>
            </w:r>
          </w:p>
        </w:tc>
        <w:tc>
          <w:tcPr>
            <w:tcW w:w="993" w:type="dxa"/>
          </w:tcPr>
          <w:p w14:paraId="2841D03B"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.149</w:t>
            </w:r>
          </w:p>
        </w:tc>
        <w:tc>
          <w:tcPr>
            <w:tcW w:w="1134" w:type="dxa"/>
          </w:tcPr>
          <w:p w14:paraId="7FDE30DC"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.017 (.077)</w:t>
            </w:r>
          </w:p>
        </w:tc>
        <w:tc>
          <w:tcPr>
            <w:tcW w:w="992" w:type="dxa"/>
          </w:tcPr>
          <w:p w14:paraId="0A05686D"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.822</w:t>
            </w:r>
          </w:p>
        </w:tc>
      </w:tr>
      <w:tr w:rsidR="00617152" w:rsidRPr="00617152" w14:paraId="0AEF84AB" w14:textId="77777777" w:rsidTr="008D0968">
        <w:trPr>
          <w:trHeight w:val="20"/>
          <w:jc w:val="center"/>
        </w:trPr>
        <w:tc>
          <w:tcPr>
            <w:tcW w:w="1844" w:type="dxa"/>
            <w:vMerge/>
          </w:tcPr>
          <w:p w14:paraId="3AEF756F"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0F78EEEE"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2002-2005</w:t>
            </w:r>
          </w:p>
        </w:tc>
        <w:tc>
          <w:tcPr>
            <w:tcW w:w="1134" w:type="dxa"/>
          </w:tcPr>
          <w:p w14:paraId="2D72DE81"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.135 (.079)</w:t>
            </w:r>
          </w:p>
        </w:tc>
        <w:tc>
          <w:tcPr>
            <w:tcW w:w="993" w:type="dxa"/>
          </w:tcPr>
          <w:p w14:paraId="2ACEBDA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.085</w:t>
            </w:r>
          </w:p>
        </w:tc>
        <w:tc>
          <w:tcPr>
            <w:tcW w:w="1134" w:type="dxa"/>
          </w:tcPr>
          <w:p w14:paraId="584D76E5"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-.049 (.085)</w:t>
            </w:r>
          </w:p>
        </w:tc>
        <w:tc>
          <w:tcPr>
            <w:tcW w:w="992" w:type="dxa"/>
          </w:tcPr>
          <w:p w14:paraId="2ED70BE1"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.568</w:t>
            </w:r>
          </w:p>
        </w:tc>
      </w:tr>
      <w:tr w:rsidR="00617152" w:rsidRPr="00617152" w14:paraId="0C784EC7" w14:textId="77777777" w:rsidTr="008D0968">
        <w:trPr>
          <w:trHeight w:val="20"/>
          <w:jc w:val="center"/>
        </w:trPr>
        <w:tc>
          <w:tcPr>
            <w:tcW w:w="1844" w:type="dxa"/>
            <w:vMerge/>
          </w:tcPr>
          <w:p w14:paraId="21C14401"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0E5A9077"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2005-2008</w:t>
            </w:r>
          </w:p>
        </w:tc>
        <w:tc>
          <w:tcPr>
            <w:tcW w:w="1134" w:type="dxa"/>
          </w:tcPr>
          <w:p w14:paraId="4364DE4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.157 (.083)</w:t>
            </w:r>
          </w:p>
        </w:tc>
        <w:tc>
          <w:tcPr>
            <w:tcW w:w="993" w:type="dxa"/>
          </w:tcPr>
          <w:p w14:paraId="0FAF1FDC"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.059</w:t>
            </w:r>
          </w:p>
        </w:tc>
        <w:tc>
          <w:tcPr>
            <w:tcW w:w="1134" w:type="dxa"/>
          </w:tcPr>
          <w:p w14:paraId="4C65EFE5"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.049 (.094)</w:t>
            </w:r>
          </w:p>
        </w:tc>
        <w:tc>
          <w:tcPr>
            <w:tcW w:w="992" w:type="dxa"/>
          </w:tcPr>
          <w:p w14:paraId="7DB10E23"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.602</w:t>
            </w:r>
          </w:p>
        </w:tc>
      </w:tr>
      <w:tr w:rsidR="00617152" w:rsidRPr="00617152" w14:paraId="671FDA13" w14:textId="77777777" w:rsidTr="008D0968">
        <w:trPr>
          <w:trHeight w:val="20"/>
          <w:jc w:val="center"/>
        </w:trPr>
        <w:tc>
          <w:tcPr>
            <w:tcW w:w="1844" w:type="dxa"/>
            <w:vMerge/>
          </w:tcPr>
          <w:p w14:paraId="7E72D7B8"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16CAAD3A"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2008-2012</w:t>
            </w:r>
          </w:p>
        </w:tc>
        <w:tc>
          <w:tcPr>
            <w:tcW w:w="1134" w:type="dxa"/>
          </w:tcPr>
          <w:p w14:paraId="78643573"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.030 (.088)</w:t>
            </w:r>
          </w:p>
        </w:tc>
        <w:tc>
          <w:tcPr>
            <w:tcW w:w="993" w:type="dxa"/>
          </w:tcPr>
          <w:p w14:paraId="3763838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.737</w:t>
            </w:r>
          </w:p>
        </w:tc>
        <w:tc>
          <w:tcPr>
            <w:tcW w:w="1134" w:type="dxa"/>
          </w:tcPr>
          <w:p w14:paraId="7FB88FC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.076 (.102)</w:t>
            </w:r>
          </w:p>
        </w:tc>
        <w:tc>
          <w:tcPr>
            <w:tcW w:w="992" w:type="dxa"/>
          </w:tcPr>
          <w:p w14:paraId="666FB92D"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.454</w:t>
            </w:r>
          </w:p>
        </w:tc>
      </w:tr>
      <w:tr w:rsidR="00617152" w:rsidRPr="00617152" w14:paraId="56660131" w14:textId="77777777" w:rsidTr="008D0968">
        <w:trPr>
          <w:trHeight w:val="20"/>
          <w:jc w:val="center"/>
        </w:trPr>
        <w:tc>
          <w:tcPr>
            <w:tcW w:w="1844" w:type="dxa"/>
            <w:vMerge/>
          </w:tcPr>
          <w:p w14:paraId="4BFDE5DD"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66683CC1"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2015-2019</w:t>
            </w:r>
          </w:p>
        </w:tc>
        <w:tc>
          <w:tcPr>
            <w:tcW w:w="1134" w:type="dxa"/>
          </w:tcPr>
          <w:p w14:paraId="47EFA06A"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.267 (.060)</w:t>
            </w:r>
          </w:p>
        </w:tc>
        <w:tc>
          <w:tcPr>
            <w:tcW w:w="993" w:type="dxa"/>
          </w:tcPr>
          <w:p w14:paraId="4EE9D65A"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134" w:type="dxa"/>
          </w:tcPr>
          <w:p w14:paraId="7BD11E5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.162 (.058)</w:t>
            </w:r>
          </w:p>
        </w:tc>
        <w:tc>
          <w:tcPr>
            <w:tcW w:w="992" w:type="dxa"/>
          </w:tcPr>
          <w:p w14:paraId="20862C80"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.006</w:t>
            </w:r>
          </w:p>
        </w:tc>
      </w:tr>
      <w:tr w:rsidR="00617152" w:rsidRPr="00617152" w14:paraId="359302D9" w14:textId="77777777" w:rsidTr="008D0968">
        <w:trPr>
          <w:trHeight w:val="20"/>
          <w:jc w:val="center"/>
        </w:trPr>
        <w:tc>
          <w:tcPr>
            <w:tcW w:w="1844" w:type="dxa"/>
            <w:vMerge/>
          </w:tcPr>
          <w:p w14:paraId="224894B6" w14:textId="77777777" w:rsidR="00617152" w:rsidRPr="00617152" w:rsidRDefault="00617152" w:rsidP="00617152">
            <w:pPr>
              <w:spacing w:line="276" w:lineRule="auto"/>
              <w:rPr>
                <w:rFonts w:ascii="Times New Roman" w:hAnsi="Times New Roman" w:cs="Times New Roman"/>
                <w:b/>
                <w:sz w:val="20"/>
                <w:szCs w:val="20"/>
                <w:lang w:val="en-US"/>
              </w:rPr>
            </w:pPr>
          </w:p>
        </w:tc>
        <w:tc>
          <w:tcPr>
            <w:tcW w:w="1842" w:type="dxa"/>
          </w:tcPr>
          <w:p w14:paraId="557DD0C6"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Age (1998 to 2012)</w:t>
            </w:r>
          </w:p>
        </w:tc>
        <w:tc>
          <w:tcPr>
            <w:tcW w:w="1134" w:type="dxa"/>
          </w:tcPr>
          <w:p w14:paraId="56BF20C8"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-.013 (.009)</w:t>
            </w:r>
          </w:p>
        </w:tc>
        <w:tc>
          <w:tcPr>
            <w:tcW w:w="993" w:type="dxa"/>
          </w:tcPr>
          <w:p w14:paraId="7D59853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.177</w:t>
            </w:r>
          </w:p>
        </w:tc>
        <w:tc>
          <w:tcPr>
            <w:tcW w:w="1134" w:type="dxa"/>
          </w:tcPr>
          <w:p w14:paraId="6E58E37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.011 (.010)</w:t>
            </w:r>
          </w:p>
        </w:tc>
        <w:tc>
          <w:tcPr>
            <w:tcW w:w="992" w:type="dxa"/>
          </w:tcPr>
          <w:p w14:paraId="631B9E41"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.296</w:t>
            </w:r>
          </w:p>
        </w:tc>
      </w:tr>
      <w:tr w:rsidR="00617152" w:rsidRPr="00617152" w14:paraId="73E4D06C" w14:textId="77777777" w:rsidTr="008D0968">
        <w:trPr>
          <w:trHeight w:val="20"/>
          <w:jc w:val="center"/>
        </w:trPr>
        <w:tc>
          <w:tcPr>
            <w:tcW w:w="1844" w:type="dxa"/>
            <w:vMerge/>
          </w:tcPr>
          <w:p w14:paraId="63E11380"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4CB5F914" w14:textId="77777777" w:rsidR="00617152" w:rsidRPr="00617152" w:rsidRDefault="00000000" w:rsidP="00617152">
            <w:pPr>
              <w:spacing w:line="276" w:lineRule="auto"/>
              <w:rPr>
                <w:rFonts w:ascii="Times New Roman" w:hAnsi="Times New Roman" w:cs="Times New Roman"/>
                <w:sz w:val="20"/>
                <w:szCs w:val="20"/>
                <w:lang w:val="en-US"/>
              </w:rPr>
            </w:pPr>
            <w:sdt>
              <w:sdtPr>
                <w:rPr>
                  <w:rFonts w:ascii="Times New Roman" w:hAnsi="Times New Roman" w:cs="Times New Roman"/>
                  <w:sz w:val="20"/>
                  <w:szCs w:val="20"/>
                  <w:lang w:val="en-US"/>
                </w:rPr>
                <w:tag w:val="goog_rdk_2"/>
                <w:id w:val="-1944220162"/>
              </w:sdtPr>
              <w:sdtContent/>
            </w:sdt>
            <w:r w:rsidR="00617152" w:rsidRPr="00617152">
              <w:rPr>
                <w:rFonts w:ascii="Times New Roman" w:hAnsi="Times New Roman" w:cs="Times New Roman"/>
                <w:sz w:val="20"/>
                <w:szCs w:val="20"/>
                <w:lang w:val="en-US"/>
              </w:rPr>
              <w:t>Age (2015 to 2019)</w:t>
            </w:r>
          </w:p>
        </w:tc>
        <w:tc>
          <w:tcPr>
            <w:tcW w:w="1134" w:type="dxa"/>
          </w:tcPr>
          <w:p w14:paraId="7C215D76"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.019 (.011)</w:t>
            </w:r>
          </w:p>
        </w:tc>
        <w:tc>
          <w:tcPr>
            <w:tcW w:w="993" w:type="dxa"/>
          </w:tcPr>
          <w:p w14:paraId="270B78F8"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.100</w:t>
            </w:r>
          </w:p>
        </w:tc>
        <w:tc>
          <w:tcPr>
            <w:tcW w:w="1134" w:type="dxa"/>
          </w:tcPr>
          <w:p w14:paraId="7E2C9ABB"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.036 (.011)</w:t>
            </w:r>
          </w:p>
        </w:tc>
        <w:tc>
          <w:tcPr>
            <w:tcW w:w="992" w:type="dxa"/>
          </w:tcPr>
          <w:p w14:paraId="1038F392"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.001</w:t>
            </w:r>
          </w:p>
        </w:tc>
      </w:tr>
      <w:tr w:rsidR="00617152" w:rsidRPr="00617152" w14:paraId="0D30786E" w14:textId="77777777" w:rsidTr="008D0968">
        <w:trPr>
          <w:trHeight w:val="20"/>
          <w:jc w:val="center"/>
        </w:trPr>
        <w:tc>
          <w:tcPr>
            <w:tcW w:w="1844" w:type="dxa"/>
            <w:vMerge w:val="restart"/>
          </w:tcPr>
          <w:p w14:paraId="2C1CBBC4"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SHoT</w:t>
            </w:r>
          </w:p>
        </w:tc>
        <w:tc>
          <w:tcPr>
            <w:tcW w:w="1842" w:type="dxa"/>
          </w:tcPr>
          <w:p w14:paraId="655C23D8"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2010-2014</w:t>
            </w:r>
          </w:p>
        </w:tc>
        <w:tc>
          <w:tcPr>
            <w:tcW w:w="1134" w:type="dxa"/>
          </w:tcPr>
          <w:p w14:paraId="1AD806EA"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.177 (.019)</w:t>
            </w:r>
          </w:p>
        </w:tc>
        <w:tc>
          <w:tcPr>
            <w:tcW w:w="993" w:type="dxa"/>
          </w:tcPr>
          <w:p w14:paraId="6C8DF2A2"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134" w:type="dxa"/>
          </w:tcPr>
          <w:p w14:paraId="1CA21076"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.102 (.027)</w:t>
            </w:r>
          </w:p>
        </w:tc>
        <w:tc>
          <w:tcPr>
            <w:tcW w:w="992" w:type="dxa"/>
          </w:tcPr>
          <w:p w14:paraId="105E5005"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r>
      <w:tr w:rsidR="00617152" w:rsidRPr="00617152" w14:paraId="0F5A75FD" w14:textId="77777777" w:rsidTr="008D0968">
        <w:trPr>
          <w:trHeight w:val="20"/>
          <w:jc w:val="center"/>
        </w:trPr>
        <w:tc>
          <w:tcPr>
            <w:tcW w:w="1844" w:type="dxa"/>
            <w:vMerge/>
          </w:tcPr>
          <w:p w14:paraId="1788D8AC" w14:textId="77777777" w:rsidR="00617152" w:rsidRPr="00617152" w:rsidRDefault="00617152" w:rsidP="00617152">
            <w:pPr>
              <w:spacing w:line="276" w:lineRule="auto"/>
              <w:rPr>
                <w:rFonts w:ascii="Times New Roman" w:hAnsi="Times New Roman" w:cs="Times New Roman"/>
                <w:b/>
                <w:sz w:val="20"/>
                <w:szCs w:val="20"/>
                <w:lang w:val="en-US"/>
              </w:rPr>
            </w:pPr>
          </w:p>
        </w:tc>
        <w:tc>
          <w:tcPr>
            <w:tcW w:w="1842" w:type="dxa"/>
          </w:tcPr>
          <w:p w14:paraId="77ED079C"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2014-2018</w:t>
            </w:r>
          </w:p>
        </w:tc>
        <w:tc>
          <w:tcPr>
            <w:tcW w:w="1134" w:type="dxa"/>
          </w:tcPr>
          <w:p w14:paraId="5B49F6AA"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.189 (.012)</w:t>
            </w:r>
          </w:p>
        </w:tc>
        <w:tc>
          <w:tcPr>
            <w:tcW w:w="993" w:type="dxa"/>
          </w:tcPr>
          <w:p w14:paraId="3F88AF80"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134" w:type="dxa"/>
          </w:tcPr>
          <w:p w14:paraId="79C18FDF"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.085 (.017)</w:t>
            </w:r>
          </w:p>
        </w:tc>
        <w:tc>
          <w:tcPr>
            <w:tcW w:w="992" w:type="dxa"/>
          </w:tcPr>
          <w:p w14:paraId="11B95E11"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r>
      <w:tr w:rsidR="00617152" w:rsidRPr="00617152" w14:paraId="7F924E57" w14:textId="77777777" w:rsidTr="008D0968">
        <w:trPr>
          <w:trHeight w:val="20"/>
          <w:jc w:val="center"/>
        </w:trPr>
        <w:tc>
          <w:tcPr>
            <w:tcW w:w="1844" w:type="dxa"/>
            <w:vMerge/>
          </w:tcPr>
          <w:p w14:paraId="1C6D2D26" w14:textId="77777777" w:rsidR="00617152" w:rsidRPr="00617152" w:rsidRDefault="00617152" w:rsidP="00617152">
            <w:pPr>
              <w:spacing w:line="276" w:lineRule="auto"/>
              <w:rPr>
                <w:rFonts w:ascii="Times New Roman" w:hAnsi="Times New Roman" w:cs="Times New Roman"/>
                <w:b/>
                <w:sz w:val="20"/>
                <w:szCs w:val="20"/>
                <w:lang w:val="en-US"/>
              </w:rPr>
            </w:pPr>
          </w:p>
        </w:tc>
        <w:tc>
          <w:tcPr>
            <w:tcW w:w="1842" w:type="dxa"/>
          </w:tcPr>
          <w:p w14:paraId="2369D42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Age</w:t>
            </w:r>
          </w:p>
        </w:tc>
        <w:tc>
          <w:tcPr>
            <w:tcW w:w="1134" w:type="dxa"/>
          </w:tcPr>
          <w:p w14:paraId="2DFCFC11"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-.008 (.001)</w:t>
            </w:r>
          </w:p>
        </w:tc>
        <w:tc>
          <w:tcPr>
            <w:tcW w:w="993" w:type="dxa"/>
          </w:tcPr>
          <w:p w14:paraId="5D5EE37A"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134" w:type="dxa"/>
          </w:tcPr>
          <w:p w14:paraId="1C49AE37"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.016 (.002)</w:t>
            </w:r>
          </w:p>
        </w:tc>
        <w:tc>
          <w:tcPr>
            <w:tcW w:w="992" w:type="dxa"/>
          </w:tcPr>
          <w:p w14:paraId="51AD473A"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r>
      <w:tr w:rsidR="00617152" w:rsidRPr="00617152" w14:paraId="6A2B4131" w14:textId="77777777" w:rsidTr="008D0968">
        <w:trPr>
          <w:trHeight w:val="20"/>
          <w:jc w:val="center"/>
        </w:trPr>
        <w:tc>
          <w:tcPr>
            <w:tcW w:w="1844" w:type="dxa"/>
            <w:vMerge w:val="restart"/>
          </w:tcPr>
          <w:p w14:paraId="2AD44A61"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Ungdata</w:t>
            </w:r>
          </w:p>
        </w:tc>
        <w:tc>
          <w:tcPr>
            <w:tcW w:w="1842" w:type="dxa"/>
          </w:tcPr>
          <w:p w14:paraId="2D363EEF"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 xml:space="preserve">(2010-2013) - (2014-2016) </w:t>
            </w:r>
          </w:p>
        </w:tc>
        <w:tc>
          <w:tcPr>
            <w:tcW w:w="1134" w:type="dxa"/>
          </w:tcPr>
          <w:p w14:paraId="15192C8C"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.002 (.008)</w:t>
            </w:r>
          </w:p>
        </w:tc>
        <w:tc>
          <w:tcPr>
            <w:tcW w:w="993" w:type="dxa"/>
          </w:tcPr>
          <w:p w14:paraId="01CEA28C"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.770</w:t>
            </w:r>
          </w:p>
        </w:tc>
        <w:tc>
          <w:tcPr>
            <w:tcW w:w="1134" w:type="dxa"/>
          </w:tcPr>
          <w:p w14:paraId="6F3E845D"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-.086 (.009)</w:t>
            </w:r>
          </w:p>
        </w:tc>
        <w:tc>
          <w:tcPr>
            <w:tcW w:w="992" w:type="dxa"/>
          </w:tcPr>
          <w:p w14:paraId="4C68C3C5"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sz w:val="20"/>
                <w:szCs w:val="20"/>
                <w:lang w:val="en-US"/>
              </w:rPr>
              <w:t>&lt;.001</w:t>
            </w:r>
          </w:p>
        </w:tc>
      </w:tr>
      <w:tr w:rsidR="00617152" w:rsidRPr="00617152" w14:paraId="5F8BDE96" w14:textId="77777777" w:rsidTr="008D0968">
        <w:trPr>
          <w:trHeight w:val="20"/>
          <w:jc w:val="center"/>
        </w:trPr>
        <w:tc>
          <w:tcPr>
            <w:tcW w:w="1844" w:type="dxa"/>
            <w:vMerge/>
          </w:tcPr>
          <w:p w14:paraId="1870F2D5" w14:textId="77777777" w:rsidR="00617152" w:rsidRPr="00617152" w:rsidRDefault="00617152" w:rsidP="00617152">
            <w:pPr>
              <w:spacing w:line="276" w:lineRule="auto"/>
              <w:rPr>
                <w:rFonts w:ascii="Times New Roman" w:hAnsi="Times New Roman" w:cs="Times New Roman"/>
                <w:b/>
                <w:sz w:val="20"/>
                <w:szCs w:val="20"/>
                <w:lang w:val="en-US"/>
              </w:rPr>
            </w:pPr>
          </w:p>
        </w:tc>
        <w:tc>
          <w:tcPr>
            <w:tcW w:w="1842" w:type="dxa"/>
          </w:tcPr>
          <w:p w14:paraId="40209CC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2014-2016) - (2017-2019)</w:t>
            </w:r>
          </w:p>
        </w:tc>
        <w:tc>
          <w:tcPr>
            <w:tcW w:w="1134" w:type="dxa"/>
          </w:tcPr>
          <w:p w14:paraId="3E2BA8D5"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.136 (.010)</w:t>
            </w:r>
          </w:p>
        </w:tc>
        <w:tc>
          <w:tcPr>
            <w:tcW w:w="993" w:type="dxa"/>
          </w:tcPr>
          <w:p w14:paraId="2BF8B6BE"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sz w:val="20"/>
                <w:szCs w:val="20"/>
                <w:lang w:val="en-US"/>
              </w:rPr>
              <w:t>&lt;.001</w:t>
            </w:r>
          </w:p>
        </w:tc>
        <w:tc>
          <w:tcPr>
            <w:tcW w:w="1134" w:type="dxa"/>
          </w:tcPr>
          <w:p w14:paraId="7F8755CF" w14:textId="77777777" w:rsidR="00617152" w:rsidRPr="00617152" w:rsidRDefault="00617152" w:rsidP="00617152">
            <w:pPr>
              <w:spacing w:line="276" w:lineRule="auto"/>
              <w:rPr>
                <w:rFonts w:ascii="Times New Roman" w:hAnsi="Times New Roman" w:cs="Times New Roman"/>
                <w:sz w:val="20"/>
                <w:szCs w:val="20"/>
              </w:rPr>
            </w:pPr>
            <w:r w:rsidRPr="00617152">
              <w:rPr>
                <w:rFonts w:ascii="Times New Roman" w:hAnsi="Times New Roman" w:cs="Times New Roman"/>
                <w:sz w:val="20"/>
                <w:szCs w:val="20"/>
              </w:rPr>
              <w:t>.148(.011)</w:t>
            </w:r>
          </w:p>
          <w:p w14:paraId="05F3EEA6" w14:textId="77777777" w:rsidR="00617152" w:rsidRPr="00617152" w:rsidRDefault="00617152" w:rsidP="00617152">
            <w:pPr>
              <w:spacing w:line="276" w:lineRule="auto"/>
              <w:rPr>
                <w:rFonts w:ascii="Times New Roman" w:hAnsi="Times New Roman" w:cs="Times New Roman"/>
                <w:sz w:val="20"/>
                <w:szCs w:val="20"/>
                <w:lang w:val="en-US"/>
              </w:rPr>
            </w:pPr>
          </w:p>
        </w:tc>
        <w:tc>
          <w:tcPr>
            <w:tcW w:w="992" w:type="dxa"/>
          </w:tcPr>
          <w:p w14:paraId="7A1700F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sz w:val="20"/>
                <w:szCs w:val="20"/>
                <w:lang w:val="en-US"/>
              </w:rPr>
              <w:t>&lt;.001</w:t>
            </w:r>
          </w:p>
        </w:tc>
      </w:tr>
      <w:tr w:rsidR="00617152" w:rsidRPr="00617152" w14:paraId="0A7EBF11" w14:textId="77777777" w:rsidTr="008D0968">
        <w:trPr>
          <w:trHeight w:val="20"/>
          <w:jc w:val="center"/>
        </w:trPr>
        <w:tc>
          <w:tcPr>
            <w:tcW w:w="1844" w:type="dxa"/>
            <w:vMerge/>
          </w:tcPr>
          <w:p w14:paraId="13E713CF" w14:textId="77777777" w:rsidR="00617152" w:rsidRPr="00617152" w:rsidRDefault="00617152" w:rsidP="00617152">
            <w:pPr>
              <w:spacing w:line="276" w:lineRule="auto"/>
              <w:rPr>
                <w:rFonts w:ascii="Times New Roman" w:hAnsi="Times New Roman" w:cs="Times New Roman"/>
                <w:b/>
                <w:sz w:val="20"/>
                <w:szCs w:val="20"/>
                <w:lang w:val="en-US"/>
              </w:rPr>
            </w:pPr>
          </w:p>
        </w:tc>
        <w:tc>
          <w:tcPr>
            <w:tcW w:w="1842" w:type="dxa"/>
          </w:tcPr>
          <w:p w14:paraId="22EFB495"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Age</w:t>
            </w:r>
          </w:p>
        </w:tc>
        <w:tc>
          <w:tcPr>
            <w:tcW w:w="1134" w:type="dxa"/>
          </w:tcPr>
          <w:p w14:paraId="60EF7D7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.126 (.002)</w:t>
            </w:r>
          </w:p>
        </w:tc>
        <w:tc>
          <w:tcPr>
            <w:tcW w:w="993" w:type="dxa"/>
          </w:tcPr>
          <w:p w14:paraId="5EAC0C33"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 001</w:t>
            </w:r>
          </w:p>
        </w:tc>
        <w:tc>
          <w:tcPr>
            <w:tcW w:w="1134" w:type="dxa"/>
          </w:tcPr>
          <w:p w14:paraId="095CEA8E" w14:textId="77777777" w:rsidR="00617152" w:rsidRPr="00617152" w:rsidRDefault="00617152" w:rsidP="00617152">
            <w:pPr>
              <w:spacing w:line="276" w:lineRule="auto"/>
              <w:rPr>
                <w:rFonts w:ascii="Times New Roman" w:hAnsi="Times New Roman" w:cs="Times New Roman"/>
                <w:sz w:val="20"/>
                <w:szCs w:val="20"/>
              </w:rPr>
            </w:pPr>
            <w:r w:rsidRPr="00617152">
              <w:rPr>
                <w:rFonts w:ascii="Times New Roman" w:hAnsi="Times New Roman" w:cs="Times New Roman"/>
                <w:sz w:val="20"/>
                <w:szCs w:val="20"/>
              </w:rPr>
              <w:t>.105(.003)</w:t>
            </w:r>
          </w:p>
        </w:tc>
        <w:tc>
          <w:tcPr>
            <w:tcW w:w="992" w:type="dxa"/>
          </w:tcPr>
          <w:p w14:paraId="4C9EFDE3"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r>
    </w:tbl>
    <w:p w14:paraId="3B749B3C" w14:textId="4239FBD9" w:rsidR="00617152" w:rsidRPr="00617152" w:rsidRDefault="00617152" w:rsidP="00617152">
      <w:pPr>
        <w:rPr>
          <w:rFonts w:ascii="Times New Roman" w:hAnsi="Times New Roman" w:cs="Times New Roman"/>
          <w:bCs/>
        </w:rPr>
      </w:pPr>
      <w:r w:rsidRPr="00617152">
        <w:rPr>
          <w:rFonts w:ascii="Times New Roman" w:hAnsi="Times New Roman" w:cs="Times New Roman"/>
          <w:bCs/>
          <w:i/>
          <w:iCs/>
        </w:rPr>
        <w:t xml:space="preserve"> </w:t>
      </w:r>
      <w:r>
        <w:rPr>
          <w:rFonts w:ascii="Times New Roman" w:hAnsi="Times New Roman" w:cs="Times New Roman"/>
          <w:bCs/>
          <w:i/>
          <w:iCs/>
        </w:rPr>
        <w:t xml:space="preserve">           </w:t>
      </w:r>
      <w:r w:rsidRPr="00617152">
        <w:rPr>
          <w:rFonts w:ascii="Times New Roman" w:hAnsi="Times New Roman" w:cs="Times New Roman"/>
          <w:bCs/>
          <w:i/>
          <w:iCs/>
          <w:sz w:val="20"/>
          <w:szCs w:val="20"/>
        </w:rPr>
        <w:t xml:space="preserve">Note: </w:t>
      </w:r>
      <w:r w:rsidRPr="00617152">
        <w:rPr>
          <w:rFonts w:ascii="Times New Roman" w:hAnsi="Times New Roman" w:cs="Times New Roman"/>
          <w:bCs/>
          <w:sz w:val="20"/>
          <w:szCs w:val="20"/>
        </w:rPr>
        <w:t>SMD = Standardized mean difference. SE = Standard error</w:t>
      </w:r>
      <w:r w:rsidRPr="00617152">
        <w:rPr>
          <w:rFonts w:ascii="Times New Roman" w:hAnsi="Times New Roman" w:cs="Times New Roman"/>
          <w:bCs/>
        </w:rPr>
        <w:t xml:space="preserve">. </w:t>
      </w:r>
    </w:p>
    <w:p w14:paraId="03741F26" w14:textId="77777777" w:rsidR="00617152" w:rsidRPr="00617152" w:rsidRDefault="00617152" w:rsidP="00617152">
      <w:pPr>
        <w:rPr>
          <w:rFonts w:ascii="Times New Roman" w:hAnsi="Times New Roman" w:cs="Times New Roman"/>
          <w:b/>
        </w:rPr>
      </w:pPr>
    </w:p>
    <w:p w14:paraId="18DB99D2" w14:textId="262DDA14" w:rsidR="00617152" w:rsidRPr="00617152" w:rsidRDefault="00617152" w:rsidP="00617152">
      <w:pPr>
        <w:jc w:val="center"/>
        <w:rPr>
          <w:rFonts w:ascii="Times New Roman" w:hAnsi="Times New Roman" w:cs="Times New Roman"/>
          <w:b/>
          <w:sz w:val="24"/>
          <w:szCs w:val="24"/>
        </w:rPr>
      </w:pPr>
      <w:r w:rsidRPr="00617152">
        <w:rPr>
          <w:rFonts w:ascii="Times New Roman" w:hAnsi="Times New Roman" w:cs="Times New Roman"/>
          <w:b/>
          <w:sz w:val="24"/>
          <w:szCs w:val="24"/>
        </w:rPr>
        <w:t>Associations between proportions scoring above cut-off (</w:t>
      </w:r>
      <w:r w:rsidRPr="00617152">
        <w:rPr>
          <w:rFonts w:ascii="Times New Roman" w:hAnsi="Times New Roman" w:cs="Times New Roman"/>
          <w:b/>
          <w:sz w:val="24"/>
          <w:szCs w:val="24"/>
          <w:u w:val="single"/>
        </w:rPr>
        <w:t>&gt;</w:t>
      </w:r>
      <w:r w:rsidRPr="00617152">
        <w:rPr>
          <w:rFonts w:ascii="Times New Roman" w:hAnsi="Times New Roman" w:cs="Times New Roman"/>
          <w:b/>
          <w:sz w:val="24"/>
          <w:szCs w:val="24"/>
        </w:rPr>
        <w:t>2) on symptom scores, survey year and age</w:t>
      </w:r>
      <w:r>
        <w:rPr>
          <w:rFonts w:ascii="Times New Roman" w:hAnsi="Times New Roman" w:cs="Times New Roman"/>
          <w:b/>
          <w:sz w:val="24"/>
          <w:szCs w:val="24"/>
        </w:rPr>
        <w:t>.</w:t>
      </w:r>
    </w:p>
    <w:p w14:paraId="3BA8DCCA" w14:textId="635E191D" w:rsidR="00617152" w:rsidRPr="00617152" w:rsidRDefault="00617152" w:rsidP="00617152">
      <w:pPr>
        <w:rPr>
          <w:rFonts w:ascii="Times New Roman" w:hAnsi="Times New Roman" w:cs="Times New Roman"/>
          <w:sz w:val="24"/>
          <w:szCs w:val="24"/>
        </w:rPr>
      </w:pPr>
      <w:r w:rsidRPr="00617152">
        <w:rPr>
          <w:rFonts w:ascii="Times New Roman" w:hAnsi="Times New Roman" w:cs="Times New Roman"/>
          <w:sz w:val="24"/>
          <w:szCs w:val="24"/>
        </w:rPr>
        <w:t xml:space="preserve">Supplementary Table </w:t>
      </w:r>
      <w:r w:rsidR="0086618D">
        <w:rPr>
          <w:rFonts w:ascii="Times New Roman" w:hAnsi="Times New Roman" w:cs="Times New Roman"/>
          <w:sz w:val="24"/>
          <w:szCs w:val="24"/>
        </w:rPr>
        <w:t>S</w:t>
      </w:r>
      <w:r w:rsidRPr="00617152">
        <w:rPr>
          <w:rFonts w:ascii="Times New Roman" w:hAnsi="Times New Roman" w:cs="Times New Roman"/>
          <w:sz w:val="24"/>
          <w:szCs w:val="24"/>
        </w:rPr>
        <w:t>2 shows the log-odds of scoring above cut-off (</w:t>
      </w:r>
      <w:r w:rsidRPr="00617152">
        <w:rPr>
          <w:rFonts w:ascii="Times New Roman" w:hAnsi="Times New Roman" w:cs="Times New Roman"/>
          <w:sz w:val="24"/>
          <w:szCs w:val="24"/>
          <w:u w:val="single"/>
        </w:rPr>
        <w:t>&gt;</w:t>
      </w:r>
      <w:r w:rsidRPr="00617152">
        <w:rPr>
          <w:rFonts w:ascii="Times New Roman" w:hAnsi="Times New Roman" w:cs="Times New Roman"/>
          <w:sz w:val="24"/>
          <w:szCs w:val="24"/>
        </w:rPr>
        <w:t xml:space="preserve">2) on symptom scores by survey year and age, for each survey separately. For Young-HUNT, YiO and SHoT surveys, the proportions scoring above cut-off increased over time for both females and males. In the YiN survey, the proportion scoring above cut-off increased significantly from 1992 to 2002 but </w:t>
      </w:r>
      <w:r w:rsidRPr="00617152">
        <w:rPr>
          <w:rFonts w:ascii="Times New Roman" w:hAnsi="Times New Roman" w:cs="Times New Roman"/>
          <w:sz w:val="24"/>
          <w:szCs w:val="24"/>
        </w:rPr>
        <w:lastRenderedPageBreak/>
        <w:t xml:space="preserve">decreased significantly from 2002 to 2010. For SILC, results were mixed, and the only significant change was evident from 2015 to 2019 among females. For Ungdata, the proportion scoring above cut-off decreased for males but remained stable for females in the period 2010-2013 to 2014-2016. </w:t>
      </w:r>
      <w:r w:rsidRPr="00617152">
        <w:rPr>
          <w:rFonts w:ascii="Times New Roman" w:hAnsi="Times New Roman" w:cs="Times New Roman"/>
          <w:sz w:val="24"/>
          <w:szCs w:val="24"/>
          <w:lang w:val="en-US"/>
        </w:rPr>
        <w:t>In the period</w:t>
      </w:r>
      <w:r w:rsidRPr="00617152">
        <w:rPr>
          <w:rFonts w:ascii="Times New Roman" w:hAnsi="Times New Roman" w:cs="Times New Roman"/>
          <w:sz w:val="24"/>
          <w:szCs w:val="24"/>
        </w:rPr>
        <w:t xml:space="preserve"> 2014-2016 to 2017-2019, the proportion increased among males and females. For the HBSC study the proportion of females scoring over the cut-off study increased between 1994-1998 and between 2006-2010 and was stable the rest of the study period. For males, the proportion scoring over the cut-off study increased between 1998-2002 and 2014-2018 and was stable the rest of the study period. For both genders scores over the cut-off was associated with age.</w:t>
      </w:r>
    </w:p>
    <w:p w14:paraId="582B0082" w14:textId="77777777" w:rsidR="00617152" w:rsidRPr="00617152" w:rsidRDefault="00617152" w:rsidP="00617152">
      <w:pPr>
        <w:rPr>
          <w:rFonts w:ascii="Times New Roman" w:hAnsi="Times New Roman" w:cs="Times New Roman"/>
          <w:sz w:val="24"/>
          <w:szCs w:val="24"/>
          <w:lang w:val="en-US"/>
        </w:rPr>
      </w:pPr>
      <w:r w:rsidRPr="00617152">
        <w:rPr>
          <w:rFonts w:ascii="Times New Roman" w:hAnsi="Times New Roman" w:cs="Times New Roman"/>
          <w:sz w:val="24"/>
          <w:szCs w:val="24"/>
        </w:rPr>
        <w:t xml:space="preserve">Associations between proportion scoring above cut-off and age followed the exact same pattern as described in the previous section, where older youth were significantly more likely to score above cut-off. The exceptions were the SHoT survey, where younger individuals were more likely to score above cut-off; and SILC where age showed a significant relationship for males in the 2015-2019 comparison only. </w:t>
      </w:r>
    </w:p>
    <w:p w14:paraId="04BF4DE0" w14:textId="77777777" w:rsidR="00617152" w:rsidRPr="00617152" w:rsidRDefault="00617152" w:rsidP="00617152">
      <w:pPr>
        <w:rPr>
          <w:rFonts w:ascii="Times New Roman" w:hAnsi="Times New Roman" w:cs="Times New Roman"/>
          <w:lang w:val="en-US"/>
        </w:rPr>
      </w:pPr>
    </w:p>
    <w:p w14:paraId="3A1B4B43" w14:textId="2BF65277" w:rsidR="00617152" w:rsidRPr="00617152" w:rsidRDefault="00617152" w:rsidP="00617152">
      <w:pPr>
        <w:jc w:val="center"/>
        <w:rPr>
          <w:rFonts w:ascii="Times New Roman" w:hAnsi="Times New Roman" w:cs="Times New Roman"/>
          <w:b/>
          <w:sz w:val="24"/>
          <w:szCs w:val="24"/>
          <w:lang w:val="en-US"/>
        </w:rPr>
      </w:pPr>
      <w:r w:rsidRPr="00617152">
        <w:rPr>
          <w:rFonts w:ascii="Times New Roman" w:hAnsi="Times New Roman" w:cs="Times New Roman"/>
          <w:b/>
          <w:sz w:val="24"/>
          <w:szCs w:val="24"/>
        </w:rPr>
        <w:t xml:space="preserve">Supplementary Table </w:t>
      </w:r>
      <w:r w:rsidR="0086618D">
        <w:rPr>
          <w:rFonts w:ascii="Times New Roman" w:hAnsi="Times New Roman" w:cs="Times New Roman"/>
          <w:b/>
          <w:sz w:val="24"/>
          <w:szCs w:val="24"/>
        </w:rPr>
        <w:t>S</w:t>
      </w:r>
      <w:r w:rsidRPr="00617152">
        <w:rPr>
          <w:rFonts w:ascii="Times New Roman" w:hAnsi="Times New Roman" w:cs="Times New Roman"/>
          <w:b/>
          <w:sz w:val="24"/>
          <w:szCs w:val="24"/>
        </w:rPr>
        <w:t>2</w:t>
      </w:r>
      <w:r w:rsidRPr="00617152">
        <w:rPr>
          <w:rFonts w:ascii="Times New Roman" w:hAnsi="Times New Roman" w:cs="Times New Roman"/>
          <w:b/>
          <w:sz w:val="24"/>
          <w:szCs w:val="24"/>
          <w:lang w:val="en-US"/>
        </w:rPr>
        <w:t xml:space="preserve">. </w:t>
      </w:r>
      <w:r w:rsidRPr="00617152">
        <w:rPr>
          <w:rFonts w:ascii="Times New Roman" w:hAnsi="Times New Roman" w:cs="Times New Roman"/>
          <w:bCs/>
          <w:i/>
          <w:iCs/>
          <w:sz w:val="24"/>
          <w:szCs w:val="24"/>
          <w:lang w:val="en-US"/>
        </w:rPr>
        <w:t>Logistic regressions showing associations between proportions scoring above cut-off (</w:t>
      </w:r>
      <w:r w:rsidRPr="00617152">
        <w:rPr>
          <w:rFonts w:ascii="Times New Roman" w:hAnsi="Times New Roman" w:cs="Times New Roman"/>
          <w:bCs/>
          <w:i/>
          <w:iCs/>
          <w:sz w:val="24"/>
          <w:szCs w:val="24"/>
          <w:u w:val="single"/>
          <w:lang w:val="en-US"/>
        </w:rPr>
        <w:t>&gt;</w:t>
      </w:r>
      <w:r w:rsidRPr="00617152">
        <w:rPr>
          <w:rFonts w:ascii="Times New Roman" w:hAnsi="Times New Roman" w:cs="Times New Roman"/>
          <w:bCs/>
          <w:i/>
          <w:iCs/>
          <w:sz w:val="24"/>
          <w:szCs w:val="24"/>
          <w:lang w:val="en-US"/>
        </w:rPr>
        <w:t>2) on symptom scores, survey year and age, by sex.</w:t>
      </w:r>
    </w:p>
    <w:tbl>
      <w:tblPr>
        <w:tblStyle w:val="Tabellrutenett"/>
        <w:tblW w:w="8926" w:type="dxa"/>
        <w:tblLayout w:type="fixed"/>
        <w:tblLook w:val="0400" w:firstRow="0" w:lastRow="0" w:firstColumn="0" w:lastColumn="0" w:noHBand="0" w:noVBand="1"/>
      </w:tblPr>
      <w:tblGrid>
        <w:gridCol w:w="1555"/>
        <w:gridCol w:w="1842"/>
        <w:gridCol w:w="1701"/>
        <w:gridCol w:w="851"/>
        <w:gridCol w:w="1843"/>
        <w:gridCol w:w="1134"/>
      </w:tblGrid>
      <w:tr w:rsidR="00617152" w:rsidRPr="00617152" w14:paraId="64818E2E" w14:textId="77777777" w:rsidTr="008D0968">
        <w:trPr>
          <w:trHeight w:val="20"/>
        </w:trPr>
        <w:tc>
          <w:tcPr>
            <w:tcW w:w="1555" w:type="dxa"/>
            <w:vMerge w:val="restart"/>
          </w:tcPr>
          <w:p w14:paraId="44232EB8" w14:textId="77777777" w:rsidR="00617152" w:rsidRPr="00617152" w:rsidRDefault="00617152" w:rsidP="00617152">
            <w:pPr>
              <w:spacing w:line="276" w:lineRule="auto"/>
              <w:rPr>
                <w:rFonts w:ascii="Times New Roman" w:hAnsi="Times New Roman" w:cs="Times New Roman"/>
                <w:b/>
                <w:sz w:val="20"/>
                <w:szCs w:val="20"/>
                <w:lang w:val="en-US"/>
              </w:rPr>
            </w:pPr>
          </w:p>
          <w:p w14:paraId="14C41978"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Survey</w:t>
            </w:r>
          </w:p>
        </w:tc>
        <w:tc>
          <w:tcPr>
            <w:tcW w:w="1842" w:type="dxa"/>
            <w:vMerge w:val="restart"/>
          </w:tcPr>
          <w:p w14:paraId="4211D527"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Variables</w:t>
            </w:r>
          </w:p>
        </w:tc>
        <w:tc>
          <w:tcPr>
            <w:tcW w:w="2552" w:type="dxa"/>
            <w:gridSpan w:val="2"/>
          </w:tcPr>
          <w:p w14:paraId="412B1ABA"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Females</w:t>
            </w:r>
          </w:p>
        </w:tc>
        <w:tc>
          <w:tcPr>
            <w:tcW w:w="2977" w:type="dxa"/>
            <w:gridSpan w:val="2"/>
          </w:tcPr>
          <w:p w14:paraId="2DAD1814"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Males</w:t>
            </w:r>
          </w:p>
        </w:tc>
      </w:tr>
      <w:tr w:rsidR="00617152" w:rsidRPr="00617152" w14:paraId="057511A0" w14:textId="77777777" w:rsidTr="008D0968">
        <w:trPr>
          <w:trHeight w:val="20"/>
        </w:trPr>
        <w:tc>
          <w:tcPr>
            <w:tcW w:w="1555" w:type="dxa"/>
            <w:vMerge/>
          </w:tcPr>
          <w:p w14:paraId="59386F86" w14:textId="77777777" w:rsidR="00617152" w:rsidRPr="00617152" w:rsidRDefault="00617152" w:rsidP="00617152">
            <w:pPr>
              <w:spacing w:line="276" w:lineRule="auto"/>
              <w:rPr>
                <w:rFonts w:ascii="Times New Roman" w:hAnsi="Times New Roman" w:cs="Times New Roman"/>
                <w:b/>
                <w:sz w:val="20"/>
                <w:szCs w:val="20"/>
                <w:lang w:val="en-US"/>
              </w:rPr>
            </w:pPr>
          </w:p>
        </w:tc>
        <w:tc>
          <w:tcPr>
            <w:tcW w:w="1842" w:type="dxa"/>
            <w:vMerge/>
          </w:tcPr>
          <w:p w14:paraId="651B4856" w14:textId="77777777" w:rsidR="00617152" w:rsidRPr="00617152" w:rsidRDefault="00617152" w:rsidP="00617152">
            <w:pPr>
              <w:spacing w:line="276" w:lineRule="auto"/>
              <w:rPr>
                <w:rFonts w:ascii="Times New Roman" w:hAnsi="Times New Roman" w:cs="Times New Roman"/>
                <w:b/>
                <w:sz w:val="20"/>
                <w:szCs w:val="20"/>
                <w:lang w:val="en-US"/>
              </w:rPr>
            </w:pPr>
          </w:p>
        </w:tc>
        <w:tc>
          <w:tcPr>
            <w:tcW w:w="1701" w:type="dxa"/>
          </w:tcPr>
          <w:p w14:paraId="62B2F138" w14:textId="77777777" w:rsidR="00617152" w:rsidRPr="00617152" w:rsidRDefault="00617152" w:rsidP="00617152">
            <w:pPr>
              <w:spacing w:line="276" w:lineRule="auto"/>
              <w:rPr>
                <w:rFonts w:ascii="Times New Roman" w:hAnsi="Times New Roman" w:cs="Times New Roman"/>
                <w:b/>
                <w:i/>
                <w:sz w:val="20"/>
                <w:szCs w:val="20"/>
                <w:lang w:val="en-US"/>
              </w:rPr>
            </w:pPr>
            <w:r w:rsidRPr="00617152">
              <w:rPr>
                <w:rFonts w:ascii="Times New Roman" w:hAnsi="Times New Roman" w:cs="Times New Roman"/>
                <w:b/>
                <w:i/>
                <w:sz w:val="20"/>
                <w:szCs w:val="20"/>
                <w:lang w:val="en-US"/>
              </w:rPr>
              <w:t>Log-Odds (SE)</w:t>
            </w:r>
          </w:p>
        </w:tc>
        <w:tc>
          <w:tcPr>
            <w:tcW w:w="851" w:type="dxa"/>
          </w:tcPr>
          <w:p w14:paraId="05DCD35B" w14:textId="77777777" w:rsidR="00617152" w:rsidRPr="00617152" w:rsidRDefault="00617152" w:rsidP="00617152">
            <w:pPr>
              <w:spacing w:line="276" w:lineRule="auto"/>
              <w:rPr>
                <w:rFonts w:ascii="Times New Roman" w:hAnsi="Times New Roman" w:cs="Times New Roman"/>
                <w:b/>
                <w:i/>
                <w:sz w:val="20"/>
                <w:szCs w:val="20"/>
                <w:lang w:val="en-US"/>
              </w:rPr>
            </w:pPr>
            <w:r w:rsidRPr="00617152">
              <w:rPr>
                <w:rFonts w:ascii="Times New Roman" w:hAnsi="Times New Roman" w:cs="Times New Roman"/>
                <w:b/>
                <w:i/>
                <w:sz w:val="20"/>
                <w:szCs w:val="20"/>
                <w:lang w:val="en-US"/>
              </w:rPr>
              <w:t>p</w:t>
            </w:r>
          </w:p>
        </w:tc>
        <w:tc>
          <w:tcPr>
            <w:tcW w:w="1843" w:type="dxa"/>
          </w:tcPr>
          <w:p w14:paraId="03A4EDA7"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i/>
                <w:sz w:val="20"/>
                <w:szCs w:val="20"/>
                <w:lang w:val="en-US"/>
              </w:rPr>
              <w:t>Log-Odds (SE)</w:t>
            </w:r>
          </w:p>
        </w:tc>
        <w:tc>
          <w:tcPr>
            <w:tcW w:w="1134" w:type="dxa"/>
          </w:tcPr>
          <w:p w14:paraId="693DDDDB" w14:textId="77777777" w:rsidR="00617152" w:rsidRPr="00617152" w:rsidRDefault="00617152" w:rsidP="00617152">
            <w:pPr>
              <w:spacing w:line="276" w:lineRule="auto"/>
              <w:rPr>
                <w:rFonts w:ascii="Times New Roman" w:hAnsi="Times New Roman" w:cs="Times New Roman"/>
                <w:b/>
                <w:i/>
                <w:sz w:val="20"/>
                <w:szCs w:val="20"/>
                <w:lang w:val="en-US"/>
              </w:rPr>
            </w:pPr>
            <w:r w:rsidRPr="00617152">
              <w:rPr>
                <w:rFonts w:ascii="Times New Roman" w:hAnsi="Times New Roman" w:cs="Times New Roman"/>
                <w:b/>
                <w:i/>
                <w:sz w:val="20"/>
                <w:szCs w:val="20"/>
                <w:lang w:val="en-US"/>
              </w:rPr>
              <w:t>p</w:t>
            </w:r>
          </w:p>
        </w:tc>
      </w:tr>
      <w:tr w:rsidR="00617152" w:rsidRPr="00617152" w14:paraId="4D75FB27" w14:textId="77777777" w:rsidTr="008D0968">
        <w:trPr>
          <w:trHeight w:val="20"/>
        </w:trPr>
        <w:tc>
          <w:tcPr>
            <w:tcW w:w="1555" w:type="dxa"/>
            <w:vMerge w:val="restart"/>
          </w:tcPr>
          <w:p w14:paraId="7731CC49"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YiN</w:t>
            </w:r>
          </w:p>
        </w:tc>
        <w:tc>
          <w:tcPr>
            <w:tcW w:w="1842" w:type="dxa"/>
          </w:tcPr>
          <w:p w14:paraId="4C771051"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1992-2002</w:t>
            </w:r>
          </w:p>
        </w:tc>
        <w:tc>
          <w:tcPr>
            <w:tcW w:w="1701" w:type="dxa"/>
          </w:tcPr>
          <w:p w14:paraId="0EB9E0C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.563 (.042)</w:t>
            </w:r>
          </w:p>
        </w:tc>
        <w:tc>
          <w:tcPr>
            <w:tcW w:w="851" w:type="dxa"/>
          </w:tcPr>
          <w:p w14:paraId="0BEFD9C1"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843" w:type="dxa"/>
          </w:tcPr>
          <w:p w14:paraId="0B8176D7"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1.103 (.057)</w:t>
            </w:r>
          </w:p>
        </w:tc>
        <w:tc>
          <w:tcPr>
            <w:tcW w:w="1134" w:type="dxa"/>
          </w:tcPr>
          <w:p w14:paraId="00B8D2A7"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r>
      <w:tr w:rsidR="00617152" w:rsidRPr="00617152" w14:paraId="352ADD81" w14:textId="77777777" w:rsidTr="008D0968">
        <w:trPr>
          <w:trHeight w:val="20"/>
        </w:trPr>
        <w:tc>
          <w:tcPr>
            <w:tcW w:w="1555" w:type="dxa"/>
            <w:vMerge/>
          </w:tcPr>
          <w:p w14:paraId="4230E0A2" w14:textId="77777777" w:rsidR="00617152" w:rsidRPr="00617152" w:rsidRDefault="00617152" w:rsidP="00617152">
            <w:pPr>
              <w:spacing w:line="276" w:lineRule="auto"/>
              <w:rPr>
                <w:rFonts w:ascii="Times New Roman" w:hAnsi="Times New Roman" w:cs="Times New Roman"/>
                <w:b/>
                <w:sz w:val="20"/>
                <w:szCs w:val="20"/>
                <w:lang w:val="en-US"/>
              </w:rPr>
            </w:pPr>
          </w:p>
        </w:tc>
        <w:tc>
          <w:tcPr>
            <w:tcW w:w="1842" w:type="dxa"/>
          </w:tcPr>
          <w:p w14:paraId="68268782"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2002-2010</w:t>
            </w:r>
          </w:p>
        </w:tc>
        <w:tc>
          <w:tcPr>
            <w:tcW w:w="1701" w:type="dxa"/>
          </w:tcPr>
          <w:p w14:paraId="29296C35"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-.106 (.044)</w:t>
            </w:r>
          </w:p>
        </w:tc>
        <w:tc>
          <w:tcPr>
            <w:tcW w:w="851" w:type="dxa"/>
          </w:tcPr>
          <w:p w14:paraId="3528E8E6"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.015</w:t>
            </w:r>
          </w:p>
        </w:tc>
        <w:tc>
          <w:tcPr>
            <w:tcW w:w="1843" w:type="dxa"/>
          </w:tcPr>
          <w:p w14:paraId="7D7B8981"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-.132 (.050)</w:t>
            </w:r>
          </w:p>
        </w:tc>
        <w:tc>
          <w:tcPr>
            <w:tcW w:w="1134" w:type="dxa"/>
          </w:tcPr>
          <w:p w14:paraId="075724C9"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.009</w:t>
            </w:r>
          </w:p>
        </w:tc>
      </w:tr>
      <w:tr w:rsidR="00617152" w:rsidRPr="00617152" w14:paraId="5ABD380D" w14:textId="77777777" w:rsidTr="008D0968">
        <w:trPr>
          <w:trHeight w:val="20"/>
        </w:trPr>
        <w:tc>
          <w:tcPr>
            <w:tcW w:w="1555" w:type="dxa"/>
            <w:vMerge/>
          </w:tcPr>
          <w:p w14:paraId="48807754" w14:textId="77777777" w:rsidR="00617152" w:rsidRPr="00617152" w:rsidRDefault="00617152" w:rsidP="00617152">
            <w:pPr>
              <w:spacing w:line="276" w:lineRule="auto"/>
              <w:rPr>
                <w:rFonts w:ascii="Times New Roman" w:hAnsi="Times New Roman" w:cs="Times New Roman"/>
                <w:b/>
                <w:sz w:val="20"/>
                <w:szCs w:val="20"/>
                <w:lang w:val="en-US"/>
              </w:rPr>
            </w:pPr>
          </w:p>
        </w:tc>
        <w:tc>
          <w:tcPr>
            <w:tcW w:w="1842" w:type="dxa"/>
          </w:tcPr>
          <w:p w14:paraId="036EA6B7"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Age</w:t>
            </w:r>
          </w:p>
        </w:tc>
        <w:tc>
          <w:tcPr>
            <w:tcW w:w="1701" w:type="dxa"/>
          </w:tcPr>
          <w:p w14:paraId="46FE5BC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.128 (.009)</w:t>
            </w:r>
          </w:p>
        </w:tc>
        <w:tc>
          <w:tcPr>
            <w:tcW w:w="851" w:type="dxa"/>
          </w:tcPr>
          <w:p w14:paraId="2712A11B"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843" w:type="dxa"/>
          </w:tcPr>
          <w:p w14:paraId="10BB3FCF"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.078 (.012)</w:t>
            </w:r>
          </w:p>
        </w:tc>
        <w:tc>
          <w:tcPr>
            <w:tcW w:w="1134" w:type="dxa"/>
          </w:tcPr>
          <w:p w14:paraId="7A8BA81C"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r>
      <w:tr w:rsidR="00617152" w:rsidRPr="00617152" w14:paraId="2993A6AB" w14:textId="77777777" w:rsidTr="008D0968">
        <w:trPr>
          <w:trHeight w:val="20"/>
        </w:trPr>
        <w:tc>
          <w:tcPr>
            <w:tcW w:w="1555" w:type="dxa"/>
            <w:vMerge w:val="restart"/>
          </w:tcPr>
          <w:p w14:paraId="281C2A8F"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Young-HUNT</w:t>
            </w:r>
          </w:p>
        </w:tc>
        <w:tc>
          <w:tcPr>
            <w:tcW w:w="1842" w:type="dxa"/>
          </w:tcPr>
          <w:p w14:paraId="5B996FA3"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1996-2007</w:t>
            </w:r>
          </w:p>
        </w:tc>
        <w:tc>
          <w:tcPr>
            <w:tcW w:w="1701" w:type="dxa"/>
          </w:tcPr>
          <w:p w14:paraId="285CA931"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.400 (.052)</w:t>
            </w:r>
          </w:p>
        </w:tc>
        <w:tc>
          <w:tcPr>
            <w:tcW w:w="851" w:type="dxa"/>
          </w:tcPr>
          <w:p w14:paraId="05D382A3"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843" w:type="dxa"/>
          </w:tcPr>
          <w:p w14:paraId="1E4765C8"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.104 (.073)</w:t>
            </w:r>
          </w:p>
        </w:tc>
        <w:tc>
          <w:tcPr>
            <w:tcW w:w="1134" w:type="dxa"/>
          </w:tcPr>
          <w:p w14:paraId="341876D5"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.151</w:t>
            </w:r>
          </w:p>
        </w:tc>
      </w:tr>
      <w:tr w:rsidR="00617152" w:rsidRPr="00617152" w14:paraId="633BEB89" w14:textId="77777777" w:rsidTr="008D0968">
        <w:trPr>
          <w:trHeight w:val="20"/>
        </w:trPr>
        <w:tc>
          <w:tcPr>
            <w:tcW w:w="1555" w:type="dxa"/>
            <w:vMerge/>
          </w:tcPr>
          <w:p w14:paraId="206DA712"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29AF12D1"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2007-2018</w:t>
            </w:r>
          </w:p>
        </w:tc>
        <w:tc>
          <w:tcPr>
            <w:tcW w:w="1701" w:type="dxa"/>
          </w:tcPr>
          <w:p w14:paraId="3C719506"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.739 (.049)</w:t>
            </w:r>
          </w:p>
        </w:tc>
        <w:tc>
          <w:tcPr>
            <w:tcW w:w="851" w:type="dxa"/>
          </w:tcPr>
          <w:p w14:paraId="6C6ECA63"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843" w:type="dxa"/>
          </w:tcPr>
          <w:p w14:paraId="7157358B"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.470 (.069)</w:t>
            </w:r>
          </w:p>
        </w:tc>
        <w:tc>
          <w:tcPr>
            <w:tcW w:w="1134" w:type="dxa"/>
          </w:tcPr>
          <w:p w14:paraId="39ADFFD2"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r>
      <w:tr w:rsidR="00617152" w:rsidRPr="00617152" w14:paraId="502A01F4" w14:textId="77777777" w:rsidTr="008D0968">
        <w:trPr>
          <w:trHeight w:val="20"/>
        </w:trPr>
        <w:tc>
          <w:tcPr>
            <w:tcW w:w="1555" w:type="dxa"/>
            <w:vMerge/>
          </w:tcPr>
          <w:p w14:paraId="0CC7D538" w14:textId="77777777" w:rsidR="00617152" w:rsidRPr="00617152" w:rsidRDefault="00617152" w:rsidP="00617152">
            <w:pPr>
              <w:spacing w:line="276" w:lineRule="auto"/>
              <w:rPr>
                <w:rFonts w:ascii="Times New Roman" w:hAnsi="Times New Roman" w:cs="Times New Roman"/>
                <w:b/>
                <w:sz w:val="20"/>
                <w:szCs w:val="20"/>
                <w:lang w:val="en-US"/>
              </w:rPr>
            </w:pPr>
          </w:p>
        </w:tc>
        <w:tc>
          <w:tcPr>
            <w:tcW w:w="1842" w:type="dxa"/>
          </w:tcPr>
          <w:p w14:paraId="694B6EC7"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Age</w:t>
            </w:r>
          </w:p>
        </w:tc>
        <w:tc>
          <w:tcPr>
            <w:tcW w:w="1701" w:type="dxa"/>
          </w:tcPr>
          <w:p w14:paraId="0DE5B34B"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.203 (.012)</w:t>
            </w:r>
          </w:p>
        </w:tc>
        <w:tc>
          <w:tcPr>
            <w:tcW w:w="851" w:type="dxa"/>
          </w:tcPr>
          <w:p w14:paraId="401C0668"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843" w:type="dxa"/>
          </w:tcPr>
          <w:p w14:paraId="0E2EAC8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.153 (.016)</w:t>
            </w:r>
          </w:p>
        </w:tc>
        <w:tc>
          <w:tcPr>
            <w:tcW w:w="1134" w:type="dxa"/>
          </w:tcPr>
          <w:p w14:paraId="2F9DB4B3"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r>
      <w:tr w:rsidR="00617152" w:rsidRPr="00617152" w14:paraId="1D1CCCF5" w14:textId="77777777" w:rsidTr="008D0968">
        <w:trPr>
          <w:trHeight w:val="20"/>
        </w:trPr>
        <w:tc>
          <w:tcPr>
            <w:tcW w:w="1555" w:type="dxa"/>
            <w:vMerge w:val="restart"/>
          </w:tcPr>
          <w:p w14:paraId="7699E00E"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YiO</w:t>
            </w:r>
          </w:p>
        </w:tc>
        <w:tc>
          <w:tcPr>
            <w:tcW w:w="1842" w:type="dxa"/>
          </w:tcPr>
          <w:p w14:paraId="083560F1"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1996-2006</w:t>
            </w:r>
          </w:p>
        </w:tc>
        <w:tc>
          <w:tcPr>
            <w:tcW w:w="1701" w:type="dxa"/>
          </w:tcPr>
          <w:p w14:paraId="02D4A7BD"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.132 (.039)</w:t>
            </w:r>
          </w:p>
        </w:tc>
        <w:tc>
          <w:tcPr>
            <w:tcW w:w="851" w:type="dxa"/>
          </w:tcPr>
          <w:p w14:paraId="3333BB41"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.001</w:t>
            </w:r>
          </w:p>
        </w:tc>
        <w:tc>
          <w:tcPr>
            <w:tcW w:w="1843" w:type="dxa"/>
          </w:tcPr>
          <w:p w14:paraId="62A36BEE"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-.019 (.041)</w:t>
            </w:r>
          </w:p>
        </w:tc>
        <w:tc>
          <w:tcPr>
            <w:tcW w:w="1134" w:type="dxa"/>
          </w:tcPr>
          <w:p w14:paraId="3270669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.639</w:t>
            </w:r>
          </w:p>
        </w:tc>
      </w:tr>
      <w:tr w:rsidR="00617152" w:rsidRPr="00617152" w14:paraId="5FCB82BC" w14:textId="77777777" w:rsidTr="008D0968">
        <w:trPr>
          <w:trHeight w:val="20"/>
        </w:trPr>
        <w:tc>
          <w:tcPr>
            <w:tcW w:w="1555" w:type="dxa"/>
            <w:vMerge/>
          </w:tcPr>
          <w:p w14:paraId="74EF9084"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25881D07"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Age</w:t>
            </w:r>
          </w:p>
        </w:tc>
        <w:tc>
          <w:tcPr>
            <w:tcW w:w="1701" w:type="dxa"/>
          </w:tcPr>
          <w:p w14:paraId="71CE5FCB"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.253 (.022)</w:t>
            </w:r>
          </w:p>
        </w:tc>
        <w:tc>
          <w:tcPr>
            <w:tcW w:w="851" w:type="dxa"/>
          </w:tcPr>
          <w:p w14:paraId="153DEF2D"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843" w:type="dxa"/>
          </w:tcPr>
          <w:p w14:paraId="040D51B7"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.211 (.022)</w:t>
            </w:r>
          </w:p>
        </w:tc>
        <w:tc>
          <w:tcPr>
            <w:tcW w:w="1134" w:type="dxa"/>
          </w:tcPr>
          <w:p w14:paraId="0E048E15"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r>
      <w:tr w:rsidR="00617152" w:rsidRPr="00617152" w14:paraId="2F74997A" w14:textId="77777777" w:rsidTr="008D0968">
        <w:trPr>
          <w:trHeight w:val="20"/>
        </w:trPr>
        <w:tc>
          <w:tcPr>
            <w:tcW w:w="1555" w:type="dxa"/>
            <w:vMerge w:val="restart"/>
          </w:tcPr>
          <w:p w14:paraId="1D634E99" w14:textId="77777777" w:rsidR="00617152" w:rsidRPr="00617152" w:rsidRDefault="00000000" w:rsidP="00617152">
            <w:pPr>
              <w:spacing w:line="276" w:lineRule="auto"/>
              <w:rPr>
                <w:rFonts w:ascii="Times New Roman" w:hAnsi="Times New Roman" w:cs="Times New Roman"/>
                <w:b/>
                <w:sz w:val="20"/>
                <w:szCs w:val="20"/>
                <w:lang w:val="en-US"/>
              </w:rPr>
            </w:pPr>
            <w:sdt>
              <w:sdtPr>
                <w:rPr>
                  <w:rFonts w:ascii="Times New Roman" w:hAnsi="Times New Roman" w:cs="Times New Roman"/>
                  <w:sz w:val="20"/>
                  <w:szCs w:val="20"/>
                  <w:lang w:val="en-US"/>
                </w:rPr>
                <w:tag w:val="goog_rdk_1"/>
                <w:id w:val="-1411006398"/>
              </w:sdtPr>
              <w:sdtContent/>
            </w:sdt>
            <w:r w:rsidR="00617152" w:rsidRPr="00617152">
              <w:rPr>
                <w:rFonts w:ascii="Times New Roman" w:hAnsi="Times New Roman" w:cs="Times New Roman"/>
                <w:b/>
                <w:sz w:val="20"/>
                <w:szCs w:val="20"/>
                <w:lang w:val="en-US"/>
              </w:rPr>
              <w:t>HBSC</w:t>
            </w:r>
          </w:p>
        </w:tc>
        <w:tc>
          <w:tcPr>
            <w:tcW w:w="1842" w:type="dxa"/>
          </w:tcPr>
          <w:p w14:paraId="05CB176E"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1994-1998</w:t>
            </w:r>
          </w:p>
        </w:tc>
        <w:tc>
          <w:tcPr>
            <w:tcW w:w="1701" w:type="dxa"/>
          </w:tcPr>
          <w:p w14:paraId="5B4E944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.219 (.071)</w:t>
            </w:r>
          </w:p>
        </w:tc>
        <w:tc>
          <w:tcPr>
            <w:tcW w:w="851" w:type="dxa"/>
          </w:tcPr>
          <w:p w14:paraId="709A4B6A"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bCs/>
                <w:sz w:val="20"/>
                <w:szCs w:val="20"/>
              </w:rPr>
              <w:t>.002</w:t>
            </w:r>
          </w:p>
        </w:tc>
        <w:tc>
          <w:tcPr>
            <w:tcW w:w="1843" w:type="dxa"/>
          </w:tcPr>
          <w:p w14:paraId="6A4C1E7C"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-.093 (.077)</w:t>
            </w:r>
          </w:p>
        </w:tc>
        <w:tc>
          <w:tcPr>
            <w:tcW w:w="1134" w:type="dxa"/>
          </w:tcPr>
          <w:p w14:paraId="053A7A5B"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.226</w:t>
            </w:r>
          </w:p>
        </w:tc>
      </w:tr>
      <w:tr w:rsidR="00617152" w:rsidRPr="00617152" w14:paraId="04B5821B" w14:textId="77777777" w:rsidTr="008D0968">
        <w:trPr>
          <w:trHeight w:val="20"/>
        </w:trPr>
        <w:tc>
          <w:tcPr>
            <w:tcW w:w="1555" w:type="dxa"/>
            <w:vMerge/>
          </w:tcPr>
          <w:p w14:paraId="27309B70"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0EC7E16C"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1998-2002</w:t>
            </w:r>
          </w:p>
        </w:tc>
        <w:tc>
          <w:tcPr>
            <w:tcW w:w="1701" w:type="dxa"/>
          </w:tcPr>
          <w:p w14:paraId="251F9586"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.131 (.070)</w:t>
            </w:r>
          </w:p>
        </w:tc>
        <w:tc>
          <w:tcPr>
            <w:tcW w:w="851" w:type="dxa"/>
          </w:tcPr>
          <w:p w14:paraId="47B7EC61"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.062</w:t>
            </w:r>
          </w:p>
        </w:tc>
        <w:tc>
          <w:tcPr>
            <w:tcW w:w="1843" w:type="dxa"/>
          </w:tcPr>
          <w:p w14:paraId="75F40FA4"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.153 (.077)</w:t>
            </w:r>
          </w:p>
        </w:tc>
        <w:tc>
          <w:tcPr>
            <w:tcW w:w="1134" w:type="dxa"/>
          </w:tcPr>
          <w:p w14:paraId="2F08EE94"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bCs/>
                <w:sz w:val="20"/>
                <w:szCs w:val="20"/>
              </w:rPr>
              <w:t>.046</w:t>
            </w:r>
          </w:p>
        </w:tc>
      </w:tr>
      <w:tr w:rsidR="00617152" w:rsidRPr="00617152" w14:paraId="76C2D781" w14:textId="77777777" w:rsidTr="008D0968">
        <w:trPr>
          <w:trHeight w:val="20"/>
        </w:trPr>
        <w:tc>
          <w:tcPr>
            <w:tcW w:w="1555" w:type="dxa"/>
            <w:vMerge/>
          </w:tcPr>
          <w:p w14:paraId="424CED39"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1C356C04"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2002-2006</w:t>
            </w:r>
          </w:p>
        </w:tc>
        <w:tc>
          <w:tcPr>
            <w:tcW w:w="1701" w:type="dxa"/>
          </w:tcPr>
          <w:p w14:paraId="487D93CB"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.059 (.072)</w:t>
            </w:r>
          </w:p>
        </w:tc>
        <w:tc>
          <w:tcPr>
            <w:tcW w:w="851" w:type="dxa"/>
          </w:tcPr>
          <w:p w14:paraId="149BB162"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.407</w:t>
            </w:r>
          </w:p>
        </w:tc>
        <w:tc>
          <w:tcPr>
            <w:tcW w:w="1843" w:type="dxa"/>
          </w:tcPr>
          <w:p w14:paraId="33F0BFE3"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.104 (.075)</w:t>
            </w:r>
          </w:p>
        </w:tc>
        <w:tc>
          <w:tcPr>
            <w:tcW w:w="1134" w:type="dxa"/>
          </w:tcPr>
          <w:p w14:paraId="35FE45A7"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.168</w:t>
            </w:r>
          </w:p>
        </w:tc>
      </w:tr>
      <w:tr w:rsidR="00617152" w:rsidRPr="00617152" w14:paraId="5D9BF9A9" w14:textId="77777777" w:rsidTr="008D0968">
        <w:trPr>
          <w:trHeight w:val="20"/>
        </w:trPr>
        <w:tc>
          <w:tcPr>
            <w:tcW w:w="1555" w:type="dxa"/>
            <w:vMerge/>
          </w:tcPr>
          <w:p w14:paraId="2BD266C7"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41BD9DF6"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2006-2010</w:t>
            </w:r>
          </w:p>
        </w:tc>
        <w:tc>
          <w:tcPr>
            <w:tcW w:w="1701" w:type="dxa"/>
          </w:tcPr>
          <w:p w14:paraId="2261ACA7"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.202 (.077)</w:t>
            </w:r>
          </w:p>
        </w:tc>
        <w:tc>
          <w:tcPr>
            <w:tcW w:w="851" w:type="dxa"/>
          </w:tcPr>
          <w:p w14:paraId="182944AF"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bCs/>
                <w:sz w:val="20"/>
                <w:szCs w:val="20"/>
              </w:rPr>
              <w:t>.008</w:t>
            </w:r>
          </w:p>
        </w:tc>
        <w:tc>
          <w:tcPr>
            <w:tcW w:w="1843" w:type="dxa"/>
          </w:tcPr>
          <w:p w14:paraId="023CA207"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.115 (.078)</w:t>
            </w:r>
          </w:p>
        </w:tc>
        <w:tc>
          <w:tcPr>
            <w:tcW w:w="1134" w:type="dxa"/>
          </w:tcPr>
          <w:p w14:paraId="6B209FB6"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.141</w:t>
            </w:r>
          </w:p>
        </w:tc>
      </w:tr>
      <w:tr w:rsidR="00617152" w:rsidRPr="00617152" w14:paraId="46C841C7" w14:textId="77777777" w:rsidTr="008D0968">
        <w:trPr>
          <w:trHeight w:val="20"/>
        </w:trPr>
        <w:tc>
          <w:tcPr>
            <w:tcW w:w="1555" w:type="dxa"/>
            <w:vMerge/>
          </w:tcPr>
          <w:p w14:paraId="43C5B291"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12604D47"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2010-2014</w:t>
            </w:r>
          </w:p>
        </w:tc>
        <w:tc>
          <w:tcPr>
            <w:tcW w:w="1701" w:type="dxa"/>
          </w:tcPr>
          <w:p w14:paraId="13816627"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-.144 (.085)</w:t>
            </w:r>
          </w:p>
        </w:tc>
        <w:tc>
          <w:tcPr>
            <w:tcW w:w="851" w:type="dxa"/>
          </w:tcPr>
          <w:p w14:paraId="663892F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.089</w:t>
            </w:r>
          </w:p>
        </w:tc>
        <w:tc>
          <w:tcPr>
            <w:tcW w:w="1843" w:type="dxa"/>
          </w:tcPr>
          <w:p w14:paraId="236B4C2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-.100 (.090)</w:t>
            </w:r>
          </w:p>
        </w:tc>
        <w:tc>
          <w:tcPr>
            <w:tcW w:w="1134" w:type="dxa"/>
          </w:tcPr>
          <w:p w14:paraId="66543027"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.267</w:t>
            </w:r>
          </w:p>
        </w:tc>
      </w:tr>
      <w:tr w:rsidR="00617152" w:rsidRPr="00617152" w14:paraId="0FCFFCF8" w14:textId="77777777" w:rsidTr="008D0968">
        <w:trPr>
          <w:trHeight w:val="20"/>
        </w:trPr>
        <w:tc>
          <w:tcPr>
            <w:tcW w:w="1555" w:type="dxa"/>
            <w:vMerge/>
          </w:tcPr>
          <w:p w14:paraId="0B904191"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38301C16"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2014-2018</w:t>
            </w:r>
          </w:p>
        </w:tc>
        <w:tc>
          <w:tcPr>
            <w:tcW w:w="1701" w:type="dxa"/>
          </w:tcPr>
          <w:p w14:paraId="28B24B9D"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.168 (.098)</w:t>
            </w:r>
          </w:p>
        </w:tc>
        <w:tc>
          <w:tcPr>
            <w:tcW w:w="851" w:type="dxa"/>
          </w:tcPr>
          <w:p w14:paraId="5B0B94C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.085</w:t>
            </w:r>
          </w:p>
        </w:tc>
        <w:tc>
          <w:tcPr>
            <w:tcW w:w="1843" w:type="dxa"/>
          </w:tcPr>
          <w:p w14:paraId="6657B92F"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rPr>
              <w:t>.276 (.104)</w:t>
            </w:r>
          </w:p>
        </w:tc>
        <w:tc>
          <w:tcPr>
            <w:tcW w:w="1134" w:type="dxa"/>
          </w:tcPr>
          <w:p w14:paraId="4E683BEE"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bCs/>
                <w:sz w:val="20"/>
                <w:szCs w:val="20"/>
              </w:rPr>
              <w:t>.008</w:t>
            </w:r>
          </w:p>
        </w:tc>
      </w:tr>
      <w:tr w:rsidR="00617152" w:rsidRPr="00617152" w14:paraId="207A08CE" w14:textId="77777777" w:rsidTr="008D0968">
        <w:trPr>
          <w:trHeight w:val="20"/>
        </w:trPr>
        <w:tc>
          <w:tcPr>
            <w:tcW w:w="1555" w:type="dxa"/>
            <w:vMerge/>
          </w:tcPr>
          <w:p w14:paraId="392871F6"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5FA8C93A"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Age</w:t>
            </w:r>
          </w:p>
        </w:tc>
        <w:tc>
          <w:tcPr>
            <w:tcW w:w="1701" w:type="dxa"/>
          </w:tcPr>
          <w:p w14:paraId="693C8E42"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.162 (.020)</w:t>
            </w:r>
          </w:p>
        </w:tc>
        <w:tc>
          <w:tcPr>
            <w:tcW w:w="851" w:type="dxa"/>
          </w:tcPr>
          <w:p w14:paraId="532A722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bCs/>
                <w:sz w:val="20"/>
                <w:szCs w:val="20"/>
                <w:lang w:val="en-US"/>
              </w:rPr>
              <w:t>&lt;.001</w:t>
            </w:r>
          </w:p>
        </w:tc>
        <w:tc>
          <w:tcPr>
            <w:tcW w:w="1843" w:type="dxa"/>
          </w:tcPr>
          <w:p w14:paraId="1E6A763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.047 (.021)</w:t>
            </w:r>
          </w:p>
        </w:tc>
        <w:tc>
          <w:tcPr>
            <w:tcW w:w="1134" w:type="dxa"/>
          </w:tcPr>
          <w:p w14:paraId="75462EB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bCs/>
                <w:sz w:val="20"/>
                <w:szCs w:val="20"/>
                <w:lang w:val="en-US"/>
              </w:rPr>
              <w:t>.027</w:t>
            </w:r>
          </w:p>
        </w:tc>
      </w:tr>
      <w:tr w:rsidR="00617152" w:rsidRPr="00617152" w14:paraId="2D847222" w14:textId="77777777" w:rsidTr="008D0968">
        <w:trPr>
          <w:trHeight w:val="20"/>
        </w:trPr>
        <w:tc>
          <w:tcPr>
            <w:tcW w:w="1555" w:type="dxa"/>
            <w:vMerge w:val="restart"/>
          </w:tcPr>
          <w:p w14:paraId="04B08BD9"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SILC</w:t>
            </w:r>
          </w:p>
        </w:tc>
        <w:tc>
          <w:tcPr>
            <w:tcW w:w="1842" w:type="dxa"/>
          </w:tcPr>
          <w:p w14:paraId="03F1C27A"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1998-2002</w:t>
            </w:r>
          </w:p>
        </w:tc>
        <w:tc>
          <w:tcPr>
            <w:tcW w:w="1701" w:type="dxa"/>
          </w:tcPr>
          <w:p w14:paraId="6CBE701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-.353 (.278)</w:t>
            </w:r>
          </w:p>
        </w:tc>
        <w:tc>
          <w:tcPr>
            <w:tcW w:w="851" w:type="dxa"/>
          </w:tcPr>
          <w:p w14:paraId="60DF6E9C"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.204</w:t>
            </w:r>
          </w:p>
        </w:tc>
        <w:tc>
          <w:tcPr>
            <w:tcW w:w="1843" w:type="dxa"/>
          </w:tcPr>
          <w:p w14:paraId="76A33681"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.543 (.370)</w:t>
            </w:r>
          </w:p>
        </w:tc>
        <w:tc>
          <w:tcPr>
            <w:tcW w:w="1134" w:type="dxa"/>
          </w:tcPr>
          <w:p w14:paraId="6E6ED8EA"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.142</w:t>
            </w:r>
          </w:p>
        </w:tc>
      </w:tr>
      <w:tr w:rsidR="00617152" w:rsidRPr="00617152" w14:paraId="6962AC8B" w14:textId="77777777" w:rsidTr="008D0968">
        <w:trPr>
          <w:trHeight w:val="20"/>
        </w:trPr>
        <w:tc>
          <w:tcPr>
            <w:tcW w:w="1555" w:type="dxa"/>
            <w:vMerge/>
          </w:tcPr>
          <w:p w14:paraId="4D1B5632"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2CC69FD2"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2002-2005</w:t>
            </w:r>
          </w:p>
        </w:tc>
        <w:tc>
          <w:tcPr>
            <w:tcW w:w="1701" w:type="dxa"/>
          </w:tcPr>
          <w:p w14:paraId="5AEE0518"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.608 (.286)</w:t>
            </w:r>
          </w:p>
        </w:tc>
        <w:tc>
          <w:tcPr>
            <w:tcW w:w="851" w:type="dxa"/>
          </w:tcPr>
          <w:p w14:paraId="78464055" w14:textId="77777777" w:rsidR="00617152" w:rsidRPr="00617152" w:rsidRDefault="00617152" w:rsidP="00617152">
            <w:pPr>
              <w:spacing w:line="276" w:lineRule="auto"/>
              <w:rPr>
                <w:rFonts w:ascii="Times New Roman" w:hAnsi="Times New Roman" w:cs="Times New Roman"/>
                <w:b/>
                <w:bCs/>
                <w:sz w:val="20"/>
                <w:szCs w:val="20"/>
                <w:lang w:val="en-US"/>
              </w:rPr>
            </w:pPr>
            <w:r w:rsidRPr="00617152">
              <w:rPr>
                <w:rFonts w:ascii="Times New Roman" w:hAnsi="Times New Roman" w:cs="Times New Roman"/>
                <w:b/>
                <w:bCs/>
                <w:sz w:val="20"/>
                <w:szCs w:val="20"/>
                <w:lang w:val="en-US"/>
              </w:rPr>
              <w:t>.033</w:t>
            </w:r>
          </w:p>
        </w:tc>
        <w:tc>
          <w:tcPr>
            <w:tcW w:w="1843" w:type="dxa"/>
          </w:tcPr>
          <w:p w14:paraId="3A1EFC2F"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-.571 (.422)</w:t>
            </w:r>
          </w:p>
        </w:tc>
        <w:tc>
          <w:tcPr>
            <w:tcW w:w="1134" w:type="dxa"/>
          </w:tcPr>
          <w:p w14:paraId="51BD61ED"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.176</w:t>
            </w:r>
          </w:p>
        </w:tc>
      </w:tr>
      <w:tr w:rsidR="00617152" w:rsidRPr="00617152" w14:paraId="3C3AB006" w14:textId="77777777" w:rsidTr="008D0968">
        <w:trPr>
          <w:trHeight w:val="20"/>
        </w:trPr>
        <w:tc>
          <w:tcPr>
            <w:tcW w:w="1555" w:type="dxa"/>
            <w:vMerge/>
          </w:tcPr>
          <w:p w14:paraId="09823C79"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6456979E"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2005-2008</w:t>
            </w:r>
          </w:p>
        </w:tc>
        <w:tc>
          <w:tcPr>
            <w:tcW w:w="1701" w:type="dxa"/>
          </w:tcPr>
          <w:p w14:paraId="690361F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.140 (.254)</w:t>
            </w:r>
          </w:p>
        </w:tc>
        <w:tc>
          <w:tcPr>
            <w:tcW w:w="851" w:type="dxa"/>
          </w:tcPr>
          <w:p w14:paraId="41D1105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.580</w:t>
            </w:r>
          </w:p>
        </w:tc>
        <w:tc>
          <w:tcPr>
            <w:tcW w:w="1843" w:type="dxa"/>
          </w:tcPr>
          <w:p w14:paraId="0C6D1036"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-.115 (.536)</w:t>
            </w:r>
          </w:p>
        </w:tc>
        <w:tc>
          <w:tcPr>
            <w:tcW w:w="1134" w:type="dxa"/>
          </w:tcPr>
          <w:p w14:paraId="4F138DFB"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.830</w:t>
            </w:r>
          </w:p>
        </w:tc>
      </w:tr>
      <w:tr w:rsidR="00617152" w:rsidRPr="00617152" w14:paraId="601837A3" w14:textId="77777777" w:rsidTr="008D0968">
        <w:trPr>
          <w:trHeight w:val="20"/>
        </w:trPr>
        <w:tc>
          <w:tcPr>
            <w:tcW w:w="1555" w:type="dxa"/>
            <w:vMerge/>
          </w:tcPr>
          <w:p w14:paraId="327FA7DA"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66572F95"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2008-2012</w:t>
            </w:r>
          </w:p>
        </w:tc>
        <w:tc>
          <w:tcPr>
            <w:tcW w:w="1701" w:type="dxa"/>
          </w:tcPr>
          <w:p w14:paraId="39C95BB8"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.127 (.258)</w:t>
            </w:r>
          </w:p>
        </w:tc>
        <w:tc>
          <w:tcPr>
            <w:tcW w:w="851" w:type="dxa"/>
          </w:tcPr>
          <w:p w14:paraId="7CD06D98"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.622</w:t>
            </w:r>
          </w:p>
        </w:tc>
        <w:tc>
          <w:tcPr>
            <w:tcW w:w="1843" w:type="dxa"/>
          </w:tcPr>
          <w:p w14:paraId="6309528F"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1.077 (.491)</w:t>
            </w:r>
          </w:p>
        </w:tc>
        <w:tc>
          <w:tcPr>
            <w:tcW w:w="1134" w:type="dxa"/>
          </w:tcPr>
          <w:p w14:paraId="77B118FA" w14:textId="77777777" w:rsidR="00617152" w:rsidRPr="00617152" w:rsidRDefault="00617152" w:rsidP="00617152">
            <w:pPr>
              <w:spacing w:line="276" w:lineRule="auto"/>
              <w:rPr>
                <w:rFonts w:ascii="Times New Roman" w:hAnsi="Times New Roman" w:cs="Times New Roman"/>
                <w:b/>
                <w:bCs/>
                <w:sz w:val="20"/>
                <w:szCs w:val="20"/>
                <w:lang w:val="en-US"/>
              </w:rPr>
            </w:pPr>
            <w:r w:rsidRPr="00617152">
              <w:rPr>
                <w:rFonts w:ascii="Times New Roman" w:hAnsi="Times New Roman" w:cs="Times New Roman"/>
                <w:b/>
                <w:bCs/>
                <w:sz w:val="20"/>
                <w:szCs w:val="20"/>
                <w:lang w:val="en-US"/>
              </w:rPr>
              <w:t>.028</w:t>
            </w:r>
          </w:p>
        </w:tc>
      </w:tr>
      <w:tr w:rsidR="00617152" w:rsidRPr="00617152" w14:paraId="59A3115D" w14:textId="77777777" w:rsidTr="008D0968">
        <w:trPr>
          <w:trHeight w:val="20"/>
        </w:trPr>
        <w:tc>
          <w:tcPr>
            <w:tcW w:w="1555" w:type="dxa"/>
            <w:vMerge/>
          </w:tcPr>
          <w:p w14:paraId="1C1B5C22"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60AA37C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2015-2019</w:t>
            </w:r>
          </w:p>
        </w:tc>
        <w:tc>
          <w:tcPr>
            <w:tcW w:w="1701" w:type="dxa"/>
          </w:tcPr>
          <w:p w14:paraId="7D29B1D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.555 (.160)</w:t>
            </w:r>
          </w:p>
        </w:tc>
        <w:tc>
          <w:tcPr>
            <w:tcW w:w="851" w:type="dxa"/>
          </w:tcPr>
          <w:p w14:paraId="43977C70"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.001</w:t>
            </w:r>
          </w:p>
        </w:tc>
        <w:tc>
          <w:tcPr>
            <w:tcW w:w="1843" w:type="dxa"/>
          </w:tcPr>
          <w:p w14:paraId="258DA28A"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.542 (.237)</w:t>
            </w:r>
          </w:p>
        </w:tc>
        <w:tc>
          <w:tcPr>
            <w:tcW w:w="1134" w:type="dxa"/>
          </w:tcPr>
          <w:p w14:paraId="45A15768" w14:textId="77777777" w:rsidR="00617152" w:rsidRPr="00617152" w:rsidRDefault="00617152" w:rsidP="00617152">
            <w:pPr>
              <w:spacing w:line="276" w:lineRule="auto"/>
              <w:rPr>
                <w:rFonts w:ascii="Times New Roman" w:hAnsi="Times New Roman" w:cs="Times New Roman"/>
                <w:b/>
                <w:bCs/>
                <w:sz w:val="20"/>
                <w:szCs w:val="20"/>
                <w:lang w:val="en-US"/>
              </w:rPr>
            </w:pPr>
            <w:r w:rsidRPr="00617152">
              <w:rPr>
                <w:rFonts w:ascii="Times New Roman" w:hAnsi="Times New Roman" w:cs="Times New Roman"/>
                <w:b/>
                <w:bCs/>
                <w:sz w:val="20"/>
                <w:szCs w:val="20"/>
                <w:lang w:val="en-US"/>
              </w:rPr>
              <w:t>.022</w:t>
            </w:r>
          </w:p>
        </w:tc>
      </w:tr>
      <w:tr w:rsidR="00617152" w:rsidRPr="00617152" w14:paraId="2E99E888" w14:textId="77777777" w:rsidTr="008D0968">
        <w:trPr>
          <w:trHeight w:val="20"/>
        </w:trPr>
        <w:tc>
          <w:tcPr>
            <w:tcW w:w="1555" w:type="dxa"/>
            <w:vMerge/>
          </w:tcPr>
          <w:p w14:paraId="5FDDFBCB" w14:textId="77777777" w:rsidR="00617152" w:rsidRPr="00617152" w:rsidRDefault="00617152" w:rsidP="00617152">
            <w:pPr>
              <w:spacing w:line="276" w:lineRule="auto"/>
              <w:rPr>
                <w:rFonts w:ascii="Times New Roman" w:hAnsi="Times New Roman" w:cs="Times New Roman"/>
                <w:b/>
                <w:sz w:val="20"/>
                <w:szCs w:val="20"/>
                <w:lang w:val="en-US"/>
              </w:rPr>
            </w:pPr>
          </w:p>
        </w:tc>
        <w:tc>
          <w:tcPr>
            <w:tcW w:w="1842" w:type="dxa"/>
          </w:tcPr>
          <w:p w14:paraId="621180DF"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Age (1998 to 2012)</w:t>
            </w:r>
          </w:p>
        </w:tc>
        <w:tc>
          <w:tcPr>
            <w:tcW w:w="1701" w:type="dxa"/>
          </w:tcPr>
          <w:p w14:paraId="5489DAF4"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-.018 (.031)</w:t>
            </w:r>
          </w:p>
        </w:tc>
        <w:tc>
          <w:tcPr>
            <w:tcW w:w="851" w:type="dxa"/>
          </w:tcPr>
          <w:p w14:paraId="47A1AAB7"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.572</w:t>
            </w:r>
          </w:p>
        </w:tc>
        <w:tc>
          <w:tcPr>
            <w:tcW w:w="1843" w:type="dxa"/>
          </w:tcPr>
          <w:p w14:paraId="201F13C9"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.064 (.049)</w:t>
            </w:r>
          </w:p>
        </w:tc>
        <w:tc>
          <w:tcPr>
            <w:tcW w:w="1134" w:type="dxa"/>
          </w:tcPr>
          <w:p w14:paraId="6346CFAC"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.190</w:t>
            </w:r>
          </w:p>
        </w:tc>
      </w:tr>
      <w:tr w:rsidR="00617152" w:rsidRPr="00617152" w14:paraId="13994975" w14:textId="77777777" w:rsidTr="008D0968">
        <w:trPr>
          <w:trHeight w:val="20"/>
        </w:trPr>
        <w:tc>
          <w:tcPr>
            <w:tcW w:w="1555" w:type="dxa"/>
            <w:vMerge/>
          </w:tcPr>
          <w:p w14:paraId="617A6439"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2F63CF1A" w14:textId="77777777" w:rsidR="00617152" w:rsidRPr="00617152" w:rsidRDefault="00000000" w:rsidP="00617152">
            <w:pPr>
              <w:spacing w:line="276" w:lineRule="auto"/>
              <w:rPr>
                <w:rFonts w:ascii="Times New Roman" w:hAnsi="Times New Roman" w:cs="Times New Roman"/>
                <w:sz w:val="20"/>
                <w:szCs w:val="20"/>
                <w:lang w:val="en-US"/>
              </w:rPr>
            </w:pPr>
            <w:sdt>
              <w:sdtPr>
                <w:rPr>
                  <w:rFonts w:ascii="Times New Roman" w:hAnsi="Times New Roman" w:cs="Times New Roman"/>
                  <w:sz w:val="20"/>
                  <w:szCs w:val="20"/>
                  <w:lang w:val="en-US"/>
                </w:rPr>
                <w:tag w:val="goog_rdk_2"/>
                <w:id w:val="200683723"/>
              </w:sdtPr>
              <w:sdtContent/>
            </w:sdt>
            <w:r w:rsidR="00617152" w:rsidRPr="00617152">
              <w:rPr>
                <w:rFonts w:ascii="Times New Roman" w:hAnsi="Times New Roman" w:cs="Times New Roman"/>
                <w:sz w:val="20"/>
                <w:szCs w:val="20"/>
                <w:lang w:val="en-US"/>
              </w:rPr>
              <w:t>Age (2015 to 2019)</w:t>
            </w:r>
          </w:p>
        </w:tc>
        <w:tc>
          <w:tcPr>
            <w:tcW w:w="1701" w:type="dxa"/>
          </w:tcPr>
          <w:p w14:paraId="230CDD9B"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.054 (.030)</w:t>
            </w:r>
          </w:p>
        </w:tc>
        <w:tc>
          <w:tcPr>
            <w:tcW w:w="851" w:type="dxa"/>
          </w:tcPr>
          <w:p w14:paraId="3F9E4FE3"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.077</w:t>
            </w:r>
          </w:p>
        </w:tc>
        <w:tc>
          <w:tcPr>
            <w:tcW w:w="1843" w:type="dxa"/>
          </w:tcPr>
          <w:p w14:paraId="376B835E"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.139 (.046)</w:t>
            </w:r>
          </w:p>
        </w:tc>
        <w:tc>
          <w:tcPr>
            <w:tcW w:w="1134" w:type="dxa"/>
          </w:tcPr>
          <w:p w14:paraId="329B8710"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.002</w:t>
            </w:r>
          </w:p>
        </w:tc>
      </w:tr>
      <w:tr w:rsidR="00617152" w:rsidRPr="00617152" w14:paraId="2EFF2EE9" w14:textId="77777777" w:rsidTr="008D0968">
        <w:trPr>
          <w:trHeight w:val="20"/>
        </w:trPr>
        <w:tc>
          <w:tcPr>
            <w:tcW w:w="1555" w:type="dxa"/>
            <w:vMerge w:val="restart"/>
          </w:tcPr>
          <w:p w14:paraId="7AA3BC68"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SHoT</w:t>
            </w:r>
          </w:p>
        </w:tc>
        <w:tc>
          <w:tcPr>
            <w:tcW w:w="1842" w:type="dxa"/>
          </w:tcPr>
          <w:p w14:paraId="767FD6BE"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2010-2014</w:t>
            </w:r>
          </w:p>
        </w:tc>
        <w:tc>
          <w:tcPr>
            <w:tcW w:w="1701" w:type="dxa"/>
          </w:tcPr>
          <w:p w14:paraId="215E25B2"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.343 (.047)</w:t>
            </w:r>
          </w:p>
        </w:tc>
        <w:tc>
          <w:tcPr>
            <w:tcW w:w="851" w:type="dxa"/>
          </w:tcPr>
          <w:p w14:paraId="33D8DC15"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843" w:type="dxa"/>
          </w:tcPr>
          <w:p w14:paraId="217FD0DF"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.271 (.085)</w:t>
            </w:r>
          </w:p>
        </w:tc>
        <w:tc>
          <w:tcPr>
            <w:tcW w:w="1134" w:type="dxa"/>
          </w:tcPr>
          <w:p w14:paraId="3F7CBA2D"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.002</w:t>
            </w:r>
          </w:p>
        </w:tc>
      </w:tr>
      <w:tr w:rsidR="00617152" w:rsidRPr="00617152" w14:paraId="104BD56F" w14:textId="77777777" w:rsidTr="008D0968">
        <w:trPr>
          <w:trHeight w:val="20"/>
        </w:trPr>
        <w:tc>
          <w:tcPr>
            <w:tcW w:w="1555" w:type="dxa"/>
            <w:vMerge/>
          </w:tcPr>
          <w:p w14:paraId="0EB75CF7" w14:textId="77777777" w:rsidR="00617152" w:rsidRPr="00617152" w:rsidRDefault="00617152" w:rsidP="00617152">
            <w:pPr>
              <w:spacing w:line="276" w:lineRule="auto"/>
              <w:rPr>
                <w:rFonts w:ascii="Times New Roman" w:hAnsi="Times New Roman" w:cs="Times New Roman"/>
                <w:b/>
                <w:sz w:val="20"/>
                <w:szCs w:val="20"/>
                <w:lang w:val="en-US"/>
              </w:rPr>
            </w:pPr>
          </w:p>
        </w:tc>
        <w:tc>
          <w:tcPr>
            <w:tcW w:w="1842" w:type="dxa"/>
          </w:tcPr>
          <w:p w14:paraId="2B762BAD"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2014-2018</w:t>
            </w:r>
          </w:p>
        </w:tc>
        <w:tc>
          <w:tcPr>
            <w:tcW w:w="1701" w:type="dxa"/>
          </w:tcPr>
          <w:p w14:paraId="6F764B4F"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.413 (.027)</w:t>
            </w:r>
          </w:p>
        </w:tc>
        <w:tc>
          <w:tcPr>
            <w:tcW w:w="851" w:type="dxa"/>
          </w:tcPr>
          <w:p w14:paraId="28341022"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c>
          <w:tcPr>
            <w:tcW w:w="1843" w:type="dxa"/>
          </w:tcPr>
          <w:p w14:paraId="705BBAB2"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.295 (.049)</w:t>
            </w:r>
          </w:p>
        </w:tc>
        <w:tc>
          <w:tcPr>
            <w:tcW w:w="1134" w:type="dxa"/>
          </w:tcPr>
          <w:p w14:paraId="0A163069"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r>
      <w:tr w:rsidR="00617152" w:rsidRPr="00617152" w14:paraId="3EC8B557" w14:textId="77777777" w:rsidTr="008D0968">
        <w:trPr>
          <w:trHeight w:val="20"/>
        </w:trPr>
        <w:tc>
          <w:tcPr>
            <w:tcW w:w="1555" w:type="dxa"/>
            <w:vMerge/>
          </w:tcPr>
          <w:p w14:paraId="4847BA06" w14:textId="77777777" w:rsidR="00617152" w:rsidRPr="00617152" w:rsidRDefault="00617152" w:rsidP="00617152">
            <w:pPr>
              <w:spacing w:line="276" w:lineRule="auto"/>
              <w:rPr>
                <w:rFonts w:ascii="Times New Roman" w:hAnsi="Times New Roman" w:cs="Times New Roman"/>
                <w:b/>
                <w:sz w:val="20"/>
                <w:szCs w:val="20"/>
                <w:lang w:val="en-US"/>
              </w:rPr>
            </w:pPr>
          </w:p>
        </w:tc>
        <w:tc>
          <w:tcPr>
            <w:tcW w:w="1842" w:type="dxa"/>
          </w:tcPr>
          <w:p w14:paraId="02B84296"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Age</w:t>
            </w:r>
          </w:p>
        </w:tc>
        <w:tc>
          <w:tcPr>
            <w:tcW w:w="1701" w:type="dxa"/>
          </w:tcPr>
          <w:p w14:paraId="71DF362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-.008 (.003)</w:t>
            </w:r>
          </w:p>
        </w:tc>
        <w:tc>
          <w:tcPr>
            <w:tcW w:w="851" w:type="dxa"/>
          </w:tcPr>
          <w:p w14:paraId="1B2C6E54"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.007</w:t>
            </w:r>
          </w:p>
        </w:tc>
        <w:tc>
          <w:tcPr>
            <w:tcW w:w="1843" w:type="dxa"/>
          </w:tcPr>
          <w:p w14:paraId="12914AEF"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.040 (.005)</w:t>
            </w:r>
          </w:p>
        </w:tc>
        <w:tc>
          <w:tcPr>
            <w:tcW w:w="1134" w:type="dxa"/>
          </w:tcPr>
          <w:p w14:paraId="6AF47210"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t>&lt;.001</w:t>
            </w:r>
          </w:p>
        </w:tc>
      </w:tr>
      <w:tr w:rsidR="00617152" w:rsidRPr="00617152" w14:paraId="37E2C144" w14:textId="77777777" w:rsidTr="008D0968">
        <w:trPr>
          <w:trHeight w:val="20"/>
        </w:trPr>
        <w:tc>
          <w:tcPr>
            <w:tcW w:w="1555" w:type="dxa"/>
            <w:vMerge w:val="restart"/>
          </w:tcPr>
          <w:p w14:paraId="34E1A93E" w14:textId="77777777" w:rsidR="00617152" w:rsidRPr="00617152" w:rsidRDefault="00617152" w:rsidP="00617152">
            <w:pPr>
              <w:spacing w:line="276" w:lineRule="auto"/>
              <w:rPr>
                <w:rFonts w:ascii="Times New Roman" w:hAnsi="Times New Roman" w:cs="Times New Roman"/>
                <w:b/>
                <w:sz w:val="20"/>
                <w:szCs w:val="20"/>
                <w:lang w:val="en-US"/>
              </w:rPr>
            </w:pPr>
            <w:r w:rsidRPr="00617152">
              <w:rPr>
                <w:rFonts w:ascii="Times New Roman" w:hAnsi="Times New Roman" w:cs="Times New Roman"/>
                <w:b/>
                <w:sz w:val="20"/>
                <w:szCs w:val="20"/>
                <w:lang w:val="en-US"/>
              </w:rPr>
              <w:lastRenderedPageBreak/>
              <w:t>Ungdata</w:t>
            </w:r>
          </w:p>
        </w:tc>
        <w:tc>
          <w:tcPr>
            <w:tcW w:w="1842" w:type="dxa"/>
          </w:tcPr>
          <w:p w14:paraId="502672CF"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 xml:space="preserve">(2010-2013) - (2014-2016) </w:t>
            </w:r>
          </w:p>
        </w:tc>
        <w:tc>
          <w:tcPr>
            <w:tcW w:w="1701" w:type="dxa"/>
          </w:tcPr>
          <w:p w14:paraId="6E0F4D62"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.000(.0182)</w:t>
            </w:r>
          </w:p>
        </w:tc>
        <w:tc>
          <w:tcPr>
            <w:tcW w:w="851" w:type="dxa"/>
          </w:tcPr>
          <w:p w14:paraId="5C188ECD"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.989</w:t>
            </w:r>
          </w:p>
        </w:tc>
        <w:tc>
          <w:tcPr>
            <w:tcW w:w="1843" w:type="dxa"/>
          </w:tcPr>
          <w:p w14:paraId="352B4563"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-.150(.020)</w:t>
            </w:r>
          </w:p>
        </w:tc>
        <w:tc>
          <w:tcPr>
            <w:tcW w:w="1134" w:type="dxa"/>
          </w:tcPr>
          <w:p w14:paraId="5811A48E"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sz w:val="20"/>
                <w:szCs w:val="20"/>
                <w:lang w:val="en-US"/>
              </w:rPr>
              <w:t>&lt;.001</w:t>
            </w:r>
          </w:p>
        </w:tc>
      </w:tr>
      <w:tr w:rsidR="00617152" w:rsidRPr="00617152" w14:paraId="64B26C32" w14:textId="77777777" w:rsidTr="008D0968">
        <w:trPr>
          <w:trHeight w:val="20"/>
        </w:trPr>
        <w:tc>
          <w:tcPr>
            <w:tcW w:w="1555" w:type="dxa"/>
            <w:vMerge/>
          </w:tcPr>
          <w:p w14:paraId="111D13D7"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238ED32F"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2014-2016) - (2017-2019)</w:t>
            </w:r>
          </w:p>
        </w:tc>
        <w:tc>
          <w:tcPr>
            <w:tcW w:w="1701" w:type="dxa"/>
          </w:tcPr>
          <w:p w14:paraId="39486EC4"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.245 (.0175)</w:t>
            </w:r>
          </w:p>
        </w:tc>
        <w:tc>
          <w:tcPr>
            <w:tcW w:w="851" w:type="dxa"/>
          </w:tcPr>
          <w:p w14:paraId="2ACE33FD"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sz w:val="20"/>
                <w:szCs w:val="20"/>
                <w:lang w:val="en-US"/>
              </w:rPr>
              <w:t>&lt;.001</w:t>
            </w:r>
          </w:p>
        </w:tc>
        <w:tc>
          <w:tcPr>
            <w:tcW w:w="1843" w:type="dxa"/>
          </w:tcPr>
          <w:p w14:paraId="43AD4222"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.280(.027)</w:t>
            </w:r>
          </w:p>
        </w:tc>
        <w:tc>
          <w:tcPr>
            <w:tcW w:w="1134" w:type="dxa"/>
          </w:tcPr>
          <w:p w14:paraId="68CEE84B"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sz w:val="20"/>
                <w:szCs w:val="20"/>
                <w:lang w:val="en-US"/>
              </w:rPr>
              <w:t>&lt;.001</w:t>
            </w:r>
          </w:p>
        </w:tc>
      </w:tr>
      <w:tr w:rsidR="00617152" w:rsidRPr="00617152" w14:paraId="08A0F9C2" w14:textId="77777777" w:rsidTr="008D0968">
        <w:trPr>
          <w:trHeight w:val="20"/>
        </w:trPr>
        <w:tc>
          <w:tcPr>
            <w:tcW w:w="1555" w:type="dxa"/>
            <w:vMerge/>
          </w:tcPr>
          <w:p w14:paraId="2BEDAA09" w14:textId="77777777" w:rsidR="00617152" w:rsidRPr="00617152" w:rsidRDefault="00617152" w:rsidP="00617152">
            <w:pPr>
              <w:spacing w:line="276" w:lineRule="auto"/>
              <w:rPr>
                <w:rFonts w:ascii="Times New Roman" w:hAnsi="Times New Roman" w:cs="Times New Roman"/>
                <w:sz w:val="20"/>
                <w:szCs w:val="20"/>
                <w:lang w:val="en-US"/>
              </w:rPr>
            </w:pPr>
          </w:p>
        </w:tc>
        <w:tc>
          <w:tcPr>
            <w:tcW w:w="1842" w:type="dxa"/>
          </w:tcPr>
          <w:p w14:paraId="57A0D603"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Age</w:t>
            </w:r>
          </w:p>
        </w:tc>
        <w:tc>
          <w:tcPr>
            <w:tcW w:w="1701" w:type="dxa"/>
          </w:tcPr>
          <w:p w14:paraId="503F1A83"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.238(.005)</w:t>
            </w:r>
          </w:p>
        </w:tc>
        <w:tc>
          <w:tcPr>
            <w:tcW w:w="851" w:type="dxa"/>
          </w:tcPr>
          <w:p w14:paraId="1FE9033C"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sz w:val="20"/>
                <w:szCs w:val="20"/>
                <w:lang w:val="en-US"/>
              </w:rPr>
              <w:t>&lt;.001</w:t>
            </w:r>
          </w:p>
        </w:tc>
        <w:tc>
          <w:tcPr>
            <w:tcW w:w="1843" w:type="dxa"/>
          </w:tcPr>
          <w:p w14:paraId="492DE100"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sz w:val="20"/>
                <w:szCs w:val="20"/>
                <w:lang w:val="en-US"/>
              </w:rPr>
              <w:t>.196(.005)</w:t>
            </w:r>
          </w:p>
        </w:tc>
        <w:tc>
          <w:tcPr>
            <w:tcW w:w="1134" w:type="dxa"/>
          </w:tcPr>
          <w:p w14:paraId="001D8C6E" w14:textId="77777777" w:rsidR="00617152" w:rsidRPr="00617152" w:rsidRDefault="00617152" w:rsidP="00617152">
            <w:pPr>
              <w:spacing w:line="276" w:lineRule="auto"/>
              <w:rPr>
                <w:rFonts w:ascii="Times New Roman" w:hAnsi="Times New Roman" w:cs="Times New Roman"/>
                <w:sz w:val="20"/>
                <w:szCs w:val="20"/>
                <w:lang w:val="en-US"/>
              </w:rPr>
            </w:pPr>
            <w:r w:rsidRPr="00617152">
              <w:rPr>
                <w:rFonts w:ascii="Times New Roman" w:hAnsi="Times New Roman" w:cs="Times New Roman"/>
                <w:b/>
                <w:sz w:val="20"/>
                <w:szCs w:val="20"/>
                <w:lang w:val="en-US"/>
              </w:rPr>
              <w:t>&lt;.001</w:t>
            </w:r>
          </w:p>
        </w:tc>
      </w:tr>
    </w:tbl>
    <w:p w14:paraId="229A37E2" w14:textId="77777777" w:rsidR="00617152" w:rsidRPr="00617152" w:rsidRDefault="00617152" w:rsidP="00617152">
      <w:pPr>
        <w:rPr>
          <w:rFonts w:ascii="Times New Roman" w:hAnsi="Times New Roman" w:cs="Times New Roman"/>
          <w:sz w:val="20"/>
          <w:szCs w:val="20"/>
          <w:lang w:val="en-US"/>
        </w:rPr>
      </w:pPr>
      <w:r w:rsidRPr="00617152">
        <w:rPr>
          <w:rFonts w:ascii="Times New Roman" w:hAnsi="Times New Roman" w:cs="Times New Roman"/>
          <w:sz w:val="20"/>
          <w:szCs w:val="20"/>
          <w:lang w:val="en-US"/>
        </w:rPr>
        <w:t xml:space="preserve">Note. SE = standard error. </w:t>
      </w:r>
    </w:p>
    <w:p w14:paraId="437EE915" w14:textId="11D18188" w:rsidR="003D52B1" w:rsidRPr="00617152" w:rsidRDefault="003D52B1" w:rsidP="00617152"/>
    <w:sectPr w:rsidR="003D52B1" w:rsidRPr="00617152">
      <w:footerReference w:type="default" r:id="rId6"/>
      <w:pgSz w:w="12240" w:h="15840"/>
      <w:pgMar w:top="1440"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C1472E" w14:textId="77777777" w:rsidR="00244DBC" w:rsidRDefault="00244DBC" w:rsidP="00757D21">
      <w:pPr>
        <w:spacing w:line="240" w:lineRule="auto"/>
      </w:pPr>
      <w:r>
        <w:separator/>
      </w:r>
    </w:p>
  </w:endnote>
  <w:endnote w:type="continuationSeparator" w:id="0">
    <w:p w14:paraId="19319AEE" w14:textId="77777777" w:rsidR="00244DBC" w:rsidRDefault="00244DBC" w:rsidP="00757D2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9886491"/>
      <w:docPartObj>
        <w:docPartGallery w:val="Page Numbers (Bottom of Page)"/>
        <w:docPartUnique/>
      </w:docPartObj>
    </w:sdtPr>
    <w:sdtContent>
      <w:p w14:paraId="44CD7252" w14:textId="6E2AD415" w:rsidR="00757D21" w:rsidRDefault="00757D21">
        <w:pPr>
          <w:pStyle w:val="Bunntekst"/>
          <w:jc w:val="center"/>
        </w:pPr>
        <w:r>
          <w:fldChar w:fldCharType="begin"/>
        </w:r>
        <w:r>
          <w:instrText>PAGE   \* MERGEFORMAT</w:instrText>
        </w:r>
        <w:r>
          <w:fldChar w:fldCharType="separate"/>
        </w:r>
        <w:r>
          <w:rPr>
            <w:lang w:val="nb-NO"/>
          </w:rPr>
          <w:t>2</w:t>
        </w:r>
        <w:r>
          <w:fldChar w:fldCharType="end"/>
        </w:r>
      </w:p>
    </w:sdtContent>
  </w:sdt>
  <w:p w14:paraId="6DF51BF7" w14:textId="77777777" w:rsidR="00757D21" w:rsidRDefault="00757D21">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3AA0E6" w14:textId="77777777" w:rsidR="00244DBC" w:rsidRDefault="00244DBC" w:rsidP="00757D21">
      <w:pPr>
        <w:spacing w:line="240" w:lineRule="auto"/>
      </w:pPr>
      <w:r>
        <w:separator/>
      </w:r>
    </w:p>
  </w:footnote>
  <w:footnote w:type="continuationSeparator" w:id="0">
    <w:p w14:paraId="13F264EA" w14:textId="77777777" w:rsidR="00244DBC" w:rsidRDefault="00244DBC" w:rsidP="00757D2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2988"/>
    <w:rsid w:val="00006231"/>
    <w:rsid w:val="000210F8"/>
    <w:rsid w:val="000312EE"/>
    <w:rsid w:val="0007594B"/>
    <w:rsid w:val="00081450"/>
    <w:rsid w:val="000B6299"/>
    <w:rsid w:val="001212E7"/>
    <w:rsid w:val="00122289"/>
    <w:rsid w:val="001B655F"/>
    <w:rsid w:val="001C0072"/>
    <w:rsid w:val="001C12B9"/>
    <w:rsid w:val="001D04B4"/>
    <w:rsid w:val="001E62FB"/>
    <w:rsid w:val="001E6E0C"/>
    <w:rsid w:val="00232465"/>
    <w:rsid w:val="00244DBC"/>
    <w:rsid w:val="00264ADA"/>
    <w:rsid w:val="002B1B5D"/>
    <w:rsid w:val="002D651E"/>
    <w:rsid w:val="002F0A1A"/>
    <w:rsid w:val="002F0CD8"/>
    <w:rsid w:val="00304C33"/>
    <w:rsid w:val="00307554"/>
    <w:rsid w:val="00332988"/>
    <w:rsid w:val="00354F92"/>
    <w:rsid w:val="00363758"/>
    <w:rsid w:val="00384540"/>
    <w:rsid w:val="003A4186"/>
    <w:rsid w:val="003B1D1E"/>
    <w:rsid w:val="003D365E"/>
    <w:rsid w:val="003D52B1"/>
    <w:rsid w:val="004112CA"/>
    <w:rsid w:val="00411CDC"/>
    <w:rsid w:val="00443743"/>
    <w:rsid w:val="00456A5A"/>
    <w:rsid w:val="00477776"/>
    <w:rsid w:val="00480899"/>
    <w:rsid w:val="00484A99"/>
    <w:rsid w:val="004A578F"/>
    <w:rsid w:val="004C34FD"/>
    <w:rsid w:val="004E0060"/>
    <w:rsid w:val="004F1E77"/>
    <w:rsid w:val="004F6121"/>
    <w:rsid w:val="00503DEF"/>
    <w:rsid w:val="00504CF2"/>
    <w:rsid w:val="0055469B"/>
    <w:rsid w:val="005618BE"/>
    <w:rsid w:val="00566BBD"/>
    <w:rsid w:val="00567D91"/>
    <w:rsid w:val="005756F5"/>
    <w:rsid w:val="00596F3F"/>
    <w:rsid w:val="00597114"/>
    <w:rsid w:val="005A471B"/>
    <w:rsid w:val="005B3007"/>
    <w:rsid w:val="005B3074"/>
    <w:rsid w:val="00617152"/>
    <w:rsid w:val="006442DA"/>
    <w:rsid w:val="00651803"/>
    <w:rsid w:val="006533D6"/>
    <w:rsid w:val="0065738A"/>
    <w:rsid w:val="00664B5B"/>
    <w:rsid w:val="00693D27"/>
    <w:rsid w:val="006C39FF"/>
    <w:rsid w:val="006F724F"/>
    <w:rsid w:val="006F74BB"/>
    <w:rsid w:val="007059B6"/>
    <w:rsid w:val="00725053"/>
    <w:rsid w:val="007478D6"/>
    <w:rsid w:val="00757D21"/>
    <w:rsid w:val="007C3661"/>
    <w:rsid w:val="007D5985"/>
    <w:rsid w:val="007F0C29"/>
    <w:rsid w:val="008453BD"/>
    <w:rsid w:val="00846C98"/>
    <w:rsid w:val="0086618D"/>
    <w:rsid w:val="00872316"/>
    <w:rsid w:val="008A2370"/>
    <w:rsid w:val="008A2FDF"/>
    <w:rsid w:val="008A662D"/>
    <w:rsid w:val="008D7733"/>
    <w:rsid w:val="008F17DA"/>
    <w:rsid w:val="00920E32"/>
    <w:rsid w:val="00935A96"/>
    <w:rsid w:val="00971C5B"/>
    <w:rsid w:val="0099763E"/>
    <w:rsid w:val="009B707D"/>
    <w:rsid w:val="009F5CE9"/>
    <w:rsid w:val="009F7D18"/>
    <w:rsid w:val="00A04080"/>
    <w:rsid w:val="00A07CC3"/>
    <w:rsid w:val="00A2106F"/>
    <w:rsid w:val="00A64091"/>
    <w:rsid w:val="00A94A9F"/>
    <w:rsid w:val="00AB2B31"/>
    <w:rsid w:val="00AD5A3D"/>
    <w:rsid w:val="00B368A2"/>
    <w:rsid w:val="00B81B23"/>
    <w:rsid w:val="00B92ECA"/>
    <w:rsid w:val="00BA6623"/>
    <w:rsid w:val="00C14CE2"/>
    <w:rsid w:val="00C53F34"/>
    <w:rsid w:val="00C875C4"/>
    <w:rsid w:val="00C936DB"/>
    <w:rsid w:val="00CD188F"/>
    <w:rsid w:val="00CD742D"/>
    <w:rsid w:val="00D658D1"/>
    <w:rsid w:val="00DC2D63"/>
    <w:rsid w:val="00DD3F00"/>
    <w:rsid w:val="00E055B0"/>
    <w:rsid w:val="00E252FC"/>
    <w:rsid w:val="00EB09B4"/>
    <w:rsid w:val="00F24E79"/>
    <w:rsid w:val="00F27429"/>
    <w:rsid w:val="00F34673"/>
    <w:rsid w:val="00F50161"/>
    <w:rsid w:val="00F83C05"/>
    <w:rsid w:val="00F94668"/>
    <w:rsid w:val="00F96949"/>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85800"/>
  <w15:docId w15:val="{1EA969FF-B3D3-4F0B-9FCE-732F65596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nb-NO"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uiPriority w:val="9"/>
    <w:qFormat/>
    <w:pPr>
      <w:keepNext/>
      <w:keepLines/>
      <w:spacing w:before="400" w:after="120"/>
      <w:outlineLvl w:val="0"/>
    </w:pPr>
    <w:rPr>
      <w:sz w:val="40"/>
      <w:szCs w:val="40"/>
    </w:rPr>
  </w:style>
  <w:style w:type="paragraph" w:styleId="Overskrift2">
    <w:name w:val="heading 2"/>
    <w:basedOn w:val="Normal"/>
    <w:next w:val="Normal"/>
    <w:uiPriority w:val="9"/>
    <w:semiHidden/>
    <w:unhideWhenUsed/>
    <w:qFormat/>
    <w:pPr>
      <w:keepNext/>
      <w:keepLines/>
      <w:spacing w:before="360" w:after="120"/>
      <w:outlineLvl w:val="1"/>
    </w:pPr>
    <w:rPr>
      <w:sz w:val="32"/>
      <w:szCs w:val="32"/>
    </w:rPr>
  </w:style>
  <w:style w:type="paragraph" w:styleId="Overskrift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Overskrift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Overskrift5">
    <w:name w:val="heading 5"/>
    <w:basedOn w:val="Normal"/>
    <w:next w:val="Normal"/>
    <w:uiPriority w:val="9"/>
    <w:semiHidden/>
    <w:unhideWhenUsed/>
    <w:qFormat/>
    <w:pPr>
      <w:keepNext/>
      <w:keepLines/>
      <w:spacing w:before="240" w:after="80"/>
      <w:outlineLvl w:val="4"/>
    </w:pPr>
    <w:rPr>
      <w:color w:val="666666"/>
    </w:rPr>
  </w:style>
  <w:style w:type="paragraph" w:styleId="Overskrift6">
    <w:name w:val="heading 6"/>
    <w:basedOn w:val="Normal"/>
    <w:next w:val="Normal"/>
    <w:uiPriority w:val="9"/>
    <w:semiHidden/>
    <w:unhideWhenUsed/>
    <w:qFormat/>
    <w:pPr>
      <w:keepNext/>
      <w:keepLines/>
      <w:spacing w:before="240" w:after="80"/>
      <w:outlineLvl w:val="5"/>
    </w:pPr>
    <w:rPr>
      <w:i/>
      <w:color w:val="66666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tel">
    <w:name w:val="Title"/>
    <w:basedOn w:val="Normal"/>
    <w:next w:val="Normal"/>
    <w:uiPriority w:val="10"/>
    <w:qFormat/>
    <w:pPr>
      <w:keepNext/>
      <w:keepLines/>
      <w:spacing w:after="60"/>
    </w:pPr>
    <w:rPr>
      <w:sz w:val="52"/>
      <w:szCs w:val="52"/>
    </w:rPr>
  </w:style>
  <w:style w:type="paragraph" w:styleId="Undertittel">
    <w:name w:val="Subtitle"/>
    <w:basedOn w:val="Normal"/>
    <w:next w:val="Normal"/>
    <w:uiPriority w:val="11"/>
    <w:qFormat/>
    <w:pPr>
      <w:keepNext/>
      <w:keepLines/>
      <w:spacing w:after="320"/>
    </w:pPr>
    <w:rPr>
      <w:color w:val="666666"/>
      <w:sz w:val="30"/>
      <w:szCs w:val="30"/>
    </w:rPr>
  </w:style>
  <w:style w:type="character" w:styleId="Merknadsreferanse">
    <w:name w:val="annotation reference"/>
    <w:basedOn w:val="Standardskriftforavsnitt"/>
    <w:uiPriority w:val="99"/>
    <w:semiHidden/>
    <w:unhideWhenUsed/>
    <w:rsid w:val="005B3074"/>
    <w:rPr>
      <w:sz w:val="16"/>
      <w:szCs w:val="16"/>
    </w:rPr>
  </w:style>
  <w:style w:type="paragraph" w:styleId="Merknadstekst">
    <w:name w:val="annotation text"/>
    <w:basedOn w:val="Normal"/>
    <w:link w:val="MerknadstekstTegn"/>
    <w:uiPriority w:val="99"/>
    <w:semiHidden/>
    <w:unhideWhenUsed/>
    <w:rsid w:val="005B3074"/>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5B3074"/>
    <w:rPr>
      <w:sz w:val="20"/>
      <w:szCs w:val="20"/>
    </w:rPr>
  </w:style>
  <w:style w:type="paragraph" w:styleId="Kommentaremne">
    <w:name w:val="annotation subject"/>
    <w:basedOn w:val="Merknadstekst"/>
    <w:next w:val="Merknadstekst"/>
    <w:link w:val="KommentaremneTegn"/>
    <w:uiPriority w:val="99"/>
    <w:semiHidden/>
    <w:unhideWhenUsed/>
    <w:rsid w:val="005B3074"/>
    <w:rPr>
      <w:b/>
      <w:bCs/>
    </w:rPr>
  </w:style>
  <w:style w:type="character" w:customStyle="1" w:styleId="KommentaremneTegn">
    <w:name w:val="Kommentaremne Tegn"/>
    <w:basedOn w:val="MerknadstekstTegn"/>
    <w:link w:val="Kommentaremne"/>
    <w:uiPriority w:val="99"/>
    <w:semiHidden/>
    <w:rsid w:val="005B3074"/>
    <w:rPr>
      <w:b/>
      <w:bCs/>
      <w:sz w:val="20"/>
      <w:szCs w:val="20"/>
    </w:rPr>
  </w:style>
  <w:style w:type="paragraph" w:styleId="Revisjon">
    <w:name w:val="Revision"/>
    <w:hidden/>
    <w:uiPriority w:val="99"/>
    <w:semiHidden/>
    <w:rsid w:val="008F17DA"/>
    <w:pPr>
      <w:spacing w:line="240" w:lineRule="auto"/>
    </w:pPr>
  </w:style>
  <w:style w:type="table" w:styleId="Tabellrutenett">
    <w:name w:val="Table Grid"/>
    <w:basedOn w:val="Vanligtabell"/>
    <w:uiPriority w:val="39"/>
    <w:rsid w:val="00693D2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pptekst">
    <w:name w:val="header"/>
    <w:basedOn w:val="Normal"/>
    <w:link w:val="TopptekstTegn"/>
    <w:uiPriority w:val="99"/>
    <w:unhideWhenUsed/>
    <w:rsid w:val="00757D21"/>
    <w:pPr>
      <w:tabs>
        <w:tab w:val="center" w:pos="4536"/>
        <w:tab w:val="right" w:pos="9072"/>
      </w:tabs>
      <w:spacing w:line="240" w:lineRule="auto"/>
    </w:pPr>
  </w:style>
  <w:style w:type="character" w:customStyle="1" w:styleId="TopptekstTegn">
    <w:name w:val="Topptekst Tegn"/>
    <w:basedOn w:val="Standardskriftforavsnitt"/>
    <w:link w:val="Topptekst"/>
    <w:uiPriority w:val="99"/>
    <w:rsid w:val="00757D21"/>
  </w:style>
  <w:style w:type="paragraph" w:styleId="Bunntekst">
    <w:name w:val="footer"/>
    <w:basedOn w:val="Normal"/>
    <w:link w:val="BunntekstTegn"/>
    <w:uiPriority w:val="99"/>
    <w:unhideWhenUsed/>
    <w:rsid w:val="00757D21"/>
    <w:pPr>
      <w:tabs>
        <w:tab w:val="center" w:pos="4536"/>
        <w:tab w:val="right" w:pos="9072"/>
      </w:tabs>
      <w:spacing w:line="240" w:lineRule="auto"/>
    </w:pPr>
  </w:style>
  <w:style w:type="character" w:customStyle="1" w:styleId="BunntekstTegn">
    <w:name w:val="Bunntekst Tegn"/>
    <w:basedOn w:val="Standardskriftforavsnitt"/>
    <w:link w:val="Bunntekst"/>
    <w:uiPriority w:val="99"/>
    <w:rsid w:val="00757D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5637204">
      <w:bodyDiv w:val="1"/>
      <w:marLeft w:val="0"/>
      <w:marRight w:val="0"/>
      <w:marTop w:val="0"/>
      <w:marBottom w:val="0"/>
      <w:divBdr>
        <w:top w:val="none" w:sz="0" w:space="0" w:color="auto"/>
        <w:left w:val="none" w:sz="0" w:space="0" w:color="auto"/>
        <w:bottom w:val="none" w:sz="0" w:space="0" w:color="auto"/>
        <w:right w:val="none" w:sz="0" w:space="0" w:color="auto"/>
      </w:divBdr>
    </w:div>
    <w:div w:id="932981183">
      <w:bodyDiv w:val="1"/>
      <w:marLeft w:val="0"/>
      <w:marRight w:val="0"/>
      <w:marTop w:val="0"/>
      <w:marBottom w:val="0"/>
      <w:divBdr>
        <w:top w:val="none" w:sz="0" w:space="0" w:color="auto"/>
        <w:left w:val="none" w:sz="0" w:space="0" w:color="auto"/>
        <w:bottom w:val="none" w:sz="0" w:space="0" w:color="auto"/>
        <w:right w:val="none" w:sz="0" w:space="0" w:color="auto"/>
      </w:divBdr>
    </w:div>
    <w:div w:id="1315572576">
      <w:bodyDiv w:val="1"/>
      <w:marLeft w:val="0"/>
      <w:marRight w:val="0"/>
      <w:marTop w:val="0"/>
      <w:marBottom w:val="0"/>
      <w:divBdr>
        <w:top w:val="none" w:sz="0" w:space="0" w:color="auto"/>
        <w:left w:val="none" w:sz="0" w:space="0" w:color="auto"/>
        <w:bottom w:val="none" w:sz="0" w:space="0" w:color="auto"/>
        <w:right w:val="none" w:sz="0" w:space="0" w:color="auto"/>
      </w:divBdr>
    </w:div>
    <w:div w:id="1654606769">
      <w:bodyDiv w:val="1"/>
      <w:marLeft w:val="0"/>
      <w:marRight w:val="0"/>
      <w:marTop w:val="0"/>
      <w:marBottom w:val="0"/>
      <w:divBdr>
        <w:top w:val="none" w:sz="0" w:space="0" w:color="auto"/>
        <w:left w:val="none" w:sz="0" w:space="0" w:color="auto"/>
        <w:bottom w:val="none" w:sz="0" w:space="0" w:color="auto"/>
        <w:right w:val="none" w:sz="0" w:space="0" w:color="auto"/>
      </w:divBdr>
    </w:div>
    <w:div w:id="1852646684">
      <w:bodyDiv w:val="1"/>
      <w:marLeft w:val="0"/>
      <w:marRight w:val="0"/>
      <w:marTop w:val="0"/>
      <w:marBottom w:val="0"/>
      <w:divBdr>
        <w:top w:val="none" w:sz="0" w:space="0" w:color="auto"/>
        <w:left w:val="none" w:sz="0" w:space="0" w:color="auto"/>
        <w:bottom w:val="none" w:sz="0" w:space="0" w:color="auto"/>
        <w:right w:val="none" w:sz="0" w:space="0" w:color="auto"/>
      </w:divBdr>
    </w:div>
    <w:div w:id="1858501034">
      <w:bodyDiv w:val="1"/>
      <w:marLeft w:val="0"/>
      <w:marRight w:val="0"/>
      <w:marTop w:val="0"/>
      <w:marBottom w:val="0"/>
      <w:divBdr>
        <w:top w:val="none" w:sz="0" w:space="0" w:color="auto"/>
        <w:left w:val="none" w:sz="0" w:space="0" w:color="auto"/>
        <w:bottom w:val="none" w:sz="0" w:space="0" w:color="auto"/>
        <w:right w:val="none" w:sz="0" w:space="0" w:color="auto"/>
      </w:divBdr>
    </w:div>
    <w:div w:id="18602399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TotalTime>
  <Pages>4</Pages>
  <Words>1177</Words>
  <Characters>6243</Characters>
  <Application>Microsoft Office Word</Application>
  <DocSecurity>0</DocSecurity>
  <Lines>52</Lines>
  <Paragraphs>14</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7406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p</dc:creator>
  <cp:lastModifiedBy>Thomas Potrebny</cp:lastModifiedBy>
  <cp:revision>9</cp:revision>
  <dcterms:created xsi:type="dcterms:W3CDTF">2023-03-06T12:52:00Z</dcterms:created>
  <dcterms:modified xsi:type="dcterms:W3CDTF">2023-03-23T07:40:00Z</dcterms:modified>
</cp:coreProperties>
</file>