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25D5" w:rsidRPr="009743DF" w:rsidRDefault="006A480F" w:rsidP="00DB25D5"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>Table</w:t>
      </w:r>
      <w:r w:rsidR="00FC488C">
        <w:rPr>
          <w:sz w:val="20"/>
          <w:szCs w:val="20"/>
        </w:rPr>
        <w:t xml:space="preserve"> </w:t>
      </w:r>
      <w:r w:rsidR="00740CAB">
        <w:rPr>
          <w:sz w:val="20"/>
          <w:szCs w:val="20"/>
        </w:rPr>
        <w:t>2</w:t>
      </w:r>
      <w:r w:rsidR="005F5591">
        <w:rPr>
          <w:rFonts w:hint="eastAsia"/>
          <w:sz w:val="20"/>
          <w:szCs w:val="20"/>
        </w:rPr>
        <w:t xml:space="preserve">: </w:t>
      </w:r>
      <w:r w:rsidR="00617178">
        <w:rPr>
          <w:sz w:val="20"/>
          <w:szCs w:val="20"/>
        </w:rPr>
        <w:t>Repeated s</w:t>
      </w:r>
      <w:r w:rsidR="00D047E5">
        <w:rPr>
          <w:sz w:val="20"/>
          <w:szCs w:val="20"/>
        </w:rPr>
        <w:t>tereotactic</w:t>
      </w:r>
      <w:r w:rsidR="00DC2C7A">
        <w:rPr>
          <w:rFonts w:hint="eastAsia"/>
          <w:sz w:val="20"/>
          <w:szCs w:val="20"/>
        </w:rPr>
        <w:t xml:space="preserve"> radiosurgery</w:t>
      </w:r>
      <w:r w:rsidR="00D047E5">
        <w:rPr>
          <w:sz w:val="20"/>
          <w:szCs w:val="20"/>
        </w:rPr>
        <w:t xml:space="preserve"> </w:t>
      </w:r>
      <w:r w:rsidR="00DC2C7A">
        <w:rPr>
          <w:rFonts w:hint="eastAsia"/>
          <w:sz w:val="20"/>
          <w:szCs w:val="20"/>
        </w:rPr>
        <w:t xml:space="preserve">for </w:t>
      </w:r>
      <w:r w:rsidR="00617178">
        <w:rPr>
          <w:sz w:val="20"/>
          <w:szCs w:val="20"/>
        </w:rPr>
        <w:t xml:space="preserve">recurrent </w:t>
      </w:r>
      <w:r w:rsidR="00DC2C7A">
        <w:rPr>
          <w:rFonts w:hint="eastAsia"/>
          <w:sz w:val="20"/>
          <w:szCs w:val="20"/>
        </w:rPr>
        <w:t xml:space="preserve">brain metastasis </w:t>
      </w:r>
      <w:r w:rsidR="00617178">
        <w:rPr>
          <w:sz w:val="20"/>
          <w:szCs w:val="20"/>
        </w:rPr>
        <w:t>after stereotactic radiosurgery and fractionated stereotactic radiotherapy</w:t>
      </w:r>
    </w:p>
    <w:tbl>
      <w:tblPr>
        <w:tblW w:w="978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1276"/>
        <w:gridCol w:w="992"/>
        <w:gridCol w:w="1418"/>
        <w:gridCol w:w="2268"/>
        <w:gridCol w:w="2693"/>
      </w:tblGrid>
      <w:tr w:rsidR="00574466" w:rsidRPr="00DB25D5" w:rsidTr="00574466">
        <w:trPr>
          <w:trHeight w:val="619"/>
        </w:trPr>
        <w:tc>
          <w:tcPr>
            <w:tcW w:w="1134" w:type="dxa"/>
          </w:tcPr>
          <w:p w:rsidR="00574466" w:rsidRDefault="00574466" w:rsidP="00C06774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Author</w:t>
            </w:r>
          </w:p>
          <w:p w:rsidR="00574466" w:rsidRPr="00DB25D5" w:rsidRDefault="00574466" w:rsidP="00C06774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(year)</w:t>
            </w:r>
          </w:p>
        </w:tc>
        <w:tc>
          <w:tcPr>
            <w:tcW w:w="1276" w:type="dxa"/>
          </w:tcPr>
          <w:p w:rsidR="00574466" w:rsidRPr="00DB25D5" w:rsidRDefault="00574466" w:rsidP="00A20BF2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Modality</w:t>
            </w:r>
          </w:p>
        </w:tc>
        <w:tc>
          <w:tcPr>
            <w:tcW w:w="992" w:type="dxa"/>
          </w:tcPr>
          <w:p w:rsidR="00574466" w:rsidRDefault="00574466" w:rsidP="00311F4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</w:t>
            </w:r>
            <w:r>
              <w:rPr>
                <w:rFonts w:hint="eastAsia"/>
                <w:sz w:val="16"/>
                <w:szCs w:val="16"/>
              </w:rPr>
              <w:t>u</w:t>
            </w:r>
            <w:r>
              <w:rPr>
                <w:sz w:val="16"/>
                <w:szCs w:val="16"/>
              </w:rPr>
              <w:t>mber   of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pts</w:t>
            </w:r>
          </w:p>
        </w:tc>
        <w:tc>
          <w:tcPr>
            <w:tcW w:w="1418" w:type="dxa"/>
          </w:tcPr>
          <w:p w:rsidR="00574466" w:rsidRDefault="00574466" w:rsidP="00A20BF2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 xml:space="preserve">Repeated </w:t>
            </w:r>
          </w:p>
          <w:p w:rsidR="00574466" w:rsidRDefault="00574466" w:rsidP="00A20B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SRS/fSRT</w:t>
            </w:r>
          </w:p>
        </w:tc>
        <w:tc>
          <w:tcPr>
            <w:tcW w:w="2268" w:type="dxa"/>
          </w:tcPr>
          <w:p w:rsidR="00574466" w:rsidRDefault="00574466" w:rsidP="00C0677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Local tumor control</w:t>
            </w:r>
          </w:p>
          <w:p w:rsidR="00574466" w:rsidRPr="00DB25D5" w:rsidRDefault="00574466" w:rsidP="00C0677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Overall survival</w:t>
            </w:r>
          </w:p>
        </w:tc>
        <w:tc>
          <w:tcPr>
            <w:tcW w:w="2693" w:type="dxa"/>
          </w:tcPr>
          <w:p w:rsidR="002642AE" w:rsidRDefault="002642AE" w:rsidP="00A20BF2">
            <w:pPr>
              <w:jc w:val="center"/>
              <w:rPr>
                <w:sz w:val="16"/>
                <w:szCs w:val="16"/>
              </w:rPr>
            </w:pPr>
          </w:p>
          <w:p w:rsidR="00574466" w:rsidRDefault="00574466" w:rsidP="00A20B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Radiation</w:t>
            </w:r>
          </w:p>
          <w:p w:rsidR="00574466" w:rsidRPr="00DB25D5" w:rsidRDefault="00574466" w:rsidP="00A20B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necrosis</w:t>
            </w:r>
          </w:p>
        </w:tc>
      </w:tr>
      <w:tr w:rsidR="00574466" w:rsidRPr="00DB25D5" w:rsidTr="00574466">
        <w:trPr>
          <w:trHeight w:val="619"/>
        </w:trPr>
        <w:tc>
          <w:tcPr>
            <w:tcW w:w="1134" w:type="dxa"/>
          </w:tcPr>
          <w:p w:rsidR="00574466" w:rsidRDefault="00574466" w:rsidP="00C0677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Kim</w:t>
            </w:r>
          </w:p>
          <w:p w:rsidR="00574466" w:rsidRPr="0048486D" w:rsidRDefault="00574466" w:rsidP="00C06774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(</w:t>
            </w:r>
            <w:r>
              <w:rPr>
                <w:sz w:val="16"/>
                <w:szCs w:val="16"/>
              </w:rPr>
              <w:t>2013</w:t>
            </w:r>
            <w:r>
              <w:rPr>
                <w:rFonts w:hint="eastAsia"/>
                <w:sz w:val="16"/>
                <w:szCs w:val="16"/>
              </w:rPr>
              <w:t>)</w:t>
            </w:r>
          </w:p>
        </w:tc>
        <w:tc>
          <w:tcPr>
            <w:tcW w:w="1276" w:type="dxa"/>
          </w:tcPr>
          <w:p w:rsidR="00574466" w:rsidRPr="00311F4A" w:rsidRDefault="00574466" w:rsidP="00C06774">
            <w:pPr>
              <w:rPr>
                <w:color w:val="000000" w:themeColor="text1"/>
                <w:sz w:val="16"/>
                <w:szCs w:val="16"/>
              </w:rPr>
            </w:pPr>
            <w:r w:rsidRPr="00311F4A">
              <w:rPr>
                <w:rFonts w:hint="eastAsia"/>
                <w:color w:val="000000" w:themeColor="text1"/>
                <w:sz w:val="16"/>
                <w:szCs w:val="16"/>
              </w:rPr>
              <w:t>TomoTherapy</w:t>
            </w:r>
          </w:p>
        </w:tc>
        <w:tc>
          <w:tcPr>
            <w:tcW w:w="992" w:type="dxa"/>
          </w:tcPr>
          <w:p w:rsidR="00574466" w:rsidRPr="00AD3478" w:rsidRDefault="00574466" w:rsidP="00C06774">
            <w:pPr>
              <w:jc w:val="center"/>
              <w:rPr>
                <w:color w:val="FF0000"/>
                <w:sz w:val="16"/>
                <w:szCs w:val="16"/>
              </w:rPr>
            </w:pPr>
            <w:r>
              <w:rPr>
                <w:rFonts w:hint="eastAsia"/>
                <w:color w:val="000000" w:themeColor="text1"/>
                <w:sz w:val="16"/>
                <w:szCs w:val="16"/>
              </w:rPr>
              <w:t>32</w:t>
            </w:r>
          </w:p>
        </w:tc>
        <w:tc>
          <w:tcPr>
            <w:tcW w:w="1418" w:type="dxa"/>
          </w:tcPr>
          <w:p w:rsidR="00574466" w:rsidRPr="00AD3478" w:rsidRDefault="00574466" w:rsidP="00C06774">
            <w:pPr>
              <w:jc w:val="center"/>
              <w:rPr>
                <w:color w:val="FF0000"/>
                <w:sz w:val="16"/>
                <w:szCs w:val="16"/>
              </w:rPr>
            </w:pPr>
            <w:r w:rsidRPr="00311F4A">
              <w:rPr>
                <w:rFonts w:hint="eastAsia"/>
                <w:color w:val="000000" w:themeColor="text1"/>
                <w:sz w:val="16"/>
                <w:szCs w:val="16"/>
              </w:rPr>
              <w:t>TomoTherapy</w:t>
            </w:r>
          </w:p>
        </w:tc>
        <w:tc>
          <w:tcPr>
            <w:tcW w:w="2268" w:type="dxa"/>
          </w:tcPr>
          <w:p w:rsidR="00574466" w:rsidRPr="005650A7" w:rsidRDefault="00574466" w:rsidP="00C0677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1y LTC 77%</w:t>
            </w:r>
          </w:p>
        </w:tc>
        <w:tc>
          <w:tcPr>
            <w:tcW w:w="2693" w:type="dxa"/>
          </w:tcPr>
          <w:p w:rsidR="00574466" w:rsidRPr="005650A7" w:rsidRDefault="00574466" w:rsidP="00C0677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9.4%</w:t>
            </w:r>
          </w:p>
        </w:tc>
      </w:tr>
      <w:tr w:rsidR="00574466" w:rsidRPr="00AD3478" w:rsidTr="00574466">
        <w:trPr>
          <w:trHeight w:val="536"/>
        </w:trPr>
        <w:tc>
          <w:tcPr>
            <w:tcW w:w="1134" w:type="dxa"/>
          </w:tcPr>
          <w:p w:rsidR="00574466" w:rsidRDefault="00574466" w:rsidP="00C0677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Terakedis</w:t>
            </w:r>
          </w:p>
          <w:p w:rsidR="00574466" w:rsidRPr="0048486D" w:rsidRDefault="00574466" w:rsidP="00C0677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(2014)</w:t>
            </w:r>
          </w:p>
        </w:tc>
        <w:tc>
          <w:tcPr>
            <w:tcW w:w="1276" w:type="dxa"/>
          </w:tcPr>
          <w:p w:rsidR="00574466" w:rsidRDefault="00574466" w:rsidP="00311F4A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Linac-based</w:t>
            </w:r>
          </w:p>
          <w:p w:rsidR="00574466" w:rsidRDefault="00574466" w:rsidP="00311F4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SRS</w:t>
            </w:r>
          </w:p>
        </w:tc>
        <w:tc>
          <w:tcPr>
            <w:tcW w:w="992" w:type="dxa"/>
          </w:tcPr>
          <w:p w:rsidR="00574466" w:rsidRPr="00DB25D5" w:rsidRDefault="00574466" w:rsidP="00C0677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37</w:t>
            </w:r>
          </w:p>
        </w:tc>
        <w:tc>
          <w:tcPr>
            <w:tcW w:w="1418" w:type="dxa"/>
          </w:tcPr>
          <w:p w:rsidR="00574466" w:rsidRDefault="00574466" w:rsidP="00311F4A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Linac-based</w:t>
            </w:r>
          </w:p>
          <w:p w:rsidR="00574466" w:rsidRPr="00DB25D5" w:rsidRDefault="00574466" w:rsidP="00311F4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SRS</w:t>
            </w:r>
          </w:p>
        </w:tc>
        <w:tc>
          <w:tcPr>
            <w:tcW w:w="2268" w:type="dxa"/>
          </w:tcPr>
          <w:p w:rsidR="00574466" w:rsidRDefault="00574466" w:rsidP="00C0677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1y LTC 80.6%</w:t>
            </w:r>
          </w:p>
          <w:p w:rsidR="00574466" w:rsidRPr="00DB25D5" w:rsidRDefault="00574466" w:rsidP="00C0677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OS 8.3M</w:t>
            </w:r>
          </w:p>
        </w:tc>
        <w:tc>
          <w:tcPr>
            <w:tcW w:w="2693" w:type="dxa"/>
          </w:tcPr>
          <w:p w:rsidR="00574466" w:rsidRPr="00DB25D5" w:rsidRDefault="00574466" w:rsidP="00C0677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16%</w:t>
            </w:r>
          </w:p>
        </w:tc>
      </w:tr>
      <w:tr w:rsidR="00574466" w:rsidRPr="00DB25D5" w:rsidTr="00574466">
        <w:trPr>
          <w:trHeight w:val="536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466" w:rsidRDefault="00574466" w:rsidP="00C0677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Minniti</w:t>
            </w:r>
            <w:r>
              <w:rPr>
                <w:rFonts w:hint="eastAsia"/>
                <w:sz w:val="16"/>
                <w:szCs w:val="16"/>
              </w:rPr>
              <w:t xml:space="preserve"> (2016)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466" w:rsidRDefault="00574466" w:rsidP="00311F4A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Linac-based</w:t>
            </w:r>
          </w:p>
          <w:p w:rsidR="00574466" w:rsidRDefault="00574466" w:rsidP="00311F4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SRS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466" w:rsidRDefault="00574466" w:rsidP="00C06774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43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466" w:rsidRDefault="00574466" w:rsidP="00574466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Linac-based</w:t>
            </w:r>
          </w:p>
          <w:p w:rsidR="00574466" w:rsidRDefault="00574466" w:rsidP="0057446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fSRT</w:t>
            </w:r>
          </w:p>
          <w:p w:rsidR="00574466" w:rsidRDefault="00574466" w:rsidP="00574466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 xml:space="preserve"> </w:t>
            </w:r>
            <w:r w:rsidR="005C42D7">
              <w:rPr>
                <w:sz w:val="16"/>
                <w:szCs w:val="16"/>
              </w:rPr>
              <w:t>21</w:t>
            </w:r>
            <w:r>
              <w:rPr>
                <w:rFonts w:hint="eastAsia"/>
                <w:sz w:val="16"/>
                <w:szCs w:val="16"/>
              </w:rPr>
              <w:t>-</w:t>
            </w:r>
            <w:r w:rsidR="005C42D7">
              <w:rPr>
                <w:sz w:val="16"/>
                <w:szCs w:val="16"/>
              </w:rPr>
              <w:t>24</w:t>
            </w:r>
            <w:r>
              <w:rPr>
                <w:rFonts w:hint="eastAsia"/>
                <w:sz w:val="16"/>
                <w:szCs w:val="16"/>
              </w:rPr>
              <w:t>Gy/</w:t>
            </w:r>
          </w:p>
          <w:p w:rsidR="00574466" w:rsidRDefault="00574466" w:rsidP="00C06774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3</w:t>
            </w:r>
            <w:r>
              <w:rPr>
                <w:sz w:val="16"/>
                <w:szCs w:val="16"/>
              </w:rPr>
              <w:t xml:space="preserve"> fractions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466" w:rsidRDefault="00574466" w:rsidP="00C0677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1y LTC 70%</w:t>
            </w:r>
          </w:p>
          <w:p w:rsidR="00574466" w:rsidRDefault="00574466" w:rsidP="00C0677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2y LTC 60%</w:t>
            </w:r>
          </w:p>
          <w:p w:rsidR="00574466" w:rsidRDefault="00574466" w:rsidP="00C0677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1y OS 37%</w:t>
            </w:r>
          </w:p>
        </w:tc>
        <w:tc>
          <w:tcPr>
            <w:tcW w:w="2693" w:type="dxa"/>
          </w:tcPr>
          <w:p w:rsidR="00574466" w:rsidRDefault="00574466" w:rsidP="00C0677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19%</w:t>
            </w:r>
          </w:p>
          <w:p w:rsidR="00574466" w:rsidRDefault="00574466" w:rsidP="00C0677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Radiographic RN</w:t>
            </w:r>
          </w:p>
          <w:p w:rsidR="00574466" w:rsidRDefault="00574466" w:rsidP="00C06774">
            <w:pPr>
              <w:jc w:val="center"/>
              <w:rPr>
                <w:sz w:val="16"/>
                <w:szCs w:val="16"/>
              </w:rPr>
            </w:pPr>
          </w:p>
        </w:tc>
      </w:tr>
      <w:tr w:rsidR="00574466" w:rsidRPr="00DB25D5" w:rsidTr="00574466">
        <w:trPr>
          <w:trHeight w:val="536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466" w:rsidRDefault="00574466" w:rsidP="00C06774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Rana</w:t>
            </w:r>
          </w:p>
          <w:p w:rsidR="00574466" w:rsidRDefault="00574466" w:rsidP="00C0677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(2017)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466" w:rsidRDefault="00574466" w:rsidP="00C06774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Linac-based</w:t>
            </w:r>
          </w:p>
          <w:p w:rsidR="00574466" w:rsidRDefault="00574466" w:rsidP="00C0677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SRS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466" w:rsidRDefault="00574466" w:rsidP="00C06774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28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466" w:rsidRDefault="00574466" w:rsidP="00311F4A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Linac-based</w:t>
            </w:r>
          </w:p>
          <w:p w:rsidR="00574466" w:rsidRDefault="00574466" w:rsidP="00311F4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SRS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466" w:rsidRDefault="00574466" w:rsidP="00C0677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</w:t>
            </w:r>
            <w:r>
              <w:rPr>
                <w:rFonts w:hint="eastAsia"/>
                <w:sz w:val="16"/>
                <w:szCs w:val="16"/>
              </w:rPr>
              <w:t xml:space="preserve">verall </w:t>
            </w:r>
            <w:r>
              <w:rPr>
                <w:sz w:val="16"/>
                <w:szCs w:val="16"/>
              </w:rPr>
              <w:t>LTC 88.3%</w:t>
            </w:r>
          </w:p>
        </w:tc>
        <w:tc>
          <w:tcPr>
            <w:tcW w:w="2693" w:type="dxa"/>
          </w:tcPr>
          <w:p w:rsidR="00574466" w:rsidRDefault="00574466" w:rsidP="00C0677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</w:t>
            </w:r>
            <w:r>
              <w:rPr>
                <w:rFonts w:hint="eastAsia"/>
                <w:sz w:val="16"/>
                <w:szCs w:val="16"/>
              </w:rPr>
              <w:t xml:space="preserve">verall </w:t>
            </w:r>
            <w:r>
              <w:rPr>
                <w:sz w:val="16"/>
                <w:szCs w:val="16"/>
              </w:rPr>
              <w:t>RN 18.8%</w:t>
            </w:r>
          </w:p>
        </w:tc>
      </w:tr>
      <w:tr w:rsidR="00574466" w:rsidRPr="00DB25D5" w:rsidTr="00574466">
        <w:trPr>
          <w:trHeight w:val="536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466" w:rsidRDefault="00574466" w:rsidP="00F945C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Mckay (2017)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466" w:rsidRDefault="00574466" w:rsidP="00F945C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GK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466" w:rsidRDefault="00574466" w:rsidP="00F945C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466" w:rsidRDefault="00574466" w:rsidP="00F945C6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GK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466" w:rsidRDefault="00574466" w:rsidP="00F945C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1y OS 70%</w:t>
            </w:r>
          </w:p>
          <w:p w:rsidR="00574466" w:rsidRDefault="00574466" w:rsidP="00F945C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1y LTC 79%</w:t>
            </w:r>
          </w:p>
        </w:tc>
        <w:tc>
          <w:tcPr>
            <w:tcW w:w="2693" w:type="dxa"/>
          </w:tcPr>
          <w:p w:rsidR="00574466" w:rsidRDefault="00574466" w:rsidP="00F945C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RN 30%</w:t>
            </w:r>
          </w:p>
          <w:p w:rsidR="00574466" w:rsidRDefault="00574466" w:rsidP="00F945C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Symptomatic 24%</w:t>
            </w:r>
          </w:p>
        </w:tc>
      </w:tr>
      <w:tr w:rsidR="00574466" w:rsidRPr="00DB25D5" w:rsidTr="00574466">
        <w:trPr>
          <w:trHeight w:val="536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466" w:rsidRDefault="00574466" w:rsidP="00F945C6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Balermpas</w:t>
            </w:r>
          </w:p>
          <w:p w:rsidR="00574466" w:rsidRDefault="00574466" w:rsidP="00F945C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(2018)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466" w:rsidRDefault="00574466" w:rsidP="00311F4A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GK/</w:t>
            </w:r>
            <w:r>
              <w:rPr>
                <w:sz w:val="16"/>
                <w:szCs w:val="16"/>
              </w:rPr>
              <w:t>CK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466" w:rsidRDefault="00574466" w:rsidP="00F945C6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31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466" w:rsidRDefault="00574466" w:rsidP="00F945C6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GK/</w:t>
            </w:r>
            <w:r>
              <w:rPr>
                <w:sz w:val="16"/>
                <w:szCs w:val="16"/>
              </w:rPr>
              <w:t>CK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466" w:rsidRDefault="00574466" w:rsidP="00F945C6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1y LTC 79.5%</w:t>
            </w:r>
          </w:p>
          <w:p w:rsidR="00574466" w:rsidRDefault="00574466" w:rsidP="00F945C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1y OS 61.7%</w:t>
            </w:r>
          </w:p>
        </w:tc>
        <w:tc>
          <w:tcPr>
            <w:tcW w:w="2693" w:type="dxa"/>
          </w:tcPr>
          <w:p w:rsidR="00574466" w:rsidRDefault="00574466" w:rsidP="00F945C6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RN 16.1%</w:t>
            </w:r>
          </w:p>
          <w:p w:rsidR="00574466" w:rsidRDefault="00574466" w:rsidP="00F945C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G3/4 12.9%</w:t>
            </w:r>
          </w:p>
        </w:tc>
      </w:tr>
      <w:tr w:rsidR="00574466" w:rsidRPr="00DB25D5" w:rsidTr="00574466">
        <w:trPr>
          <w:trHeight w:val="536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466" w:rsidRDefault="00574466" w:rsidP="00F945C6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Iorio-Morin</w:t>
            </w:r>
          </w:p>
          <w:p w:rsidR="00574466" w:rsidRDefault="00574466" w:rsidP="00F945C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(201</w:t>
            </w:r>
            <w:bookmarkStart w:id="0" w:name="_GoBack"/>
            <w:bookmarkEnd w:id="0"/>
            <w:r>
              <w:rPr>
                <w:sz w:val="16"/>
                <w:szCs w:val="16"/>
              </w:rPr>
              <w:t>9)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466" w:rsidRDefault="00574466" w:rsidP="00F945C6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GK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466" w:rsidRDefault="00574466" w:rsidP="00F945C6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56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466" w:rsidRDefault="00574466" w:rsidP="00F945C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GK</w:t>
            </w:r>
          </w:p>
          <w:p w:rsidR="00574466" w:rsidRDefault="00574466" w:rsidP="00F945C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18Gy</w:t>
            </w:r>
          </w:p>
          <w:p w:rsidR="00574466" w:rsidRDefault="00574466" w:rsidP="00F945C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(12-20Gy)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466" w:rsidRDefault="00574466" w:rsidP="00F945C6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1y LTC 68%</w:t>
            </w:r>
          </w:p>
          <w:p w:rsidR="00574466" w:rsidRDefault="00574466" w:rsidP="00F945C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1y OS 92%</w:t>
            </w:r>
          </w:p>
          <w:p w:rsidR="00574466" w:rsidRDefault="00574466" w:rsidP="00F945C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OS 14m</w:t>
            </w:r>
          </w:p>
        </w:tc>
        <w:tc>
          <w:tcPr>
            <w:tcW w:w="2693" w:type="dxa"/>
          </w:tcPr>
          <w:p w:rsidR="00574466" w:rsidRDefault="00574466" w:rsidP="00F945C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Radiation-induced edema 8.3%</w:t>
            </w:r>
          </w:p>
          <w:p w:rsidR="00574466" w:rsidRPr="00311F4A" w:rsidRDefault="00574466" w:rsidP="00F945C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Radiation-induced necrosis 5.0%</w:t>
            </w:r>
          </w:p>
        </w:tc>
      </w:tr>
    </w:tbl>
    <w:p w:rsidR="00162EF3" w:rsidRDefault="00463804" w:rsidP="0074717B">
      <w:pPr>
        <w:rPr>
          <w:sz w:val="16"/>
          <w:szCs w:val="16"/>
        </w:rPr>
      </w:pPr>
      <w:r>
        <w:rPr>
          <w:sz w:val="16"/>
          <w:szCs w:val="16"/>
        </w:rPr>
        <w:t xml:space="preserve">GK: </w:t>
      </w:r>
      <w:r w:rsidR="00C84DE1">
        <w:rPr>
          <w:sz w:val="16"/>
          <w:szCs w:val="16"/>
        </w:rPr>
        <w:t>G</w:t>
      </w:r>
      <w:r>
        <w:rPr>
          <w:sz w:val="16"/>
          <w:szCs w:val="16"/>
        </w:rPr>
        <w:t xml:space="preserve">amma </w:t>
      </w:r>
      <w:r w:rsidR="00C84DE1">
        <w:rPr>
          <w:sz w:val="16"/>
          <w:szCs w:val="16"/>
        </w:rPr>
        <w:t>K</w:t>
      </w:r>
      <w:r>
        <w:rPr>
          <w:sz w:val="16"/>
          <w:szCs w:val="16"/>
        </w:rPr>
        <w:t xml:space="preserve">nife, </w:t>
      </w:r>
      <w:r w:rsidR="00F945C6">
        <w:rPr>
          <w:sz w:val="16"/>
          <w:szCs w:val="16"/>
        </w:rPr>
        <w:t xml:space="preserve">CK: Cyber Knife, </w:t>
      </w:r>
      <w:r>
        <w:rPr>
          <w:sz w:val="16"/>
          <w:szCs w:val="16"/>
        </w:rPr>
        <w:t>OS: overall survival</w:t>
      </w:r>
      <w:r w:rsidR="00215F1E">
        <w:rPr>
          <w:rFonts w:hint="eastAsia"/>
          <w:sz w:val="16"/>
          <w:szCs w:val="16"/>
        </w:rPr>
        <w:t xml:space="preserve">, </w:t>
      </w:r>
      <w:r w:rsidR="0074717B">
        <w:rPr>
          <w:rFonts w:hint="eastAsia"/>
          <w:sz w:val="16"/>
          <w:szCs w:val="16"/>
        </w:rPr>
        <w:t>pt:</w:t>
      </w:r>
      <w:r w:rsidR="0074717B">
        <w:rPr>
          <w:sz w:val="16"/>
          <w:szCs w:val="16"/>
        </w:rPr>
        <w:t xml:space="preserve"> </w:t>
      </w:r>
      <w:r w:rsidR="0074717B">
        <w:rPr>
          <w:rFonts w:hint="eastAsia"/>
          <w:sz w:val="16"/>
          <w:szCs w:val="16"/>
        </w:rPr>
        <w:t>patient, NA:</w:t>
      </w:r>
      <w:r w:rsidR="0074717B">
        <w:rPr>
          <w:sz w:val="16"/>
          <w:szCs w:val="16"/>
        </w:rPr>
        <w:t xml:space="preserve"> </w:t>
      </w:r>
      <w:r w:rsidR="0074717B">
        <w:rPr>
          <w:rFonts w:hint="eastAsia"/>
          <w:sz w:val="16"/>
          <w:szCs w:val="16"/>
        </w:rPr>
        <w:t>not available</w:t>
      </w:r>
    </w:p>
    <w:p w:rsidR="00311F4A" w:rsidRPr="004D205F" w:rsidRDefault="00311F4A" w:rsidP="0074717B">
      <w:pPr>
        <w:rPr>
          <w:sz w:val="16"/>
          <w:szCs w:val="16"/>
        </w:rPr>
      </w:pPr>
      <w:r>
        <w:rPr>
          <w:sz w:val="16"/>
          <w:szCs w:val="16"/>
        </w:rPr>
        <w:t>SRS/fSRT: stereotactic radiosurgery and fractionated stereotactic radiotherapy</w:t>
      </w:r>
    </w:p>
    <w:sectPr w:rsidR="00311F4A" w:rsidRPr="004D205F" w:rsidSect="00D5488C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51E3" w:rsidRDefault="00C651E3" w:rsidP="00DB25D5">
      <w:r>
        <w:separator/>
      </w:r>
    </w:p>
  </w:endnote>
  <w:endnote w:type="continuationSeparator" w:id="0">
    <w:p w:rsidR="00C651E3" w:rsidRDefault="00C651E3" w:rsidP="00DB25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51E3" w:rsidRDefault="00C651E3" w:rsidP="00DB25D5">
      <w:r>
        <w:separator/>
      </w:r>
    </w:p>
  </w:footnote>
  <w:footnote w:type="continuationSeparator" w:id="0">
    <w:p w:rsidR="00C651E3" w:rsidRDefault="00C651E3" w:rsidP="00DB25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854D2E"/>
    <w:multiLevelType w:val="hybridMultilevel"/>
    <w:tmpl w:val="0624DD7E"/>
    <w:lvl w:ilvl="0" w:tplc="CE76FC6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313A4733"/>
    <w:multiLevelType w:val="hybridMultilevel"/>
    <w:tmpl w:val="EC562594"/>
    <w:lvl w:ilvl="0" w:tplc="B7689DD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BEB008B"/>
    <w:multiLevelType w:val="hybridMultilevel"/>
    <w:tmpl w:val="D7D489E8"/>
    <w:lvl w:ilvl="0" w:tplc="C63C77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25D5"/>
    <w:rsid w:val="000052D7"/>
    <w:rsid w:val="0000663B"/>
    <w:rsid w:val="00031933"/>
    <w:rsid w:val="00055D5D"/>
    <w:rsid w:val="00062793"/>
    <w:rsid w:val="000658B9"/>
    <w:rsid w:val="00073BA7"/>
    <w:rsid w:val="00077CFF"/>
    <w:rsid w:val="00097BF3"/>
    <w:rsid w:val="000A25B9"/>
    <w:rsid w:val="000A34FC"/>
    <w:rsid w:val="000A684E"/>
    <w:rsid w:val="000C47FB"/>
    <w:rsid w:val="000E5842"/>
    <w:rsid w:val="00102A44"/>
    <w:rsid w:val="00104E8D"/>
    <w:rsid w:val="00114034"/>
    <w:rsid w:val="00116474"/>
    <w:rsid w:val="00124583"/>
    <w:rsid w:val="001373BD"/>
    <w:rsid w:val="0014746C"/>
    <w:rsid w:val="00150AD7"/>
    <w:rsid w:val="00162316"/>
    <w:rsid w:val="00162EF3"/>
    <w:rsid w:val="00164878"/>
    <w:rsid w:val="001925E5"/>
    <w:rsid w:val="001E61D8"/>
    <w:rsid w:val="001F72F8"/>
    <w:rsid w:val="00206579"/>
    <w:rsid w:val="0021326A"/>
    <w:rsid w:val="00215F1E"/>
    <w:rsid w:val="0022658D"/>
    <w:rsid w:val="00233466"/>
    <w:rsid w:val="0024100C"/>
    <w:rsid w:val="002452B1"/>
    <w:rsid w:val="002516AC"/>
    <w:rsid w:val="00260875"/>
    <w:rsid w:val="002642AE"/>
    <w:rsid w:val="00280BCC"/>
    <w:rsid w:val="00287D49"/>
    <w:rsid w:val="00290026"/>
    <w:rsid w:val="002B062F"/>
    <w:rsid w:val="002E1A9B"/>
    <w:rsid w:val="002E20B7"/>
    <w:rsid w:val="002E4580"/>
    <w:rsid w:val="002F2F69"/>
    <w:rsid w:val="00302D3E"/>
    <w:rsid w:val="00307FF3"/>
    <w:rsid w:val="00311F4A"/>
    <w:rsid w:val="003158B4"/>
    <w:rsid w:val="003237C7"/>
    <w:rsid w:val="0033580B"/>
    <w:rsid w:val="00337C05"/>
    <w:rsid w:val="00350C53"/>
    <w:rsid w:val="003578F0"/>
    <w:rsid w:val="00362275"/>
    <w:rsid w:val="00395DA3"/>
    <w:rsid w:val="003D0435"/>
    <w:rsid w:val="003E1D9B"/>
    <w:rsid w:val="003E2798"/>
    <w:rsid w:val="00405EEB"/>
    <w:rsid w:val="004331BC"/>
    <w:rsid w:val="00450DB8"/>
    <w:rsid w:val="00463804"/>
    <w:rsid w:val="0048486D"/>
    <w:rsid w:val="004A4D8A"/>
    <w:rsid w:val="004D205F"/>
    <w:rsid w:val="00510C4A"/>
    <w:rsid w:val="00522D51"/>
    <w:rsid w:val="00524D2F"/>
    <w:rsid w:val="00533950"/>
    <w:rsid w:val="00553EE9"/>
    <w:rsid w:val="0056255B"/>
    <w:rsid w:val="005650A7"/>
    <w:rsid w:val="00574466"/>
    <w:rsid w:val="005820E8"/>
    <w:rsid w:val="00583C48"/>
    <w:rsid w:val="005A79F6"/>
    <w:rsid w:val="005C42D7"/>
    <w:rsid w:val="005D1050"/>
    <w:rsid w:val="005F5591"/>
    <w:rsid w:val="006063B8"/>
    <w:rsid w:val="00607292"/>
    <w:rsid w:val="00617178"/>
    <w:rsid w:val="00617A3A"/>
    <w:rsid w:val="006227AA"/>
    <w:rsid w:val="00624F04"/>
    <w:rsid w:val="0064035D"/>
    <w:rsid w:val="006417F7"/>
    <w:rsid w:val="00643C1F"/>
    <w:rsid w:val="00656D08"/>
    <w:rsid w:val="0066018F"/>
    <w:rsid w:val="00662180"/>
    <w:rsid w:val="0066711E"/>
    <w:rsid w:val="006814A7"/>
    <w:rsid w:val="0069285D"/>
    <w:rsid w:val="006A480F"/>
    <w:rsid w:val="006C3E75"/>
    <w:rsid w:val="006C58F4"/>
    <w:rsid w:val="006D6ECD"/>
    <w:rsid w:val="006F77A4"/>
    <w:rsid w:val="0070681C"/>
    <w:rsid w:val="00740CAB"/>
    <w:rsid w:val="0074717B"/>
    <w:rsid w:val="007603CF"/>
    <w:rsid w:val="00761FDA"/>
    <w:rsid w:val="00773FA7"/>
    <w:rsid w:val="00781E7A"/>
    <w:rsid w:val="007864B6"/>
    <w:rsid w:val="007B53EB"/>
    <w:rsid w:val="007B7C26"/>
    <w:rsid w:val="007E0B49"/>
    <w:rsid w:val="007E28A2"/>
    <w:rsid w:val="007E77A5"/>
    <w:rsid w:val="007E79D2"/>
    <w:rsid w:val="00816B78"/>
    <w:rsid w:val="008256F9"/>
    <w:rsid w:val="00832259"/>
    <w:rsid w:val="00841825"/>
    <w:rsid w:val="00846D54"/>
    <w:rsid w:val="00850ED8"/>
    <w:rsid w:val="008624DD"/>
    <w:rsid w:val="0087318F"/>
    <w:rsid w:val="00897FD1"/>
    <w:rsid w:val="008D1038"/>
    <w:rsid w:val="008D6C34"/>
    <w:rsid w:val="008E2434"/>
    <w:rsid w:val="00906D05"/>
    <w:rsid w:val="009378DC"/>
    <w:rsid w:val="009400A9"/>
    <w:rsid w:val="00945B91"/>
    <w:rsid w:val="00963274"/>
    <w:rsid w:val="00970679"/>
    <w:rsid w:val="00971368"/>
    <w:rsid w:val="009743DF"/>
    <w:rsid w:val="00981FCB"/>
    <w:rsid w:val="00992B06"/>
    <w:rsid w:val="009A2E66"/>
    <w:rsid w:val="009B101B"/>
    <w:rsid w:val="009C0A81"/>
    <w:rsid w:val="009E4CAD"/>
    <w:rsid w:val="00A07630"/>
    <w:rsid w:val="00A20BF2"/>
    <w:rsid w:val="00A35C54"/>
    <w:rsid w:val="00A54D34"/>
    <w:rsid w:val="00A55A27"/>
    <w:rsid w:val="00A70017"/>
    <w:rsid w:val="00A86000"/>
    <w:rsid w:val="00AB70DD"/>
    <w:rsid w:val="00AD30AC"/>
    <w:rsid w:val="00AD3478"/>
    <w:rsid w:val="00AD3EC3"/>
    <w:rsid w:val="00AD7D57"/>
    <w:rsid w:val="00AE1B70"/>
    <w:rsid w:val="00AF48E2"/>
    <w:rsid w:val="00B06C3B"/>
    <w:rsid w:val="00B074AB"/>
    <w:rsid w:val="00B156DC"/>
    <w:rsid w:val="00B20B3D"/>
    <w:rsid w:val="00B718B6"/>
    <w:rsid w:val="00BD264C"/>
    <w:rsid w:val="00C04BD5"/>
    <w:rsid w:val="00C0638C"/>
    <w:rsid w:val="00C06774"/>
    <w:rsid w:val="00C06B25"/>
    <w:rsid w:val="00C175F3"/>
    <w:rsid w:val="00C3133D"/>
    <w:rsid w:val="00C62E37"/>
    <w:rsid w:val="00C651E3"/>
    <w:rsid w:val="00C80D48"/>
    <w:rsid w:val="00C84DE1"/>
    <w:rsid w:val="00C86933"/>
    <w:rsid w:val="00C90255"/>
    <w:rsid w:val="00CC7F10"/>
    <w:rsid w:val="00CE2CB8"/>
    <w:rsid w:val="00CF4C0F"/>
    <w:rsid w:val="00D047E5"/>
    <w:rsid w:val="00D114F6"/>
    <w:rsid w:val="00D21030"/>
    <w:rsid w:val="00D36B56"/>
    <w:rsid w:val="00D5488C"/>
    <w:rsid w:val="00D77421"/>
    <w:rsid w:val="00D90A72"/>
    <w:rsid w:val="00D9155D"/>
    <w:rsid w:val="00D97775"/>
    <w:rsid w:val="00DB0F6C"/>
    <w:rsid w:val="00DB25D5"/>
    <w:rsid w:val="00DB32CA"/>
    <w:rsid w:val="00DC065D"/>
    <w:rsid w:val="00DC2C7A"/>
    <w:rsid w:val="00DC55A3"/>
    <w:rsid w:val="00DD4196"/>
    <w:rsid w:val="00DF02A4"/>
    <w:rsid w:val="00E0457B"/>
    <w:rsid w:val="00E12D9B"/>
    <w:rsid w:val="00E25700"/>
    <w:rsid w:val="00E64D9E"/>
    <w:rsid w:val="00E66076"/>
    <w:rsid w:val="00E731D4"/>
    <w:rsid w:val="00E80A1C"/>
    <w:rsid w:val="00EA5B94"/>
    <w:rsid w:val="00ED6C59"/>
    <w:rsid w:val="00EE6E96"/>
    <w:rsid w:val="00EF0779"/>
    <w:rsid w:val="00F0798F"/>
    <w:rsid w:val="00F11325"/>
    <w:rsid w:val="00F23219"/>
    <w:rsid w:val="00F727AA"/>
    <w:rsid w:val="00F74B4A"/>
    <w:rsid w:val="00F83C65"/>
    <w:rsid w:val="00F9360D"/>
    <w:rsid w:val="00F945C6"/>
    <w:rsid w:val="00FA0883"/>
    <w:rsid w:val="00FB6052"/>
    <w:rsid w:val="00FC3E45"/>
    <w:rsid w:val="00FC488C"/>
    <w:rsid w:val="00FD57A5"/>
    <w:rsid w:val="00FE74BC"/>
    <w:rsid w:val="00FF1E93"/>
    <w:rsid w:val="00FF5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DFB008B9-5776-4407-AA25-FD36A64425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25D5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B25D5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Cs w:val="22"/>
    </w:rPr>
  </w:style>
  <w:style w:type="character" w:customStyle="1" w:styleId="a4">
    <w:name w:val="ヘッダー (文字)"/>
    <w:basedOn w:val="a0"/>
    <w:link w:val="a3"/>
    <w:uiPriority w:val="99"/>
    <w:rsid w:val="00DB25D5"/>
  </w:style>
  <w:style w:type="paragraph" w:styleId="a5">
    <w:name w:val="footer"/>
    <w:basedOn w:val="a"/>
    <w:link w:val="a6"/>
    <w:uiPriority w:val="99"/>
    <w:unhideWhenUsed/>
    <w:rsid w:val="00DB25D5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Cs w:val="22"/>
    </w:rPr>
  </w:style>
  <w:style w:type="character" w:customStyle="1" w:styleId="a6">
    <w:name w:val="フッター (文字)"/>
    <w:basedOn w:val="a0"/>
    <w:link w:val="a5"/>
    <w:uiPriority w:val="99"/>
    <w:rsid w:val="00DB25D5"/>
  </w:style>
  <w:style w:type="paragraph" w:styleId="a7">
    <w:name w:val="List Paragraph"/>
    <w:basedOn w:val="a"/>
    <w:uiPriority w:val="34"/>
    <w:qFormat/>
    <w:rsid w:val="00662180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146476-2AAB-41F6-AEF7-BDF7DC276A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157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Dell</Company>
  <LinksUpToDate>false</LinksUpToDate>
  <CharactersWithSpaces>1051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Preferred Customer</dc:creator>
  <cp:lastModifiedBy>rm</cp:lastModifiedBy>
  <cp:revision>2</cp:revision>
  <cp:lastPrinted>2021-01-28T02:23:00Z</cp:lastPrinted>
  <dcterms:created xsi:type="dcterms:W3CDTF">2021-02-22T17:38:00Z</dcterms:created>
  <dcterms:modified xsi:type="dcterms:W3CDTF">2021-02-22T17:38:00Z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Citation Style_1">
    <vt:lpwstr>http://www.zotero.org/styles/apa</vt:lpwstr>
  </property>
  <property fmtid="{D5CDD505-2E9C-101B-9397-08002B2CF9AE}" pid="3" name="Mendeley Document_1">
    <vt:lpwstr>True</vt:lpwstr>
  </property>
  <property fmtid="{D5CDD505-2E9C-101B-9397-08002B2CF9AE}" pid="4" name="Mendeley Unique User Id_1">
    <vt:lpwstr>390273a0-084f-3508-8485-ca928660caf0</vt:lpwstr>
  </property>
  <property fmtid="{D5CDD505-2E9C-101B-9397-08002B2CF9AE}" pid="5" name="Mendeley Recent Style Id 0_1">
    <vt:lpwstr>http://www.zotero.org/styles/american-medical-association</vt:lpwstr>
  </property>
  <property fmtid="{D5CDD505-2E9C-101B-9397-08002B2CF9AE}" pid="6" name="Mendeley Recent Style Name 0_1">
    <vt:lpwstr>American Medical Association</vt:lpwstr>
  </property>
  <property fmtid="{D5CDD505-2E9C-101B-9397-08002B2CF9AE}" pid="7" name="Mendeley Recent Style Id 1_1">
    <vt:lpwstr>http://www.zotero.org/styles/american-political-science-association</vt:lpwstr>
  </property>
  <property fmtid="{D5CDD505-2E9C-101B-9397-08002B2CF9AE}" pid="8" name="Mendeley Recent Style Name 1_1">
    <vt:lpwstr>American Political Science Association</vt:lpwstr>
  </property>
  <property fmtid="{D5CDD505-2E9C-101B-9397-08002B2CF9AE}" pid="9" name="Mendeley Recent Style Id 2_1">
    <vt:lpwstr>http://www.zotero.org/styles/apa</vt:lpwstr>
  </property>
  <property fmtid="{D5CDD505-2E9C-101B-9397-08002B2CF9AE}" pid="10" name="Mendeley Recent Style Name 2_1">
    <vt:lpwstr>American Psychological Association 6th edition</vt:lpwstr>
  </property>
  <property fmtid="{D5CDD505-2E9C-101B-9397-08002B2CF9AE}" pid="11" name="Mendeley Recent Style Id 3_1">
    <vt:lpwstr>http://www.zotero.org/styles/chicago-author-date</vt:lpwstr>
  </property>
  <property fmtid="{D5CDD505-2E9C-101B-9397-08002B2CF9AE}" pid="12" name="Mendeley Recent Style Name 3_1">
    <vt:lpwstr>Chicago Manual of Style 17th edition (author-date)</vt:lpwstr>
  </property>
  <property fmtid="{D5CDD505-2E9C-101B-9397-08002B2CF9AE}" pid="13" name="Mendeley Recent Style Id 4_1">
    <vt:lpwstr>http://www.zotero.org/styles/harvard1</vt:lpwstr>
  </property>
  <property fmtid="{D5CDD505-2E9C-101B-9397-08002B2CF9AE}" pid="14" name="Mendeley Recent Style Name 4_1">
    <vt:lpwstr>Harvard reference format 1 (deprecated)</vt:lpwstr>
  </property>
  <property fmtid="{D5CDD505-2E9C-101B-9397-08002B2CF9AE}" pid="15" name="Mendeley Recent Style Id 5_1">
    <vt:lpwstr>http://www.zotero.org/styles/ieee</vt:lpwstr>
  </property>
  <property fmtid="{D5CDD505-2E9C-101B-9397-08002B2CF9AE}" pid="16" name="Mendeley Recent Style Name 5_1">
    <vt:lpwstr>IEEE</vt:lpwstr>
  </property>
  <property fmtid="{D5CDD505-2E9C-101B-9397-08002B2CF9AE}" pid="17" name="Mendeley Recent Style Id 6_1">
    <vt:lpwstr>http://www.zotero.org/styles/modern-humanities-research-association</vt:lpwstr>
  </property>
  <property fmtid="{D5CDD505-2E9C-101B-9397-08002B2CF9AE}" pid="18" name="Mendeley Recent Style Name 6_1">
    <vt:lpwstr>Modern Humanities Research Association 3rd edition (note with bibliography)</vt:lpwstr>
  </property>
  <property fmtid="{D5CDD505-2E9C-101B-9397-08002B2CF9AE}" pid="19" name="Mendeley Recent Style Id 7_1">
    <vt:lpwstr>http://www.zotero.org/styles/modern-language-association</vt:lpwstr>
  </property>
  <property fmtid="{D5CDD505-2E9C-101B-9397-08002B2CF9AE}" pid="20" name="Mendeley Recent Style Name 7_1">
    <vt:lpwstr>Modern Language Association 8th edition</vt:lpwstr>
  </property>
  <property fmtid="{D5CDD505-2E9C-101B-9397-08002B2CF9AE}" pid="21" name="Mendeley Recent Style Id 8_1">
    <vt:lpwstr>http://www.zotero.org/styles/vancouver</vt:lpwstr>
  </property>
  <property fmtid="{D5CDD505-2E9C-101B-9397-08002B2CF9AE}" pid="22" name="Mendeley Recent Style Name 8_1">
    <vt:lpwstr>Vancouver</vt:lpwstr>
  </property>
  <property fmtid="{D5CDD505-2E9C-101B-9397-08002B2CF9AE}" pid="23" name="Mendeley Recent Style Id 9_1">
    <vt:lpwstr>http://www.zotero.org/styles/world-neurosurgery</vt:lpwstr>
  </property>
  <property fmtid="{D5CDD505-2E9C-101B-9397-08002B2CF9AE}" pid="24" name="Mendeley Recent Style Name 9_1">
    <vt:lpwstr>World Neurosurgery</vt:lpwstr>
  </property>
</Properties>
</file>