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03" w:rsidRPr="00FF1C3C" w:rsidRDefault="00F3674E" w:rsidP="00FF1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C3C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FF1C3C" w:rsidRDefault="00FF1C3C" w:rsidP="00FF1C3C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643A" w:rsidRDefault="00FE643A" w:rsidP="00FE643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Understanding fluoride adsorption from groundwater by alumina modified with alum using PHREEQC surface complexation model</w:t>
      </w:r>
    </w:p>
    <w:p w:rsidR="00FE643A" w:rsidRPr="00AB17A5" w:rsidRDefault="00FE643A" w:rsidP="00FE6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7A5">
        <w:rPr>
          <w:rFonts w:ascii="Times New Roman" w:hAnsi="Times New Roman" w:cs="Times New Roman"/>
          <w:sz w:val="24"/>
          <w:szCs w:val="24"/>
        </w:rPr>
        <w:t xml:space="preserve">Francis </w:t>
      </w:r>
      <w:proofErr w:type="spellStart"/>
      <w:r w:rsidRPr="00AB17A5">
        <w:rPr>
          <w:rFonts w:ascii="Times New Roman" w:hAnsi="Times New Roman" w:cs="Times New Roman"/>
          <w:sz w:val="24"/>
          <w:szCs w:val="24"/>
        </w:rPr>
        <w:t>Adu-Boahene</w:t>
      </w:r>
      <w:r w:rsidRPr="00AB17A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AB17A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7A5">
        <w:rPr>
          <w:rFonts w:ascii="Times New Roman" w:hAnsi="Times New Roman" w:cs="Times New Roman"/>
          <w:sz w:val="24"/>
          <w:szCs w:val="24"/>
        </w:rPr>
        <w:t xml:space="preserve">Patrick </w:t>
      </w:r>
      <w:proofErr w:type="spellStart"/>
      <w:r w:rsidRPr="00AB17A5">
        <w:rPr>
          <w:rFonts w:ascii="Times New Roman" w:hAnsi="Times New Roman" w:cs="Times New Roman"/>
          <w:sz w:val="24"/>
          <w:szCs w:val="24"/>
        </w:rPr>
        <w:t>Boakye</w:t>
      </w:r>
      <w:proofErr w:type="spellEnd"/>
      <w:r w:rsidRPr="00AB17A5">
        <w:rPr>
          <w:rStyle w:val="FootnoteReference"/>
          <w:rFonts w:ascii="Times New Roman" w:hAnsi="Times New Roman" w:cs="Times New Roman"/>
          <w:sz w:val="24"/>
          <w:szCs w:val="24"/>
        </w:rPr>
        <w:footnoteReference w:customMarkFollows="1" w:id="1"/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,e</w:t>
      </w:r>
      <w:proofErr w:type="gramEnd"/>
      <w:r w:rsidRPr="00AB17A5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Frank </w:t>
      </w:r>
      <w:proofErr w:type="spellStart"/>
      <w:r>
        <w:rPr>
          <w:rFonts w:ascii="Times New Roman" w:hAnsi="Times New Roman" w:cs="Times New Roman"/>
          <w:sz w:val="24"/>
          <w:szCs w:val="24"/>
        </w:rPr>
        <w:t>Ofori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Agyemang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AB17A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Jolly </w:t>
      </w:r>
      <w:proofErr w:type="spellStart"/>
      <w:r>
        <w:rPr>
          <w:rFonts w:ascii="Times New Roman" w:hAnsi="Times New Roman" w:cs="Times New Roman"/>
          <w:sz w:val="24"/>
          <w:szCs w:val="24"/>
        </w:rPr>
        <w:t>Kanjua</w:t>
      </w:r>
      <w:r w:rsidRPr="000E452E">
        <w:rPr>
          <w:rFonts w:ascii="Times New Roman" w:hAnsi="Times New Roman" w:cs="Times New Roman"/>
          <w:sz w:val="24"/>
          <w:szCs w:val="24"/>
          <w:vertAlign w:val="superscript"/>
        </w:rPr>
        <w:t>d,e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B1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Sampson </w:t>
      </w:r>
      <w:proofErr w:type="spellStart"/>
      <w:r w:rsidRPr="00AB17A5">
        <w:rPr>
          <w:rFonts w:ascii="Times New Roman" w:hAnsi="Times New Roman" w:cs="Times New Roman"/>
          <w:sz w:val="24"/>
          <w:szCs w:val="24"/>
        </w:rPr>
        <w:t>Oduro‑Kwarteng</w:t>
      </w:r>
      <w:r w:rsidRPr="00AB17A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</w:p>
    <w:p w:rsidR="00FE643A" w:rsidRPr="00AB17A5" w:rsidRDefault="00FE643A" w:rsidP="00FE6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7A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AB17A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B17A5">
        <w:rPr>
          <w:rFonts w:ascii="Times New Roman" w:hAnsi="Times New Roman" w:cs="Times New Roman"/>
          <w:i/>
          <w:iCs/>
          <w:sz w:val="24"/>
          <w:szCs w:val="24"/>
        </w:rPr>
        <w:t>Department of Civil Engineering (Regional Water and Environmental Sanitation Centre, Kumasi), Kwame Nkrumah University of Science and Technology, PMB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B17A5">
        <w:rPr>
          <w:rFonts w:ascii="Times New Roman" w:hAnsi="Times New Roman" w:cs="Times New Roman"/>
          <w:i/>
          <w:iCs/>
          <w:sz w:val="24"/>
          <w:szCs w:val="24"/>
        </w:rPr>
        <w:t xml:space="preserve"> Kumasi, Ghana</w:t>
      </w:r>
      <w:r w:rsidRPr="00AB17A5">
        <w:rPr>
          <w:rFonts w:ascii="Times New Roman" w:hAnsi="Times New Roman" w:cs="Times New Roman"/>
          <w:sz w:val="24"/>
          <w:szCs w:val="24"/>
        </w:rPr>
        <w:t>.</w:t>
      </w:r>
    </w:p>
    <w:p w:rsidR="00FE643A" w:rsidRPr="00AB17A5" w:rsidRDefault="00FE643A" w:rsidP="00FE643A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E452E">
        <w:rPr>
          <w:rFonts w:ascii="Times New Roman" w:hAnsi="Times New Roman" w:cs="Times New Roman"/>
          <w:sz w:val="24"/>
          <w:szCs w:val="24"/>
          <w:vertAlign w:val="superscript"/>
        </w:rPr>
        <w:t>b,e</w:t>
      </w:r>
      <w:proofErr w:type="spellEnd"/>
      <w:r w:rsidRPr="00AB17A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B17A5">
        <w:rPr>
          <w:rFonts w:ascii="Times New Roman" w:hAnsi="Times New Roman" w:cs="Times New Roman"/>
          <w:i/>
          <w:iCs/>
          <w:sz w:val="24"/>
          <w:szCs w:val="24"/>
        </w:rPr>
        <w:t>Department of Chemical Engineering, Kwame Nkrumah University of Science and Technology, PMB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B17A5">
        <w:rPr>
          <w:rFonts w:ascii="Times New Roman" w:hAnsi="Times New Roman" w:cs="Times New Roman"/>
          <w:i/>
          <w:iCs/>
          <w:sz w:val="24"/>
          <w:szCs w:val="24"/>
        </w:rPr>
        <w:t xml:space="preserve"> Kumasi, Ghana.</w:t>
      </w:r>
    </w:p>
    <w:p w:rsidR="00FE643A" w:rsidRDefault="00FE643A" w:rsidP="00FE6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c</w:t>
      </w:r>
      <w:proofErr w:type="gramEnd"/>
      <w:r w:rsidRPr="00AB17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Department of Materials</w:t>
      </w:r>
      <w:r w:rsidRPr="00AB17A5">
        <w:rPr>
          <w:rFonts w:ascii="Times New Roman" w:hAnsi="Times New Roman" w:cs="Times New Roman"/>
          <w:i/>
          <w:iCs/>
          <w:sz w:val="24"/>
          <w:szCs w:val="24"/>
        </w:rPr>
        <w:t xml:space="preserve"> Engineering, Kwame Nkrumah Universit</w:t>
      </w:r>
      <w:r>
        <w:rPr>
          <w:rFonts w:ascii="Times New Roman" w:hAnsi="Times New Roman" w:cs="Times New Roman"/>
          <w:i/>
          <w:iCs/>
          <w:sz w:val="24"/>
          <w:szCs w:val="24"/>
        </w:rPr>
        <w:t>y of Science and Technology, PMB,</w:t>
      </w:r>
      <w:r w:rsidRPr="00AB17A5">
        <w:rPr>
          <w:rFonts w:ascii="Times New Roman" w:hAnsi="Times New Roman" w:cs="Times New Roman"/>
          <w:i/>
          <w:iCs/>
          <w:sz w:val="24"/>
          <w:szCs w:val="24"/>
        </w:rPr>
        <w:t xml:space="preserve"> Kumasi, Ghana</w:t>
      </w:r>
      <w:r w:rsidRPr="00AB17A5">
        <w:rPr>
          <w:rFonts w:ascii="Times New Roman" w:hAnsi="Times New Roman" w:cs="Times New Roman"/>
          <w:sz w:val="24"/>
          <w:szCs w:val="24"/>
        </w:rPr>
        <w:t>.</w:t>
      </w:r>
    </w:p>
    <w:p w:rsidR="00FE643A" w:rsidRDefault="00FE643A" w:rsidP="00FE643A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AB17A5">
        <w:rPr>
          <w:rFonts w:ascii="Times New Roman" w:hAnsi="Times New Roman" w:cs="Times New Roman"/>
          <w:i/>
          <w:iCs/>
          <w:sz w:val="24"/>
          <w:szCs w:val="24"/>
        </w:rPr>
        <w:t>De</w:t>
      </w:r>
      <w:r>
        <w:rPr>
          <w:rFonts w:ascii="Times New Roman" w:hAnsi="Times New Roman" w:cs="Times New Roman"/>
          <w:i/>
          <w:iCs/>
          <w:sz w:val="24"/>
          <w:szCs w:val="24"/>
        </w:rPr>
        <w:t>partment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Behavioural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Science</w:t>
      </w:r>
      <w:r w:rsidRPr="00AB17A5">
        <w:rPr>
          <w:rFonts w:ascii="Times New Roman" w:hAnsi="Times New Roman" w:cs="Times New Roman"/>
          <w:i/>
          <w:iCs/>
          <w:sz w:val="24"/>
          <w:szCs w:val="24"/>
        </w:rPr>
        <w:t>, Kwame Nkrumah University of Science and Technology, PMB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B17A5">
        <w:rPr>
          <w:rFonts w:ascii="Times New Roman" w:hAnsi="Times New Roman" w:cs="Times New Roman"/>
          <w:i/>
          <w:iCs/>
          <w:sz w:val="24"/>
          <w:szCs w:val="24"/>
        </w:rPr>
        <w:t xml:space="preserve"> Kumasi, Ghana.</w:t>
      </w:r>
    </w:p>
    <w:p w:rsidR="00FE643A" w:rsidRPr="00AB17A5" w:rsidRDefault="00FE643A" w:rsidP="00FE643A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B73F0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Electrophysiology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Laboratory, Institute of Computation and Neuroscience,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Apemso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Kumasi, Ghana.</w:t>
      </w:r>
    </w:p>
    <w:p w:rsidR="00FF1C3C" w:rsidRDefault="00FF1C3C" w:rsidP="00FF1C3C">
      <w:pPr>
        <w:spacing w:line="36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C3C" w:rsidRDefault="00FF1C3C" w:rsidP="00FF1C3C">
      <w:pPr>
        <w:spacing w:line="36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C3C" w:rsidRDefault="00FF1C3C" w:rsidP="00FF1C3C">
      <w:pPr>
        <w:spacing w:line="36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C3C" w:rsidRDefault="00FF1C3C" w:rsidP="00FF1C3C">
      <w:pPr>
        <w:spacing w:line="36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C3C" w:rsidRDefault="00FF1C3C" w:rsidP="00FE64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F1C3C" w:rsidRPr="00FF1C3C" w:rsidRDefault="00FF1C3C" w:rsidP="00FF1C3C">
      <w:pPr>
        <w:rPr>
          <w:rFonts w:ascii="Times New Roman" w:hAnsi="Times New Roman" w:cs="Times New Roman"/>
          <w:b/>
          <w:sz w:val="24"/>
          <w:szCs w:val="24"/>
        </w:rPr>
      </w:pPr>
    </w:p>
    <w:p w:rsidR="00F3674E" w:rsidRPr="002D2BB0" w:rsidRDefault="00F3674E" w:rsidP="002D2B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Kinetic studies</w:t>
      </w:r>
    </w:p>
    <w:p w:rsidR="002D2BB0" w:rsidRPr="002D2BB0" w:rsidRDefault="002D2BB0" w:rsidP="002D2BB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S </w: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Table_S \* ARABIC </w:instrTex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Results obtained from Kinetic studies at initial concentration of 1 mg/L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3674E" w:rsidRPr="008040D5" w:rsidTr="00B70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Pseudo-First Order, 1 mg/L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Adsorbents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exp</w:t>
            </w:r>
            <w:proofErr w:type="spellEnd"/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cal</w:t>
            </w:r>
            <w:proofErr w:type="spellEnd"/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0.5725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0.0322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0.9377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0.8147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0.3675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0.3799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0.7042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0.1985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0.5388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Pseudo- Second Order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qexp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qcal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0.6998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0.0463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0.8967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0.8514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0.9089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0.7530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0.7520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2.8281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0.8408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Intraparticle</w:t>
            </w:r>
            <w:proofErr w:type="spellEnd"/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Diffusion Model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0.0584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0.0445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0.7444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0.7141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0.0130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0.6307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0.5358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0.0194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0.6816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2D2BB0" w:rsidRDefault="002D2BB0" w:rsidP="002D2BB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:rsidR="002D2BB0" w:rsidRDefault="002D2BB0" w:rsidP="002D2BB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:rsidR="002D2BB0" w:rsidRDefault="002D2BB0" w:rsidP="002D2BB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:rsidR="002D2BB0" w:rsidRDefault="002D2BB0" w:rsidP="002D2BB0"/>
    <w:p w:rsidR="002D2BB0" w:rsidRPr="002D2BB0" w:rsidRDefault="002D2BB0" w:rsidP="002D2BB0"/>
    <w:p w:rsidR="002D2BB0" w:rsidRDefault="002D2BB0" w:rsidP="002D2BB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:rsidR="002D2BB0" w:rsidRDefault="002D2BB0" w:rsidP="002D2BB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:rsidR="002D2BB0" w:rsidRPr="002D2BB0" w:rsidRDefault="002D2BB0" w:rsidP="002D2BB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S </w: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Table_S \* ARABIC </w:instrTex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2</w: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 Results obtained from Kinetic studies at initial concentration of 10 mg/L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3674E" w:rsidRPr="008040D5" w:rsidTr="00B70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Pseudo-First Order, 10 mg/L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Adsorbents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exp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cal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4.05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4.0237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0.1040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0.9066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4.30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4.1474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0.4775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0.3171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4.20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4.0187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0.3830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0.4621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Pseudo- Second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rder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qexp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qcal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4.05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4.4610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0.0321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0.8587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4.30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4.2746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0.2952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0.7565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4.20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4.1818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0.2061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0.8205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Intraparticle</w:t>
            </w:r>
            <w:proofErr w:type="spellEnd"/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iffusion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odel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2.2576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0.1783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0.4844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3.8029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0.0462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0.7091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3.5544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0.0601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0.7165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F3674E" w:rsidRDefault="00F3674E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B0" w:rsidRDefault="002D2BB0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B0" w:rsidRDefault="002D2BB0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B0" w:rsidRDefault="002D2BB0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B0" w:rsidRDefault="002D2BB0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B0" w:rsidRDefault="002D2BB0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74E" w:rsidRPr="002D2BB0" w:rsidRDefault="00F3674E" w:rsidP="002D2BB0">
      <w:pPr>
        <w:pStyle w:val="Caption"/>
        <w:keepNext/>
        <w:spacing w:line="360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2D2BB0" w:rsidRPr="002D2BB0" w:rsidRDefault="002D2BB0" w:rsidP="002D2BB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S </w: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Table_S \* ARABIC </w:instrTex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3</w: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 Results obtained from Kinetic studies at initial concentration of 15 mg/L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3674E" w:rsidRPr="008040D5" w:rsidTr="00B70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Pseudo-First Order, 15 mg/L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Adsorbents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exp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cal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3.25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3.1107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0.2347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0.7263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8.23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7.6052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0.2237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0.3507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6.69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6.3432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0.1656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0.5005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Pseudo- Second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rder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qexp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qcal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3.25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3.2894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0.1371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0.9370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8.23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8.2014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0.0435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0.7265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6.69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6.7757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0.0442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0.7614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Intraparticle</w:t>
            </w:r>
            <w:proofErr w:type="spellEnd"/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iffusion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odel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2.5234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0.0679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0.6224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5.7423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0.2289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0.7283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4.6159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0.1907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0.6087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F3674E" w:rsidRPr="00F3674E" w:rsidRDefault="00F3674E" w:rsidP="00F3674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74E" w:rsidRPr="00F3674E" w:rsidRDefault="00F3674E" w:rsidP="00F3674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74E" w:rsidRPr="00F3674E" w:rsidRDefault="00F3674E" w:rsidP="00F3674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74E" w:rsidRDefault="00F3674E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74E" w:rsidRDefault="00F3674E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B0" w:rsidRDefault="002D2BB0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B0" w:rsidRDefault="002D2BB0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BB0" w:rsidRPr="00F3674E" w:rsidRDefault="002D2BB0" w:rsidP="00F36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74E" w:rsidRPr="002D2BB0" w:rsidRDefault="00F3674E" w:rsidP="002D2BB0">
      <w:pPr>
        <w:pStyle w:val="Caption"/>
        <w:keepNext/>
        <w:spacing w:line="360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2D2BB0" w:rsidRPr="002D2BB0" w:rsidRDefault="002D2BB0" w:rsidP="002D2BB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S </w: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Table_S \* ARABIC </w:instrTex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2D2BB0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4</w:t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2D2B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 Results obtained from Kinetic studies at initial concentration of 30 mg/L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3674E" w:rsidRPr="008040D5" w:rsidTr="00B70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Pseudo-First Order, 30 mg/L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Adsorbents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exp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cal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5.95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5.4483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0.1277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0.5319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7.85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7.6076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0.0858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0.9447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7.05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7.1844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0.1655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0.9280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Pseudo- Second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rder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qexp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qcal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5.95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5.8358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0.0977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0.7494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7.85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8.3617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0.06156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0.9414</w:t>
            </w: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7.05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7.7324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0.0878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0.9371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:rsidR="00F3674E" w:rsidRPr="008040D5" w:rsidRDefault="00F3674E" w:rsidP="00B706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Intraparticle</w:t>
            </w:r>
            <w:proofErr w:type="spellEnd"/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iffusion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804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odel</w:t>
            </w: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Adsorbent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Kp</w:t>
            </w:r>
            <w:proofErr w:type="spellEnd"/>
          </w:p>
        </w:tc>
        <w:tc>
          <w:tcPr>
            <w:tcW w:w="1803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04" w:type="dxa"/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3.6154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0.1925</w:t>
            </w:r>
          </w:p>
        </w:tc>
        <w:tc>
          <w:tcPr>
            <w:tcW w:w="1803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0.6271</w:t>
            </w:r>
          </w:p>
        </w:tc>
        <w:tc>
          <w:tcPr>
            <w:tcW w:w="1804" w:type="dxa"/>
            <w:tcBorders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4.0141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0.3484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0.6186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5.1458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0.2229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4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0.5904</w:t>
            </w: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3674E" w:rsidRPr="008040D5" w:rsidTr="00B70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F3674E" w:rsidRPr="008040D5" w:rsidRDefault="00F3674E" w:rsidP="00B706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F3674E" w:rsidRPr="00FF1C3C" w:rsidRDefault="00F3674E" w:rsidP="00FF1C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74E" w:rsidRPr="00F3674E" w:rsidRDefault="00F3674E" w:rsidP="00F3674E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F3674E" w:rsidRPr="00F36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7E3" w:rsidRDefault="007E57E3" w:rsidP="00FF1C3C">
      <w:pPr>
        <w:spacing w:after="0" w:line="240" w:lineRule="auto"/>
      </w:pPr>
      <w:r>
        <w:separator/>
      </w:r>
    </w:p>
  </w:endnote>
  <w:endnote w:type="continuationSeparator" w:id="0">
    <w:p w:rsidR="007E57E3" w:rsidRDefault="007E57E3" w:rsidP="00FF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7E3" w:rsidRDefault="007E57E3" w:rsidP="00FF1C3C">
      <w:pPr>
        <w:spacing w:after="0" w:line="240" w:lineRule="auto"/>
      </w:pPr>
      <w:r>
        <w:separator/>
      </w:r>
    </w:p>
  </w:footnote>
  <w:footnote w:type="continuationSeparator" w:id="0">
    <w:p w:rsidR="007E57E3" w:rsidRDefault="007E57E3" w:rsidP="00FF1C3C">
      <w:pPr>
        <w:spacing w:after="0" w:line="240" w:lineRule="auto"/>
      </w:pPr>
      <w:r>
        <w:continuationSeparator/>
      </w:r>
    </w:p>
  </w:footnote>
  <w:footnote w:id="1">
    <w:p w:rsidR="00FE643A" w:rsidRDefault="00FE643A" w:rsidP="00FE643A">
      <w:pPr>
        <w:pStyle w:val="FootnoteText"/>
        <w:rPr>
          <w:rFonts w:ascii="Garamond" w:hAnsi="Garamond"/>
        </w:rPr>
      </w:pPr>
      <w:r>
        <w:rPr>
          <w:rStyle w:val="FootnoteReference"/>
        </w:rPr>
        <w:t>*</w:t>
      </w:r>
      <w:r>
        <w:t xml:space="preserve"> </w:t>
      </w:r>
      <w:r>
        <w:rPr>
          <w:rFonts w:ascii="Garamond" w:hAnsi="Garamond"/>
        </w:rPr>
        <w:t xml:space="preserve">Corresponding Author: </w:t>
      </w:r>
    </w:p>
    <w:p w:rsidR="00FE643A" w:rsidRDefault="00FE643A" w:rsidP="00FE643A">
      <w:pPr>
        <w:pStyle w:val="FootnoteText"/>
        <w:rPr>
          <w:rFonts w:ascii="Garamond" w:hAnsi="Garamond"/>
        </w:rPr>
      </w:pPr>
      <w:r>
        <w:rPr>
          <w:rFonts w:ascii="Garamond" w:hAnsi="Garamond"/>
        </w:rPr>
        <w:t xml:space="preserve">Email: </w:t>
      </w:r>
      <w:hyperlink r:id="rId1" w:history="1">
        <w:r w:rsidRPr="00A66E01">
          <w:rPr>
            <w:rStyle w:val="Hyperlink"/>
            <w:rFonts w:ascii="Garamond" w:hAnsi="Garamond"/>
          </w:rPr>
          <w:t>patrickboakye@knust.edu.gh</w:t>
        </w:r>
      </w:hyperlink>
    </w:p>
    <w:p w:rsidR="00FE643A" w:rsidRPr="00417E28" w:rsidRDefault="00FE643A" w:rsidP="00FE643A">
      <w:pPr>
        <w:pStyle w:val="FootnoteText"/>
        <w:rPr>
          <w:rFonts w:ascii="Garamond" w:hAnsi="Garamond"/>
        </w:rPr>
      </w:pPr>
      <w:r>
        <w:rPr>
          <w:rFonts w:ascii="Garamond" w:hAnsi="Garamond"/>
        </w:rPr>
        <w:t>Phone: +233 244109589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84E7C"/>
    <w:multiLevelType w:val="hybridMultilevel"/>
    <w:tmpl w:val="3364D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2NbA0NjU2MDO0tDRS0lEKTi0uzszPAykwqQUANz94JiwAAAA="/>
  </w:docVars>
  <w:rsids>
    <w:rsidRoot w:val="00F3674E"/>
    <w:rsid w:val="00226F2E"/>
    <w:rsid w:val="002D2BB0"/>
    <w:rsid w:val="004955F7"/>
    <w:rsid w:val="005534BB"/>
    <w:rsid w:val="005E5403"/>
    <w:rsid w:val="006536BA"/>
    <w:rsid w:val="00761FBF"/>
    <w:rsid w:val="007E57E3"/>
    <w:rsid w:val="0096681F"/>
    <w:rsid w:val="00B307B8"/>
    <w:rsid w:val="00F23471"/>
    <w:rsid w:val="00F3674E"/>
    <w:rsid w:val="00FE643A"/>
    <w:rsid w:val="00F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5B5F"/>
  <w15:chartTrackingRefBased/>
  <w15:docId w15:val="{2C3D56F2-4801-493E-A83B-90CB0CF4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7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3674E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PlainTable2">
    <w:name w:val="Plain Table 2"/>
    <w:basedOn w:val="TableNormal"/>
    <w:uiPriority w:val="42"/>
    <w:rsid w:val="00F367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F1C3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1C3C"/>
    <w:pPr>
      <w:spacing w:after="0" w:line="480" w:lineRule="auto"/>
      <w:jc w:val="both"/>
    </w:pPr>
    <w:rPr>
      <w:rFonts w:ascii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C3C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1C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atrickboakye@knust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Adu-Boahene, Francis (IAMT)</dc:creator>
  <cp:keywords/>
  <dc:description/>
  <cp:lastModifiedBy>Adu-Boahene, Francis (IAMT)</cp:lastModifiedBy>
  <cp:revision>4</cp:revision>
  <dcterms:created xsi:type="dcterms:W3CDTF">2023-02-05T12:30:00Z</dcterms:created>
  <dcterms:modified xsi:type="dcterms:W3CDTF">2023-02-14T23:36:00Z</dcterms:modified>
</cp:coreProperties>
</file>