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30B3C" w14:textId="0D397848" w:rsidR="00570A1A" w:rsidRPr="0003767A" w:rsidRDefault="001B7CF4" w:rsidP="00402F06">
      <w:pPr>
        <w:jc w:val="center"/>
        <w:rPr>
          <w:sz w:val="28"/>
        </w:rPr>
      </w:pPr>
      <w:r w:rsidRPr="0003767A">
        <w:rPr>
          <w:sz w:val="28"/>
        </w:rPr>
        <w:t xml:space="preserve">Noise Resilient </w:t>
      </w:r>
      <w:r w:rsidR="00302663" w:rsidRPr="0003767A">
        <w:rPr>
          <w:sz w:val="28"/>
        </w:rPr>
        <w:t xml:space="preserve">Exceptional-Point </w:t>
      </w:r>
      <w:r w:rsidR="00983914">
        <w:rPr>
          <w:sz w:val="28"/>
        </w:rPr>
        <w:t>Sensing</w:t>
      </w:r>
      <w:r w:rsidR="00F73ADB" w:rsidRPr="0003767A">
        <w:rPr>
          <w:sz w:val="28"/>
        </w:rPr>
        <w:t xml:space="preserve"> </w:t>
      </w:r>
      <w:r w:rsidR="00BE1247" w:rsidRPr="0003767A">
        <w:rPr>
          <w:sz w:val="28"/>
        </w:rPr>
        <w:t>based on</w:t>
      </w:r>
      <w:r w:rsidR="00F73ADB" w:rsidRPr="0003767A">
        <w:rPr>
          <w:sz w:val="28"/>
        </w:rPr>
        <w:t xml:space="preserve"> </w:t>
      </w:r>
      <w:proofErr w:type="spellStart"/>
      <w:r w:rsidR="00F73ADB" w:rsidRPr="0003767A">
        <w:rPr>
          <w:sz w:val="28"/>
        </w:rPr>
        <w:t>Neuromorphic</w:t>
      </w:r>
      <w:proofErr w:type="spellEnd"/>
      <w:r w:rsidR="00F73ADB" w:rsidRPr="0003767A">
        <w:rPr>
          <w:sz w:val="28"/>
        </w:rPr>
        <w:t xml:space="preserve"> functionalities</w:t>
      </w:r>
    </w:p>
    <w:p w14:paraId="1AC71505" w14:textId="77777777" w:rsidR="0003767A" w:rsidRPr="00A7597A" w:rsidRDefault="0003767A" w:rsidP="00302663">
      <w:pPr>
        <w:jc w:val="center"/>
      </w:pPr>
    </w:p>
    <w:p w14:paraId="21F1EDEE" w14:textId="248FA709" w:rsidR="008A5CF2" w:rsidRPr="00FE42CC" w:rsidRDefault="0067309C" w:rsidP="00302663">
      <w:pPr>
        <w:jc w:val="center"/>
        <w:rPr>
          <w:vertAlign w:val="superscript"/>
        </w:rPr>
      </w:pPr>
      <w:proofErr w:type="spellStart"/>
      <w:r w:rsidRPr="00FE42CC">
        <w:t>Arun</w:t>
      </w:r>
      <w:r w:rsidR="00565CDB" w:rsidRPr="00FE42CC">
        <w:t>n</w:t>
      </w:r>
      <w:proofErr w:type="spellEnd"/>
      <w:r w:rsidR="00565CDB" w:rsidRPr="00FE42CC">
        <w:t xml:space="preserve"> Suntharalingam</w:t>
      </w:r>
      <w:r w:rsidR="00402F06" w:rsidRPr="00FE42CC">
        <w:rPr>
          <w:vertAlign w:val="superscript"/>
        </w:rPr>
        <w:t>1</w:t>
      </w:r>
      <w:r w:rsidR="00565CDB" w:rsidRPr="00FE42CC">
        <w:t>, Lucas Fern</w:t>
      </w:r>
      <w:r w:rsidR="00FE42CC" w:rsidRPr="00FE42CC">
        <w:t>á</w:t>
      </w:r>
      <w:r w:rsidR="00565CDB" w:rsidRPr="00FE42CC">
        <w:t>ndez-Alc</w:t>
      </w:r>
      <w:r w:rsidR="00FE42CC">
        <w:t>á</w:t>
      </w:r>
      <w:r w:rsidR="00565CDB" w:rsidRPr="00FE42CC">
        <w:t>zar</w:t>
      </w:r>
      <w:r w:rsidR="00402F06" w:rsidRPr="00FE42CC">
        <w:rPr>
          <w:vertAlign w:val="superscript"/>
        </w:rPr>
        <w:t>2</w:t>
      </w:r>
      <w:r w:rsidR="00565CDB" w:rsidRPr="00FE42CC">
        <w:t xml:space="preserve">, </w:t>
      </w:r>
      <w:proofErr w:type="spellStart"/>
      <w:r w:rsidR="00565CDB" w:rsidRPr="00FE42CC">
        <w:t>Rodion</w:t>
      </w:r>
      <w:proofErr w:type="spellEnd"/>
      <w:r w:rsidR="00565CDB" w:rsidRPr="00FE42CC">
        <w:t xml:space="preserve"> Kononchuck</w:t>
      </w:r>
      <w:r w:rsidR="00402F06" w:rsidRPr="00FE42CC">
        <w:rPr>
          <w:vertAlign w:val="superscript"/>
        </w:rPr>
        <w:t>1</w:t>
      </w:r>
      <w:r w:rsidR="00565CDB" w:rsidRPr="00FE42CC">
        <w:t xml:space="preserve">, </w:t>
      </w:r>
      <w:proofErr w:type="spellStart"/>
      <w:r w:rsidR="00565CDB" w:rsidRPr="00FE42CC">
        <w:t>Tsampikos</w:t>
      </w:r>
      <w:proofErr w:type="spellEnd"/>
      <w:r w:rsidR="00565CDB" w:rsidRPr="00FE42CC">
        <w:t xml:space="preserve"> Kottos</w:t>
      </w:r>
      <w:r w:rsidR="00402F06" w:rsidRPr="00FE42CC">
        <w:rPr>
          <w:vertAlign w:val="superscript"/>
        </w:rPr>
        <w:t>1</w:t>
      </w:r>
    </w:p>
    <w:p w14:paraId="627E2201" w14:textId="77777777" w:rsidR="0003767A" w:rsidRPr="00FE42CC" w:rsidRDefault="0003767A" w:rsidP="00302663">
      <w:pPr>
        <w:jc w:val="center"/>
        <w:rPr>
          <w:sz w:val="20"/>
          <w:vertAlign w:val="superscript"/>
        </w:rPr>
      </w:pPr>
    </w:p>
    <w:p w14:paraId="76B9CD3E" w14:textId="56387D79" w:rsidR="000B263C" w:rsidRPr="0003767A" w:rsidRDefault="00402F06" w:rsidP="00302663">
      <w:pPr>
        <w:jc w:val="center"/>
        <w:rPr>
          <w:sz w:val="20"/>
        </w:rPr>
      </w:pPr>
      <w:r w:rsidRPr="0003767A">
        <w:rPr>
          <w:sz w:val="20"/>
          <w:vertAlign w:val="superscript"/>
        </w:rPr>
        <w:t>1</w:t>
      </w:r>
      <w:r w:rsidR="000B263C" w:rsidRPr="0003767A">
        <w:rPr>
          <w:sz w:val="20"/>
        </w:rPr>
        <w:t xml:space="preserve">Wave Transport in Complex Systems Lab, </w:t>
      </w:r>
      <w:bookmarkStart w:id="0" w:name="_GoBack"/>
      <w:bookmarkEnd w:id="0"/>
      <w:r w:rsidR="000B263C" w:rsidRPr="0003767A">
        <w:rPr>
          <w:sz w:val="20"/>
        </w:rPr>
        <w:t>Department of Physics, Wesleyan University</w:t>
      </w:r>
      <w:r w:rsidR="000C2AAA" w:rsidRPr="0003767A">
        <w:rPr>
          <w:sz w:val="20"/>
        </w:rPr>
        <w:t>, Middletown CT, USA</w:t>
      </w:r>
      <w:r w:rsidR="000B263C" w:rsidRPr="0003767A">
        <w:rPr>
          <w:sz w:val="20"/>
        </w:rPr>
        <w:t xml:space="preserve"> </w:t>
      </w:r>
    </w:p>
    <w:p w14:paraId="503278A7" w14:textId="544B5C69" w:rsidR="00402F06" w:rsidRPr="0003767A" w:rsidRDefault="00976C7A" w:rsidP="00976C7A">
      <w:pPr>
        <w:jc w:val="center"/>
        <w:rPr>
          <w:sz w:val="20"/>
          <w:lang w:val="es-AR"/>
        </w:rPr>
      </w:pPr>
      <w:r w:rsidRPr="0003767A">
        <w:rPr>
          <w:sz w:val="20"/>
          <w:vertAlign w:val="superscript"/>
          <w:lang w:val="es-AR"/>
        </w:rPr>
        <w:t>2</w:t>
      </w:r>
      <w:r w:rsidR="00DC5842" w:rsidRPr="0003767A">
        <w:rPr>
          <w:sz w:val="20"/>
          <w:lang w:val="es-AR"/>
        </w:rPr>
        <w:t>Instituto de</w:t>
      </w:r>
      <w:r w:rsidRPr="0003767A">
        <w:rPr>
          <w:sz w:val="20"/>
          <w:lang w:val="es-AR"/>
        </w:rPr>
        <w:t xml:space="preserve"> </w:t>
      </w:r>
      <w:r w:rsidR="00DC5842" w:rsidRPr="0003767A">
        <w:rPr>
          <w:sz w:val="20"/>
          <w:lang w:val="es-AR"/>
        </w:rPr>
        <w:t>Modelado e Innovación Tecnológica (CONICET-UNNE)</w:t>
      </w:r>
      <w:r w:rsidRPr="0003767A">
        <w:rPr>
          <w:sz w:val="20"/>
          <w:lang w:val="es-AR"/>
        </w:rPr>
        <w:t xml:space="preserve"> </w:t>
      </w:r>
      <w:r w:rsidR="00DC5842" w:rsidRPr="0003767A">
        <w:rPr>
          <w:sz w:val="20"/>
          <w:lang w:val="es-AR"/>
        </w:rPr>
        <w:t>and Facultad de Ciencias Exactas, Naturales y Agrimensura,</w:t>
      </w:r>
      <w:r w:rsidRPr="0003767A">
        <w:rPr>
          <w:sz w:val="20"/>
          <w:lang w:val="es-AR"/>
        </w:rPr>
        <w:t xml:space="preserve"> </w:t>
      </w:r>
      <w:r w:rsidR="00DC5842" w:rsidRPr="0003767A">
        <w:rPr>
          <w:sz w:val="20"/>
          <w:lang w:val="es-AR"/>
        </w:rPr>
        <w:t>Universidad Nacional del Nordeste, W3404AAS Corrientes,</w:t>
      </w:r>
      <w:r w:rsidRPr="0003767A">
        <w:rPr>
          <w:sz w:val="20"/>
          <w:lang w:val="es-AR"/>
        </w:rPr>
        <w:t xml:space="preserve"> </w:t>
      </w:r>
      <w:r w:rsidR="00DC5842" w:rsidRPr="0003767A">
        <w:rPr>
          <w:sz w:val="20"/>
          <w:lang w:val="es-AR"/>
        </w:rPr>
        <w:t>Argentina</w:t>
      </w:r>
    </w:p>
    <w:p w14:paraId="374F8E1A" w14:textId="020B4567" w:rsidR="00D23FFE" w:rsidRPr="0003767A" w:rsidRDefault="00D23FFE" w:rsidP="00302663">
      <w:pPr>
        <w:jc w:val="center"/>
        <w:rPr>
          <w:lang w:val="es-AR"/>
        </w:rPr>
      </w:pPr>
    </w:p>
    <w:p w14:paraId="7874D6FE" w14:textId="5FC67C8D" w:rsidR="00E02D41" w:rsidRDefault="00A7597A" w:rsidP="00D23FFE">
      <w:pPr>
        <w:jc w:val="both"/>
        <w:rPr>
          <w:b/>
          <w:bCs/>
          <w:color w:val="000000"/>
        </w:rPr>
      </w:pPr>
      <w:r w:rsidRPr="00A7597A">
        <w:rPr>
          <w:b/>
          <w:bCs/>
          <w:color w:val="000000"/>
        </w:rPr>
        <w:t>Supplementary Information</w:t>
      </w:r>
    </w:p>
    <w:p w14:paraId="5CA514C6" w14:textId="77777777" w:rsidR="00A7597A" w:rsidRDefault="00A7597A" w:rsidP="00D23FFE">
      <w:pPr>
        <w:jc w:val="both"/>
        <w:rPr>
          <w:b/>
          <w:bCs/>
          <w:color w:val="000000"/>
        </w:rPr>
      </w:pPr>
    </w:p>
    <w:p w14:paraId="42DA6650" w14:textId="61363C5A" w:rsidR="00D551F7" w:rsidRDefault="00D551F7" w:rsidP="00D551F7">
      <w:pPr>
        <w:spacing w:line="360" w:lineRule="auto"/>
        <w:jc w:val="both"/>
        <w:rPr>
          <w:b/>
          <w:bCs/>
          <w:color w:val="000000"/>
        </w:rPr>
      </w:pPr>
      <w:r>
        <w:rPr>
          <w:b/>
          <w:bCs/>
          <w:color w:val="000000"/>
        </w:rPr>
        <w:t>Coupled Mode Theory modeling</w:t>
      </w:r>
      <w:r w:rsidR="007E3270">
        <w:rPr>
          <w:b/>
          <w:bCs/>
          <w:color w:val="000000"/>
        </w:rPr>
        <w:t xml:space="preserve"> of </w:t>
      </w:r>
      <w:r w:rsidR="004C4940">
        <w:rPr>
          <w:b/>
          <w:bCs/>
          <w:color w:val="000000"/>
        </w:rPr>
        <w:t xml:space="preserve">the </w:t>
      </w:r>
      <w:r w:rsidR="007E3270">
        <w:rPr>
          <w:b/>
          <w:bCs/>
          <w:color w:val="000000"/>
        </w:rPr>
        <w:t>electronic circuit</w:t>
      </w:r>
    </w:p>
    <w:p w14:paraId="2D59D09F" w14:textId="0CEF6B8A" w:rsidR="008301A5" w:rsidRDefault="00B41DB9" w:rsidP="00390598">
      <w:pPr>
        <w:pStyle w:val="NormalWeb"/>
        <w:spacing w:before="0" w:beforeAutospacing="0" w:after="0" w:afterAutospacing="0" w:line="360" w:lineRule="auto"/>
        <w:jc w:val="both"/>
      </w:pPr>
      <w:r>
        <w:t>The</w:t>
      </w:r>
      <w:r w:rsidR="008301A5">
        <w:t xml:space="preserve"> </w:t>
      </w:r>
      <w:r w:rsidR="00E618D0">
        <w:t xml:space="preserve">nonlinear electronic circuit of Fig. 1A of the main text can be described by the </w:t>
      </w:r>
      <w:r w:rsidR="00BD7123">
        <w:t>temporal</w:t>
      </w:r>
      <w:r w:rsidR="008301A5">
        <w:t xml:space="preserve"> coupled mode theory (TCMT)</w:t>
      </w:r>
      <w:r w:rsidR="00D81464">
        <w:t>, see</w:t>
      </w:r>
      <w:r w:rsidR="008301A5">
        <w:t xml:space="preserve"> </w:t>
      </w:r>
      <w:r w:rsidR="004C4F61">
        <w:t>Eq. (1)</w:t>
      </w:r>
      <w:r w:rsidR="00D81464">
        <w:t xml:space="preserve"> of the main te</w:t>
      </w:r>
      <w:r w:rsidR="00977CC7">
        <w:t>xt</w:t>
      </w:r>
      <w:r w:rsidR="008301A5">
        <w:t>.</w:t>
      </w:r>
      <w:r w:rsidR="0073644F">
        <w:t xml:space="preserve"> </w:t>
      </w:r>
      <w:r w:rsidR="00B05E49">
        <w:t>Apart from the simplicity and the physical intuition that a TCM</w:t>
      </w:r>
      <w:r w:rsidR="00E53CA3">
        <w:t xml:space="preserve">T </w:t>
      </w:r>
      <w:r w:rsidR="00391894">
        <w:t xml:space="preserve">modeling </w:t>
      </w:r>
      <w:r w:rsidR="00E53CA3">
        <w:t xml:space="preserve">can offer, it also </w:t>
      </w:r>
      <w:r w:rsidR="008301A5">
        <w:t>allow</w:t>
      </w:r>
      <w:r w:rsidR="00E53CA3">
        <w:t>s</w:t>
      </w:r>
      <w:r w:rsidR="008301A5">
        <w:t xml:space="preserve"> us to extrapolate our findings to a broad</w:t>
      </w:r>
      <w:r w:rsidR="0090245C">
        <w:t>er</w:t>
      </w:r>
      <w:r w:rsidR="008301A5">
        <w:t xml:space="preserve"> class of systems described by such TCMT.</w:t>
      </w:r>
      <w:r w:rsidR="00390598">
        <w:t xml:space="preserve"> </w:t>
      </w:r>
      <w:r w:rsidR="008301A5">
        <w:t xml:space="preserve">We start </w:t>
      </w:r>
      <w:r w:rsidR="00391894">
        <w:t xml:space="preserve">the derivation of Eq. (1) </w:t>
      </w:r>
      <w:r w:rsidR="008301A5">
        <w:t xml:space="preserve">by </w:t>
      </w:r>
      <w:r w:rsidR="000C5C03">
        <w:t>expressi</w:t>
      </w:r>
      <w:r w:rsidR="006E3137">
        <w:t xml:space="preserve">ng the energy stored in the LC resonator as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ψ</m:t>
                </m:r>
              </m:e>
            </m:d>
          </m:e>
          <m:sup>
            <m:r>
              <w:rPr>
                <w:rFonts w:ascii="Cambria Math" w:hAnsi="Cambria Math"/>
              </w:rPr>
              <m:t>2</m:t>
            </m:r>
          </m:sup>
        </m:sSup>
      </m:oMath>
      <w:r w:rsidR="006E3137">
        <w:t xml:space="preserve"> </w:t>
      </w:r>
      <w:r w:rsidR="00E0040D">
        <w:t>where</w:t>
      </w:r>
      <w:r w:rsidR="00093261">
        <w:t xml:space="preserve"> the complex modal amplitude of a single LC resonator</w:t>
      </w:r>
      <w:r w:rsidR="00E0040D">
        <w:t xml:space="preserve"> </w:t>
      </w:r>
      <m:oMath>
        <m:r>
          <w:rPr>
            <w:rFonts w:ascii="Cambria Math" w:hAnsi="Cambria Math"/>
          </w:rPr>
          <m:t>ψ</m:t>
        </m:r>
        <m:d>
          <m:dPr>
            <m:ctrlPr>
              <w:rPr>
                <w:rFonts w:ascii="Cambria Math" w:hAnsi="Cambria Math"/>
                <w:i/>
              </w:rPr>
            </m:ctrlPr>
          </m:dPr>
          <m:e>
            <m:r>
              <w:rPr>
                <w:rFonts w:ascii="Cambria Math" w:hAnsi="Cambria Math"/>
              </w:rPr>
              <m:t>t</m:t>
            </m:r>
          </m:e>
        </m:d>
      </m:oMath>
      <w:r w:rsidR="00E0040D">
        <w:t xml:space="preserve"> is</w:t>
      </w:r>
    </w:p>
    <w:p w14:paraId="03D72782" w14:textId="52CCB5E0" w:rsidR="008301A5" w:rsidRDefault="008408E6" w:rsidP="002240C3">
      <w:pPr>
        <w:pStyle w:val="NormalWeb"/>
        <w:spacing w:before="0" w:beforeAutospacing="0" w:after="0" w:afterAutospacing="0"/>
        <w:jc w:val="center"/>
      </w:pPr>
      <m:oMath>
        <m:r>
          <w:rPr>
            <w:rFonts w:ascii="Cambria Math" w:hAnsi="Cambria Math"/>
          </w:rPr>
          <m:t>ψ</m:t>
        </m:r>
        <m:d>
          <m:dPr>
            <m:ctrlPr>
              <w:rPr>
                <w:rFonts w:ascii="Cambria Math" w:hAnsi="Cambria Math"/>
                <w:i/>
              </w:rPr>
            </m:ctrlPr>
          </m:dPr>
          <m:e>
            <m:r>
              <w:rPr>
                <w:rFonts w:ascii="Cambria Math" w:hAnsi="Cambria Math"/>
              </w:rPr>
              <m:t>t</m:t>
            </m:r>
          </m:e>
        </m: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C</m:t>
                </m:r>
              </m:num>
              <m:den>
                <m:r>
                  <w:rPr>
                    <w:rFonts w:ascii="Cambria Math" w:hAnsi="Cambria Math"/>
                  </w:rPr>
                  <m:t>2</m:t>
                </m:r>
              </m:den>
            </m:f>
          </m:e>
        </m:rad>
        <m:r>
          <w:rPr>
            <w:rFonts w:ascii="Cambria Math" w:hAnsi="Cambria Math"/>
          </w:rPr>
          <m:t xml:space="preserve"> </m:t>
        </m:r>
        <m:d>
          <m:dPr>
            <m:ctrlPr>
              <w:rPr>
                <w:rFonts w:ascii="Cambria Math" w:hAnsi="Cambria Math"/>
                <w:i/>
              </w:rPr>
            </m:ctrlPr>
          </m:dPr>
          <m:e>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i</m:t>
                </m:r>
              </m:num>
              <m:den>
                <m:sSub>
                  <m:sSubPr>
                    <m:ctrlPr>
                      <w:rPr>
                        <w:rFonts w:ascii="Cambria Math" w:hAnsi="Cambria Math"/>
                        <w:i/>
                      </w:rPr>
                    </m:ctrlPr>
                  </m:sSubPr>
                  <m:e>
                    <m:r>
                      <w:rPr>
                        <w:rFonts w:ascii="Cambria Math" w:hAnsi="Cambria Math"/>
                      </w:rPr>
                      <m:t>ω</m:t>
                    </m:r>
                  </m:e>
                  <m:sub>
                    <m:r>
                      <w:rPr>
                        <w:rFonts w:ascii="Cambria Math" w:hAnsi="Cambria Math"/>
                      </w:rPr>
                      <m:t>0</m:t>
                    </m:r>
                  </m:sub>
                </m:sSub>
              </m:den>
            </m:f>
            <m:r>
              <w:rPr>
                <w:rFonts w:ascii="Cambria Math" w:hAnsi="Cambria Math"/>
              </w:rPr>
              <m:t xml:space="preserve"> </m:t>
            </m:r>
            <m:acc>
              <m:accPr>
                <m:chr m:val="̇"/>
                <m:ctrlPr>
                  <w:rPr>
                    <w:rFonts w:ascii="Cambria Math" w:hAnsi="Cambria Math"/>
                    <w:i/>
                  </w:rPr>
                </m:ctrlPr>
              </m:accPr>
              <m:e>
                <m:r>
                  <w:rPr>
                    <w:rFonts w:ascii="Cambria Math" w:hAnsi="Cambria Math"/>
                  </w:rPr>
                  <m:t>V</m:t>
                </m:r>
              </m:e>
            </m:acc>
            <m:r>
              <w:rPr>
                <w:rFonts w:ascii="Cambria Math" w:hAnsi="Cambria Math"/>
              </w:rPr>
              <m:t>(t)</m:t>
            </m:r>
          </m:e>
        </m:d>
        <m:r>
          <w:rPr>
            <w:rFonts w:ascii="Cambria Math" w:hAnsi="Cambria Math"/>
          </w:rPr>
          <m:t xml:space="preserve"> </m:t>
        </m:r>
      </m:oMath>
      <w:r w:rsidR="00541480">
        <w:t>.</w:t>
      </w:r>
      <w:r w:rsidR="002240C3">
        <w:t xml:space="preserve">            (S1)</w:t>
      </w:r>
    </w:p>
    <w:p w14:paraId="2377F890" w14:textId="77777777" w:rsidR="00390598" w:rsidRDefault="00390598" w:rsidP="008301A5">
      <w:pPr>
        <w:pStyle w:val="NormalWeb"/>
        <w:spacing w:before="0" w:beforeAutospacing="0" w:after="0" w:afterAutospacing="0"/>
      </w:pPr>
    </w:p>
    <w:p w14:paraId="7187255E" w14:textId="4C7A7628" w:rsidR="00F45653" w:rsidRDefault="00541480" w:rsidP="00F45653">
      <w:pPr>
        <w:pStyle w:val="NormalWeb"/>
        <w:spacing w:before="0" w:beforeAutospacing="0" w:after="0" w:afterAutospacing="0" w:line="360" w:lineRule="auto"/>
        <w:jc w:val="both"/>
      </w:pPr>
      <w:r>
        <w:t>Above</w:t>
      </w:r>
      <w:r w:rsidR="00632375">
        <w:t xml:space="preserve"> </w:t>
      </w:r>
      <m:oMath>
        <m:r>
          <w:rPr>
            <w:rFonts w:ascii="Cambria Math" w:hAnsi="Cambria Math"/>
          </w:rPr>
          <m:t>V(t)</m:t>
        </m:r>
      </m:oMath>
      <w:r w:rsidR="008301A5">
        <w:t xml:space="preserve"> is the node voltage and </w:t>
      </w:r>
      <m:oMath>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=2π </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=1/</m:t>
        </m:r>
        <m:rad>
          <m:radPr>
            <m:degHide m:val="1"/>
            <m:ctrlPr>
              <w:rPr>
                <w:rFonts w:ascii="Cambria Math" w:hAnsi="Cambria Math"/>
                <w:i/>
              </w:rPr>
            </m:ctrlPr>
          </m:radPr>
          <m:deg/>
          <m:e>
            <m:r>
              <w:rPr>
                <w:rFonts w:ascii="Cambria Math" w:hAnsi="Cambria Math"/>
              </w:rPr>
              <m:t>LC</m:t>
            </m:r>
          </m:e>
        </m:rad>
      </m:oMath>
      <w:r w:rsidR="008301A5">
        <w:t xml:space="preserve"> the resonant frequency of the</w:t>
      </w:r>
      <w:r w:rsidR="002240C3">
        <w:t xml:space="preserve"> </w:t>
      </w:r>
      <w:r w:rsidR="008301A5">
        <w:t xml:space="preserve">resonator in </w:t>
      </w:r>
      <w:r w:rsidR="003C42D9">
        <w:t xml:space="preserve">the </w:t>
      </w:r>
      <w:r w:rsidR="008301A5">
        <w:t>absence</w:t>
      </w:r>
      <w:r w:rsidR="002240C3">
        <w:t xml:space="preserve"> </w:t>
      </w:r>
      <w:r w:rsidR="008301A5">
        <w:t xml:space="preserve">of dissipation (amplification). </w:t>
      </w:r>
      <w:r w:rsidR="004065A4">
        <w:t xml:space="preserve">Using </w:t>
      </w:r>
      <w:r>
        <w:t xml:space="preserve">is </w:t>
      </w:r>
      <w:r w:rsidR="004065A4">
        <w:t>representation,</w:t>
      </w:r>
      <w:r w:rsidR="008301A5">
        <w:t xml:space="preserve"> we rewrite the circuit equation of the LC resonator, i.e., </w:t>
      </w:r>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V+</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 xml:space="preserve"> V=0</m:t>
        </m:r>
      </m:oMath>
      <w:r w:rsidR="008301A5">
        <w:t>, as a set of two (uncoupled)</w:t>
      </w:r>
      <w:r w:rsidR="008A3FE8">
        <w:t xml:space="preserve"> </w:t>
      </w:r>
      <w:r w:rsidR="008301A5">
        <w:t>first order differential equations</w:t>
      </w:r>
      <w:r w:rsidR="00023388">
        <w:t xml:space="preserve"> i.e.,</w:t>
      </w:r>
      <w:r w:rsidR="008301A5">
        <w:t xml:space="preserve"> </w:t>
      </w:r>
      <m:oMath>
        <m:f>
          <m:fPr>
            <m:ctrlPr>
              <w:rPr>
                <w:rFonts w:ascii="Cambria Math" w:hAnsi="Cambria Math"/>
                <w:i/>
              </w:rPr>
            </m:ctrlPr>
          </m:fPr>
          <m:num>
            <m:r>
              <w:rPr>
                <w:rFonts w:ascii="Cambria Math" w:hAnsi="Cambria Math"/>
              </w:rPr>
              <m:t>dψ</m:t>
            </m:r>
          </m:num>
          <m:den>
            <m:r>
              <w:rPr>
                <w:rFonts w:ascii="Cambria Math" w:hAnsi="Cambria Math"/>
              </w:rPr>
              <m:t>dt</m:t>
            </m:r>
          </m:den>
        </m:f>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ψ</m:t>
        </m:r>
      </m:oMath>
      <w:r w:rsidR="008A3FE8">
        <w:t xml:space="preserve"> </w:t>
      </w:r>
      <w:r w:rsidR="008301A5">
        <w:t xml:space="preserve">and its complex conjugate. </w:t>
      </w:r>
      <w:r w:rsidR="008301A5" w:rsidRPr="00A749C0">
        <w:t xml:space="preserve">The latter relation emphasizes the time dependence of the modal amplitude </w:t>
      </w:r>
      <m:oMath>
        <m:r>
          <w:rPr>
            <w:rFonts w:ascii="Cambria Math" w:hAnsi="Cambria Math"/>
          </w:rPr>
          <m:t xml:space="preserve">ψ∼ </m:t>
        </m:r>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sup>
        </m:sSup>
      </m:oMath>
      <w:r w:rsidR="008A3FE8" w:rsidRPr="00A749C0">
        <w:t xml:space="preserve"> </w:t>
      </w:r>
      <w:r w:rsidR="008301A5" w:rsidRPr="00A749C0">
        <w:t xml:space="preserve">and </w:t>
      </w:r>
      <m:oMath>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sup>
        </m:sSup>
      </m:oMath>
      <w:r w:rsidR="008301A5" w:rsidRPr="00A749C0">
        <w:t>.</w:t>
      </w:r>
      <w:r w:rsidR="008301A5">
        <w:t xml:space="preserve"> </w:t>
      </w:r>
    </w:p>
    <w:p w14:paraId="78655F40" w14:textId="04185DC0" w:rsidR="008301A5" w:rsidRDefault="004C4940" w:rsidP="00F45653">
      <w:pPr>
        <w:pStyle w:val="NormalWeb"/>
        <w:spacing w:before="0" w:beforeAutospacing="0" w:after="0" w:afterAutospacing="0" w:line="360" w:lineRule="auto"/>
        <w:ind w:firstLine="720"/>
        <w:jc w:val="both"/>
      </w:pPr>
      <w:r>
        <w:t>Next,</w:t>
      </w:r>
      <w:r w:rsidR="008301A5">
        <w:t xml:space="preserve"> </w:t>
      </w:r>
      <w:r w:rsidR="00E75A74">
        <w:t>we</w:t>
      </w:r>
      <w:r w:rsidR="008301A5">
        <w:t xml:space="preserve"> </w:t>
      </w:r>
      <w:r w:rsidR="00FC2529">
        <w:t>incorporat</w:t>
      </w:r>
      <w:r w:rsidR="00E75A74">
        <w:t>e</w:t>
      </w:r>
      <w:r w:rsidR="00FC2529">
        <w:t xml:space="preserve"> </w:t>
      </w:r>
      <w:r w:rsidR="008301A5">
        <w:t xml:space="preserve">in our circuit, </w:t>
      </w:r>
      <w:r w:rsidR="00FC2529">
        <w:t>an</w:t>
      </w:r>
      <w:r w:rsidR="008301A5">
        <w:t xml:space="preserve"> energy </w:t>
      </w:r>
      <w:r w:rsidR="007E7F65">
        <w:t>dissipat</w:t>
      </w:r>
      <w:r w:rsidR="00FC2529">
        <w:t>ion</w:t>
      </w:r>
      <w:r w:rsidR="008301A5">
        <w:t xml:space="preserve"> (enhance</w:t>
      </w:r>
      <w:r w:rsidR="00FC2529">
        <w:t>ment</w:t>
      </w:r>
      <w:r w:rsidR="008301A5">
        <w:t xml:space="preserve">) </w:t>
      </w:r>
      <w:r w:rsidR="008C5CC0">
        <w:t>associated</w:t>
      </w:r>
      <w:r w:rsidR="008301A5">
        <w:t xml:space="preserve"> </w:t>
      </w:r>
      <w:r w:rsidR="008C5CC0">
        <w:t>with</w:t>
      </w:r>
      <w:r w:rsidR="008301A5">
        <w:t xml:space="preserve"> a nonlinear damping (</w:t>
      </w:r>
      <w:proofErr w:type="spellStart"/>
      <w:r w:rsidR="008301A5">
        <w:t>antidamping</w:t>
      </w:r>
      <w:proofErr w:type="spellEnd"/>
      <w:r w:rsidR="008301A5">
        <w:t xml:space="preserve">) </w:t>
      </w:r>
      <w:r w:rsidR="00FC2529">
        <w:t>channel</w:t>
      </w:r>
      <w:r w:rsidR="008301A5">
        <w:t xml:space="preserve">. </w:t>
      </w:r>
      <w:r w:rsidR="00246CEA">
        <w:t>We consider</w:t>
      </w:r>
      <w:r w:rsidR="008301A5">
        <w:t xml:space="preserve"> nonlinear component</w:t>
      </w:r>
      <w:r w:rsidR="00A749C0">
        <w:t>s</w:t>
      </w:r>
      <w:r w:rsidR="008301A5">
        <w:t xml:space="preserve"> </w:t>
      </w:r>
      <w:r w:rsidR="00246CEA">
        <w:t xml:space="preserve">that </w:t>
      </w:r>
      <w:r w:rsidR="00A749C0">
        <w:t>are</w:t>
      </w:r>
      <w:r w:rsidR="008301A5">
        <w:t xml:space="preserve"> characterized by the I-V curve </w:t>
      </w:r>
      <m:oMath>
        <m:r>
          <w:rPr>
            <w:rFonts w:ascii="Cambria Math" w:hAnsi="Cambria Math"/>
          </w:rPr>
          <m:t>I(V)=α V/</m:t>
        </m:r>
        <m:sSup>
          <m:sSupPr>
            <m:ctrlPr>
              <w:rPr>
                <w:rFonts w:ascii="Cambria Math" w:hAnsi="Cambria Math"/>
                <w:i/>
              </w:rPr>
            </m:ctrlPr>
          </m:sSupPr>
          <m:e>
            <m:r>
              <w:rPr>
                <w:rFonts w:ascii="Cambria Math" w:hAnsi="Cambria Math"/>
              </w:rPr>
              <m:t>R</m:t>
            </m:r>
          </m:e>
          <m:sup>
            <m:d>
              <m:dPr>
                <m:ctrlPr>
                  <w:rPr>
                    <w:rFonts w:ascii="Cambria Math" w:hAnsi="Cambria Math"/>
                    <w:i/>
                  </w:rPr>
                </m:ctrlPr>
              </m:dPr>
              <m:e>
                <m:r>
                  <w:rPr>
                    <w:rFonts w:ascii="Cambria Math" w:hAnsi="Cambria Math"/>
                  </w:rPr>
                  <m:t>0</m:t>
                </m:r>
              </m:e>
            </m:d>
          </m:sup>
        </m:sSup>
        <m:r>
          <w:rPr>
            <w:rFonts w:ascii="Cambria Math" w:hAnsi="Cambria Math"/>
          </w:rPr>
          <m:t xml:space="preserve">+b </m:t>
        </m:r>
        <m:sSup>
          <m:sSupPr>
            <m:ctrlPr>
              <w:rPr>
                <w:rFonts w:ascii="Cambria Math" w:hAnsi="Cambria Math"/>
                <w:i/>
              </w:rPr>
            </m:ctrlPr>
          </m:sSupPr>
          <m:e>
            <m:r>
              <w:rPr>
                <w:rFonts w:ascii="Cambria Math" w:hAnsi="Cambria Math"/>
              </w:rPr>
              <m:t>V</m:t>
            </m:r>
          </m:e>
          <m:sup>
            <m:r>
              <w:rPr>
                <w:rFonts w:ascii="Cambria Math" w:hAnsi="Cambria Math"/>
              </w:rPr>
              <m:t>3</m:t>
            </m:r>
          </m:sup>
        </m:sSup>
      </m:oMath>
      <w:r w:rsidR="008301A5">
        <w:t xml:space="preserve"> where </w:t>
      </w:r>
      <m:oMath>
        <m:r>
          <w:rPr>
            <w:rFonts w:ascii="Cambria Math" w:hAnsi="Cambria Math"/>
          </w:rPr>
          <m:t>α=1</m:t>
        </m:r>
      </m:oMath>
      <w:r w:rsidR="008301A5">
        <w:t xml:space="preserve"> (</w:t>
      </w:r>
      <m:oMath>
        <m:r>
          <w:rPr>
            <w:rFonts w:ascii="Cambria Math" w:hAnsi="Cambria Math"/>
          </w:rPr>
          <m:t>α=-1</m:t>
        </m:r>
      </m:oMath>
      <w:r w:rsidR="008301A5">
        <w:t>) represents loss</w:t>
      </w:r>
      <w:r w:rsidR="0003767A">
        <w:t xml:space="preserve"> </w:t>
      </w:r>
      <w:r w:rsidR="008301A5">
        <w:t>(gain)</w:t>
      </w:r>
      <w:r w:rsidR="006451C1">
        <w:t xml:space="preserve"> </w:t>
      </w:r>
      <w:proofErr w:type="gramStart"/>
      <w:r w:rsidR="006451C1">
        <w:t xml:space="preserve">and </w:t>
      </w:r>
      <w:proofErr w:type="gramEnd"/>
      <m:oMath>
        <m:r>
          <w:rPr>
            <w:rFonts w:ascii="Cambria Math" w:eastAsiaTheme="minorEastAsia" w:hAnsi="Cambria Math"/>
          </w:rPr>
          <m:t>b≈7⋅</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m:t>
            </m:r>
          </m:num>
          <m:den>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3</m:t>
                </m:r>
              </m:sup>
            </m:sSup>
          </m:den>
        </m:f>
        <m:r>
          <w:rPr>
            <w:rFonts w:ascii="Cambria Math" w:eastAsiaTheme="minorEastAsia" w:hAnsi="Cambria Math"/>
          </w:rPr>
          <m:t>]</m:t>
        </m:r>
      </m:oMath>
      <w:r w:rsidR="008301A5">
        <w:t>.</w:t>
      </w:r>
      <w:r w:rsidR="008B2F23">
        <w:t xml:space="preserve"> </w:t>
      </w:r>
      <w:r w:rsidR="00A749C0">
        <w:t>T</w:t>
      </w:r>
      <w:r w:rsidR="008301A5">
        <w:t xml:space="preserve">he </w:t>
      </w:r>
      <w:r w:rsidR="00A749C0">
        <w:t xml:space="preserve">corresponding </w:t>
      </w:r>
      <w:proofErr w:type="spellStart"/>
      <w:r w:rsidR="00A3517B">
        <w:t>Kirchoff’s</w:t>
      </w:r>
      <w:proofErr w:type="spellEnd"/>
      <w:r w:rsidR="008301A5">
        <w:t xml:space="preserve"> equation </w:t>
      </w:r>
      <w:r w:rsidR="00A3517B">
        <w:t xml:space="preserve">for </w:t>
      </w:r>
      <w:r w:rsidR="0049392B">
        <w:t xml:space="preserve">the individual RLC resonator </w:t>
      </w:r>
      <w:r w:rsidR="00C10F6C">
        <w:t>collapse to the following expression</w:t>
      </w:r>
    </w:p>
    <w:p w14:paraId="0B8ED071" w14:textId="427F69FC" w:rsidR="008301A5" w:rsidRDefault="00A72B6C" w:rsidP="00F40015">
      <w:pPr>
        <w:pStyle w:val="NormalWeb"/>
        <w:spacing w:before="0" w:beforeAutospacing="0" w:after="0" w:afterAutospacing="0" w:line="360" w:lineRule="auto"/>
        <w:jc w:val="center"/>
      </w:pPr>
      <m:oMath>
        <m:acc>
          <m:accPr>
            <m:chr m:val="̈"/>
            <m:ctrlPr>
              <w:rPr>
                <w:rFonts w:ascii="Cambria Math" w:hAnsi="Cambria Math"/>
                <w:i/>
              </w:rPr>
            </m:ctrlPr>
          </m:accPr>
          <m:e>
            <m:r>
              <w:rPr>
                <w:rFonts w:ascii="Cambria Math" w:hAnsi="Cambria Math"/>
              </w:rPr>
              <m:t>V</m:t>
            </m:r>
          </m:e>
        </m:acc>
        <m:r>
          <w:rPr>
            <w:rFonts w:ascii="Cambria Math" w:hAnsi="Cambria Math"/>
          </w:rPr>
          <m:t xml:space="preserve">(t) +α </m:t>
        </m:r>
        <m:sSup>
          <m:sSupPr>
            <m:ctrlPr>
              <w:rPr>
                <w:rFonts w:ascii="Cambria Math" w:hAnsi="Cambria Math"/>
                <w:i/>
              </w:rPr>
            </m:ctrlPr>
          </m:sSupPr>
          <m:e>
            <m:r>
              <m:rPr>
                <m:sty m:val="p"/>
              </m:rPr>
              <w:rPr>
                <w:rFonts w:ascii="Cambria Math" w:hAnsi="Cambria Math"/>
              </w:rPr>
              <m:t>Γ</m:t>
            </m:r>
          </m:e>
          <m:sup>
            <m:d>
              <m:dPr>
                <m:ctrlPr>
                  <w:rPr>
                    <w:rFonts w:ascii="Cambria Math" w:hAnsi="Cambria Math"/>
                    <w:i/>
                  </w:rPr>
                </m:ctrlPr>
              </m:dPr>
              <m:e>
                <m:r>
                  <w:rPr>
                    <w:rFonts w:ascii="Cambria Math" w:hAnsi="Cambria Math"/>
                  </w:rPr>
                  <m:t>0</m:t>
                </m:r>
              </m:e>
            </m:d>
          </m:sup>
        </m:sSup>
        <m:r>
          <w:rPr>
            <w:rFonts w:ascii="Cambria Math" w:hAnsi="Cambria Math"/>
          </w:rPr>
          <m:t xml:space="preserve"> </m:t>
        </m:r>
        <m:acc>
          <m:accPr>
            <m:chr m:val="̇"/>
            <m:ctrlPr>
              <w:rPr>
                <w:rFonts w:ascii="Cambria Math" w:hAnsi="Cambria Math"/>
                <w:i/>
              </w:rPr>
            </m:ctrlPr>
          </m:accPr>
          <m:e>
            <m:r>
              <w:rPr>
                <w:rFonts w:ascii="Cambria Math" w:hAnsi="Cambria Math"/>
              </w:rPr>
              <m:t>V</m:t>
            </m:r>
          </m:e>
        </m:acc>
        <m:r>
          <w:rPr>
            <w:rFonts w:ascii="Cambria Math" w:hAnsi="Cambria Math"/>
          </w:rPr>
          <m:t xml:space="preserve">(t) +β </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 xml:space="preserve">(t) </m:t>
        </m:r>
        <m:acc>
          <m:accPr>
            <m:chr m:val="̇"/>
            <m:ctrlPr>
              <w:rPr>
                <w:rFonts w:ascii="Cambria Math" w:hAnsi="Cambria Math"/>
                <w:i/>
              </w:rPr>
            </m:ctrlPr>
          </m:accPr>
          <m:e>
            <m:r>
              <w:rPr>
                <w:rFonts w:ascii="Cambria Math" w:hAnsi="Cambria Math"/>
              </w:rPr>
              <m:t>V</m:t>
            </m:r>
          </m:e>
        </m:acc>
        <m:r>
          <w:rPr>
            <w:rFonts w:ascii="Cambria Math" w:hAnsi="Cambria Math"/>
          </w:rPr>
          <m:t>(t) +</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 xml:space="preserve"> V(t) =0,</m:t>
        </m:r>
      </m:oMath>
      <w:r w:rsidR="000A7CEC">
        <w:t xml:space="preserve">         (S2)</w:t>
      </w:r>
    </w:p>
    <w:p w14:paraId="14F0D310" w14:textId="2EBE8ADF" w:rsidR="008301A5" w:rsidRDefault="008301A5" w:rsidP="00F40015">
      <w:pPr>
        <w:pStyle w:val="NormalWeb"/>
        <w:spacing w:before="0" w:beforeAutospacing="0" w:after="0" w:afterAutospacing="0" w:line="360" w:lineRule="auto"/>
        <w:jc w:val="both"/>
      </w:pPr>
      <w:r>
        <w:t xml:space="preserve">where </w:t>
      </w:r>
      <m:oMath>
        <m:sSup>
          <m:sSupPr>
            <m:ctrlPr>
              <w:rPr>
                <w:rFonts w:ascii="Cambria Math" w:hAnsi="Cambria Math"/>
                <w:i/>
              </w:rPr>
            </m:ctrlPr>
          </m:sSupPr>
          <m:e>
            <m:r>
              <m:rPr>
                <m:sty m:val="p"/>
              </m:rPr>
              <w:rPr>
                <w:rFonts w:ascii="Cambria Math" w:hAnsi="Cambria Math"/>
              </w:rPr>
              <m:t>Γ</m:t>
            </m:r>
            <m:ctrlPr>
              <w:rPr>
                <w:rFonts w:ascii="Cambria Math" w:hAnsi="Cambria Math"/>
              </w:rPr>
            </m:ctrlPr>
          </m:e>
          <m:sup>
            <m:r>
              <w:rPr>
                <w:rFonts w:ascii="Cambria Math" w:hAnsi="Cambria Math"/>
              </w:rPr>
              <m:t>(0)</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R</m:t>
                    </m:r>
                  </m:e>
                  <m:sup>
                    <m:d>
                      <m:dPr>
                        <m:ctrlPr>
                          <w:rPr>
                            <w:rFonts w:ascii="Cambria Math" w:hAnsi="Cambria Math"/>
                            <w:i/>
                          </w:rPr>
                        </m:ctrlPr>
                      </m:dPr>
                      <m:e>
                        <m:r>
                          <w:rPr>
                            <w:rFonts w:ascii="Cambria Math" w:hAnsi="Cambria Math"/>
                          </w:rPr>
                          <m:t>0</m:t>
                        </m:r>
                      </m:e>
                    </m:d>
                  </m:sup>
                </m:sSup>
                <m:r>
                  <w:rPr>
                    <w:rFonts w:ascii="Cambria Math" w:hAnsi="Cambria Math"/>
                  </w:rPr>
                  <m:t xml:space="preserve"> C</m:t>
                </m:r>
              </m:e>
            </m:d>
          </m:e>
          <m:sup>
            <m:r>
              <w:rPr>
                <w:rFonts w:ascii="Cambria Math" w:hAnsi="Cambria Math"/>
              </w:rPr>
              <m:t>-1</m:t>
            </m:r>
          </m:sup>
        </m:sSup>
      </m:oMath>
      <w:r w:rsidR="00A749C0">
        <w:t xml:space="preserve"> is the relaxation rate of the individual</w:t>
      </w:r>
      <w:r w:rsidR="001E38A4">
        <w:t xml:space="preserve"> (linear) LRC oscillator</w:t>
      </w:r>
      <w:r>
        <w:t>,</w:t>
      </w:r>
      <w:r w:rsidR="004373E9">
        <w:t xml:space="preserve"> and</w:t>
      </w:r>
      <w:r>
        <w:t xml:space="preserve"> </w:t>
      </w:r>
      <m:oMath>
        <m:r>
          <w:rPr>
            <w:rFonts w:ascii="Cambria Math" w:hAnsi="Cambria Math"/>
          </w:rPr>
          <m:t>β=3b/C</m:t>
        </m:r>
      </m:oMath>
      <w:r>
        <w:t>.</w:t>
      </w:r>
      <w:r w:rsidR="00F40015">
        <w:t xml:space="preserve"> </w:t>
      </w:r>
      <w:r>
        <w:t>Eq</w:t>
      </w:r>
      <w:r w:rsidR="009D4F4C">
        <w:t>uation</w:t>
      </w:r>
      <w:r>
        <w:t xml:space="preserve"> (</w:t>
      </w:r>
      <w:r w:rsidR="0036544C">
        <w:t>S2</w:t>
      </w:r>
      <w:r>
        <w:t xml:space="preserve">) </w:t>
      </w:r>
      <w:r w:rsidR="009D4F4C">
        <w:t xml:space="preserve">can be written in terms of </w:t>
      </w:r>
      <m:oMath>
        <m:r>
          <w:rPr>
            <w:rFonts w:ascii="Cambria Math" w:hAnsi="Cambria Math"/>
          </w:rPr>
          <m:t>ψ</m:t>
        </m:r>
      </m:oMath>
      <w:r>
        <w:t xml:space="preserve"> and its conjugate </w:t>
      </w:r>
      <m:oMath>
        <m:sSup>
          <m:sSupPr>
            <m:ctrlPr>
              <w:rPr>
                <w:rFonts w:ascii="Cambria Math" w:hAnsi="Cambria Math"/>
                <w:i/>
              </w:rPr>
            </m:ctrlPr>
          </m:sSupPr>
          <m:e>
            <m:r>
              <w:rPr>
                <w:rFonts w:ascii="Cambria Math" w:hAnsi="Cambria Math"/>
              </w:rPr>
              <m:t>ψ</m:t>
            </m:r>
          </m:e>
          <m:sup>
            <m:r>
              <w:rPr>
                <w:rFonts w:ascii="Cambria Math" w:hAnsi="Cambria Math"/>
              </w:rPr>
              <m:t>*</m:t>
            </m:r>
          </m:sup>
        </m:sSup>
      </m:oMath>
      <w:r w:rsidR="009D4F4C">
        <w:t xml:space="preserve"> as</w:t>
      </w:r>
    </w:p>
    <w:p w14:paraId="33C86C9A" w14:textId="2CA07550" w:rsidR="00E868EE" w:rsidRDefault="00E868EE" w:rsidP="00E868EE">
      <w:pPr>
        <w:pStyle w:val="NormalWeb"/>
        <w:spacing w:before="0" w:beforeAutospacing="0" w:after="0" w:afterAutospacing="0" w:line="360" w:lineRule="auto"/>
        <w:jc w:val="center"/>
      </w:pPr>
      <m:oMath>
        <m:r>
          <w:rPr>
            <w:rFonts w:ascii="Cambria Math" w:hAnsi="Cambria Math"/>
          </w:rPr>
          <m:t>2</m:t>
        </m:r>
        <m:sSup>
          <m:sSupPr>
            <m:ctrlPr>
              <w:rPr>
                <w:rFonts w:ascii="Cambria Math" w:hAnsi="Cambria Math"/>
                <w:i/>
              </w:rPr>
            </m:ctrlPr>
          </m:sSupPr>
          <m:e>
            <m:acc>
              <m:accPr>
                <m:chr m:val="̇"/>
                <m:ctrlPr>
                  <w:rPr>
                    <w:rFonts w:ascii="Cambria Math" w:hAnsi="Cambria Math"/>
                    <w:i/>
                  </w:rPr>
                </m:ctrlPr>
              </m:accPr>
              <m:e>
                <m:r>
                  <w:rPr>
                    <w:rFonts w:ascii="Cambria Math" w:hAnsi="Cambria Math"/>
                  </w:rPr>
                  <m:t>ψ</m:t>
                </m:r>
              </m:e>
            </m:acc>
          </m:e>
          <m:sup>
            <m:r>
              <w:rPr>
                <w:rFonts w:ascii="Cambria Math" w:hAnsi="Cambria Math"/>
              </w:rPr>
              <m:t>*</m:t>
            </m:r>
          </m:sup>
        </m:sSup>
        <m:r>
          <w:rPr>
            <w:rFonts w:ascii="Cambria Math" w:hAnsi="Cambria Math"/>
          </w:rPr>
          <m:t xml:space="preserve">+2i </m:t>
        </m:r>
        <m:sSub>
          <m:sSubPr>
            <m:ctrlPr>
              <w:rPr>
                <w:rFonts w:ascii="Cambria Math" w:hAnsi="Cambria Math"/>
                <w:i/>
              </w:rPr>
            </m:ctrlPr>
          </m:sSubPr>
          <m:e>
            <m:r>
              <w:rPr>
                <w:rFonts w:ascii="Cambria Math" w:hAnsi="Cambria Math"/>
              </w:rPr>
              <m:t>ω</m:t>
            </m:r>
          </m:e>
          <m:sub>
            <m:r>
              <w:rPr>
                <w:rFonts w:ascii="Cambria Math" w:hAnsi="Cambria Math"/>
              </w:rPr>
              <m:t>0</m:t>
            </m:r>
          </m:sub>
        </m:sSub>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 xml:space="preserve">-(α </m:t>
        </m:r>
        <m:sSup>
          <m:sSupPr>
            <m:ctrlPr>
              <w:rPr>
                <w:rFonts w:ascii="Cambria Math" w:hAnsi="Cambria Math"/>
                <w:i/>
              </w:rPr>
            </m:ctrlPr>
          </m:sSupPr>
          <m:e>
            <m:r>
              <m:rPr>
                <m:sty m:val="p"/>
              </m:rPr>
              <w:rPr>
                <w:rFonts w:ascii="Cambria Math" w:hAnsi="Cambria Math"/>
              </w:rPr>
              <m:t>Γ</m:t>
            </m:r>
          </m:e>
          <m:sup>
            <m:d>
              <m:dPr>
                <m:ctrlPr>
                  <w:rPr>
                    <w:rFonts w:ascii="Cambria Math" w:hAnsi="Cambria Math"/>
                    <w:i/>
                  </w:rPr>
                </m:ctrlPr>
              </m:dPr>
              <m:e>
                <m:r>
                  <w:rPr>
                    <w:rFonts w:ascii="Cambria Math" w:hAnsi="Cambria Math"/>
                  </w:rPr>
                  <m:t>0</m:t>
                </m:r>
              </m:e>
            </m:d>
          </m:sup>
        </m:sSup>
        <m:r>
          <w:rPr>
            <w:rFonts w:ascii="Cambria Math" w:hAnsi="Cambria Math"/>
          </w:rPr>
          <m:t>+</m:t>
        </m:r>
        <m:sSup>
          <m:sSupPr>
            <m:ctrlPr>
              <w:rPr>
                <w:rFonts w:ascii="Cambria Math" w:hAnsi="Cambria Math"/>
                <w:i/>
              </w:rPr>
            </m:ctrlPr>
          </m:sSupPr>
          <m:e>
            <m:f>
              <m:fPr>
                <m:ctrlPr>
                  <w:rPr>
                    <w:rFonts w:ascii="Cambria Math" w:hAnsi="Cambria Math"/>
                    <w:i/>
                  </w:rPr>
                </m:ctrlPr>
              </m:fPr>
              <m:num>
                <m:r>
                  <w:rPr>
                    <w:rFonts w:ascii="Cambria Math" w:hAnsi="Cambria Math"/>
                  </w:rPr>
                  <m:t>β</m:t>
                </m:r>
              </m:num>
              <m:den>
                <m:r>
                  <w:rPr>
                    <w:rFonts w:ascii="Cambria Math" w:hAnsi="Cambria Math"/>
                  </w:rPr>
                  <m:t>2C</m:t>
                </m:r>
              </m:den>
            </m:f>
            <m:d>
              <m:dPr>
                <m:begChr m:val="|"/>
                <m:endChr m:val="|"/>
                <m:ctrlPr>
                  <w:rPr>
                    <w:rFonts w:ascii="Cambria Math" w:hAnsi="Cambria Math"/>
                    <w:i/>
                  </w:rPr>
                </m:ctrlPr>
              </m:dPr>
              <m:e>
                <m:r>
                  <w:rPr>
                    <w:rFonts w:ascii="Cambria Math" w:hAnsi="Cambria Math"/>
                  </w:rPr>
                  <m:t>ψ</m:t>
                </m:r>
              </m:e>
            </m:d>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ψ-</m:t>
            </m:r>
            <m:sSup>
              <m:sSupPr>
                <m:ctrlPr>
                  <w:rPr>
                    <w:rFonts w:ascii="Cambria Math" w:hAnsi="Cambria Math"/>
                    <w:i/>
                  </w:rPr>
                </m:ctrlPr>
              </m:sSupPr>
              <m:e>
                <m:r>
                  <w:rPr>
                    <w:rFonts w:ascii="Cambria Math" w:hAnsi="Cambria Math"/>
                  </w:rPr>
                  <m:t>ψ</m:t>
                </m:r>
              </m:e>
              <m:sup>
                <m:r>
                  <w:rPr>
                    <w:rFonts w:ascii="Cambria Math" w:hAnsi="Cambria Math"/>
                  </w:rPr>
                  <m:t>*</m:t>
                </m:r>
              </m:sup>
            </m:sSup>
          </m:e>
        </m:d>
        <m:r>
          <w:rPr>
            <w:rFonts w:ascii="Cambria Math" w:hAnsi="Cambria Math"/>
          </w:rPr>
          <m:t>-</m:t>
        </m:r>
        <m:f>
          <m:fPr>
            <m:ctrlPr>
              <w:rPr>
                <w:rFonts w:ascii="Cambria Math" w:hAnsi="Cambria Math"/>
                <w:i/>
              </w:rPr>
            </m:ctrlPr>
          </m:fPr>
          <m:num>
            <m:r>
              <w:rPr>
                <w:rFonts w:ascii="Cambria Math" w:hAnsi="Cambria Math"/>
              </w:rPr>
              <m:t>β</m:t>
            </m:r>
          </m:num>
          <m:den>
            <m:r>
              <w:rPr>
                <w:rFonts w:ascii="Cambria Math" w:hAnsi="Cambria Math"/>
              </w:rPr>
              <m:t>2C</m:t>
            </m:r>
          </m:den>
        </m:f>
        <m:d>
          <m:dPr>
            <m:begChr m:val="["/>
            <m:endChr m:val="]"/>
            <m:ctrlPr>
              <w:rPr>
                <w:rFonts w:ascii="Cambria Math" w:hAnsi="Cambria Math"/>
                <w:i/>
              </w:rPr>
            </m:ctrlPr>
          </m:dPr>
          <m:e>
            <m:sSup>
              <m:sSupPr>
                <m:ctrlPr>
                  <w:rPr>
                    <w:rFonts w:ascii="Cambria Math" w:hAnsi="Cambria Math"/>
                    <w:i/>
                  </w:rPr>
                </m:ctrlPr>
              </m:sSupPr>
              <m:e>
                <m:r>
                  <w:rPr>
                    <w:rFonts w:ascii="Cambria Math" w:hAnsi="Cambria Math"/>
                  </w:rPr>
                  <m:t>ψ</m:t>
                </m:r>
              </m:e>
              <m:sup>
                <m:r>
                  <w:rPr>
                    <w:rFonts w:ascii="Cambria Math" w:hAnsi="Cambria Math"/>
                  </w:rPr>
                  <m:t>3</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ψ</m:t>
                        </m:r>
                      </m:e>
                      <m:sup>
                        <m:r>
                          <w:rPr>
                            <w:rFonts w:ascii="Cambria Math" w:hAnsi="Cambria Math"/>
                          </w:rPr>
                          <m:t>*</m:t>
                        </m:r>
                      </m:sup>
                    </m:sSup>
                  </m:e>
                </m:d>
              </m:e>
              <m:sup>
                <m:r>
                  <w:rPr>
                    <w:rFonts w:ascii="Cambria Math" w:hAnsi="Cambria Math"/>
                  </w:rPr>
                  <m:t>3</m:t>
                </m:r>
              </m:sup>
            </m:sSup>
          </m:e>
        </m:d>
        <m:r>
          <w:rPr>
            <w:rFonts w:ascii="Cambria Math" w:hAnsi="Cambria Math"/>
          </w:rPr>
          <m:t>=0.</m:t>
        </m:r>
      </m:oMath>
      <w:r>
        <w:t xml:space="preserve"> </w:t>
      </w:r>
      <w:r w:rsidR="0081646E">
        <w:t xml:space="preserve">    </w:t>
      </w:r>
      <w:r>
        <w:t>(S3)</w:t>
      </w:r>
    </w:p>
    <w:p w14:paraId="38281C26" w14:textId="487D1C8E" w:rsidR="008301A5" w:rsidRDefault="008301A5" w:rsidP="00F40015">
      <w:pPr>
        <w:pStyle w:val="NormalWeb"/>
        <w:spacing w:before="0" w:beforeAutospacing="0" w:after="0" w:afterAutospacing="0" w:line="360" w:lineRule="auto"/>
        <w:jc w:val="both"/>
      </w:pPr>
      <w:r>
        <w:lastRenderedPageBreak/>
        <w:t xml:space="preserve">By invoking </w:t>
      </w:r>
      <w:r w:rsidR="008F361D">
        <w:t>a</w:t>
      </w:r>
      <w:r>
        <w:t xml:space="preserve"> rotating wave approximation</w:t>
      </w:r>
      <w:r w:rsidR="00B465F2">
        <w:t xml:space="preserve"> and eliminating the </w:t>
      </w:r>
      <w:r w:rsidR="0039744A">
        <w:t>fast-oscillating</w:t>
      </w:r>
      <w:r w:rsidR="00B465F2">
        <w:t xml:space="preserve"> terms</w:t>
      </w:r>
      <w:r>
        <w:t xml:space="preserve">, </w:t>
      </w:r>
      <w:r w:rsidR="00F73478">
        <w:t>the above equation</w:t>
      </w:r>
      <w:r>
        <w:t xml:space="preserve"> </w:t>
      </w:r>
      <w:r w:rsidR="00741CCA">
        <w:t>can be further simplified</w:t>
      </w:r>
      <w:r>
        <w:t xml:space="preserve"> as</w:t>
      </w:r>
    </w:p>
    <w:p w14:paraId="479D1E69" w14:textId="25A119A3" w:rsidR="008301A5" w:rsidRDefault="00834AC9" w:rsidP="00E10405">
      <w:pPr>
        <w:pStyle w:val="NormalWeb"/>
        <w:spacing w:before="0" w:beforeAutospacing="0" w:after="0" w:afterAutospacing="0" w:line="360" w:lineRule="auto"/>
        <w:jc w:val="center"/>
      </w:pPr>
      <m:oMath>
        <m:r>
          <w:rPr>
            <w:rFonts w:ascii="Cambria Math" w:hAnsi="Cambria Math"/>
          </w:rPr>
          <m:t>i</m:t>
        </m:r>
        <m:sSup>
          <m:sSupPr>
            <m:ctrlPr>
              <w:rPr>
                <w:rFonts w:ascii="Cambria Math" w:hAnsi="Cambria Math"/>
                <w:i/>
              </w:rPr>
            </m:ctrlPr>
          </m:sSupPr>
          <m:e>
            <m:acc>
              <m:accPr>
                <m:chr m:val="̇"/>
                <m:ctrlPr>
                  <w:rPr>
                    <w:rFonts w:ascii="Cambria Math" w:hAnsi="Cambria Math"/>
                    <w:i/>
                  </w:rPr>
                </m:ctrlPr>
              </m:accPr>
              <m:e>
                <m:r>
                  <w:rPr>
                    <w:rFonts w:ascii="Cambria Math" w:hAnsi="Cambria Math"/>
                  </w:rPr>
                  <m:t>ψ</m:t>
                </m:r>
              </m:e>
            </m:acc>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m:t>
        </m:r>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 xml:space="preserve"> -i</m:t>
        </m:r>
        <m:f>
          <m:fPr>
            <m:ctrlPr>
              <w:rPr>
                <w:rFonts w:ascii="Cambria Math" w:hAnsi="Cambria Math"/>
                <w:i/>
              </w:rPr>
            </m:ctrlPr>
          </m:fPr>
          <m:num>
            <m:r>
              <w:rPr>
                <w:rFonts w:ascii="Cambria Math" w:hAnsi="Cambria Math"/>
              </w:rPr>
              <m:t>α</m:t>
            </m:r>
          </m:num>
          <m:den>
            <m:r>
              <w:rPr>
                <w:rFonts w:ascii="Cambria Math" w:hAnsi="Cambria Math"/>
              </w:rPr>
              <m:t>2</m:t>
            </m:r>
          </m:den>
        </m:f>
        <m:r>
          <w:rPr>
            <w:rFonts w:ascii="Cambria Math" w:hAnsi="Cambria Math"/>
          </w:rPr>
          <m:t xml:space="preserve"> </m:t>
        </m:r>
        <m:sSup>
          <m:sSupPr>
            <m:ctrlPr>
              <w:rPr>
                <w:rFonts w:ascii="Cambria Math" w:hAnsi="Cambria Math"/>
                <w:i/>
              </w:rPr>
            </m:ctrlPr>
          </m:sSupPr>
          <m:e>
            <m:r>
              <m:rPr>
                <m:sty m:val="p"/>
              </m:rPr>
              <w:rPr>
                <w:rFonts w:ascii="Cambria Math" w:hAnsi="Cambria Math"/>
              </w:rPr>
              <m:t>Γ</m:t>
            </m:r>
          </m:e>
          <m:sup>
            <m:d>
              <m:dPr>
                <m:ctrlPr>
                  <w:rPr>
                    <w:rFonts w:ascii="Cambria Math" w:hAnsi="Cambria Math"/>
                    <w:i/>
                  </w:rPr>
                </m:ctrlPr>
              </m:dPr>
              <m:e>
                <m:r>
                  <w:rPr>
                    <w:rFonts w:ascii="Cambria Math" w:hAnsi="Cambria Math"/>
                  </w:rPr>
                  <m:t>0</m:t>
                </m:r>
              </m:e>
            </m:d>
          </m:sup>
        </m:sSup>
        <m:r>
          <w:rPr>
            <w:rFonts w:ascii="Cambria Math" w:hAnsi="Cambria Math"/>
          </w:rPr>
          <m:t xml:space="preserve"> </m:t>
        </m:r>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 xml:space="preserve"> - iχ </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ψ</m:t>
                    </m:r>
                  </m:e>
                  <m:sup>
                    <m:r>
                      <w:rPr>
                        <w:rFonts w:ascii="Cambria Math" w:hAnsi="Cambria Math"/>
                      </w:rPr>
                      <m:t>*</m:t>
                    </m:r>
                  </m:sup>
                </m:sSup>
              </m:e>
            </m:d>
          </m:e>
          <m:sup>
            <m:r>
              <w:rPr>
                <w:rFonts w:ascii="Cambria Math" w:hAnsi="Cambria Math"/>
              </w:rPr>
              <m:t>2</m:t>
            </m:r>
          </m:sup>
        </m:sSup>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m:t>
        </m:r>
      </m:oMath>
      <w:r w:rsidR="00E10405">
        <w:t xml:space="preserve">      (S4)</w:t>
      </w:r>
    </w:p>
    <w:p w14:paraId="56D974C0" w14:textId="77777777" w:rsidR="00F40015" w:rsidRDefault="008301A5" w:rsidP="00F40015">
      <w:pPr>
        <w:pStyle w:val="NormalWeb"/>
        <w:spacing w:before="0" w:beforeAutospacing="0" w:after="0" w:afterAutospacing="0" w:line="360" w:lineRule="auto"/>
      </w:pPr>
      <w:r>
        <w:t xml:space="preserve">where </w:t>
      </w:r>
      <m:oMath>
        <m:r>
          <w:rPr>
            <w:rFonts w:ascii="Cambria Math" w:hAnsi="Cambria Math"/>
          </w:rPr>
          <m:t>χ=β/(4C)=3b/(4</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oMath>
      <w:r>
        <w:t xml:space="preserve">. </w:t>
      </w:r>
    </w:p>
    <w:p w14:paraId="6C6B13E6" w14:textId="2603FD7B" w:rsidR="008301A5" w:rsidRDefault="00F073EB" w:rsidP="00F40015">
      <w:pPr>
        <w:pStyle w:val="NormalWeb"/>
        <w:spacing w:before="0" w:beforeAutospacing="0" w:after="0" w:afterAutospacing="0" w:line="360" w:lineRule="auto"/>
        <w:ind w:firstLine="720"/>
        <w:jc w:val="both"/>
      </w:pPr>
      <w:r>
        <w:t xml:space="preserve">We proceed by </w:t>
      </w:r>
      <w:r w:rsidR="00F86D59">
        <w:t>develop</w:t>
      </w:r>
      <w:r>
        <w:t>ing</w:t>
      </w:r>
      <w:r w:rsidR="00F86D59">
        <w:t xml:space="preserve"> </w:t>
      </w:r>
      <w:r>
        <w:t>a</w:t>
      </w:r>
      <w:r w:rsidR="008301A5">
        <w:t xml:space="preserve"> TCMT associated to </w:t>
      </w:r>
      <w:r w:rsidR="00A94F83">
        <w:t xml:space="preserve">the </w:t>
      </w:r>
      <w:r w:rsidR="008301A5">
        <w:t>two coupled RLC tanks.</w:t>
      </w:r>
      <w:r w:rsidR="00502018">
        <w:t xml:space="preserve"> </w:t>
      </w:r>
      <w:r w:rsidR="008301A5">
        <w:t xml:space="preserve">From </w:t>
      </w:r>
      <w:proofErr w:type="spellStart"/>
      <w:r w:rsidR="008301A5">
        <w:t>Kirchoff</w:t>
      </w:r>
      <w:r>
        <w:t>’s</w:t>
      </w:r>
      <w:proofErr w:type="spellEnd"/>
      <w:r w:rsidR="008301A5">
        <w:t xml:space="preserve"> laws we obtain the equations for the voltage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008301A5">
        <w:t xml:space="preserve"> in resonator </w:t>
      </w:r>
      <m:oMath>
        <m:r>
          <w:rPr>
            <w:rFonts w:ascii="Cambria Math" w:hAnsi="Cambria Math"/>
          </w:rPr>
          <m:t>n=1,2</m:t>
        </m:r>
      </m:oMath>
    </w:p>
    <w:p w14:paraId="7D5B8BA9" w14:textId="0CA63FD2" w:rsidR="00821525" w:rsidRDefault="00A72B6C" w:rsidP="001F15E7">
      <w:pPr>
        <w:pStyle w:val="NormalWeb"/>
        <w:spacing w:before="0" w:beforeAutospacing="0" w:after="0" w:afterAutospacing="0" w:line="360" w:lineRule="auto"/>
        <w:ind w:firstLine="720"/>
        <w:jc w:val="center"/>
      </w:pPr>
      <m:oMath>
        <m:m>
          <m:mPr>
            <m:mcs>
              <m:mc>
                <m:mcPr>
                  <m:count m:val="1"/>
                  <m:mcJc m:val="center"/>
                </m:mcPr>
              </m:mc>
            </m:mcs>
            <m:ctrlPr>
              <w:rPr>
                <w:rFonts w:ascii="Cambria Math" w:hAnsi="Cambria Math"/>
                <w:i/>
              </w:rPr>
            </m:ctrlPr>
          </m:mPr>
          <m:mr>
            <m:e>
              <m:d>
                <m:dPr>
                  <m:ctrlPr>
                    <w:rPr>
                      <w:rFonts w:ascii="Cambria Math" w:hAnsi="Cambria Math"/>
                      <w:i/>
                    </w:rPr>
                  </m:ctrlPr>
                </m:dPr>
                <m:e>
                  <m:r>
                    <w:rPr>
                      <w:rFonts w:ascii="Cambria Math" w:hAnsi="Cambria Math"/>
                    </w:rPr>
                    <m:t xml:space="preserve">1+κ </m:t>
                  </m:r>
                </m:e>
              </m:d>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1</m:t>
                  </m:r>
                </m:sub>
              </m:sSub>
              <m:r>
                <w:rPr>
                  <w:rFonts w:ascii="Cambria Math" w:hAnsi="Cambria Math"/>
                </w:rPr>
                <m:t xml:space="preserve">-κ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2</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1</m:t>
                  </m:r>
                </m:sub>
              </m:sSub>
              <m:r>
                <w:rPr>
                  <w:rFonts w:ascii="Cambria Math" w:hAnsi="Cambria Math"/>
                </w:rPr>
                <m:t xml:space="preserve">+β </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1</m:t>
                  </m:r>
                </m:sub>
              </m:sSub>
              <m:r>
                <w:rPr>
                  <w:rFonts w:ascii="Cambria Math" w:hAnsi="Cambria Math"/>
                </w:rPr>
                <m:t xml:space="preserve"> +</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=0</m:t>
              </m:r>
            </m:e>
          </m:mr>
          <m:mr>
            <m:e>
              <m:d>
                <m:dPr>
                  <m:ctrlPr>
                    <w:rPr>
                      <w:rFonts w:ascii="Cambria Math" w:hAnsi="Cambria Math"/>
                      <w:i/>
                    </w:rPr>
                  </m:ctrlPr>
                </m:dPr>
                <m:e>
                  <m:r>
                    <w:rPr>
                      <w:rFonts w:ascii="Cambria Math" w:hAnsi="Cambria Math"/>
                    </w:rPr>
                    <m:t xml:space="preserve">1+κ </m:t>
                  </m:r>
                </m:e>
              </m:d>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2</m:t>
                  </m:r>
                </m:sub>
              </m:sSub>
              <m:r>
                <w:rPr>
                  <w:rFonts w:ascii="Cambria Math" w:hAnsi="Cambria Math"/>
                </w:rPr>
                <m:t xml:space="preserve">-κ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1</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2</m:t>
                  </m:r>
                </m:sub>
              </m:sSub>
              <m:r>
                <w:rPr>
                  <w:rFonts w:ascii="Cambria Math" w:hAnsi="Cambria Math"/>
                </w:rPr>
                <m:t xml:space="preserve"> +β </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V</m:t>
                      </m:r>
                    </m:e>
                  </m:acc>
                </m:e>
                <m:sub>
                  <m:r>
                    <w:rPr>
                      <w:rFonts w:ascii="Cambria Math" w:hAnsi="Cambria Math"/>
                    </w:rPr>
                    <m:t>2</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2</m:t>
                  </m:r>
                </m:sub>
              </m:sSub>
              <m:r>
                <w:rPr>
                  <w:rFonts w:ascii="Cambria Math" w:hAnsi="Cambria Math"/>
                </w:rPr>
                <m:t xml:space="preserve"> +</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=0</m:t>
              </m:r>
            </m:e>
          </m:mr>
        </m:m>
      </m:oMath>
      <w:r w:rsidR="001F15E7">
        <w:t xml:space="preserve"> ,     (S5)</w:t>
      </w:r>
    </w:p>
    <w:p w14:paraId="3010F5BB" w14:textId="2CB35A6F" w:rsidR="008301A5" w:rsidRDefault="008301A5" w:rsidP="00F40015">
      <w:pPr>
        <w:pStyle w:val="NormalWeb"/>
        <w:spacing w:before="0" w:beforeAutospacing="0" w:after="0" w:afterAutospacing="0" w:line="360" w:lineRule="auto"/>
        <w:jc w:val="both"/>
      </w:pPr>
      <w:r>
        <w:t xml:space="preserve">where </w:t>
      </w:r>
      <m:oMath>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n</m:t>
            </m:r>
          </m:sub>
          <m:sup>
            <m:r>
              <w:rPr>
                <w:rFonts w:ascii="Cambria Math" w:hAnsi="Cambria Math"/>
              </w:rPr>
              <m:t>(0)</m:t>
            </m:r>
          </m:sup>
        </m:sSubSup>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n</m:t>
                    </m:r>
                  </m:sub>
                  <m:sup>
                    <m:d>
                      <m:dPr>
                        <m:ctrlPr>
                          <w:rPr>
                            <w:rFonts w:ascii="Cambria Math" w:hAnsi="Cambria Math"/>
                            <w:i/>
                          </w:rPr>
                        </m:ctrlPr>
                      </m:dPr>
                      <m:e>
                        <m:r>
                          <w:rPr>
                            <w:rFonts w:ascii="Cambria Math" w:hAnsi="Cambria Math"/>
                          </w:rPr>
                          <m:t>0</m:t>
                        </m:r>
                      </m:e>
                    </m:d>
                  </m:sup>
                </m:sSubSup>
                <m:r>
                  <w:rPr>
                    <w:rFonts w:ascii="Cambria Math" w:hAnsi="Cambria Math"/>
                  </w:rPr>
                  <m:t>C</m:t>
                </m:r>
              </m:e>
            </m:d>
          </m:e>
          <m:sup>
            <m:r>
              <w:rPr>
                <w:rFonts w:ascii="Cambria Math" w:hAnsi="Cambria Math"/>
              </w:rPr>
              <m:t>-1</m:t>
            </m:r>
          </m:sup>
        </m:sSup>
      </m:oMath>
      <w:r w:rsidR="00F24A8C">
        <w:t>is the</w:t>
      </w:r>
      <w:r w:rsidR="004E72FF">
        <w:t xml:space="preserve"> relaxation rate of each resonator</w:t>
      </w:r>
      <w:r w:rsidR="00915669">
        <w:t xml:space="preserve"> (below we will assume </w:t>
      </w:r>
      <w:r w:rsidR="00616FDF">
        <w:t xml:space="preserve">the </w:t>
      </w:r>
      <w:r w:rsidR="00915669">
        <w:t xml:space="preserve">high-Q limit, i.e.,  </w:t>
      </w:r>
      <m:oMath>
        <m:f>
          <m:fPr>
            <m:ctrlPr>
              <w:rPr>
                <w:rFonts w:ascii="Cambria Math" w:hAnsi="Cambria Math"/>
                <w:i/>
              </w:rPr>
            </m:ctrlPr>
          </m:fPr>
          <m:num>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n</m:t>
                </m:r>
              </m:sub>
              <m:sup>
                <m:d>
                  <m:dPr>
                    <m:ctrlPr>
                      <w:rPr>
                        <w:rFonts w:ascii="Cambria Math" w:hAnsi="Cambria Math"/>
                        <w:i/>
                      </w:rPr>
                    </m:ctrlPr>
                  </m:dPr>
                  <m:e>
                    <m:r>
                      <w:rPr>
                        <w:rFonts w:ascii="Cambria Math" w:hAnsi="Cambria Math"/>
                      </w:rPr>
                      <m:t>0</m:t>
                    </m:r>
                  </m:e>
                </m:d>
              </m:sup>
            </m:sSubSup>
          </m:num>
          <m:den>
            <m:sSub>
              <m:sSubPr>
                <m:ctrlPr>
                  <w:rPr>
                    <w:rFonts w:ascii="Cambria Math" w:hAnsi="Cambria Math"/>
                    <w:i/>
                  </w:rPr>
                </m:ctrlPr>
              </m:sSubPr>
              <m:e>
                <m:r>
                  <w:rPr>
                    <w:rFonts w:ascii="Cambria Math" w:hAnsi="Cambria Math"/>
                  </w:rPr>
                  <m:t>ω</m:t>
                </m:r>
              </m:e>
              <m:sub>
                <m:r>
                  <w:rPr>
                    <w:rFonts w:ascii="Cambria Math" w:hAnsi="Cambria Math"/>
                  </w:rPr>
                  <m:t>0</m:t>
                </m:r>
              </m:sub>
            </m:sSub>
          </m:den>
        </m:f>
        <m:r>
          <w:rPr>
            <w:rFonts w:ascii="Cambria Math" w:hAnsi="Cambria Math"/>
          </w:rPr>
          <m:t>≪1)</m:t>
        </m:r>
      </m:oMath>
      <w:r>
        <w:t xml:space="preserve">, </w:t>
      </w:r>
      <m:oMath>
        <m:sSub>
          <m:sSubPr>
            <m:ctrlPr>
              <w:rPr>
                <w:rFonts w:ascii="Cambria Math" w:hAnsi="Cambria Math"/>
                <w:i/>
              </w:rPr>
            </m:ctrlPr>
          </m:sSubPr>
          <m:e>
            <m:r>
              <w:rPr>
                <w:rFonts w:ascii="Cambria Math" w:hAnsi="Cambria Math"/>
              </w:rPr>
              <m:t>C</m:t>
            </m:r>
          </m:e>
          <m:sub>
            <m:r>
              <w:rPr>
                <w:rFonts w:ascii="Cambria Math" w:hAnsi="Cambria Math"/>
              </w:rPr>
              <m:t>κ</m:t>
            </m:r>
          </m:sub>
        </m:sSub>
        <m:r>
          <w:rPr>
            <w:rFonts w:ascii="Cambria Math" w:hAnsi="Cambria Math"/>
          </w:rPr>
          <m:t>=κ C</m:t>
        </m:r>
      </m:oMath>
      <w:r>
        <w:t xml:space="preserve"> is the (voltage controlled) coupling capacitance,</w:t>
      </w:r>
      <w:r w:rsidR="00B77C4F">
        <w:t xml:space="preserve"> </w:t>
      </w:r>
      <w:r>
        <w:t xml:space="preserve">with </w:t>
      </w:r>
      <m:oMath>
        <m:r>
          <w:rPr>
            <w:rFonts w:ascii="Cambria Math" w:hAnsi="Cambria Math"/>
          </w:rPr>
          <m:t>κ≪1</m:t>
        </m:r>
      </m:oMath>
      <w:r>
        <w:t xml:space="preserve"> being the coupling strength coefficient.</w:t>
      </w:r>
      <w:r w:rsidR="00B77C4F">
        <w:t xml:space="preserve"> </w:t>
      </w:r>
      <w:r>
        <w:t>Using the complex-mode representation for each</w:t>
      </w:r>
      <w:r w:rsidR="00F40015">
        <w:t xml:space="preserve"> </w:t>
      </w:r>
      <w:r>
        <w:t xml:space="preserve">resonator </w:t>
      </w:r>
      <m:oMath>
        <m:r>
          <w:rPr>
            <w:rFonts w:ascii="Cambria Math" w:hAnsi="Cambria Math"/>
          </w:rPr>
          <m:t>n</m:t>
        </m:r>
      </m:oMath>
      <w:r>
        <w:t xml:space="preserve">, we rewrite the circuit equations </w:t>
      </w:r>
      <w:r w:rsidR="002A15AE">
        <w:t xml:space="preserve">Eq. (S5) </w:t>
      </w:r>
      <w:r>
        <w:t>as</w:t>
      </w:r>
    </w:p>
    <w:p w14:paraId="0B8F191F" w14:textId="0A7F749B" w:rsidR="008301A5" w:rsidRPr="006B1B45" w:rsidRDefault="00961DD0" w:rsidP="00F40015">
      <w:pPr>
        <w:pStyle w:val="NormalWeb"/>
        <w:spacing w:before="0" w:beforeAutospacing="0" w:after="0" w:afterAutospacing="0" w:line="360" w:lineRule="auto"/>
        <w:rPr>
          <w:rFonts w:ascii="Cambria Math" w:hAnsi="Cambria Math"/>
          <w:oMath/>
        </w:rPr>
      </w:pPr>
      <m:oMathPara>
        <m:oMath>
          <m:r>
            <w:rPr>
              <w:rFonts w:ascii="Cambria Math" w:hAnsi="Cambria Math"/>
            </w:rPr>
            <m:t>i</m:t>
          </m:r>
          <m:d>
            <m:dPr>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ψ</m:t>
                            </m:r>
                          </m:e>
                        </m:acc>
                      </m:e>
                      <m:sub>
                        <m:r>
                          <w:rPr>
                            <w:rFonts w:ascii="Cambria Math" w:hAnsi="Cambria Math"/>
                          </w:rPr>
                          <m:t>1</m:t>
                        </m:r>
                      </m:sub>
                      <m:sup>
                        <m:r>
                          <w:rPr>
                            <w:rFonts w:ascii="Cambria Math" w:hAnsi="Cambria Math"/>
                          </w:rPr>
                          <m:t>*</m:t>
                        </m:r>
                      </m:sup>
                    </m:sSubSup>
                  </m:e>
                </m:mr>
                <m:mr>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ψ</m:t>
                            </m:r>
                          </m:e>
                        </m:acc>
                      </m:e>
                      <m:sub>
                        <m:r>
                          <w:rPr>
                            <w:rFonts w:ascii="Cambria Math" w:hAnsi="Cambria Math"/>
                          </w:rPr>
                          <m:t>2</m:t>
                        </m:r>
                      </m:sub>
                      <m:sup>
                        <m:r>
                          <w:rPr>
                            <w:rFonts w:ascii="Cambria Math" w:hAnsi="Cambria Math"/>
                          </w:rPr>
                          <m:t>*</m:t>
                        </m:r>
                      </m:sup>
                    </m:sSubSup>
                  </m:e>
                </m:mr>
              </m:m>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 xml:space="preserve"> 1-</m:t>
                        </m:r>
                        <m:f>
                          <m:fPr>
                            <m:ctrlPr>
                              <w:rPr>
                                <w:rFonts w:ascii="Cambria Math" w:hAnsi="Cambria Math"/>
                                <w:i/>
                              </w:rPr>
                            </m:ctrlPr>
                          </m:fPr>
                          <m:num>
                            <m:r>
                              <w:rPr>
                                <w:rFonts w:ascii="Cambria Math" w:hAnsi="Cambria Math"/>
                              </w:rPr>
                              <m:t>κ</m:t>
                            </m:r>
                          </m:num>
                          <m:den>
                            <m:r>
                              <w:rPr>
                                <w:rFonts w:ascii="Cambria Math" w:hAnsi="Cambria Math"/>
                              </w:rPr>
                              <m:t>2</m:t>
                            </m:r>
                          </m:den>
                        </m:f>
                      </m:e>
                    </m:d>
                    <m:r>
                      <w:rPr>
                        <w:rFonts w:ascii="Cambria Math" w:hAnsi="Cambria Math"/>
                      </w:rPr>
                      <m:t>+ i</m:t>
                    </m:r>
                    <m:f>
                      <m:fPr>
                        <m:ctrlPr>
                          <w:rPr>
                            <w:rFonts w:ascii="Cambria Math" w:hAnsi="Cambria Math"/>
                            <w:i/>
                          </w:rPr>
                        </m:ctrlPr>
                      </m:fPr>
                      <m:num>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1</m:t>
                            </m:r>
                          </m:sub>
                          <m:sup>
                            <m:r>
                              <w:rPr>
                                <w:rFonts w:ascii="Cambria Math" w:hAnsi="Cambria Math"/>
                              </w:rPr>
                              <m:t>(0)</m:t>
                            </m:r>
                          </m:sup>
                        </m:sSubSup>
                      </m:num>
                      <m:den>
                        <m:r>
                          <w:rPr>
                            <w:rFonts w:ascii="Cambria Math" w:hAnsi="Cambria Math"/>
                          </w:rPr>
                          <m:t>2</m:t>
                        </m:r>
                      </m:den>
                    </m:f>
                    <m:r>
                      <w:rPr>
                        <w:rFonts w:ascii="Cambria Math" w:hAnsi="Cambria Math"/>
                      </w:rPr>
                      <m:t xml:space="preserve">-iχ </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1</m:t>
                                </m:r>
                              </m:sub>
                            </m:sSub>
                          </m:e>
                        </m:d>
                      </m:e>
                      <m:sup>
                        <m:r>
                          <w:rPr>
                            <w:rFonts w:ascii="Cambria Math" w:hAnsi="Cambria Math"/>
                          </w:rPr>
                          <m:t>2</m:t>
                        </m:r>
                      </m:sup>
                    </m:sSup>
                    <m:r>
                      <w:rPr>
                        <w:rFonts w:ascii="Cambria Math" w:hAnsi="Cambria Math"/>
                      </w:rPr>
                      <m:t xml:space="preserve"> </m:t>
                    </m:r>
                  </m:e>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κ/2</m:t>
                    </m:r>
                  </m:e>
                </m:mr>
                <m:mr>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κ/2</m:t>
                    </m:r>
                  </m:e>
                  <m:e>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 xml:space="preserve"> 1-</m:t>
                        </m:r>
                        <m:f>
                          <m:fPr>
                            <m:ctrlPr>
                              <w:rPr>
                                <w:rFonts w:ascii="Cambria Math" w:hAnsi="Cambria Math"/>
                                <w:i/>
                              </w:rPr>
                            </m:ctrlPr>
                          </m:fPr>
                          <m:num>
                            <m:r>
                              <w:rPr>
                                <w:rFonts w:ascii="Cambria Math" w:hAnsi="Cambria Math"/>
                              </w:rPr>
                              <m:t>κ</m:t>
                            </m:r>
                          </m:num>
                          <m:den>
                            <m:r>
                              <w:rPr>
                                <w:rFonts w:ascii="Cambria Math" w:hAnsi="Cambria Math"/>
                              </w:rPr>
                              <m:t>2</m:t>
                            </m:r>
                          </m:den>
                        </m:f>
                      </m:e>
                    </m:d>
                    <m:r>
                      <w:rPr>
                        <w:rFonts w:ascii="Cambria Math" w:hAnsi="Cambria Math"/>
                      </w:rPr>
                      <m:t>- i</m:t>
                    </m:r>
                    <m:f>
                      <m:fPr>
                        <m:ctrlPr>
                          <w:rPr>
                            <w:rFonts w:ascii="Cambria Math" w:hAnsi="Cambria Math"/>
                            <w:i/>
                          </w:rPr>
                        </m:ctrlPr>
                      </m:fPr>
                      <m:num>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2</m:t>
                            </m:r>
                          </m:sub>
                          <m:sup>
                            <m:r>
                              <w:rPr>
                                <w:rFonts w:ascii="Cambria Math" w:hAnsi="Cambria Math"/>
                              </w:rPr>
                              <m:t>(0)</m:t>
                            </m:r>
                          </m:sup>
                        </m:sSubSup>
                      </m:num>
                      <m:den>
                        <m:r>
                          <w:rPr>
                            <w:rFonts w:ascii="Cambria Math" w:hAnsi="Cambria Math"/>
                          </w:rPr>
                          <m:t>2</m:t>
                        </m:r>
                      </m:den>
                    </m:f>
                    <m:r>
                      <w:rPr>
                        <w:rFonts w:ascii="Cambria Math" w:hAnsi="Cambria Math"/>
                      </w:rPr>
                      <m:t xml:space="preserve">-iχ </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2</m:t>
                                </m:r>
                              </m:sub>
                            </m:sSub>
                          </m:e>
                        </m:d>
                      </m:e>
                      <m:sup>
                        <m:r>
                          <w:rPr>
                            <w:rFonts w:ascii="Cambria Math" w:hAnsi="Cambria Math"/>
                          </w:rPr>
                          <m:t>2</m:t>
                        </m:r>
                      </m:sup>
                    </m:sSup>
                  </m:e>
                </m:mr>
              </m:m>
            </m:e>
          </m:d>
          <m:r>
            <w:rPr>
              <w:rFonts w:ascii="Cambria Math" w:hAnsi="Cambria Math"/>
            </w:rPr>
            <m:t xml:space="preserve"> </m:t>
          </m:r>
          <m:d>
            <m:dPr>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ψ</m:t>
                        </m:r>
                      </m:e>
                      <m:sub>
                        <m:r>
                          <w:rPr>
                            <w:rFonts w:ascii="Cambria Math" w:hAnsi="Cambria Math"/>
                          </w:rPr>
                          <m:t>1</m:t>
                        </m:r>
                      </m:sub>
                      <m:sup>
                        <m:r>
                          <w:rPr>
                            <w:rFonts w:ascii="Cambria Math" w:hAnsi="Cambria Math"/>
                          </w:rPr>
                          <m:t>*</m:t>
                        </m:r>
                      </m:sup>
                    </m:sSubSup>
                  </m:e>
                </m:mr>
                <m:mr>
                  <m:e>
                    <m:sSubSup>
                      <m:sSubSupPr>
                        <m:ctrlPr>
                          <w:rPr>
                            <w:rFonts w:ascii="Cambria Math" w:hAnsi="Cambria Math"/>
                            <w:i/>
                          </w:rPr>
                        </m:ctrlPr>
                      </m:sSubSupPr>
                      <m:e>
                        <m:r>
                          <w:rPr>
                            <w:rFonts w:ascii="Cambria Math" w:hAnsi="Cambria Math"/>
                          </w:rPr>
                          <m:t>ψ</m:t>
                        </m:r>
                      </m:e>
                      <m:sub>
                        <m:r>
                          <w:rPr>
                            <w:rFonts w:ascii="Cambria Math" w:hAnsi="Cambria Math"/>
                          </w:rPr>
                          <m:t>2</m:t>
                        </m:r>
                      </m:sub>
                      <m:sup>
                        <m:r>
                          <w:rPr>
                            <w:rFonts w:ascii="Cambria Math" w:hAnsi="Cambria Math"/>
                          </w:rPr>
                          <m:t>*</m:t>
                        </m:r>
                      </m:sup>
                    </m:sSubSup>
                  </m:e>
                </m:mr>
              </m:m>
            </m:e>
          </m:d>
          <m:r>
            <w:rPr>
              <w:rFonts w:ascii="Cambria Math" w:hAnsi="Cambria Math"/>
            </w:rPr>
            <m:t>;   (S6)</m:t>
          </m:r>
        </m:oMath>
      </m:oMathPara>
    </w:p>
    <w:p w14:paraId="1E26AC9B" w14:textId="31568933" w:rsidR="008301A5" w:rsidRPr="0003767A" w:rsidRDefault="008301A5" w:rsidP="0003767A">
      <w:pPr>
        <w:pStyle w:val="NormalWeb"/>
        <w:spacing w:before="0" w:beforeAutospacing="0" w:after="0" w:afterAutospacing="0" w:line="360" w:lineRule="auto"/>
        <w:jc w:val="both"/>
      </w:pPr>
      <w:r>
        <w:t xml:space="preserve">where </w:t>
      </w:r>
      <w:r w:rsidR="005B2F47">
        <w:t xml:space="preserve">we have </w:t>
      </w:r>
      <w:r>
        <w:t>invoked</w:t>
      </w:r>
      <w:r w:rsidR="00B02E6B">
        <w:t>,</w:t>
      </w:r>
      <w:r w:rsidR="007A780E">
        <w:t xml:space="preserve"> as </w:t>
      </w:r>
      <w:r w:rsidR="00B02E6B">
        <w:t xml:space="preserve">in the case of single RLC resonator, </w:t>
      </w:r>
      <w:r>
        <w:t xml:space="preserve">the rotating wave </w:t>
      </w:r>
      <w:r w:rsidR="00EB6A8A">
        <w:t>approximation, together</w:t>
      </w:r>
      <w:r w:rsidR="00437AB3">
        <w:t xml:space="preserve"> with the </w:t>
      </w:r>
      <w:r>
        <w:t xml:space="preserve">weak coupling limit </w:t>
      </w:r>
      <m:oMath>
        <m:r>
          <w:rPr>
            <w:rFonts w:ascii="Cambria Math" w:hAnsi="Cambria Math"/>
          </w:rPr>
          <m:t>κ≪ 1</m:t>
        </m:r>
      </m:oMath>
      <w:r w:rsidR="008524E5">
        <w:t xml:space="preserve"> and </w:t>
      </w:r>
      <w:r w:rsidR="0063085E">
        <w:t xml:space="preserve">high-Q </w:t>
      </w:r>
      <m:oMath>
        <m:f>
          <m:fPr>
            <m:ctrlPr>
              <w:rPr>
                <w:rFonts w:ascii="Cambria Math" w:hAnsi="Cambria Math"/>
                <w:i/>
              </w:rPr>
            </m:ctrlPr>
          </m:fPr>
          <m:num>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n</m:t>
                </m:r>
              </m:sub>
              <m:sup>
                <m:d>
                  <m:dPr>
                    <m:ctrlPr>
                      <w:rPr>
                        <w:rFonts w:ascii="Cambria Math" w:hAnsi="Cambria Math"/>
                        <w:i/>
                      </w:rPr>
                    </m:ctrlPr>
                  </m:dPr>
                  <m:e>
                    <m:r>
                      <w:rPr>
                        <w:rFonts w:ascii="Cambria Math" w:hAnsi="Cambria Math"/>
                      </w:rPr>
                      <m:t>0</m:t>
                    </m:r>
                  </m:e>
                </m:d>
              </m:sup>
            </m:sSubSup>
          </m:num>
          <m:den>
            <m:sSub>
              <m:sSubPr>
                <m:ctrlPr>
                  <w:rPr>
                    <w:rFonts w:ascii="Cambria Math" w:hAnsi="Cambria Math"/>
                    <w:i/>
                  </w:rPr>
                </m:ctrlPr>
              </m:sSubPr>
              <m:e>
                <m:r>
                  <w:rPr>
                    <w:rFonts w:ascii="Cambria Math" w:hAnsi="Cambria Math"/>
                  </w:rPr>
                  <m:t>ω</m:t>
                </m:r>
              </m:e>
              <m:sub>
                <m:r>
                  <w:rPr>
                    <w:rFonts w:ascii="Cambria Math" w:hAnsi="Cambria Math"/>
                  </w:rPr>
                  <m:t>0</m:t>
                </m:r>
              </m:sub>
            </m:sSub>
          </m:den>
        </m:f>
        <m:r>
          <w:rPr>
            <w:rFonts w:ascii="Cambria Math" w:hAnsi="Cambria Math"/>
          </w:rPr>
          <m:t>≪1</m:t>
        </m:r>
      </m:oMath>
      <w:r w:rsidR="0063085E">
        <w:t xml:space="preserve"> approximations</w:t>
      </w:r>
      <w:r>
        <w:t xml:space="preserve">. We further simplify Eq. </w:t>
      </w:r>
      <w:r w:rsidR="0016426A">
        <w:t>(S6</w:t>
      </w:r>
      <w:r>
        <w:t xml:space="preserve">) by defining the </w:t>
      </w:r>
      <w:r w:rsidR="00B62B64">
        <w:t xml:space="preserve">rescaled </w:t>
      </w:r>
      <w:r>
        <w:t xml:space="preserve">complex field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rad>
          <m:radPr>
            <m:degHide m:val="1"/>
            <m:ctrlPr>
              <w:rPr>
                <w:rFonts w:ascii="Cambria Math" w:hAnsi="Cambria Math"/>
                <w:i/>
              </w:rPr>
            </m:ctrlPr>
          </m:radPr>
          <m:deg/>
          <m:e>
            <m:r>
              <w:rPr>
                <w:rFonts w:ascii="Cambria Math" w:hAnsi="Cambria Math"/>
              </w:rPr>
              <m:t>χ/</m:t>
            </m:r>
            <m:sSub>
              <m:sSubPr>
                <m:ctrlPr>
                  <w:rPr>
                    <w:rFonts w:ascii="Cambria Math" w:hAnsi="Cambria Math"/>
                    <w:i/>
                  </w:rPr>
                </m:ctrlPr>
              </m:sSubPr>
              <m:e>
                <m:r>
                  <w:rPr>
                    <w:rFonts w:ascii="Cambria Math" w:hAnsi="Cambria Math"/>
                  </w:rPr>
                  <m:t>ω</m:t>
                </m:r>
              </m:e>
              <m:sub>
                <m:r>
                  <w:rPr>
                    <w:rFonts w:ascii="Cambria Math" w:hAnsi="Cambria Math"/>
                  </w:rPr>
                  <m:t>0</m:t>
                </m:r>
              </m:sub>
            </m:sSub>
          </m:e>
        </m:rad>
        <m:r>
          <w:rPr>
            <w:rFonts w:ascii="Cambria Math" w:hAnsi="Cambria Math"/>
          </w:rPr>
          <m:t xml:space="preserve"> </m:t>
        </m:r>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oMath>
      <w:r w:rsidR="005062C2">
        <w:t xml:space="preserve"> </w:t>
      </w:r>
      <w:r>
        <w:t xml:space="preserve">and </w:t>
      </w:r>
      <w:proofErr w:type="gramStart"/>
      <w:r>
        <w:t xml:space="preserve">time </w:t>
      </w:r>
      <w:proofErr w:type="gramEnd"/>
      <m:oMath>
        <m:r>
          <w:rPr>
            <w:rFonts w:ascii="Cambria Math" w:hAnsi="Cambria Math"/>
          </w:rPr>
          <m:t>τ=</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 t</m:t>
        </m:r>
      </m:oMath>
      <w:r>
        <w:t>,</w:t>
      </w:r>
      <m:oMath>
        <m:r>
          <w:rPr>
            <w:rFonts w:ascii="Cambria Math" w:hAnsi="Cambria Math"/>
          </w:rPr>
          <m:t xml:space="preserve"> </m:t>
        </m:r>
      </m:oMath>
    </w:p>
    <w:p w14:paraId="003BBBF2" w14:textId="2332A36B" w:rsidR="00961DD0" w:rsidRPr="005062C2" w:rsidRDefault="003652DD" w:rsidP="00C100AD">
      <w:pPr>
        <w:pStyle w:val="NormalWeb"/>
        <w:spacing w:before="0" w:beforeAutospacing="0" w:after="0" w:afterAutospacing="0" w:line="360" w:lineRule="auto"/>
        <w:rPr>
          <w:rFonts w:ascii="Cambria Math" w:hAnsi="Cambria Math"/>
          <w:oMath/>
        </w:rPr>
      </w:pPr>
      <m:oMath>
        <m:r>
          <w:rPr>
            <w:rFonts w:ascii="Cambria Math" w:hAnsi="Cambria Math"/>
          </w:rPr>
          <m:t>i</m:t>
        </m:r>
        <m:f>
          <m:fPr>
            <m:ctrlPr>
              <w:rPr>
                <w:rFonts w:ascii="Cambria Math" w:hAnsi="Cambria Math"/>
                <w:i/>
              </w:rPr>
            </m:ctrlPr>
          </m:fPr>
          <m:num>
            <m:r>
              <w:rPr>
                <w:rFonts w:ascii="Cambria Math" w:hAnsi="Cambria Math"/>
              </w:rPr>
              <m:t>d</m:t>
            </m:r>
          </m:num>
          <m:den>
            <m:r>
              <w:rPr>
                <w:rFonts w:ascii="Cambria Math" w:hAnsi="Cambria Math"/>
              </w:rPr>
              <m:t>dτ</m:t>
            </m:r>
          </m:den>
        </m:f>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m:t>
                      </m:r>
                    </m:sub>
                  </m:sSub>
                </m:e>
              </m:mr>
              <m:mr>
                <m:e>
                  <m:sSub>
                    <m:sSubPr>
                      <m:ctrlPr>
                        <w:rPr>
                          <w:rFonts w:ascii="Cambria Math" w:hAnsi="Cambria Math"/>
                          <w:i/>
                        </w:rPr>
                      </m:ctrlPr>
                    </m:sSubPr>
                    <m:e>
                      <m:r>
                        <w:rPr>
                          <w:rFonts w:ascii="Cambria Math" w:hAnsi="Cambria Math"/>
                        </w:rPr>
                        <m:t>a</m:t>
                      </m:r>
                    </m:e>
                    <m:sub>
                      <m:r>
                        <w:rPr>
                          <w:rFonts w:ascii="Cambria Math" w:hAnsi="Cambria Math"/>
                        </w:rPr>
                        <m:t>2</m:t>
                      </m:r>
                    </m:sub>
                  </m:sSub>
                </m:e>
              </m:mr>
            </m:m>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d>
                    <m:dPr>
                      <m:ctrlPr>
                        <w:rPr>
                          <w:rFonts w:ascii="Cambria Math" w:hAnsi="Cambria Math"/>
                          <w:i/>
                        </w:rPr>
                      </m:ctrlPr>
                    </m:dPr>
                    <m:e>
                      <m:r>
                        <w:rPr>
                          <w:rFonts w:ascii="Cambria Math" w:hAnsi="Cambria Math"/>
                        </w:rPr>
                        <m:t xml:space="preserve"> 1-</m:t>
                      </m:r>
                      <m:f>
                        <m:fPr>
                          <m:ctrlPr>
                            <w:rPr>
                              <w:rFonts w:ascii="Cambria Math" w:hAnsi="Cambria Math"/>
                              <w:i/>
                            </w:rPr>
                          </m:ctrlPr>
                        </m:fPr>
                        <m:num>
                          <m:r>
                            <w:rPr>
                              <w:rFonts w:ascii="Cambria Math" w:hAnsi="Cambria Math"/>
                            </w:rPr>
                            <m:t>κ</m:t>
                          </m:r>
                        </m:num>
                        <m:den>
                          <m:r>
                            <w:rPr>
                              <w:rFonts w:ascii="Cambria Math" w:hAnsi="Cambria Math"/>
                            </w:rPr>
                            <m:t>2</m:t>
                          </m:r>
                        </m:den>
                      </m:f>
                    </m:e>
                  </m:d>
                  <m:r>
                    <w:rPr>
                      <w:rFonts w:ascii="Cambria Math" w:hAnsi="Cambria Math"/>
                    </w:rPr>
                    <m:t>+ i</m:t>
                  </m:r>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e>
                          </m:d>
                        </m:e>
                        <m:sup>
                          <m:r>
                            <w:rPr>
                              <w:rFonts w:ascii="Cambria Math" w:hAnsi="Cambria Math"/>
                            </w:rPr>
                            <m:t>2</m:t>
                          </m:r>
                        </m:sup>
                      </m:sSup>
                    </m:e>
                  </m:d>
                  <m:r>
                    <w:rPr>
                      <w:rFonts w:ascii="Cambria Math" w:hAnsi="Cambria Math"/>
                    </w:rPr>
                    <m:t xml:space="preserve">  </m:t>
                  </m:r>
                </m:e>
                <m:e>
                  <m:r>
                    <w:rPr>
                      <w:rFonts w:ascii="Cambria Math" w:hAnsi="Cambria Math"/>
                    </w:rPr>
                    <m:t>κ/2</m:t>
                  </m:r>
                </m:e>
              </m:mr>
              <m:mr>
                <m:e>
                  <m:r>
                    <w:rPr>
                      <w:rFonts w:ascii="Cambria Math" w:hAnsi="Cambria Math"/>
                    </w:rPr>
                    <m:t>κ/2</m:t>
                  </m:r>
                </m:e>
                <m:e>
                  <m:d>
                    <m:dPr>
                      <m:ctrlPr>
                        <w:rPr>
                          <w:rFonts w:ascii="Cambria Math" w:hAnsi="Cambria Math"/>
                          <w:i/>
                        </w:rPr>
                      </m:ctrlPr>
                    </m:dPr>
                    <m:e>
                      <m:r>
                        <w:rPr>
                          <w:rFonts w:ascii="Cambria Math" w:hAnsi="Cambria Math"/>
                        </w:rPr>
                        <m:t xml:space="preserve"> 1-</m:t>
                      </m:r>
                      <m:f>
                        <m:fPr>
                          <m:ctrlPr>
                            <w:rPr>
                              <w:rFonts w:ascii="Cambria Math" w:hAnsi="Cambria Math"/>
                              <w:i/>
                            </w:rPr>
                          </m:ctrlPr>
                        </m:fPr>
                        <m:num>
                          <m:r>
                            <w:rPr>
                              <w:rFonts w:ascii="Cambria Math" w:hAnsi="Cambria Math"/>
                            </w:rPr>
                            <m:t>κ</m:t>
                          </m:r>
                        </m:num>
                        <m:den>
                          <m:r>
                            <w:rPr>
                              <w:rFonts w:ascii="Cambria Math" w:hAnsi="Cambria Math"/>
                            </w:rPr>
                            <m:t>2</m:t>
                          </m:r>
                        </m:den>
                      </m:f>
                    </m:e>
                  </m:d>
                  <m:r>
                    <w:rPr>
                      <w:rFonts w:ascii="Cambria Math" w:hAnsi="Cambria Math"/>
                    </w:rPr>
                    <m:t>- i</m:t>
                  </m:r>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e>
                          </m:d>
                        </m:e>
                        <m:sup>
                          <m:r>
                            <w:rPr>
                              <w:rFonts w:ascii="Cambria Math" w:hAnsi="Cambria Math"/>
                            </w:rPr>
                            <m:t>2</m:t>
                          </m:r>
                        </m:sup>
                      </m:sSup>
                    </m:e>
                  </m:d>
                </m:e>
              </m:mr>
            </m:m>
          </m:e>
        </m:d>
        <m:r>
          <w:rPr>
            <w:rFonts w:ascii="Cambria Math" w:hAnsi="Cambria Math"/>
          </w:rPr>
          <m:t xml:space="preserve"> </m:t>
        </m:r>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m:t>
                      </m:r>
                    </m:sub>
                  </m:sSub>
                </m:e>
              </m:mr>
              <m:mr>
                <m:e>
                  <m:sSub>
                    <m:sSubPr>
                      <m:ctrlPr>
                        <w:rPr>
                          <w:rFonts w:ascii="Cambria Math" w:hAnsi="Cambria Math"/>
                          <w:i/>
                        </w:rPr>
                      </m:ctrlPr>
                    </m:sSubPr>
                    <m:e>
                      <m:r>
                        <w:rPr>
                          <w:rFonts w:ascii="Cambria Math" w:hAnsi="Cambria Math"/>
                        </w:rPr>
                        <m:t>a</m:t>
                      </m:r>
                    </m:e>
                    <m:sub>
                      <m:r>
                        <w:rPr>
                          <w:rFonts w:ascii="Cambria Math" w:hAnsi="Cambria Math"/>
                        </w:rPr>
                        <m:t>2</m:t>
                      </m:r>
                    </m:sub>
                  </m:sSub>
                </m:e>
              </m:mr>
            </m:m>
          </m:e>
        </m:d>
        <m:r>
          <m:rPr>
            <m:sty m:val="p"/>
          </m:rPr>
          <w:rPr>
            <w:rFonts w:ascii="Cambria Math" w:hAnsi="Cambria Math"/>
          </w:rPr>
          <m:t>;</m:t>
        </m:r>
      </m:oMath>
      <w:r w:rsidR="008005D2">
        <w:t xml:space="preserve"> </w:t>
      </w:r>
      <w:r w:rsidR="004A583F">
        <w:t xml:space="preserve"> (S7)</w:t>
      </w:r>
    </w:p>
    <w:p w14:paraId="69D61662" w14:textId="725AFD04" w:rsidR="4FC3817A" w:rsidRDefault="008301A5" w:rsidP="122BDCA9">
      <w:pPr>
        <w:pStyle w:val="NormalWeb"/>
        <w:spacing w:before="0" w:beforeAutospacing="0" w:after="0" w:afterAutospacing="0" w:line="360" w:lineRule="auto"/>
        <w:jc w:val="both"/>
      </w:pPr>
      <w:r>
        <w:t xml:space="preserve">where </w:t>
      </w:r>
      <m:oMath>
        <m:sSubSup>
          <m:sSubSupPr>
            <m:ctrlPr>
              <w:rPr>
                <w:rFonts w:ascii="Cambria Math" w:hAnsi="Cambria Math"/>
                <w:i/>
              </w:rPr>
            </m:ctrlPr>
          </m:sSubSupPr>
          <m:e>
            <m:r>
              <w:rPr>
                <w:rFonts w:ascii="Cambria Math" w:hAnsi="Cambria Math"/>
              </w:rPr>
              <m:t>γ</m:t>
            </m:r>
          </m:e>
          <m:sub>
            <m:r>
              <w:rPr>
                <w:rFonts w:ascii="Cambria Math" w:hAnsi="Cambria Math"/>
              </w:rPr>
              <m:t>n</m:t>
            </m:r>
          </m:sub>
          <m:sup>
            <m:r>
              <w:rPr>
                <w:rFonts w:ascii="Cambria Math" w:hAnsi="Cambria Math"/>
              </w:rPr>
              <m:t>(0)</m:t>
            </m:r>
          </m:sup>
        </m:sSubSup>
        <m:r>
          <w:rPr>
            <w:rFonts w:ascii="Cambria Math" w:hAnsi="Cambria Math"/>
          </w:rPr>
          <m:t>=</m:t>
        </m:r>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w:rPr>
                <w:rFonts w:ascii="Cambria Math" w:hAnsi="Cambria Math"/>
              </w:rPr>
              <m:t>n</m:t>
            </m:r>
          </m:sub>
          <m:sup>
            <m:d>
              <m:dPr>
                <m:ctrlPr>
                  <w:rPr>
                    <w:rFonts w:ascii="Cambria Math" w:hAnsi="Cambria Math"/>
                    <w:i/>
                  </w:rPr>
                </m:ctrlPr>
              </m:dPr>
              <m:e>
                <m:r>
                  <w:rPr>
                    <w:rFonts w:ascii="Cambria Math" w:hAnsi="Cambria Math"/>
                  </w:rPr>
                  <m:t>0</m:t>
                </m:r>
              </m:e>
            </m:d>
          </m:sup>
        </m:sSubSup>
        <m:r>
          <w:rPr>
            <w:rFonts w:ascii="Cambria Math" w:hAnsi="Cambria Math"/>
          </w:rPr>
          <m:t>/(2</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 xml:space="preserve">)=1/(2 </m:t>
        </m:r>
        <m:sSubSup>
          <m:sSubSupPr>
            <m:ctrlPr>
              <w:rPr>
                <w:rFonts w:ascii="Cambria Math" w:hAnsi="Cambria Math"/>
                <w:i/>
              </w:rPr>
            </m:ctrlPr>
          </m:sSubSupPr>
          <m:e>
            <m:r>
              <w:rPr>
                <w:rFonts w:ascii="Cambria Math" w:hAnsi="Cambria Math"/>
              </w:rPr>
              <m:t>R</m:t>
            </m:r>
          </m:e>
          <m:sub>
            <m:r>
              <w:rPr>
                <w:rFonts w:ascii="Cambria Math" w:hAnsi="Cambria Math"/>
              </w:rPr>
              <m:t>n</m:t>
            </m:r>
          </m:sub>
          <m:sup>
            <m:d>
              <m:dPr>
                <m:ctrlPr>
                  <w:rPr>
                    <w:rFonts w:ascii="Cambria Math" w:hAnsi="Cambria Math"/>
                    <w:i/>
                  </w:rPr>
                </m:ctrlPr>
              </m:dPr>
              <m:e>
                <m:r>
                  <w:rPr>
                    <w:rFonts w:ascii="Cambria Math" w:hAnsi="Cambria Math"/>
                  </w:rPr>
                  <m:t>0</m:t>
                </m:r>
              </m:e>
            </m:d>
          </m:sup>
        </m:sSubSup>
        <m:r>
          <w:rPr>
            <w:rFonts w:ascii="Cambria Math" w:hAnsi="Cambria Math"/>
          </w:rPr>
          <m:t xml:space="preserve"> C </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m:t>
        </m:r>
      </m:oMath>
      <w:r w:rsidR="00CF14CE">
        <w:t>.</w:t>
      </w:r>
    </w:p>
    <w:p w14:paraId="7191C361" w14:textId="77777777" w:rsidR="00934A9D" w:rsidRDefault="00934A9D" w:rsidP="00934A9D">
      <w:pPr>
        <w:pStyle w:val="NormalWeb"/>
        <w:spacing w:before="0" w:beforeAutospacing="0" w:after="0" w:afterAutospacing="0" w:line="360" w:lineRule="auto"/>
        <w:jc w:val="both"/>
      </w:pPr>
    </w:p>
    <w:p w14:paraId="184B777A" w14:textId="5553D3A7" w:rsidR="00934A9D" w:rsidRDefault="00934A9D" w:rsidP="00934A9D">
      <w:pPr>
        <w:pStyle w:val="NormalWeb"/>
        <w:spacing w:before="0" w:beforeAutospacing="0" w:after="0" w:afterAutospacing="0" w:line="360" w:lineRule="auto"/>
      </w:pPr>
      <w:r>
        <w:rPr>
          <w:rFonts w:eastAsiaTheme="minorHAnsi"/>
          <w:b/>
          <w:bCs/>
          <w:color w:val="000000"/>
        </w:rPr>
        <w:t>Coupling of the circuit to transmission lines</w:t>
      </w:r>
    </w:p>
    <w:p w14:paraId="4537201C" w14:textId="31C49DA4" w:rsidR="4FC3817A" w:rsidRDefault="4FC3817A" w:rsidP="00934A9D">
      <w:pPr>
        <w:pStyle w:val="NormalWeb"/>
        <w:spacing w:before="0" w:beforeAutospacing="0" w:after="0" w:afterAutospacing="0" w:line="360" w:lineRule="auto"/>
        <w:jc w:val="both"/>
      </w:pPr>
      <w:r w:rsidRPr="122BDCA9">
        <w:t xml:space="preserve">The effect of a weak coupling of the RLC resonators to a transmission line (TL) via a coupling capacitance </w:t>
      </w:r>
      <m:oMath>
        <m:sSub>
          <m:sSubPr>
            <m:ctrlPr>
              <w:rPr>
                <w:rFonts w:ascii="Cambria Math" w:hAnsi="Cambria Math"/>
                <w:i/>
              </w:rPr>
            </m:ctrlPr>
          </m:sSubPr>
          <m:e>
            <m:r>
              <w:rPr>
                <w:rFonts w:ascii="Cambria Math" w:hAnsi="Cambria Math"/>
              </w:rPr>
              <m:t>C</m:t>
            </m:r>
          </m:e>
          <m:sub>
            <m:r>
              <w:rPr>
                <w:rFonts w:ascii="Cambria Math" w:hAnsi="Cambria Math"/>
              </w:rPr>
              <m:t>e</m:t>
            </m:r>
          </m:sub>
        </m:sSub>
        <m:r>
          <w:rPr>
            <w:rFonts w:ascii="Cambria Math" w:hAnsi="Cambria Math"/>
          </w:rPr>
          <m:t>=εC</m:t>
        </m:r>
      </m:oMath>
      <w:r w:rsidR="00DD5E30">
        <w:t xml:space="preserve">, </w:t>
      </w:r>
      <m:oMath>
        <m:r>
          <w:rPr>
            <w:rFonts w:ascii="Cambria Math" w:hAnsi="Cambria Math"/>
          </w:rPr>
          <m:t>ε≪1</m:t>
        </m:r>
      </m:oMath>
      <w:r w:rsidRPr="122BDCA9">
        <w:t xml:space="preserve">, can be </w:t>
      </w:r>
      <w:r w:rsidR="001439C3">
        <w:t>also modeled</w:t>
      </w:r>
      <w:r w:rsidRPr="122BDCA9">
        <w:t xml:space="preserve"> </w:t>
      </w:r>
      <w:r w:rsidR="001439C3">
        <w:t>using CMT</w:t>
      </w:r>
      <w:r w:rsidRPr="122BDCA9">
        <w:t xml:space="preserve">. At the node connecting the TL with the coupling capacitance, the voltage and current flowing toward the </w:t>
      </w:r>
      <m:oMath>
        <m:r>
          <w:rPr>
            <w:rFonts w:ascii="Cambria Math" w:hAnsi="Cambria Math"/>
          </w:rPr>
          <m:t>n-</m:t>
        </m:r>
      </m:oMath>
      <w:r w:rsidR="0062614C">
        <w:t>th (</w:t>
      </w:r>
      <m:oMath>
        <m:r>
          <w:rPr>
            <w:rFonts w:ascii="Cambria Math" w:hAnsi="Cambria Math"/>
          </w:rPr>
          <m:t>n=1,2</m:t>
        </m:r>
      </m:oMath>
      <w:r w:rsidR="0062614C">
        <w:t xml:space="preserve">) </w:t>
      </w:r>
      <w:r w:rsidR="000C4F98">
        <w:t xml:space="preserve">RLC </w:t>
      </w:r>
      <w:r w:rsidRPr="122BDCA9">
        <w:lastRenderedPageBreak/>
        <w:t xml:space="preserve">resonator can be written as a superposition of forward and backward propagating voltage waves, </w:t>
      </w:r>
      <m:oMath>
        <m:sSubSup>
          <m:sSubSupPr>
            <m:ctrlPr>
              <w:rPr>
                <w:rFonts w:ascii="Cambria Math" w:hAnsi="Cambria Math"/>
                <w:i/>
              </w:rPr>
            </m:ctrlPr>
          </m:sSubSupPr>
          <m:e>
            <m:r>
              <w:rPr>
                <w:rFonts w:ascii="Cambria Math" w:hAnsi="Cambria Math"/>
              </w:rPr>
              <m:t>V</m:t>
            </m:r>
          </m:e>
          <m:sub>
            <m:r>
              <w:rPr>
                <w:rFonts w:ascii="Cambria Math" w:hAnsi="Cambria Math"/>
              </w:rPr>
              <m:t>TL,n</m:t>
            </m:r>
          </m:sub>
          <m:sup>
            <m:r>
              <w:rPr>
                <w:rFonts w:ascii="Cambria Math" w:hAnsi="Cambria Math"/>
              </w:rPr>
              <m:t>(+)</m:t>
            </m:r>
          </m:sup>
        </m:sSubSup>
      </m:oMath>
      <w:r w:rsidR="001A0E4B">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TL,n</m:t>
            </m:r>
          </m:sub>
          <m:sup>
            <m:r>
              <w:rPr>
                <w:rFonts w:ascii="Cambria Math" w:hAnsi="Cambria Math"/>
              </w:rPr>
              <m:t>(-)</m:t>
            </m:r>
          </m:sup>
        </m:sSubSup>
      </m:oMath>
      <w:r w:rsidRPr="122BDCA9">
        <w:t xml:space="preserve"> </w:t>
      </w:r>
    </w:p>
    <w:p w14:paraId="20648B54" w14:textId="2078346D" w:rsidR="00CA512A" w:rsidRPr="00CA512A" w:rsidRDefault="4FC3817A" w:rsidP="00CA512A">
      <w:pPr>
        <w:spacing w:line="360" w:lineRule="auto"/>
        <w:jc w:val="center"/>
      </w:pPr>
      <w:r w:rsidRPr="122BDCA9">
        <w:t xml:space="preserve">         </w:t>
      </w:r>
      <m:oMath>
        <m:sSub>
          <m:sSubPr>
            <m:ctrlPr>
              <w:rPr>
                <w:rFonts w:ascii="Cambria Math" w:hAnsi="Cambria Math"/>
                <w:i/>
              </w:rPr>
            </m:ctrlPr>
          </m:sSubPr>
          <m:e>
            <m:r>
              <w:rPr>
                <w:rFonts w:ascii="Cambria Math" w:hAnsi="Cambria Math"/>
              </w:rPr>
              <m:t>V</m:t>
            </m:r>
          </m:e>
          <m:sub>
            <m:r>
              <w:rPr>
                <w:rFonts w:ascii="Cambria Math" w:hAnsi="Cambria Math"/>
              </w:rPr>
              <m:t>TL,n</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TL,n</m:t>
            </m:r>
          </m:sub>
          <m:sup>
            <m:d>
              <m:dPr>
                <m:ctrlPr>
                  <w:rPr>
                    <w:rFonts w:ascii="Cambria Math" w:hAnsi="Cambria Math"/>
                    <w:i/>
                  </w:rPr>
                </m:ctrlPr>
              </m:dPr>
              <m:e>
                <m:r>
                  <w:rPr>
                    <w:rFonts w:ascii="Cambria Math" w:hAnsi="Cambria Math"/>
                  </w:rPr>
                  <m:t>+</m:t>
                </m:r>
              </m:e>
            </m:d>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TL,n</m:t>
            </m:r>
          </m:sub>
          <m:sup>
            <m:d>
              <m:dPr>
                <m:ctrlPr>
                  <w:rPr>
                    <w:rFonts w:ascii="Cambria Math" w:hAnsi="Cambria Math"/>
                    <w:i/>
                  </w:rPr>
                </m:ctrlPr>
              </m:dPr>
              <m:e>
                <m:r>
                  <w:rPr>
                    <w:rFonts w:ascii="Cambria Math" w:hAnsi="Cambria Math"/>
                  </w:rPr>
                  <m:t>-</m:t>
                </m:r>
              </m:e>
            </m:d>
          </m:sup>
        </m:sSubSup>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TL,n</m:t>
            </m:r>
          </m:sub>
        </m:sSub>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TL,n</m:t>
            </m:r>
          </m:sub>
          <m:sup>
            <m:d>
              <m:dPr>
                <m:ctrlPr>
                  <w:rPr>
                    <w:rFonts w:ascii="Cambria Math" w:hAnsi="Cambria Math"/>
                    <w:i/>
                  </w:rPr>
                </m:ctrlPr>
              </m:dPr>
              <m:e>
                <m:r>
                  <w:rPr>
                    <w:rFonts w:ascii="Cambria Math" w:hAnsi="Cambria Math"/>
                  </w:rPr>
                  <m:t>+</m:t>
                </m:r>
              </m:e>
            </m:d>
          </m:sup>
        </m:sSubSup>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TL,n</m:t>
            </m:r>
          </m:sub>
          <m:sup>
            <m:d>
              <m:dPr>
                <m:ctrlPr>
                  <w:rPr>
                    <w:rFonts w:ascii="Cambria Math" w:hAnsi="Cambria Math"/>
                    <w:i/>
                  </w:rPr>
                </m:ctrlPr>
              </m:dPr>
              <m:e>
                <m:r>
                  <w:rPr>
                    <w:rFonts w:ascii="Cambria Math" w:hAnsi="Cambria Math"/>
                  </w:rPr>
                  <m:t>-</m:t>
                </m:r>
              </m:e>
            </m:d>
          </m:sup>
        </m:sSubSup>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0</m:t>
                </m:r>
              </m:sub>
            </m:sSub>
          </m:den>
        </m:f>
        <m:d>
          <m:dPr>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TL,n</m:t>
                </m:r>
              </m:sub>
              <m:sup>
                <m:d>
                  <m:dPr>
                    <m:ctrlPr>
                      <w:rPr>
                        <w:rFonts w:ascii="Cambria Math" w:hAnsi="Cambria Math"/>
                        <w:i/>
                      </w:rPr>
                    </m:ctrlPr>
                  </m:dPr>
                  <m:e>
                    <m:r>
                      <w:rPr>
                        <w:rFonts w:ascii="Cambria Math" w:hAnsi="Cambria Math"/>
                      </w:rPr>
                      <m:t>+</m:t>
                    </m:r>
                  </m:e>
                </m:d>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TL,n</m:t>
                </m:r>
              </m:sub>
              <m:sup>
                <m:d>
                  <m:dPr>
                    <m:ctrlPr>
                      <w:rPr>
                        <w:rFonts w:ascii="Cambria Math" w:hAnsi="Cambria Math"/>
                        <w:i/>
                      </w:rPr>
                    </m:ctrlPr>
                  </m:dPr>
                  <m:e>
                    <m:r>
                      <w:rPr>
                        <w:rFonts w:ascii="Cambria Math" w:hAnsi="Cambria Math"/>
                      </w:rPr>
                      <m:t>-</m:t>
                    </m:r>
                  </m:e>
                </m:d>
              </m:sup>
            </m:sSubSup>
          </m:e>
        </m:d>
      </m:oMath>
      <w:r w:rsidR="00CA512A">
        <w:t xml:space="preserve">,  </w:t>
      </w:r>
      <w:r w:rsidR="000611DC">
        <w:t xml:space="preserve"> </w:t>
      </w:r>
      <w:r w:rsidR="00CA512A">
        <w:t xml:space="preserve">    (S</w:t>
      </w:r>
      <w:r w:rsidR="00803CFD">
        <w:t>8</w:t>
      </w:r>
      <w:r w:rsidR="00CA512A">
        <w:t>)</w:t>
      </w:r>
    </w:p>
    <w:p w14:paraId="4A5C6F99" w14:textId="1CD1E997" w:rsidR="4FC3817A" w:rsidRPr="00CA512A" w:rsidRDefault="4FC3817A" w:rsidP="006C132E">
      <w:pPr>
        <w:spacing w:line="360" w:lineRule="auto"/>
        <w:jc w:val="both"/>
      </w:pPr>
      <w:r w:rsidRPr="122BDCA9">
        <w:t xml:space="preserve">where </w:t>
      </w: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=50</m:t>
        </m:r>
        <m:r>
          <m:rPr>
            <m:sty m:val="p"/>
          </m:rPr>
          <w:rPr>
            <w:rFonts w:ascii="Cambria Math" w:hAnsi="Cambria Math"/>
          </w:rPr>
          <m:t>Ω</m:t>
        </m:r>
      </m:oMath>
      <w:r w:rsidRPr="122BDCA9">
        <w:t xml:space="preserve"> is the TL’s characteristic impedance. In turn, the voltages can be represented by complex wave amplitudes </w:t>
      </w:r>
      <m:oMath>
        <m:sSubSup>
          <m:sSubSupPr>
            <m:ctrlPr>
              <w:rPr>
                <w:rFonts w:ascii="Cambria Math" w:hAnsi="Cambria Math"/>
                <w:i/>
              </w:rPr>
            </m:ctrlPr>
          </m:sSubSupPr>
          <m:e>
            <m:r>
              <w:rPr>
                <w:rFonts w:ascii="Cambria Math" w:hAnsi="Cambria Math"/>
              </w:rPr>
              <m:t>V</m:t>
            </m:r>
          </m:e>
          <m:sub>
            <m:r>
              <w:rPr>
                <w:rFonts w:ascii="Cambria Math" w:hAnsi="Cambria Math"/>
              </w:rPr>
              <m:t>TL,n</m:t>
            </m:r>
          </m:sub>
          <m:sup>
            <m:r>
              <w:rPr>
                <w:rFonts w:ascii="Cambria Math" w:hAnsi="Cambria Math"/>
              </w:rPr>
              <m:t>(±)</m:t>
            </m:r>
          </m:sup>
        </m:sSubSup>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0</m:t>
                    </m:r>
                  </m:sub>
                </m:sSub>
              </m:num>
              <m:den>
                <m:r>
                  <w:rPr>
                    <w:rFonts w:ascii="Cambria Math" w:hAnsi="Cambria Math"/>
                  </w:rPr>
                  <m:t>2</m:t>
                </m:r>
              </m:den>
            </m:f>
          </m:e>
        </m:rad>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S</m:t>
                    </m:r>
                  </m:e>
                  <m:sub>
                    <m:r>
                      <w:rPr>
                        <w:rFonts w:ascii="Cambria Math" w:hAnsi="Cambria Math"/>
                      </w:rPr>
                      <m:t>n</m:t>
                    </m:r>
                  </m:sub>
                  <m:sup>
                    <m:d>
                      <m:dPr>
                        <m:ctrlPr>
                          <w:rPr>
                            <w:rFonts w:ascii="Cambria Math" w:hAnsi="Cambria Math"/>
                            <w:i/>
                          </w:rPr>
                        </m:ctrlPr>
                      </m:dPr>
                      <m:e>
                        <m:r>
                          <w:rPr>
                            <w:rFonts w:ascii="Cambria Math" w:hAnsi="Cambria Math"/>
                          </w:rPr>
                          <m:t>±</m:t>
                        </m:r>
                      </m:e>
                    </m:d>
                  </m:sup>
                </m:sSubSup>
              </m:e>
              <m:sup>
                <m:r>
                  <w:rPr>
                    <w:rFonts w:ascii="Cambria Math" w:hAnsi="Cambria Math"/>
                  </w:rPr>
                  <m:t>*</m:t>
                </m:r>
              </m:sup>
            </m:sSup>
          </m:e>
        </m:d>
      </m:oMath>
      <w:r w:rsidR="00EB09B7">
        <w:t xml:space="preserve">, </w:t>
      </w:r>
      <w:r w:rsidR="00EB09B7" w:rsidRPr="00EB09B7">
        <w:t>where</w:t>
      </w:r>
      <w:r w:rsidR="00EB09B7">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e>
        </m:d>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sup>
        </m:sSup>
      </m:oMath>
      <w:r w:rsidR="00EB09B7">
        <w:t xml:space="preserve">, </w:t>
      </w:r>
      <w:r w:rsidR="00EB09B7" w:rsidRPr="00EB09B7">
        <w:t xml:space="preserve">being </w:t>
      </w:r>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e>
        </m:d>
        <m:r>
          <w:rPr>
            <w:rFonts w:ascii="Cambria Math" w:hAnsi="Cambria Math"/>
          </w:rPr>
          <m:t xml:space="preserve"> </m:t>
        </m:r>
      </m:oMath>
      <w:r w:rsidRPr="122BDCA9">
        <w:t xml:space="preserve"> a slowly varying amplitude</w:t>
      </w:r>
      <w:r w:rsidR="00B76600">
        <w:t>s</w:t>
      </w:r>
      <w:r w:rsidRPr="122BDCA9">
        <w:t xml:space="preserve">. For a single RLC resonator </w:t>
      </w:r>
      <w:r w:rsidR="00946C50">
        <w:t xml:space="preserve">which is </w:t>
      </w:r>
      <w:r w:rsidRPr="122BDCA9">
        <w:t xml:space="preserve">weakly coupled to a TL, we have </w:t>
      </w:r>
    </w:p>
    <w:p w14:paraId="6A8746A5" w14:textId="028B166E" w:rsidR="4FC3817A" w:rsidRDefault="4FC3817A" w:rsidP="122BDCA9">
      <w:pPr>
        <w:spacing w:line="360" w:lineRule="auto"/>
        <w:jc w:val="center"/>
      </w:pPr>
      <w:r w:rsidRPr="122BDCA9">
        <w:t xml:space="preserve">         </w:t>
      </w:r>
      <m:oMath>
        <m:sSub>
          <m:sSubPr>
            <m:ctrlPr>
              <w:rPr>
                <w:rFonts w:ascii="Cambria Math" w:hAnsi="Cambria Math"/>
                <w:i/>
              </w:rPr>
            </m:ctrlPr>
          </m:sSubPr>
          <m:e>
            <m:r>
              <w:rPr>
                <w:rFonts w:ascii="Cambria Math" w:hAnsi="Cambria Math"/>
              </w:rPr>
              <m:t>I</m:t>
            </m:r>
          </m:e>
          <m:sub>
            <m:r>
              <w:rPr>
                <w:rFonts w:ascii="Cambria Math" w:hAnsi="Cambria Math"/>
              </w:rPr>
              <m:t>TL,n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TL,n</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e>
        </m:d>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C</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TL,n</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n</m:t>
            </m:r>
          </m:sub>
          <m:sup>
            <m:r>
              <w:rPr>
                <w:rFonts w:ascii="Cambria Math" w:hAnsi="Cambria Math"/>
              </w:rPr>
              <m:t>(0)</m:t>
            </m:r>
          </m:sup>
        </m:sSubSup>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r>
          <w:rPr>
            <w:rFonts w:ascii="Cambria Math" w:hAnsi="Cambria Math"/>
          </w:rPr>
          <m:t>+</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sSub>
          <m:sSubPr>
            <m:ctrlPr>
              <w:rPr>
                <w:rFonts w:ascii="Cambria Math" w:hAnsi="Cambria Math"/>
                <w:i/>
              </w:rPr>
            </m:ctrlPr>
          </m:sSubPr>
          <m:e>
            <m:r>
              <w:rPr>
                <w:rFonts w:ascii="Cambria Math" w:hAnsi="Cambria Math"/>
              </w:rPr>
              <m:t>V</m:t>
            </m:r>
          </m:e>
          <m:sub>
            <m:r>
              <w:rPr>
                <w:rFonts w:ascii="Cambria Math" w:hAnsi="Cambria Math"/>
              </w:rPr>
              <m:t>n</m:t>
            </m:r>
          </m:sub>
        </m:sSub>
        <m:r>
          <w:rPr>
            <w:rFonts w:ascii="Cambria Math" w:hAnsi="Cambria Math"/>
          </w:rPr>
          <m:t>=0,</m:t>
        </m:r>
      </m:oMath>
      <w:r w:rsidR="00CC24B0" w:rsidRPr="122BDCA9">
        <w:t xml:space="preserve"> </w:t>
      </w:r>
      <w:r w:rsidR="00CC24B0">
        <w:t xml:space="preserve">      </w:t>
      </w:r>
      <w:r w:rsidRPr="122BDCA9">
        <w:t>(S</w:t>
      </w:r>
      <w:r w:rsidR="00803CFD">
        <w:t>9</w:t>
      </w:r>
      <w:r w:rsidRPr="122BDCA9">
        <w:t>)</w:t>
      </w:r>
    </w:p>
    <w:p w14:paraId="7C285929" w14:textId="3E6C18A6" w:rsidR="4FC3817A" w:rsidRDefault="4FC3817A" w:rsidP="122BDCA9">
      <w:pPr>
        <w:spacing w:line="360" w:lineRule="auto"/>
        <w:jc w:val="both"/>
      </w:pPr>
      <w:r w:rsidRPr="122BDCA9">
        <w:t xml:space="preserve">where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Pr="122BDCA9">
        <w:t xml:space="preserve"> represents the voltage at the </w:t>
      </w:r>
      <m:oMath>
        <m:r>
          <w:rPr>
            <w:rFonts w:ascii="Cambria Math" w:hAnsi="Cambria Math"/>
          </w:rPr>
          <m:t>n-</m:t>
        </m:r>
      </m:oMath>
      <w:r w:rsidR="00946C50">
        <w:t xml:space="preserve">th </w:t>
      </w:r>
      <w:r w:rsidRPr="122BDCA9">
        <w:t xml:space="preserve">RLC resonator with characteristic frequency </w:t>
      </w:r>
      <m:oMath>
        <m:sSub>
          <m:sSubPr>
            <m:ctrlPr>
              <w:rPr>
                <w:rFonts w:ascii="Cambria Math" w:hAnsi="Cambria Math"/>
                <w:i/>
              </w:rPr>
            </m:ctrlPr>
          </m:sSubPr>
          <m:e>
            <m:r>
              <w:rPr>
                <w:rFonts w:ascii="Cambria Math" w:hAnsi="Cambria Math"/>
              </w:rPr>
              <m:t>ω</m:t>
            </m:r>
          </m:e>
          <m:sub>
            <m:r>
              <w:rPr>
                <w:rFonts w:ascii="Cambria Math" w:hAnsi="Cambria Math"/>
              </w:rPr>
              <m:t>0</m:t>
            </m:r>
          </m:sub>
        </m:sSub>
      </m:oMath>
      <w:r w:rsidRPr="122BDCA9">
        <w:t xml:space="preserve"> and decay rate </w:t>
      </w:r>
      <m:oMath>
        <m:sSubSup>
          <m:sSubSupPr>
            <m:ctrlPr>
              <w:rPr>
                <w:rFonts w:ascii="Cambria Math" w:hAnsi="Cambria Math"/>
                <w:i/>
              </w:rPr>
            </m:ctrlPr>
          </m:sSubSupPr>
          <m:e>
            <m:r>
              <m:rPr>
                <m:sty m:val="p"/>
              </m:rPr>
              <w:rPr>
                <w:rFonts w:ascii="Cambria Math" w:hAnsi="Cambria Math"/>
              </w:rPr>
              <m:t>Γ</m:t>
            </m:r>
            <m:ctrlPr>
              <w:rPr>
                <w:rFonts w:ascii="Cambria Math" w:hAnsi="Cambria Math"/>
              </w:rPr>
            </m:ctrlPr>
          </m:e>
          <m:sub>
            <m:r>
              <m:rPr>
                <m:sty m:val="p"/>
              </m:rPr>
              <w:rPr>
                <w:rFonts w:ascii="Cambria Math" w:hAnsi="Cambria Math"/>
              </w:rPr>
              <m:t>n</m:t>
            </m:r>
            <m:ctrlPr>
              <w:rPr>
                <w:rFonts w:ascii="Cambria Math" w:hAnsi="Cambria Math"/>
              </w:rPr>
            </m:ctrlPr>
          </m:sub>
          <m:sup>
            <m:r>
              <w:rPr>
                <w:rFonts w:ascii="Cambria Math" w:hAnsi="Cambria Math"/>
              </w:rPr>
              <m:t>(0)</m:t>
            </m:r>
          </m:sup>
        </m:sSubSup>
      </m:oMath>
      <w:r w:rsidRPr="122BDCA9">
        <w:t xml:space="preserve">. Under the assumptions of impedance matching </w:t>
      </w: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~O(1)</m:t>
        </m:r>
      </m:oMath>
      <w:r w:rsidRPr="122BDCA9">
        <w:rPr>
          <w:rFonts w:ascii="Calibri" w:eastAsia="Calibri" w:hAnsi="Calibri" w:cs="Calibri"/>
          <w:sz w:val="22"/>
          <w:szCs w:val="22"/>
        </w:rPr>
        <w:t xml:space="preserve"> </w:t>
      </w:r>
      <w:r w:rsidRPr="122BDCA9">
        <w:t xml:space="preserve">and weak coupling </w:t>
      </w:r>
      <m:oMath>
        <m:r>
          <w:rPr>
            <w:rFonts w:ascii="Cambria Math" w:hAnsi="Cambria Math"/>
          </w:rPr>
          <m:t>ε→0</m:t>
        </m:r>
      </m:oMath>
      <w:r w:rsidRPr="122BDCA9">
        <w:t>, we rewrite Eqs. (S</w:t>
      </w:r>
      <w:r w:rsidR="00B43B4A">
        <w:t>8</w:t>
      </w:r>
      <w:r w:rsidRPr="122BDCA9">
        <w:t xml:space="preserve">) using the complex mode amplitude of the resonator </w:t>
      </w:r>
      <m:oMath>
        <m:sSup>
          <m:sSupPr>
            <m:ctrlPr>
              <w:rPr>
                <w:rFonts w:ascii="Cambria Math" w:hAnsi="Cambria Math"/>
                <w:i/>
              </w:rPr>
            </m:ctrlPr>
          </m:sSupPr>
          <m:e>
            <m:r>
              <w:rPr>
                <w:rFonts w:ascii="Cambria Math" w:hAnsi="Cambria Math"/>
              </w:rPr>
              <m:t>ψ</m:t>
            </m:r>
          </m:e>
          <m:sup>
            <m:r>
              <w:rPr>
                <w:rFonts w:ascii="Cambria Math" w:hAnsi="Cambria Math"/>
              </w:rPr>
              <m:t>*</m:t>
            </m:r>
          </m:sup>
        </m:sSup>
      </m:oMath>
      <w:r w:rsidR="00026171">
        <w:t xml:space="preserve"> </w:t>
      </w:r>
      <w:r w:rsidRPr="122BDCA9">
        <w:t xml:space="preserve">and the input/output wave amplitude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Pr="122BDCA9">
        <w:t xml:space="preserve"> </w:t>
      </w:r>
    </w:p>
    <w:p w14:paraId="545E5079" w14:textId="3241C840" w:rsidR="4FC3817A" w:rsidRDefault="4FC3817A" w:rsidP="122BDCA9">
      <w:pPr>
        <w:spacing w:line="360" w:lineRule="auto"/>
        <w:jc w:val="center"/>
      </w:pPr>
      <w:r w:rsidRPr="122BDCA9">
        <w:t xml:space="preserve">         </w:t>
      </w:r>
      <m:oMath>
        <m:m>
          <m:mPr>
            <m:mcs>
              <m:mc>
                <m:mcPr>
                  <m:count m:val="1"/>
                  <m:mcJc m:val="center"/>
                </m:mcPr>
              </m:mc>
            </m:mcs>
            <m:ctrlPr>
              <w:rPr>
                <w:rFonts w:ascii="Cambria Math" w:hAnsi="Cambria Math"/>
                <w:i/>
              </w:rPr>
            </m:ctrlPr>
          </m:mPr>
          <m:mr>
            <m:e>
              <m:r>
                <w:rPr>
                  <w:rFonts w:ascii="Cambria Math" w:hAnsi="Cambria Math"/>
                </w:rPr>
                <m:t>i</m:t>
              </m:r>
              <m:f>
                <m:fPr>
                  <m:ctrlPr>
                    <w:rPr>
                      <w:rFonts w:ascii="Cambria Math" w:hAnsi="Cambria Math"/>
                      <w:i/>
                    </w:rPr>
                  </m:ctrlPr>
                </m:fPr>
                <m:num>
                  <m:r>
                    <w:rPr>
                      <w:rFonts w:ascii="Cambria Math" w:hAnsi="Cambria Math"/>
                    </w:rPr>
                    <m:t>d</m:t>
                  </m:r>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0</m:t>
                  </m:r>
                </m:sub>
              </m:sSub>
              <m:d>
                <m:dPr>
                  <m:ctrlPr>
                    <w:rPr>
                      <w:rFonts w:ascii="Cambria Math" w:hAnsi="Cambria Math"/>
                      <w:i/>
                    </w:rPr>
                  </m:ctrlPr>
                </m:dPr>
                <m:e>
                  <m:r>
                    <w:rPr>
                      <w:rFonts w:ascii="Cambria Math" w:hAnsi="Cambria Math"/>
                    </w:rPr>
                    <m:t>1-</m:t>
                  </m:r>
                  <m:rad>
                    <m:radPr>
                      <m:degHide m:val="1"/>
                      <m:ctrlPr>
                        <w:rPr>
                          <w:rFonts w:ascii="Cambria Math" w:eastAsiaTheme="minorEastAsia" w:hAnsi="Cambria Math"/>
                          <w:i/>
                          <w:iCs/>
                          <w:color w:val="000000"/>
                        </w:rPr>
                      </m:ctrlPr>
                    </m:radPr>
                    <m:deg/>
                    <m:e>
                      <m:f>
                        <m:fPr>
                          <m:ctrlPr>
                            <w:rPr>
                              <w:rFonts w:ascii="Cambria Math" w:eastAsiaTheme="minorEastAsia" w:hAnsi="Cambria Math"/>
                              <w:i/>
                              <w:iCs/>
                              <w:color w:val="000000"/>
                            </w:rPr>
                          </m:ctrlPr>
                        </m:fPr>
                        <m:num>
                          <m:r>
                            <w:rPr>
                              <w:rFonts w:ascii="Cambria Math" w:eastAsiaTheme="minorEastAsia" w:hAnsi="Cambria Math"/>
                              <w:color w:val="000000"/>
                            </w:rPr>
                            <m:t>η</m:t>
                          </m:r>
                        </m:num>
                        <m:den>
                          <m:r>
                            <w:rPr>
                              <w:rFonts w:ascii="Cambria Math" w:eastAsiaTheme="minorEastAsia" w:hAnsi="Cambria Math"/>
                              <w:color w:val="000000"/>
                            </w:rPr>
                            <m:t>2</m:t>
                          </m:r>
                        </m:den>
                      </m:f>
                      <m:f>
                        <m:fPr>
                          <m:ctrlPr>
                            <w:rPr>
                              <w:rFonts w:ascii="Cambria Math" w:eastAsiaTheme="minorEastAsia" w:hAnsi="Cambria Math"/>
                              <w:i/>
                              <w:iCs/>
                              <w:color w:val="000000"/>
                            </w:rPr>
                          </m:ctrlPr>
                        </m:fPr>
                        <m:num>
                          <m:sSub>
                            <m:sSubPr>
                              <m:ctrlPr>
                                <w:rPr>
                                  <w:rFonts w:ascii="Cambria Math" w:eastAsiaTheme="minorEastAsia" w:hAnsi="Cambria Math"/>
                                  <w:i/>
                                  <w:iCs/>
                                  <w:color w:val="000000"/>
                                </w:rPr>
                              </m:ctrlPr>
                            </m:sSubPr>
                            <m:e>
                              <m:r>
                                <w:rPr>
                                  <w:rFonts w:ascii="Cambria Math" w:eastAsiaTheme="minorEastAsia" w:hAnsi="Cambria Math"/>
                                  <w:color w:val="000000"/>
                                </w:rPr>
                                <m:t>Z</m:t>
                              </m:r>
                            </m:e>
                            <m:sub>
                              <m:r>
                                <w:rPr>
                                  <w:rFonts w:ascii="Cambria Math" w:eastAsiaTheme="minorEastAsia" w:hAnsi="Cambria Math"/>
                                  <w:color w:val="000000"/>
                                </w:rPr>
                                <m:t>0</m:t>
                              </m:r>
                            </m:sub>
                          </m:sSub>
                        </m:num>
                        <m:den>
                          <m:sSub>
                            <m:sSubPr>
                              <m:ctrlPr>
                                <w:rPr>
                                  <w:rFonts w:ascii="Cambria Math" w:eastAsiaTheme="minorEastAsia" w:hAnsi="Cambria Math"/>
                                  <w:i/>
                                  <w:iCs/>
                                  <w:color w:val="000000"/>
                                </w:rPr>
                              </m:ctrlPr>
                            </m:sSubPr>
                            <m:e>
                              <m:r>
                                <w:rPr>
                                  <w:rFonts w:ascii="Cambria Math" w:eastAsiaTheme="minorEastAsia" w:hAnsi="Cambria Math"/>
                                  <w:color w:val="000000"/>
                                </w:rPr>
                                <m:t>z</m:t>
                              </m:r>
                            </m:e>
                            <m:sub>
                              <m:r>
                                <w:rPr>
                                  <w:rFonts w:ascii="Cambria Math" w:eastAsiaTheme="minorEastAsia" w:hAnsi="Cambria Math"/>
                                  <w:color w:val="000000"/>
                                </w:rPr>
                                <m:t>0</m:t>
                              </m:r>
                            </m:sub>
                          </m:sSub>
                        </m:den>
                      </m:f>
                    </m:e>
                  </m:rad>
                </m:e>
              </m:d>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r>
                <w:rPr>
                  <w:rFonts w:ascii="Cambria Math" w:hAnsi="Cambria Math"/>
                </w:rPr>
                <m:t>-η</m:t>
              </m:r>
              <m:sSub>
                <m:sSubPr>
                  <m:ctrlPr>
                    <w:rPr>
                      <w:rFonts w:ascii="Cambria Math" w:hAnsi="Cambria Math"/>
                      <w:i/>
                    </w:rPr>
                  </m:ctrlPr>
                </m:sSubPr>
                <m:e>
                  <m:r>
                    <w:rPr>
                      <w:rFonts w:ascii="Cambria Math" w:hAnsi="Cambria Math"/>
                    </w:rPr>
                    <m:t>ω</m:t>
                  </m:r>
                </m:e>
                <m:sub>
                  <m:r>
                    <w:rPr>
                      <w:rFonts w:ascii="Cambria Math" w:hAnsi="Cambria Math"/>
                    </w:rPr>
                    <m:t>0</m:t>
                  </m:r>
                </m:sub>
              </m:sSub>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2ω</m:t>
                      </m:r>
                    </m:e>
                    <m:sub>
                      <m:r>
                        <w:rPr>
                          <w:rFonts w:ascii="Cambria Math" w:hAnsi="Cambria Math"/>
                        </w:rPr>
                        <m:t>0</m:t>
                      </m:r>
                    </m:sub>
                  </m:sSub>
                  <m:r>
                    <w:rPr>
                      <w:rFonts w:ascii="Cambria Math" w:hAnsi="Cambria Math"/>
                    </w:rPr>
                    <m:t>η</m:t>
                  </m:r>
                </m:e>
              </m:rad>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e>
          </m:mr>
          <m:mr>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2ω</m:t>
                      </m:r>
                    </m:e>
                    <m:sub>
                      <m:r>
                        <w:rPr>
                          <w:rFonts w:ascii="Cambria Math" w:hAnsi="Cambria Math"/>
                        </w:rPr>
                        <m:t>0</m:t>
                      </m:r>
                    </m:sub>
                  </m:sSub>
                  <m:r>
                    <w:rPr>
                      <w:rFonts w:ascii="Cambria Math" w:hAnsi="Cambria Math"/>
                    </w:rPr>
                    <m:t>η</m:t>
                  </m:r>
                </m:e>
              </m:rad>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e>
          </m:mr>
        </m:m>
      </m:oMath>
      <w:r w:rsidR="001A39B9">
        <w:t xml:space="preserve">,  </w:t>
      </w:r>
      <w:r w:rsidR="000611DC">
        <w:t xml:space="preserve"> </w:t>
      </w:r>
      <w:r w:rsidR="00C21154">
        <w:t xml:space="preserve">   (S</w:t>
      </w:r>
      <w:r w:rsidR="00803CFD">
        <w:t>10</w:t>
      </w:r>
      <w:r w:rsidR="00C21154">
        <w:t>)</w:t>
      </w:r>
    </w:p>
    <w:p w14:paraId="72872772" w14:textId="188F9249" w:rsidR="4FC3817A" w:rsidRDefault="4FC3817A" w:rsidP="003E1779">
      <w:pPr>
        <w:pStyle w:val="NormalWeb"/>
        <w:spacing w:before="0" w:beforeAutospacing="0" w:after="0" w:afterAutospacing="0" w:line="360" w:lineRule="auto"/>
        <w:jc w:val="both"/>
      </w:pPr>
      <w:r w:rsidRPr="122BDCA9">
        <w:t xml:space="preserve">where we also invoked the rotating wave </w:t>
      </w:r>
      <w:r w:rsidR="009F69E9" w:rsidRPr="122BDCA9">
        <w:t>approximation,</w:t>
      </w:r>
      <w:r w:rsidRPr="122BDCA9">
        <w:t xml:space="preserve"> and we introduced </w:t>
      </w:r>
      <w:r w:rsidR="003C1F64">
        <w:t xml:space="preserve">the TL-RLC coupling coefficient </w:t>
      </w:r>
      <m:oMath>
        <m:r>
          <w:rPr>
            <w:rFonts w:ascii="Cambria Math" w:hAnsi="Cambria Math"/>
          </w:rPr>
          <m:t>η≡(</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2</m:t>
            </m:r>
          </m:sup>
        </m:sSup>
        <m:r>
          <w:rPr>
            <w:rFonts w:ascii="Cambria Math" w:hAnsi="Cambria Math"/>
          </w:rPr>
          <m:t>/2</m:t>
        </m:r>
      </m:oMath>
      <w:r w:rsidRPr="122BDCA9">
        <w:t xml:space="preserve">. </w:t>
      </w:r>
      <w:r w:rsidR="007C1C91">
        <w:t xml:space="preserve">Using the transformations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rad>
          <m:radPr>
            <m:degHide m:val="1"/>
            <m:ctrlPr>
              <w:rPr>
                <w:rFonts w:ascii="Cambria Math" w:hAnsi="Cambria Math"/>
                <w:i/>
              </w:rPr>
            </m:ctrlPr>
          </m:radPr>
          <m:deg/>
          <m:e>
            <m:r>
              <w:rPr>
                <w:rFonts w:ascii="Cambria Math" w:hAnsi="Cambria Math"/>
              </w:rPr>
              <m:t>χ/</m:t>
            </m:r>
            <m:sSub>
              <m:sSubPr>
                <m:ctrlPr>
                  <w:rPr>
                    <w:rFonts w:ascii="Cambria Math" w:hAnsi="Cambria Math"/>
                    <w:i/>
                  </w:rPr>
                </m:ctrlPr>
              </m:sSubPr>
              <m:e>
                <m:r>
                  <w:rPr>
                    <w:rFonts w:ascii="Cambria Math" w:hAnsi="Cambria Math"/>
                  </w:rPr>
                  <m:t>ω</m:t>
                </m:r>
              </m:e>
              <m:sub>
                <m:r>
                  <w:rPr>
                    <w:rFonts w:ascii="Cambria Math" w:hAnsi="Cambria Math"/>
                  </w:rPr>
                  <m:t>0</m:t>
                </m:r>
              </m:sub>
            </m:sSub>
          </m:e>
        </m:rad>
        <m:r>
          <w:rPr>
            <w:rFonts w:ascii="Cambria Math" w:hAnsi="Cambria Math"/>
          </w:rPr>
          <m:t xml:space="preserve"> </m:t>
        </m:r>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oMath>
      <w:r w:rsidR="007C1C91">
        <w:t xml:space="preserve"> and </w:t>
      </w:r>
      <m:oMath>
        <m:r>
          <w:rPr>
            <w:rFonts w:ascii="Cambria Math" w:hAnsi="Cambria Math"/>
          </w:rPr>
          <m:t>τ=</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t</m:t>
        </m:r>
      </m:oMath>
      <w:r w:rsidR="007C1C91">
        <w:t xml:space="preserve">, </w:t>
      </w:r>
      <w:r w:rsidR="00464680">
        <w:t>and c</w:t>
      </w:r>
      <w:r w:rsidR="00E74019">
        <w:t xml:space="preserve">ombining </w:t>
      </w:r>
      <w:proofErr w:type="spellStart"/>
      <w:r w:rsidR="00E74019">
        <w:t>Eqs</w:t>
      </w:r>
      <w:proofErr w:type="spellEnd"/>
      <w:r w:rsidR="00E74019">
        <w:t xml:space="preserve">. (S7) and (S10) we arrive to Eq. (1) </w:t>
      </w:r>
      <w:r w:rsidR="00CF4EE8">
        <w:t xml:space="preserve">of the main text </w:t>
      </w:r>
      <w:r w:rsidR="00E74019">
        <w:t>which describe</w:t>
      </w:r>
      <w:r w:rsidR="005E3711">
        <w:t>s</w:t>
      </w:r>
      <w:r w:rsidR="00E74019">
        <w:t xml:space="preserve"> the whole system of coupled RLC resonators and TLs.</w:t>
      </w:r>
      <w:r w:rsidR="003E1779">
        <w:t xml:space="preserve"> </w:t>
      </w:r>
      <w:r w:rsidR="00E74019">
        <w:t>Let us finally point out that w</w:t>
      </w:r>
      <w:r w:rsidRPr="122BDCA9">
        <w:t xml:space="preserve">hen the input wave </w:t>
      </w: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=0</m:t>
        </m:r>
      </m:oMath>
      <w:r w:rsidRPr="122BDCA9">
        <w:t xml:space="preserve">, the output power </w:t>
      </w:r>
      <w:r w:rsidR="00630AE7">
        <w:t xml:space="preserve">emitted from the </w:t>
      </w:r>
      <m:oMath>
        <m:r>
          <w:rPr>
            <w:rFonts w:ascii="Cambria Math" w:hAnsi="Cambria Math"/>
          </w:rPr>
          <m:t>n</m:t>
        </m:r>
      </m:oMath>
      <w:r w:rsidR="00630AE7">
        <w:t xml:space="preserve">-th node </w:t>
      </w:r>
      <w:r w:rsidRPr="122BDCA9">
        <w:t>takes a simple form</w:t>
      </w:r>
    </w:p>
    <w:p w14:paraId="35D1491F" w14:textId="5514A3A2" w:rsidR="0003767A" w:rsidRDefault="00A72B6C" w:rsidP="00A7597A">
      <w:pPr>
        <w:pStyle w:val="NormalWeb"/>
        <w:spacing w:before="0" w:beforeAutospacing="0" w:after="0" w:afterAutospacing="0" w:line="360" w:lineRule="auto"/>
        <w:jc w:val="center"/>
      </w:pP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n</m:t>
                    </m:r>
                  </m:sub>
                  <m:sup>
                    <m:d>
                      <m:dPr>
                        <m:ctrlPr>
                          <w:rPr>
                            <w:rFonts w:ascii="Cambria Math" w:hAnsi="Cambria Math"/>
                            <w:i/>
                          </w:rPr>
                        </m:ctrlPr>
                      </m:dPr>
                      <m:e>
                        <m:r>
                          <w:rPr>
                            <w:rFonts w:ascii="Cambria Math" w:hAnsi="Cambria Math"/>
                          </w:rPr>
                          <m:t>-</m:t>
                        </m:r>
                      </m:e>
                    </m:d>
                  </m:sup>
                </m:sSubSup>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η</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ψ</m:t>
                    </m:r>
                  </m:e>
                  <m:sub>
                    <m:r>
                      <w:rPr>
                        <w:rFonts w:ascii="Cambria Math" w:hAnsi="Cambria Math"/>
                      </w:rPr>
                      <m:t>n</m:t>
                    </m:r>
                  </m:sub>
                  <m:sup>
                    <m:r>
                      <w:rPr>
                        <w:rFonts w:ascii="Cambria Math" w:hAnsi="Cambria Math"/>
                      </w:rPr>
                      <m:t>*</m:t>
                    </m:r>
                  </m:sup>
                </m:sSubSup>
              </m:e>
            </m:d>
          </m:e>
          <m:sup>
            <m:r>
              <w:rPr>
                <w:rFonts w:ascii="Cambria Math" w:hAnsi="Cambria Math"/>
              </w:rPr>
              <m:t>2</m:t>
            </m:r>
          </m:sup>
        </m:sSup>
        <m:r>
          <w:rPr>
            <w:rFonts w:ascii="Cambria Math" w:hAnsi="Cambria Math"/>
          </w:rPr>
          <m:t>=2χη</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n</m:t>
                    </m:r>
                  </m:sub>
                </m:sSub>
              </m:e>
            </m:d>
          </m:e>
          <m:sup>
            <m:r>
              <w:rPr>
                <w:rFonts w:ascii="Cambria Math" w:hAnsi="Cambria Math"/>
              </w:rPr>
              <m:t>2</m:t>
            </m:r>
          </m:sup>
        </m:sSup>
      </m:oMath>
      <w:r w:rsidR="00DB4495">
        <w:t xml:space="preserve">, </w:t>
      </w:r>
      <w:r w:rsidR="00A00BDD">
        <w:t xml:space="preserve">   </w:t>
      </w:r>
      <w:r w:rsidR="00DB4495">
        <w:t xml:space="preserve">  (S1</w:t>
      </w:r>
      <w:r w:rsidR="00803CFD">
        <w:t>1</w:t>
      </w:r>
      <w:r w:rsidR="00DB4495">
        <w:t>)</w:t>
      </w:r>
    </w:p>
    <w:p w14:paraId="13D655E5" w14:textId="77777777" w:rsidR="00A7597A" w:rsidRDefault="00A7597A" w:rsidP="00A573B1">
      <w:pPr>
        <w:pStyle w:val="NormalWeb"/>
        <w:spacing w:before="0" w:beforeAutospacing="0" w:after="0" w:afterAutospacing="0" w:line="360" w:lineRule="auto"/>
        <w:rPr>
          <w:rFonts w:eastAsiaTheme="minorHAnsi"/>
          <w:b/>
          <w:bCs/>
          <w:color w:val="000000"/>
        </w:rPr>
      </w:pPr>
    </w:p>
    <w:p w14:paraId="5F2C555D" w14:textId="4A3B6952" w:rsidR="00713AD6" w:rsidRDefault="00713AD6" w:rsidP="00A573B1">
      <w:pPr>
        <w:pStyle w:val="NormalWeb"/>
        <w:spacing w:before="0" w:beforeAutospacing="0" w:after="0" w:afterAutospacing="0" w:line="360" w:lineRule="auto"/>
      </w:pPr>
      <w:r w:rsidRPr="00A6691F">
        <w:rPr>
          <w:rFonts w:eastAsiaTheme="minorHAnsi"/>
          <w:b/>
          <w:bCs/>
          <w:color w:val="000000"/>
        </w:rPr>
        <w:t>Equations of motion in polar form</w:t>
      </w:r>
    </w:p>
    <w:p w14:paraId="0778636D" w14:textId="263F82E6" w:rsidR="002B2529" w:rsidRDefault="003D06C9" w:rsidP="00C31D7E">
      <w:pPr>
        <w:pStyle w:val="NormalWeb"/>
        <w:spacing w:before="0" w:beforeAutospacing="0" w:after="0" w:afterAutospacing="0" w:line="360" w:lineRule="auto"/>
        <w:jc w:val="both"/>
      </w:pPr>
      <w:r>
        <w:t>I</w:t>
      </w:r>
      <w:r w:rsidR="00713AD6">
        <w:t xml:space="preserve">t </w:t>
      </w:r>
      <w:r w:rsidR="00DE4C42">
        <w:t>is</w:t>
      </w:r>
      <w:r w:rsidR="00713AD6">
        <w:t xml:space="preserve"> convenient </w:t>
      </w:r>
      <w:r w:rsidR="00DE4C42">
        <w:t>for</w:t>
      </w:r>
      <w:r>
        <w:t xml:space="preserve"> our analysis, </w:t>
      </w:r>
      <w:r w:rsidR="00713AD6">
        <w:t xml:space="preserve">to </w:t>
      </w:r>
      <w:r>
        <w:t>rewrite</w:t>
      </w:r>
      <w:r w:rsidR="00713AD6">
        <w:t xml:space="preserve"> Eq. (</w:t>
      </w:r>
      <w:r w:rsidR="00210765">
        <w:t>1</w:t>
      </w:r>
      <w:r w:rsidR="00713AD6">
        <w:t xml:space="preserve">) </w:t>
      </w:r>
      <w:r w:rsidR="00DA71BA">
        <w:t xml:space="preserve">of the main text </w:t>
      </w:r>
      <w:r>
        <w:t>in polar representation. To this end</w:t>
      </w:r>
      <w:r w:rsidR="001F080E">
        <w:t>,</w:t>
      </w:r>
      <w:r>
        <w:t xml:space="preserve"> we</w:t>
      </w:r>
      <w:r w:rsidR="00713AD6">
        <w:t xml:space="preserve"> </w:t>
      </w:r>
      <w:r w:rsidR="00DF6541">
        <w:t>express</w:t>
      </w:r>
      <w:r w:rsidR="00713AD6">
        <w:t xml:space="preserve"> the complex amplitudes</w:t>
      </w:r>
      <w:r w:rsidR="00E62457">
        <w:t xml:space="preserve"> </w:t>
      </w:r>
      <w:r w:rsidR="00366693">
        <w:t>as</w:t>
      </w:r>
      <w:r w:rsidR="0022714A">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d>
          <m:dPr>
            <m:ctrlPr>
              <w:rPr>
                <w:rFonts w:ascii="Cambria Math" w:hAnsi="Cambria Math"/>
                <w:i/>
              </w:rPr>
            </m:ctrlPr>
          </m:dPr>
          <m:e>
            <m:r>
              <w:rPr>
                <w:rFonts w:ascii="Cambria Math" w:hAnsi="Cambria Math"/>
              </w:rPr>
              <m:t>τ</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d>
          <m:dPr>
            <m:ctrlPr>
              <w:rPr>
                <w:rFonts w:ascii="Cambria Math" w:hAnsi="Cambria Math"/>
                <w:i/>
              </w:rPr>
            </m:ctrlPr>
          </m:dPr>
          <m:e>
            <m:r>
              <w:rPr>
                <w:rFonts w:ascii="Cambria Math" w:hAnsi="Cambria Math"/>
              </w:rPr>
              <m:t>τ</m:t>
            </m:r>
          </m:e>
        </m:d>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φ</m:t>
                </m:r>
              </m:e>
              <m:sub>
                <m:r>
                  <w:rPr>
                    <w:rFonts w:ascii="Cambria Math" w:hAnsi="Cambria Math"/>
                  </w:rPr>
                  <m:t>n</m:t>
                </m:r>
              </m:sub>
            </m:sSub>
            <m:d>
              <m:dPr>
                <m:ctrlPr>
                  <w:rPr>
                    <w:rFonts w:ascii="Cambria Math" w:hAnsi="Cambria Math"/>
                    <w:i/>
                  </w:rPr>
                </m:ctrlPr>
              </m:dPr>
              <m:e>
                <m:r>
                  <w:rPr>
                    <w:rFonts w:ascii="Cambria Math" w:hAnsi="Cambria Math"/>
                  </w:rPr>
                  <m:t>τ</m:t>
                </m:r>
              </m:e>
            </m:d>
          </m:sup>
        </m:sSup>
        <m:sSup>
          <m:sSupPr>
            <m:ctrlPr>
              <w:rPr>
                <w:rFonts w:ascii="Cambria Math" w:hAnsi="Cambria Math"/>
                <w:i/>
              </w:rPr>
            </m:ctrlPr>
          </m:sSupPr>
          <m:e>
            <m:r>
              <w:rPr>
                <w:rFonts w:ascii="Cambria Math" w:hAnsi="Cambria Math"/>
              </w:rPr>
              <m:t>e</m:t>
            </m:r>
          </m:e>
          <m:sup>
            <m:r>
              <w:rPr>
                <w:rFonts w:ascii="Cambria Math" w:hAnsi="Cambria Math"/>
              </w:rPr>
              <m:t>-ifτ/</m:t>
            </m:r>
            <m:sSub>
              <m:sSubPr>
                <m:ctrlPr>
                  <w:rPr>
                    <w:rFonts w:ascii="Cambria Math" w:hAnsi="Cambria Math"/>
                    <w:i/>
                  </w:rPr>
                </m:ctrlPr>
              </m:sSubPr>
              <m:e>
                <m:r>
                  <w:rPr>
                    <w:rFonts w:ascii="Cambria Math" w:hAnsi="Cambria Math"/>
                  </w:rPr>
                  <m:t>f</m:t>
                </m:r>
              </m:e>
              <m:sub>
                <m:r>
                  <w:rPr>
                    <w:rFonts w:ascii="Cambria Math" w:hAnsi="Cambria Math"/>
                  </w:rPr>
                  <m:t>0</m:t>
                </m:r>
              </m:sub>
            </m:sSub>
          </m:sup>
        </m:sSup>
      </m:oMath>
      <w:r w:rsidR="00566387">
        <w:t xml:space="preserve"> </w:t>
      </w:r>
      <w:r w:rsidR="00713AD6">
        <w:t>where the</w:t>
      </w:r>
      <w:r w:rsidR="00654D33">
        <w:t xml:space="preserve"> </w:t>
      </w:r>
      <w:r w:rsidR="00713AD6">
        <w:t>magnitude</w:t>
      </w:r>
      <w:r w:rsidR="009F1861">
        <w:t>s</w:t>
      </w:r>
      <w:r w:rsidR="00713AD6">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0</m:t>
        </m:r>
      </m:oMath>
      <w:r w:rsidR="00713AD6">
        <w:t xml:space="preserve"> and the phase</w:t>
      </w:r>
      <w:r w:rsidR="00A573B1">
        <w:t>s</w:t>
      </w:r>
      <w:r w:rsidR="00713AD6">
        <w:t xml:space="preserve"> </w:t>
      </w:r>
      <m:oMath>
        <m:sSub>
          <m:sSubPr>
            <m:ctrlPr>
              <w:rPr>
                <w:rFonts w:ascii="Cambria Math" w:hAnsi="Cambria Math"/>
                <w:i/>
              </w:rPr>
            </m:ctrlPr>
          </m:sSubPr>
          <m:e>
            <m:r>
              <w:rPr>
                <w:rFonts w:ascii="Cambria Math" w:hAnsi="Cambria Math"/>
              </w:rPr>
              <m:t>φ</m:t>
            </m:r>
          </m:e>
          <m:sub>
            <m:r>
              <w:rPr>
                <w:rFonts w:ascii="Cambria Math" w:hAnsi="Cambria Math"/>
              </w:rPr>
              <m:t>n</m:t>
            </m:r>
          </m:sub>
        </m:sSub>
      </m:oMath>
      <w:r w:rsidR="00713AD6">
        <w:t xml:space="preserve"> of the field</w:t>
      </w:r>
      <w:r w:rsidR="008A0AE2">
        <w:t>s</w:t>
      </w:r>
      <w:r w:rsidR="00713AD6">
        <w:t xml:space="preserve"> in resonator </w:t>
      </w:r>
      <m:oMath>
        <m:r>
          <w:rPr>
            <w:rFonts w:ascii="Cambria Math" w:hAnsi="Cambria Math"/>
          </w:rPr>
          <m:t>n=1,2</m:t>
        </m:r>
      </m:oMath>
      <w:r w:rsidR="00713AD6">
        <w:t xml:space="preserve"> are real numbers.</w:t>
      </w:r>
      <w:r w:rsidR="00BC751C">
        <w:t xml:space="preserve"> </w:t>
      </w:r>
      <w:r w:rsidR="00D615F5">
        <w:t xml:space="preserve">Substitution </w:t>
      </w:r>
      <w:r w:rsidR="008A0AE2">
        <w:t xml:space="preserve">of these expressions back </w:t>
      </w:r>
      <w:r w:rsidR="00D615F5">
        <w:t xml:space="preserve">to </w:t>
      </w:r>
      <w:r w:rsidR="00713AD6">
        <w:t>Eq. (</w:t>
      </w:r>
      <w:r w:rsidR="006B383E">
        <w:t>1</w:t>
      </w:r>
      <w:r w:rsidR="00713AD6">
        <w:t>)</w:t>
      </w:r>
      <w:r w:rsidR="00BA3DFD">
        <w:t xml:space="preserve"> leads to the following</w:t>
      </w:r>
      <w:r w:rsidR="00054831">
        <w:t xml:space="preserve"> set of coupled </w:t>
      </w:r>
      <w:r w:rsidR="006B383E">
        <w:t xml:space="preserve">differential </w:t>
      </w:r>
      <w:r w:rsidR="00054831">
        <w:t>equations</w:t>
      </w:r>
    </w:p>
    <w:p w14:paraId="08C322B2" w14:textId="062ACE22" w:rsidR="00713AD6" w:rsidRDefault="00A72B6C" w:rsidP="00930F17">
      <w:pPr>
        <w:pStyle w:val="NormalWeb"/>
        <w:spacing w:before="0" w:beforeAutospacing="0" w:after="0" w:afterAutospacing="0" w:line="360" w:lineRule="auto"/>
        <w:jc w:val="both"/>
      </w:pPr>
      <m:oMath>
        <m:m>
          <m:mPr>
            <m:mcs>
              <m:mc>
                <m:mcPr>
                  <m:count m:val="1"/>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1</m:t>
                  </m:r>
                </m:sub>
              </m:sSub>
              <m:r>
                <w:rPr>
                  <w:rFonts w:ascii="Cambria Math" w:hAnsi="Cambria Math"/>
                </w:rPr>
                <m:t xml:space="preserve"> = </m:t>
              </m:r>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-η</m:t>
                  </m:r>
                </m:e>
              </m:d>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κ</m:t>
                      </m:r>
                    </m:num>
                    <m:den>
                      <m:r>
                        <w:rPr>
                          <w:rFonts w:ascii="Cambria Math" w:hAnsi="Cambria Math"/>
                        </w:rPr>
                        <m:t>2</m:t>
                      </m:r>
                    </m:den>
                  </m:f>
                </m:e>
              </m:d>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r>
                <m:rPr>
                  <m:sty m:val="p"/>
                </m:rPr>
                <w:rPr>
                  <w:rFonts w:ascii="Cambria Math"/>
                </w:rPr>
                <m:t>;</m:t>
              </m:r>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2</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 xml:space="preserve"> +η</m:t>
                  </m:r>
                </m:e>
              </m:d>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κ</m:t>
                      </m:r>
                    </m:num>
                    <m:den>
                      <m:r>
                        <w:rPr>
                          <w:rFonts w:ascii="Cambria Math" w:hAnsi="Cambria Math"/>
                        </w:rPr>
                        <m:t>2</m:t>
                      </m:r>
                    </m:den>
                  </m:f>
                </m:e>
              </m:d>
              <m:sSub>
                <m:sSubPr>
                  <m:ctrlPr>
                    <w:rPr>
                      <w:rFonts w:ascii="Cambria Math" w:hAnsi="Cambria Math"/>
                      <w:i/>
                    </w:rPr>
                  </m:ctrlPr>
                </m:sSubPr>
                <m:e>
                  <m:r>
                    <w:rPr>
                      <w:rFonts w:ascii="Cambria Math" w:hAnsi="Cambria Math"/>
                    </w:rPr>
                    <m:t>A</m:t>
                  </m:r>
                </m:e>
                <m:sub>
                  <m:r>
                    <w:rPr>
                      <w:rFonts w:ascii="Cambria Math" w:hAnsi="Cambria Math"/>
                    </w:rPr>
                    <m:t>1</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e>
          </m:mr>
          <m:mr>
            <m:e>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1</m:t>
                  </m:r>
                </m:sub>
              </m:sSub>
              <m:r>
                <w:rPr>
                  <w:rFonts w:ascii="Cambria Math" w:hAnsi="Cambria Math"/>
                </w:rPr>
                <m:t xml:space="preserve"> = </m:t>
              </m:r>
              <m:d>
                <m:dPr>
                  <m:ctrlPr>
                    <w:rPr>
                      <w:rFonts w:ascii="Cambria Math" w:hAnsi="Cambria Math"/>
                      <w:i/>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f</m:t>
                          </m:r>
                        </m:e>
                        <m:sub>
                          <m:r>
                            <w:rPr>
                              <w:rFonts w:ascii="Cambria Math" w:hAnsi="Cambria Math"/>
                            </w:rPr>
                            <m:t>0</m:t>
                          </m:r>
                        </m:sub>
                      </m:sSub>
                    </m:den>
                  </m:f>
                  <m:r>
                    <w:rPr>
                      <w:rFonts w:ascii="Cambria Math" w:hAnsi="Cambria Math"/>
                    </w:rPr>
                    <m:t xml:space="preserve"> - </m:t>
                  </m:r>
                  <m:sSub>
                    <m:sSubPr>
                      <m:ctrlPr>
                        <w:rPr>
                          <w:rFonts w:ascii="Cambria Math" w:hAnsi="Cambria Math"/>
                          <w:i/>
                        </w:rPr>
                      </m:ctrlPr>
                    </m:sSubPr>
                    <m:e>
                      <m:r>
                        <w:rPr>
                          <w:rFonts w:ascii="Cambria Math" w:hAnsi="Cambria Math"/>
                        </w:rPr>
                        <m:t>ν</m:t>
                      </m:r>
                    </m:e>
                    <m:sub>
                      <m:r>
                        <w:rPr>
                          <w:rFonts w:ascii="Cambria Math" w:hAnsi="Cambria Math"/>
                        </w:rPr>
                        <m:t>k</m:t>
                      </m:r>
                    </m:sub>
                  </m:sSub>
                </m:e>
              </m:d>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κ</m:t>
                      </m:r>
                    </m:num>
                    <m:den>
                      <m:r>
                        <w:rPr>
                          <w:rFonts w:ascii="Cambria Math" w:hAnsi="Cambria Math"/>
                        </w:rPr>
                        <m:t>2</m:t>
                      </m:r>
                    </m:den>
                  </m:f>
                </m:e>
              </m:d>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m:rPr>
                  <m:sty m:val="p"/>
                </m:rP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2</m:t>
                  </m:r>
                </m:sub>
              </m:sSub>
              <m:r>
                <w:rPr>
                  <w:rFonts w:ascii="Cambria Math" w:hAnsi="Cambria Math"/>
                </w:rPr>
                <m:t xml:space="preserve"> = </m:t>
              </m:r>
              <m:d>
                <m:dPr>
                  <m:ctrlPr>
                    <w:rPr>
                      <w:rFonts w:ascii="Cambria Math" w:hAnsi="Cambria Math"/>
                      <w:i/>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f</m:t>
                          </m:r>
                        </m:e>
                        <m:sub>
                          <m:r>
                            <w:rPr>
                              <w:rFonts w:ascii="Cambria Math" w:hAnsi="Cambria Math"/>
                            </w:rPr>
                            <m:t>0</m:t>
                          </m:r>
                        </m:sub>
                      </m:sSub>
                    </m:den>
                  </m:f>
                  <m:r>
                    <w:rPr>
                      <w:rFonts w:ascii="Cambria Math" w:hAnsi="Cambria Math"/>
                    </w:rPr>
                    <m:t xml:space="preserve"> - </m:t>
                  </m:r>
                  <m:sSub>
                    <m:sSubPr>
                      <m:ctrlPr>
                        <w:rPr>
                          <w:rFonts w:ascii="Cambria Math" w:hAnsi="Cambria Math"/>
                          <w:i/>
                        </w:rPr>
                      </m:ctrlPr>
                    </m:sSubPr>
                    <m:e>
                      <m:r>
                        <w:rPr>
                          <w:rFonts w:ascii="Cambria Math" w:hAnsi="Cambria Math"/>
                        </w:rPr>
                        <m:t>ν</m:t>
                      </m:r>
                    </m:e>
                    <m:sub>
                      <m:r>
                        <w:rPr>
                          <w:rFonts w:ascii="Cambria Math" w:hAnsi="Cambria Math"/>
                        </w:rPr>
                        <m:t>k</m:t>
                      </m:r>
                    </m:sub>
                  </m:sSub>
                </m:e>
              </m:d>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κ</m:t>
                      </m:r>
                    </m:num>
                    <m:den>
                      <m:r>
                        <w:rPr>
                          <w:rFonts w:ascii="Cambria Math" w:hAnsi="Cambria Math"/>
                        </w:rPr>
                        <m:t>2</m:t>
                      </m:r>
                    </m:den>
                  </m:f>
                </m:e>
              </m:d>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e>
          </m:mr>
        </m:m>
      </m:oMath>
      <w:r w:rsidR="00930F17">
        <w:t>,    (S12)</w:t>
      </w:r>
    </w:p>
    <w:p w14:paraId="207F8249" w14:textId="74959984" w:rsidR="00713AD6" w:rsidRDefault="00713AD6" w:rsidP="00DF5043">
      <w:pPr>
        <w:pStyle w:val="NormalWeb"/>
        <w:spacing w:before="0" w:beforeAutospacing="0" w:after="0" w:afterAutospacing="0" w:line="360" w:lineRule="auto"/>
        <w:jc w:val="both"/>
      </w:pPr>
      <w:r>
        <w:t xml:space="preserve">where </w:t>
      </w:r>
      <m:oMath>
        <m:r>
          <w:rPr>
            <w:rFonts w:ascii="Cambria Math" w:hAnsi="Cambria Math"/>
          </w:rPr>
          <m:t>φ≡</m:t>
        </m:r>
        <m:sSub>
          <m:sSubPr>
            <m:ctrlPr>
              <w:rPr>
                <w:rFonts w:ascii="Cambria Math" w:hAnsi="Cambria Math"/>
                <w:i/>
              </w:rPr>
            </m:ctrlPr>
          </m:sSubPr>
          <m:e>
            <m:r>
              <w:rPr>
                <w:rFonts w:ascii="Cambria Math" w:hAnsi="Cambria Math"/>
              </w:rPr>
              <m:t>φ</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1</m:t>
            </m:r>
          </m:sub>
        </m:sSub>
      </m:oMath>
      <w:r>
        <w:t xml:space="preserve"> is the relative phase. If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≠0</m:t>
        </m:r>
      </m:oMath>
      <w:r>
        <w:t xml:space="preserve">, </w:t>
      </w:r>
      <w:r w:rsidR="00D07131">
        <w:t>the last two equations ca</w:t>
      </w:r>
      <w:r>
        <w:t xml:space="preserve">n be </w:t>
      </w:r>
      <w:r w:rsidR="00D07131">
        <w:t>combined</w:t>
      </w:r>
      <w:r>
        <w:t xml:space="preserve"> in </w:t>
      </w:r>
      <w:r w:rsidR="00D07131">
        <w:t>a</w:t>
      </w:r>
      <w:r>
        <w:t xml:space="preserve"> co</w:t>
      </w:r>
      <w:r w:rsidR="00D07131">
        <w:t>mpact</w:t>
      </w:r>
      <w:r>
        <w:t xml:space="preserve"> form </w:t>
      </w:r>
    </w:p>
    <w:p w14:paraId="52915262" w14:textId="7FA91B01" w:rsidR="00D07131" w:rsidRDefault="00A72B6C" w:rsidP="00350BC8">
      <w:pPr>
        <w:pStyle w:val="NormalWeb"/>
        <w:spacing w:before="0" w:beforeAutospacing="0" w:after="0" w:afterAutospacing="0" w:line="360" w:lineRule="auto"/>
        <w:jc w:val="center"/>
      </w:pPr>
      <m:oMath>
        <m:acc>
          <m:accPr>
            <m:chr m:val="̇"/>
            <m:ctrlPr>
              <w:rPr>
                <w:rFonts w:ascii="Cambria Math" w:hAnsi="Cambria Math"/>
                <w:i/>
              </w:rPr>
            </m:ctrlPr>
          </m:accPr>
          <m:e>
            <m:r>
              <w:rPr>
                <w:rFonts w:ascii="Cambria Math" w:hAnsi="Cambria Math"/>
              </w:rPr>
              <m:t>φ</m:t>
            </m:r>
          </m:e>
        </m:acc>
        <m:r>
          <w:rPr>
            <w:rFonts w:ascii="Cambria Math" w:hAnsi="Cambria Math"/>
          </w:rPr>
          <m:t xml:space="preserve">  =</m:t>
        </m:r>
        <m:f>
          <m:fPr>
            <m:ctrlPr>
              <w:rPr>
                <w:rFonts w:ascii="Cambria Math" w:hAnsi="Cambria Math"/>
                <w:i/>
              </w:rPr>
            </m:ctrlPr>
          </m:fPr>
          <m:num>
            <m:r>
              <w:rPr>
                <w:rFonts w:ascii="Cambria Math" w:hAnsi="Cambria Math"/>
              </w:rPr>
              <m:t>κ</m:t>
            </m:r>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oMath>
      <w:r w:rsidR="007133BC">
        <w:t>,     (S13)</w:t>
      </w:r>
    </w:p>
    <w:p w14:paraId="1BC38AEB" w14:textId="2C924CFD" w:rsidR="00350BC8" w:rsidRPr="007133BC" w:rsidRDefault="00AB381B" w:rsidP="007133BC">
      <w:pPr>
        <w:pStyle w:val="NormalWeb"/>
        <w:spacing w:before="0" w:beforeAutospacing="0" w:after="0" w:afterAutospacing="0" w:line="360" w:lineRule="auto"/>
        <w:jc w:val="both"/>
        <w:rPr>
          <w:iCs/>
        </w:rPr>
      </w:pPr>
      <w:r>
        <w:rPr>
          <w:noProof/>
        </w:rPr>
        <mc:AlternateContent>
          <mc:Choice Requires="wpg">
            <w:drawing>
              <wp:anchor distT="0" distB="0" distL="114300" distR="114300" simplePos="0" relativeHeight="251658244" behindDoc="0" locked="0" layoutInCell="1" allowOverlap="1" wp14:anchorId="03A0418F" wp14:editId="2E65070D">
                <wp:simplePos x="0" y="0"/>
                <wp:positionH relativeFrom="column">
                  <wp:posOffset>0</wp:posOffset>
                </wp:positionH>
                <wp:positionV relativeFrom="paragraph">
                  <wp:posOffset>730388</wp:posOffset>
                </wp:positionV>
                <wp:extent cx="5940425" cy="4104640"/>
                <wp:effectExtent l="0" t="0" r="3175" b="0"/>
                <wp:wrapTopAndBottom/>
                <wp:docPr id="26" name="Group 26"/>
                <wp:cNvGraphicFramePr/>
                <a:graphic xmlns:a="http://schemas.openxmlformats.org/drawingml/2006/main">
                  <a:graphicData uri="http://schemas.microsoft.com/office/word/2010/wordprocessingGroup">
                    <wpg:wgp>
                      <wpg:cNvGrpSpPr/>
                      <wpg:grpSpPr>
                        <a:xfrm>
                          <a:off x="0" y="0"/>
                          <a:ext cx="5940425" cy="4100336"/>
                          <a:chOff x="0" y="4304"/>
                          <a:chExt cx="5940425" cy="4100336"/>
                        </a:xfrm>
                      </wpg:grpSpPr>
                      <pic:pic xmlns:pic="http://schemas.openxmlformats.org/drawingml/2006/picture">
                        <pic:nvPicPr>
                          <pic:cNvPr id="24" name="Picture 24"/>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0" y="4304"/>
                            <a:ext cx="5940425" cy="2396137"/>
                          </a:xfrm>
                          <a:prstGeom prst="rect">
                            <a:avLst/>
                          </a:prstGeom>
                        </pic:spPr>
                      </pic:pic>
                      <wps:wsp>
                        <wps:cNvPr id="25" name="Text Box 25"/>
                        <wps:cNvSpPr txBox="1"/>
                        <wps:spPr>
                          <a:xfrm>
                            <a:off x="0" y="2464435"/>
                            <a:ext cx="5940425" cy="1640205"/>
                          </a:xfrm>
                          <a:prstGeom prst="rect">
                            <a:avLst/>
                          </a:prstGeom>
                          <a:solidFill>
                            <a:prstClr val="white"/>
                          </a:solidFill>
                          <a:ln>
                            <a:noFill/>
                          </a:ln>
                        </wps:spPr>
                        <wps:txbx>
                          <w:txbxContent>
                            <w:p w14:paraId="345C8624" w14:textId="3EED42AA" w:rsidR="00A7597A" w:rsidRPr="006D650C" w:rsidRDefault="00A7597A" w:rsidP="008C5D2F">
                              <w:pPr>
                                <w:pStyle w:val="Caption"/>
                                <w:jc w:val="both"/>
                                <w:rPr>
                                  <w:rFonts w:ascii="Times New Roman" w:eastAsia="Times New Roman" w:hAnsi="Times New Roman" w:cs="Times New Roman"/>
                                  <w:b/>
                                  <w:bCs/>
                                  <w:i w:val="0"/>
                                  <w:iCs w:val="0"/>
                                  <w:noProof/>
                                  <w:sz w:val="24"/>
                                  <w:szCs w:val="24"/>
                                </w:rPr>
                              </w:pPr>
                              <w:r w:rsidRPr="006D650C">
                                <w:rPr>
                                  <w:rFonts w:ascii="Times New Roman" w:hAnsi="Times New Roman" w:cs="Times New Roman"/>
                                  <w:i w:val="0"/>
                                  <w:iCs w:val="0"/>
                                  <w:sz w:val="24"/>
                                  <w:szCs w:val="24"/>
                                </w:rPr>
                                <w:t xml:space="preserve">Figure </w:t>
                              </w:r>
                              <w:r>
                                <w:rPr>
                                  <w:rFonts w:ascii="Times New Roman" w:hAnsi="Times New Roman" w:cs="Times New Roman"/>
                                  <w:i w:val="0"/>
                                  <w:iCs w:val="0"/>
                                  <w:sz w:val="24"/>
                                  <w:szCs w:val="24"/>
                                </w:rPr>
                                <w:t>S</w:t>
                              </w:r>
                              <w:r w:rsidR="00A17D8B">
                                <w:rPr>
                                  <w:rFonts w:ascii="Times New Roman" w:hAnsi="Times New Roman" w:cs="Times New Roman"/>
                                  <w:i w:val="0"/>
                                  <w:iCs w:val="0"/>
                                  <w:sz w:val="24"/>
                                  <w:szCs w:val="24"/>
                                </w:rPr>
                                <w:t>1</w:t>
                              </w:r>
                              <w:r w:rsidRPr="006D650C">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Nonlinear Super-modes and effective gain/loss coefficient: (A) </w:t>
                              </w:r>
                              <w:proofErr w:type="gramStart"/>
                              <w:r>
                                <w:rPr>
                                  <w:rFonts w:ascii="Times New Roman" w:hAnsi="Times New Roman" w:cs="Times New Roman"/>
                                  <w:i w:val="0"/>
                                  <w:iCs w:val="0"/>
                                  <w:sz w:val="24"/>
                                  <w:szCs w:val="24"/>
                                </w:rPr>
                                <w:t>The</w:t>
                              </w:r>
                              <w:proofErr w:type="gramEnd"/>
                              <w:r>
                                <w:rPr>
                                  <w:rFonts w:ascii="Times New Roman" w:hAnsi="Times New Roman" w:cs="Times New Roman"/>
                                  <w:i w:val="0"/>
                                  <w:iCs w:val="0"/>
                                  <w:sz w:val="24"/>
                                  <w:szCs w:val="24"/>
                                </w:rPr>
                                <w:t xml:space="preserve"> structure of the NS in the (</w:t>
                              </w:r>
                              <m:oMath>
                                <m:r>
                                  <w:rPr>
                                    <w:rFonts w:ascii="Cambria Math" w:hAnsi="Cambria Math"/>
                                    <w:sz w:val="24"/>
                                    <w:szCs w:val="24"/>
                                  </w:rPr>
                                  <m:t>κ/</m:t>
                                </m:r>
                                <m:sSubSup>
                                  <m:sSubSupPr>
                                    <m:ctrlPr>
                                      <w:rPr>
                                        <w:rFonts w:ascii="Cambria Math" w:hAnsi="Cambria Math"/>
                                        <w:iCs w:val="0"/>
                                        <w:sz w:val="24"/>
                                        <w:szCs w:val="24"/>
                                      </w:rPr>
                                    </m:ctrlPr>
                                  </m:sSubSupPr>
                                  <m:e>
                                    <m:r>
                                      <w:rPr>
                                        <w:rFonts w:ascii="Cambria Math" w:hAnsi="Cambria Math"/>
                                        <w:sz w:val="24"/>
                                        <w:szCs w:val="24"/>
                                      </w:rPr>
                                      <m:t>γ</m:t>
                                    </m:r>
                                  </m:e>
                                  <m:sub>
                                    <m:r>
                                      <w:rPr>
                                        <w:rFonts w:ascii="Cambria Math" w:hAnsi="Cambria Math"/>
                                        <w:sz w:val="24"/>
                                        <w:szCs w:val="24"/>
                                      </w:rPr>
                                      <m:t>2</m:t>
                                    </m:r>
                                  </m:sub>
                                  <m:sup>
                                    <m:r>
                                      <w:rPr>
                                        <w:rFonts w:ascii="Cambria Math" w:hAnsi="Cambria Math"/>
                                        <w:sz w:val="24"/>
                                        <w:szCs w:val="24"/>
                                      </w:rPr>
                                      <m:t>(0)</m:t>
                                    </m:r>
                                  </m:sup>
                                </m:sSubSup>
                              </m:oMath>
                              <w:r>
                                <w:rPr>
                                  <w:rFonts w:ascii="Times New Roman" w:eastAsiaTheme="minorEastAsia" w:hAnsi="Times New Roman" w:cs="Times New Roman"/>
                                  <w:i w:val="0"/>
                                  <w:iCs w:val="0"/>
                                  <w:sz w:val="24"/>
                                  <w:szCs w:val="24"/>
                                </w:rPr>
                                <w:t xml:space="preserve">, </w:t>
                              </w:r>
                              <m:oMath>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1</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m:t>
                                </m:r>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2</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m:t>
                                </m:r>
                              </m:oMath>
                              <w:r>
                                <w:rPr>
                                  <w:rFonts w:ascii="Times New Roman" w:eastAsiaTheme="minorEastAsia" w:hAnsi="Times New Roman" w:cs="Times New Roman"/>
                                  <w:i w:val="0"/>
                                  <w:iCs w:val="0"/>
                                  <w:sz w:val="24"/>
                                  <w:szCs w:val="24"/>
                                </w:rPr>
                                <w:t xml:space="preserve"> parameter space. Blue (green) surface indicates the value of the field amplitude in the first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oMath>
                              <w:r>
                                <w:rPr>
                                  <w:rFonts w:ascii="Times New Roman" w:eastAsiaTheme="minorEastAsia" w:hAnsi="Times New Roman" w:cs="Times New Roman"/>
                                  <w:i w:val="0"/>
                                  <w:iCs w:val="0"/>
                                  <w:sz w:val="24"/>
                                  <w:szCs w:val="24"/>
                                </w:rPr>
                                <w:t xml:space="preserve"> (second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oMath>
                              <w:r>
                                <w:rPr>
                                  <w:rFonts w:ascii="Times New Roman" w:eastAsiaTheme="minorEastAsia" w:hAnsi="Times New Roman" w:cs="Times New Roman"/>
                                  <w:i w:val="0"/>
                                  <w:iCs w:val="0"/>
                                  <w:sz w:val="24"/>
                                  <w:szCs w:val="24"/>
                                </w:rPr>
                                <w:t xml:space="preserve">) RLC resonator. Temporal evolution of the effective gain (loss) coefficients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γ</m:t>
                                    </m:r>
                                  </m:e>
                                  <m:sub>
                                    <m:r>
                                      <w:rPr>
                                        <w:rFonts w:ascii="Cambria Math" w:eastAsiaTheme="minorEastAsia" w:hAnsi="Cambria Math"/>
                                        <w:sz w:val="24"/>
                                        <w:szCs w:val="24"/>
                                      </w:rPr>
                                      <m:t>1</m:t>
                                    </m:r>
                                  </m:sub>
                                </m:sSub>
                                <m:r>
                                  <w:rPr>
                                    <w:rFonts w:ascii="Cambria Math" w:eastAsiaTheme="minorEastAsia" w:hAnsi="Cambria Math"/>
                                    <w:sz w:val="24"/>
                                    <w:szCs w:val="24"/>
                                  </w:rPr>
                                  <m:t>(τ)</m:t>
                                </m:r>
                              </m:oMath>
                              <w:r>
                                <w:rPr>
                                  <w:rFonts w:ascii="Times New Roman" w:eastAsiaTheme="minorEastAsia" w:hAnsi="Times New Roman" w:cs="Times New Roman"/>
                                  <w:i w:val="0"/>
                                  <w:iCs w:val="0"/>
                                  <w:sz w:val="24"/>
                                  <w:szCs w:val="24"/>
                                </w:rPr>
                                <w:t xml:space="preserve">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γ</m:t>
                                    </m:r>
                                  </m:e>
                                  <m:sub>
                                    <m:r>
                                      <w:rPr>
                                        <w:rFonts w:ascii="Cambria Math" w:eastAsiaTheme="minorEastAsia" w:hAnsi="Cambria Math"/>
                                        <w:sz w:val="24"/>
                                        <w:szCs w:val="24"/>
                                      </w:rPr>
                                      <m:t>2</m:t>
                                    </m:r>
                                  </m:sub>
                                </m:sSub>
                                <m:r>
                                  <w:rPr>
                                    <w:rFonts w:ascii="Cambria Math" w:eastAsiaTheme="minorEastAsia" w:hAnsi="Cambria Math"/>
                                    <w:sz w:val="24"/>
                                    <w:szCs w:val="24"/>
                                  </w:rPr>
                                  <m:t>(τ))</m:t>
                                </m:r>
                              </m:oMath>
                              <w:r>
                                <w:rPr>
                                  <w:rFonts w:ascii="Times New Roman" w:eastAsiaTheme="minorEastAsia" w:hAnsi="Times New Roman" w:cs="Times New Roman"/>
                                  <w:i w:val="0"/>
                                  <w:iCs w:val="0"/>
                                  <w:sz w:val="24"/>
                                  <w:szCs w:val="24"/>
                                </w:rPr>
                                <w:t xml:space="preserve"> for linear gain/loss parameter values  </w:t>
                              </w:r>
                              <m:oMath>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1</m:t>
                                    </m:r>
                                  </m:sub>
                                  <m:sup>
                                    <m:r>
                                      <w:rPr>
                                        <w:rFonts w:ascii="Cambria Math" w:eastAsiaTheme="minorEastAsia" w:hAnsi="Cambria Math"/>
                                        <w:sz w:val="24"/>
                                        <w:szCs w:val="24"/>
                                      </w:rPr>
                                      <m:t>(0)</m:t>
                                    </m:r>
                                  </m:sup>
                                </m:sSubSup>
                                <m:r>
                                  <w:rPr>
                                    <w:rFonts w:ascii="Cambria Math" w:eastAsiaTheme="minorEastAsia" w:hAnsi="Cambria Math"/>
                                    <w:sz w:val="24"/>
                                    <w:szCs w:val="24"/>
                                  </w:rPr>
                                  <m:t xml:space="preserve">≈0.18, </m:t>
                                </m:r>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2</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≈0.12 and</m:t>
                                </m:r>
                              </m:oMath>
                              <w:r>
                                <w:rPr>
                                  <w:rFonts w:ascii="Times New Roman" w:eastAsiaTheme="minorEastAsia" w:hAnsi="Times New Roman" w:cs="Times New Roman"/>
                                  <w:i w:val="0"/>
                                  <w:iCs w:val="0"/>
                                  <w:sz w:val="24"/>
                                  <w:szCs w:val="24"/>
                                </w:rPr>
                                <w:t xml:space="preserve"> (B)</w:t>
                              </w:r>
                              <m:oMath>
                                <m:r>
                                  <w:rPr>
                                    <w:rFonts w:ascii="Cambria Math" w:eastAsiaTheme="minorEastAsia" w:hAnsi="Cambria Math"/>
                                    <w:sz w:val="24"/>
                                    <w:szCs w:val="24"/>
                                  </w:rPr>
                                  <m:t xml:space="preserve"> κ=</m:t>
                                </m:r>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+0.1</m:t>
                                </m:r>
                              </m:oMath>
                              <w:r>
                                <w:rPr>
                                  <w:rFonts w:ascii="Times New Roman" w:eastAsiaTheme="minorEastAsia" w:hAnsi="Times New Roman" w:cs="Times New Roman"/>
                                  <w:i w:val="0"/>
                                  <w:iCs w:val="0"/>
                                  <w:sz w:val="24"/>
                                  <w:szCs w:val="24"/>
                                </w:rPr>
                                <w:t xml:space="preserve"> in the AD regime where the system is protected by a parity-time symmetry; (C)</w:t>
                              </w:r>
                              <m:oMath>
                                <m:r>
                                  <w:rPr>
                                    <w:rFonts w:ascii="Cambria Math" w:eastAsiaTheme="minorEastAsia" w:hAnsi="Cambria Math"/>
                                    <w:sz w:val="24"/>
                                    <w:szCs w:val="24"/>
                                  </w:rPr>
                                  <m:t xml:space="preserve"> κ=</m:t>
                                </m:r>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-0.1</m:t>
                                </m:r>
                              </m:oMath>
                              <w:r>
                                <w:rPr>
                                  <w:rFonts w:ascii="Times New Roman" w:eastAsiaTheme="minorEastAsia" w:hAnsi="Times New Roman" w:cs="Times New Roman"/>
                                  <w:i w:val="0"/>
                                  <w:iCs w:val="0"/>
                                  <w:sz w:val="24"/>
                                  <w:szCs w:val="24"/>
                                </w:rPr>
                                <w:t xml:space="preserve"> in the OD regime where the system is explicitly violates the parity-time symmetry. (D) Overview of the asymptotic gain/loss coefficients versus the coupling variation from the NLEPD. The coupling to the TL is taken </w:t>
                              </w:r>
                              <m:oMath>
                                <m:r>
                                  <w:rPr>
                                    <w:rFonts w:ascii="Cambria Math" w:eastAsiaTheme="minorEastAsia" w:hAnsi="Cambria Math"/>
                                    <w:sz w:val="24"/>
                                    <w:szCs w:val="24"/>
                                  </w:rPr>
                                  <m:t>η=0.01</m:t>
                                </m:r>
                              </m:oMath>
                              <w:r>
                                <w:rPr>
                                  <w:rFonts w:ascii="Times New Roman" w:eastAsiaTheme="minorEastAsia" w:hAnsi="Times New Roman" w:cs="Times New Roman"/>
                                  <w:i w:val="0"/>
                                  <w:iCs w:val="0"/>
                                  <w:sz w:val="24"/>
                                  <w:szCs w:val="24"/>
                                </w:rPr>
                                <w:t xml:space="preserve"> while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≈0.3</m:t>
                                </m:r>
                              </m:oMath>
                              <w:r>
                                <w:rPr>
                                  <w:rFonts w:ascii="Times New Roman" w:eastAsiaTheme="minorEastAsia" w:hAnsi="Times New Roman" w:cs="Times New Roman"/>
                                  <w:i w:val="0"/>
                                  <w:iCs w:val="0"/>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6" o:spid="_x0000_s1026" style="position:absolute;left:0;text-align:left;margin-left:0;margin-top:57.5pt;width:467.75pt;height:323.2pt;z-index:251658244" coordorigin=",43" coordsize="59404,41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8sJZvQMAAKgIAAAOAAAAZHJzL2Uyb0RvYy54bWycVttu2zgQfV9g/4HQ&#10;u6OLFTsR4hSuc0GBoDU2WfSZpimLqERySdpWuth/30NKsnMxtt0+RB4Oh8OZM2eGufrQNjXZcWOF&#10;krMoPUsiwiVTayE3s+jPp7vRRUSso3JNayX5LHrmNvpw/ftvV3td8ExVql5zQ+BE2mKvZ1HlnC7i&#10;2LKKN9SeKc0lNktlGuqwNJt4bege3ps6zpJkEu+VWWujGLcW2ptuM7oO/suSM/elLC13pJ5FiM2F&#10;rwnflf/G11e02BiqK8H6MOgvRNFQIXHpwdUNdZRsjXjnqhHMKKtKd8ZUE6uyFIyHHJBNmrzJ5t6o&#10;rQ65bIr9Rh9gArRvcPplt+zzbmmIWM+ibBIRSRvUKFxLsAY4e70pYHNv9KNeml6x6VY+37Y0jf9F&#10;JqQNsD4fYOWtIwzK88s8ybPziDDs5WmSjMfBNy1Yheocz+XjJO8qwqrbHxyOh7tjH+IhIi1Ygb8e&#10;KkjvoPoxpXDKbQ2PeifNT/loqPm21SNUVVMnVqIW7jkwFPXzQcndUrCl6RYvUM8H1LHtbyVZgMAf&#10;8VbdGepzelDsmyVSLSoqN3xuNciNlvOAxa/Nw/LVhata6DtR175UXu5TQyO8IdIJdDqS3ii2bbh0&#10;XdcZXiNLJW0ltI2IKXiz4iCR+bROUWd0vAORtBHShbYAFR6s87d7UoTG+Du7mCfJZfZxtDhPFqM8&#10;md6O5pf5dDRNbqcgzEW6SBf/+NNpXmwtR/q0vtGiDx3ad8Gf7IJ+XnT9FfqU7GiYBh64ENDwG0KE&#10;yiPkY7WG/QGQYQfZGe5YNYB9BNRDb9Eb3uhkNxxZfbIhsvHlJB1PQxmPHrSx7p6rhngBuCKMACTd&#10;Icgu8MGkL38XQyg9QvKdi4lqh0pj9XNw+Xl6ahY9VlRzhODdvqAvurobGk8+uY+qJWh0xNeb+aFB&#10;XAt9z1Sv/0+0snyS5+PgoyPLuwmSTvIkS4LFYQigQf4PYCinqsV66Ah/dlGbjhf7SjjeV+OVVS19&#10;iaXyp7oKeA3Gz5CRl1y7avv0V2r9jOyNQv3w9FjN7gQueqDWLanBKwMlXk73BZ+yVvtZpHopIpUy&#10;30/pvT3qiN2I7PFqzSL715b6WVV/kqiwf+IGwQzCahDktlkoUB8timiCiAPG1YNYGtV8BQHm/hZs&#10;Uclw1yxyg7hw3duJB5nx+TwYdSPvQT5qDMo0sNQD+tR+pUb3/HVgx2c1cIgWb2jc2YY20/OtA8SB&#10;4x7QDsUeZ/A5SOE5hPTqvX25DlbHfzCu/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KDJ7DfAAAACAEAAA8AAABkcnMvZG93bnJldi54bWxMj0FPwzAMhe9I/IfISNxYGkYHlKbT&#10;NAGnaRIbEuKWNV5brXGqJmu7f485wc32e3r+Xr6cXCsG7EPjSYOaJSCQSm8bqjR87t/unkCEaMia&#10;1hNquGCAZXF9lZvM+pE+cNjFSnAIhcxoqGPsMilDWaMzYeY7JNaOvncm8tpX0vZm5HDXyvskWUhn&#10;GuIPtelwXWN52p2dhvfRjKu5eh02p+P68r1Pt18bhVrf3kyrFxARp/hnhl98RoeCmQ7+TDaIVgMX&#10;iXxVKQ8sP8/TFMRBw+NCPYAscvm/QPEDAAD//wMAUEsDBAoAAAAAAAAAIQCxsEbHKvcDACr3AwAU&#10;AAAAZHJzL21lZGlhL2ltYWdlMS5wbmeJUE5HDQoaCgAAAA1JSERSAAAFlgAAAkEIBgAAANXy4B4A&#10;AAABc1JHQgCuzhzpAAAAhGVYSWZNTQAqAAAACAAFARIAAwAAAAEAAQAAARoABQAAAAEAAABKARsA&#10;BQAAAAEAAABSASgAAwAAAAEAAgAAh2kABAAAAAEAAABaAAAAAAAAANwAAAABAAAA3AAAAAEAA6AB&#10;AAMAAAABAAEAAKACAAQAAAABAAAFlqADAAQAAAABAAACQQAAAAA+Dqn3AAAACXBIWXMAACHVAAAh&#10;1QEEnLSdAABAAElEQVR4AeydB4AUVfL/i5yUJBlEEOQMiDlnQVTMOfs3Z0xn9vTMP+Op55kxnDlj&#10;DpgDnpgDKooiElREQERy+tfn7dbSjN0TdmZ3Z3artOnul7r727P9Xn1fvap6i1XExRFwBBwBR8AR&#10;cAQcAUfAEXAEHAFHwBFwBBwBR8ARcAQcAUfAEcgSgfpZlvNijoAj4Ag4Ao6AI+AIOAKOgCPgCDgC&#10;joAj4Ag4Ao6AI+AIOAKOQEDAiWX/ITgCjoAj4Ag4Ao6AI+AIOAKOgCPgCDgCjoAj4Ag4Ao6AI+AI&#10;5IRAw5xKe2FHwBFwBBwBR6DIEXAPT0X+gqrw9urVq1eFrXvTjoAj4Ag4Ao6AI+AIOAKOgCPgCDgC&#10;UQScWI6i4ceOgCPgCDgCJY/A3LlzZf78+SX/HP4A2SMAodykSRNp1KhR9pW8pCPgCDgCjoAj4Ag4&#10;Ao6AI+AIOAKOQF4IOLGcF3xe2RFwBBwBR6BYEFi0aJHMmTNHRo8eLRMnTiyW2/L7qAYEIJT79Okj&#10;Xbp0cXK5GvD2SzgCjoAj4Ag4Ao6AI+AIOAKOgCMAAk4sV/HvAJIDsiNJsLBq0KBBUranOwKOgCPg&#10;CGSJwIIFC2Ty5MkydOhQee2117Ks5cVKHQFcnyy77LJy6KGHysCBA2WZZZbxfrXUX6rfvyPgCDgC&#10;joAj4Ag4Ao6AI+AIlAQCTixX4Wt6//335eijjxbIjji/jxDOW221ldxwww1VeBfetCPgCDgCdQcB&#10;XGBMnTo1WCzHfXfrDhJ150npS1u1aiV//vln2oncuoOIP6kj4Ag4Ao6AI+AIOAKOgCPgCDgC1YOA&#10;E8tViPM999wjn376adorTJgwQU488URZaaWV0pbzTEfAEXAEHIHMCEAm169fP1isRollD+iXGbtS&#10;K2Hvlz0rf+y81J7D79cRcAQcAUfAEXAEHAFHwBFwBByBUkXAieUqenMsx3766acztj59+nR57LHH&#10;5Oyzz85Y1gs4Ao6AI+AI5I4AhGPDhg0D8ejkY+74FWMNrJQXLlwodWXC4I8//hC29u3bhyCFhXwn&#10;WPgT8BIXIrgUcXEEHAFHwBFwBLJFALePv/32m7Rs2TJs2dbLphwrkWbMmCFNmzaVNm3aZFPFyzgC&#10;joAj4AjUAAJOLFcR6C+88IKMHz8+q9YffPBBGTx4cFDqsqrghRwBR8ARcAQyImCkY+fOnWXTTTcN&#10;pBwEs0tpI4B18nfffRf8aKN01mZhkvrKK6+UZ599VubNmxeU9iOPPFKOOuqoMFmSz7O/8cYbcuON&#10;N8rnn38uM2fOlLZt28qGG24oJ5xwgvTr1y+fpr2uI+AIOAKOQC1HgD7plltukTvvvDOQv8QN2mmn&#10;neSss87KmwT+6aef5JprrpFXX301kNZMfK611lpy6qmnynrrrVfLkfXHcwQcAUeg9BBwDbsK3hlW&#10;VPfee2/WLX/55Zfy5ptvyg477JB1HS/oCDgCjoAjkBkByOV27drJgAEDpHfv3sHqJXMtL1HMCPBO&#10;IUXffffdoMwW873mc2+jR4+WfffdV3744YegYK+22mry0ksvyUknnSQfffSR3HrrrZUml//zn//I&#10;3//+90BW2z1OnDhRvvjii7CK6qabbgrXtjzfOwKOgCPgCDgChgCTkYcffnjoL84//3zZdtttZdSo&#10;UYH4ffvtt0MQ5Y4dO1rxnPbffPON7LLLLsI+KpzTBz788MOyzTbbRLP82BFwBBwBR6CGEXBiuQpe&#10;ANY/KLzZCkt68cc8aNAg9xGZLWhezhFwBByBLBFo1KhRsPRs3bq1NGvWLMtaXqwYEaC/RKGt7fL7&#10;77/LQQcdFOI04FbLJp7XX399YdnxZZddJj179pR//OMfOUOBYk5sh+bNm8uWW24pXbp0EazDIANm&#10;z54t06ZNE6yie/ToESyYc76AV3AEHAFHwBGotQjQD2M5DMF74YUXCsQyssEGGwjjrF133TUErycf&#10;K+ZchP794IMPDm6uWK3Tq1cvGTlypNxxxx0ybty40D8dd9xx8v777+dtFZ3LfXlZR8ARcAQcgfQI&#10;OLGcHp9K5T7yyCMya9asnOoOGzYsLO31IH45weaFHQFHwBHIiIAFd8MNBm4UXEoXAd4lm7k5Kd0n&#10;SX/n//rXv2TEiBFhwplJ56gcf/zxwVr50ksvDVZbKPPZyvz58wMJwJLim2++WSCqTV5//XU54ogj&#10;ZMyYMYKLEcgC3Hr534wh5HtHwBFwBByB5557ToYMGSIrrLCCQPJGZccdd5TNNttMnnrqqeAi49hj&#10;j41mZzzGPVOHDh3kxRdfrCCOd999d9lrr72Cm43vv/8+6MuvvPJKSMvYoBdwBBwBR8ARqBYE6lfL&#10;VerQRbD0efzxx3N+YqyTIKRdHAFHwBFwBKoegblzsXz1LTMGC2X+/MVV/0L8ChUITJgwIfitJGHP&#10;Pff8y0omLIy32mqrYLl81VVX5USy40KDoMFPPvnkUqQy16LNu+66q8Kq/6233gpLm8lzcQQcAUfA&#10;EXAE8Kt89dVXC1bL/fv3D67GoqgwEYnFMoKPZPTibIUgfd9++63cfvvtFaSy1V1llVXkzDPPtNNA&#10;Llec+IEj4Ag4Ao5AjSPgFssFfgWvvfaa4BexMsKSIXwnEqDAxRFwBBwBR6BqEFB9SCZPXiBTpy6o&#10;mgvUklbVlbFaq4p07txYA7s1VIKzljxYkT/Go48+qr/PyYHgXXPNNWPvduONNw6+LXFrgd/JlVde&#10;ObZcaiKBkHCDsfzyy6dmhfPNN99cdt5557DEee7cuUF5x7eziyPgCDgCjoAj8OGHH8rw4cMDEFgm&#10;x8k666wTVrpgXUwfRayAbARXZazWadmyZWzxjTbaSFq0aBHcYeFyw8URcAQcAUegeBBwYrmA74Kl&#10;uffdd19ii02bNpVWrVrJpEmTYssQNIeARCwjcnEEHAFHwBGoGgQWLlwsn3wyK2xOliZjDLHcpEl9&#10;9cO7jPTr11wDH5a5oUiu4Tn5IrBgwQJ5/vnnQzPt27cP/o/j2uzTp0+wZMZlBS4ssiWW11tvPVlj&#10;jTXimqxIw3KZiW4E1xkujoAj4Ag4Ao4ACDzzzDNCkPr69euHgMhxqODWEQL4jz/+kGeffTZrYhl3&#10;ZUmkMteBeMYiunHjxsHdRty1Pc0RcAQcAUegZhBwYrmAuLN8B4vlJNluu+1k7bXXrghyEFfuv//9&#10;bwjSgw9JF0fAEXAEHIHCI4DF8g8/zNPgL7PcCjcNvBDLzZvXlz59mihxuUhJ5gaOVxq8CpE1depU&#10;+eyzz0JTTES3bds2ttlu3bqFoEgE8iNYcLZ+LAcOHBjbXjRxueWWC6cQBx07doxm+bEj4Ag4Ao5A&#10;HUUAQpmgeQira9u0aROLBNbETIxCLFOefgrjqnzl559/Dm0eeuih0rdv33yb8/qOgCPgCDgCBUTA&#10;fSwXEEwsfOhEk2SPPfYQOsN0ri5YMlRZVxpJ1/V0R8ARcAQcAUegOhBg5Q4+GFEk2aOIumSPwHff&#10;fSdTpkwJFSB4GzVqFFs5mjdy5Mjg7zK2YCUSZ86cGWp16tRJ3A1GJQD0Ko6AI+AI1EIEiAdkOiqW&#10;xUnEMv1Wu3btAgK4dRo3blxB0Bg6dGhYnXPFFVcUpD1vxBFwBBwBR6BwCDixXCAsUcQee+yxxNZQ&#10;AgcMGCBYGW2xxRaJ5Qhc8OCDDybme4Yj4Ag4Ao6AI1CsCEAmv/322/LAAw/IsGHD5KeffirWWy3K&#10;+xo7dmwFSQyxmyRMULNsGPntt9/STmontZGUjs9mBF/LSRbTSXU93RFwBBwBR6B2IkDg119//TU8&#10;HH1QktsK3FWYERX6cZILyFxQIpjsc889J0888USwhs6lrpd1BBwBR8ARqHoE3BVGgTCmw8NqKEkg&#10;lU1JJIgBnWOSPPLII3LaaacF/1RJZTzdEXAEHAFHwBEoJgQI9jZx4sRALLP8FTcK+ESk74MEdRdP&#10;md+WKe2UxEdlkuCmwqyZwZ3VUoUIZoSP55dffjm8ryOPPDLp8oHMxr9zunfK0mfuESt2F0fAEXAE&#10;SgmB2bNnZ1xx07lz5+Dvt5SeK597ZRLT/O43adIk0b1FtH+iPEZTlRX6t8cff1xOPfVUmTZtmlx7&#10;7bVy4YUXalDhzrFNMpnNBHdS30Q64xLu0cURcAQcgVJCgPH0rFmz0o6rmdjDkLUmxInlAqFO0L50&#10;ytPee+9dcSV8LfPCJ0yYUJEWPfjqq6+CYrfrrrtGk/3YEXAEHAFHwBEoWgTwD0zE+DFjxgguHb7+&#10;+mtZc801ZfXVVxdW7TDYcUmPAANGE5TfdGKKMe5GUKQLIfhr/uijj2T//feXtdZaK7ZJSGwmyJk8&#10;sHtILch4CB/RkMvpxkap9fzcEXAEHIFiQAC3D0aiJt3PVVddJYcddlid6duihAaTxbZqJg6fKLGb&#10;Cce4+vQb6NY333yz/O9//6socvvtt4c+iiCCXbp0qUjnAAOvXXbZJUx8Rq8fLUQ6k7Dp7j1a3o8d&#10;AUfAESgWBBjv0zctIlhQgrBaBAPWTIG6E6rnlezEcl7wlVX+8ccf5cUXX0xsqVevXtK/f/+KfPxO&#10;DRo0SG677baKtNSDe+65R5xYTkXFzx0BR8ARcASKFQF8A3/wwQdhwNO9e3f55ZdfNEjiD8Jk6QYb&#10;bBCshIr13ovlvqIkLJHvk4RyWBcjKMpJBG9S/bh02rz++uuD30wswpIU88GDB8urr74a18RSaeli&#10;TixV0E8cAUfAEShBBM444wxZfvnlBYOhuiDR/ikdMUu5aHyFpL4kE2ZMbp5//vny3nvvyb333hsm&#10;ranz8ccfyznnnCN33XVXRT+FpfIBBxxQUSZd2xAzLo6AI+AI1EYEcFm01157BSPVFVZYoVof0Ynl&#10;AsDNEh0stZJkhx12CJY70fz99ttPhgwZkjjj8Morr4QACSuttFK0mh87Ao6AI+AIOAJFhQBKJBt+&#10;FD///HNhMpXBDFbLKHuffPJJsFzOZIFbVA9VQzfTvHnziitHFfOKxPIDrBUsHwUfy+B8BRcY+K/E&#10;Iox3mCQWiAklfqeddqq4j2h5fg/cUzryIVq+Jo8hPQgwBWGOVf0tt9wiyy67bMlbWoP9888/Lzfd&#10;dFOI7YGLNfvN1CTehbj2RRddFMil008/XTbffPOSfy4mhpiIO/bYY4Nf82uuuSboDfwdlbLwG3z6&#10;6aeDIQ0GNqecckrFhFixP5e5wkglRTknOO15550XXD/hHqKuCO6ZeH5+l+m+JeTbxCfYVKZ/4jp9&#10;+/YNG8T9McccU0Em0+bDDz8sf//738OKKM6xpma1FHLJJZdI7969Y++RdrmfQkzGhotV4T/8/bCK&#10;6LLLLgvWhxdccEG471L/LuAiC2v/N954Q4477rhgbBf9vVQhpFXWNL8nXLXwjWNSHeNBDAnTWZZW&#10;2c0UsGF+g6+//rrQJ6277rphoqfUnwl4GOtdfvnlMnz48DD223bbbZf6ZhUQwoI2xd8+fVPcN4Bv&#10;G789foPjx48X3NVVtzixnCfi+H566KGHElvhDzLqBsMKrr/++qGTQOGOE/xREQzw7LPPjsv2NEfA&#10;EXAEHAFHoCgQYIDDDDmEI9tGG20ULJRZbkoAP8hmBji4RmDg45KMQJs2bSoyIS+ShIBIpoihJOfr&#10;XxkLrhNPPFEOPvjgsLQ76bqkm0sTrND32WefdEVLJg9imcE4VuK77757rbGu57kQJnp23HHHknkf&#10;mW7UVvxtvPHGtea5IJYhWSDvdtttt4rgZ5mwKPZ8Jhd5Xz179hQMbWqDQKxAtBBToBQIykJhTh/O&#10;95/np/9hH/f8kM5GatA/US9fIVYDvyMmsJkwo3/ERQauthDGFujcCIFnLT0klPA/1t8Ss6I2rWR+&#10;9NFHw1uBrKwt3wVIvXPPPTf89vkN4gKuNoiNRXE9gzFBbRGCjEMsw8nVlt8g/CET7nyDa0Lfcs/1&#10;ef510KmxJCdJ8C+5zjrr/CUbqyQGjukE31LWMacr53mOgCPgCDgCjkBNIYCCOXr06LBhlQyJhW8v&#10;BmsolbjD+PLLL4M1R03dY6lcF0thGwxi/ZIkDB7NYgyFO2rpnFQnXToDUfyy4QojjiiIq1sZv5lx&#10;7RRDGkYCTJBAlJgSVQz3le892Duy30q+7RVLfXsee75iua987oPfIMLv0H+D+SBZ9XV5P3EWY1V/&#10;5Zq9AkRZ+/btw01gNccEZ5wwJrCAffQrFrw+rmwuaRDHJ598csXkJsR+nNjfUlxeqaVZ/AS+ebXp&#10;N1cbv+F8FxhD8J5q02/Q+lmerTaJGWfY89WGZ6vpsYMTy3n+iiB/7eMY1xTkMYp1nOyxxx5po74T&#10;+IjlBy6OgCPgCDgCjkCxIsBg84svvpDvv/8+WKXhXxnLBlw5sWegQ1A/LPJc0iOw4oorSsuWLUOh&#10;n3/+ObEwy69NcenXr19iuWwybr311uAzmdVX+Vo+Z3O9Yi2DZZhZhxXrPfp9lSHA5AebTcI4LsWL&#10;AO/I31Xxvp9c7oy+iT4KwfCJlUpxQt9EzAWkc+fO0rVr17hilUrbcMMNpVu3bqGuWShXqqESqWR/&#10;P9lO+JbIY9Xa2/RxROm8Wh9HFP5dObGcB6YsxyHqYpKwnI0llUnyt7/9TTbddNOk7DDjRRA/F0fA&#10;EXAEHAFHoBgRMOs6LJKxHlp11VVD8DcsAJo0aRJ89aKMfvTRRzJhwoRaZXFTFe+jQ4cOwR81bTPG&#10;MKuv1GtBOtukNq5HKitMXl988cUhCBI+KeuqgPtrr70WXLfgX9mluBHAsp6AXltvvXVx36jfnWBE&#10;w+pOfBK7lDYCuApab731wkMwufnrr7/GPhB5tuKW/qmQBDAW0LhVQQplCR37EEWSuNlmm4Vv3X/+&#10;8x+fSCuSd5J0G7gye/bZZ+Wdd96psOxPKuvpNY8AvssZR9QmN2E1jar7WM7jDRDkJp0FFqRxuuB7&#10;zGrtu+++8tJLLyXexYsvvijffPONQEK7OAKOgCPgCDgCxYQAAXPGjh0b3F3gugEFEoIZYtmWC9PX&#10;ffvtt8H/Mj7oIO7c+ib+LRLUZptttpE333wzjC8IwAFZnyoERkTwXbnFFlukZmd1zqqoI444IhDL&#10;6drgXXJftVkgTNZee+3a/Ii16tnSja1r1YPWgodh0obNpXYgAAnDxA5WyaxSivtu0j/hKgMZNGhQ&#10;wR+cCW0seddaa62Ct11sDbKKyMj8Yrs3v5+lEWCclO8KsqVb9LOqRIDVF7YCoyqvU5fadmK5km8b&#10;S6H7778/bW1I40zLKol0y5IeLLnihBlfIt+ef/75cdme5gg4Ao6AI+AI1BgCkMmffvppsFxC0cSC&#10;ibgDEHX0k1gu4SOQcvhhxt8yRCn5LvEIHHDAASEwFJgR4DeOWB4xYkSoTICYygyMGXPstddecuSR&#10;R8qhhx4afyOa+vLLL4eJgkMOOSSxjGc4Ao5A9SLApJ35h6zeK9f+q7HSprZPpOXzFjfZZJMQPwFL&#10;P1a80I+kCgF7IX/pu/r375+andc5LjZoH+MtYjm4OAKOgCPgCBQHAk4sV/I9oOx98MEHibXxJwVp&#10;nElYxkO5IUOGJBYlauWpp55aayJEJz6oZzgCjoAj4AiUFAIQx/SFkMdYIkeXwPIgkMtYJxNcDqtl&#10;+k6IUCeWk19zjx495OCDDw5WYU899ZRANEcFUvjtt98WAiUSyChVsCK//PLL5ccff5Szzz5bVl55&#10;5aWKTJ48Wfbee+/gcgNi2XxhWiF8ZjNJgGuICy64QO6++27L8n2JIQC5g9i+xG6/zt0uf3uZAiRh&#10;cHL44YeH1SGZjFfqHIB5PjDfTlwC8f10iUcA4v3EE08MS8hfffXV4K4p6j6IPv/pp58OleN0V37f&#10;9CnUpZ/bdtttl7rQ77//HqyRWY0TJ3fccUeYqP7nP//pEwBxAJVImvVJti+R266Tt2nvyPZ1EgR/&#10;6KwQcGI5K5j+WggrYovU+tdcCUuAjzrqqJCV7g+RQSHLiNMJyjhWQwQCdHEEHAFHwBFwBGoaAfo1&#10;FEh8/X722WchQM8GG2wQLIgIWGv9HstV6eNQIrFWxpqZpbEWoK6mn6NYr3/mmWfK888/L88880wg&#10;7qNLYa+99tqgWF900UWxy5AJKozfZITgSo8//njF6imsoA866KDg85T3gsWXvSvDgvcKeTVz5kzp&#10;27evECwpTni3LsWNAK5psL50C8zifk/cHX9PTBbx/Uz3t4WLAXSHG2+80d9rgV8rfdQ111yTVav2&#10;jmyfVaVaUgi/2eikQ4cOFYK+MkFp8thjj8nw4cNll112kQMPPNCSK/bEWzjmmGOCuyx80TLZ3LZt&#10;25DPWIK2wfSwww4LEyhRNyoPPvigXHjhhcFfd5wldF18FxXAltgBxgX0S4X0v11iEJTM7dLf8L7c&#10;IKRkXlmN3agTy5WAHsXs0UcfTVsTCyAUwkIISh9B/JxYLgSa3oYj4Ag4Ao5AvghgdYTl65gxY4Kr&#10;BMhHfC+y9DWVxMJPMEu38cdIzIBx48YF62asmKNCX4fFmE3ako91VF2Uzp07B6sulhnvv//+QuCe&#10;5ZdfPqxuuuGGG2Tw4MFy1llnxUID2W9CHAiIYhQDLMFw0TVs2LCQHS1n5VP3jDtSlQl7J+3atUst&#10;7udFhgB/kyxX79ixY5Hdmd9OKgK8Iybg+HtLsta0OvwNEsTMSRlDpDB7ME3tv+Ja5h0RqAuhTl0T&#10;np+JDfqXU045JWDGxPIrr7wi5557rgwYMEBuv/322P4bHRq//QhjCMYGJowNGCcg55xzjtxyyy2y&#10;/fbbB6yZlIaEvuSSS8I1rY7teQ9YTjMhygSNS3EjwPvFDVefPn2K+0b97oI7G8YRyy23nKNR5Aiw&#10;QpQJNr7RNdE3ObFciR8IAfVYYlqdwmDzq6++ivW1WJ334ddyBBwBR8ARcARQDAn+NnLkyODqggCz&#10;uFyAwEwVFPB11103BKpFccQ/MBZKvXr1qigKqUyb9K34acZqD5cZUWulisJ15GDjjTcORBOK9Akn&#10;nBBwhnzCQgyrriTZZ599BBcakyZNCgQ0A0wEXInpQMC+bIQBKm2ligVeNII5Nd/PiwcBD5xWPO8i&#10;053w9wQ5l62krjTItp6XS0YgW0z5Btp3Na7PS75C7clh8hOXF1dccYVceumlgcyg38Z90tFHHy0t&#10;WrSIfVgmoXfddVd59913g1VydNILtxi4IcEF5NSpUwPpjJFWly5dQlDbf//734nB7HkPTLSwr6vv&#10;JBbwIk1k/BcdAxbpbfptKQIQyoxHXYofAVu1wb4mvoNOLOf4G2HQce+99+ZYK//iM2bMkEceeSR0&#10;2Pm35i04Ao6AI+AIOAKVR4DAUQTQIfo7ygGEJcRInGKO9RDWtj3Ud/BYdb+Af+DVV199KaUCUhnS&#10;GUUVH8IbbbRRcK9R+TusHTUh63FtgZKN32OU+UxCHfwj486C92KCZRD+KQslce+6UG17O46AI+AI&#10;pCJAP4F7QFbGmAKdWibunFUz9EOFXGXh3z8JeF511VWCv2NWxEASZ7L4xg0Wk6MTJ078S+BZyHrc&#10;QOGbmXgNrLZh5ZK5yoh7t57mCDgCjoAjUBwIOLGc43v48ssv5a233sqxVmGK0xGz5CjTErnCXM1b&#10;cQQcAUfAEXAE4hFAqccSuV+/fhWkMSXjlH1mzSmLxQPHKJ62VBWXGiyNxbclQQDffPPNQKBCjkJe&#10;u5QhkKti3bp1a2FzcQQcAUegNiAAoXzzzTfL1ltvLauttlpOj4SLJSxrd9hhh+BaIafKXjgjAiy5&#10;zmXZNZPQrEhKEsYI2UyiJtX3dEfAEXAEHIHqR8CJ5Rwxx2oY/001IQyq8F+VbglsTdyXX9MRcAQc&#10;AUegbiGAFRH+d1HUWX6a6i85FQ2IZPy9brPNNiHLlFAskvC7jP82AvlAMmPdXJ2+Q7G0whIuH+F+&#10;bUNpNncR+bTpdR0BR8ARcAQkGPTgboGApbm4CzHscNV09tlny3HHHRdW2eCjvpQE611cT7FCiElY&#10;fBNDliP0rVgKQ9SutNJKwZrbJxVL6e36vToCjoAjUDsQcGI5h/fIslKI5XTCEp+k5cDp6pGHpRdK&#10;dZKVFsuuCOK3++67x1qFZWrf8x0BR8ARcAQcgUIgQH9Ff5etUJ7AOmypwvJXFH/cNnz66afBryKW&#10;zdWx1Jj+9qijjpL33nsvr34VIpl7ZoNgZmVR165dZZVVVpF11lknWGu3b98+9dH93BFwBBwBRyAN&#10;AvjxJ8gXgdwqQypb03yPCXzK5CZ6Gt/9YhaI45deeikEix8+fHhwHcFEbDrB0peJ2f79+4egr5tv&#10;vrlPcqYDzPMcAUfAEXAECoaAE8s5QEkAPayGk4Slqs8995x07949qUjGdIIWMPBJEqy6COKX6zKw&#10;pPY83RFwBBwBR8ARqCkEIGSxtoJ0JdgPlsOjRo2qVmX4559/FnxwVqWssMIKcvDBB4cgfHU5IGFV&#10;YuxtOwKOQO1CAIOeQw45RLbYYouK1S75PCH62XnnnRcCmOLGiUByxSa4h8L14TXXXCMff/xxTrdH&#10;/zlmzJiw3XXXXTJw4EA599xzPfBWTih6YUfAEXAEHIHKIFC/MpXqah0C6KSzoGJmmEEK0Wsru6F4&#10;MpOeJATxe/jhh5OyPd0RcAQcAUfAESgZBCCWO3XqFKx7iSgf56O5qh8GK+Oqlh9//FEuvvjioOi/&#10;//77VX05b98RcAQcgZJH4N///rd89NFHcvzxxxfsWXAnCMF80kknhdUxBWu4AA1BCrMq9YADDsiZ&#10;VE69PKtxnn/+eRkwYEBwITJv3rzUIn7uCDgCjoAj4AgUDAEnlrOEcvTo0cG/cbri++yzT7rsrPLW&#10;WmutjEu9cMcxffr0rNrzQo6AI+AIOAKOQLEiAJHM8l3cR9QFv8SfffaZ7LrrrsH1RrG+E78vR8AR&#10;cARyQQAXDfgBxto2TiA5586dK5lcOUTrTpgwQa699lpZffXVwxbNSz3GUhfilL1tdp5aFp/Ee+65&#10;pzDB9/jjj6dm19g5geG33XZbeeqppwp6D7Nnz5Z//vOfwfL7jz/+KGjb3pgj4Ag4Ao6AI2AIOLFs&#10;SGTYM/ggwE+S4BuSWeF8Bcupgw46KG0zBDoaNmxY2jKe6Qg4Ao6AI+AIOALFhwCuN+jnf/rpp+K7&#10;Ob8jR8ARcARyQACyksmyHj16CAY2uK+IysSJE2XQoEGy/fbby6RJk6JZaY9ZnQlZzUpQ/PDHCa4i&#10;9t13X9lkk01ks802CxvHbBtvvLHstddesXFrNt1009DczTffnHfg1rj7yjXthRdeCJbKBOerKnnw&#10;wQeDr+o5c+ZU1SW8XUfAEXAEHIE6jIATy1m8fAIo4O8qneywww7Srl27dEWyzqMtfE6mE4L4pXPL&#10;ka6u5zkCjoAjUKoI+HevVN+c33cUAQiEiy66KJrkx46AI+AIlBwCTzzxhECMEmfmscce+4u7vmef&#10;fVZefvnloNfg9igbwbKZdhECu8bJL7/8Irvttlu4HrFnPvzwQxkxYoR8+eWXYfv666+F72zcmAFX&#10;GMsss0ywWqZcTcoHH3wQJhqnTJlS5bcBppdddlmVX8cv4Ag4Ao6AI1D3EPDgfVm8c6LxMlBJEpbw&#10;sqyqUNK5c2fZeeed5fbbb09s0oP4JULjGY6AI1CiCJgCyD51Y4mtLaPFDz0uFPLxjauX0GW7ou2U&#10;KFjVcNuGEfu6LFi+QUTY79Ow4Jzl1uz5fbLkGGs9rPLGjh37l/JWz/b333+/nHLKKYnEiZXzvSPg&#10;CDgCxYoAPpDRV7AcPuOMM4Tv2uGHHx5uFxcYxKfB3dFpp52WtbujcePGiRG+ffr0iX30IUOGhIB+&#10;Rx55ZAj+etZZZwVdjRWm6GWIuVlKbYA4OK1btxbcbeCCgkB+NSG//vprwCobUrlNmzay5ZZbho3+&#10;CJceM2fODM/w5ptvBneN2bi6ICjgTjvtJOutt15NPLJf0xFwBBwBR6CWIuDEchYvlkERg6MkYTad&#10;ZVeFFAZod955ZwWRkto2gwmWNV1yySWpWX7uCDgCjkBRImDEnBFx3CTHdg45Z8f4SbRzCGU20iCU&#10;mzdvHvYtWrSQygR8g0zu0KGh9OoFQV2UUBXFTUEoN2tWTy3RGqiiXq9asLLfA/tikdNPPz0s9c72&#10;flDu33nnneDXEiu6JIGEfvrpp4X2XRwBR8ARKEUEevfuLbvssksgOs8888xwjPuLrl27ysiRI4M/&#10;eSyL11577awf7/vvvw+xZJg8bt++/V/qEWemZcuWcuutt1ZMMDOxB2G88sor/6V8agIkbatWrQIp&#10;yz3WhNDHocN98cUXaS8PSX7EEUfIySefnDgJeeKJJwZSnfYyrbBlFe5VV10lxOtxcQQcAUfAEXAE&#10;CoWAE8sZkCSSO1F10wnWyswcF1KwkFp11VXTDjgYPPz9738XBkgujoAj4AjUJAJGBBoxyL3YMXsj&#10;idkzUWeTddFza8Pq2vNYOxDLTKpNnTo1WCRhccTSWqySchHVVaVv32ZqsaQHLmkRaNSonvTu3VTJ&#10;/PqBzE9buACZWKPTn+JTs1iC+ZmlfLaPB+GBT9E111xTBg4cmHbFUzriOdvreTlHwBFwBGoKgRNO&#10;OKGC3IXYhVDG2pj9iy++GPp+VmYwKZytYMHL2ID+AJcVqULa4MGDl2pz/Pjxssoqq6QWjT3nXqzd&#10;XPw+xzZWyUS+/elWptLssssuK7fccovsv//+Ga+y2mqryQMPPKBjm75hUjNdv/Xcc88F/ZLAiC6O&#10;gCPgCDgCjkAhEHBiOQOK+AVjdpfOPU5QgAlaUWjBCo+BRDpfWPgXY/lTVVy/0M/j7TkCjkDpIpCO&#10;8OWpUABNiTHLYupwHD1P1040jzajSqgdQywTRJU2sVqGfISgzpVYrl+/nqywQqNgtcy1XJIRqK+R&#10;GJZdtsFS7yO5dH45vE8mVVGMIWfjLNXyu0L11oZkgVDB2ixJJk+eHP5+ioVET7pPT3cEHAFHIA6B&#10;qEsqvmNYMI8aNUq23nprwS1F//79ZYMNNoirmphmAQDp+yGXUyV6TfIYGxDoL5dYN6x4QtDxGH/Y&#10;OCMkVvE/XO/aa6+VdIH0GNdAPBMQMVvhGc4991yBmKf9JOGZeTdOLCch5OmOgCPgCDgCuSLgxHIG&#10;xLA6QtFNGnDQ8ffq1StDK5XLZjae5WVJwsBkueWWS8r2dEfAEXAEskYgldi1c0hjNsRIYs7J5zxq&#10;fUwZ0q1u6jH5JtFvKse2kW/H7FFUWQpqexRIlCLyou1bu9nstaoSlw11y6a0l6kuBHjPVdWfVtcz&#10;pF5n0003Db9fs9BPza/sbzi1HT93BBwBR0C98KivXVHf7/ljgT2NqkDa1+bWFis1sMYdq37mIZhZ&#10;XZnrxJmRyYw10pGvdmeMCfB3zyqmbMXGKVyL8UR1yujRozOuhj3++ONzIpWj93/eeecFa3HzUx3N&#10;s+NnnnlGzjnnnDBBb2m+dwQcAUfAEXAEKouAE8sZkMPiiK0mhNn0bJd11cT9+TUdAUegtBAwRYq7&#10;jh6jvBlJzJ489pZmxDLpVs/2RjJHkYgqaXYc3XNsiiaWR1HimDzOoxZJVpd0lEcm9ObOnVvtymD0&#10;Gf3YEcgGAVYf2W89rnzbtm2X+q3HlfE0R8ARcASyQeCnn0QOPFA0kGg2pdOX6dZNZMwYAuClL5ea&#10;S7A9fMez4hN/x9tss01qkYznrFhBGINAGmcS/CtT1txbZCpP/owZM0KxXMjobNrNpsxTTz0VfEgn&#10;lWW1Dq4OKyu4SCSo4amnnlrRBCuCeDdrrLFGMJjaaKONvO+pQMcPHAFHwBFwBPJFwInlfBH0+o6A&#10;I+AIFBECRvjaLXFuJDHWvgjnEMKck5/NZu0ZyWvn7CHO7LpxpLGRxZQzItnaYW+bEXC2j16D9qnL&#10;BlkHyVwTlkbRe/JjRyATAgShSrJWpi5Kvosj4Ag4AoVAAMNb7R4LQizHeKDI6hY7duwYJn4JDnfc&#10;ccdVyiK2R48ewd0VpDLugjKJjXEgmE349nbu3Dm0Y2m255tsxPJKK61kydWy514h3dMJq2W7wezn&#10;IbQxdOjQQO4TYH699dYLbRppn0fTRV+V8WFl5bt5s+XnBfNEo0pIx4aNpHujptKYPywXR8ARcASK&#10;HIF8vn2FeLTKf3kLcXVvwxFwBBwBRyAvBEyhQlGCfI1aH5s1saWzj27UjRMjfS0veh4lgY0kNsKY&#10;PDo1I4Y55zi6t/rWdmX2dl2skzh2cQSKFYG77rqrwpVM6j1iQbbTTjulJvu5I+AIOAKVRgBOrRDd&#10;YmXbIKAu/o5ZVbTHHntkfA4I3tQ4NvhpXn755eWbb75Rq2k1m84gjAWYaH7ttdeCpS/jjKuuukqu&#10;uOKK2JrEqJk2bVrIW3/99WPLVFUiwQI//fTTxOa59+222y4xP9sMrJNfffXVnGNQZNt+sZZj3Pvt&#10;t99WGFSwKojfZCYZM2+O3DrtJ/l07kyZtWih0soizXX82qVhE9mkeSvZXLeVGjfL1IznOwKOgCNQ&#10;rQjQ3zIBi75tcYhqSjd2YrlaX71fzBFwBByB7BFggMwGaWwkMOccmxWkkcakpZLGnMcJigti+2iZ&#10;KBEMSUwZOij2RhpzzEbZaHlLi7ZX6GN7Ru6F4KnsXRyBqkSgMgM0VgNcc8018sADDyTe2s477+wW&#10;y4noeIYj4AjkikD37iLqOldXI+Va86/ltXvV/vWv6ZlS6Jdx5bDllluGIKxx5SGdv/jiCxkyZEiw&#10;HL7//vuXKkZwXshViOXvvvtuqby4k1atWsmqq64qb7zxhmy22WZhjLTOOusI6XEyYcIEmTp1qgbx&#10;XUE23HDDuCJVloYldTorbEhy3FTkK4zHcg1snO81a7o+41F+W3vuuWcYtzJePuyww+SGG25Ie2sj&#10;lUw+79exMmmhulqrpyvrFDtkto6hR6sF86h5s+SRPybLWk2Xke2WaSPrNF1Wlq3vRg1pQfVMR8AR&#10;qBYEbr31Vvm///u/cC10ZFb6sLK3JqQSQ4aauE2/piPgCDgCtQsBPv5GEhtpzN6IZJ6WY8pZuqVZ&#10;vThEUCZMosekcc7G4NsIWfaWZgQyZTk20tjS7Zz8mhZw4X7YXByBqkRg4sSJMlYDUdnfaeq1mOSB&#10;SGYZNlZwECZPPvmkvPPOO6lFK85ZLn7RRRf577cCET9wBByBfBGADN5gg3xbya8+4xP65XXXXTex&#10;Icji119/XW6//XbZaqutYssdcMABctNNN8lHH30Uvr2ZJvhOOeUU+eCDD+Szzz6TDh06yMknnxzb&#10;LokjR44Mk/P77rtvIvmcWDnPjM8//zxtC1hqc/8ulUfAjDFs/Jyupd8WzpfLfhsnv+q+iZLKC3Vs&#10;OU90dZ9WUpMKaahDal2HJ3MXL5K3Z02X4bOnS1e1Yt6g2bKyUbOW0rdJC1nGSeZ0EHueI+AIVCEC&#10;6CbEH0KX55tXk+LEck2i79d2BByBWosAylXqZoNc0jm281TrY87pJCiHQP4aEWydhnUgtjeClfMo&#10;KWzkqxHI5JMWJYutjLVRa1+KP5gjUAkECIB0xhlnpB2w2d80f7v2d5t0KazxbrzxRg/OmwSQpzsC&#10;jkDJIgCx+9JLLwX/ykkPsdpqq4Xv37333pv4vcQn8O677y6PP/64/PDDD4J7jHTCChBcP0Aab7HF&#10;FmnLP6Nm3QS4O/bYY9M1WSV5P/74Y9p28a1cU9ZmaW+sBDLpe3GJ8uCDD0rPnj3DhATW8+nk3umT&#10;5If5c6SpksrzdVzeW91dbLdM2+AK44s5M+XzuX/KbwsXKMmsgSx1/Izpxk8L5sqjf8yRp2dMkQ4N&#10;GkmfJs2lj9br07i5+mRuEqyZIakp7+IIOAKOQFUicPxRR8tuO+4k9RvUl+m/T5eBOwxK7Fer8j5o&#10;24nlqkbY23cEHIFah4CRwgxijVCyY7NqjJ7bMXuIJyOH44Ahj3JYQFKWDSXDyGL2bIiRxJDGRgqz&#10;jyORjZiOu2ZdTFuo1idK79fFR8/5mbHaqa9KUl0VJnnYCiHdda369ddfL7vuumshmvM2HAFHwBEo&#10;KgQefvhhmTNnTnBJkO7GGOcwyZZuPHTxxRcHkvqee+4JKzzStUfeBmquzZZO8L87bNgwufTSS4Mr&#10;jHRlqyLv559/TtssPoEZ27lUDgHGwP369ZNevXplbAC/ysP+nKbB+erLAh1792rcVK7o0FOD9jUO&#10;dfdp2V5J5HnyrloqD5s5Tb5VtxhYLjfU9wNxzAjyZ3WfMX7mXHlN82mHrW2DhrKcbq3qNwzWzFg0&#10;szXVe2us1s9NtD6kM+3gdoMxFsIoy9xwhAT/xxFwBByBDAg0aKvxhtqvEvqNuVOmyGIlmGtKnFiu&#10;KeT9uo6AI1C0CKDwGHlsRG80jWNzTxHdc2zEctLD0R5KQ1SZMiWCATEbpPJ7770n48aNCwPkNddc&#10;UyxQHaSykcSU5Rw/etZG0nU9fQkCi/Qd/DL/D5m2YNaSRD+KRQAlp3OjVtK6YfPYfE/MHoEBAwbI&#10;LbfckpXCm32rXtIRcAQcgeJAAHdAr7zySrgZmwBPujPGLIxh0slKK60UVnfg5mL//feXlVdeOV3x&#10;rPIgq/kWn3DCCVmVL3ShP//8M22TLVq0SJvvmZkRYAydjTz/51SZvmhBIInr6+/xmDZdKkhlq99F&#10;SeY9lWDeZdl28plaL7+iRPSHc/6UX5RwxjgBUhgyGWoYohnieaJaNI+fPzfkm/kCv/Qye2f2ZRsH&#10;ZZRy2b+aXH7OkYsj4Ag4AtkjUE/703lTp8ls5Sia1ZALeCeWs39fXtIRcARqAQJRwthIY9vzeJDG&#10;RhwbaWznZm0cJYWTILEyRviaEsU+uqF8mXJlJDHWkY/p8k+sav55/vlBCYJYtnJ2TWvbzn2fHQLY&#10;Ko+e86t8PSe95VB2rdXeUngZbFyvoWy4zIrSon4Tta5R5Ul/vy6VQwD/n8cdd5wceeSRwWLZJogq&#10;15rXcgQcAUeguBCYNGmSjBo1KvQTjFkKIRDKP/30kxx//PFCkL9OnTpVull8NhM4D1cJjRuXWaVW&#10;urFKVsy0+qWuBdyrJIx5V4NQxl8yVsPzlQzeoFmr4Dc5qWEsjNfVoH1s+GXGTcaIOTPkaw3898uC&#10;+TJD2zOSmD1bmesMS01q2dMdAUfAEcgfAfvu5N9S5VtwYrny2HlNR8ARKEIEIIGN1GXPZml2bISx&#10;WRiTD2ls5aKPZW0lpUVJYiPdLA0imI1z9hBJkMfRc9KsHtfAumHkl1/K4pkzdcmcBAtoay9ajrIu&#10;lUNgoaL89dyf5dUZqgC7fUgiiPqXI83qN5aOjVqq38C2skyDJhnR4u+FqOz8bfGbR0l2ArUM4unT&#10;dTmtThax7bbbbnLdddcJrjFcHAFHwBGoDQjw7Z+pY5dWrVoJQegKJaeddpp06dIl+LrH333fvn1z&#10;appv79133x2CsD7wwAPBv3JODRSwMH1jOmEc6lL1CHymVscT1KoYYplx9yD1q1xmd5z52u3Ur/JW&#10;LVqHbY6S0lgns303f7aMmzdXJivx/KcSzbM0D+tByuC/2ayXM1/BSzgCjoAjkBsC9fQbM0+3mhQn&#10;lmsSfb+2I+AIZI2AEbzRvR3bQNwI4lTimHOIYxOrl3qemk5+Kqlr5C6kGcLeSGMjie081UWF1Q0V&#10;9Z/U8wV6n19oxPDLzjtPlpk2TXq1a+cDUQOrwPt5ixfK7MUaRTcjVVrgC5dQc6hB9RZjzQMVn91g&#10;BWKBAEpjxowJlmUEYOrRo0cJPXX13OrQoUMFX58Epvrb3/5WPRf1qzgCjoAjUIUI8K0//fTTpUOH&#10;DgX/7mO5vM4664TgfAT/Sx0/pXus7777TlZccUU58cQTc6qXrs3K5mWySM5k0VzZ63q9pREYPusP&#10;YWSDlV9XDbi3TtPKWdgT9G8lDdzHtrW0DhdhagAL5pnlpPLsRQvVRYZOuivBPFfT5ul1IZo14or6&#10;di6bSFioQyzOXRwBR8ARqAwCuPOZsbiJfKH7mvqSOLFcmTfndRwBR6BKEDBiN24PaQxBnEoaQxib&#10;iwpuirpW386je45NTDFhb8fkRc+xMDYXFaRDGts5x6nl7Ty6D4Wy+Gfyb7/JP84+W1pNnSrdlFT+&#10;Vs9dqgaBsiVD0MocuSQhkAtCBGwi4v27774rI0aMEKKxt2zZMliapU6yJF2vGNO33Xbb4Bc5+l2J&#10;3iffJp4dSz38Z07R4Bljx44NS66j5VKPv9SVCQcddFCwYG7dukwhTS3j546AI+AIlAoCTZo0kSuv&#10;vLLKbpdJuMpMxEFIsxWDgFE6mTFjRrpszysAAjOU6P1SXVjgH5mgfWs0aSGtNdheoQTNgMB9rcpU&#10;hEI16+04Ao6AI5AWgT8XNJTTdLLLieW0MHmmI+AI1AYEjJiJ2xtpnEocG6HMHqFutH70PBWjKEGc&#10;ekzZKEkcJY2xPI4u34/WpZ6V5bhQwnP/+ssvMl3J5C56/UZKaNtzFuoa3o4jUJUIQKjiRxhyefz4&#10;8YKVGBbLRGjHgo0JmVIUgjztuOOOWd86JDN+PF9++WW54oorgmVyUmXwuvrqq+WSSy5JKlKr0gl2&#10;pF9QXXLs4gg4Ao5A3UOgnRoNpJPfdAzIeLBU+8t0z1YseWPnz9EAe/PK3GBol7Rh85bFcmt+H46A&#10;I+AIVBoBd4VRaei8oiPgCBQLAnEEaDTNSGMjiVPPSbfy7OO26LNC7JrEkb7kkc7AHIKYvZHBRhpb&#10;PdtbHTtnX51CcJrLLrpIeqhP2o7qn3BhllGtq/Me/VqOQDoEIJY//PDDMGHTq1cv+fnnn2WsWu6O&#10;HDlSNtlkE2nevHm66kWbh3uPXKRp06bBv+hhhx0mAwcOlD322EPef//9xCaGDBkSAlN17tw5sUxt&#10;yHhl5jS5b/qvIaDRYa07yUbNXJmvDe/Vn8ERqAwCjLEY65nRQGXaKMU63bp1S3vbEyZMkNmzZ0uh&#10;gh+mvVgdzfxU/SvPUxcUBCReTi2VV25cmmOTOvr6/LEdAUegSBEo3LqPIn1Avy1HwBEoLAJGAFur&#10;Rhan7iGPLS2OKE5Ns/bYp5K6cefmx9gsiyGP2WzJPXXYKGf1U8+j16zp4981uMw3X38t67dpI02V&#10;XP7TieWafiV+/SwRMHLgF7W4h0ReeeWVg+uI0aNHCxMmn3zySbBcLlViOUsYYotBIlx//fWy9dZb&#10;B7IgrtCkSZPkxRdflEMPPTQuu1akochfPmV8CGTEA100+Uf5V8deskoTV+hrxQv2h3AEckAA92V8&#10;9yZOnBgm/5mUxB0QY7jaLquuumraR6TPZFJ2pZVWSlsuUybjb/oeXFL1799favvEZSY8LJ81M1/P&#10;nRVOF+rExgqNmkoHDcbn4gg4Ao6AI5AfAk4s54ef13YEajUCDEyNHE49NuKYdCOWACN6buRxKkhG&#10;9Fp66rm5qIA0NmLYiGP2lLfN8lPPre1S2P+gVp3X6pL5VdRSeblllpFFOth1cQRKBQH+zn///XcZ&#10;N25ccIGxxRZbyEYbbSSt9Pf83HPPyRdffCHTdeIEf8v8vdY1wR0I21tvvZX46O+9916tJZZxYvTw&#10;H5Nllvq1bKIWYsh0DWyE9fIlHXq4l/OAiP/jCNQdBLDKfeaZZ8KKDsZuDz30UFjZ0alTp1oPAoEH&#10;8bOctBIGa2X6g3yJZdxR/fOf/xR8NuOKCnJ5u+22E/rn7t27Vxhc1HrAUx6QoHo/qCsM/CsTvI/J&#10;zQb6G3RxBBwBR8ARyA+BGiOW6VDxw8hsNcFusGTq2rVr2JZddtn8niqm9rRp04LlFDPBs2bNCjPj&#10;yy+/fJjBZdkqAxsXR6CuIWDksO0hiDi281SSOPU8G+I49W+Lc8hhCCbb7Nysj40sjpLIVja1vdrw&#10;zvCp9/Ybb8j2GrV8GVU4FihZ7+IIlAoCWJ+NGjUq+BKm/15hhRWCX2X69ddffz309ZDLLVq0kEz+&#10;JUvlmXO5T75jK+rfdjpimbFJqYl9rzPd93hV4j+b+6e6wFgyqdBYjz+cM0N+1LweajHm4gg4AnUH&#10;gR49esjgwYNL9oFtjFqZB4DUhVz++OOPE6s///zzIbBrYoEsMt7QMaUFAvz111/lwQcfDBsTvhtu&#10;uKEMGjRIDj/88NAvZ9FcrSny0/x5Mkn9K9dXXWSR2nCsroH7XBwBR8ARcATyR6DaieX5urz7a13u&#10;/fbbb4c9AW4geiF3l1tuOendu7dsvvnmssYaa4QZ3Xwe0ayohg8fHjpwSGwIHEhtfFcxg8uM8Kab&#10;biqrr776UsG68rmu13UEigEBfv8QwUYSGwkMCUS6bVYuShpH83iWdGSu5dEOx0YA295I4ySS2Mqx&#10;p0xdk+/HjJH77rxTVu/YUVrod5CleS6OQCkhwDcGFxhj9LdMH86kLf0r3xGUaJRafC9DONdFYjmb&#10;d4mVGnjxHSwV+fbbb4ObE/oUJg1WWWWV2L5i5NyZMl1/I421f0D4wnGE5dh7s/9wYhlQXBwBR6Co&#10;EWDVDe6dEL7Vf/zxR6Xut1mzZrLZZpulJZaHDRsWJmTpMysjfJPvuuuu2Ko8x0svvRT67Nrsfin2&#10;4TVx1LzZ6l95sVopi7RW/8rdGzVJKurpjoAj4Ag4AjkgUK3E8rx58+TTTz+VBx54IFju0Cl3hExR&#10;hQTC97PPPpP//e9/weppzz33lK222ir4S83heSqKQnLho4qlVs8++2wYDOB7FaW2cePGQQEeMWJE&#10;sFwmcv1ee+0l66+/fsiraMQPHIEiRcBIYiOA2SNGIkfTSYuWj5YxUjj6mJRNFUszEjiVQDbyODWd&#10;8qSRb8Ryatt1+XzUN9/IkP/8R77Tiba11RdrY/1GGdZ1GRd/9tJBgN8rpOiXX34ZVgVts802weUF&#10;E7j8zaMYQ0BinbXBBhtI3759Y8nH0nni3O+U7zFuQtIJ1t2lRCrzLOecc07YOF5nnXWESXyWeKfK&#10;Z3NmapKuhtGuZcXGzQTq/DtV7rV3kBFKLO/TsoO7w0gFzc8dAUegqBB45513ZMcddyzIPe29995y&#10;4403CgRwnEydOlWuu+46ufbaa+OyM6bhs5/vcTrZbbfdpCpWCKe7ZjHkjZ43S9SBn3ZJ9aSj+lbu&#10;2LBxMdyW34Mj4Ag4AiWPQLURyyhWY9WP6H333ReWxmKhvP3228vaa68dlFBmUD///HP54IMP5M03&#10;3wwEGQEH1lxzzUopobQHqXzPPfcE0hpLGpTaHrr8CsWHoBEQyyi7r776arhely5dpGfPnpW6Xsn/&#10;EvwBigoByBojh41o5DxKClu+7SlHvpXhPBNxbG3z8JQ1Epi9kcjsIYiQaJql297KhIL+T1YI4B7g&#10;6ccek710hYaTyllB5oWKDIGZM2fK999/H/p3/Czz7cDNFemQyyjOfCOw9GIMQBmW4pJWV4RJ8/ff&#10;fz/t41bWMi1to1WciVEA4yn6Efxnx8m8xYuCP0vtXWSBKvNrNG0h3dRC7NopE4JrjO/mzZFfdVmy&#10;K/dx6HmaI+AIpCLwww8/BF0tNT3dOatm+F6xVVYwTmqjwZVNcDORRAxbmaQ9Pvc32WSToO8mlbn5&#10;5puDZfPuu++eVCQ2nSC6Z511Vtp7Y7wOuV3XZIH2VePmzw2TmpjQYK1sfv/rGhb+vI6AI+AIFBqB&#10;aiOWIXqZ7cXHIArltttuK4cddpj0UKLXFEwGC/fff7889dRTIdgPPqZwVYHbilwEy2gUuSeffDKQ&#10;yv369Qu+qrbccssK5QeXHFjY3KlL0F977bVAMKP4mQV1Ltfzso5ArghABqOMs0c4hhC2NNKNILay&#10;nDOItfNsrkl7iJHGRhjbOX97bNFzBpyk2R4/mtn60szmnrxMGQJ870bqxFYPdQEUvoHl78rxcQRK&#10;CQHiF7ASCbdW9L0otXynUML5VmF5BcHMCiVWB0FC43oqzrK1lJ4723tlEvvkk08OsSTS1WHiu9Tk&#10;kksukR122CG8Z4wFWA2WKpMXLgjEMcuOsRBbqXFz6d24qTSr1yAQQNqNMwAAQABJREFUzb+rO4xv&#10;5s52YjkVOD93BByBpRDAD/1/dIUXBknojoxbsxW+w7fffrvsu+++svHGG2dbbalyEMGsquW69G2H&#10;HHJIMFBaqlCWJ/SPp556anALSVtxQr+JnoxkSy7T/3JfrCBKJ/hYZqtr8qcGkJ2wQFdT6Tucr5Oe&#10;fTRwn4sj4Ag4Ao5AYRCoNmKZCMBYBqN4QhbvscceYcY5OjDAWniXXXYJLixefvnlQPaiiKKE5mIN&#10;iUUU/qnoYJldxq0GUXCjFjV06vhx3mmnneSjjz4Kfp6xHsT9Rj4z2oV5Ld5KKSMAmWsEMc9hx5Zu&#10;hLHtLR8yho3zqKSeW1403Yhh9lGi2NKjRLERxpYGaRyITWu4fB/920zJ8tMCIPCGTrI9pW6Btl95&#10;ZWms7yD6PgvQvDfhCFQLAhDKrDTi20V/S/87Z86cit8zv2sIR5bcmksMxgClRCznOrFGQGJwYTL9&#10;qquuChPl6V4G/qgHDBiQrkhR5nVT9z28y3QyWa2Rpym5jCKv/0tPtRDrqcH6llPflr8snCdYkH2t&#10;S5M3b9EqXTOe5wg4AnUYgU8++UT+8Y9/hEk63C3lKuiRxx9/fCBz99tvPznwwANzbSLohn/7298q&#10;6uWrKxI8D5136NChFW2mHmCUdcABB8gJJ5wQtqSVLegTGGPhnoh4B+mEsT2kNnpwvoKeTfwESHDc&#10;XEXxybftb9RVHHEbeLZOnTqF9pnAzEd+0v4If/9MSTTQf1ds1Cyf5ryuI+AIOAKOQASBaiGW6RTG&#10;jx8vX331VVAmsRTu2rVr7Gxznz59ZN111w3Lg5hhxooYxSXbDhwllnqQxVglM8PM9Vh6myootisr&#10;qcMgBasqlKRCdLSp1/Hz2oOAkX9Rq2HSbOO3jpDP78/O7RjyxawTjASmvLVre9JMjOBlH61j5+yN&#10;LGYfPYYwhhSxstam7Ul3qX4EftFv1DidNGuthFsjfUcujkCpIcC3iu8bsQxYIUTAPgISYU2G8mff&#10;Mr5BWCnj85HAvbif2nnnnWP75GLF4LzzzpMbbrgh7e2hWNt3HzcgxI1g+XU2QowHFOdSEXwjB0mw&#10;tIs+x4/z5wi9IjVa128gHRo0DkuP/9akmUycOS8o91/OwweziyPgCDgCf0UAchFy9eKLLw762l9L&#10;ZJcC6Xn11VcHgyImO/NxBRHVAbK7+l9LMTa/4oorgp5LcPkkYaKW+2ZFb//+/UOAewhm6jOJiVEU&#10;xlRva6wO63eT2iIdP9G77rpruiIZ87gOrjouvfTSoNejo6N777///sJKllxXGkcvSDwCCPLnnnsu&#10;TFSTh26OLk86BmGVlTHq2x9L5fraIRG4r1PD/Mn1yt6L13MEHAFHoLYhUC3EMqQtiiWdY9u2bWXV&#10;VVdNJIoheyGdseCZMmVKIKMh5bIVgggxy8nyXAYOEMvpFLYVV1wxzIIzSICQy3c2NNv79HLFh4AN&#10;yOL2pLGlEsWkmaUxeVaXp0s9Jp/fJ+URfmv83o30NZI3uufYLIttz2DSjo1EjtYJjZf/Y+nRND+u&#10;eQQefvhheVaVhIE6kdZIvzvR30rN353fgSOQGQH6TEhlfCejULLaZ7vtthMmh/kuRYU+HX+Uo0aN&#10;ClbLEAUonmz89vk2YpmF9ROkLPWZDKbvzkdBjd5DPsco7lUlBBTGVUapyK+LdTJBLY2Rd2b+LoSy&#10;SmdD9qP6s9TeUBbpQpwOGiRp2fLfxqpNWsgrWr+R9nETtMxUtWpuq4q+iyPgCDgChgB6I+4gsDhm&#10;pWu+Qryd0047TQ4//PBgWISrxJoUDKcgaPfZZ5+gH6S7F/pb4hSxVVY6d+4s11xzTewqxWzbpM9m&#10;shVSGUvqiy66SJo1ayaPPvqo/L//9/9CEN977723UquSiM8A8Z1qdQ0P8N5774UVyLhDOfLII7O9&#10;3aXKjV0wJ7hgaqhumdrUb+gumJZCx08cAUfAEcgPgWoZxTOjiuUOnRFkL36M01kGo1BSBitnNiPi&#10;snlUlFKUVlxuEGWdQQSKKeezZs0Ky3VQYlFcIfUow+ZSNxDgN8hmEj3nd4EYUQxxwmbWxhybROuR&#10;Zm3a3soZsWt7rNr4LXLO3wAbRLERxOxtM/KYslY/aW/X833xI/C7EmiT1FdgQ/094QLDxREoRQT4&#10;LmKBjC9H+nUI5d69e8cqrK1bt5a11lorEMX4FsdPJcF5Uar57kJMQzpj+YwLCb6BWEDjd5gy9NH2&#10;7StFrNLdM1Z44FYq8vWiefLV3DIL4zdmTZff9cbT2Vqz9JgeV6MKSPsGjaRpvbIVGr10CTLH9KrT&#10;1c/yOLVsbtsgt3gapYKZ36cj4AhUDoFbb701rGB99913K9dATC2sny+//HI56aST5KWXXgr9V0yx&#10;akvCApcVMZC0EOlVJVgVgyd9aj7y0EMPyWWXXRb6Zyyp0aWRgw46KFhfQ/yie1944YU5XQYdCxcd&#10;kMpYVEMwL6cxSHCDQjwkXGqiP1EGV5brr79+Tu3TDzGJSQ/EcedGjSv6o5wa8sKOgCPgCDgCsQhU&#10;C6sB2YuySKeBAsqMKfskIQ9FEpKOThZCOFuhPLO6XAufjsyiQmzjUgM/kFgzW1R6lkXRMbF0FzK7&#10;tiqu2WJX6uWM1GXPu4ye83uwDeKYY/KNNDZSGQxIT90sPYpR9Pdix5DBJqRFCWOuybW5JuWw3scn&#10;KWUQa4O9bdaW72sHAgQwu+XGG+WzV16RTXVwz3teMs1RO57Rn6JuIMB3DEteiGIUVaySmSiz724U&#10;BfphXE2xQmjs2LGBWGZZK/X4m8DSCWWye/fuYXxAn0/bBGuiHMt/s3WHFb1usR+fccYZcswxxxT7&#10;bS51fy2078I3JQIpvGS6NSQt9c8cXXI8ZaH2d1oeYrmTKvImPRs3kRbqGmOGBlOapX0jls1rNnVi&#10;2fDxvSNQagiwIo9vfZIwBkai4+SksqQz4XjllVcGy2L0tEwS1/dQx8bWVh/dEOvnf/3rX/Lss89m&#10;HRjP6lfFHgtqVjGeeOKJwTVjoa/BM2MZnY8bCe6JlcTnn39+6OePO+64ClLZ7vfQQw8NQRKxisYK&#10;mxXK2Qp6Oi6zhgwZEizKrR4kM23xzpiARqe/9tpr5QGNUZL6bq1O3H6u9kcT55e5X9JoNsHXf1w5&#10;T3MEHAFHwBGoHALVQiybtTCdPiRaJncT5BNoj8EHFp4QxZDR6ayc7fEh7iCyqYtFFH4OX3jhBXn9&#10;9dcDuc3AB4WYzghLq+HDhwd/VXRaKL7ZDnjser6vPgTiBo2ksRlRzPuHJCaNYzbybEBr5eP2qU+S&#10;OmDhPJoWJY2Tjq0Oe3533A+/ac6Z5WcSJdpm6j34ee1BgN/cTTfdJG8+/risohNZrVQBW6RpLo5A&#10;KSLASgv6zE033TSQypDGSNz3jH4Vq2WC6LKCiL6ccyaC8S2JssiEL/EOevToEdxm0P6IESPC8mBc&#10;WtUmYplnIRDVWWedVXKv3iyOufGF+v1Sz9J6tGRCNfpAfypp/Lu6uMCfpejS467qX9mkTf1G0kVd&#10;Y3w9d1agqUdrAD+R5Szb946AI1AiCKBXYW1L8DjIP6xYo3oeK1YHDx4cvuWMgeg3spEnnngiTC4O&#10;HDjwLwSm1cfNIoQpfYjpdoy1EPbojnfccUdYGWh12G+++eaBWOZ+CKBnBh7RMtV9jCV1r169AlYE&#10;xCuUYESFRXRlgh6m3gNu3L7T+CAYxtD3pwouS1i9xMQw1tHXX399apHEcyaYIash2VMFgpq2iM+A&#10;DvWWBr9mUjouflJqXTunL/qNiU7Vv/ht9NAgsi6OgCPgCDgChUOgWohlSD0INYTOO07xjD4SM94Q&#10;y5SDJMR6yYjBaLm4YwYW+HRG6Hz++9//huW6XJ+ItSw5pS0sl7GQYjCCNTUDIyyH8O3sUlwIRIni&#10;6DHvlHPeZ3Qgab8V0qJ50adK/Q3GnfNbtQ1ihDIQIpZmdWwygnO26Hn0mtyLtWN1uUc7jpb149qH&#10;AL/Xb7/9VuYogdZeFav5+ntwcQRKFQGIA5S87bffPnwTbTls0vNQHh/MW2+9dShCP4/fZfrfLl26&#10;hKWzW265ZVBY6bshBLBgQom18UNS2/mmW5+RbzuZ6jOuGTRoUFiCveGGG2YqXpT5jZVEbqj9HKLT&#10;ulIWmi+ZWJ6myjwWzpTt0qhsyTR1aWOlxs1kpLrVIP87DaoEHVTWMiVcHAFHoBQQePLJJ4OrAr5v&#10;N+qKrI033jgEcbN7h3B+5JFHAoGbLuaNlWfPNxkSE8GtQpxgOIS7BPS4JGHC0/SDaJmePXuGycp3&#10;3nkn6IO5WNZG2yn0Mf0ChlC33357IFLxOVxZYUXkEUccEVxHZIt7umvRD+MGA2F1EQEEUwUdiZXA&#10;EMuPPfZYsG7GnUUmQZfDKOzcc89NLDpgwIDgUgtfy0xEE0spF2J5nK6KwWqZvqi5umGK9keJF/UM&#10;R8ARcAQcgawRqBZi2Qi+bO8K8g3yDqEuHU62QsfHLCaKKTPZ1GW2FgXYXF7QJuQzfh4fV+tBlvK+&#10;8cYbYckOSnJtsozKFreaKmfEL++Jzc55j7wn9qb0k08aQpqVtTR7hlSiNu6c35j9zozsjfo6tjTb&#10;0wZb9Nyu53tHIBMC/FaxtvhdA52trr5jFzipnAkyzy9yBPgeQg6nW/ocfQTKQy5HLdnoa1HoUXoh&#10;plFA+Q6zysl8TWazUil6ncocY33FCqdcxfoE6lnfwP3yLFhm83xYZmOFhk9ICJd8/Vvmeo+FLt9I&#10;qd/G+i4ReuPZfMvieeVgHTZPFXksxBqp2XL7ho1CPfunZ7nFGM1NVgJ6qlqTLad+mF0cAUegdBCA&#10;6LvuuusCmUxgPAx69t9///AAjH0INodOh+sfvu/ZCP50LYAbFrBxctddd4X+g2vz/SaIHH7/7777&#10;7gq3THyL467JZCbfZlbMYP1aLMQyz0nfccopp8h+++0nkPYQtB9//HEgUuNwiKbh8gK8cB+x9957&#10;h+Nofj7H6MofffRRaALC3vT01DZXXnnlkMRqY1xQMqGcjbCCh9gKSUIfS6wGfm8cx73XpLqk48cf&#10;YrmBdjgtNVBsB+9r0sHleY6AI+AI5IxAdj18zs0uXSGqfC2dk/ks17oMYiAgISTxw4TfRzrXbbfd&#10;NnTWdkXSsYii/G233RZ8eb2ifk832mgjJ5YNpDz3EL7gawQx7wUxgpi9pVHONivD3upzjPB7SJXU&#10;NAYctjHwsd8Qx2zkWRp726yOnadex88dgcoiwO/4fxp8ZpZaZ3bUia6Feu7iCNR1BFD6IZWj1lT0&#10;CZAKWJIRawFSNl1MhnwxRDmFiGC1U65CXwGRHN1b/2H9CfvaJBDLjcoD8AViWRX1JJm0YH5wlIG9&#10;cit1fbGs+lSOSncllptYAD8lln/WQH9OLEcR8mNHoPgRQJeCSIbcveCCC4LP4l9++SV81yF63377&#10;7bCyJZdVGqxUwSqV7yfB3FMFAyL6ivvvv3+pyUqISfS4TMJkohHLWNcWo9AvspL26KOPFiyXCW5L&#10;cPpx48bJdA0CjQEVOg3PgU4L2bvaaquFycuqmJDFPYfFPIKYTxLLQ/fjnrMhlnmOHj16JDVZkW4T&#10;2WDDO8xFJmj/Qm9VXzuuVtoXtXNiORf4vKwj4Ag4AhkRqDZimU4DgWDJJFGfzAwqUCqzVc5QErES&#10;ojxKKwMZIsszA5wq7dq1CxZEr732Wli2M1qtCRkMMUjK9nqpbdaVcwYMbIhZFXNu5DB7Bn32vjlm&#10;Q0iLliUNZTxb4d2w8ZsyJZ73bum2J49jK0N5O8/2Wl7OEcgXAf4+WNa4WIOe9FTFy/4m8m3X6zsC&#10;tQkB+gTIXZY3YxXFKiLcV22p7jFMmayq50Uxd8kOgYYQy7ohjADmMKZbmi8OefzzqyrylFmk/7Ss&#10;r2OzeksXXF5dY+CzebaS07MWLwyBlfo2aVFR3w8cAUeg+BE46aSTKshdXCTgQxn3FJB/w4YNCytQ&#10;Tj311DD+zvZp6AfQGWz1R2o9+gSsesk3gXDNdkUIuoCtTkXvK2ZBh+mhpCtbTcpXX31VcXkjjysS&#10;IgdR9xS4fyukENARYfKAiedshX7oZw3cVxZIVqRrQ7Vkr5e93pntdbycI+AIOAJ1GYFqIZYh9GzJ&#10;SpRsTAKeGVFmY1E0mXVleawR00l1LB0SmllMBg3URTGNdnJWzvaQywQbYBDEdRlgQGxHl+ta2bq0&#10;B/so+WtksJHDkGVWhjRLt/dLnqWBGwMjE/KQ1DQjgNkbCUw5O+adpm6UJS1ahjoujkAxIDBTvykP&#10;qUXNs2oR2V2/R131W+bEcjG8Gb+HYkMAUpllyUOHDg1WTsRDINgf/XNVWiwXGw7Ffj84qjBXGNwr&#10;pHCS/KoWy/izXKRENBZizVMsltvocuR26h7jx3lzQhM/6FJlF0fAESgtBKITf4zFe/bsGXQqvt+4&#10;cSDI22abbZbTQ7HiFGGMH23fGkm1yEUnIUgg7oayFSOWuRZ6CddySUYA1xYm6M5Jwvvid4AO+NNP&#10;PyUVyzkd3fzTTz8N7+nAAw9MWz91zMCb/aWBcgpNGst8fdcrqH9/F0fAEXAEahsC0cnWmni2aiGW&#10;mVWE7KXTpqNheRPLdiAE44TlPTjxp6OPEsVxZVPT6MzMYpnrcWykdmpZziGQWWZFPQgfBhgMUOJk&#10;/Pjx8q4uZ6dD3WqrrRLvP65usaUZuWtEMPdnRDB7NsqAiZXh3I4t354rOiCjHOdsdh329r7BmmPy&#10;2ccdmwUy7XMcrWPX9L0jUOwIzFZimYjkPfWbsrxa77hv5WJ/Y35/1Y0AfQP9PTERhg8fHgIpMV4g&#10;yF+/fv3CMt/qvie/XjICjTVriSuMxWmJ5amL5gfbZsjl1koip474cIOB5dgYDdyHJdkP82cnX9hz&#10;HAFHICMC+JAdNXe2qOlH+NvLWCGhgH6WpamOz1dt0jzndtZcc83gHxmd6fPPPxd8IafTw+JuwYhj&#10;+gfztx9XztIwDGJyMpfVJ6a3oGfasbXn+78igMGXSRzZb3m8O/Q69ETqoEdynq988sknYcJi8803&#10;D+ODpPa47ptvvhnch3BtSOXpmvbt1HEyS8/nq7//zltvn1Td0x0BR8ARKFoE6A8JbB7nvo9+DDdR&#10;8JjwZjUh1UIsYzEMkcxDQhpjlcRypSSr4NmzZ4fgenROWCvbACMbgBgg4OeLazEgAVw6liShA+Ke&#10;KMsLgemP6wDHjh0bBkdEKcaHF/VQfHMdLCXdRyHTeRaE57Znjx5z75bOsWHEsWFmbcTdl2EFXqnl&#10;wM7ws2PK2THtGVEcPTbiOO56nuYIlCICkGWvq5ud1vo30VItOBaV/12W4rP4PTsCVYUAVkiQysQ4&#10;ePXVV4P7KmIiEEzJLMqq6trebu4IMGhspH06wictBO8LZ0v/Q9C+P3RMoVPMlIz1Z0nO8g0bB7+X&#10;tPuTus6Yo/Vwj+HiCDgCuSOAX/Ozfh0j0xctCJM1ubdQVmOh/nGvoD7Q7++6cgh2lks7BEx/8cUX&#10;BTeDWC8PGjQol+qhbMuWLcMevYSxVCZBb6RsnNvDpLpmFZ1uVWtS3bqYjq5sks4qDr3QdEP0Szu2&#10;upXd360r/5ALLrggUfdG12RMcdhhh4Wysf9o/9X4/fdEOnSLzfZER8ARcASKFQHcAW2//fYV/u6T&#10;7jPd5F9SnUKkVwuxTJRa/BYbsUwQAjqoOGKZDojlTCy5YYAAAZ0Lscy1iEhLp0fnAonNgCNJQSWP&#10;MnR+1OnQoUPYp4LLPbMEh3JExr366qsDWbrlllsmdnCpbRTi3Dpo9kYOR48ZWJFuadapsyfd8u1e&#10;rD07Zx+XBjlsBDF7hA48NZ13DHFsZW3mmvQksfaS8j3dEShFBKZMnSrXXXON9Nab76qrHJxYLsW3&#10;6PdclQgw405/T+R7YhxAQGyyySYCMZGL/8SqvEdve2kEoq4wmMJOcoVBehm5pauhlFxunxAoaYXG&#10;TQW/zQwrpmsAv8lKjOF72cURcARyR4DRORM/bKwCqKwwtVNZH7Toe1hVPfLIIyH4XGW+5fhqRjE2&#10;Q6NMz0Ffgp4TteLCDQOrX+J0TXQhLLsQAsS6ZEYgqseh/yWJ6Z3kF8oanCCQ//3vf+Woo44S9O5M&#10;gn9v9E/0Wf4K6I/+WKRxfvS8ia5kbt0se//Mma7l+Y6AI+AIVBcCcGy4CpyicZvi+DO4vqjbouq6&#10;L7tOtRDLDCp69OgRXE7AtH/88ceyzTbbxPo+Jp8OZMaMGcLAgqWwdEzZCtfq06dPWA5FZHnMxfHz&#10;FecPig4Hn8oEJOCYwRABCaKdp10XZRei+holiohWDLl85ZVXBnKV9uPqWN1c9kbqso9utMGPJZU0&#10;NqLYiGP2UaENfnjWLnnRY87th8neBgscRzfS2eio7Vn5cZv1sbVBe1FJSo+W8WNHoLYhwMTZlxpp&#10;vJH+PTZX5Sj8HejfokvxIFDm+zW/5cLF8zRVcyeGEfuqEJbJsrz1rbfeChO8uKVCSEPo71ZYYYXg&#10;o7OmZt/Djfg/FQgwaNSF4+GcX8UslPUYwZIZRT6MI/Tbhy/lOMEqEhKMdWXTtfyvC51YjsPJ0xyB&#10;bBHgbyl5nWZ2reTTBt9xgu9habzvvvsmXpDvOy4s0NtM97DCGBWhj7GaZcyYMZacuMd4CP3k7bff&#10;riCXr7jiCrngggtiiWUmNKdNmxbaW2+99RLb9YwlCEQnCNA9kwRdmXeLYCCW+m6T6iWlo7Oee+65&#10;YSxw8cUXJxUL6VwXIzEmNSBfEHqrB/+YLPdNn6STmCLddDKzr/IELo6AI+AIlBoCFhTXvrGp94+7&#10;4fXXX7/iG5yaX9XnfGOrRXCFQQAHAjl8oYTLe++9J23atAmb3QAz0/hYfOedd0JHxBKqddZZ5y/E&#10;MjPhU9UakPIMJPCpZcum6MAYjAAqAwf8e6G04lKDezCik45qrLq3eOONN8KghQ6ToA9JS6IgUPv3&#10;7x+I1EsvvTT4boJc5hiilQi12RLgXNs2np1jhI7a0iGIo2QxPyAjkUNh/cfK2jl7a8vSeF7SgnKn&#10;x0j0GLzs3EhjzlNJY9KsbjiI/GN5kSQ/dATqNALj1LfgxeefL6upD/dO+n1aWD7IrtOgFNHD8zVr&#10;Vq+xtGqgpH85SVZEt1c0twKh3KxeI3VN0KhKcMJi7Jtvvgl9GyQElsv0p9an0OcNGDBA1lprrdgA&#10;TkUDVB27kcY6bjCZUz5+sXPbz1SSmI2SUAzLJVgsd1Efyy00qN8MLTtfrcomzJ8r6zRdxprxvSPg&#10;COSAQDv9Ozu/3QohQFkO1WKLNtO/8/rlY//YAgmJkLzoZTvssEOwGI4r9sADD8hVV10Vgruhmw0e&#10;PFgOOeSQim8/hCQGSBDLbJmE62FU9PLLL8vAgQODUk27ST6X8f+MHkmZXAL+ZbqP2pyPHm2C/p0k&#10;9OWmi0KC5Ct3qwsMXGWxRe8hqV30Wq6LsZjJ7KaLBCNlxns9my0rLRplb7BmbfjeEXAEHIGaRgAd&#10;yYxw4u4lbqI2rlxVpVUbscxHHp/EEMrjxo2Te+65JxCnWALjvgILP/KYZSR/xRVXDIMKLI1NyQQE&#10;OisI3dtvv10+/PDDYNW83377hSW0Vo6OZ8cddwwKKyT2o48+GkhoBhuQzpTD/cXzzz8vzzzzTBiA&#10;4D4D4jiJWObadFaQ4+edd55cdtll4T4YnFx00UVy9tlnCwEFIJe5R+tUbW/EMO1wzHIt9kYe2zH5&#10;iNWLthVND4X0H3tm9tFj8jnnnhEjijlnM0tjsz6mTFIb5Lk4Ao5AdgjM10mhceo6Z74OrpvqhFUD&#10;/XtzNxjZYVddpTR8qKzdvLu0aejLIdNhzpRn43oNpE/TjtK8PuRyYQXXUzvttFOYCDZl1Po+rsQx&#10;AyjGCC7Fg4DRyvweCBYWJ1PVrQU5lMFnckslj+NkGU3vqNbMv89dEMr+OH9OXDFPcwQcgSwQgAxe&#10;X4mzmha+2ehLccIEInoTfiIxaHnwwQeDT1x8HkMwm6Db3XbbbcENIX2B6TiWH92Td+yxx8qIESOC&#10;wRDKNYY/SXVGjRoV9LDddtstkfyOtu/HS7sMwSI9SczFCPn5uhn58ssv5ZxzzpHrr78+jBOSrpma&#10;HrWoVpMtGTtnptRbqDq3HnfTsYyLI+AIOAK1EYHot68mnq/aiGUI19VXXz0si7rvvvsENxUMGJ59&#10;9tkQbI8lsfgxxoQbRZKZaoheBh2pAgmNCwssjiFGcZsRFer07dtXDjroILlbZzpxXYGl9BtqnYx7&#10;DYhVroVFM9bPq6yyijCAgcw2IjbaXvSYtpndpqMzcpm2mHmHLF533XUriFsjixkQGYFsbZGHmBLN&#10;3o6tjA2IbE969P44Jo8992XnkMakG3lMPc6tndRj8l0cAUcgfwT4Brz77rtyjSpNa2kQ0baqXKX+&#10;Xed/FW8hXwTqK9HVu0l76dyoVb5N1fr6WPi0bthMGiYQg/kAgFUak7psLqWEwJIphiRieYq6tAjf&#10;Pi3aon5DnZgwOnrp52yiY5POGsDvq7mzgk/YH9Vi2cURcARKFwHcGb7wwgty+OGH/+UhsHQlSCv5&#10;PXv2DPlYKm+11VZy3XXXBb3NrIwhprfbbrsQBBAjHvS3dHLggQcG4yCMjjAuSufiAsMiLKtPOOGE&#10;dE16XgQBVg6hZ6K/YpyVJOjnJquttpod5rzHovzggw+WQw89NGw5N1Be4U9dDTNZ+6P62hepqq0+&#10;/N1aubJYej1HwBFwBNIhUG3EMjeB64udd9457Jmxxk0F/o0hnSFeERTMXXfdNSx/TVryApnMgAD3&#10;FyimcS4oSMdCur2SO0899VQge7CExqE1xCrkNPdDmV122UXWWGONrJfaQuJiaY3PJ2bEzQcYPpcZ&#10;ENEeUe0hmYwwTiWXjOQND13+T33t9fiP//mHczrxYG3coOxVNQwEcr1AqJNeJmVlrc2yvbakz+ni&#10;CDgC1YcA1jKX6nehuw68u2rQGJaRljm6qb578CtlRoAvY0slS5dd3DRzYS9RqeXQDlvtRcBGFlDF&#10;c/Vbt1C19QYp440parGMF876+gFchjFbmomJruoOA6HdyQvnBRca6cqHwv6PI+AIFCUCDz30UDD4&#10;Qc9KFaypIJKNVCZ/1VVXDbohK1YxMjJiGf3n8ssvlw033FBwnXHWWWelNveXc1bAsKUTjJIwajr9&#10;9NNDoNh0ZT1vCQIQy8Q8YNUwkwdJQj6Cjo1bysoI+jMTE3ACmfwqZ2r/lwXzKmIBNFGjgs7l/U2m&#10;ep7vCDgCjoAjkBsCxkzmVquSpSE6IYuxRqazwNKXWU9msCGH8YfEYKNbt26JLilogzInn3xymMEk&#10;oE/Ud3L01iCXsSAmH7KawQQzoJC8RApm9nv55ZcP14UszkUgdSGXsVyGXKYjhbjmGvhbZkbXrJJR&#10;lgLJa9pYOWmsqRUuKiCf6umS44aqgBmZXFZHSWN95nCsZcjTk6XSUu97EY2xFVj0snr9AjfqzTkC&#10;tQQBviuTdBXEj+oPcF0NOsrfauqEUi151FrxGLreI3xLa8XD+EM4AtWIAGOBIHowR11hsLxYPWMv&#10;dQdTsVgO/9WTFjq2aa5bknTXAH4Q0wwvpikhPb3eAmmhLbo4Ao5AaSHAKtCXXnop3HTU1Z49BXoZ&#10;sXNShYBr6H6pviNZ6UrQdFxnsLIUYjNfIagf93DGGWfk21Sdqo97EyzIb775Zvn222/D5EGqmyr0&#10;XlxQIhhuoX9XRk455ZQQAJIJgLjfEW2yWhmjNAjsdDJpwXwhmCz9FitnOjZwi+V0eHmeI+AIOAKV&#10;RaBaiWW7SayNIZaJ+msdAx0HA45sCF7KZbu8hvYgkNkYoFjAAQhp7iMf4Z5ZqnXmmWfK1VdfLaNH&#10;j05xSdFIGjRsoD5WVUHSDq2hWh3XUytk9oEg1ouzb9Cgvnw7vp6MHq988CItq6QwS7W1HwzLdhar&#10;2Y+6hgrCsa7qKUuPEMikUR7B5aG5PaRISC8vyzIgDoNwzFZejzTOg5TnWWGu3315kUHb4a+5vEwl&#10;dk5MVwI0r1ISCAxXFxiPqe/4DXv2lEb6R+KkcvG8NpQdrKfs+188d+Z3kisCWLxBXtiKoFzre/n8&#10;ETAKmT3EMhbLKbyyTFtUtgoNcrmFdvyNKtjov16/e6MmoqOjMNyYsXiBfPT9fPnxlyayknpI0TAb&#10;Lo6AI1AiCEyaNKnCmhU/x9kI/fPHH38c3B401YDHqXLMMccIrjCOO+64YLmcLhZOat3U8/vvv1/w&#10;24tVNXqgS24IYEV85513hvfx2Wef/cWPNm4u8V+NHHnkkRVGUdGr4PIS/TmVlLYyGGvhUo4JiqR3&#10;PW/ePDnxxBPlqKOOCsZcVjdu//OCuTJPe5fG2scwwYlPfxdHwBFwBByBwiOQB0WY/83QsdiSp/xb&#10;y9wCRHK+ZHLqVXgGfC4ThIjo9hDFzZs3kwVN28j46RpsYoHa8SyuJ4sWqAq2GHscVZ50D0GMLgYh&#10;jDb102SRiZOUQFZdzMhjCGHyQxrHulk+ZDDnRgyrrh3aCQQzx5ymlLGy5FEXCWnl5Tm3NkMeZfTe&#10;ENr/ZrTIrxqvQXnwkB6yyvNDIZLtXPd2SB73Ao+/wyCWR1lp3zsCtQeB78aMkc8/+EB2V2tlVh44&#10;sVw873bWrFlhNQnvBMsol9JFABKCQH+4tTIXWqX7NKV557qGKtw4/+JjGYvlqHA2QwcNZeUWS5sM&#10;wZI6qY9lXF/M0AFMw8aL5cR/zpWxdy8jvXuLaJgMXR0WbT3749CeEtrNdKLexRFwBKoeASZvCd4G&#10;aYgFcjby8ssvh9WbBN9LEsjGG2+8UbBk/cc//hFi4iSVjUvnvggSSJB49gRyd8kdgbXXXlv2339/&#10;ueuuu+SJJ574C7H8zDPPhFhJBGYkTlKqDBs2LKw4ZgLh3nvv/YuR2E033RRcX5x33nny/vvvL9XH&#10;s3IXQpmVzkOHDg2/M+4nk4xXv/1BbdWOqZOSys3TuGXK1JbnOwKOgCPgCCQjUKPEcvJtlVYOFlRR&#10;EqkJPqMbNZNJ85WoVaIYslcnTAMpDDGs7p4CURvyyvM5VuPmsFRnkWprKGxY98L5cgwxS11WkypP&#10;HdrEACgQw7onKAGksO5CPcpTjjYCWax70uhdqUM6uiBuMygXCGE9DvoXaWzlZay8uj6T19/UerSj&#10;EuqU77W4JpRtYVd+bPomZTFE0PGmzkBH6lIPoXy5cL9YKQ3QMYlzQIaK74sZgfeVUH5Lg8H002V/&#10;DfSPK/o9KOb7rgv3hjKCIoKlEhOLtlqkLjx7bXxG/rYglKdNmyZMGPA+IZtdqh8BxhvBFUak/+Yu&#10;5ulg4w8d1DCE4M20zbDMCVIZK7Lpc3WQo9Jg+Tlh/913oi7PRN55R3TyPiRl9c8s/T3cOf0X+d+s&#10;P4TggLss2052Xna5MD7KqgEv5Ag4ApVCAFcVhxxySHAxSED0TPLbb78F1wr/+te/QtycdOWPP/54&#10;ITAfhGPPnj1jrWGT6uOegRWsN9xwg08uJ4GURTrjKdySDB8+XG677TYhYKKRu1iCX3LJJdKjR48Q&#10;iHFJHKAlDbO61/wz33rrrfLvf/+7IhNL6FNPPTWsLmPyIJPgezmToQBdEwFhcX2mmroG7msS+qVM&#10;bXu+I+AIOAKOQO4IOLGcO2ZZ1aAzg6QNE6N60kBX3qCEBS1LUde+WZePaj57TQ7kLdlKRlOQulgu&#10;VxyjnVl6aDxSRrPKGi9L4xqQxaE8eeXCNalqJG441tOQXn5CtaXSrTzX1uNgrYy2qIWMWA5FqFRe&#10;kfSKPEvTbOIzvvq65pVzAOVZVC+rW56A2w2IZYhs9XqipEGkZOQQLoEg0euuy525OAI1g8C7//uf&#10;DNHB8e8aiHRN9dke/qBq5lb8qikImG96XC6h9LjUHgR4tz5JUDPv03pc9nO0I15Q0eGX3c9cPcda&#10;2Mq1LQ8+nHS3WBR3Ur+XX8ssLaI+mXsvCfqlHsbkjjtEzj47qfbS6dzL1VPGy/Mzp0ojbYshw1VT&#10;xsmfej8HtFrCThNXTENjaLyN3Ejrpa/mZ46AIxBFAPcSWLNmI7gzgog8+OCDQzycbOoQN4ctVyGI&#10;XGUDyeV6rdpeHkv0hx9+OLy3HXbYQY4++ujgmuoO/VD37NlTIIz79OkTCwNxlkzaRfwcYcmM64xs&#10;J4np//H3nElm6Xd/klpzoWsv0M4Af/4ujoAj4Ag4AlWDgBPLVYOrtNHV1u3UvdgU1ZMgQOsr0tq/&#10;BYtjeFnSKojecgLa0oKVMdpQObEcbpEyJJGuHWSwLLY20N7K0ynLoZWBnOY6SEgP/5Sd27+hKmV0&#10;M9I33Ft52aTjaP2KY2vf7skyyvdYZROTBz3Uii45KEunCKTyY49XlFjSiiXpfqGCsZKOXX6bUkZ4&#10;l2VZAa2ih5yttlo96da1HIQlLfmRI1AQBF548UX58PXXZQ9VdhjsRn6BBWnfG8kfAd4LbotcHAFH&#10;IH8ElvSm9WS+dubzbBlTedNYLAdiuXzw0JYBUAbprO4wEMYgTTrrDHsTPZjLqEd0tYGoP80yd1oh&#10;Ic0/r8ycJi/pBlnNt5h71bBNcrdaMPdr0kJWb9pCl8OLnH66yMiRZa65TjhBdHm2jrHKLpemdc9y&#10;BByBQiDASs8rr7xS1ltvPdl9990L0aS3UY0IrLnmmvK6jntxZ8Eey+HLL79c9txzzxAvKelWsDKG&#10;PCbg3uDBgyuKYd3+5JNPZjVZbC7NuIdMMkmDyP6pijD9AD6Wu5T3M5nqeb4j4Ag4Ao5A7ghkHu3n&#10;3madr4GBbVvVkbqpte2U2arYqLKCsoSOheEOBDO9XCCbtSy6DERrSCvnPlJJaDgRLHlpw4jnUIVz&#10;3WjShDJIaFP30fNwzP1ECWcaKpdwSP3ytHBYfk5dazMUj5QLvXakHWtvqXTKq1gb0eplGeHf8E8o&#10;Wl5+SerSR1iDjxkjMmQIFyZEUIrohbjW1lvXk7XXKguGWFairCR5xBbp16+eLpHLcLGUpv3UEQCB&#10;TzV4yaSxY6W7WmE4qVw8vwkUFxRX3olL7UfA3re7oKmedx0lYHVYIjOZFY8Irihm62Z/fW1YspVB&#10;Fv2klmTNtIaOTZp1WiB7HrZAHru5jGzWxSAyYgR9efpGsJ5+9I/fKoYdDKe4M8ZYM3VQ9dCsSbLw&#10;m55KfuAep6wtjSMlf/972biEvYsj4AhULQJ8p3GJgOXrAQccUHGxqVOnyptvvim77rqr990VqBTv&#10;AdbHJ+uMHFu20lsd52PtnCqksxVasFbm24+C3VSV5c4NPMZGoTH29hwBR8ARMAScWDYkqmDfXNFt&#10;rbrS70ouB6IYQlfJTPwkA/wCNcoJZG35tUlHEYP0tdgCQV8LiZqh9VGQgmcITQuENeVVc+KYYqZF&#10;0QZMayijx+G6WgBK1Y454dya18MlQl09I59/Ko6XlCjPLM8LBfWYa5Qf/6WSpUfb4DjSeOQwJJMd&#10;W62eBkYkU0X5oyBLlau4CfUL/fpieevN8kLlJVE2wY1lsPvvX1+Wa6sBFkksF9rq3KmedNLNxRFI&#10;QuC+++6Tr9QB6Larrhr/O02q6OlVggAKK3791lhjjawsX6rkJrzRakeA995cZwl79eoljTXGgU8o&#10;VN0rYDI36lWGKd0yxX3JNadqQAj8WSJNdRCyjA1olhRZ6ogYEx8/01QW76ErPrQfbtBmgRw0eL68&#10;82hj+UUDBtOdqwv7jMTyR3P/lNHzZ0lDHYjgEuOAVh3ll4Xz5KU/p0ljvY9PF86QF66cqaSyzvqn&#10;yIUXalyHAaLfjpQMP3UEHIGCIYBffPzn4p93iy22kIceeii0TVA2fO9ecMEF/v0uGNre0AQNcIRr&#10;JnztN1clu7P62XZxBBwBR8ARqBoE4DddqgiBDmoNO0+VpI/Ulx8ELxbKKEgY7ywoJzGD60FNi9Ke&#10;6GCoZBCdELWcQ0yzV+8PQYLVMkeUgW0OFUJW+Ac6FKK6fKJWSZaya3P9QP5SR9sMtKn+QzoS2i2/&#10;t/Kk8kKaSV0KlZenHcTqhszySmRV1A+llvyTmFferpVMqm/5tq+nJHM6gXgm8GFUrMbkyYvlppuw&#10;bCzPLc/AOnzrrerL9tsTiC1aUycF9D1268bSequ0dL6f1Q0EflAHndMnT5aWugQQX68LozMTdQOC&#10;onxKfDwOHDhQSaiti/L+/KaqBgH+BrGggmB2YrlqMKZVjbUVVgrZFegeU4nlaRosomwYsVia6cCn&#10;BQOLNPLbZJG3n2oknXbUQUuzhTJPnWE27zlX1lu3hTzzYllFjRWlfjxFVxclN/S6usCAUG6kHXp7&#10;HWjt3bK9TFPWergG8SPI4Gzt2P9ca6rIA2XEMi4+NQZkmJxWN+xyxRWa9UBy+7nm4MP57bfLxkib&#10;bio68ZFrC/+fvS8BsKOq0j6970u6O510EpJOQhISCEuQsAkEEFlkGXCQQUERR0B/FZFxVFCZAQRH&#10;1BFG9P9HkN0FAZVdkH0PJKwCWcm+dnd63/v1/32n6ta7r97SrzuddCe5J6m627nn3jpV/erer849&#10;1/E7DexeGngP/meWwXH6scceq5uwmlUm3FjvqKOOklNPPXX3umB3NSOqgdXd3LgPc2G8F+huiRvF&#10;OnIacBpwGnAa2DEacMDyjtGrSiXsmId3WDFWc7Zi9tXDmZaPRRIMJqgM90+aZ/a2IYjJlyDBUAWj&#10;UV8tlJFnSIFkH/zlfI0TO+WnbBxhIFSBZFYmI0jTjPt9MflaaE4s8/lNlgnD8k1+0jCFrKR1hrEg&#10;AI2TyIShRJRwzeayn30uIq8thKI1w8sldlhezp3qc2TcuJD7DeyYWFYm2NnaKDYq1sV2Pw1wF/M1&#10;2KH80NpaByqPktvLyWkZ/whBDlwcJTdlJ3aD1uruvu9YhdfUCFbyiGzc6A0hOD5p1yVS0Xa34Usu&#10;J/J89xZiwFI4wGT+PeyrufofWVK5OUfyKnt11dYG6ZRPniABsEx/yHRfgZ/bhEQr6Xc627AajH6f&#10;IzK/sETKMLDicXhBKfwuN0h+b6ZUH98iq2q6Jb85Fz49Ra6/XuSRRzyRDz4osmSJyKxZCZsYVCb3&#10;L7viCpFNm7xq1dg3EO5F5aKLBiXGMTsN7FYaoE/lhx56aLe6Jncxo1cDq3o6MKfO0BU0U3LzscWP&#10;m5+N3rvleuY04DSwq2vAAcs7+A5WwhXGPgAiF8MiR4FiaJzArALJCNUS2b8Lxl0GgUzy8rsql4Xy&#10;PajWynSdgTKmgWGqb+UIQsWYEbIO+RFVdJogKPmU/Ho2D8sUJDZ1waP1me9Xs+syTn4FpjWhpdog&#10;mwlkmTiLWeD3yfTF8MU2QmZftt84q5Ji+uJl4awt+ik7HjCkGcnQ6wlasURx1/jOTrQedMDz2UzL&#10;pl/+sse7h1YrEZiTH3NMFnYqzoYugkpq4VwBVxv8CGAO6pCHo11TA+s3bJD6zZslB/c5D2BWn3W/&#10;d80r2j16TatVbiLjyGnAaWDHaABG4TJ2rAcss4UIXpCtxh+V3ySBZbrCyMJLvwCDl4FcYbz0Mj6O&#10;t2ZJ18YcKZmLHY9Bq2BpdtKhnoUyLZVbW0U33aut1eK404dd7bIR/jSz8GLNwev36ALvAxMZTymu&#10;kGfaG3W8xY0Bi49okc+UVcqRR4r827+JPPGEZw3d1ibw/ynywx/GiU+asby7Q5Z0t0sVLKTn5Zeo&#10;tfQdd3gAcq+1UmrLFpGvfMW7ni9+Mak4V+A0sFtrwH34261v76i5OL4H+CbZAp+Tug8R3gm1OZiQ&#10;O3IacBpwGnAa2GEacMDyDlOtJ5jeEuhrmZbLfVjCSfwJWQr80jTZuMeAgbK6riBwTHCX+bRmJvhI&#10;UJlWQUEczAQoweaBtuRBmm4yyMMGEFXiC1XropwVtH3yIK1GRoyT/AqsbzAyFhk5hscu9y7EY1I+&#10;v0K4jvJZmTEyVLB1MnxWP6xSK2oYmWVbDtv5FnsQtcvtuM+ALHPddLGh+mRRiLWurj/OkpyK+9vf&#10;+mThQt5NrwLB/aqqDLnwQlpSijQ1EawmmI2NJPINqO237YJRrwF+MKjDWvAfwSFn9+rVsj82n3Gg&#10;8sjeNt6T0TRZ7QEK1oQ/9F6gSgS6i4qKUrpn4MZzHR0denDDQRLr0fqabj2cz+CRfb6Go3U+C089&#10;9ZS8+OKL+jycfPLJ6gd8OGTbMlatWiXPPvusnHPOOfrs2GWp4vRv2ohd7MJ/R+YD6ZgxY/R5pAxu&#10;eMu9CQzxTdeqPrdMDvaVALDMfB6FeJbpZzkVvfW2V9q5Bsu7QLQw29DZI3vtE5EJNZmyeo1XvnCh&#10;yL/8ixcPnxd1tSiYnYlGq7Hkeb+8ooBlLuLTYK22DCBwJt7Je3+mSS6cDIQcRBcVhwLAxq1Ruvde&#10;kW9/Gx45Crx0sjNdbvy2aZPcj80C23H9BDLmFRfJCesnybcvy8fff3xNjgcIZMNoU/bbL758qDl0&#10;54GfEKyWwgo5z8vHUEW5eruIBvi3msVdvR0NqwacTodVnSMmjG+cTf290ozfZsy04GM/Q/bCe8GR&#10;04DTgNOA08CO04ADlnecbgPJpXiX7YuJ2Nt18K2MXILG3KxGx4SYBGEOpuAxKyiuQGTTPwgqY/6i&#10;pFbLjHnYgzdrA5+CyshjFQWMfR7mh+Z7LPGAZ0xwyG+AZ81GhmmL6bTJ718MP4Unyo9h2nUT1K3q&#10;274EWGc1N/creGwunvrcuLFffvazblguR6S9IxcTTs9v81lnZcmJn4wRgHuZoRbOdq6Ljx4NtMBs&#10;7gqsb966aJHsAwedhbCO5ZJvR04DRgMGKCbAnI4FNXkIHndhiQQ3NjLgMie4lFFSUoKPUM7Sxuh3&#10;Vwvpi/0rMFV95ZVXAGJ+XNpgFvtfcOZ7ySWXwDXCNfi93/5hWENDg/zmN7+Rm266SQHgM844Y1DA&#10;MjfTuvXWW+OAKgLLtbW18ve//z1wMUP9236OabHcpkuronemGQMcMwQoxcAl7l0ZZYU+RN5/38to&#10;X47nvA+re1BhS3eP5E7qk/3mRIHld97BmAZjF75/bepBP9+DGwwC0j3oz+y8Qik1/sXA2NeUKa0v&#10;AXU9tF0iPfDFPb9dqsdjSZLk6fv2c5+LAssffij4OCxYfWS3EB+/vWmz3N64CRbKmbpZIN8Cb3S0&#10;ymvN8L1fOB3Omz0Q47zzvH0Zbr/dk4FbpRbR990Xfx3xraTOWbtW5Mc/9lx5wN2/TJsmcv75It/4&#10;BjZNdD8ZqZW3i5fyd2Q9fMPwA6Sj4dEAwfqN8PHDD22Odm0N8F2wHhv3teBdxN/oPBx75bjVbLv2&#10;XXW9dxpwGhjtGtj+Gc1ov8JR0L9sTIJK8T7LBkjMjfvUfQWBYH+2RcCYICwtiHXChDQ3j1PyJ1Ax&#10;oDL5UU5+yjC4Fo2CTJxyOAEjxfBY/AShPbNn8Fh1tQ5OBi6z67MsEfFSYvhN/+0CU9EwmjRDi8+K&#10;2hxe3C801xnPkConUcPx/OlxxddjTnTCG70Kfiz46KN+AEYR6e7hrvdZqqs/PxCRN17n5Ja8uOcw&#10;Oa+tzZSzz85VqzDmUffcJJCho5HVAJ8LAn9LgIKMxx9XKUz3ekNLwEe2h6710aIBTlDNkU6fCC4S&#10;QGYdAga0cCVA3dnZqXkE+Gi97GjX0sCaNWvk9NNPl9VY3fDwww/L0UcfrRfwi1/8Qi677DIFMH72&#10;s58N+aLq6+vl7rvvFsqjtTJpFhwE8zlKl9YCnbwdqCfB6UT0r//6rzGgMnmi7zmvhr15H1dw0EqM&#10;E3uuJargoCcFwasQ+u4xtC3L91ZsoS7daTQDJj7s0Bx5xN/AjwA0XVH5btQDqRsBIKzr6VKrYb5c&#10;aaFsa+B9gMVP/7RU9vv9Fl0Z1oxP/O/1tkotgGXSiSd6eyfAaFs/7j/2WGpgeXFnq/wOwDI3CWQ7&#10;3QDWabGcBVA8e0an7HPtennnwlo56sgMAP6eEQFBYBitK9HF7NNPi3ziE146nTM3H+zCUUbLBBC+&#10;bQoBcfqENkQ/1N/5jshzzwnuqeeyxJS5cPfRAN8FdPnED0LOwnZ47ytXD+29997DK9RJ2+ka4AfP&#10;ld2dOsVlfAx+N6ucxfJOvw+uQacBp4E9SwMOWN5J97sAYPAMuEL4EBOXNlooQ/PAGwUrdRTU5ewk&#10;Azz474HDSCuPz0sLZ1ZQEJpRALcEgzmJgqGs5y6DAhm3QWUfPFYgFmVKqKPzTtZFhs1PsDkDspUf&#10;ZeRLFNfZFPhiiMJIfsjmTF3Nt05aZqWDqN2en2nEajImEdTS7iQpijLFxZL2wudMXJ68HbskGqcO&#10;aZ3OyT7dktAXM2n9+n5YR2CZln8zqKsVK/pk8+YILBg93WHuIKedlitTpwKM9kWSXav4vXTBztHA&#10;NgAvvwAIVA3AbwqslY1l6c5p3bWyO2uAvwG0PCvGOnbGW2EZT3CZzxgnuiTmE0zwfi92Z23sHtfG&#10;e/cNmI6+B7TvJz/5SQAq8+q+/vWvy1//+lfhBqAHH3ywfPaznx3SRT9NdBJ06aWXKsjEjxKDpbvu&#10;ukufsblz5+rHDLs+Lem/8IUv2Fkat4FlQqt0BWGIFsPGYplDBE7oUxHBUHw/UerB5n3SiZdlbkR6&#10;8bJc39clBx0I3xs+AUeX5csFOjM5Xri8p1Ma0QcCvXk4DsiP9Qfx+JMi9YsKpG1pvpTOxd9Td7+8&#10;2tEinyqu1LHD1Kmi/pbNJn4Elq++Gt3wjI5jGqMLjDtgqUyQl5ZwHGKdU1otb/W0yAoAGZmdmVJx&#10;QpNMv2CbXHdeRWA5TMviBQsw/sMtopsM3Ho57jhv/BXTQChBkP6PzVvktfYWbJIYkb3yc+Tglkr5&#10;4WfLZcnSELOffPRRwX0T+dOfBK5XEvMMJre5GdbYb4gsRXv4/iXz5onMnj0YCY53ODXA98Sdd94Z&#10;9/c6nG3sibKMWy2uInK0a2uA755l8H3P9TKcctFauUAnzbv2dbneOw04DTgNjGYNpB7xj+ae72J9&#10;y8E4ZSyWJi4HKMh5FjFCGjsSKCbYaABjzBsUNOQqTuNjWWcurEdeXjd5II++BNWyGWX0zYwg2NCP&#10;bJhfaSaBZ40jSXAS/z1m1kEZ2zRZDIPyIOHzkd+Us8wnyuA1pE1s0+cP5A2mPhrSflt1rGiKbgSt&#10;+TwD1bLL7XiCJswFJSiKZlFGVA7HrlwFbe4N+bhB0csvwz8l2HhwYtvY2C/jxmWqBTrz5s3LksMP&#10;T20FFm3TxYZLA7RWfhZAzkzcsDGY2Dlr5eHSrJNjNEBwmT6ZSS0wzSQ4acBl4+/WgctGW6M7fPzx&#10;x+XBBx+EP+KKOOCYVoYXXHCBPPvss3LVVVdhw9eTlG+wV3T22WcHVQhUU95gaBuc89KFxvXXX6+u&#10;Ofis2WR8fdt5jNu4C9+qBDwN0S1FM+TQnQUn9BWWSwrDY4fvvhtNFfdnS0V/jmwVz9JsORDno2Z6&#10;YCYtlblC/YMP4oFlusHgu5XtTcIGTRMsyzReEi14BS6oGl8tltID29V1xQddbVKPQRY33SOdeqrn&#10;UoJxWgHT7cbHPsZULC0EIP1WV6uCyj247jNKquQbFRPlqVXt8sOWlZJXzr9ZvKd/sEX2nVSKyt4w&#10;m7LOPVfklls8efAuAvcoHqAd20I0tQmbEV61dZW8g74SICHctaa3Q16MtErPOXD98V8TJNKdIePH&#10;w93avhw7eL6WKYHgOB4t+elPo/IGivEu0lKcAD1dmPRD3/fA5zS+i4h9nwguwxBfXXrMxP1xNDIa&#10;cADoyOjdtTq6NcB3Ugt+x9b1dOuclRvJTsF7gfmOnAacBpwGnAZ2nAa8Ee+Ok+8kWxrAnEeJADEn&#10;Hjo5wx1QlxaYMdBSmCAj5pwe8Io4AWQzZyM/3Vswz2zyR34eZlrHOElDv67GmY8OMDB+lU1/GGo1&#10;nAhcMsG0xpk0+YiTtMxEGPpyCWAzrmTH/axEgWEfXBlqBRWDSCIRobwBeGOKYxIhOeHkQLyhcuom&#10;hqLl1DXvvyHeA24GGIHVEjcTZNipelgAAEAASURBVHrFiixYDmGohDiP6uoMLOX1fEWaei4cXg3U&#10;w1r5jt/+VmoA/FXBBQbdFDhyGtgRGjCWy5RtWy4btxjMd+AytTB6ib8PN998M36f+2X+/PkyceLE&#10;uM4eih3jSrHb2nKY4P4JpqUXX3xxHM9gMqqwimKwdP/992sfaTFNdyzp+nvWMYXfGF9n7bheWvJm&#10;o4AuG7iZn+ckAkuQBwCWbVcOU6uypLYsRza2d+gr/qOOLjlvKt9xngsMNvmPf/gN+wFBA27Kx/YY&#10;5yZ9xeZLPXjgMlUWLfaY658qlUkXbgVAmyFbenvkg652OaoQS8lACxZ4GxPi+yH8nXtgdBhYxutW&#10;Hmytx7UCLsaF083HeWXjWF0e+WmhrOgdK/v+x0bJ7MLmg5kd8mTnNvlMzlgt5+lrXwNQe48H/sJ9&#10;urrJOPLIoDgmQh1eW7dG3gWozM0P+cbpxxggh/Ayxo21/2eLrlYr+csEueuuDNl/f4EVvOdjmSA8&#10;6cYbPavoU07x0snOvH+PttXLM22NUgdAhhODmUX5su3PlXLThaXR4ZYvgPJ5HfyO8atfeSBzMtnp&#10;5m/a5Pm25ocDWrBjX1wF9g84IF0Jjs9pwGnAaYC/zRmyKdItdXA7yPluDn7v98Z7wZHTgNOA04DT&#10;wI7VgAOWd6x+Y6TnATCcWCyyGoNyrvbkaJ34lALFPk6lcRRlEHj2AUYDPGOeoSAvAWaCzZzcGZAZ&#10;701UwMF6iNOPM0FHlnNGoqAv+clnyPAwZJ6ePB6t6+czrmT4kFBg2882Zaa+9gV1tBrqmHxGSUac&#10;4dNMi0/TUS4vac4WnxX1RQWSDfegwyFLsDuTrO+mNykbiS8k0OyBzV4jS5f2yocfYi0tiM8PgeXG&#10;Jvpgpf9mb2Olww7LQT5vvqPh0EAjnG/+8Q9/kPlw7llFa2Uq3pHTwA7SAAE+Y7lM9wbcxM9YLpsm&#10;HbhsNDH6wiVAS59TM1muMIHfgAQ0depUBZyb4WfgPuzkRl/G2+MvdbCbeHGDql//+tdy1llnDcla&#10;2lwS30rtGKRgnQ0AyQxpAjBJdxgkWtmWpQCWCa4CVw/ogDkiUwvz5BWAuwR/abHbXxCRfWdn4oOq&#10;x/b22xhDQLwZyxAI5SZNHPf0Y6AzK7cwkMfISy9x1Y+X1b2sQPq35ErGuG5smtwvCzuaA2CZblUJ&#10;YtKKmPTEEyKXX+7FzZk+O9+Ef2UCF7RWPqawUq2j6+tE7vszNhxsqZLac7dJIfwsZ8CS+MHmejmp&#10;qEKtfymD8j/5SQ8AZhoG7Xpd06czFUu3wd3Gos4WBZUJ2lfgN6GsJ1fWALDmuC7SlSk1X9gq552X&#10;K/vP8MBr7Nko//3fgo8UnvECXW78279hz8JDRSorY+Wb1Br4pr6hfq22RZ17eoTf66ZO6f94s8y8&#10;oUJWXjdBerb5A1JTESH2jlMrbPqRTseby2q4LKELEn4I6MCAtio7R/bLLZJXby2R3/w4W9YCXLaJ&#10;izcWLBD4Ixc5/ni7ZIhxvLY3bsYYfLW3OoyuxmjtzU0P7Q/6Q5TuqjkNOA2MoAb4TuD8mB8Gb7q/&#10;S7ovxm89/uWiYGbovTCC3XRNOw04DTgN7LYacMDyTry1BJanYgnhpg4Ayxjg0kJZQeIcb6KEmVkA&#10;BCuojMmTAZU56CVoyHwu9+QLNACVfTkIPMAZL1ad15EHhzfF8+J4x8ZMykwZ1WAmazaQDHbNZ3lS&#10;Uia/1IpbUTQeKyemLJFgXqOfb/cxejGx8mJ4Esmz8jzeBDWSdioBryVPowFLEPE5QulQMlZMykKw&#10;euV8ZniQmLMNrjL+8HuMpJhGBoxqZcOGiEyfHnWfQR/Ns2a5P3dV0iBPTU1N8gh2W5oIS+VibJoT&#10;Cf5ABinIsTsNDEIDxnKZy53pFsOBy4NQ3gizvvDCC7rRJ7sxderUhL3hh4Ha2lq4dvgAG7Etki1b&#10;tkhNTU1C3nQyBwtKP/PMM7J48WLZBFNR+oE++eST5Qwgk9OIsg2COHFvw4c2gp98adOVAjfw47up&#10;EM9uMTePSEK0fP3oo2jhHLhzmJ7PJcvYCA+yNsGquANfyw88MFMefNjj4wZ+tCo2voPXd3dJHfi4&#10;eR5X9czJiwWWn38+Kn9CQbYcWFIki/oBRKON92CxTDcehRhM0S3VCSdEgWWoRrjh3l57Res/194o&#10;LdjwIhf8RbiuTxVXaOHDj4B3A6NZsua3VTLr+nUKPn8EIPVZ1DkdvpwNXXSRCDfv47dJeCKRP/5R&#10;5IorTKkXErz+S0sd/EVnqi6r8VK/dlyt/PSSAvmwr05mwyqaus6B2fSjeZvk2O4i2ccHTr70Jc8l&#10;BhbYKNEC+IYbROjjOUxrASp/b8tH8lFPh7bFe5aR00/R0t+DQQaA10mfRz+mdErNX6bIOcfmygYA&#10;swSSCc6SeC++/GWuohD59Ke9vPC5Hs/E3djs8G+tDbIN+qPuPeqXP/XXScd+udJ3WpVk/6FSelui&#10;zwv9UdPv9ZNPej6j//M/BX8jYenRNJ9Bug1ZBPB6KcBrtkVoqSY3VyZ2FsqTNxXLC/cUyOb18IyC&#10;ahxHjRkj+DsUoVU3+5+uhTStvLf0deN5gOsTtJsPYXT7kt2SI0vezZC10E9jC+4zLpWbTRLA5scL&#10;+3mK9nyQMd4oXADnBJQPhep8gNfjaOdoIBO/N07dO0fX6bZCQFkPGFgt6W2TaRklsKuCK8GsPBlv&#10;uUdKV57jcxpwGnAacBoYnAYc0jQ4fW03N5dP0tdyJwaF2ONF6N6P8zEODs0eNxwsktRCGWNsDl4U&#10;TEaEQDMpAJWRZlyJ9SCH8kgcZBrDSoyBdKIXWC77soJ8vw7raX3wswKzDQ8TdtyaG7CaJo0Y5QsS&#10;KDRx5fSTlGcX2YkYAX6lhEFMJVtaQu5QN2J5UhZ6rAlZEmaSP2mB1S55eA3bR+aeU0pPT788+miX&#10;TrKZ5jNwyCHZ2IE+13vWkC4pycTSWSyqNc8OGR3FaaCurk7uhaXyg5ilH4Cl5uV0g2ErO66Gy3Aa&#10;GD4N2JbLtGy1N/Sju4USODvNJxDH30tHo0YDBGwNpXJRsZePMnFFBMHd7QGWTXvphLR+/xV9GIA2&#10;bNigx5NA7+hr+Stf+QosdS9XNx3pyOKj14bBigLLqNAAv8V0SUHKB/hqu6XQTOu0bp0IvtsFtPdM&#10;kdrsfB3zEHyk9XO9dMt+czBQ8gk/ybJmTXTzuA+xQROHRfwLqMjMgY9lIJw+0Sfza6+ZFKzHD4Iv&#10;5Skl8sbGbQr80oJ2DQ4Dyh5zTHTcxHYWLowCgdys78X2JrXCph/pA/KLZCZAbL5ff//7aBu5i8ZI&#10;de9W2Sh4ByP70ZYGObFojAK35Dr+eJGD0A98S1C6+25u5uj5kWYGZd/RtAkuReD2AsolYP6d6knS&#10;9lqR3HMngJOeaskvi8jkyzdKVn+mNPT0yS8b1svPxk0P2vjRjzw3FStXem3wVv/zP8f6jG4E6HpN&#10;3WpZhesngM37V5qXKe3vFSlYWrIvLCBAfR2ZUn5Eq+x93Co5q7JWygDV0jr5kks8q27yEFyGwb1u&#10;7EeLbJveB3j/X7CIXoowFwMOuvVQxSgTNIRHJX+fbqm4Zr3UnN4oK66dKG2vF0kP9GqI95FgNq3P&#10;aZEdboN9fw735v6WrerehO5YaC1P/fNJfBtgc780SN/nYPU9u0g6f18pDc+Wqn9qbgjJg/eDsgkw&#10;89oWLEA3KcCizbCgXwTQ/zVYuhO45saKXXgA2AbH9kWwAOnfli0rFhbJ6seKpRnXIc3RZ7ca3mpm&#10;4Bk//hMixx7r3Q8sgIohPme0IudHCd6bjYjzYw2fB35sKUEbBR050rwiT9a8lifr3siTxuW5koUP&#10;AaX4pjIBAPbMWSL7zEFbM3DsLVJejv6xG9leU/z7pB90AuN1MGtvwrPADyZsg+Mb/XCCe5XdnSXN&#10;67Jl8/JsaVmXI72NWfp3U4o+jwFYPrbSc1NDVzX0xMM/PZ3HYN5Cty38aNOIvlM2Pz7xvnSzDbSP&#10;KFZm4oLQ7762TOlpzpJeHP2IR9qz9Frz8zKkGCosK/XAeQL0hUir4Q2XTeJR4sahbRDGkPL598OD&#10;bdDlIJrXjySRHqzowyqC/m7Ih6saQTobAvjhIR83Lz+Xm+PiAwnmZ3il4lr6JTO3X3rRDlcnYO0E&#10;nkkv3gM1dvX04tr8CVnMHXSJkdIA3R5txocv0pgD8PuFZ4y/DXSPxI+cjpwGnAacBpwGdqwG/GHG&#10;jm3ESY9qIBcDrlkYHDXAh1wXB84ckeJ9h/mQxjH+CgbdOnhiNgdgGAcxzXh0UI48/13J8U0Qp0zw&#10;q2yEajCEcrxfvYEy8oI46qtVNPkZp3yLVIyevLqsR9IBN+J+UtOmjOVBfihulwV9ZCbJVIpPaI6e&#10;/L4wzj6YDa287BgB0TqDiFniB1FrEKxsICC7v3Y8YLAiqcujEyCPj5NdaAgH0/3Y0b0H1mkcDntA&#10;c01NJnaNL8REEBNXPFdTp2arKw1lcKdAA+/BoedNMPc6efp0GQMTOQcqB6pxkZ2kAVqiGrcYYXCZ&#10;XSCo7Nxi7KSbkUYzfCd9+OGHykmr87FjPTcFiapyYz8S69DX8gk0md0JxP69/PLL2Bw2FxviAbXz&#10;aevWrXL11VerG48777xTJk+ebIqShnzLEAwjiAT8Sq1E+SEcrxUpAIiYClheudLbkI/C8c1OJk6C&#10;ywZ4xKT7DIJ2/L1dDovkGdOLFPShNRqtWJctiwLLSwDw0T6abRJUHmO+0EMmgWv/VrAJOXoBQN28&#10;IsjPgh/oiPb7DVi3GmCZXktoEUsXDyTs1RpY4X4AAJtgH4Fe3q9jCsv1Gj9YIgID9YDOOSFL5o2t&#10;kBs3b1DAlvUWA4w8vADoGIjg1XnnRYFlWhT/7W8e8MvylzqaZHEHNwf03G2cUVol8zPL5ORrCWaR&#10;Q6Tu1nFyyGc6ZMuURskFuEwL5z81wy2G7++Z1rG4jXL++Xy2PP/UtIqmpTTbp4XtjfXrYbHdpn0k&#10;EDejJE/mvr6X/Oi8ImnqgJXfpxtk4jc3ScFYWBhj48M3W9rkOz2r5bqxU3W8cO+9Ip//vOfOg32i&#10;u5ELLoBLkPtEjjiCOdALwN6fAFQmMEqLXu44zbFub2smwD6MPeDmJDM/In1w65HRiw0DD26X/e9a&#10;IbOXjJNJ71bLQ3/KkIVverJ4prX6aaeJfPvbcPFxGQBTAJsErm9p3Civ4z5ytEM3JWwLAX4cmQMd&#10;qG84AM1jIlJ8UrOMO6FZmt8skg13VcrWJ8oUMCUfN0/mdd2PY8HRIl+6UOQTZ/TLmoJWeaJlm7wG&#10;1yRbYR3PMZUC12jEDOn4/HXQt0spNoT8XLtUnVsn3VsAAL9ZCBC7RJoQblmeJ1tezpSXXs6Q634k&#10;Mm1Gv3zilIgc9c/dUjirQ5ZIm7zT0QbAtwfPZy9xMQzLvTZMO7wigrYZeyMyBbkn4/0AMLttWb6s&#10;/SBfPvwoTx59JVv6/w6guThDKqr7ZZ8D+2TesX1SMatLtmZ2yTr8zddHsBoAfwMd+LvtxkG5pg1E&#10;Nd2P+UgkC/eqFuAvNpDubcqSrk050rkxR/o2ZktuX6YU5GTo325pRb9UTe6T0gnwr14GkLqgR9oy&#10;evE35oOxCAny8Zr494oobg9aBLjMeU8kAsAX4C59sURyEQfILACys+oz9W8hF7NVLkYoKI1IXgk+&#10;HBShz4V9wIc9MJmy6Y6HvxleG2gHEd1YHGE/2lHDHDwL+jywKbRPy+NslGcBbM7sxDOJ35ccPJP4&#10;CdK5UwS65t8LZVI2oWQ+Tn29fbIClv6ORo8GJk7EyoBx+PC4LiLZxXg++Iyhe2H3SKOnx64nTgNO&#10;A04Du5cG8Op0tLM1QKuD0lwMYjGYAr7sfX3HC1CtljGW4gCPAyICyZhb6ZtR4yzgYIj5fGEyTQKv&#10;Wi0zzTgCjuFZ17CQLYbARD598TLixxlSFtsPyAjRCkGuJ9uURbO9WKL8UP1wlbi036/kFxFXY/sy&#10;Btu/hK0NRgh5zUUmFJZ+phHj610nVVZt3mf6WzS0cWMfrHMwiwLRN/PnPlcA65Zstb4aOzYTSzfx&#10;EOzh1AhTupUAe0oBDuVynbQjp4ER0kAicJngVkeHN7HlJnAOXB6hmxNqli5L1vvIJIHlMprZJaFC&#10;oqk+0SXFzqLp+FD2zjvvwLprs4bPw1/Eww8/rGn2gf6hzznnHHn88cdT9j8TwHQW3APx62R3NgY1&#10;oJZcIIcFeQDEMtXFRCpgedUqraInuiQgsFwMO8IqLOUiGEm4ayme8SP29iwW4S1EicAyiWA23TkQ&#10;5KMVZm1OvgKLXqngg6oHRDONrsq8jxG4zpVpOQUAY+GnAPRWZ5ucW+YBhbTsPOwwAIv3axH0gDEa&#10;Bmm0YHypvVmB6BwMkAheH1HoAcXYd1EtdlmDbXz6M3B5UDBGfpe9VS0ae9HHh7Dh36EAls1b9TPg&#10;oWsKY113662odxaNN+EaAgAxh1+Av7DxYY5cWFEtjwIQps9nQ2eckiE/PniCXLq1Xer6e/Saf496&#10;h6NP03FtJNw+wWIb3FevFt1J0D0GDNLlL6118mTbNrVMJSBXW5Qr5zfUwnK6QBpgvcvWN9xVJacc&#10;kC9tX1gta1t7lPcdANhXb10lV1dPxXORJbffLnL22SJPPeW1QYtBtvu7O6G3wxvkhrp1ClwSJKf1&#10;pzRny3qAuesfKJfurTlSNLtDqs7YJhPPbJTeLIBBsCjNhKXo0nkbZdyCNrnlqzXy7K0Fct31cItS&#10;57XB7yBqkf1Wj5z+6y3ydEa9tPRGFHzkuCcTrjw4fu1pzJa+ZsCyeHVnlcI9S36fZAJczMJAm3xl&#10;B7fpMRlgb91jZbLtlWJpBzjb24oNv4r65FV8xVi6uE1m74OVIhPgE7rPa4P+WikgIwvgLvqshhvs&#10;Gi6vD+A48Fr1f0223KoeGXtyk4w9BdcHoLSnIVs61+Wqv2qOyTJL++Rl+Pt+vbBXshohC/effsoJ&#10;dtJqGNEYgFw1ADCUvsT1IcG15VZEpKCyS8oAGmec0ahjevrf7mdf/DnAFsh9DH2VdoqEfAiiL23G&#10;EYSsyLUV74Q/Zfy5oA+oy41fMnrQR/xBcPLBijh4HTw4J9kElo1g5aYuWkWleG0wStDfI4QmivkM&#10;Xa4IgGIvz5OtrJTv12Ab3f7BuBaYKr4wI9KvonMZHbmxDT5/Sn7oT6CYYt/ZbZKW+iyZaoLNX5cQ&#10;sXO2NU+o2CVHRgMcpufxNZSLDwMluZKJd1NRTq58rBQvF0dOA04DTgN7gAY4rxjJVaz6zt0D9Dyq&#10;LpFL5ubgPdfOQRgGyWYAxQEwB3y0NlVwl+M4ZGBu4bnCQD3GsTOObsbHehwMkYf1MA9TWQSeOebh&#10;2IiDRwWhkYeo98UeEcZhIBCA0zpQQx5lxsSRR0FalwL9uuQx/Q5AaJYhX9koh1V5MuTHKYtytIwJ&#10;w2PHvRZNzYShJ9urZESkYNSigbg9OSFpoWRsGyiM6XdsaXqplA1ARHz5wDmGw4T+/fI7RN11wCqJ&#10;YWdnv9x2Wxt8M2Miggfq5JPz5Oij84J7R+C5upoj8z2LXnrpJfl/P/+5fHzKFCmCmZezVt6z7v9o&#10;u9pU4DJBZoLLzi3GyN+1LgBS3HCRxHtGwD8Z2Rvu0Y/2ziI+J3S7wePAAw+E5enn4TN3tfzkJz8J&#10;XGS8+uqr8sMf/lBuvPHGpN3a+renYL0IQBzWezeVVMpkADF/B2C5Hlak/cibcdqnJLt6RtL6+G4X&#10;EJfTV1TxdZql/jCXwtKXqdWwWC6AZer0adgczweW333Xq1YPy84NvcaKGOOqkH9l2w3GhAki++7H&#10;ehkyL79YN6sjSExXGrRCNT44jzsuCiyzf+++I3Lg/IhaxBJi4rL4uQCJxwFIR9fkgQe8vvBMi+eD&#10;AF7jU6QcU1Au98E1AwFCWkUvRztmAyn2hYDsL3/p1X3mGZHFrwE4O6RJ3oUVMYFYWoGfWlohFZ15&#10;ctXV3riQ3Pgzl3+/Ai468FxdWDYebibWYPyXCRC7R37dsEF+PG6agpMEWeDZRN1H0Jcz6aorUX9e&#10;m/xh8iZ1NcDRQXl+pny5f7JcfWGBvG/dj7POFPnVV4plec5UuaLzI9URXWYsBCB/dd0q+X7lFPgn&#10;zpbf/U7kn/4p6puaVuIXPbJFJs3cqG4PFCiFBWjHm8Wy9HuTpP4tD/hmf7pfKJELDiyRcysq5Y7u&#10;DbK4vRWaw8AU1sx/r2uWRTltctpXxsgvF1TIz76dJ2/AXUXuhG6pPrVJus5okL/0dal+CfYSUI4A&#10;OK5/ukQ2/alSGulOAxavtIYtn9Ut517TKllHbJN34bejG4PiHIDYHLoVTuuSKd/cLHtdvFX62j1A&#10;NiMbHxpoTY2jC3y0+sijFTTB5BxYWMPiun1lvrS+WyAd63OlF5aukbw+GXdgl0w4tFPasj1r4GzU&#10;y0Kf+I+Aef7EbinYC4N+XCJJx84YcxmLag6qCS6zfYbsT28bXERAfh/bQJ2+TADcRQCgAX5H0B9a&#10;NHN0RrcS3j8m8J/XYM/wYNmu+bxoDNQVEIcszh8iAKH7YLFLXbFPtL6mVXQ/ZNBIhVXYDrut435N&#10;IREilitxIsA+MINtaJuQiSSthnmfOJ7SNCv4EdN/ZecJ5Adewj8HeYhoG9qe16ZhVJHULSLmsIfS&#10;ai1tyQ9kUoB2uF+2PPCwdK3fiDZC418w853btW6Dac6Fo0QDeLL1fbThnnslp3qs5Hb3ytIFJ8qs&#10;T35ylPTQdcNpwGnAaWB4NfAKdp1+8cUXsVdINgwd2oHrdAYrXYe3pYGl2cOOgbkdx/BoAO89rPSS&#10;QmifX1c5OdFxCwZAtDDgQImrORkPCHUwR8VSMuQgTn4OlnRdlmFCPutqPvLIw4GoGbQxqoMwDrTY&#10;Dov0hLhfl8Ai+VWOVvbKjEzKYLMkrWoSXpZX5ssMePwyrYC4LcsU2SH7wkGbacgSZ7Npn5UPuQFP&#10;qD8xFQZKoG4gJ+AdjMA0eGNYmOAR32rQfFwkRoBXOpBCk8jQe86mQS0tpi+0cMKGQ8/ioQTRynmf&#10;fbLgU7FILZs5ySgvz8Sz6FdUrt3vxB/l9Zgh9+EHugBWh/z6Z5613e9q3RXtKhpIBi7zeSU5txgj&#10;fyfpWoL+r0kDAcuGj7x2nOmdTVPwAe3mm2+WmTNnyre+9S3tzy233IKN2b4s++2niGxclzYDeOFB&#10;+u+4UlgoTpkOvwifSFDC6xVZuTJaxI3N+E4iTYPl8fN4L/Ij/Iaebljy9snc/bLklVe9cngo0lcn&#10;fdDSdyvdU+ThmJ4bBS357sK3wYAOPjjqx/jg/BK5M2Ozvn3px5kbvhlgmT6QaYTNxQB0vfHy8wBj&#10;D2kX+mP23GDgkmAZzK4ufF3gGztoQmiJjNeF0inY2O+xtgb199qKwdzD8LX8rcqohfqFF4pAvWoR&#10;zXZ+dnO/TLipzjMWQM/GZuXCkrpKfvMrz/LatEL3E2aDuZPQxgtwnUHfzwSwXwOA/UhLvZxRUqXs&#10;vG3f+Y7Id7/r1a4H2P8LuMAongR3BfiXBcu+M/smyU0XFcvTL5oWBPdb5Ga0m4PuzpZCuWrsFPk+&#10;NvlrwnUQXH4Z1ttXRj6Sb1fuJbXV+fLAvSJnni7y+tI+mfZdWBtjw78egIcKegJU3vzgGAWVu+sx&#10;sPWJVuD/9V8i3/gGM4pkTmS63IMN/v7YsgVu4ujnN0Mtke/cvFXKahqk5tYcORQfFjLLYaENdwh0&#10;09APVwwK9kIsXU6sunGc1D2JFQLen5+2dMInRL737/lyzFH5EsmvxAeCVrkf1t2LAZDTJ282QNUs&#10;uPrgDc3C8nneVx1l4RTBRiiEPzMBJnOw3L4SriweKZetT5ZK6zt4SFgPtNd4z+L8zBqR/aHbFRG4&#10;P8G9WIi21uLDB+8/sc9MWkuzgp4QIo9tRXzz3ghA5O7NudL8VqE0LSqUliX50rkqFyB4tlSWZcjs&#10;OSJHnRCRA47pkcIyuLPI6cQHi05ZCZcMDXiO6euc16TGJH4zlE8iYNyP6+mG5XRfSyYsp/NwPbnS&#10;uQarC+AHOrcH/tDhimLs2AyZMxubYM7rk8lz4L84p1e2wLc0/UtvVRcd8CuNMSc/sCgArVeAa8NF&#10;Eayli5MIwHgF3zfkquuMPlhqCy3BO+E+A/e1FH6S96rFCoXJsMofF4HVNTZAzO+VVkxo+PdINzit&#10;sI6hX2OuWoh+1Me90huEdtBG1za45qiHJTis0+mmQ+CbmT6baZVeDIMIroIYU9kvJWPwIaHQ+1DQ&#10;zw8DAOS7oXP6x9ZrQSs9fjs69cBzhf095Z3/uVOaPrT+wFWT7jSqNYDni5ZVa359W9DNBzZsldMc&#10;sBzow0WcBpwGdi8NPPjgg1gF9+OYiyoOb+AQU7rjEtFR3o5rw0lOoAFaEtPXcjcA3rUwYOC7kINN&#10;BZgxMdGBIcasBJg5gKblAUFlshHcY7nyI84ox9EYUnnAM0IFlX1gWvltkBrlbI/gMVb3eUIRGFJ+&#10;5oPYHuXzYELTmkCeH1JWsjiraZkRxAybfBlBls3HOMjI9lLRc9pAn93BaPX4mF6H3SHE7WRcDb9Q&#10;gzBjOB1X2cpIxZu4LFBTMuVY0tOJ8p4bIsjc3Mx2PYvm5uY+WbUKDyGIoPKFFxbLpEmwBMIzkp+P&#10;yT9n/7sRcSn7A1gLff+tt8qRU6dKHpCCtJ+13UgP7lJGpwYGAped5fLI3jdaIWdaP6h2PNwzbsZo&#10;iP6ORwNdeuml2BxvjfwcqzVo+UAXGcmA5fxJEyQHO2sR+KH7ijEYqHDjMfps7cXvaA3NkJMQwdQV&#10;K6KFBJYNGYCYYBVBrVZ4T91vDkc4HnHzvuY6kSV5bQo8EbSbAGvpcbqky+OhNxL6Lzb08Y+bGIBr&#10;bOa0F/g/AihHFxoLAQJ+EhvskaZN84BbGGwrPf4YDAG+1KzXxKX8vMZDAEyT6E+Yq8NI9Hhy6qle&#10;nOeZeQVqGf0iQFhaRnNzuc+WVQcANsHhk06CW4q/eHWe2toicwFE4jOmWiufUj5G+jblyo+suQLd&#10;dQPzD4j9uai8Br6S29UnL4c6tzRukn3hR3pvH2QncEs3GvQXPePKjbBYbvc2LwPAVry0XH5zRZW8&#10;+nIgEquTBCuY4KsUYKmhA/OK5QdVU+Q/sdlfCy6Y4DJdiHxr8wo5rbhSDhhXJP9yZ5f0rG2QsgMh&#10;H+AiKTMvIhv/WClLYKlM61tD3LOSGwra+irC38xFY2qwKWKx/GrbBlkGC29eHwHzdvhAaIdv4JwJ&#10;GJUANOTmaxyiRmAN2wM/xutuGSvrbweY3hF9Rujn+ZvfBOANy2vjyYrP0+EFJXq8Dbcej7Y2qAU2&#10;Ldb5DBuLWX/0oy4pyvqzZdvzxbLsrnKpewb3HW2U5OP+ThXhZo+nfAq+u4+GtX2FubosqZASfUYu&#10;LO+XlfAB/j6uhb6g+SGEG+XR/QiJlumlGOTXRPKlZ1mBrH6uQDYtLJBigL8zsdBh8v4A9s+FJf6+&#10;APvniowbhzG4/rZw6saPKHjoQPSRvRUb8W3EddQB/N2Gw2yoyWeP7mhKYMfeB2C/Gc9U/Uc50gOr&#10;62z0uXii1/fxAMXpUp2b8OlPEZsIDe3Yb4LkvAZ+0KFVPf9+yEZrfvri7ge4S5C3B5YwPVUoQRs5&#10;uC3wjiMlxRxD4jMCQt4TGssAkfYmL1ZbBJM536F8XhvdyVBjvD/UGa2z+wiSQ05PNUBm/g2CgX6Y&#10;2fd8tKXyIZttqHU25ZtH0G+LMqMHYkz4hCbl4sPnyxtYycd3biKiX/xWOuZ2NLo0gGekcFotVh3k&#10;wvd4Jj6WzBhd/XO9cRpwGnAaGEYN0DCE43RaLHNe8T43pBgh4tDB0QhpoBBjlTwc3K1ZB8kY1GD1&#10;m2e1jIEP50j9AJ1JeE/qocAz0hjbKcBMNFnBYWUiI/KRx3ISx6AEAEmUQfLHtF6Ccq08jEHVskEL&#10;fX57sOVVwpkDNMq1BmJBWarIYPlTyXJlO0QDFiYC+bDswDO4Zg2mD7h3GzZgyfNNLepzks/Tpz9d&#10;hB3uc7WMA/ndAWS+F04zb/vFL2QWzNaqsGEfyT22qgZ3GiUaGAhcZjcLaHbpaKdrgK4vDEhMK2R7&#10;c7xwZ4yPbOaXlHhgZZhnJNJXXnklAM+/wKJ4JfwUv5G0C9O+c6mM//Rp0t7VKf8KtwxfLB8v/7L+&#10;A7VuJLg8q3JS0rp0z2B8DJNp+vQoKzfhK8SLqBsvHVpgLu/rkFlA2vjO4XuoqRGg8Qq8l/ahpT5A&#10;JvxCT0SdUn6B9+mtt7xN65ikFTHdVBgi0DYX4OtygH4EL9/taoWVZK+CfORdsEDEAMuLl8L1wNoW&#10;gHAZGLD3y36oV41BW3191GUG5bLOjBmMeUQQ8zS4B3mlo1nHWLT2pNXyv47xEFu+Z7/+dWyo9yDG&#10;cOj/+C9slX4MAGkzW4VOnIG637sMhgdrjUSRy5CeOjWaZowg/HkArH/ZsF5BWIKK3DDvx9XTpAL6&#10;4M/Azf8t8tk/bpUSbChHa9IMuI3oWgu3JRdMlPZVZqAHwA+vu//9X5GPfSy2DaboI/qHAJevrVsD&#10;txu9anlKEPNWANnZTZABEBWeO1S+bniGMej6X1XLqusnwOIh2gbdZsDjSoyu7NYOBfA7M3e6PAA3&#10;Io8A+N2EDwsEFPnxgGNOWhDzH3U0fm2FvP3jsdL3Ur5MAGBZgWfo8MNFzjpL5NhjMb4GwJiMCGDz&#10;IKj8D1isf9jTLuthHd+Jv9kC3JwauDrZB65VpkRgOTwzVzZcDBDzIm+TyRpcEj9ADPQTSxB0FmTw&#10;OBN/3rwEArPcMI8a4eaWRXgWVTsAjYUfPzB+9zIQpklsZ0J2nh4pq5SidCqO41JyJS3k30o5nike&#10;SQlgryT/npS0ml3Avx3u45cbOLC2SxGnjvgdjtezHUS9q+5VBmLRhM5xfvvbW/F7k3j0x992brb6&#10;DP3YOBoVGtCfCE544ed/7i0/k5yqOfLKcbUyeVKKH4JR0XPXCacBpwGngaFr4JJLLpGLL8YgBdTQ&#10;0IDxyTRddTh0iUOvmWJ0MHShrmZ6GsAYTaZhsNmJAfg6+E1mWg9MOAgqc5kZBzrqFoN+lSkWZZiF&#10;6Bd4RvkOJQ8BYYLJiHruLRBy4qKWzWQhM0i/7CNkOxwvMTQ8XmVl03zl10Z9WRzUsw7l+PnK41UJ&#10;ZGrSl+8XRQPkc4IQVFdh0eLkBRaP6byVxYmGEuWRggYYtxNamviUJlviynbucAhKJCOaF43Z7Zp4&#10;6lL/DhpmhIn4meflU93GYIOqXLkSe28jwvwOWFg9/jh28MZDdNhheRho02n8rgsw98Eai2DK1nXr&#10;5CiunQ60oFF3choYNRqwwWX656WlPf8ujVsMdtT5XN75t4sWy/RdTJ/F/D2x70e4N03YINTQBDre&#10;HSVUAfPLz372s3Lttdfqhn4EURJZXqtvWP+d2wzUr5UHQTPd3CFTrZiTXRIBU3/vSX1nTLIwaAK3&#10;YzEI4sZ8BF0/AONxM8sVyIMRNfzewj3E0l5Zjw3LuDS+D0vwZwBg9buiTb7+evTVT0tfunewiUDp&#10;X+E2giDWJoCLtPo9AnmkT33KAz85vuqs6ZDmks7AjQE3yCPQ+eijGLet8yTynXcuLEvDND+/VObk&#10;FkF2mwLYj7XVy1mllQB8McAD0dL15E+IPAvwueLj0B6W8fdhif5J5ZXywI15cstvoxJp4fzVr0bT&#10;duzTJWPheqFVXoIcWhMTKP2PravkMgD7lWjrrWn1Uv21TdJJS2L8pxuB5f9BUJnonEf8rkFQ+Ywz&#10;TE58eBj0cx027vsxwOWPYH1La2IYdHpEv7kYg9JFwhiYqJY8VSNr7xgr5QCrywD67g/r2y99ybNS&#10;NuOJ+Ba8HFqFfwmW2KfCGvpVWJMvgtsKumIgVeHZoAU1AejJNXAVcY9IPT5ScIzL+8wPA4OhsZC3&#10;ILtcFgg6mYzwUeIAHNtLVFUJgOQSRUZD0txsLKSQ0ZFMtglSot/D0dHjPbcX9LnPj136IQo/bY2v&#10;lEjf1jx5De+Cr+25anFX7jTgNLAHaMC8q0b63eSGMiP8sJXh5VeEgbC6vEBfYAiikywOknno/AOg&#10;Mlb/qSUywWZ+xEeRLsEkD8apCg5zcsO0+k9m6OGCmsfLxHgfDOBHmbFoZh2S1mM5yc8L8Eamjaxo&#10;VPtJdtMO4ySL3ctIcmbb4bqJWOP40qmUSFAaeRyQBCA1+a2L8VUwgJT0uAYQkqA4idw45SSoGpdl&#10;y7LjhtHkWRdvihDak8KPPurBcmZoDPdk06Zeeffdbtl77xwscS2C1R7rQ4VeoPHRfvoT1ja/BQuU&#10;Q6dP164aTYz2frv+7ZkasMHl5uZmXQLlwOWRfRY4qJs1axYsXl+Fj94uWLbWJ+0QLQtIrDNjxoyk&#10;fCNRMH/+fG3WDFYT9YG+WvmO5E98CwYvm2HxqcvW8cNJn8epLBsJynI1DImWsjauXo4BEX0erwaw&#10;TFoOH+LnTPBcAXz0kWbJix/2SNOJ3YDo6BahX2bnFnoFOHOI8PLLQRIbFNquCrx8uotgG1vgQoBL&#10;/F+GqwoDLB90EPcWECwnBFh5YpNkwT9rL5be83rmA9Ak4Hz77VH5WIUoiVx40p/smfB3/B4soj0A&#10;u1v+DDD7S7DsJnGVz/euhbuIDVt0szWgypLZki13fatKFv81+tGfy/tp5Ut3G4mI7XyzcqKs3typ&#10;PqkJ+C6Gq4dvbl6uVtj0D832eZ/68GV/xU/Hy9bHo8Kon5/+VIT+pQei/aG3G8fvLbfDUvmZtkZ1&#10;i2AGSvkYnM4vLJMLysbJnPOLZOOJsC5v9twf2K41BmrDlHODRFpu80hG+Xh2JuJw5DSwMzXA96yj&#10;0aWBfLxHi3E04zeOG15uum+MdvDtd7yPmAOtMBhdV+N64zTgNOA0MHgNjPS7yQHLg79nw15jIuZD&#10;rQCUN7R4oC+NGThmUbAZIcFmgsfMU0AYczkuCVRQGXnc7JkzBrxPlYf7gDBNQI88TIPN42dVWJWQ&#10;WE6ZJvQykUYkGDMx4acpi+3adShXSSuZBMKgwMrzo6bIhOH2vbqm1OpLvKggJxUg7F2QYY3KNTlB&#10;qPpIUR4w7uxIbJ9iUsGNMn2yS+14onKTlyxMVJ+80Xw+czz41Kxf3wcrPfr26YYlV6/ml5VlYsf4&#10;Iuxkjwd4F6BFixbJqg8/lHlYC9ynywF2gU67Lu7RGnDg8ui7/fPgd+GOO+5QoH/Lli1JO7jW93NQ&#10;WVkps2fPTso3EgW0WibV1tYq8J2oD73wBUsiaEnfu7QqpU9UviMKATKWcRCThOgD2RD3GLGBZebT&#10;Avk1WOBmQzZ9IUewwRf9LBtg+T2YLo9DW3QqUIavnVOw4Z8hutiwN9U78khTEg0rARLTHcbf2rrV&#10;mvgNALF0U0A3GQS6TzwBwPKyPqk8tgUf6+EGA1/m98srhR/nXHnpRcEO3FFZ55yDTcI8DCOa6ceO&#10;LiqTfVqK5ENYRGdjEMWN444B+Gp8IG+aUy9F49t007NMbHS36f4qWXZ/9FoohhvwJQKu7cYmwhXC&#10;lZWT5QpYKnMDNLpHoMuKBvjbowsD3hVuVHZWQZWMnT9Onu/wxn70E3zaaR74a8tLFac1OTfuO6e0&#10;Wq2x6Qebbkhmw+XDPgD4/WGj0GUED0dOA04DTgM7WgMleOfwvQNPGJL/bpk0vOC5A1u+HG558L6x&#10;/fjv6L44+U4DTgNOA3uiBpKP+vdEbYzQNVfC/VM5LFI2AKCjhTItizEPUCCYXSKozFkB5m2aF2CJ&#10;BPSQT17yEE9WNxlIcxLBQ8Fgn4ejfawYRaYvRyt49Y1MyjKuMRgnsYxxhqxv4ixTFr+MaSVmsg4T&#10;4TJlSH1C1UFTjJUxaw9BSPpfeVIJ9y8+7SugLNVUWjWSt5y8JLngVHUSlYXzYtMEmGmlXFcXkcce&#10;wwY+eJCKiwE4tERgaQXoHw/OMccUYOM/POSjjHjvuavqepio7Ys12Vz67chpYFfRgA0uh91i8O+O&#10;zzd9LqeyPt1VrnVX6OfHsVMc/SzTv/KyZcsSdpn3abPvZJjWwQSXRxPRAp50NP01JKGeRtgL4/XF&#10;Nxg39NrkW/8yj35qU1ksr1oVFUoXBmFgln5p+YbJhLAtcFXRlNktc/crkIce8er1ToZPDPgk5iqu&#10;mixs3AeXBobegYWaMRTne8n3amSKg/AoALxPtm1TYHxDb5e8AbcLC4o8lwifPlPkd++3S8HeHR7o&#10;CzkLSsr0Wm+6Kdba+rzzApFxEfrR/SwA2P+oW4V2sOkgwOufN6yT68dO1c3cbq0HCo6BFfAQaVqZ&#10;Kx/9GsqwiG7zfvADKyNFlD6Drx47RW6oXwdr70615ua94SZodJFxPnwxfxkuJrI/nyFf+HwKQWkW&#10;TYZfax6OnAacBpwGRloDfF9w5F6ID43nFY2XxYjjLaEul9580wHLUIUjpwGnAaeBHaoBByzvUPWm&#10;L7wKY/NxsFze0oZJGmYfnGTwDck4jX5oZayWoYgHwDMndDzIzzcqeQzAzLooM6AwZzSsR2I+Z0ea&#10;ZJxkQi8V1NUilFG8AYsVnEaGVmGZFvoVycY0CxGa9m0e0y9TI1Tdyw4zGWaGvuxoVkIJ0eIhxeJl&#10;xjUbyI3nDYpSRtKtl7zl5OIHkp2sPFl+uCWbL7Z/fE71WcWNgttX+KKENRYegCw4w9y8uRdO5bGx&#10;xtw8bNaErymjhAi4PQKnmesALJ84d66zVh4l98V1I30NJAOXuUEc//74jDufy+nrc3s45+I35LDD&#10;DpPnn39euAoiEa0CsmqA5bOw29hI+0UL9/GFF16QqqoqWLPCnDUJ9TZiQIKff4K/jfjyzc3P6BM5&#10;C4OEgSyW4YI6oNpa884IsqQWFshlsIJtx0c+buD3QV+77D/Hs0CjZW/JvniusSkc30TTc/MVODW1&#10;ud+g+TZIwJr+iRPRQQBiuUnbZgDiffgbebJ9WwAsHzRP5PgfNsgaDK5o8Sv1OTKrrESef1Xkr3+N&#10;Sjv99Hj/zdFSL3YMrJaPbCuT59obtZ/vdrbJ/9m0XFoAxrf09yoAzI375m2slqb8XFmPy5w61fNJ&#10;fOmlse6nwrLD6YPzS+SXcFXx55Y6eQvtEFSeBGvmTxVXyCFw4+HIacBpwGlgd9YA5x37zsqQ8TXc&#10;E8a7UgLLZ5+9O1+1uzanAacBp4GR14ADlkf+HmgPqrHysQUvw600wiF4jNkS9iBAAgcQYGO1THDY&#10;gM3kIaCsIDStmQEqK7vhQVVa8xDkUytkzI04P1KQ2cpXOcimXDMZQ1KJ7Jw4Kg9Dpnmy40z6PCxO&#10;FmcdJRWiIqLy/CIGZLMtkL20YUBlUx8NETAhxfIkylC2VAWGIWnoNxtb7rcfmzlQKqEkq1K4PJqO&#10;uc6g7Wi5JyScNqJNvglN/vaGYXmxaQMys5VnnmnHgc3PP14AK7I8tcKfMAFLkufGLv3d3h4Ntv7T&#10;Tz8trRs3yiQs/zbP1GBlOH6ngZHWgAGXCSLTIpYWs3ye7Q3kHLi84+8SN/DjDs0Ell+EzwT6WQ5b&#10;JL+JmW5rayuW5+4tBJbD1AsXBv/4xz9k8uTJsOZN4mfBqmRWWfB+p/MbxmeDVtWJaM2aNdjI7X/l&#10;yiuvlHHjxiVi0byebdkAd733L0HS97lJHd7GGILoJmt0x5CIuPoKuHpAtbVBNIhMBOBLtxMr+joE&#10;28XKO3B9sWCfSt2sL29itxROg3sMAMscIO0PgNgmYOIBcdO46uogGRPhJnGHY0O6+1q2wnVEpizC&#10;BnjclG4qQO36gi5pmdYimdjwjkD25r+XyL+9kCMrVketlblRHIHfgYh+oL8yZoIs6W6XrbC+JlC9&#10;Bu3w75RlBM6PyS6Ta86qktYFsGqGWzTe8tLSgSQnLq/C0jdaJtN3NHWXz8GdI6cBpwGngT1AA5zH&#10;joMb+2nTosAy/eVzypTklbQHaMVdotOA04DTwI7XgBtt7ngdp92CwnG4IwSWiZQy5EZpCiRzlSfK&#10;+FJkHsE6fUFyXgVSHuRTBvM9ME+LgpPW8e84eXSuwdDEfU5u6B5DfBnbGX4dk2WXaZ/CBXphJtML&#10;k9YxbAnqmCITRsFnW5pfmrR+0gIjNmEYrRWNJWQ0qHfiwjRyU8tPXGpff2KOAI3XHtj8dpfsumEe&#10;uyxZHebbfIzbaa8eQY+XXmqX//mfbXLTTdvkrrua5Lnn2uATs9Nj2InnXiAczz33nPw/7FyUCWB5&#10;Nhx9Rjj6dOQ0sItqgOByYWEh3M+UBcChAZfp3oAgczrA4y56+aOm22eeeaYceuih2NR0E1ZtPBrT&#10;L4LA9MFM+v73vy/l5Z77BcNEUPmyyy6TI444Qk455RTZunWrKUoa9tBMC8S6BmROxMz7/8UvflH2&#10;B+L6m9/8Bh/3gPJatBG/g+eee64ccsgh8tWvftUqiY9212dJX5vnDoOWscvhCzkLgwC+mycAGE5G&#10;bViZhWYC4uZ3YaLrBvpZZu8IVqtP5akRKYf/45L5bZJVhC378FNdhK/uM8FniKp6+22TEqF/5UTj&#10;IcNxQvEYobsKvvGaAY7T0pdEX8h13T16PRFs3Ff3lwp54MFY2fStjFucFtFlxHfhA7kUAzvqiqAy&#10;9dSB+IEAxi+Hz+Ic9GJMhQj1MVRQ2e4MAWwHKtsacXGnAaeBPUED3BiVm5IawtYp6hLDpF3oNOA0&#10;4DTgNDD8GvBhxuEX7CQOXgMFeBGWYi5GcJbgMYxpFNFVANiLqg9mAwjTitlMmFiHxDK1bmYah8ZZ&#10;YGFl5FV+5AVx8pDfAM9M+jKsquRSMl9+Td8UiyO/T1rXJCDTKtLcQGa4IKifpIDlcUWetLjs2JaQ&#10;ikLRWpTOKehoOszp8rCniXubroSYG5p+JZ8z0UWF88LpdBqx69hxU9fL47PB54V4RgZM7j/4oAs7&#10;0tfL//2/DfLqq+0ABTqxAWAnALBEMoys4Ql7YLV3zTXXSAfWZc/CtvUOcBsevTopI6sBAy7T0jUv&#10;D36WQHy26RbDgcs7597Qp/Wvf/1rGQsHwj+Ak9yVK1cG9+G6664TrpL4xje+Ieeff35ch7jh3113&#10;3SXtsNJ99dVX1eo5jsnKoHX6cu5QBCKQbeIWSxAl7/333y9LliyRiy66SIFrgtwEv6+99lo56qij&#10;ZDx+C3//+98Hz05QORTprsuR3haAsnDjwF9rQL3KQYvliSl876KLQnDZENzaJyS6quC7jmD12u4u&#10;2VbYKfvuS2C5FQMkrsjqVzcPtp9fgspmv0S+a+CRJCXtiw38DoaLiB4AvLkY0PyttUH+p2G9PNG6&#10;TdOS0y+bnyuWba8C0baIG0Fdf72VkUZ0Ptr5+bjpcnzRGCnH4IxuOC4oGy/XV08VbojnyGnAacBp&#10;wGlg+zXAuexBB0XlcJ9cf0uDaKaLOQ04DTgNOA0MqwYIXToaJRqogdFNF8C2t2F4lAmAmct5DDCs&#10;Lip8LJKTJc3HHM74XuZEjm4xCEZjpaWCwgSne5Fn+EOGSSjAf7x8MZ/yYE7EKU8TflucJ7I+Av/E&#10;iJ/HTB6Uw6gyWWXIM+QXmWRcqG0YJrZnhJFThcdVQbZn8WNKTHVNJ6ljeONCuz3vamNY0hMX04OY&#10;+l7ClJswAUtcViJePy/oVCIeW9BA5TYv42H+cDrMn07ayDCh95yYmrzfa9f2yM9/7lmLFRdnwmqu&#10;TGprc2XChBwpKsLDOcxklppndnVJib+xWcxzN8ztOXFOAztTA8anMq1hGxsbpQvPOYngsiHnFsNo&#10;YseEB2FmSxCXAO6xxx6rBwHm9957T370ox/Jt7/9bXzMjf9tKykpwTLeaUJ3GQSopyQy6UWX3333&#10;Xfnd734nixcvlqVLl+J3skjfnWzvuOOOkxNPPFFOOumkmIuj3+TLL79c26eV8xNPPKEH+1FbW6t9&#10;+vKXv4yP2xhADEDdW7IBLGdJruVqgr/wdO+QymKZwDIwcyValgHHTkizsYFfOSx82/r7pK0vIu9l&#10;tMj84/PlyQPbJAIXFX2AsufmF8X4V37lFe+jJQXSEHwefCWnImr/X0rHyuvYuI9978K76I+wVla/&#10;ykgzPCkyVtblw72MD4bvs4/InXcKNqJNJTlx2ay8ArlmbK20YrBFwJzW0o6cBpwGnAacBoZPA5zS&#10;8eMf3RVxMQ+HPXhFqu/64WvFSXIacBpwGnAasDXggGVbGyMc5/SiAHO5QtyVNoLKyKARC4FfdU+B&#10;OIFiusjgBAirNj0LZaa7kWGARoQZzCPAzGuCTPLT8aHOYZBANEpkYuN+JuY63KRcKzFOSoW7Kr82&#10;AEa/nlbiiWm2i9CWEU6b6lrPJPy243BOZWL3bEYT9wuTBOHu6UX6vPFlUSGe9FRtpFuWLl+0bROL&#10;64NmGHkmNNwmDOeH04bPhAOVk8/wmNDUNWGyfJYn1jKfhwgcgbe3466iekdHRH772wYMCjPkM58p&#10;x5I2bORUliUlJQODHaYXA4VNTU1yzdVXSwVGnDPgR9S5wBhIY658V9NAMnDZ+VzeeXeSFsD0s/zw&#10;ww+rz2Ru7EcXFLNmzUraCQLLt912m9xzzz3qDmNeEnS0pqZGN9ejj2ZjmU6h/GjGDwgT4NonTHwm&#10;rrrqKgWeFy5cqB8d6DZlv/3207ZKB+GDoR8uIjrX50rRjNi3At1TjId/5GREYBldVAJunhRYpiVy&#10;LTbmeweb0PFD8sL2Fplydo4UFGHAE8FLoy9D5mXHbkhHH/6G6F85hYtowybzsOHdacWVci98LRPo&#10;Nb6h6abixOxK+d4FJfK5/USee95zUXHqqcn7HAgdIFJsrAYG4HPFTgNOA04DTgOD0wDfL1OnimDb&#10;FLVU5ryCwDK+tTpyGnAacBpwGthBGgD86Gg0aWBsvshMzJPe3oaJGq2WaWQG0JdgstmAT7E5ZAeb&#10;9dGlAHmQB6OeKGHexbmLWiEjl0A1i2H8o0AvK2icoV9PeWi1DKJMzSdOCFleA15dGyQmLykMFms6&#10;AaissiiTdXBo1E9rpub71sihfFPu14omtY6Va9ez4lY0pi47EndNSZljq6ZODVXIAPW0eACeuI4N&#10;lt8IMHcpVX1TZkJT14SpZETr8JnhQWpuZn4ES7K3yZ//DKuxk0oBhhQDQMkUWjRvL9GXaBMcco7B&#10;Q58Ls7leXRawvVJdfaeB0aUBG1zetm2b29BvBG4PN+77whe+MKiWDzjgAOGRimh9zGMoRMCbx/ZQ&#10;QW6GtH6YL5XH8bfa++HmB98SDDwm5iQHljdsiLYKd+BJgWVaPn+8sEze7GxVX8Hvwsx5bXWX5MJa&#10;OSMLHyKX5cm2j+Ci4hOePHg0ghV3VDZcVAfuvaK5iWMXj6mRhkiPPN3WqGMSXs1RaPv/VBCcz5CD&#10;PyZ6JK7tcp0GnAacBpwGRosGuEIXXqgE314DFxgffDBaeuf64TTgNOA0sHtqwAHLo+y+ZmM2Q4vl&#10;HOBmBiRWq2XM2zLwBZauLvoQ5zTOn8cFVsuYEykpOAwGgsrk5e43ChKzlAAyZNMCus+3GGI2SXkM&#10;qIxyG2iNAY0549IOaLWkJ7t+HFMa9dNpI06uy9htNMDnmNTY2IdnsR/gcqM8+WSzzJ9fCCvmMViq&#10;naGgQUHB4EBmbmxFH6TXwO/pXpA/GcBMnwOVVdfutPtqgG4v6HPZgMv8O6BVK/+2eNDlAkFoR04D&#10;6WqgEO4hWt8DMmwRP4DX5uYBXE4+vKS/S0N0g0FwORl9vKBM7sncLK34Ct4N2Zuxrplb7WXC93Hd&#10;E6XyTEu2/NMnvNqvvSZS53lT0nfDccclkxqfTyvrH1RNkaPQHjchnAZL6WOLyt3md/GqcjlOA04D&#10;TgOjWgNm/jlnjshbb3ldff99zHsxx03Dy9OovjbXOacBpwGngdGqgeQj/9Ha4z2gXxUw9Nm3DC/D&#10;BiwXxTxfrThx3bqZHyZWBIQ1jjy+PAmr9WFlKPk4l+snYEwwGQEpsGwmqEweVPA2TkMScbVaVkZB&#10;/DXQAABAAElEQVQPd1aB5IVs8geWy0ySn2WMo4wsJq2Z4RM7QSaQYhaIa5JyTdwvMwMBtpnc121U&#10;YDTmNeCdtalBnCgFFDTuJQd/jvZm8HXDNYZ2JWEpXno4+pWoP4nyEvfAy03Fn6yPXh0PYM6QpqaI&#10;NDT0SWtrKzae6tRbRv/L559fIaWl8POZC7jBv52perJu/Xr5/ne+I1kIp8CSMAfWysmft1SSXJnT&#10;wK6hAQLGfMZtcJmb+NHHbht2UevGJpbcZM75XN417udo6WVxGTa2eytfehqyJbsYW/dhbIDPgHIw&#10;XEukIhtY3gtf9+gHMxnRHcYCALwPtNQB5KVDDFori3DjwC33VsrL8KNMH5qU8cgjUSmUe8gh0XQ6&#10;sTwMcE4srhC3WjodbTkepwGnAaeB0a0BeHgKaNkyb9PYQXh7Cuq6iNOA04DTgNPAwBpwwPLAOtrp&#10;HLRWLge4nI2wF5MlgsaZCBVmwwRKv7YiEYDDBNNwKKiMfCbVBYYfZwZ9JitAhzxjnEmQmOAuiYCc&#10;YqsI8d/zsWziPg/r23UDQDnE5wlQsXryq0fjfgYDjWqDUf4gxnySLSA24ZUnOtsyNR4jJFGNcLd9&#10;RRjWRPXtPDtu6jC0O2LnD3c8obLQSLJ+2e0bHhMmKkuVl6iezT9QPFF9k2dC7/nlM9jc3Acr5l4F&#10;ylat6oKFWg+Wg2fLP//zGPgUzVVL5lQAMy0238d66aOxRq4AaETfdn9UGOj6XLnTwMhrwFgjEzym&#10;T11u6NfS0oLf/gz1yZuDvwVu9OfA5ZG/V7tKDwgsr/pHhjQ8VyLjz26QtpYMGZudK0fDhUQy4s+t&#10;DSynswHe58vGydtwh7G8p0M3vMsAgL3mphrpWZUvS4Bhr1jhudN49tloq0cfLXjOo2kXcxpwGnAa&#10;cBrYszQwY0b0ejH0lzVrBPsJRPNczGnAacBpwGlg+DTggOXh0+WwSiqERc4sTIo+bMQXVoDJCuoC&#10;O1TwmC3BIpl5/TxgoaxAGrFFHNy4j24zNA45tEhWeI7l4OfBgL6XNQsJBYwxWaOLDPXljAoxYDPy&#10;OSFUINqPQ4TXBgKDzQV1WEQ+8vDEOOQnI+VLVjiUfFugHU8mK7imdJjT4TENDYaXddLlD/OF06Z9&#10;EyYrN/kmNPwM7TwTN6HNN1Dc1DGh4Q+nTX6y0OPnc+UtZcuQzs6ILF7cDjAM4EZDr1RWZsnpp4+R&#10;6dPhrDwBLYPJwo033CBz4f6ivKhIPcMkYHNZTgO7rQYIJHOjt+LiYgWWaa1sNnvL5EsF5MDl3fb2&#10;D+uF4SdUXxMrrp2IZ0pk/sk9ch5A4InZSCShzk4Rbt5nKB1geRzA6uurp8ldTZtlW0aPTFhbLt+7&#10;A7sygfBtRF54wfOnaQPWp51mWnCh04DTgNOA08CeqIHaWo5nBHMFbgousnKlA5b3xOfAXbPTgNPA&#10;ztGAA5Z3jp4H3UouAOFqvAyXEgTGXQr8JyNfAWGTD7BWLY+RTxyQlsoByEse5Ck/gVMc+O+B1KzH&#10;KjzxYIDQQH0aNwktxInAsM+rbSDOZFycbJTF+jiCOJJKWsmK2u3YLFZ+nAyfz+uASYRDS0BSRo/H&#10;05nNH5UVmxub8rgS5UXrx8cS8SfKi9bcntLoXY3KS5xnlyeKJ+uFuaHh8nB6MDIT8Zo8I7dfn62c&#10;HFpc9ssbb7Tqs02fzDU1OXLEEcWy//5EPqK0BZv1/f3xx+XTMFkoAhLifCtHdeNie5YGCC6XYk0o&#10;rZZJdJVBn8sm7nwuqyrcKYUGjG/kzvU5suF7tXLdWf0ypoDvg+REH8jwZhTQBO6NlwbtBZcYV1RN&#10;Vs5e+GS+ax+RN33fmbfeKnCFxGfYE0Q3GMcfn4ZQx+I04DTgNOA0sN0aeOmll+S+++4Tboq97777&#10;yuc+9zmZNm3adsu1BXC14W233SZz4Dj5pJNOsouSxmtrvZUrBJZJXN3iyGnAacBpwGlgx2gA0KOj&#10;0aqBPNyd2mKRAk6YMFcjaEx8VH0mwzUGAWW1PqaFMuM+D0FY8io/s1GmB+MoIymg7OczbXg0zjZ8&#10;PsVjmUmy8rXc4gn4PU5Pvl/Hz1KZNl9M3DAlCc2EMa44WYHpGyto3ICRcRLSzLAF+lVU5PbKpSxb&#10;Rnw7dqm2HHPNcaV+58Jyrey4aCoZRk4qHpalKjcy7IbD/OF0vB7s2rHtGYA5U91gvP56q/z1rw3y&#10;hz/Uy3vvtQXVlmHDvr/ce68cBBO5AqAQkRg9Bmwu4jSwR2jAWC6XlJSoBTMvmuByJ2ZgBJsZOt/j&#10;e8SjMOSLVItlv3Y7vkn0dQ/0uy2Cb3vw6+1V4hhg3LjBN59dIHLa6dF63LSPVsuGzjxTpMIzaDZZ&#10;LnQacBpwGnAaGGYNdHV1yb//+7/jQ97xsnTpUrijm6AA85FHHikPPfTQsLTGD9533HGHHA3/Rpdf&#10;frl88MEHacvle8BeFYMuOnIacBpwGnAa2EEacBbLO0ixwyE2H+DwFFjmrMUkzFgi02WFxhFGAAyb&#10;Df1o0UzAWTfuw2SNcbUwRkirZWJonMQpoIwixgkmq59mhOTFf2R6+YafWcwzGBzhPyRj8piMI8PI&#10;kG17QZTNytB+kS9M2hAyE5ah0HQqXI9pu04qvkR1Q3leV41Aq+MhvvikqWNKwmmTb4epeFCWqtgW&#10;E8QHqpCs3OSbMBAYigxUTvYwj0mHQ1s0y0y5LcPOs/OjceMm4+2329SC+eCDO+Eao1TWrF0mD99/&#10;n/zT7DlSAGtNB5pRZ7suGZ/Bu+4VjHzPqUO6vcjCHw0PbuZnwGXTO+cWw2jChWEN2MByL9xvNcP4&#10;vWpsmCs2vWWLtyyZubQyHgqwzLrnnSdy442CTV2ZihK+k8hFF0XTLuY04DTgNOA0MPwa4FiBoPJN&#10;N90k3//+9+Waa67RRvhh+tRTT1Wr5YcfflgB4aG0zvHIo48+qvKffvrpQEQ2NtxOl+jda9YskUWL&#10;vBpLlmBmgWkE552OnAacBpwGnAaGVwOEFB2NYg1wI78aWOcU0GUh4mpZTEwVScZ9l5jqLiOIk8+U&#10;E2BmGhkEm/Vlyjhl+C9X1tNy5BkZJo0sJZMOsD7WRQnzlXxZJm1CLQMP+5uQTH0WxsTthNWOEWLA&#10;4piGTKEJY2WY3GgY7VUqMf3Jew9RA7URbW1g3mh/4mvZZem0afPb0hhPVRbmTTcd7pNpw4RGTjht&#10;8k3I8jCPSZvQ5jXx+JDPMsHlW25pkN/c8qY89+RzMiarVAG0VPc7XpLL2Vka4ESFRx++eHFSQf+/&#10;tJylxUobzBxbsYaeIcsMCLqz+ra7tkNwmW4vuKEf3WOQeA+o8+bmZtV/xOzaursqwV3XkDRAVxgE&#10;h0n8SB0Geb2S2DMtls3rm4/bUIFlbsr0ta/Fymbq0ksFS7Hj812O04DTgNOA08DwaYCuLwgq77//&#10;/vLd7343EMxVUNddd52O1S6++GJssA3/R0OghoYGda1BWefxS+IQaR+4TTJEVxhmxYzJc6HTgNOA&#10;04DTwPBoIP3PfsPTnpMySA3kAQyeVSqypUukHUBZFlxgcBM8AmPmYB6JvpSN+wvGablpeI2VM+sw&#10;rhv0sRLSnOQRsiNQzY3+yKP5DBkljxeNxk2GCVlXTZ59fj+fItRKmmlN+IIY+GllDZeZmafPbpqx&#10;aqeOqjzTCSQgL5WMUHMpZIelhNOmqp1v4iY0POmFMT23ryvpFaVqJ1wWVjz7ZHhMOFA/w3wmbUJT&#10;304zbqfJE04PNY/X5D+M+KrS2blWnnrsDxLZ/LTMGTNRmhsBmuX0SElJFj6kkNfRztAAwUoSQwKV&#10;DE3cpE1IYJkbypEYNwctYQh2EgCl1QrB0FwgW9x0zlkwq7oGfTL3heAyrZYbGxuFy1tJxucyJ4rO&#10;5/KgVbvbV8D+j7ppH77/4O81PWB5/fqoWuDiW8aMiaYHG7viChG43ZS77vLGHV/8osiVVw5WiuN3&#10;GnAacBpwGhiMBjgWu/rqq7UK/SkX2ctXkDt//nw56KCDYCm8SG6++Wa56qqrBiNeecfhq+Mll1yi&#10;cbZ39913D1oGK+y9d7QasGpZt07EBpujpS7mNOA04DTgNLA9GnDA8vZobyfWJSTDTfwMUEwXGMRp&#10;MnAA05UIJnVqbYz8YLM+VgIRSO5jHBiaWjybfFRU+I1ANYo1mxEK9Pk94V5aAWaUKz5EPhL4grpM&#10;h/KVhTymHjMMaYMJ6vv5hi0I7YYSCgw4EUkmxOZJLx5tNl2ZqfhSlaXRH1V+Kr7Byg/zh9ODbcvU&#10;N2Gi+qnKDH+Yx6RNmIyP+VGeLHx12Vz3ojSue0j2L5kmvV0ZsmpVJ0DJDNlrrzyAGtkA0zK8Z9qI&#10;dOGQNGCAYhNSiAGKmUdwmGRAY5bxIIDMw66njKGTKaelMoFPgsvczIUAMyc1BEUdbZ8G6PaivLxc&#10;wWVai1PnBlymZJYTxHfkNEANhC2W8c1nQLKBZVorG4vnASsmYGD7wCzkm9/0xhg2gJCA3WU5DTgN&#10;OA04DQyDBh577DHsYfKejr/o+zhMOTk5cvjhhyuwfPvtt8vXv/51+L0fuuN7jvE41jMGB+H2UqWn&#10;TPHeM/wA2t4usnq1A5ZT6cuVOQ04DTgNDFUDDlgequZ2Yj0aVZbhTrXBj3I35vSZsFAmIJxBgz4f&#10;9STOSsvlCAzN1EUG4n14iQZAL6JqqYyQlcmjxDhlIE1rZWIGPv7j5aOMMJ02wxPjfp7B7xJivD5v&#10;AEJHsb4YkFnlemJj8mMTfvuWDBs8ZPWYIl9eEPhgrN1WUOZHEl6DLzSl7LCguHS6tRPzxVgrx8hO&#10;zB/DEqeVgeoMVG5LN7wmtMt2VDydtshj+DIwiNwove3rpQh/NFnwBaMlOPX09MNqoUsB5cLCTICU&#10;mQo2+4/KjrqAXVauAXUZkkzaxAkQEzA2oQGRCQKbfLuuCvHlmLgJDZ+xQGZo4gQ1DRjNiQvl04KZ&#10;5MBlo8Ghh9QzweMxMCNtgl8Ds4EfQ5IpN/dj6C25mruDBmikZgPD6bjCsIHl8eMFv7vbrwm6xXDk&#10;NOA04DTgNLDjNcAx2v33368NVVdXY3O8SQkbPeCAAzR/NZDcF198UU4/3dpxNWGN5JkElWk8MBRg&#10;ubaW40PMnzEnxlAVxiXJ23ElTgNOA04DTgND18AwDOmH3rirmZ4G6Gd5LpaLtgH4rcNLkZvxZQBk&#10;VgtmxGmtbABkBZVxV/t9UJlGfLRWtkFV5TH5KFAwmXgR4gZYI0+MawukxbjJQJR8KpP56BMRuwCc&#10;pSwvy4v4Z5ZrG+QnqQAr6tfzcqxzwBdiCPIt3rhoqE5cuZdhwKygOK1qAzENVM7WyMMLiaV0asbW&#10;GO6U3QM7brcTzjdpEybiNWUmNDwmbUKTzzDdPJsXYCS+pKxb/5B0bPibzC6aLJnB1xRPdnd3v6xd&#10;26nP7YQJeVJamq3gck7OnmPBbD/3jCdL21bGjBuw2MRNvWSh3hnz4+KpX0FKA1DaIeP2wckEQWTm&#10;cXLBNuln2ZANLhfChJH8Rp7hcWH6GqDuaA1ONyMkAy6HLZedjtPX6e7KSYthPCoBDRZYpsWyjgsC&#10;CS7iNOA04DTgNDCaNUDfxwsXLtQuVlVVSWVlZcLuzsAXP47HOGZ74YUXtgtYppyhrpZCF4UfMek2&#10;ibRsmRe6s9OA04DTgNPA8GrAAcvDq88dIo2wIwwqpQBgcBZCYMoeqIywjy4wuAIc2FsvDnWRQeAW&#10;lQg8qwsMw09eYnQ48J7XCR3rsh7Jtlb2cpjpx8Cv+CfTft1+xtEWq9tAtA0YM053HdqE3w7YA0qQ&#10;5Zf1BxPOEB4V1LWFUkdJZaUsjIpLFEtuMZyIe7B5pscmHKB+UkUMUC8othWRZptBXTuyPXVtOeF4&#10;IrmJ8ux69jXZ+f3S090sPV1bJQtm/LmwWE50L2m5TFq/vgubhHRJdXUuNpPKxWB49wCXDdDLa0wU&#10;54Cf+cYK2KQZGhcVpq6pb0KTb4eMkwzoaELm2ZMC5nOiYA6W8SCAbPLIY+ozZLssoxsMAswEPI1M&#10;9tVZLlPLw0PUN8Fl4xbDgMsm5L1wPpeHR9e7shRagdnA8kCuMLgM2d7Haagb9+3KOnN9dxpwGnAa&#10;2JU1sHbtWhhlrNVL4BiBY4FEVFNTo2M6jicXL16ciGWn5HFVzaxZIh984DW3ZMlOadY14jTgNOA0&#10;sMdpwAHLu8gtpzuMfWFA1gUgdwP3VSKehkNBZUTpV1nJz9dN/ohAg8hjjIRNPVPX+F5WHl9GDEjs&#10;idCz5hsetBPgnGzTwv+AScSUBXy+LIs1kM68RPkBw24ZoeJGO432uxLuX1Snq1b/UfrrXpHpxbUJ&#10;QWVqns8qyQDMGzd6fmXHjcvTsl1hc79EQC+viWAxD5ZzYE/LXpNPIJZplpn6ieKmTCv6JwP2Mmni&#10;4ZAAMEFfAxKb0OQxtOuE4yZtt8u+MJ+H2byPG/eZPjpw2dbW8MSp37DlMoF9usmg3mkhnuheDU/r&#10;Tspo10DYFcZAwHJ9PVZeRRcbyIQJo/0KXf+cBpwGnAacBmwNLF++XMeUzOMGe8mIYwcaC/CD9Drs&#10;mMeQrrZGgmbOjLZKi2UOh9E1R04DTgNOA04Dw6gBBywPozJ3pCjiX8W4W7Ra5suQ+C7m9UggBGpM&#10;0Jdgcg9cYPST2QfMaLUcIR8qKDDMer7rDK2PdAA8g8cAzKzii9B2GA/y0JbtJgNFXl/ApHxkBGl9&#10;xDWJhGnPK7XOWslKm6gvJ4o4xzKaYq9RUykcxtYJl5o0wREDUGmeVgtaMGxemPRCYtl8bYQzrXQS&#10;+eBg86TkHF558nOimonykkuIbz2d+ol4TF44NG0z35SZPIbMM/cvWXmYn+kMDHrbpaN9reT2tEhh&#10;/nh8WAk+rVgVojINwNwL8/0tW3qweVmvlJRkSU1NvrrHsCrt9Kh5LhmauA0aE1AlcExinGVM8zD8&#10;DJlPMnJMqJnWyQYKGbfTZDPgsAGP7TQnESRTL1moTEM8GZkEl0tKSuA3rztw12DAZV5bcXGxAttD&#10;bGaPr2buuwGXmaY7DOqW4LKxEKe1Ep8BR3ueBmgJRnDZUGuriSUOw8AyDNocOQ04DTgNOA3sQhrY&#10;sGFD0Fvux5CMuLKM4wdSO5ar8IP0zgKWTbumb7Nnm5i3ambjRpHJk6N5LuY04DTgNLA7aCD827ez&#10;r8kByztb49vRHsGvvUvg8xL40IYmgjf+4YPKCjAjT11g+NbKBJOJzTEkaGxAaGb3+VgbipWwtxmQ&#10;KT/OTDBxQz+tj7TGvWIP8mMe0z7+xyomTQtrAtpaRD4t8Cqz3yadLM5GE7ku8CTYZ0uYnR3E/YbB&#10;5nXOFFgdYpHpkCn2w7hqofL4pC3Xjtuc4fz4VuKv3a5jx43cRHmmjKFdbsdtHhNPVB7OGyhtZIXD&#10;dOvZfHac8pgO50Xb6YeD8dWrfi/5LUulpqAmAaicvG4G/LbQepmbfHTyDw3PIf0v03KZz+pOIzyP&#10;CvyiQQKn9ClsAGMbVFYe8BrQ2A7Dz7QBCu1rsPOMFTHzCBpzUkAy1sZMs8wcNr+dZ8vfEXFzXWyT&#10;4DInKowb0JPgcktLizbtwOXtvwO8z9RzaWmpCjN65nNJcJn3gxsn8h442rM0wFvuu+LWC/f/7JIq&#10;Aa45A4tlfoNyFstJVeUKnAacBpwGRqUGzEdldi4VUMwxAcePJK6Qo8Xyjia2ybHJVVddpb6fOSbm&#10;d++VK6MtNzbmw8/yNwEsuyUzUa24mNOA08CuoIFtcBZ/ww03SGsCSw7+/vF3lvM0Gl6NBDlgeSS0&#10;PsQ2OW2vwGSsEO/pDNw5puljWYFfIsXICDb0Q9IAzAooI61Gm+Az+VqPYDNlAGvjJJGQG1/CNiis&#10;IDEbw8GAGKyGiCsxH3msa9JBFGXkJ1E+yVg7ewk9x8rzsqLnmMbC2UGr0QKNhSolYwvVCiej1aKx&#10;6IVYeVoxnA5LS5YeqB7KU7KEC8PpZO0ONT+V/JDegyZYJ1wvnA6YrUg6PGT3+CJ4mFeuuF0im/4u&#10;E+FXuSS7CI+9LcOOW81oNFrGZ5XWy3V1XfiR7gOwlgnr5TxYX2QGz3O4drppBUbxR8GQLWro/5HY&#10;Zd2+qwrjesB2XaF8VoN8mTCPoSE7zjxjVcrQbIZnrI4NeMw6PMhj+MNpI380hOyj+TrLa6BVDC21&#10;Hbg8vHeHzwDBZeMWw4DLfDZJLHduMYZX57uCNI4VBgMs07+y/1OnK6+cxfKucJddH50GnAacBqIa&#10;MG7VmJMKWOaY1KymYzw8bo1KHL4YxyJs8+67704qFMXYV+VclDtgOamSXIHTgNPAqNQAV3785Cc/&#10;CX5bk3WSv4UjQQ5YHgmtb0+beE4mY5+ENoDBm2iUh4kdLY0J1qpfZWRFYK3MTfxIEYLG5MGLlM8Y&#10;J4K0VObjpm4viGwhoW4yyINyBX6Zp0zRiWBQhioBEoz6ZItCciz00qxvJpFern+mbPL4lez6Gvcz&#10;zN+E4UvYEEXaAvwmoj1KWGhxhXseFP1/9s47Xo+juvtz71WX1Ysly5ItF+SG4wI2BmxswIANOCSA&#10;TSgfQgK8n/yBE0LKayCUND5APiGU8CYQcKgJ1XSICdiGAAaDHYN7lWXLkqzepVvf8z2zZ2d2n93n&#10;Prc9t2hGeu7MnDazZ/fZffa3Z8/UN/IJ1YuMHWew+Y4WfzA7dVvYqt5w5UzP9qv1qQUUlb/btv3c&#10;rezZ4+YdtbYUrWyyVXNv5BG9LMGvbseOHom64Hgd0NQYgMx1h0D+w1kE+rLUEzqa9PWHtQ2d9enG&#10;OjYLaERaWM0PeT4W/VG+YNDnQ1QxMtanDfhqNeNZn7bJQivbhD8ZCvPm5sa2gejuBC6P/p7Dz4D4&#10;5chlS4vBsZoil0ff7xPZohwSDcCyHAb+t0PFxHn92AoB8LLuUyrJA8kDyQPJA5PIAzxkbqXwm4CH&#10;/JQ4LUYrusOVYUx+1z7vec/TB+H8juY6xTS+/30nb1lheZZEMC8Z7hBJL3kgeSB5YNw8wJu4r3vd&#10;6/J0hPFEuE/jnuzb3/52wBZigTa0E7DcBieP5hAAZ0cLsLxJ3ijaJCAwYDKoLmkqiETukIsnNTQh&#10;5UCyNLVN1LL8VzCaKGOKpslAHsBZbKLLhVhTYahwRpc2KspDDBk+Zoc2XfSpM56S5Q90CvrWRjBv&#10;e7YQrBHVGKmgK7lAL3SCgRr9IFDd8mqxzbhdrTNyat0YdXQbsY5vdKtNPq6b8WK5obTLNut2QiwX&#10;t8tjxby4jRxRCofc449/yy3qP+QWzlwkh0ssE7fLdqv6QZ6HMf0Swr91q4/OXLFCIpen+1QtHLv8&#10;kOVD0Tpr92e1HeAmUzVaLS2zwQ9looz5cQ6ASoFWBobpG8BKbW3oU7kY6GnbmMBl88To1vi5Ki1G&#10;HLmcci6Prs8nsjVOReWIZaLBsiw6DVOPUnO6ZcucHEsNIomQPJA8kDyQPDCBPRC/Ym3X/qrpwrPo&#10;Zn438OB5rAu/s3kA/uEPf9ideOKJheEuucS5G2/0pLvvLrBSJ3kgeSB5YFJ4YOnSpe7jH/947VxJ&#10;BXnsscfmuESt4BgxErA8Ro4da7PL5IZs+xzntsoK632C1xG1rAGS0tZIZADmDEuCrmCu8IC/AI+l&#10;qX/Qo53LiIACzsiqkPRL7Tz3MiaEp4sDIoNxj69JI+tDp5MB1HSQU5rwcvms3UAXER1fGRiKio0Z&#10;kRqbmaJUwURo+RhXeIEW26imxhJ17TrNMp0+Gz/cYvasHo4d0y3Xrdoarh72TbdqrJhX1Q40AK/+&#10;gR5Zefob7vjevW7R7GPkkAv8KusxzeO3sXzclllKl9QYW7Yccv3yBGamLGx91NwuqWVczRtTlI9t&#10;t9yWbWA79GiQAQ00JhqXKFE+MXBM2/otjzGFBcvgMmkxiJaxtBjwubHBZ6kM3wP4sQ5cttyLCVwe&#10;vn8nk6YcCkMCljduDFu3fHkCloM3Uit5IHkgeWByeGD16tX5RKvyfBqT3wOWCoM0Wva2k/HHsrZI&#10;6XiME04IwPJ99/n73ixOIxZL7eSB5IHkgUnrgapzXzs3JgHL7fT2KI61SkDlPQIebzuYpb0QXIsU&#10;GJaughs+IpcVMBYgmXac4kL5Qqf0S4QRfReB09A92CYNeGIfGcBmpUutffA0+BRpW5e6UJCJiLmu&#10;kOvapq/jiW7RRNSLmqbj62jAIiPv1QHKuUChMbg9L95MjslaqZKroiFfRzdbdbXpWV2WM7rVZf5o&#10;9M221WZzsL7JxbXpWM3x0ynHebfb+sSP3HzJ/TJH8irHpRgpHPRium8HXtAv0vg+bXnCL0CyaFGX&#10;O3r5dEnDIKkxgkJlCzBOi9TaojaaMKB1ZL9wodPvlcGIODZgmddf6KdS7wF8ZzmXkYrBZVtozvwY&#10;+7/eYuJUeQDfNQOX+T6ltBhVnptaNE5H5YhlXjmui0QuA8vpdDa1joe0NckDyQNT3wNPetKT9O05&#10;AIzNmzfXbvA2SapvIMcpp5xS+M1bqzRKjPj3vZk8+WRrye/4LZJOUqaeFpANPkmt5IHkgcnvgapz&#10;Xzu3KgHL7fT2KI+lYFYGGpNLmQX9gJ10MT4aAMYZ30BljWYWFlHJ2iaaGRnEs8hmAGa1oWiXMDIZ&#10;AN4O2kLij6XCQFejliFDh4+sMHRc+iMtDKqGzZB0Cn2j6+zKwspsMBEbaGAODXK20UdWV21QFc1G&#10;acZDZjC+2YnrZjpVPKNZbbbKfaNTwyvzq/pVtNgO7Q754XpAQOWb3PaHPu3WSAj+gmkLXF904MWg&#10;sT6kKIxdHiO234zn3M6d8qWTsmLFDAF/+dJIR78kcjDxRZCif6VtgDB9BY4FUWkGbDLnZnw1nv5U&#10;egC/xeByOS0G/BS5XOm6IRHxo4HLHK+sRExtr8bCT5HLQ3LppBOWXVwAluUlAXn1uXozAJxZvM8K&#10;qTBSSR5IHkgeSB6YXB7gNeuTBaW9W/JJbBGEFvCYNG3lslGeJFrE8nnnnVdmt72/bp3/ac7P9B07&#10;nHv00QQst30npAGTB5IHprQHwARTmaQeOEqu4/PJsSwFEJd8y9zoOQDmrM1b39D4ELVs6TEUGFbN&#10;QFMZkVc0DHmxqfawSZGLMWAyY1EgKz9um6zVGU+qvJhOTlBALuvRrimNUK+Ab5Gsb0fGSgMF00GL&#10;lvYC01ss95Ua9KJhh9isNFyw4SX420y2Ga9grqYT2x/MVh2/jm5DxmMYraqO7VjbarBa2fPZh7QT&#10;LMYRPhKVenCre/j+j7kVIjO/6yh5QNIX8f0CeKbf3KdVc6ui2XHQ4Xbt6pPcy71u//4B19Pb4aZL&#10;bjdyIQNs8qE/I8uNrAvrkSNZvpSAbqmMnQfwL/sBAJkIZbvp4QaIFXUNbB67GRwZlg1c5jVXQGQ7&#10;rgGXiRA/ePCgfhePDG8cmVs5b17YbkDlfftCP27t3OmcpH7Ly4oVeTM1kgeSB5IHkgcmiQdIafG0&#10;pz1NZ/u4JM4HXK4qDzzwgJJ5AH3hhRdWibSVduqp4W0a+Yni1q9v6/BpsOSB5IHkgSnvgQQsT+Jd&#10;fKws4rfW3vrPcCpyJucAM3s3oiuoLH3NqxwByOoCoed8IdAGQEYdDIyPQX1Wm230FWxGmKJKUueC&#10;SlUbGhrtu8W/jFGk5L0CBhcLCSMeIm6rMo+lK0ug0wo9E/YUP1TMzdow4nmoWixndsr1YDK2PSW5&#10;2u0w+yV5I+d1mV/u54IVDZO12kTiftyGX+6XabKd8oSCzTLAl9qDxtQBGO6TMPq+PvLk9kkkXK8u&#10;BNLd3a1RkdQHD+5yu3fe42ZIHpgZcmAXHzXYXIdb+3QVgGV8OjvDJ85vDLi8fv0ht2mTzKub744H&#10;jk3PH/jDnUPSG64HiBIHXJ4zZ45+DFwmggbQE3AZoJljL5Xhe4Dj3CKXy+AyID7pSHgQlMrU8wBf&#10;HXlukxeikmPwOGdIA2A5Bp1Xroy5qZ08kDyQPJA8MFk88KpXvUrfxANUNgC5PPc777xTSUQrn3XW&#10;WWV22/urVjlHbn8rd91lrVQnDyQPJA8kD4yGBxKwPBpeHCcbgnNJPln5zBAwiwhl2ZsKKst85F7f&#10;dQkPANRSVgCfKFic0ZHJI5ijbcgjlZHPAGbYyCuAHMkqPTqKVEbkjJ7LZ7Qcc7S+Cnp5hXdiuidH&#10;KhXMTCZUyFTLeWqLIJIIN0ZIRxMqmCl0wlTyFvzBZHLhYmOYakUjw+3Z4Fa3Yofo4iJgHIPHHkAm&#10;4hjwuE9A4/4cNO7t7VHgmFWkDx/m0+26uw/Lx9MBAQGZAam8zU63/8CjbsODH3XHdc11cyVa2e+z&#10;qvnWHBNywBoADBAZf7q6in2To/bFj8P29vUNSPQyiwcekJQAkoMmlQnhAfYnkeNELsfpLyxymYVn&#10;Erg88l1l4HI5cpmHP4D4gMsJwB+5nyeaBZ4XyFdL325ibs2A5V27AujMKTTltpxoezPNJ3kgeSB5&#10;oDUPEIHMhwf1119/fYPSXnnCePPNNyv9TW96U/7WWCz4i1/8wn3ve9+T3/gSkTFIYRz7DWHpNQZR&#10;aWBLjIE76aRAvuOO0E6t5IHkgeSB5IGReyCCBEduLFlovweOkajlU+d70Bc8VSEv+dMlYDOgMATA&#10;ZsBiLZmMAsBR1LKB0CajQXwY40MR/dyGdBUwNp70FWKL5dGJ+HTVJo2RlAJmWOiMxGrSHbYHQpoK&#10;D/bSB/j14C8/AAGMAe8AjONoY9o9PXzgexnkAZtN335IBmCefc6nQ/J6Y2+b6+jd62YCCudPMYob&#10;o8e6HIsxaGztRrBYLIsCOkMtHN+7dnW7DRv2CyiewOWh+m8s5QGX58k7+6TFINqcwrEGsGzg8liO&#10;f6TYxs9V4DI3mUSIh+/zkeKRqb2dnPOIWJbdrqUZsExOS8MPSMeZgOWpfWykrUseSB6Yuh7gWv+O&#10;d7xDH9x/8YtflN++8uQwKl/72tfkTb717kUvepF7yUteEnF8EzD64osvdpdddpl7z3ve08AvE/i9&#10;xr0CpRUguqxPn59+MbB8333hmlQln2jJA8kDyQPJA0PzgMGNQ9NK0hPGA9MEACNqeaZ8AJApOegr&#10;PAWVMwCZ6GRLcUG+ZQXPkJG2FY1gzkC1HFyTvoLK0OM23egIyuWFrvKZ0VhGSZl9BZ6tja2oXQal&#10;0fPRqGoh/xPreHUDHkUkZuYaI2xgvmkZVKCJdp1u7Jgm6gVWna2CUKkTdAAMip8AIFt+Y/9DjzQV&#10;Bhof1hQV5Fcl2piPB43h+3QWRBzHoDHtABozHeZg8/C1RQizOzvkYOqUg3T69BnuwP773OaHP+6e&#10;NHu5fAfm6LHo01WUI43DQnkxkOzthYhl44XxmU9dsTkGfgcrYkrZvbvHPfLI/hS5HFwzri3br6TC&#10;MHDZ0mJw7AJ4Ai7bTcu4TnYSD25+5oaTHIzltBgGLqe0GJN4J5emXgaWiWCO013E4nEaTknH7ZYu&#10;jbmpnTyQPJA8kDwwmTzw7Gc/W8FlUmFcc801uqYC8//hD3/o3vzmN7tzzjnH/fM//7OmJCtvF8Ay&#10;azBQvv3tbzf9/cW9xo033qjBAMj/6Ec/0jehaA+1kGfZyubNTt4ytF6qkweSB5IHkgdG6oEIUhyp&#10;qaHrG0BFzU0pkWREErajEDnFxYpxGZN6spalEi10+gLnbpcchr3iPkBj8DqezlJz80f0cqfUAxJI&#10;yZYqqCaygMp9PAQWIqCyrI2mRaOdkYUucpK1QIu2Mxnaah8ORqFnvLhtJAWYpcN8KKaibenk9Khd&#10;lisoSSeOgLNx0Kkqnm+jDibN/Mh5bHJWV1k2WisyJluuTdfqjK/TLdEKqs14CJb5xb73n9E8eIyW&#10;B3+gexr5j61tNoPvTc/sYCFuW79Mg+6PMX80aE+PN09n4zmOfa0d+eMBLDlu+3e53kMbJWJurZvW&#10;Mc1Jgo2K77GNGdswmlmM6ypeFS3WoV2U2bOnR1ac3u+OPXaOAGzjepotT/SI7hu4jBMsx7KBy9Bs&#10;ob/JfD1gO8az4DvLucw8uHnkXEGUETmXObfg53Zd68fTF1N9bK7ZpMKQZwl5qcuxLGs85WXJEudm&#10;zcq7qZE8kDyQPJA8MAk9AKDMOhbvfe973U9/+lO3aNEid5ckL7788svd+973PreiZpXWpz/96e6D&#10;H/ygBqZcdNFFlakyuEf/0Ic+5H72s5+5X//61+64445TD90hOSxe8YpXuCc/+cnurW99q74l1arr&#10;zjzT33Nw7dq+3UkQiHMnnNCqdpJLHkgeSB5IHmjmgXFBPLjJ5GbzwQcflNfGN+iTR/JfrlmzRi8c&#10;CxcurACImm3G0Hmb5VElT1m5IJ4gVxVe352sN7ozBRBeRLoLwc465QaPC6YCsEJ3spiORTIDDgPu&#10;KoBMoKgUxdPRE7qkidV8zMgAwykILQ3MQVCZDGBGj3GUhzwAdmYTcaVnenRMHhKl0NfBPL3wV4Wg&#10;eGsAFgHMLEhGHYxRREcd4Xvhbz6zQCq0Aj+AygWBIXaCvXrFJjKV22CW6vSq6fjOf3yaCqxU9QVW&#10;1gFiX/t2tINtCvmerh4zF5OGB4R9mgkij4nw9bRYyh8bUNj97EdkQqHf6bbv+KXbtuGL7sTZK910&#10;STA+gC09aoOkHgNxV9vN5lnFq6I1GC0R8LNPi0G9ejWLx02rPhxLmqk79h4wcJnjytJgJHB5dP2O&#10;bwGXua5SDFwmKpycy4DLRDVP1mvu6Hpr8lojQlkyzEhEWtiGVoDlZcsSsBw8llrJA8kDk80Dxd+l&#10;k232ozdfruFEJ7/85S93P/nJT/SB/VOf+lQFfZuNQnoM0mVs3brVXXnllaXf+V4T26985SvVNgsx&#10;2+8F7kfsDTMeUg+lrFvn5LcHbxb6W0TWF7zkkqFYSLLJA8kDyQPJA3UeaDuwTNTSbbfd5v77v//b&#10;3XPPPbJS+E55ZfxQfhN64oknuuc85znuaU97mkS0jE1Iy8aNG911113nbrjhBgWyX/Oa1+hF0C5a&#10;dc6ayPR5cmN3qtzD3yUXywOHfSSypKDVokCxYHMAyk7kuBkEq6Mv6Ww9HCfgsAN4RoYChgiexyer&#10;dBFAaQNg94s8QLJhfgq/RfLgjcqTWnlqxf+BbiC0tksCoRtaBTnGyVgx3ZNNx+owcKQWiBOo1Tjj&#10;1idnIDC1fXCSbwcgOdDCaF6XvtGsjsevogW+T1GBh32xH908jIgLqSr8OADM2LS6yr4dhGYBULlL&#10;ogxucZse/De37NBWt2yWhL7ZQWpiw6qrxq+iYbyO3sjbvbtbvwdELidweVg7ZkyUAJe5IeHYB1wm&#10;MqYMLnMjk8rwPcA5wHIuY8XAZfxMWgxKApfVDZP2D7+ZWBBJniHkRZ4bVJY4YhlgOdapVEjE5IHk&#10;geSBCeoBrm/2O3eCTrGt0zr22GPdVVdd1fKYXDte+MIXNpXHv0cffXRTmaEyeVuGPMu/+pXXvPXW&#10;oVpI8skDyQPJA8kDdR5oK7DMjSWrwH7uc59zP//5z/VGc9WqVZr3kldkiWDmdZeHH35YFwJ4wQte&#10;MOrgMiD2j3/8Y/fVr35Vx2G1eougqnPSZKDPEkB4peDw98hNnQRwKvTVIcAy6TB6MxzMAGYW4pPM&#10;AS5LCatRzERWKvAsGysYi4JhyAMwK3greKCBwYrjYRM7wkcXGaUjl/URYSKqn7WjimZlMegxxu/U&#10;lhBynml6hvWKdSys82oURoQSOJmSbERQD1wvHf9txovlmreDlTC+aXjg1/csRYWBwdTGL9ZGtzq3&#10;Zo2oZvQwg4ihTfYfwLEV3/c/qnW/Z7r2I9vzTRrd4Ek/Dn1KTPeU8LdqPh5Y3rt/vTu46w63dME6&#10;sUC6kpGWKgtVNMapohvN6uJ8WNAPFxxzzBx5bTxFLhe9M349A5eZQZwWA6CZAvCcwGV1xbD/8N23&#10;nMsYMXAZIN/AZfJe24KKwx4oKY6LBz784X+W/JjflQABXmVaK5+3SSRY9QMZ8lla4eZeLwtGSHXy&#10;QPJA8sAE98Dtt9/uPvCBD+SzJOVDKpPLA8SrEbVswLJk1ZDo5+JbN5Nri9JskweSB5IHJo4H2gYs&#10;cyN5//33u09/+tMKKpPugldhzj77bAWWucnkok1S/ltuuUU9tEzCWi644IL89ZeRug1QDtvf/OY3&#10;JWH/Y2qXG1oDxEZqf7z1FdYSAIscy7JGmuuQ+zvgwA6A4gwEhkBeZcBfigLMNAQgBli2aGYilxU0&#10;Fnuqi3zWtnzL3BgqWWp4GtGMTEbPgWjsi6DdSOrYyEHO5oFI04KcyVodKzBmwZgSgkSVTmRyUMEg&#10;ELVqjEYS2VYWKGFDPNlPe0DyWxsILG12BEVp2lBfxYvdxaBysFmeU7mvVvM/fp9Y5AV12E8xz/Yd&#10;4/B9sX4AjeNx4nY+lDTKdPrZdsZi2oanR0jGYdxOt227PJDa+lN3zKzl2i9bDGbqOUGmrlWnW0ev&#10;s2P0Abdjh7xGINvvwWVJ3TFcU2Yy1aPiAYBjgE2OY0uLwbWKNt8vFqDjzZmpco0YFacN0Qi+q8q5&#10;jJ95qEtJ4PIQnTpBxG+66SbHx5eTpPq/EhTQCCzL+phCD5OuSbsZBFIreSB5IHlggnngoYcecp/6&#10;1Kcm2KzSdIbqgbPOcu7zn/da69f7BfzWrh2qlSSfPJA8kDyQPFD2QNuA5R07dihoTMQyEUwvfvGL&#10;3atf/WpHxLKV8847T1+N/dKXvuTuvvtu993vftedccYZeZ5GkxtuzY+Cb3zjGwpgY2OqgQVELa+R&#10;11IfloA7wZU9UCwNAOMB2dOWY9kBGkPPAGagPYBCW7hP5QX4AlCmTe5lMD7SGigMSHCS9MEJFR+j&#10;nRUFHKUPcKbyKGT6ZTBNdU0x0s/l1Bj6maT0i+BxpFxlLGLT9NGtNYLZ9uQqdWOV5XKFRrvxXAGE&#10;AYv5AKhQOP68jNelrf+ktsXyvIORju3H7TKPfig+0tiDwVAZU/5riev4u+DTVSDr5cJfG9fqwAmt&#10;Kh60Mt36dQ5tpHd0zJDcyre5/dt+5tYtPF33Zxh3vFq2HXXjez6+3LkTcJnI5bkpcrnOXeNAjyOX&#10;y+CyfVcTuDyyHcP5pSrnMufDBC6PzLfjqc1bZaeeeor8ruqTN87WyFSmFQBkmxugcpx7+ZhjjJPq&#10;5IHkgeSByeGBdRLqevXVV+tkuXaRI5ggpVQmlwcEasiLpHh2993n3Nq1OSk1kgeSB5IHkgeG6YG2&#10;AcvkNSanMTfqp5xyigLLMajM/I+Ru40XvehFeqEGACYtxr333uvOOeecyhVjh7LNu+TO5r/+67/c&#10;//zP/2h0FEDBVPtBMEdA4JNkHYPHDsgrx4DHgmkReUxqDAOVNf0F0cwCdGk+ZdrI4kx5HQi6QWUA&#10;y2C6KittZdCnLYAxcioftyEik4lLpTLUET6ct/3AMDNb6FPUgHSyvo5T4CEkhGigBuA44iEXA71o&#10;UxCh+LnZANWyXlD/+qaKW5QxJN8GHPbzpu/pHlQmj2tPDiwzH+hsm5cKf72+p2fGrCO137AYDLa2&#10;2fJ1h4D73njMD3mOI5PaDNvfOGbMK+vR93MqckzHauOW+0anruZ1SGj9zt13uL59D7ilMxfLcJnT&#10;YtW8XW2j2nadbG6sSaOsW/ZBI9/A5VWryLmcIpebOLetLMBlFpCl8PYM1ym+m6RuoBgwat8jJaY/&#10;Q/IAvqvKuYyfDVxOOZeH5NJxF37961/vXvrSl0reeyfAsp8OIDLXvfgUzUJJfKysXGmtVCcPJA8k&#10;D0wOD5x22mnugx/8YD5ZAqCm2n1kvnFTuCEQhFu+3LknnvAbKZk53fOfP4U3OG1a8kDyQPJAmzzQ&#10;FmCZ1Vs3bNjgHnjgAX2t+Nxzz5WTupzVK8ratWs1Pcb3v/99t23bNk1dcfrpp48IWGaxoJ/97Ge6&#10;YCBzefazn60LNQF2V4GNFdOaNKTpAvoulxxS3QIYH5TAWE17ITU3eZp7ObvhM3CYWmUEHFYZOSJ0&#10;QT+RV1iMPyIDZCb3/6GtTK9DswCpRR1smh270bQUGcrL7GDAg7BijGJ038v/Ak6EfRYPhH6NUq7d&#10;2BhMA5s+/USmS5+m/DE6Mv1sFDRB3Ack9NvPpWgdAKVPnGvztDozlw3gKwWwss2LwSxrmy9j4Bga&#10;fOMVDPpZC6k4p6LMSHrYjW3H7Tq7ZZ1Yrqi/e/ddbtPD/+7m7LrTrZ6zSo+3WDq0i3qD04NEfavK&#10;ZjNaFS9YJy0G+37VKiKXE7gcPDO+LdJi2ArjFrnMd5a8/BT2WYpcHtk+4vxUlXPZwGX47IOUc3lk&#10;fm6XNr+tKAtk4WArAMv8VmB9ByuAyili2byR6uSB5IHJ7gGuWXxSmXweWLrUOYEVcmD5pz/l952/&#10;n518W5NmnDyQPJA8MHE8QOzpmJedO3c60lB0d3dLlN4cSZy/TuuqgYkcWynhLKwES+TYPffco3pV&#10;sq3SyO1MXmUWBbz44ovlyeTz3aJFi1pVn1Ryc+Vm7oz5zs3ikUG0d0l7QVoLEDna5FZWdA7wkqbU&#10;+Y0gAGUm67nyN8PKFJBGno/dOCLPWBAp1NHYSjN61onBT23HutbGUEEQ5eagXWY+VGZLfjVYExP8&#10;iAAoGsh+HPofiQMK/Fq0Yp8kqubGube3TxZ36JFPt+vWz2E5Jg9nNKFnUch9EhZOCgsPGA8+T0AU&#10;VkYmXQUAMe0uQfn5TJvWpQ9Tpk+fpguIAXrNmDFdXiefoR/afLxcl+hgA1v5VgYfNLTq5ma6dXzo&#10;ZV653zBYE0JZ1/pWe1W26dFHv+o6dtzqVs9eEfZjg+WiXmAPlR40W2/VjRFb8DId8trArl2H3caN&#10;+2XROHlNIJUJ4wFLiwG4SZvC+YDIZcDmw4f9Q4EJM+FJOBG+z5YWgxzWds7iHMwivhYxPgk37Yid&#10;siyZkReA5SzbU07jdWOuuRS5lLmUY9n7Iv1NHkgeSB5IHmivB7jXfcpTwpgs4LdpU+inVvJA8kDy&#10;QPLA8DxQBf8Nz1ITLW7In5B3TrhxJFoJ0Ji6rrCQDxHNRIrxmpFFxdTJN6OT2/m6665zt912m+RQ&#10;Wusuv/xyx+tMU7nMkL26SNwrGKQHeMELhUZFdDLAMgUwWNvCsBo6ALTik0LXNBkiF8Nmai6zh1HB&#10;M31BCCYfirVNOasNnDYRlc3EbaBKfFT0zZTXKfbMjgLGgMbIa+3BXgWP5Y4XABiwCMDYA8e9Cg7z&#10;4KNHAGNq3+5RPgBzv4LGPhq5dr05m0DmPAATPgC+9gEAJhoP0MqDxh445vsAaGyAMUDydJFBzut4&#10;G82224YPO8Ao5ierjV6u6/h19LJ+uY9enW6Zbn2rzdaAgK+PSAj+djdbQu4744PHRLQu6xmzig6t&#10;im46cd2K3PBkAJe3bDmQPYiIx0zt8fRAFbjMuYPrEaAntX94NJ6znNxjc17knLdAQl3L4DJpMRK4&#10;PLn2b/ycnuhkeQ5bKI8/HrqLJZORPLdJJXkgeSB5IHkgeWBcPHDJJWFYrk+33x76qZU8kDyQPJA8&#10;MDwPZBDj8JRb1QJY3iohKwYsE5Fs0WBVNrjh5GaTm3cixA4ckKTBwyjo/eAHP3A33nij2mLBwKc9&#10;7Wl5PsdhmJwUKjMFGD5LIoj2yVuqT3TLcjoSIdQL9iV7m0pwUh+9LJ0Bv45cvl0Az33ZTSFPdXXh&#10;PpEx8BjduABC90MTEFnbIgugq9gqgHSWhgMd6Fa0yfgQjA4QLe2sMlFvTJVN0PR834PHXlzTUKhB&#10;n79YASARUxmik22wjJYPrqa8PRvY94o041FbpJ3RDEhm/rr9UsdRxKTOgM73AFkPGncpLYyStQIB&#10;a/IpEKRvpYpXJVtFMxvUw+GbjtVmr9w3enkcm3sTefHTA/d/3M3dc687dvZKmWVZttyPxxppezi2&#10;W9fhmOzu7pdPnzxUaMupeKQOGXd9vj8cNRSrfW90/xq4jFUDOXkYZWkxoKe0GHhh+MXA5YVZuCtR&#10;4XwnOD+mnMvD9+t4aMapMOQnm0T3O0nzE2YiWcfysmSJkzfW8m5qJA8kDyQPJA8kD7TVA2ef7eTt&#10;aB+pzO3l977n3GWXtXUKabDkgeSB5IFR94AsIZdjUKNuvAWDbUEziAoFIKYQrdksWhkZbtiJZAKU&#10;Q49cyCzsRxRnqwUQgDQaX/nKV9zmzZvdFVdc4S666CJNwcFCflO5ALjMFFCXdduIRFZMFrA4Q2KI&#10;QibImAX9oJF7uV8AaONLSyOVDSLLg0QlnZiayABj5KwA+Og4OUEapB/DSMzDQG7Yt60rPSXEdvK2&#10;NEgzoRIC0AI+KFgMPctbTN9sKwApfaWpFqxoJG1GfZUJkyuDxmyEAseZk0hdYTJaiyraxdJoX23g&#10;rCO6lP1S5Qwvc/jwTtfXvcNNl33eJQduYR9WqU0iGsfC3r3dkuZjn1uzZp6cF+WLmUqtB+Qr7w73&#10;dLjuvk7/3ZfrA1/5sSoJXB4rzxbtcl3nek9J4HLRN5OlN1/Sb1khWlmCzuXNNKM4+Q0X2uS3TMBy&#10;8EdqJQ8kDyQPJA+01wNcn847z7mvf92PKzFo8nvcOXlhetQLy3RwTSRGDihEXorVD0sU8OG3LR/a&#10;5SJQRkNqqbJM6icPJA8kD5gHCOzgHCPxueNS2gIsAwJaOgvA4sEKwDLpMABe0AVcph5KAUz+whe+&#10;4O677z536qmnuhe84AXu+OOPH4qJSS87XfBLybzguFYZwDwgN33AmvqBL6DyQAYqI8PCfTDF9Vo0&#10;XYa0NHIZumBfCuZI2yKUVV5kFOOBLmOyu+ijL5igFm0LEbAX+/ANGIKm+YnJUYyu9OGx3/O8xeii&#10;lSmZDH3aWrIqk/S0jCFD6pjalY4kqcj4okSOY9sQoXYyQf6bIzJJbMTF8/NBIxY0pAPPphjTUAgS&#10;9KQ0EDzZ/y0zh9qPbVW1q+yVaeiVaYP1TSeWox33kbHSKT+mDrr77v2IW3hos1s562iRrJM1nVZr&#10;24tV9oxmdas2kWtFJ5bxxzgpMdBdvXreERu5jFckM419tXFmofA13C4/+u/bOF3AxwUi1+HmzOxw&#10;S5Z2utm2Owsao9OJwWVb0C+OXOa8E6dyGJ1Rjxwrdn61tBhseQwuEy1OmS/IZSu/HVQ4/Wm7BwCW&#10;9ZouX2QDluNJxKkwAJaz9OWxSGonDyQPJA8kDyQPtMUDXK9e9KIALN99t3M33+zcpZcOb/j9+517&#10;4AH/efBB5/hs2OAksM1JOj9+13iwh+sjALIBxtTcG/IZIswxvIkmreSB5IEjwgPjFcDRFmCZm++h&#10;AMPcQMY3kUPR5WhhAaDrr7/e/exnP9Ob/pe+9KXurLPOapp+Y6odZdMFM32ypMOQYE+3VS5cQKia&#10;AiOLYB7InoxyceVD1DIXNgVTkSHC2Xc9XdoKJGcyCh5zQcyEVBd5sWVtL5PBgbJgWb+g0/oh8lj+&#10;AxgXwGTR11QWGRCNbe0jbkathkdb/yOZFRlfi5C0yYSk6AJ50lZJIQEcQwsFsDtSRtC6QYhB415N&#10;uxWZKlXRa6rajFnFq6JVjWu0sjz9Mg3ZmFYnYzatNh2cWqdjMuwvFlI86A7sf9At6T/kZnYtlwD4&#10;7MAwk4PWwV5RdDB6Hb9opdhrpmM8q9EMbVKkAC5z+K1ePX9KRi7rVz5scsF1HBEH5XzzgPwAPyQP&#10;ufKvYUFKIj3knLXnUKfkQZ+u3uuQh0G9/VVf0pLiCLsGLnNNAuhkIU/AZVItcW3ivJHSYozMyfjQ&#10;FvSjjW85v+NrgGb8yyeViekBgGVeKLNILKKzrHATLUtd5CWOZM6JqZE8kDyQPJA8kDzQRg8AIvOg&#10;c9s2D+p+8pOtA8uAwPJStPvxj5274QbnbrlFUk8+4dNAtXET0lDJA8kDyQMTygNtAZa5UYyB4qF6&#10;AP1WCzeiv/nNb3TBPiLMXvayl7lnPvOZsljMkbVaDC5bIov3kW8ZVBkPWtQyOZHhAyb3ESwpbfom&#10;Q4izBAT6yGMilAVApsCnKGAsteVPHhAQEAC4X4AABYtFXwFkfoWKwwAAQABJREFU+gImawSygsii&#10;IzTfz9oCNulTWgOTpS8iWqymwzGQg8ueLfNhkvI/AoiVlsnbfDPxYEMY8OLjqmzbTyGbiBmorJvJ&#10;NOOVjTWThVfHZ0vqeOUx6vpV+lW0sj4yZblyH52YFrdje0YH4O8UgGK3e/CBj7mjew+4JTOXiQXj&#10;xzoToT3YvIxvdfWc+d7s39+j359qiclL5Xv8yFaJOJbXczjPaIncAalXvv+75DVBfWMiEylX+p0V&#10;otnolvPMQ1sE1JXz3JyZZenR7QMuz82SxgIus7gnJc65TORyKiPzAJHLFp3MA2Ku5wDOvPHEOTo+&#10;Z49spKQ9mh4AWJZdp8AyEVgxsEzmsTj7mGQ1SyV5IHkgeSB5IHlgXD1w3HHOPe95zn3+834a3/ym&#10;c7fe6tw559RP69FHnfv2t5374hc9mMxr56kkDyQPJA8kD3gPtAVYjiOQifQarJD6Yr+8O8KNJLrc&#10;WLZ6Q/nII4/ICf+L7rHHHnNnnnmmvOryIrdixYrBhpySfICYJwmefkhcvjlLdwEGy0cjlIlKzvqA&#10;vR1yNCjuI4CN0rsE/WF3CVEgYnlVPYDCvT39EgEtfeGTq9kAZHavtbUWEwBLBiaLNQ8kC02L1YwR&#10;tRmU+OI8qhieIEr5cSB9nasBjqBNOS2zjYDZpJkDE4EYWpkOCo1Ez2ygNxDMSBvrVuYQy8TteJp1&#10;9Fgmbg8mX3K+qpZ1rG81u1jyqnfvdOsf+ISbsf0XbuX0o9ysrlmyS4JMmEUVzbjNeCYT17F81dyr&#10;ZGOdmG9t41tt9Lg2HtGZfW7Tpn2ST/4oN0OfCMVyE7e9Q35YP76zyddGNnGnyBzIzkGVu1I2T3PC&#10;4/pSMSCZ84O2RUaeZWl6nl0HJGqZc1QbCusDxOAyoCfnlBhcTlG1I9sRnN8Bl/EzkcoA+IDK+Bjf&#10;AvCnMvE8YMCyzSwGlmnvlPODlVWrrJXq5IHkgeSB5IHkgfHzwOtf70Fi3qwhZcU11zj3ta8V85OS&#10;F5k0GZ/7nOdtlUCJwYrAFvKbhTRezi1e7BxrFJO/GRof+Lzlw08aHspSaMvPzFSSB5IHkgeG7QHS&#10;7vy//wfmNWwTI1Jsy10a4LAt2Merw4OBy9xQssAeN+3oLV++vKWF+7bJ+yw//OEPNQUG4yyWs/m9&#10;996rILOl0+DGdafc5axfv14dR/TZL37xC3lVc4fezJKPGSC67gaWBQGRv/LKK/VGd0TeH2NlQJiV&#10;EkT3sFwsnxAAeUA+gg17YFlAY1JjkDO5Q4gaaQxYI6GDRA32Ca1PgCAutgDEgMjIE13cL+3engxk&#10;zmgcwPCqDmSlMa7MB4CZwmvshEUryK0MpSrNA0/C14KchxXZdwo3iy0h6v/sTzauMlQrByIxA1ls&#10;+GaQ8YKlvhJlfpla1o2qeo4Xiu0NJmtmYx2jWQ2vjt+MZ/pxXWWnyobJWW02yn2jV9XNZGNeud0p&#10;x9x+t33rj906efoxe9ociYTPDpqqYSppsc1KgSETOZ565eEKD1go+fEVteL95Gfg/3IUTHdd8o8W&#10;xeYXar4CfAe3b5crgvABl6GNdyH9xAZ5TVAw73z25TntlYVJAJebFbaFNx20sF3Zpg97G8UGupyr&#10;1sv8TjzaubljHLXM3AcDl+1hqG5n+jMsD3CeZ0E/gGQAZa7dgPh2DR+W0aQ0ph5g7UW7OWagGEgm&#10;WjnuH3vsmE4lGU8eSB5IHkgeOMI9wO+IVsqFFzp3+eXOfeMbXlqyaMr9vXP/5//435g//7lz3/ue&#10;c7/6lb/HrbLJtW/1auee8hQf7XzSSc4RDc3bOQDLAMaAyPlv4CojiZY8kDyQPDAKHuiRRe6vvVZu&#10;sw1iGAWbQzHRFmCZNBTLli3T6GOij7Zv3+5WSdgKN+lVhYhly7EIsMyK8a1cJACM77jjDo12xi7t&#10;B8imXyrcpCKLTervfve7ehMLEP26171Oci4trQSWsfUv//Iv7pe//KVGUb3yla+csOCy3YT3Sgjx&#10;8q5+t12SLm+Vgw3wyoBjILI+6QMe98kRCHDcC7AsIJJ+REDY/oNwBghB45qtx6zUXCyR18u4/IHX&#10;L3+65Ojqlxyo+BkAG2RbD3QUBVT2Bz1a8smM0WNhLvrwlewFM12imD0v44pGVoQBsNNYPK2K0ygr&#10;FLVfIe0nl6lU8BuMDSYDv06mjm6DDMY3OavL8ta3uk7O6FV1na7RrUY3blf1OW4kWvnwdrfpsa+7&#10;ZZ0zBFSeLfuTA280S3ke3nafgsYxz7ftL3Wvhu8bxbbIIGaj0/fteNZA0oarBv6AgM3y0C3n8H0Z&#10;kIdch93yZXM0p3lsYyzaRBrvJx1OReF7dljeatgkMvKCgv9+V8jBQLZcKkhBpCkziBVapkOduZhz&#10;0Zbdzq1a1B5gmfkMBi7zhg3noVauWYXtS53cA/gOP/OAt/qcnoumxgTwANFXgMssVESRn3h5IbqL&#10;3wcUfiukVBjeF+lv8kDyQPJA8sD4egDQ993vdu5//iesBfCtbznHp1kh6vjcc5274grnLrpI1jR6&#10;svwGndtMI/GSB5IHkgfG3gOk56mEwsZ+aB2hLcAyORNXrlypN9q82vq4LBF+yimn6MJ6VdtJGgyi&#10;jwGVAaTroofLuoCpRENzQ8o4pMWoKnajys0rIPajkjQJXcYir6OBsrHuXXfd5f71X/9VQWjG+NjH&#10;Pqbzuuqqq2oB8lh/NNvMnw/z5GN95lVFWyD02f2zJepQHqt2+IhkXh8XVb3hA7oDywWkUbwG4EaK&#10;RjNDkL4Cw0rk5lAA3EwGJgcwvhzowojY4KPAsdBYXAsbChZ7aI1xVU7o6PLRPvaljWlIeQG1UiGh&#10;VLRVVpVMy+rcQoXRjIceJVdpGN3zVcaErA4s34rpcbssN1h/JLpm22xYbXTqKlrMr5KJdeL2YHpl&#10;W/W6HZKLpbtnrwDLX3NPnrnEzemaIzPlYBmdAqAbFgAszqMILBv0G+owAzmmc/+FFvyixaABR5Z7&#10;UwkvEyQ7hd7v/GmYI28GIfxC2bHjkJu/oNNH9semhtDeI8HPO+RthbrCV+oxAYD2CbBsX4MqWb5y&#10;vGBQLhWkssjY9RlcPsyN8oS8bj9bTm9jnWvZjxbAZc57e+Rdf8u5zNs2XFPocx2Cn0rywFT3ADEC&#10;S5aErYyBZclKlpdF8gCICK5UkgeSB5IHkgeSB0bbA7whzW+wN77xjZJ6Yp5iApdddpm7+uqra4c6&#10;6yzn/vEfnSMtBoFWzQqRyLJ0k0Y1E6GcopCbeSvxkgeSB9rhgc9+9rOSqudzcj5ijapuDc4Fex2P&#10;0hZgmZP7MRKmwuut3Hg//PDDeuKvWuwIcHTLli2Sa3STXhTWrVvXUhoMnLdQkhixUN/Rsuw4dqoK&#10;N/os6kdKi/vuu0+joc8++2xNt0Fk9Nq1ayuBbFJlbNy4UYFbAAOA749+9KMq+zzJ/g9ttIqBxlW1&#10;0QxEpjZgmUhso9tcFPCVzlxJZzF/moAg/V2K8Sp+JS4C9+iUqROtDK1ruhAEcFKQGEwEXE+Oki4B&#10;jfslNQYX0YG+TkmPIQCbYmBEQRuATC387MMuUDwZe+XdIbYxT1HMmI7IUbLKd+xvTozAPAObTUbr&#10;XDCiRsYjanXT6zfXyGdebWLMqbaNVpcHLNPL/bL8YP0q/TKt3DebMT1uFz1MtPKhQ9vcDkmBsUQA&#10;5RkSsexLUc6s1hwlwvZjACHHo6EHqMzREx1BwVwuHbRCK4gZjdratHzb6iAfpIJ0zGVGh5x8saT4&#10;LZ3mOuX79KiE4S4+PEfOkz5CX7+ndtiJLKkpWAyPh0F1ZauArZvkNfRoog2iZbsmAL1QmoxTkCvr&#10;FZjSqbMzmJ6oklc5P2mYXdHjNLBxh+Sxk2iRdgHLDM85f86cOQoek1KJmxnOxaRv4OEoqRy4xiVw&#10;2XZWqqeqB5oByyx2ZEVeBpOFlK2X6uSB5IHkgeSB5IHR9QABVj/60Y9yo0vip545tdh47Wt9Oqe3&#10;vU3SRz5c5JEf+bzznHvVq5wTjFqC0Ir81EseSB5IHhhPD/z617+WlD2Ssycq43Xv2RZgmZvr448/&#10;3h0ryfWIDv6VJCu69NJLFQiOfKBNwNvf/OY3irYDEJ8ljxItP3NZttwnFzO5j7m5rys4mojpT37y&#10;kwoso/N7v/d77vzzz9dxQPv5lMsznvEMBRI+8IEPuNtuu03bpPT48Ic/rCCCpdYo65X7BgLHkcbQ&#10;4j5tAGL70DcaNWWwbTQZ5NjmVdMOuYMD09zejrlummB2ggvrHyFJ6RCAXIAS2ey+Xtl+kdc0FqTO&#10;ALgBOBYwGWwY1/aTOkM+AMu0KQDILOJnhT3AEPxBR0wqppRnNsjoKpLxVEDaFHTQBUyiSYHl20ZR&#10;sqfnpMxAroWMZ+occjmjehv+b8SMydqOeXG7QVAIg/GDDpI2Y682mO5g/GB7KPOIterbNrbVJlnu&#10;Gz2uyzL0A61DQuL3H9jgNjz4SXfW7GOyaOWiTGzN2h4mDnY83cPKHuZt5JluXMdSvi3fGxGI6Wa7&#10;WMdWaDdqmEQjJ6b42R6S2GZKh6THmHmg1/V297mDPV1u+/5pbr98v+zUtE/yGj/MK+axCRvIauFx&#10;zFdtiNJNrpU6P0hbEW4iMwQ7Osdo+2jq5mQ28m1QonO7xScLxH2zJJdduwrgMgvN8VYN1wBAZc65&#10;gMykfeLc2+xc3a55pnGSB8baA4DGVuLFjWJgmRvyBCybl1KdPJA8kDyQPDCaHuD3Fr/H3vCGN2jA&#10;GL/DzgMVbqEIFOAuvtjJWk3O3Xmnz40ssW3unHOck+WXUkkeSB5IHpiQHuCtDLBS7klJJfyhD31o&#10;3O492wIssxfIqXyRJCL6/Oc/70grcdNNN2m0MAvlWSENxQ033OB+8pOfqINOPvlk91u/9VsNwDIR&#10;x4/J+5XIA1pjA4CYm/hWIoe56MTgMX2iqanrCrYBn9/ylre4973vfQp+QyOSGXCZi5eNbUAwNRc5&#10;q60NYEx0McUijNGnXS5lUKLcR555NPswL15ln3FwpgQfyzYCDAtE0y+faRKh3Nfd4XqFDzBMmgsJ&#10;atboZEm3rMAudKYmw8j2eOhMo5zBuIWWRzxnyI9iQYYCSS0iCkIbqAw4pvg4DCvIZfbB5vK28dWI&#10;78jWCpAtQvKfklXSioSUU/zD3BuLTaLILPYyrebmG01XUoLl0KoUHCXiaI9StlfuV027SibQAJW7&#10;u3e7fXvudfNkwb5pnXwP4QcZs1oGkumTTCKUoGN7NvAGa5mur+2vUW0+HgIu2wpSZU6xXyVXpklf&#10;0oLMXbrKTeuZ7rYfPNrdt3WWfjfNFsdyZbRytNF8hzTKF6WIbjYK9WD88hRNeTA9kyvpM7eWismh&#10;T9v6JWXYpPU4SnK9HiOv27ezcO4lrzJvzLDoLOd2ztOAy/AAm1lnwK4P7ZxbGit5oF0eiIFleaFL&#10;r/Fc6yVWIC8AyyxilEryQPJA8kDyQPLAaHuA317cz//5n/+5voE8VPuStVMjk4eql+STB5IHkgfG&#10;ywOXXHKJ40PhjVnS9Vbhhe2YXz2SOsqjE33MRt98883u3nvv1VwggKlEAnNDTooMAOWvfvWrGlF8&#10;2mmnuec///mSt2+J3pzbdHDU+vXr3Uc+8hG1dfzxx7vXyjssL3nJSwpyJl9Vl51Nv0yr0gOMfupT&#10;n+re/va3u7/+679WgBw9gAMABCsACuTdtIhjtpOPlXisurbJGmBM39o2lvUBLOzDHKFzYTWayon+&#10;8r0dutDVfsKLZc9z0yfTl7QX0pUo5h7JtUqkMngekcp5G1BZZMH7SIcBuJODxIDQsmm6+dK2lBea&#10;akPwPgAfK+ohxsxwQPrGR5+5UOK2p4S/CiqjhWwsqMbMWpD3LRupyPfUIg35eJ8ES9EEA7Gi1Wgv&#10;CDXjmZTN1frNdMqy6Jg8tbXNVlVdZaNKrhV78Xhxu2wv5nUIELfXbdn0Pbd7/Wfdutkr3ayuGTLz&#10;IEPbeqSziIFkZl8sfnsa6UiZlaJGPb0oV60dqGGWRb1g32StRi5um55ES8uXYUvnM1zH4oVu9lGn&#10;u155EtMpS/3l2yUN/c6ZSl2dK9QJtEgfop0G8QZCi+OaGPpVrjK+1ERvH5DzU4+cj6a37crmJ8A5&#10;ltQXXMvIb0Wf8wjXAtJkkA4qpcWIdlZqTjkPxK8HS/C+fA/8OQqQ2YrEF6SSPJA8kDyQPJA8MKYe&#10;4LdXKskDyQPJA0eaB8b73Ne222+igQGLX/Oa17hrr73WbdiwQRH16667zi2VUBeij8mrTLTX2rVr&#10;JY/RZe7iiy+ujPICpAW4JVqYG/nhOJEoYgN+q4HE6kMR4Jb0HO985zvdu971LgWXy5IAzYAJFqkM&#10;vzwGwIMVBX6zvtGtNnCYmrEt2tro0KyYjtXQ4/ZJ85w7JKDu/8or44JSCSIsfKklSLSQxgIAhyhk&#10;jYiUwGpdxA/x7EaRIeO0F8JSO4r7CAiNbVkj0ONAspmMoYBzBgwpgJy10a0sg/ErlSYXMRwBk2ve&#10;1bOt2mFVtKJ2p+RS3rr9B27zg59wp8qCfbO6Zspxg17Q7ZUD1WdMDrSilanV4+HJfHmlpW/mXHfG&#10;WWvc8esWy8MYAZv5Xk2tg2Z4Ow4f2KFQ8scjAmLNkKvammghseENMnQtzrVELi+SFcpIk2SRy1wP&#10;uF7BB3yOz8lDHyVpJA9MTA/EaSwlTkCi9/2rxDGwzMJHqSQPJA8kDyQPJA8kDyQPJA8kDyQPTC0P&#10;tA1Yxm1EbT33uc+VVcHnu29+85uOZNMAyoRtA8IS0cVCeldccYWmzUC+qpBHZJmEx5CzeaW8t0KO&#10;y6EUQFkW6mNBQVJoAAYM5WYf2TPPPFMjl9/znvdoWowycEzfaMjHH+ZqkcUGFjMnZAwwJuKYAq1c&#10;l2kq0MKfaQJMzZU9PlOik8FliPDrkmE0gliGkUBR15s95NVhhQ+oLGoKJEOTN/QlJFA+0lbwOQRi&#10;e6PIyEeDkrO2AsmoSN+ilTX0kknYR5paRMaKNtFBhlJohw5yuYwKVv/Bb7ZPkFCzZltV1FK1co5k&#10;FRQiWaNX2TBeJJ41kS6WetmiHL06WaO3MheTja1X0eDbbOv4sY26NrpBv7d3n+s+tMV19h100+Vg&#10;BECWJSjlr89xjBWLBLbRzXK57+nBtsk1r03e6qKVmNroTc+1+Xn/xBq0yzIxv3FmcKeJH45ZvdJ1&#10;H73Abd4tedF3i2W+hBOkVPu9zZNjEjYRq4XUJyeeQ3J+6pUHXNPk3NXuwvmc6xPXF4BlHoJyzuGN&#10;HDv/pMjldu+VNF47PLB4cRhFnqXIbzu/GFKcbzkBy8FHqZU8kDyQPJA8kDyQPJA8kDyQPDBVPNBW&#10;YJkbayKML7zwQrdOMuKzUB8fbroBUgF616xZo2BvHViMjeOPP979yZ/8iSPXMqAwIDP0VstiuQO6&#10;6qqrFORGnxzNzfIrV9kFQAAEv+aaa9zf/d3f5WkxkAUcZnsAFGhjm/kZiAzP5kttH3StbXxoo1lW&#10;z3Fun4DBt2evp5rbFGAWVIs+Ecx9pLyQYnyly9EyAF1kAJwNzNU2kcqwhKfQGTIChiFDX9uKNnsZ&#10;ZHN9dOBJjbDSrY0gBcMaQi0CysMqdPlkzVJH2f6PF4hB5ZgeBL2cbkNuM3CLY0X0MIGYmLWrDHkW&#10;gCT/iFCtLvW60UaXxol14nbVCGU+/SoauubomG9tq22Mct/oVgvAzzjyHdq0+Qa3Y8NX3Oo5K3RB&#10;SZ/oItaP26ZfV3vZOm/WadXRdY7K9HaLf+OeWfC04EPrG79cwy/KkAKj3810W2de6GZ0rpTvIW9W&#10;lPVa6NvuakE0FuHYz0txajm5shHrIdCqblnPjFfpIxvLx/2MTrVJIiVZwG88opaZPuduris8QOUa&#10;ReHcQ+SylQQumydSPVU8QI5l+akjD1Oc/KZzspglv4UkPc2BsIUJWA6+SK3kgeSB5IHkgeSB5IHk&#10;geSB5IGp4oG2AsvmNG6qj5M7jNWrVyuoTEoKQFfoALGDlTlz5ri1a9cOJlbLB9gl0pnPSApzPUeW&#10;i33b297m/uZv/sbdcccdOn/mR25owAS2y0Bi6rg/krGHqztL3DtfQBei+QakJrIPMElfsxejmldZ&#10;6j5o7IoM4AGw0SINdhGL75GqWRfuM+ArFxJdETZsSFyg8qovbU2TARMhwGdsKVP+5I1C07iNdSQf&#10;NCKiotSNajnF5txULrMXmc31GxqDCwXAMlJuUGsgRMLl5lBkTbesQ7+KVidfR6+34bfb8/e6w27/&#10;QK/bevAR13vocTdrwTodveibYMt2k43aWAfZwKuiBa5tbyxVHD+WDe1YfjAq/KJ8/M0I2nlL2APy&#10;hdzXK6Dk+k63fF2PW7wcIF6KOcHqXCniGQ2F0lB8zytLTI8nG9OrFGN+rIdszCvrxryynsnGMkaz&#10;usyL+9ImYplcy3yla7fZbI1hDbgcn+8TuDyGzk6mx90DAMtyyCuwDLgMsCwvo+VFgvjld1HeTY3k&#10;geSB5IHkgeSB5IHkgeSB5IHkgSnigXEBls133HTXRSabzESv2YYzzjhDI7EtIpYIZV6Hnqhl5Szn&#10;zlgoUcs7ZIYC7OqifKS3kGKv3Cu+L8CMLcwHgKwgtAohKP8NeM7AaQBkXkVXnvAN2DHsyEAe7aMv&#10;oobnliOaVSZTVDmgNXQEzTY/MxUr2Pa2MiVjDKO2OXnVVuz5GcoMKkYzXgWrgWT6VjcIZIRm/Hi8&#10;uI2q6Vlt9st9o1ttfKuh0477RqOmFPmkuNjpDgqc3COHXIfrlnQX2x77Lzew6QfuuLmrXacdHF5Z&#10;JMq2M0ZDVSdXR28wkBNMgzoAzEZFzFPNq54T//Uy/LVS5gafwfHcvJZux3R5wLZimoAy/W7f7j63&#10;6skDbuZs/10puciG0Jo5FYpNsoFRkGrsmLxNrVGimmJ6xm1VP9ZrRSeWt7FKNeehrXudmyMg15ro&#10;9fyS2Jh3eZDIdYBrHKmeWAvAwGVqaDyE5BqSSvLAZPeAZBVTYNnAZFJgyLIZeZH1myX/eN5NjeSB&#10;5IHkgeSB5IHkgeSB5IHkgeSBKeKBcQWWp4gP8zyak2V75sheXyLgMkAtaS8USBVg2VJgKL4D1iF8&#10;wONOIZCPWaOaiVaWaCRkALrAkcFFyFJBFLPazPrS076muVAF0TPgWVia2QIRkVd6uZ2BSCaHbcPi&#10;SB8RwL+cnEeH5+Azk8yQYoCenC6mCiWXY6KjWVq0l29bM3l4zfjMO+bHbdumKprxqupm8vmkS4pe&#10;h1zJO90h3U9QDmr25H7djXs2ft+5DV93q2RFyPkzZXG6fN7NxisNU9FlRkUfmJC3W7ZeTTUdX9vc&#10;TJd+rGe9olZVL1io4jLvjo7ZrnPJ+W7aUw643+o54JbJYm8DfPmywmHachmKbNnoSHSxNRz94ejY&#10;vEu6B+R8tlcyT/DVH5LPzN4o1YDGRC4DMLOgK2mfYnCZYRK4PErOTmbG1QPywpmkMXOyqLKfhmQ5&#10;cw8+GKYEsCyZ0FJJHkgeSB5IHkgeSB5IHkgeSB5IHphiHkjA8hTboa1ujmKtAsYACpPJgqhl0DJS&#10;YOiifADAgDLCJ6oZoIiF+zrAuGgDBmcpMFQmilouAMzYQUV0KgFioWe4r8rUt2NBMcg8KELO20qo&#10;/9MqAJhjzGoqHsAGLY9RR6+Ww2JDsQ1vYBiBMVodB52y7GD6VfI2dl1d1GG7Drpet0fAZApL8MnS&#10;fPLXL8QHnwcCKrfzTnfU/sfcwgVPEm52kCgfzWKp8lcVragV94rzjDl1bezXHS9Fa8VebC9wQivm&#10;N7ZlxAHSJ5znnnyypPsRpGb/lmxPMqF4o+N2oyFPqRt2uLqt6DFy1biD6VbpYCvWQ4a+0axtfeSz&#10;wnltt+R5fVwWEDtGwKwKERNtSw24bCmRDFzu7u5WsJkJENVs/LZMKA2SPDDKHuAlrVWrnLvnHm/4&#10;7rvl+/d4GEQyn+nvjUBJreSB5IHkgeSB5IHkgeSB5IHkgeSBqeCBBCxPhb04jG1YKDeBJ8937n7J&#10;gwjqoukwJBIZUJnoYU2BQaoLaQO0Kj0Df2hDZ1ExQOX+CGBWfFRoADnaFh0FoaUPgm2gbQFHKnRE&#10;TpVRiEsmlPEU9Ivkomas5NvGLI8TS0bAbtSMJWrazYzGKkEutDJ+YUCbbKw71HZ5BPplmtmsoxvf&#10;6qIcs7SyV8BjAGVohyQqeZ98LJUFtPjDPPZs/pGbfeBRt2S25CGPQGVvzywXx7OxmtWm6UdEEhtV&#10;dgINndCzltUxD3v0PUjuW54W/nq9OkA6yMUt0UFNjoGOrgE3bbWAjWdudDt+eqpbtVa+pPOyVTRN&#10;JWykUerrociWrbRbdwjjmSi1tUMjbMjew85tk7XzVk2AKElAY1vQj/YBWdGMyGXSY1CgscZASosR&#10;9l9qTS4PkD4L8NjKrbc6Ob6t59yTnhTaqZU8kDyQPJA8kDyQPJA8kDyQPJA8MHU8kIDlqbMvh7Ql&#10;LOB38lHyqqpE9JHuwlJRABobYKxgcwYeI9MhwLNGLUutQA4AMqAYwLK0tc5YUnnIEBkBoREDVEaO&#10;SGcFhOSPYqp0EJAS07UttIzlmSYnxuK0FrmMWqn600yiGa/KVhWtmY2YF7dbtdNMpxkP+4Pxq2RM&#10;p1z7XSC707H4Xo/uYQGKBVg+oGAytvyhYPuOutCWA2jP5hvdsn3r3ZJ5J8rssFZfTDeWaI1mc481&#10;aRfpoRdaQYqRAkwcS8Rt5IPdRo7n298SX7v8kc+0+W7O0ee5uadPd/03H5IUO/O8EtOo2mgzmepK&#10;D3C+YRG/LXucWyau7BxnHxq4zGQ5d1nkMuDy7t1yIpaSwGV1Q/ozST0gazLn5d575bQVfedOOSVn&#10;pUbyQPJA8kDyQPJA8kDyQPJA8kDywBTyQAKWp9DOHOqmzBKw+Ni5kupWMK1DgMaAvoLzcTOouZez&#10;tt4cgn1BFxmgQGQ1jYbJmK7wZH09LapndGjyMSAZnrYhRzzVZQApDDkqJTMUjxnsGlMo1ozmlhON&#10;GRRbaI3GFjSzEfOsbXV5ejg55lnbapNv7KNJsdQWvXIE7JAY5e4sShletgtL+Ce2TFtGlycKB7bf&#10;6ub07HFzp8+X2WQ7GgN5CeP7pBmhn4vkjTpeTC9vd66ceQPZAB4HLq3YTswxuumFPlK2xUb1FHqB&#10;4tuB1tHf6aYftdh1nXGRW3TPEnfi6XPcrLldAopGEctmOJ5KPCDteIiyXNwv22pVDxumOxSdeOyR&#10;tm18avtU2IS1R7KybJC3MpbIeU7ftKiQayfJwOX58+V1ESkGLpMWY8+ePQo4p5zL7dwjaazR9EAM&#10;LPfyADor0+VB9kknWS/VyQPJA8kDyQPJA8kDyQPJA8kDyQNTyQMJWJ5Ke3OI2zJPbvZOW+Dc5gMC&#10;LAsA3CVv3pPWokvogL4AsUQtKwCcAc+a9gK6gNK0kdEoZlksSwFiIptFN8ecsoaC1tYWHZoqT9uE&#10;pQ3WaF0FjXKdEKFcXrgv3+zcVm5BWNbGuLXRsDZ0utYvND2v9m/Qka3BSCQZt7MxIm5BtqyqcrE+&#10;hHK/YCzrNJOJeXE7thPTfcoHopJJc0FhMb6tEpvcJzQkbT8wffsgZ2kwPJWZD0iguhxgUm9/5Ctu&#10;5f6NbulcScZZKkHPM9Cr8pxxqRv58TYgEfq+hUagIWHFUwNYTD/0TMpq41i/rraxrEbOW/Yafgs6&#10;uzrcjKWSRmTFo+7x2+SV8sWz3Ox58uUrb2C5Xx52MH5Z3vrD0RuODuPFrmhlfJNvNl7MM3mzLbWe&#10;a6L+eDbrwGVLi8HcErg8nnsojT1cD6xd6x846zoLkZGVK33+5YiUmskDyQPJA8kDyQPJA8kDyQPJ&#10;A8kDU8QDCVieIjtyuJvB6+FECROhrEBxFmGMPQDjTgFp+gRXBEhW7FUAZMAuw2E1gpnAU6HF4LH2&#10;hWYxqSovtlSG1BnIS8XYloZDuloAgRQbygAi7WdtBKogPbWl2qakgkrxA/nmsP9G41fbaCZQ5pX6&#10;eTdvVA9RS0WvmW4zXjCKD610y57rFgh5v8DJ2wVMxud+FA/2etmiXSRsP1AHe0DGkk92z4NuZs8+&#10;N6tzhvA8LcgUbdk8ynWQL3Pot2LDb0e1rOmbjB/DqNU68TyYXaxrmvYtiGWjNl+OuTNcb+cyd+hz&#10;M90zrljhFh49U1LSZHqYjTc8bpsZG8r6VXWVHnLD0W1Fx+bAuLF83TxMvlybPDasXZaJ+5EMzV5x&#10;I5HLC2eLesSLVdrdbgYukyaDDwv6pZzL7d4zabyReICoZDlsZVHKopW1a51bvrxIS73kgeSB5IHk&#10;geSB5IHkgeSB5IHkganhAcIIUzmCPTBNgJb5AiBLwKSgxz5aWYNL8YnQFMsROpHLShKAWdvI88kq&#10;AGZAY+3HbZExOjzDl2KAR/lmK6sRRMbkFJi2AXWU6I/pCAnAkn+hWNtGNk5MZzCjj3ZdHrdV+0wo&#10;nlTcjm00s9+MF2yYZcBkopP5bJO/691u94SAyqS+8DHKIYLYLJtusFbRkicHh3ff7/bc+y/umO7d&#10;bumspbJ7zYKXr7JTRQvWm3O9XN0YRXrcs3ZsnXbol2ceZsTR7fX5a5asjuWydsYCYu/sWC4Pb17i&#10;pg+c6w7unasPc1QqDOwnEfdjkzbJZnUsH7eb6Rgvlqdt9FZqk49tDKYXy1q7mY7JlGrOH/sEVH5g&#10;m0TcD4Lvl1THvGvg8oIFCzS3Mn0KaTF27dqlqTH6SHifSvLAJPHAsmXOnXBC42TPO09+N2S/Dxq5&#10;iZI8kDyQPJA8kDyQPJA8kDyQPJA8MJk9kH7qT+a9NwpzXyjpL566VF69lohlopZZpA/QSIJKfTsb&#10;A2AXANgAZpUBbPZYiJdChr4dVVLHoHJON5tZXahiexHDAOaI1LzZBM+rVxyWUr25CczBzeZqAGVZ&#10;Ks5tcvvcQwImPywfcigDJlfnQa7eMLNnNVKdcgD0SU7lHQIqrzy8wy2duSg7SKptjBd1qHu+dfnB&#10;Jbvkqc4sSULa1z3THTzQ6e7+5YDbuyv67sQ7a7wcNInHZQ90Cz57SN628A+oJs7GACZPl30PuDxr&#10;1iw5f/pvD4DyXgn75NNfziswcaafZjIOHuDY2Ldvn+vp4fWhsSuHDskTmSGWmTOdO//8ohKH9HOe&#10;U6SlXvJA8kDyQPJA8kArHuB6N5zrUSu2k0zyQPJA8kDywOh5wCDA0bOYLE0qD3DTN0cAYj6a7kJm&#10;T65lW+hK02Fk0cogkcjzAWCmBizO29JVGh6AHh1dcVRyDjCXMLdcF31sx0X7XsHAF2WX5WKduF0w&#10;DqM0eNRtEC3L5nZt8Ei5gZcTdMwqSS9Rz6nmI286VnvJxr82T+9WpC3VBYDyY26vgMm7BE4+rHmU&#10;SYHhI5S9paAdLFfRAtd2nwDTsmBf/6FtrqN7l5shB0Fn/mTCZGKt5u3ymOX+YBYtnhi9Rt3i2N6j&#10;5lc0A8WoXsN65drslUdDTj4qTi2fudNd74q5bouE1vb07HXrzu1z8xZ7llmZErW5YjDns7GxrLWb&#10;OcFkKmrOPQdlDUSilg9PwABg0l3MmDHDLVy4sBC5bAAii/olcLnZzj8yeBwP1157rXv605/uTj/9&#10;dHfOOee4973vfQoyj6YH7r77bvfa177W/emf/umwzL785UW1M85w7oILirTUSx5IHkgeSB5IHmjm&#10;gW9961vuuc99rjvttNPcmWee6d785je7xx9/vJlK4iUPJA8kDyQPjKMHIuhvHGeRhh5XDwAqP2WJ&#10;c0dJDd5lwCrgsgLMAtYQyaxtBcQiGY6gDMyxaGc2Rm2gJ3z06KuY9KnVTMZH3mxk5rVPO48wNAbK&#10;WfEAc0RQumrl25CNpIbMhOnnvEDILXhSpFEeJpeMZAp2qumVZrw3CtrNO9iutl+t52UBR4GMDwh8&#10;/IhGJu+Seo/Ayt0CKXswmfmFOdoYgdJon/QYJlfkdsgB0XN4u9t53yfcKjExb8YC119OqF1UyXvF&#10;dCbxnEykekzj+jrM24Bh6GiattVIWhuZUGLNQPUt07C6zLe+8bNaK6P1i/9OdP3Hvsj1vGS9m370&#10;PrdAgroliNUXmZh+d5hg2BwznOoWPdAv7j4g4HLPBASW2QTOZYDL8+fPL4DLvb29GrWcwOUWd/QU&#10;Fdu/f797/etfr59nPetZ7rOf/ax7wxve4P72b//WvVyQ3J07d454yx966CH3l3/5l+4Zz3iG+/Sn&#10;Pz1sm89+thMAQH5PHOXcmjXOvf/9km5r/oinlwwM0wPka+ehBHUqE98DPERMDxIn/n5KMxw7D3Cu&#10;eve73+1e/OIXu6OPPtp96lOfcu985zvdV7/6VXfppZe6+++/f+wGT5bb5oF0bWqbq0c8UNpXI3bh&#10;EWMAWDCVI9wD5FdeLK+wzgAEJh0GAJbcgxigBTjcZXRkiFbOfKay0lYAWXixTu5WhOWjeZgzReT5&#10;aBGa2dG+0enEbWXyx26QqK2dM7VRSc2JvlEGL4sWSr1cFzqdAqFCuE6mmV7JTN6NdeJ2LtBSAwCZ&#10;VBePCpS8T9r7JVqZfMpAp819MfiYBi5nuzefT3/vQdezb72TddPcNMLfs1KWM3qom49ZrV/WKfeD&#10;9XIrSOINeo2AssnYtnobRq07IoxvdXlkOcDlSzewa7ZbePsq94xnLXILl3X5BS2rNhJa+VM2WeaX&#10;+2V565flrG/8ZjWy7So2L6tbGJfzyyFZhPT+J3zdgkrbRQCXZ0ougXLOZUAhgOXdu3cnwKHte2Vi&#10;DPhnf/Zn7t///d/d29/+do1SvvDCC93VV1/tPvrRj7rvfe977o/+6I8cDyGGUzi+sIONj3/84zmg&#10;3GzhyMOHD+tQ27bJawClwnX+H//RuVtvde6WW5x7/vNLAqnbVg9897vfVTDmve99b1vHTYMN3QNb&#10;tmxxl112mXvNa16j5/uhW0ga7fIAayHYAz1SNaQyeh740Ic+5N71rne5K6+80n3uc59zl1xyiXvV&#10;q17lvvKVrzgegF511VVu+/btDQPyAJb0YVyfDh482MBPhInlAd64IiL9O9/5zsSaWJpNgwduvPFG&#10;/R3xV3/1Vw28RJhYHuDBNA8CSJfHObHdpRK2a/ck0njj74HpciScK7mWlwgCyBpXCh5LpDFwmIK+&#10;AswoeAyoLG3oRCJTK2SW0QCCNXJZ6ABgOXgsQiqXKQgrL51RR8dSQT9OxPIE0xJGJqbjGDlHtgMh&#10;tArGcrJvRDzfzK2XBMvdSLHMGrSfOaNSznh184jHjdtFY8CjOySD8kOS6mKTQMnyk0vBZJzm/8Xy&#10;jXYaKWja3NCtkhCq7MjufRvcHolWXjNtrqRaOUq06rbF7Hh4u9piPM+ht4PN4hxiemgH+ybta+sF&#10;fnH7jU9tH2SNHuv5dle/RKqu7XYLf/+wu/DcE9wJa+e66TMj6DqeFO24b+aMbrXR62qTK9dDlY/1&#10;0bW+2bF+XW1yVbXplHlCN89aXemTsp70iVreK3hYz/DwtwqLo0+qi1zmhwI3rylyefR9PtEt8jow&#10;gO9xxx3n3vSmNxWmyw32ueee677whS+4z3zmMwXeUDrPfOYz3de+9jX3pS99SSPmB9O1iMpmeS9P&#10;Ptm55csHs5T4Y+2BDRs2uBtuuMHddtttYz1Usj9CDwCGXX/99e6HP/yhLuI6QnNJfQw9wDnQHrAN&#10;96HeGE5v0pq+66673Dve8Q43Z84cd8011xS24ylPeYq+ocO5jLd1yoX9AODPvuGBaSoT2wP/+7//&#10;6wAsuUalMrE9QAoafkf88pe/nNgTTbPL307jPDge16YELKeDUD1A1PIxc5ybBTAs4DGRywA2RB9Z&#10;KgvAZo06hkYEswDLJkNdiEKGFR1d1laITehaIyN6VlQ/68R0tR3JFZRgmjF0aRde+cyYZYPZOHkV&#10;6cTmcn7eaM4Nk4knnCsXplrsBJlgY7CxTKdRDhB3u0DIpLrYIoDyLgGUiVBuBJPNBrsytuPbRvFb&#10;Q4+P7wVasAG/Q3bk4X2PuL33X+uW7XvILZsuYKkeULFcaAc7NlrgVbWK8yxKeFtFWug1Qtue4seN&#10;ufFMYpmwb8xqWTfWNJlyLTL8F6Rz/rwZbsnAHHf4f/vdMcfNlPzmncXDF1U2Kt6wuG2mTaauNrmq&#10;uqxTJVNFq5oHcmavSiemmVxVbXLGo0+bYjSrjabM+j+I94rfH97h02LUS44vxyKXy2kxuFEiGieB&#10;y+O7f9o5OjfJ75dcEux7InuWLpWnv1Fh4ccXvvCFSvmHf/gHPTYidkvNrq4uzV85e/ZsrRctklw8&#10;LRaO1VQmtgfYvxSOlVQmtgf4Pk2bNk3fXEnfrYm9r5hd2kejv48+8IEP6HXs7LPP1utReYSXvOQl&#10;6vdPfvKT7oEHHiiz0z5p8MjEJdg1ya5RE3emaWa2j2yfJY8kD9R5IIL+6kQS/UjxABF98j8HhAGU&#10;FQ/kKJH7RwWHqaFn4LCCztLn/lKB4ew+U/uZ40yPrsnl4JDQGNNAIx2fvhJpeJ2om/N8fGvGycY1&#10;Zt71JoycjWPWrDahqnowmZgft2Nb0GPYMubVtetsVcuzvXxYdG+rQMgsyAegvEPAZRbo83yz6ecT&#10;nOJtGrd6hJhaLZn7XHZ4z6Ht7vC2X7il0+e7aXIQxVufy+Umq+3B9vPOBZs2Gu2aeDy60agDZGwz&#10;gBK3Y2lre75JGZW6ihbzM5lIrHfmKjdrzjPdiXtXuK4+tiBj1m+MN2iOsbo8TLlvclX1UGRjffTo&#10;xyXml9ux3FDbZquZnsnU1aLbJ69jbJU3gw5P4KhlNpEbVtJiAC7PnTtXzrf+Uh2DyzyJ5nWnVKau&#10;B4gO+elPf6obSPqLqsJifhwvLLr3gx/8oEqkZRrgMsddKskDyQPJA8kDyQPt9ABRkbw5QyHXv/3u&#10;iedw1lln6e8iHrB/+ctfjlmpnTyQPJA8kDwwzh5IwPI474CJNPw0AWROmufcohke3lKgOAOVLe0F&#10;81WMQ2QNVFZwKZNTnCMDdnLMI+vn9sSGAszQo6LyZZwkkkHHigeVs15EN8PBjDEDxWuV+2Z5sNrs&#10;ITdcG9kYsal82KHZxO29AidvFhD5ccmczIf2E/JhQb7GIZrZR7qo4Xum08hvkJenDt17H3Y9m290&#10;R89c5Lok/D1AtX4jzVq5V9innlnzt2oeRavxvilzPK88q+qhWpFqLhOPTls+mYunDXS63v4Vbvsx&#10;a1zP87e5gdm8uifMjJ/X1VObOFTbHTbvupnFcnXtKl2ThVc1RhWtxg7nEPbCpr0TO2pZN1UmC8g3&#10;b968BnCZmyqilxO4XLWjpw7tG9/4hu5jgON169ZVbtipp56qrw3zkOGb3/xmpUyrRKJSqm7mW9VP&#10;cskDyQPJA8kDyQPD8QBpYCxvP9e1qrJ69Wq3YsUKZXG9G49XvavmlWjJA8kDyQPJA4INJickD5gH&#10;yHX8pAXOLQBYBqzJPl2SAsPxNqX0iVY2qAxgWWlyFFlaDPpKz4DmGAy2ow2a0jP72hdTlJzuu/o3&#10;B6iNJno5mKcKMFiArlQaCCqWCdUnVKhSC5Zt6wMltKo0g3wVN+jSCrJFuvU8Hzu4t1uA4yfcgQKo&#10;TJRyjwDNhWhuU6+ssel95z1CO56Htb1ccY5BNzct0cmHZbG+w4//wK2csUCilTl46svgPgm6yAZ5&#10;Py+jBToyNmfTjbmeFkv4dn5EZUrBvllh203WrMR24tkZP9Yt+q7Ddc2VvTRLHgJsfNw9vP6gvO4e&#10;WYs3rHH6wexUa5W3u9VtL+s18QtvZmza49z+7iZCE4QFoDhjxgx31FFHKXhor6OROwtgOYHLE2RH&#10;jcE0iE6/+eab1TIPFxYvXlw5Cos92o32LbJaXrO8x5UGIiKgMsfckVi2bt3qLr/8cvfiF79Yv1dH&#10;og8m0zb/xV/8hbv44os1R+dkmveROFeiUJ/1rGe5tIDkkbj3W9/mn/zkJyrMNciuaWVtXsU//vjj&#10;lXzHHXe4TZs2lUWmXB+/cK57y1vekt5Sm+B7lwU9X/ayl2nqMntIMsGnfERP793vfrd+t1jkOJXR&#10;8UBz1Gd0xkhWJpMH5J6SXMs7Djm3U14Z10hlVvPrkTZHi4AyfbxGzr1nhoPlMkKiDT4GmwhllUE/&#10;K6oCMyvIKHAsNO5nFdBGiL5UBiorL6PbuAbzqSk1nBkNAljwRGznMmrZhBvqgl3jNlcxqajOB4to&#10;FU0mxcYVSrWul+qQ5BY9Aid3K4S8VVpIA6aWrRRMaqdsN+6HNpYMZG604Sk2VqGWndkjC/b177xT&#10;ot7niw2ePAS7Zst0As8oRVmjml6oi3KejrSnN3KLlPpe2PNmyWrGiNt+zPJfs2y18emXaAMC/s9b&#10;5g7NltWtHp7j1m14kps+X75g0zK5krjuXDax3ik2WMNQyijrle0H7anRKm9vtFUd2bbvlEXDj5K3&#10;/mdP8NSjBi4DLtJmlV+AZT62Gj08cnMeqaBgtHunTJObkocffli3Z+HChRq5XrVxPHgAdH7wwQfd&#10;li1bHK8Tn3DCCVWiidbEAwDypBIBuGA17VQmtgd+9atfuZtuuslt3rx5Yk80zc49+uij7kc/+pFb&#10;s2ZN8kbyQKUHiDwmnROFN7XqHqTCX7ZsGZX+FiLPMlHMU7nw0JNzXUp9NvH3MutisK/4/WaLe078&#10;WR+5M7z99tt1f7361a8+cp0wylsO9JdK8kDuARbxO03W7lkh4LK8qe9DY6mkrZHItAUvVJBZZBW/&#10;AaiRD3SAYmjU6GgHGm3kVCFrZm2h+mJ9NeBlYKhuJpIbgB4DstLGvGnFLCXbHx3DS9pwpmMiWgem&#10;J6uK1/Py1o61yrRyP5s9YLJ9YvWaduYOgZB7ZRG+QxKhvM+td7sll3IAlWtUm5Ab59ZEOGfFbonb&#10;WOuQaOUDO3/tejZ+1x07a6nrkgOi2ShBH6lmkvnwBbmgD9/0rY51PL+OY/vT7DWXK9u1vmlZbfRS&#10;nbNJe3Gc61z6dLfo/AXu+NM73bTpAmwzCZtISbWWXiVndqxuRcZkq+qyPv1Yroo/VrR4XNpDLaLD&#10;s67HJGp5tzxAmwzFwGUil8m5HEcuAy7zSWkxJsOebH2Ou3fvdk888YQqDAYsc1xQdu3a5bgJbVcp&#10;XIPbNegYjUO0NoAGn6mUDmQq7aN41/NAhcIDtalS4n0Vtyf79tk+mkoLP02l/TMRji8e7D322GM6&#10;FXL9N1tElrd0KLzVw4PUqjKV9o/93uOcN5W2y/bbVNom+x3Bvkq/I2wPT9zarkl2jZq4M219ZuP9&#10;fZo6v8ha93mSHMQDpMSgKJAsQBgQmIFaALbQ+4laBjyWaD8JnMv5GoALXUhyzZeLoLSlw6JZtLuy&#10;trDzoiCw0AcyeRhxIC/tHDfMGnxx9OltDtSZuWzyqmQ0X8MJManGywx4phGz8RqMB35DK5alHfeD&#10;cJGazTWwCy2b0kEBlMmjTN5kgGVKsBNaQdnHHIe+14hHi9tFOXYlNkMEdJ0sUoHX4XoPbnED+x51&#10;c+Wg6NQjoGw5yHs9067ahqKuSRap9AbTLfNDn2MhPh5iThgnUAPNj9vIKVPoG022IDqQOyVStq+/&#10;w81e3evWvHi3m7b/aPkiEeGdFTbYPkajrnOEDdNMtkomlm/WrhvXdAbjIzeS8W2cIdSDDcc5aZ+k&#10;w+iW886MyPVDGKKtopzz+LFKdDLnvgMHDuSRy6TEoAAwpsjltu6WMRsMkNjSWhjgWTUYNy/245hI&#10;W4tir5IdbRoPM4jQqSvj/QO3bl5V9Hg7aE+VqGXLQcobDlNlm9h/Fr3H9k2V7bJjkG1Lx2DVt7S9&#10;NDvGqkYlGrEZv0on0eo9wLWOh6kUrmdz5kh0U03hemiF62RV4ftj36cq/mS6Ntn5zc4Lk2nuVb43&#10;GtckylQ7h9t5IZ3DbU9P3HqyHoN2jFV5ttl5r0p+tGkJWB5tj04Re0cJYDxbjo6DAiATnQwmpmCy&#10;AEgANnygA84Admk7QnIUQwNsArDx1w6NPAY8Rp4oZMkG4A1JlRulbQV9GyxuG7/lOp5Yy0qjLhjN&#10;IrPdSIFhm3pI4OQeccDjbq9Ayt25K8LEqvSraEFj8Jbp2ywG10CiQ3bo7sf/23U++g133FESiatP&#10;JVrTnRhS5e01P/jZFXvlGTfnlqX5Mk1ftNAdXjbf9eya4Y5+aKXrWNY8urvBRiKM2APstUd2+vPc&#10;Kh8AM2KbY22AGwpuuubPl1Qz0o7TYgAu82MD3lR6+j7WPp2o9tm3VtjndfuU4yC+0bSbUNMdi5pI&#10;Mcp73vMe95GPfKR2CEDveG61ghOAwTYByjPf8847b8pEG9lDJxa6qlsAcgK4f8hTsBQYf/zHf+ze&#10;+ta3Dll/IioAsPAhCvOCCy6YMscgi81SvvKVr2hKjIno+6o5ATrU3cBDt2OwSjfRhuYBgGW7rhCh&#10;aw9Lq6zEkaDldAMGFP3u7/6uPoiv0oc2ma5NBBFQyLV8yimnaHsq/LG3q97xjne497///VNhk/QY&#10;JiUZx/JFF12Uv1042TfOfo/ecMMNU+p3hL0VeM0117i///u/nzS7qdm1CR6/ZeMHcO3csAQst9Pb&#10;k2QsIpZ/a4nkr5I0g3dJMBJRyeRVBiscAEyWttx7KdDJJrG4HzSKLuIHYsN9p4DHHRmQLL8TPAgN&#10;WegsoKVwHDICMNOOwWa1rwLCgMd4KuT7OVht9FjGZiY8a2ZahcqbR4gSDeYJTf420zE7TQY39YoR&#10;5GesRiezMN+jbo8u0Ee0MvROnWOdso3rjRKJ2ygZZKxVlgl9k/Cekd3UtKA30HdYduwh1yUHQbAT&#10;1GIa1i15Ca3QDvKNrTCn2FajnFGCfGgZj1HZNv/XqMyjLFvum6yvm3NzWX2KkmnIgdwx8Ew37Yzz&#10;3Y65m93dNy9wi18w202bIXMRc1jMrULKPjrV3GCpwWZQrKadG6EjJeZ5SvXfsp5JmX4d3+TqatOv&#10;4g/RpomX6yrTzWjkg+fhWY+cp6ZPgqhltgXgC5CRyGUKNx38iLUfE9ASuIwXJnexG2S2gpvsOoAW&#10;ObshR7ZODt5oFRZOu/POOzXtBovVTKUCYPTII49MpU3SbeFGo53R7O1yoN0Ytmu8dowDuJyOwXZ4&#10;euRjvPzlL3cXXnjhyA0d4Rbi6x3AsqW6qXIL3w8rMci8atUq9853vlMXuZuKoD/gu627YNs/FWry&#10;EU/Fhe42bNgwFXZPYRsOHjyYjsGCRyZu5+1vf7s7/vjj2z7BBCy33eWTY8CZArLME0CZV8R5VRzQ&#10;V6OSAZWzdj+gMQXASAAawGNqgpmQgaxRzkKT/woOAzwbCA3ADFisAc0IS1Hw2DdVCT0MGZ2bZm78&#10;AvyXDZ7LqIYf3JSyCXpbJmiQYiafjRns2iSGWmfz0S0u6xbH0mllIh7QHJDsyT1uo0Qok/zisIDL&#10;aGDRg8oImw2roVGQoni69awfai8V+L7v/5ZtxrKBBwxM4a99lKB/jBso1sKCjRssQAu2Tdbk6Ic2&#10;rSrA3LQaayyHfRq3gqxR41lY29fWQye0/WzMTqAHmYyWH4deXWBBNzBntjv8gADKswbcky+Z77qm&#10;c1ybrVIdHBA7oyRU0Y0nGNsoi5bHbSaL7mD8sv2o39I2RvJxk2nmIDsM5iEfaCOYktsgb1Jynluz&#10;EKOTo3AzBdhoi/YBGBGpmsDlybH/WpklubStxDfdRrMaXnyj3Y4ohcsuu8z927/9my4YaPkfbT5W&#10;c53mAcesWbP0mm30VCcPJA8kD0wGD5CagdeKqx7W6X2InON+53d+Z8ovHteOfUVeZQOJ8W2za178&#10;qjd6VrjWvOlNb9L8zOw7s2d8q9mf5GmuewvI5FKdPJA8kDww0TzAuZGADuq6axPnwj/8wz8cl3Nc&#10;ApYn2hEzgeZzqizid0CA5F9v8cCNAjiAyqyZImiwAsNEM1uKxQzdUVAZkFlkFISOwOQYAVKgiO0V&#10;PY1izgBpBZ8y0Fqu/x7KE9J/Wm4AAEAASURBVGFtZyBYAWBm3NgYNiFkstbwYjkxsFV+sD9Bz+xV&#10;a8RyZQlmEJVMFGATcB1QmSjlg5oAwwOopkHPt82+35rIWpOm6VSJFHn0bEyTNolAN0osUaYZL9RB&#10;P9AGa5V1yv2ifnEO1kPHwGMvbxx6cbt5z+uGv0WbRi/a82hxRtOq080eEFD51Efc7kVL3LIHT3AL&#10;Fks0YvaQxaxoHW9s3C4IDdJpRW8wmdIm1Y3YkljdWC0p140s9LLdIdg7LOcaopZ5i8LyyzcZacKw&#10;OAfGkaxV4LIBz1U/PibMhqSJVHqAfQdoSzQyDw2oq0BcQGV7TZEfk4C57ShXXHFFO4ZJYyQPJA8k&#10;DyQPTHEPcO0CJAYQ5loXg8flTY/fvCgv8sdvote97nVlldRPHkgeSB5IHmiDBwTOSCV5oNoDcwU0&#10;JmqZVBcdUgN+gteA4QAyE8EMIEbRFBilowkgWPko0BaAWUFjFEqyOR1ZKyYzBJDIVLWObRUY1hmu&#10;YdOvq+vsFum+N+B2yoJ897sdboPbraAyVgedet3Qo0IvzrMMt/ohkCnLjcrgk8zIUP0w4JavmuUW&#10;bZ7rjt29yJ3z7GXyvWgSrTzJvDEZpwuYvFnWvnvUrxszqTYBwJioGxa6YeE+bqooPMkGbCS/ahzN&#10;Oqk27gifLDfMy5cvVy+wL3kFsaoAOtuN9sKFC92SJZLHKpXkgeSB5IHkgeSBSeIBgOXVq1frbAGV&#10;7ZpWNX1b5I/fPitXrqwSSbTkgeSB5IHkgXHwgEF34zB0GnIyeGCtBD+duliATgFfNPrY4xZ+6tnR&#10;A8Bsa7UhoyBztnHoUYhIpiiAbEed4ZIio03GyOQLyGpMFxtx9J2KZ3YCPTKso5b+2BglMl2LC64H&#10;Tc12hXINCY1YCx/w2S4w8kNul9skscp7JPHFQUl/4UssbUahxfS4jUzgN24elEYqWuXipYIX4Fdr&#10;G7U8j7LFZv0wZ5Myq9Yv1uWxyv2itPVMytchzji0zLNFCdMzO3Ed6wZ6nYZsFSz5zJDVLA897zh3&#10;9KvPdxecdpJbtmp2OOaDoYnVYvp1H79Z4chsvgPrt8v0qmrTMp71m9Ui2zBnkc92Q6HGzAHJJ79f&#10;UoTnD7ia2Z5gPAOXifYBXLbchET9GLjcjgXdJphbJv10AIjtRpsbaVuErbxh5F3csWOHklesWOHI&#10;M5lK8kDyQPJA8kDywGTxAA/FTz75ZJ0uv1u2b99eOXXSZFj+ZN7qMZ1K4URMHkgeSB5IHmirB1Iq&#10;jLa6e/INtnCmc0tnCbgoYDCRyyzK1yegDUByHyHMUuBZmgwFlUXGgGgJnPMlA4WMr0QDmEXecE9d&#10;40zQH8QBgSjYMsBH6VlH6QiYIO3KEqwBmfLDhKJtUx7URqXhEnEwI2QTHnDbuw65gx297lBnv+tm&#10;5UKheSi3Xp8t8CVsi1HKDsAKIxXlre99G3S9F6xf1DVqsBQowV6g1bfC/E1maLmS0Wq0Ybaqapuf&#10;1V6m2CvS4AXAeDBJdL2GtxL/rdIVvmxAl/w7uPEYN+vJa93Ra4+SyFKRrdowMxHz4nY83Ci0bbgh&#10;mxrKnJAdzkA2Rp2u8OtYhe0xO0aMlIha3i4BoY/J4vXHLqjeJaY2EWvA5TgtBnMk6gdw2SJ/UlqM&#10;ibjn6udEruTzzjvP/eIXv3AsUMaNdlV01q5duzTfGpaQH+u8kax4/olPfMKxOjhjvfCFL3Svfe1r&#10;88Uk67cocYbrAYCWa6+9Vh8usHp5q4Uo9//8z/901113nS7yecEFF7g3vvGN+QOLwezwwIJxr7/+&#10;ehW99NJL3R/8wR+4xYsl2iCVggduvvlm9+Uvf9ndd999mtv1jDPOcC996Uvd2WefXZBr1rnpppvU&#10;348++qhbs2aN5kh85jOf2Uwl53Gu//rXv+7+4z/+Q88HjM++Pu2003KZ1PAe4HyKn3784x87Hszx&#10;AO9lL3uZe85zntOyi1hE7WMf+5i75ZZbHPnw2ddXXXWVazXH/W233aZ56u+55x59M+XVr361nktb&#10;nsAUFHz605/uPv/5z7vDhw+7xx9/vHILOacZsHzmmWe6ZcuW5XIsKPvxj3/c/eY3v9Fz1Ctf+Ur3&#10;27/92/p9zIVSY1Q9wL74p3/6J3f++edrvvFWjfMdtN8RpPi6/PLL3e///u+3/DvigQce0O/frbfe&#10;qgEVV155pWMhTXtrr9V5THU5gkq+853vuG9/+9v6nSIAhd8BnO+4xrRSuJfg2valL31Jf4Occ845&#10;em056aSTWlF3e/bscZ/+9Kd1DrxBeckll7g3vOENhe9uS4aOAKG7775bz4G33367bi3X8Ve84hWO&#10;c12r5ec//7leWx566CG9ZyA10FCubRwvn/nMZ/S+Y926dbqvzzrrrFaHLyckaFkvCR5BHgBABv4E&#10;QAYE65SoZaKUtS0AsxYBaeAboKwAcgbkqJ7wwXPhU4hgVnnf9fQM6FEZ5Ohn8ipW044jlRHxIC0a&#10;DJjVVNIOwCGExjIYv1EDChPNJl8hgNv65d8Tbr/b2LXPbRNgeYd8Dgm4jFP8Zpm+1bGheFZV/FiW&#10;diwTt8tyvl+UKPZiDTjG9XP2XNr2ieWr2o1ysaWiRiMnpthMijrlXp2U0WPPhq2LrQRJTzUNo8ey&#10;5XYmkz3IUO4SeaBw52x377Vz3f23yeKMdWYaHeWN19Ft6NhFGY0hBvuY+qjVNs+4xnjF/KrGrJov&#10;clXuqqJV2Wyg2dwyxj7JFb/jQM0gDcoTj2CRy6TF4EbXIpctLQY/7vhRZw/WJt4WpBmVPcDNFgsQ&#10;AX5wI1VV+CHKD3/2PyDvWBaAGIAubt4vvPBCBc3e9a536U3h+vXrx3LoI9I2+/ULX/iC3oixKBUg&#10;Vqtl48aNeqN/9dVXuxNPPNE997nP/f/snQe8JUWV/+vNezPDkHMalBlAsoJiBBcURcCwKoYVsy4q&#10;KiuKCcN/zbq6uquigquriBhXDGsCI6sYFz+IuCBBQHJmSMMwM++9//me6l93dd/ue+8bJjBzq2bu&#10;q6pT55yqPtWh6lenq8N///d/+6Typz/96UA1AF9MAP/1X//VFywe+chHOoDABAUwLIdoAfrorW99&#10;q9vqIx/5SPjud7/rAO/73ve+cOCBBwauj0FvjFDOgsFhhx3mk/AnP/nJvtfsoYceGt7//vcPvGfz&#10;NgOgzPOe9zz/KBl6AFwA6r70pS/lrkoswKT7gAMOCK997WvDaaed5mDHSSed5LY//vjjh9o6iusI&#10;II0JONfVTjvtFI455hgHlvmo0qBwwgkn+P2Tezf3eMAegDF0DDpXBulem8uf8IQnlMDi+eef33oo&#10;f/vb38o3dHje6bsDgJSc79wj+bgsi1+A9UcddZQ/P1uVZeIKW4BFRwBlngsf/OAHwxVXXDG0rl/9&#10;6lc+juC641pk8e3d7363X4Ms2AwKAJzUy3OMcwaAlEU0FhK63uwapHNdLL/xxhsdlHza057mYzbA&#10;ZQDi17/+9T4OYHFtUMChgQUzrqPtt98+8ExiARRwmvvgoMBYAZl//ud/Dvvss48/E7lWGT+effbZ&#10;g8RHqhwwl+fKe9/7Xh9HMJb4wAc+EA466KChnuPM9bgWDz74YF9EYBzBgjPfQ2F8MWhbRBbtjj76&#10;aF8kldMI8w7GMSyiDhuAB3PIFuhrgW3t4/Q7mxffX3nb1sAY/9CeJfFadmDM8FHSOF96ALABTSWy&#10;2OlGA0ieLryTHVQ2tFqeznhCIw6o7K+wW0aAdClv5ZQJXfLq7I/HRibEdEqJ9La/NS7XW6O0iQxB&#10;q3Sg0nwGbffkJRYvDzeOLQ73zFpmJhwLs8oDgWvlhnaNfoAtFam9MW7KVp7PUTQtT9MtiktSO5+o&#10;qt9PrVKmPVHxtper/3tLo6T+VrE0Ci6uS1alka58ysVxQG+WWb6HbBfAJo8Idz9wcxuEXRk2OP/+&#10;YacHFtdFU7xZRZonLfNZskdUTUpl2mhp+WpM+6nfrK/nIJoMLceZsgxxfJ1VJLJ4LmvxK1W/tqRT&#10;cJk2AyIzUdW2GJTjudz1tfS15ThHpZ0M6PBU+OMf/+iDeSYIzfCHP/zBSbvvvruDW83ylZWnDXgE&#10;sWDxs5/9LMhbhUErA18mdUxcmh9TWln1j5oevISZeDN54/olaLFokC3wYmcy+Otf/9pBzqc85Sku&#10;wuSQvjryyCPDj3/8Y5/otem6+OKL3aMJkOzMM88svWXQCRCAB80ZZ5wRttlmmzbxkaIxkWPyxz11&#10;1113daDrr3/9qy/28LbIu971Lt/zHuCkKzDp/pd/+Zdw7LHHOlgD3+te97rwqle9KrztbW8L7J1O&#10;ui0AbNOvX//618MnP/nJkg+QkoklX4ZnWx3A5lEPLH4B4BIAHQElASIBMZl005fc17BnVwDM4vrB&#10;k4trdMstt3RWrqunP/3p7okHmN/lucw1zWIP93IWjXRNow9gm+2sOBdGMWB7QCjAr1/84hd+7jft&#10;AFAFeMg4BnsTsPcrXvEKf/5xvwSoJwBkvfrVr/Y8YH4e97hZ7tUfvQUDOAhArDDsm1J/+tOfHLji&#10;2gOg1DgCz/LHPOYxvjjWbxxB2Qte8IKAB+Xpp5/u90bawKIC1yWOFZ/97GdH3nMZr3/uY1wPOJos&#10;WLDAF1h4NhF4I4DFSK6VtnElPIsXL/a30bA51xhjPALgIwtq3EPpA2zfFljcZswIOMl9U3zI4aDA&#10;OIJ7KAtzox6wI/3xwAc+MOARznXGPZB+Yjz3yle+0p85D33oQztN9W//9m/+DMG+X/jCF8r7HaAy&#10;zxQ+7N31xhtjTJ5LXDssZosPGuM+xh8s1uHpPigY0pFDtkB/C2yzfgi7GLBMcLDXYsChsWJZAlDZ&#10;P+QHQKOfoTgOHluZBzvTJEteIA8gDj+Cx820GGFQWgLklaY8Rdu8qFDmZfZH8sr3EhoaCsZOt1LK&#10;e5S6EODxMvdSXhyuCnfYPsp3GbQ8adSkTS7qB1FU1B0lUkmd7XUPpsKhX9NqaRvqmtQGxXBW6Tpv&#10;qqU73S1T6Y3SzXxac69+wcTSL6/wrt5qapAc9DSd8qlFlKc8lq6RVEZsrv7TDwxTc7YNW+92Z7j/&#10;bqbD/vc9vVQNMbxFbWlspN5Q8HsHNXQknRblVN6rZYUoadva0q1K29rbythN5J5U/oytWXe3pJVQ&#10;v92j7rC9lm+4a0Cf9FW05gsFLjOYZPKliSur2QAdTMoYdGbP5TXfV4NaQB8CEBEYmDPQTwODQW1T&#10;AChFf6eBPubVYrx5zjrrrLSoNQ24IhAz9W7gfGGAyTYYDDg1GUQJnkO81vib3/zGvTNbFWfijCyg&#10;twze8Y53uKeIvPKGVYK3LJN+PFgFKiMLCAZQiScTExUmL83AQtQb3/jGwGuUb3jDG0pQGT62VcDT&#10;k9c0OQ9G/R7y5z//2SdhTLLZGgYgnx/pg81rSOFDH/qQXx/KpzGLNHiFsx0DAHMasDGv+r/5zW/2&#10;xaW0TGkmgoDKeIABrinwMTRAbfqTvubaHeXANfX2t7/dAQ3AZLzDTj75ZL9OUiAZL8y26wLb4b0H&#10;UMl9mMm3QGXKAGcA8vGC/tSnPgWpJ7BVA+Ax92nk9WyGkfv8Hnvs4efC9773vR7ZUSAwduE5w3YG&#10;9FGb9ype4gTARZ5D3KdYhAHYZIFHoDI8PJf2228/7w9A/BzuvQW4Njh/8WA87rjjZqSQcQTnOfci&#10;nkPpOAJPTa5DxhHct9rCtddeG3hzh7EJzzgW3BQAv9iqiS0XuK5HPXC+AyrzTOAtDZ5L2JZtsQTk&#10;sijJM57xQFtgMQZQGdBfoDJ89D9jE+YTPFsAPpuB+y33Op6R9LlAZfgWLlzo9QJyc+1qzNnUMSp5&#10;FvB56+k973mP99PnPvc536qJRX0W8gnM21iU7Ar0MX3CIjLXRrqIRh/vuOOOPj4HrG4LzBMYS7AY&#10;R58ocF9lXMKzintz2z1ZvIptKp1DtsBgC2w8J4T7G7g8btgYIQWJPV0AM2yBgZcyQE3JY2losEAD&#10;iG4NMIAGOWORtggvwjKozAgMQsrgdISr4JMeJ1V8KbCbpqNU4Z/bF+mr9MfGVnlqmWWNv8cA5JvD&#10;4nCdfZTvegOU2QajagH89Xb25iudSjUlKpneEslUcX+e/qWxOypdSqVHpD2iVTZMXK9V2oiVrmup&#10;89fL2nLij7FylQe2KFiStPIxFjTdbI24Kv60bpUqVlnMT2w0FpYuuyEs/uHcsMON9wu77BcvCkqb&#10;PySbNNciA6WxqplJ3JRvGr2Z72hPaxtn0o4u3kb7/NgL3madkNNyZ5N8ITNMhMiiJSFceZslWo5/&#10;GB33FZ5hwGUGlaMODN1X+qtfOwAHed2TfSOZFKSBV0LZ25VXf9nnuBl41ZD91di6Am+IQa+Jck4w&#10;+SOkvNTDNhh4qOKh3Ax4MQB+MjAFPMnh3lmASQHeeAzy8fiZyZ7GvF7PBAQdeHA1Ax6BfOCRSSaT&#10;iWbAk5kJKd4tRxxxRLPYaUwyTj31VJ8E9TCMEIH9p3mrgL2NiZnUAXYwicbrUpNprik8iJoBgITX&#10;XplYs0dvs58Bm9l6hAk8QCST9TTcdNNNAdCawH2iuQABWINnH566n/70p1PRkUuzVz0gO3229dZb&#10;l8dPfwEmay9qXunvmjxzf7vwwgsDb4fQ382g640tUdr2CAb45EOseDcDIqeBRUTOAfoYgEH34ZRn&#10;FNIskOARCdjCcysNbO/CPQvvbhYJCB/+8IcdGGOBExA5DQDUAI4EwBauoxzunQXktcj1wmJK857T&#10;TzvPFcYR6GjzktUeyfS79phN9Z144ol+beLV2dx7njEvHrAE7pXcG0c18FzhXsWCJGOBvfbay5/n&#10;LFJid8aRetsIcBdv2WZgn388YAkpqCw+rlOuQzzQAUKbASCb7zuwwKm3RFIeFrwZY3BO4DQxygE7&#10;sSUS4DIe9wp8mJRFSjmMMNZPHT7ExzyOc54FT8Z3zb2zGZcwR2B8z32Q52AaNL6AxjOMPksDb00y&#10;lmBhR+dEWt5MAwHmkC0w0AJsh7GvfSNhwgAXPJX5kB/Yi2O7lnAsFpysOKMAj0k74AMjAdnkjCv3&#10;YTYmp4svcse/CX8K9jioXPCnYrSnB3CWPiurAMMWMEp8zbisoAe+KjlhWWI+ybcarAyYfGlY5MDy&#10;pIHKw4c2/U0a+YpWNq2spPLOjaSKt2TpSbTxQEN7rKGtnkpNF0/F0S/Vq7vO3V7ebLPyaQ/X9VQ5&#10;8VYUUsNIRgnJK0709CxKFK23aM42W4a75k+FOTvdE7bczlZqCBSnPyemPVyUF/TWKJVP063M3cTS&#10;29d0cGRlnnS32Eop8fqKenrSxTF5e1pq69s2ZGcQYL/Htva51RxDe7pyBnruK6wM+hmoMDDRR02Y&#10;uDIAYTDRHGDcV9qd21FZgEEekwMGd3jrAFgBFDFxwBP5YPOM5LXU5mAQDQwEGUwSADqaHs9eYH/Y&#10;L5EJAp6TAkTwusSrj1ePtb8aHxIBlGwGAFAmKuhHJoeVZwHGM5tsUrwyNoRagDOubbwpm0AL4kwy&#10;9EE5zqH0HsC9ARoTFSaN8mxKq8XLDDpynHejGgD+2EKBiVY6GZQ92BKG7S8EvLBlTRMYBtwHaCEw&#10;UW8L7HNNwIuVRYM0fPOb3wzsOUv9fLizGfA2AsQkcF60eZY1ZdbVPB8+BYRMvYR1rIC66VYhtTlE&#10;wcRCmzwhmWS39TnXG2AJr4CzGJcGXgdnz0wC9+y2wEIEC0J4644y2MJiC8ATr29//OMf9+cdABQL&#10;mDx/8MakP1M7c5209Rt9xXXAguco27TtfLu3NMaV2HaYwL1Pi1u86s9+vc3A+AI644gmWMlCA4uZ&#10;BK6Ttq1m6GvGQYyPWOwb1cBWVtzTmm/AyB6MJdOtlbjfNANvwfCBRfRg12ag7zW+4L7YXLRhHAEI&#10;CshJvzYDYwjGGAQWEkbZyYVFEhYB2gJ9JTunXsgpL9vU/eQnP3FS24InBRpHMK7X9nnSwVuPjPO5&#10;ltk7uxm4rz7mMY9xMvdezRGafMqnsJ1oOc4WaLUAoC3gzizzWgYI5jcOPsZZBCJDAOUpysg60Eu5&#10;BWQ9tj8OJMdsJW+yzi+motwBHqFHxEpLXnWTT9Mq7xGQAsUlY59EOy/V4fmMlzLbXVxsOyrzkT5A&#10;ynaJhNra1j5NWCVFSXtq+uXP3VbeS+s62prKtSRTP7p6rvcQmuVtnTpte2qP21lyQNjsCfcLjzxu&#10;Vtjj4Rt0nB9FDfHEqqprU1uVjk5qFduB+89t5rB5se0nv7zZtWupldvAZTzkeKWRwWD2XL7vd+zC&#10;hQvDD3/4Q/e+4rU2wCK87HhVHrCCSXZb4DW6gw3EAAThlUg8VtoCr+Mz6WNChucje7ThrcpEnMmJ&#10;9lLEU6gt4PWHFx+BCV3Xq+RtspnW3wIM6rUo1J/TFrftI496VZwJXeqZmcoysSfgAciEQuGqq67y&#10;fS/J4y3TBsLxqrm8LfFuHlXPMIAOPh6GN1hXAOzV695cE/RPGrh2mXxjU+zdFvAM5B6OvIBJ+LiH&#10;f/vb33YR+rnppSRdTEwJANDDbIcjuXUt5lVgPMC7gjz44ON+2wx4iwHYEHT+N3kAxVQHQGjqXUae&#10;D+hyPete2ZTnHACYBmRR3zZ5RiGPDfDi49Vu9g3neccHxwCb2ZeXhUwCz0Tdf+Rx3rQPNtW+//RB&#10;DivPAgBRXWBXsxY8/VlII3SNI/Bk1rWHF+1dd9m+dEXg3qU3CdT/KlO8YMGCcozDotuoBuzGG2xt&#10;i1+yCZ7LWhRoLjjybJH9dthhh4HjCLa7ANxUYMsgxgYEvjuQbk8jHs4b3qYhAIqySDSqgetBXslt&#10;NpAzB29lqM9SPsZ8LMbwbOm6trg/Mp7DIaC56KJnDQ4MGq+k+klrHMG2Kdp+r8mjfAH5KZvjbIFu&#10;C8y2s2XjuQakGvgC5gLAbGiZBzyY7T7hoQSNrazce9nKvLzgR4cHo5f8yPMTD2mFNO00a4ENvko9&#10;DgIVgo5E005VIiWD4sLbdwixyBIB5cX2ab6rbduLm2z7iwgo05ghlHibu9pEYcUQtVV5SVWUir9O&#10;E2ca19umnOKKc7CmijdtbUptT0fYWuB1O89w1Oq4xd88jngUXdC3jlGxtPTG0hNLxJ/U5iTRjWva&#10;vNXtN2ak9cbmhulN1w873PKAsMNN883rP+FLq0JdojItmnFauiwuvY9Jm6K2X6f+RM+KtK2triat&#10;s+6WAnkuS0cLS52k9tepnTn0LrOuW2yOnsWtpJN3bSkAmMDzgAkbIBX3RjxIADoYhDLYGGWPgbWh&#10;HwEteBWUATwgB692Ayz3mzzgnQoYxTYavJ7dNQnEE4wJPK8Z4xWE1zEfa8EThVfx5Wm5YMGCVlNx&#10;PmlAyuSv6VnZKpSJQ1kA28rrdZDARRdd5B/KgQ+ArGsMtPPOO7sqFpXYm08BzyW81wkLFy4UuSdG&#10;NwGPeDzdRzEARLLfbr/APVeTQj7Klr5VwORdHpRMvLsWh6hHwBgLPLoWmbzL04zy5jYaaheAM9c9&#10;93deT86h3QI679kzNO0ncQNs0WcEnf8qUww4sO2223qW6+K6665TUemZTl8LxC4LiwT3eO0by3Wp&#10;t02afKOQ57kGsIx3Hc874o997GO16wSQmQDYIrs3bcNiqhZU2V+0662dplzOD7bAsM8lNAEqy/Zd&#10;1w98WmBj72zAaAV5ZJLX4o3KFHPdaoHtnHPOKRcdVD4qMQvH2hak65i5XgRmpnvFw88YjrdxCDy/&#10;2rzDKdOYj2fLmWeeCckDzyXGBoSuMSNlkgfYbnrRUp5DtAB7kgMK8yHetqBxBOc/CwFtgfGBHA0Y&#10;B2jRE+ci3Ud59jBnaAvpeaC3rNr4oPXAdV2MmZ4tsLVt/fIoc4yaY2eNex8D2Fhg32Vta+FAss6q&#10;ohwwCvDY5keRfzzG/IUEkFN6OZOBXzyWlxxs0uOAjxW4rBfwx3IlgXwREgWe9HY0t4yIvL3iohSN&#10;NzYoeCjfbZ/nuyLcFi60HZVvsVwdupQcekkrb3qUpMgtQFwjQkhChKsjoc5Xtapij7SUj7Ty9bTk&#10;FVda6kej8hgLFo7c9AIU8UgH+ZSmdIxjO9QqyaRxJd+PK0rUjyryN62mfMUrvYqxUlUqm0W5lE6d&#10;OhrRLQZBJnBy+gkas5zcc+2hMLn/FeHSRZeGa/5sK4u1jcPFNzhOaitbOgytplmGbYsLxr46Ta4G&#10;VCtvsm1ytbpXcaat/mFpbFqjjWvuMK/lC2+OAPMqbvJqU98FLmfP5dXWBSulIgZ/gFD9AOW0Ivh4&#10;7bALVE5529LpgL8L/EJOZWwRkHrBtunMtFVjATyHtDer+qOtpnQiiYyCgEry/eQF4gC0jeoiAqB9&#10;F3AvewICawKHl116DeKhhRcxgckcIHRbADQGlCawcCAvPq4xwGUCE8auttDXAgZSrzIXzH/cAvQT&#10;XljsT9k1eWchj0Af6vx3QuOPQGM8aeVhyTOWxT0CwHLX5D0t4+2Rro9qNapcp7Oc+9yLWBRPA6C7&#10;7l0847psmoLOvMLN3rE5rH4LpPceAf1trdBzh/umZHjO6NsNOEZ0LaIxxhV4xr2R++UohvQ503X8&#10;6bNJW2OJF0CfveAJ2LNLH88WPXd0f0OGN6HkqKL+hN4MuldCV/82eUY9z1tkAMHsv9y2JQnblbAI&#10;Q+Ae2DUvYBFBC9Q8l/SmB1s0oYNAX7V5RFPGNadxCGOPdAs1ytMgCDCl5XS2QKsFxg1A2si2vljf&#10;vJPLbZUMtTGyI0rsq+x7K1tWaVdkDMJ2oQuTc09lhEF+mqGglTyUA2gXfLqZxSxKvBUxKkA75y3I&#10;hViC9yWgtAr7xgKip30v5cttN+WLDVC+zSDmpf55PrWsr5KWQuRS2bZ8eXQN+RQqVZFoysc4miGt&#10;B7psUJcRtbJqbJNMqfKoIeof9Feyka/Zjkit86Qau0tSrjRdr6GeS/kGpbFMb4DWRoezTp+enmXX&#10;wkTYbo/Nw8PW2zMcuNfu4f57bhKmAJ45rLYfalpCXXMLwwxI6Gr9WXtWuB4dywzasaKsArZ12etY&#10;+ukTT1ecyk4Z0xLba5kf/OtKYIAIgMEgQ6/XM8Bk4sseknlbjHWlp1fOcXBuCPzimds1eac2edqR&#10;zpN3rLD6Ax8eU+g3oWOCoAkEkwxNAgWEoQPvya6Q9rUmNV28o0zHG4iJIYHX+NMAsKwPZAJU6n6c&#10;8pCmr+RBCzAmGSaE6rd+faW3VNBFXwnoJp9DtMBXvvIVtzNvawiET23DJFrXFtdNv2srBb10bbBt&#10;ikDifiAo91hN/nmbSOdO2pacjhZggUX26WdTuLNN1/xZw/2KwBi0H7CsvoJXz6O0rxm7ps8f+NKg&#10;BQjGsvKaTctzOlqAa4fnE2O65v7+jPn0bOnXV1x36bNJYKP6jZr63SvlMQ0fC2k59FqA757wRqE+&#10;VtrkwJtZb9vQlyxOtgXoWrwGSNb2J4zVtUUX45CutxAYh2hrtFSmra4MLLdZJdM6LbC5fSxyf/O0&#10;38AAZgCXWRanfu8OwnBWFWcWgLI9R5zZywrgCo9kB42tCHDIgWcYlIZOsHxr6KK3MnvNrSXDEtEw&#10;ZUd8t32g72/2Yb7bDE5eYl7L0OpNGVRXv/J+ZbR0UPmwRyO+e6OvKdvMq441H6ctS4HiOn1F2omG&#10;VEtTx5jtrWzbYKw3L9z8wgeGc64aC3dddk/YYNPi4mmyp3k7qUrwNKWPeLpp8WZ+ZZmH+xFbYfzF&#10;PiwNuLwuBYHLDBQEZuARArjMHpAMMgAUc8gWYHImQIRzRQPTNsto0EmZZNr4Mm3VWSD9qEq/D/7R&#10;VwKW8VzheucnLxZaqAl6W2s1maQs93WbhSKNPXmZZPNq8sEHH1xjxNZcXwT6qmtCx3WnvsIbHZCS&#10;kIIm/foaoFQeZ4DS8nh2JflP4CNVxxxzjNtIQGXTLEzCAWEI9MVMrw0m8uprrp2uyT/6VQZII8AA&#10;eg51C2AbxiwE7meMZ7qC7lfc47JNu6y06uiML3W/4voZpq9ojd7IYEyqZxP3sy6vTGTShaHc11ik&#10;PbAtDODxM57xjLBgwYIaUzqOSMHfGpNleDZpDsE9Um9LpWOCfvJ5zNi0aJXn3vaud73Lt7/DTjr/&#10;K46YSp9N6Zyuycf4Qn1FP8kjPe2rfuOIdByCrMDoZj3kC/ivrSjTsgV6LTBhZ8xmts8yTsHssawt&#10;K9ItMBwktnLOrjHzblbevZULlU6zNOBySUdn06O5we9ZdBehtgGDlBZYn7MV6ciuTKJAivrEcN9p&#10;215cYl7KlxmobJ+7cu5BWgR6Ke5TRUeR2tsfvuwQXgFys6X1fPRrBkqv2kXLsEPTFs18e2NqvdfO&#10;0kpN608ZUrrSVVyloj3Jx2OKJfXjSvWSTqVVJlpRHhUmxjDC2FSYZdvy3f3zrcM9ly8IyyY3CpPL&#10;B4B2TeOR109V94nVjH5xH/GqrhnUWdPXbH+tsD3Tr61pWbt02p/d6S7ZGp3KijBp6TvtUl8et1UU&#10;eZ2IARoYnDMQ0eBO4DLgA3vhZXB5nejqe3UQnBPaFzEdmLYpFfhFWQav2iy06mkCv6hJYEpbrfSl&#10;3vqir7jWdf2LX5MQ5dM493Vqje40X1Bn8n7cccf1gCG6rpAGDFF/NLVxrxYwjC7JrUhf08f9JoTN&#10;utfVPAuoAMqHHXaYfxCVyTn7TLKf/De+8Y2ew2aSL2CY52XXIgCCaZnug/QZtif0uy4plzx9LeAU&#10;eg51C2Bb2RSbaRxT54o52ZRctmmbhVYtjeeL7lfcy1Lwt1lzW1/xloXuezyX+j2bUnnJNOsY9Tz2&#10;PO2003z8/5rXvKbHHOorCvrdr9JnE88VvQ2j+x7y/a7L5jiCe96oB0B9vnfyqEc9Krzzne/0LSc+&#10;+9nP+rNJW/+kNsLuslu/ZxPjC40jkNe1kfbVoOtS8s2xYtoe0hlYblok5wdagNfE8ULmB5YLqBwK&#10;QLj0ROb+UNwjiByANl5Pm5wX258Sg7KEPJjZqlZpv8+ICaEyFBnf1xZws1bYGKRLgYThrfMr3+RE&#10;4nb/ON/tBikvcYA5ApDt8qqhf6z6Ux1KqwXK99ck7sKixjwsWBv1R3lkKk3UKHqsvSpTqksi8sua&#10;yhFTn44JLfyUt+QKhVQ+pvkrapVuQsZVSXe10pJypDTSskbCUx6Wldv/MVt8mdpiOtz627lh6rrN&#10;w3WXzbOf0VfwzutezFYdtXf9ktasnGTLYc5UcVdbRe+nL+Uh7UHEkqCCRjwsX0OMLPe2pTYXvNi+&#10;ZbV4WQvDWk5ikKDXozT4YwLAxIvBBnEGl9fyTr6XzWfAqskCkwCdJ21qNclvK8u01WMB9RW19esr&#10;ruvmtU1fqw+ZhPSbvKf1rJ4jW/tq4cNtp5xyinsqP+tZz+o5ANmagn6T92ZfaRKZ9kE/eeqRTE8j&#10;RpTAs43+4UNf+lgYpsDD8eUvf3k499xza5bBhuovJt8peFVjtIz4Ujp9pT6grzRBT3mUTvtVtBz3&#10;WiC1Kfe6fjZt65NejZmyqizAua/zmn7q92xq6ytoel5x7c1UflUd19qq98wzz/R9e4899tiw1157&#10;9RyGtrSgoB/YmD6bdH9DRn1Neti+6lpYRccoBbz0AfZ333332l7+7EH9ohe9qNzCQjZp2rrr2UT/&#10;6BqSLHEqP2gc0Saf6lJ6BeENied4FC2wkXksP2SbuNeyzU8cgAFjAzx2j2MAZ/s54FwYCJAGfEpg&#10;NGQH1yAa+EPEjwAdfjAh4qqgNw9/GRKQqQklljxJQvWVJK+zUmLO/u6hfLVBy7fbXsqEHplSWImK&#10;g1T6E0f/WPVLMuWudIsauSUDlSMnL5riKBE1VDSlZC8BzG06omwFKUsm6oh/e1sY6+3929xCpM4x&#10;vJ66XD2noxO1N18/hiaf+ImVFk+/WLwWz7KLZeOH2bYK24Rbr18cJubcE9a3b5DYPb41QNYPBqUV&#10;uxDGSX9OXMV/+nSI2laLjT/Nd7Uu5elKS5ZyAg9I9Zvnnbpif7xO+0N/+A/9yW+ZZW5abB/xWwe9&#10;lrEYg3zA5dRzGfvyqhSDG1a1hx1MoC+HdcsCnB/pxCKdPDSPNB2g6nXuJk/Or1oLpBODQX2lcmSY&#10;1A2asKctTyeeaZ0pz6in2RuRBbp///d/b51cz+S60j2YftK1pXiQnbkuJd+8ngfJrqvlfDQKT73/&#10;+I//CL/73e8CfaVtfthqhHwaAEe00MJ1o2sn5VG67dqgr7G9Qj/59D6aniOSzXG0QGrTfvaEO+2T&#10;bNPVfwZx7g/7nGjrq6aXcr/+Tq+fYetc/RZZczVi3//3//5feNCDHhTe9KY3tTZk2GcLgL8WAriu&#10;BGqm19hM+iqDyyE88IEPDG9+85vDV7/61fDb3/42HH300eWzg48i8hZUGpq27rI3YwD1FfK6NhRD&#10;65KlLF3cGTSOqJ50SOaQLTCEBdYzAHnnTW1/HYvliQwaAwisn2+NUYBf4gGwoRxQzMFjzj7yRUw5&#10;QV6ZzqozFBkIRShvQFJaFtYZSz6XSxRYxaovqrQyI8ABdIp3MoDyjeEuB5VTyaIJHVGlNcJfEQKr&#10;qB1iXnNX2SB6bHVsfcrbrDW2KOWoYDRRmzK9WqMtBAxHoLlpn2a+siz1DK5DremNJRtj/saUalS7&#10;oqSo0hN7g5z0VCUxJXozFl8aN3ksL5InbNVl2jYlDwfYg2GrsGDvsbD7I2aFTbY2csEKe/pr057S&#10;WtPNg2xlWnFi2T6rR9dmSeujNuXpSqfiPNTKX/EQ1MCFwSI/BkXL3XvBvOuMB71twe1rhV31it4m&#10;Kxo8mHa5JS63DyTftQ56LXOsDAbZFiP9yBODEIHL2XMZK41mwEtZgAvXYjrpa1pEr9ZBTz/A0+TL&#10;+VVngXQ/w359xTWtcj42xj1A9wFax31Y5W2tTV+fTD9W1sY7ijTASl5n/chHPuIT+DYbcM/V+FR7&#10;U7bxUaZtGLge9eGqtK/7bW+R3r+5lvvtT9pW/7pO4171hje8IZx00knlXtZ49KV7TwK0yPOOvhBQ&#10;32abtmuDhVuBLv36Gn2Sp6/77XnZVvco0VKbcq9KQZOmHWRTrrd++2M35XJ+5VgAIEr3K64d3c/a&#10;tKuvKNP5n45DNA9ok4XG/U5B8srnOITPf/7z4U9/+lP4zGc+03ktqK+wV7/7Vfps4roSyMm1qdCv&#10;r9O+ymNGWayKd9xxR99jma20FL7zne8o6THAsBYtuQ92PZsoU19yPamPNb5HWb++YoyhMSH9mwLS&#10;tQZZRrBdk57z2QJ9LcBey3ttZc6YfIDS0BdfjDeagzGcVfygF17M4L6lhzJFIDbE/PyPZ6szUqhO&#10;QRY/2UI0lhQFDhh6AYL8YiiBxLJMJfVYOm8xz2T77na41n7sq+ywaaWuLtSaq9dfZxlUBrda0sab&#10;NiSmxV1BaJWGet3tOckrlu2qfJRTPsYCb7EOodmWKKO/klW+imNJWk46zVe8pNLjr5fE0lheccXF&#10;g5Rab7F0SKIex5xaozjWVLWlkAHJ9KC8HYed++ObTIc7bl0elt69JCx80HjYcofZYarh/YpE81co&#10;Gz7qb7hOPc162/Jdwm28Ka0pV4LGZisefgKNiVPgmIdX1y/yGcAFyFyAzWmdSjfrTvMl6GzMnrZC&#10;yaWxZNhr+Zo71s3tMHSMDEwELmsCTR8xEMl7LstKoxfjKbT99tv7gTPoTCcCTWvoYyDQJdPkyflV&#10;awFe7VdI90kUTTGTd+7HBPpKAGf6Bfd0oUByitO+vt/97idyjs0C2P1lL3tZeMELXuDeRl1G4Qvs&#10;8gzjHts1IaQfNCHccsstyw9fpX2NfFegjOcmgf6V520X/6jSn//85/s+lhw/Xsvph/wA87WAQl/0&#10;A/Lbrg08pAXoc36oP5q25hyQPCAN50gO7RagP7TIwnix637FfU42ZWyTbdpuz1VJZXwJSEbg3E/B&#10;42a96ivoO+ywgxdz7ajfBo1DdC+kzq23Ni+eHEoLsJ0C3rAf//jHw8Mf/vCS3kyor6DLnk0e8owH&#10;BTZutdVW5eJbOv7rui6RT8co6mvoOdQtcPzxx4f58+c7kQ8Cy+YQGBPoPsh1lZalWnhmqS+4d2qB&#10;jTGBgOl+fY1uAc88z7SIkNahNPBfDtkCM7bAerav8j52z95ojonaWeQf8hO4RcycxWL3VkY7PAa0&#10;+VSGcgWju/ey5ZvAs2PGce4jbo9FEkgI0dPSawMJJV0gyVQAdeShCPDZvi8crjMo+RrzT74y3OYf&#10;6EvEXE37H1qjFimGM023S7ZTu+RSepWuUpW2NpraM9wxRV0pb9TJ3wjVVxauStSCVE404opOb1U5&#10;8fRSVNJ2RJGbvzHVxoN81eaorVxqaPRQl3yUkv2qWLqpopD1ONaH8lnjG4eJ7fYNix98bZj/6DvD&#10;JltO2ORRLapi1ZDGaWsKjWlxdzoxouT6xV2K+smoLJVNQeNpO0gmSPwcNJ6M3sbLFS83r2P7LdMv&#10;BZILwHgZr1ghX/ymzLaqY8qQeQan6Ba4TF0CSugGtbEtTtvdTLfxQ+MkS0zbFFur87IbgwtWr1nJ&#10;FrhMGRNpBoAMSrBzDqNjAQDHnXbayQ+Yaw7ApSvIww/PPMl08Wb6qrHAwoULS5CYPWS7QtqPu+22&#10;W8m26667lunrr7++TDcT7AOokMqINsrxG9/4Rgch2QKjXwAYlkcdtu4CG/nQnCaE9K88jeg3PI8I&#10;1157bWdV9LUmhHvuuWd5fnQKjHDBEUcc4UfPcy7tD56N2ouZifsNN9zQaSVdGywa7Lzzzs7HJF4L&#10;MPQlHwtsCwA1AtYADASmtfGOOg2wccGCBW4G7Mb+2G2BceJNN93kRQAwKWjWxp9pq8YC7BlL4LpS&#10;f7TVpHEEY4899tjDWehr9Rvgl66Rpjy6dR5wzen8aPKNYh6bveQlLwkvfOELwz/+4z/2NQF20xsW&#10;/foqHUfssssupU7dKyH0u1emulOZUlFOuAW22GKLcMghh3iac5x7mgIgPqA+gXO/a9ETYFjAMSA1&#10;zxcCYwp5LfcbM3L+yLGE8X0Glt18+c+qsAAf8tNWFyAvvgWGAcikHSimUugGIHuyAJihRUKBy5Hn&#10;5yiOxcZXJgtZATzwqcx1KKPYicmfDjrV8TI9oPIVBiZfMWYDePdStgIKFdK0aEPEg8XE0WzgoHxa&#10;ObxNfukVX1VepVTWjCvZOm/Mxb/wkKo4REm1Qau0pSWko3x3ufirOkRJY2DiCipWiWQURzq5CIuJ&#10;rlhyitNWpTxKo6VIi6Q8KqAZIDceNjGX5UeGsR0nwoOeuH7Y+v7zAgDpjELalETQq6Catp/JDKql&#10;VS7RlVTlSYG6xEy69HPguHjQ8cDTj8mX/wCPLb102dIYW36p8ZXA8WQEjx04blbayI/ZTcS+a2vU&#10;ahsb2oN+6lUbG2JlFtP7zyhdx18yNxLc526yN+yWRMevRum6k03BZXm2YVeACQYmDCwyuLzu9Pcw&#10;R8LXqRVSLz7RFKuMQTAAVg6r3wL77rtv6Yly+eWXdzbg6quv9jIm78goHHDAAUqGfvKagDB51+S/&#10;FBzhxAknnBB++tOfhi996UulZ3GXOfAaYp9LAsAw99e2AFAJuEyAX2Ayk7uFCxc6nWuP+3RbALTW&#10;PfuhD31oG0umFRbQtcBrvgL9ZRxdG4w1/va3v4lci3k+ClgGaNEbACzU7rfffs7LIq2un5qwZQDV&#10;5MVHX2vC3+TLeRta2wKmzmcAky4ACxBfQP4+++xTevdlG65eC9BXejPmmmuu6az8yiuv9DLuj3vv&#10;vXfJJw9bFmYEPpeFRYK5gBbZAEfTtzqavKOU5/7/6le/2j24m/vHt9mB8RteqQTGCnp+NHnVV9Af&#10;8YhHlMX7779/+WZM170SZo0ZuT/qWVgqyYmaBXQtsGVICuqyLYVsxz1Q4HFN2DKMIfRs4oONeoOG&#10;BRstCtCfWoRuyrMIoDenHvzgB5fXcpOPfAHZtRVlWrZAfwvMMgBrW9tKZ545TTCmBVQWgKwtMFyD&#10;8SmoHMQRnjIUPDbPqbycKUx4XDbhC2NxII1MLRhBQ+zSM9YJFSMPOEDlW20v5St9F+VJUycp05Yk&#10;o24I+tVqKzJNAbVBMsRWf5Otl9BQ3iNQK6+OqCKr5v7trfh7U711YsfqX+XtTf1qg+JefXVK1b46&#10;vTcX21HVkdbQ20bkBTMrTnVW9SJbyVcpcQuqVolilaftaNDYhNjCLIvXW395mLPLorDNRfPDvJs3&#10;snO50NMmLjUWN2sri0yOss7yglE8/eJSp2Ts3BcwyyAi/QEe69cDHBcAMg+jpQ4gR+CYfZCXm2cx&#10;HscCjVvbXdiC6zH9AXDOsokDPyYQTKYnJmbbxw9nuzetr6YXFz7tju3iy9HFcRR2chvYn/TSbh77&#10;oDy3GcO/w2XmELNoySDutb8c2zPoADSS5zLnA4MKBi3Zc3nt7+OZHMHf/d3fBcBiwnnnndcqipfE&#10;JZdc4mUAMJqUtDJn4iqzAK+TMugnnH/++TXPlrTSCy+80LN4uwicgcCHY+Rt/uc//zkVKdNM3gU6&#10;M6HJnkbRNN/73vf8o29f/OIXy9dWS6O1JHjeHXrooV6CN9Bll13WwhUCkz1sTjjssMNKHu7PTOAJ&#10;ADVdwNqll17qPICUXMs5dFsAG9EvAMJNUOrRj350uXUJ11ZbAPASaAx/utfo4x73OBcBOO7qa4AW&#10;LSIcfPDBfSfvbfWPGu3xj3+824jxp87zpg2uuMLchuz6IjzhCU8oX/tu8uX8qrUAwKM8Ky+44ILW&#10;yhhH0F8EFrTTrSzw2NSi2l/+8pdWea4/ecFyrxR/K/MIEd/97nf7eODkk08ux/T9Dh+7P/KRj3QW&#10;tl6Qp2pTRuMIxodaeIMHYFpvQnWNI+C76KKLiJw/OyO4KTr/6FnSBupqXMD87K9//WurDp4t6scn&#10;PvGJJQ8ORPKGZlFGCzMlQ5HQ/ZVrSuOWJo/yGViWJXI8YwvMMdB3f9sCaav1I9gFzgOQA+CsLTCg&#10;GS4UAyASPwtOK86+cgsMhAnESZpk6f1sGXSWIdFZ0pSwMkGEsd4IiE4a9c6wNNxsnspse2GffVCz&#10;ylgqvCFqS0VsSaWNorhNiManoh08KUst3cvfS6HmWiW1XFWCZF06Aq8VDd7IL1qvjJpX8YpSj9N6&#10;pa2i1Xm7c5KMsXLwl/3cEK54xFFRqvorWmUT0RSnioujTYtK5NKI0A2NnNzIvGj3Xxoe+hx77WS7&#10;DWxv5dgGits+guf0ohqlh4nTlvVPW/0FgFwDjg0AJu/exzaBTcHjpQYmAig6cGyD92VL2cLCPJMB&#10;jgGcE+C4q+4UMI5pA40BjotfBI0NOLYHHEBm+ZtbpScm5jjADKAM2MzD0MHlxF5sr8F2GzP2Cu9q&#10;eKKbJH7qt99jHzio3kIqONa9CNsyyebVUVbH6TfOEQb+GVxe9/q73xHxOvbf//3fO8v//u//liBX&#10;KoNXigakz33uc9OinF6JFujySlUV3FOf97zneRbwt22Swf393HPPdZ6nPvWptQ8t4iX2jGc8w8uY&#10;EArkkn5iXrfUhJB9aalz1MOvfvUr30+ZvStTz62mXb797W+7B5joT3/6093+PGPPOecckWsxX4In&#10;MPE+6KCDamW81oz9ATO7wBbJA8LlbUtq5uvJsDjGNcZ10fw4Ed6uBx54oMucffbZPbIQuOYA+BnT&#10;NO+DTOblGfb73/++VR7AjUUEgBpdh62MmegWAHxnMYzwm9/8xuPmH8AvABW2kKFfc1gzFmAc8cxn&#10;PtMrp6+0WJa2hgUXeTMfeeSRtWcLgJrAS+63bYEFHxZuGLOqrja+UaJ94hOf8Ddovv71r5fbHzSP&#10;nzHBl7/85Zq3Ks8WAh7LchpI5ZgP8BFAwuGHH17uh02ebYCe85znkHRAu83DnMUeLTAwZkm9cF0w&#10;/6lZQGO5tnvYk570JF/M5tn161//uianjJ5ZCxYsCIwF0kBfMe9mvKexYVpOWvIs+OjNniaP8nlE&#10;KEvkeIUsALi8mX3Ab/31TJyzCcyNGETM0uy9LBoezZDJe2x/AIwBihHztM5IaEpbmfMXskQeCkHp&#10;BPyIwaBVJSEUaSJAZba+uHj6Ft/+AlC5DDWhklokUoUqK1slQhl3l4ilydHMi0+xypuxyhVTrp9o&#10;zVg6UrqA19JcpZ545JVMryViWcWR6kjriOkoX2khVeVS/ugjnVLa0qpXMTxpOpVJ6+nliZTKEr0c&#10;UZfRm0CyV1rwWzS+iZ34O20YJv97Tph1rYGosyt/6bI9aWNK4swT1AqYql8JHk9X+xw7aGxAsO9r&#10;XIDHbE/hoHECHuujeAKPJ00v+jlc/7U0rxc4tg0rCtB4lr2WAEg5Ph49jgGE57jX8VyL4w9AedyB&#10;4gm75sf9x8UvD3k/O8xW3o6ifuoUyMzF7jawMgZIk4DLNuipCbS0WyTpLY9Rx1rE4uMjfn+91bbE&#10;WCzKuh3Th3olWOAyR5w9l9ftfm87ule+8pU+8GcioMlAysdEj1f58WBlkpHDyrMA93Pu3wTF/bQ/&#10;61nPcgCRSULbBJzJN15IeMDQr83wj7b/IgtKTCbbPNR/+9vf+qvlgGR58h4CH0R66UtfGt75zneG&#10;pz3taU1zep5r4wtf+EL42Mc+Vm5VQsGCBQtKAPL000/vkQV8+fnPf+70o48+uuYBCxGvWMBmnns/&#10;+clPeuSZ0DPR5F7+T//0T75A2MOUCaUF6CMWV/j4YjNgQ14nJwCMtYEl9AHXKx5dzQUGttbgPCGc&#10;ccYZ3meeSf786Ec/8hwfftSezElxTjYsAID18pe/3KnYXh55KduPf/xjzz772c8ugf20PKdX3ALc&#10;dzjfCcM8m4466igfR/AMavP6/93vfufgFos4WsxW65g76HnF9SfPZJUTn3nmmd4eZB/ykIekRSOZ&#10;/q//+q/AXv9f+cpXWs99+o59kt/2tre57bCxAt79vM2EUxF2bQYW0RgfMDfQfTHlAZjG8xmHg7aF&#10;NIBKylhwaC7CpXpyOn5Akb7kDSX6pRl4Q1ALAWzF5fPfhIm8xhE8g/TmgFi43nhmwaf7pcqIcSbS&#10;WJJxRHqepHxKJ9CdSDnOFhjeAhN2Bj3SvJZ3sO1k2YeU7S3krQxayCMH70xte2HJMh0fR0VdViA5&#10;w4nAlcpAngC/0k5o/KkAwaLABACnCOaTGe6xvzfaLspXmZfyUktDq7WhEPOoqLNKd3IWUoPKU+VN&#10;XuUVp7xtafE1fZMjb9r0VDrSJYttukMFg5Lq5UwpsnGqraqlvZ5KfyrVlpYmxSlPLy2lFJBoPAcL&#10;Mcr1g1SdM6lkwVwed10iaojSdW1RbnzKtsHYYuuw/gsPDbs9bdcwb+PZ5knbpt/4U0Oq2iJuq5WB&#10;gH48BPhNusdx/KAdAz0mowKN71lqHscAyPZjqwrK9RG9SdvfIYLR1VF0tDK2yC4+B5FtgsV+x0y0&#10;ImgcgWMeNvwYaAAaz/bfnLiFhXnwjE/gbVyAx9LFBd1xUTNedRukhrCWeBuRp37TiwezAjJ+jHac&#10;2MZtVchITTOWbDP2+o05jZcZvnPXUqsD9+URCPQxk7d0WwwOm8EmwBXbYgwzoRgBU63Th/iwhz3M&#10;wRYAslNPPbV2rHixn3TSSX4veN/73pf3Ba1Z595nuAa5zgiK+2kFwHrHO97hLJ/97Gd7rs/PfOYz&#10;DsAcd9xxtT0spZNXWI899li/j/7nf/6nyB5zTz3xxBM9/Z73vKfcIqXGNEIZwHeAfLzsAAvxMuUD&#10;cPxI45GMpyoTwhe/+MXu8aqP78lMfOyPieEPfvCDHrAFoJG3BPDUA/BvBryM3vWud/kzF/Ag/ZgS&#10;vGzLgQctE/fHPvaxTfGRyn//+98PT3nKU8Lb3/72cm/P1ACf/OQnAx7lH/nIR8rtYNJy0iya0beA&#10;ykz00wANe/OsZJGhbfINMMbiG97pP/vZz1Lx8Mc//jGwnQpb0XBO5DCcBfggGa/t47H/wx+xr+ZP&#10;AABAAElEQVT+sCbEmxWnnXaae/O99a1vrZXlzL23AONAjf/aQP1mDXgdsxDAmIFrJQ0aR/C8e+97&#10;39uziAYvC3dcg2yXwbWaBkDKU045xZ9JPP8qR7OUa3TSLFQC5NM/3NP0XNKzCc9XwETA4w996EP+&#10;vEptxrifLTSY433+85/vWbQ5+eST/XnDgqe2zUity8LY8ccf7/Ow5jgCPsaMtI37MVtyjWpgTPXR&#10;j37UF1I+9alPlXvsyx7Y6PWvf70v5uN93nyTRnyvec1rfPHgf/7nf3qAfEBhgGUA5GOOOUYiZcw1&#10;xzMLZ4NvfOMb5duHYsDbna0wuP66Fs/FSzxuyt6ZEnJ65hbg5sqghZsdHcQgUB9qmLm2tU/C8KJw&#10;ie0/euPdBhpb86eWx2MAMzPMK0zjbANAYzEYkgM1BswUWyTbjSeWO08B2MBDvsaPQgJlhJKnUBqp&#10;FVBV8AGeXW+bX/zN9lK+zfZUXmqAcjuWJcWFbtenSqWcOOFLyUk6SvXyTfvBVoy0Y2BbivqqlrSl&#10;6nWlYG/FXYeII72iiU+gL/mKlmpM6aSnbfsTm/zeYq/F3PqnsPV6W9kxtfNz5Kle5YmbQe1o0mM+&#10;Hm/9qKt2CTBOy9M0OsST6q/z1HP1fi/KPKrzzbK9YOaG+eGeqaeGaxdcFLaau2HYaNr2WNYJX1QI&#10;6FmGJCka5XfZvWUDAwoAC2CfAkQ2QNjBYfPM5aFTbklh5xYPqSnzVJ5mr2FT1KJW6nvjos+87yzN&#10;vcy9goknzOPYBhh4F2vrCkBi3wPZVo3g9Y/rWcyqkA9Q0Gc/P8GJy7OpqHpGjTMZ4+e4ANJJc4bR&#10;FryiCdN23ArYgepoF8HbocIiTs3fKOqbvW1JCOtNhLApb2m0BPpE+xBTLwOB1OO3RWS1k7APEwG9&#10;jghAwUBS9kobxDFgZ84FQHuOj+DnnuWhU95m41TPTNKc+3hG8yOgn32fqSuHNWMBxjV4Cn3ta18L&#10;fOEdj1U+BvK6173OJ/RMTl784hevmcatg7VyfQHkM0EEDCbgOQJAiEdxv2uOj7PwqimTBK5xFgYY&#10;pwKevf/973egkY/4oKMtwI83En3Nvs18oI+FJCaBfJjunTZtaJugtOlaV2mAVkzS8bzDtsR48wNw&#10;8VMa8JkP6GHrD37wgz37L9OXO++8c2DyxmuoB9vr/dzrmCC+6EUv8r1+AY3x7GoLfHyHbYu++tWv&#10;+oRQ22UAfLJAwPYNn/vc58qP9bTpGAXaG97wBgduf/nLXzoozL2L5wn99IEPfMAXTD784Q+3eivL&#10;PjwfWSTAq+ub3/ymAypcH8z98HLmmuFa7dqDkrEA4BqgGF6AXMt8jIl+x+OM5zKvpHP95jCcBQDw&#10;uV8ByrMQw/mORx79yvXDfZDF0HQv+eE0Z64uCzAO5IOIgMNaIOEeyD7inONdzxX0cf3w1gvPFhYx&#10;2aOf7ZVY6ARH4bnUNY5ALyAmi3jf+c53HGthP3S20GDhjTdxAJdHfS957IOHPuMFzn+2tdJzSc8m&#10;togBLGQxksUsQOQmaKnvJ/BsQQ99x7gEUJmFGhbq+GAt85u2AA5GHTyLmMMCbLJVCQsHn/70p/35&#10;hLd027yjTd+6SGNcxb2fBWQWl7kGGLNxjfG2EeNryuiD9EPaTVsACvOBP55LAMlsd8EiNm8B8AYM&#10;9mccsXDhwqao57mOuG9yXbLtBs8mrjfuq694xSv8/skbPegZFOx7ZSs6vR6kenTKuVBe9apXhbPO&#10;Oss7gtXmtlep1lWL4L13xsX2SuCNBjYYDjBpHn2Ay8tJ2w8ciHi50dmodHKZgUBGczq84ETkTYaf&#10;A2jERiOI5nRopoM0OBJAEwHA1k9lnc7Q7T9eyddN3xGu812VqQjmKFPGrsG1eLlDcgVLLLKMZJxQ&#10;KzRKmq/SPcCltdEBr6jU/wJCOuaW0GJSehQ7TpZwRTpwXQziIwZyI/TyVPzSNyywLP64eCDQl5pm&#10;WT2zxibCDZecGsKlp4a9NtnDQabeumKboLeXUV4F1REpqTU5riZwqnLbEsLL4rFX1PaUdCuWlPK9&#10;ceQozwc/L0QzbktObDArzNlm+3DDbfbxiJ0WhEP+foew7TZzS5Go01hNNp5WilWCngig3mjAwlbz&#10;5/vkchwA1U+Wor6CvZarZRJ9ZTJanvOOxQAPptP7hLgAYkv2oqdq/VWcsLHtFeeMUwPbWmgs+LAX&#10;gxq8sbEzQCaA6JgdB2XssUx5FWy7DFv1mu1e0sWxVoWF7RNCM9nRPm4te2wZwq72PTMzY08ADMV7&#10;icEBAyaAA7yYVibw2lPpDAkMWhjMA1wRGJTwCnA/4FZgNINVvEsU6AOODzBkZQ0QqYuBLD/6lgEv&#10;+05SVw5rzgK8fvqmN73JB8AAXZw/9DseQoBsOaw8C3zrW99yAIqtFuSpzLXA4J+9cnklkYlaV+D+&#10;A1DGxI/JANc2kxheW33ta1/bORmUPq49Jn2A07zSyn2Ne9hb3vIWB2zEN6ox4DogYD8QJbUNIAqT&#10;w65JOJNKbAtgw72OZwggM28BAF4OCninw0t7uCYBTtmnlD7kGTTqATAYry4WBDQO53k138ZXbCnC&#10;fW3Q3pGyIUAyugDI8Lajz5iYA5gM4xnOq+EA3YAueKvT19QNwJ1BZVl5ZjH7vQJOAihjU8Y3LIBi&#10;U8D8HFaeBQB///CHP/g2QBpzc00tXLjQ94J/85vfXPvwXrNm7k3gJIBoXDeMI3BsYBwxzN7iLNYB&#10;uLGdAvKAo3xsk/sf1/IoB57TAIksVvUbz6c2YuzGvastMOZgCyf6nHkCY3Dud2ypwD2TRc1+gbEL&#10;b9XIm9zncLYIgSw42cqaM/Rrw325DPviicx9St8pob3MeXjuA95zrg+7NdIvfvELv7bQxViRN5ZY&#10;EMChgAXsQYExDWMb+ol5Hc8mvNvpwy23tInvECEDy0MYaRDLqAPL4C833mn7G11uX/m8zgAfA4XN&#10;mdIB5mmLAZj5ASBPGagM8CyAGT4AYugOLJMG/y3oXgZWZJXU0kXe6XZhyhO4jI2G5+Z103eG6w1Y&#10;xktZSJJDjDTaeKpQpbnQ0RsD6TJT0VTsscoVI16lS9ahgOWmXJWvMKwmrcrHhgMUVrQoF/MRQqzA&#10;ZNomXuknTml1egSWoxx/Yz4Cy18sgeVZBfgYOdAXQ4yr+kUXXxqrDaJFm+q46hY2yN7ZRO0Cl2PP&#10;RB3SFPUjCSWlKp3SC1p5jhRlJetUmNh4mzB+v8eHWxfNDw87ZPew077zwgTerSWPEhWpLIuN8b94&#10;J99gA64tbeKyow2a8A7uD05Ga/IXvshLrHwFrjpNvZL0lfT3nPJJuzxZHUKzZPh8Hx1t9XNd8rBb&#10;1gIsUykey/KoVfdwaADyeFqXQPqAFrbVnYpQvoFtRbabAcs7tszX11VgGRt0gcuAJayOryxwOQPL&#10;6Rl330szecerAcASrxT6PYeVawEmZCzgxMWzeG+nBq4NQGNN8gbVysd38KRkAgcQDegyk4AXGN5N&#10;TCDZt3IYj5WZ6F9beekbgSrDHAOelYMWxphL8LE9FgB4IwBgbCaBhR+2VMB7EO8lwJYcKgsAaHEu&#10;szjKWAfAfcGCBX1BsEq6N4WtAZlZeOE+2Lb9Ra9UpHANA84xcaef+i0SdenI9LoFuB65fgBVAGUA&#10;lDWmrXPm3L2xAPcnnkPN853xN3QAqWFATY0j4Of6GQRSpm1mPsCWMldddZW/zcGzadhFvlTPupbG&#10;LryN6DjGkAcHiDmov/hALIs39C8fzGRBbiYBr3L6m7kCfcWbGjlUFuA5go0YV3Aes7jMGIBx3kwD&#10;Olh0kTf6TBcrkePa4jzibTU82mcSMrA8E2t18I46sCyznH6xfTnySgMaDQhebg5tAMiAwQ4qAzQD&#10;KhvAjCdyCTxb2gHnAkiGDsAMTugAs5Wjo/YzYIc8YBw3z2n2r/X/lrabHh/ouzbcERZPLQ13Tdv+&#10;sgHlkYe2OoBoWQ/QY6KIIrwYSZRVcgVDjGp/C76ElmgxalGHuTpO4e7o+Uhjsgf4VYWCtyRU+chW&#10;5WEZhiaAVtUoVhXN8gg/1sFfZFQXsbXaxUWfZRtkpx7LKbAcOWNtSsc4HotokUN89eOEGm1a0ZWH&#10;Insr7gWW69xRH38JUSe+zlVQPS1xrNBYC/7i3PIa7MQc32DHEPZ5Wlj66MlwyIJ9wmazNvK9jCvd&#10;RUqqewoigS0f8Fh2YNled9WDn4FyCZKa8fDYjfauLJkOpuP5JaA56m6tupXY0biZ8DZUlJdcSh9C&#10;H9e6gGUuI45xrq2euy04SCtnMSkFl1UFD+rZsyeMpwLXVTbTmPZzy9ndgOW9t+6VXpeBZY6WgSUD&#10;jtRzmb5gkrGyPJepI3ss955bmZItkC2QLZAtkC2QLZAtkC2QLZAtkC1wX7OAzbRzyBa49xZwsAWc&#10;DdwG0MfiWXZ2ASqDQZIH9uJtfmGrjgVBNP40OIk/FsRTsjT5ywLjtfRy+3ONgco3mKeyvRhvoBN0&#10;oFMrdFmLS5kyESvr+tuss4uvoAvc7GFDT1W5pZ2QxLRnhpXV9Jl4Tx5aDJV2QGPVDVUlahH5ZqjT&#10;OEY0oEeaJNHMD6KrvH9cr1+8KVXp1P4xLYo4UitFmjhcLydzTBQxUXEOkfRyeOznURXPMse9qfUN&#10;3Lw1hAfuuH2YZ8DntC2orGhAPZ7KgHbjtqUDF4Ts7jotA6iX9gIybaGL3sZbo81QsIe9h1DTXsuU&#10;rGWiVlyaW1TY+Pk553ZgX+jZ1kVjBkLbF6sLRsBm0r4tBjejjiB+L65l6gKxD+q0UcmxGKb9mFns&#10;4DVGQH+85PBkIVCuhZBRsUs+zmyBbIFsgWyBbIFsgWyBbIFsgWyBbIFRtED3DHsUrZGPecUtYEjL&#10;nua9t5BXwy0NqOz4DQiMnWVgNPygGeYTzMHVf44IGc3pVu6hOCsRFQYEwBzRo8hSywMo2W+ZeZBe&#10;a3sp3zB9V1hunovuVevgUAdCVCNTQRLKsgY9YYnJkrGnpCLExpd4pReketGR6knLKi11HsyRykS+&#10;LslKSypTpfvJVWWk6iAmeiMVXZW+ik6qO1S6mzxpSV0vnDUguCEaueGIbZK0chUubByW4Wd/vPme&#10;L/SX/K4p5lxl/FPUWsg6j22RMDE7bLXLeLhzn5vCbT+dCJM3cXIj2xE4kRs/zmVoeCJjbbyRAen0&#10;8y0x8HR3b3culngmFC3sqKhBFnMaN1ia2ZS1X7opl+ZLU5uCWtqY0NkviJ+FKaUl5O1xBfFegIcy&#10;dlKgCHB5Ga/q2b2h6udYr8uLuU9c1ms8N9j2xFff0Yd5HS4SuMxr8by+6OesHa/AZTya8TrOIVsg&#10;WyBbIFsgWyBbIFsgWyBbIFsgWyBbYN22QAHhrdsHmY9u1VsAGHChbZmzw8YR9HEw2YgAzHgpEwCT&#10;AZUBZ9yzOeJnETxGgQVhbDFT8BZ0RzCdCYJzOKCxbGzSP853zZh5KhuwzAf7vLjgcREUK3jSUShR&#10;LC7yKZ8qgSsRT4Rak4CBg0Oz/lQiLevSFWHTSgqZJq0qJRU10TpS/eqgXNxIkkvzlbcyZW21Rm5K&#10;mwHZtO56eVVznZ7mVJ+0KIbHzy37E2PliaEZpzPzBy2SjHEzXzA7r6ellIoIpb6YhWdqatuw4RYH&#10;hD0P2D7M3rCwgk5qiwUau32LPCCdfv7xPAeMTdbK1ULVsCpjPxyrsCfmUAdU3COT6ink++nokU9k&#10;kOuSTcs87YzRzhPmuexe3sgbnd8y9mgGXDaNfj5YmYJ4ytgKpFM08dKzN98dwvW2t/woBzzpAZfZ&#10;YzcFl9kmgz1iZ7IH6SjbMR97tkC2QLZAtkC2QLZAtkC2QLZAtkC2wNpqAYP9csgWWHkW2N6A5fnm&#10;tXz1zRGaBFRmb2UHlw2l4SN97p1seyeD2pAew7HN0mxbMWV59mAGi/PtUCkDxQHhUaDM6JCXACpP&#10;3WnA8h0GWkewCBAUANuRJJdBIFVQKKrxFDTx4WXaIlJwzTDqUgSdRii08aU0b7AxpzRkm3npS8si&#10;bOq2Mf60VnFVtLq+SrLSC28d9oyUiqOeqnRX9DZaVdpsg5Wob0gWxxy5yEVKGktXVQpFHFVppNbz&#10;ynmc1BttbbVSMT8/CPtj6fGp8TC5w1Zh0S57hu3+vFHYab8tw5x58Rbr5zP8iUjMRTVKK5Z68koT&#10;93N+lmxbXDuENoYBtKLp7Vx9C6NIrf4h+JsVSR7RNnEvrxUALlufFF7LAJy+v7kxLvcvg1JmXs2+&#10;tNpxJhb6amrVsIJ4m231c52By9vO/PsK0rRWx4DJfJBKH/RiWwwC+0wr5G0xZIkcZwtkC2QLZAtk&#10;C2QLZAtkC2QLZAtkC6x7FsjA8rrXp2v0iB6wpXny8Yo4wLKBNnyID4DH91YmbTSwHsBj91o2gFig&#10;UYl2Gj98/m20Ig2QTBAQTXap+SZfb4Dy9eal7DiPKaIu9Dg/RAgF6kRR5LOEV1agQ2SLECkpvUin&#10;JOcVodQqFVaHyhSXRbVaYgYedDRDm2ydFqXaaP101fkjJ7S2NlAKCK2yeGRpnpK4YYN4kOkOlWyD&#10;x5oQNVTtq+wIr3KUi0dxpESOlAalyldyad3UCk/Kl5ZbWiyeTDOxxc5tyYm5tl3F3neFOx59aZj9&#10;pYVhxwfY1902MM2crH3U9yly1f5HTUyqrAr7qh9QaMVDNSCtrZ4uxctEvXyYXF/RorC4jGvqKOps&#10;v1375gtub0pw1tlWOQYoT9s+GvAvsxsTMVtm+D2jOPtqypNM0YSEEpM32r1unt3PRhVYlkHwXN50&#10;003NptUXqTO4LOvkOFsgW2BlWoBtjfpttcP9SG9QrMx6s65sgWyBbIFsgWyBLgssW7bMx8Ft5TyT&#10;eDblkC2wLlsgA8vrcu+uoWMDsMHbmK0vHK8xMEzADFtjmPOgE/AWnLQysDIAY+RgBOjxD/xBB4Q2&#10;QBomPJrhuTssD3ePLQ+LppeEa+0jfZTZfy/zekpFBbGo3cuMVIZWQkHsKSulLJEWpml4mvkuuZQ+&#10;SK5Z7kdrNQ3yPI52KazjNkIT0gryOoYW6bH9VT5SY75KV8cZNUiP9PbEhVna2hx56xBwXb5eFlVF&#10;WlUial2SFhdVW0q5eBzNkigpHtiVtlhJP7c4uU0rac8TTYc5m1p/3LM4hL/cGR522I5h7ph9uK8A&#10;MqPu4f9WbY6tVF7xsJqK5tXZZ6ikVUddY9/cvZF32aS9JGv6jAAtgsO9zfArxPpulnkn87Bbvow9&#10;lqNCwAnCuIPLdHBvqNXVLI5qwmJTc4tti7HZet3taIqua3kGzID0m21m+yFZYI9lrgnAZW05wnYZ&#10;bPmSQ7ZAtkC2wIpY4Oyzzw6f+MQnwqWXXlp7KyLVxVsqJ554Ythnn31Sck5nC2QLZAtkC2QLrBIL&#10;fPOb3wxf/vKXwzXXXNO6BRzj4G233TZ86UtfChtttNEqaUNWmi1wX7BABpbvC72wjrVhYwNYtphn&#10;nst82ApQx84ytsAokMsSCCpwGVxevYgtMRxgxh54eYL1WOx84BGWuMdQ5mvC7eHmMfs4FOUFHuQA&#10;EOhSigRRpkqSsphUgfEkAc/GCqysFdR1J0VVJZGYVltj84zqJS4aXzZS3OJRvhkPKoc/5UnTqa6U&#10;Ho+63qIUuI4lFSwkTqpCD7ymw1XGOOHw1qR5WqHa+4PSkQvZtF8iVRpiO5WrdFeUtF/LdpSJqi3I&#10;doby3EKv/Sr17h214cTmYe7le4Wr/7YgLHrqRNhyPoBmp7buAultxGSTJru8WNK2dCvuLSnle4sG&#10;UkpzNDmHVNopn+pLdDl/kocNWnJpp5Jletr3xYFv3PtjehJv5Xg2xY/5yXMZ6zYtXKqp9XdJtfpv&#10;Mq/lP18fwv73Nz19xEuZdTQhbwzAZdL6gB8f9GPPZUIGl9fRzs+HlS2wii3wf//3f+Gwww4LN99s&#10;r8MNCIsWLRrAkYuzBbIFsgWyBbIF7r0FvvKVr4TnPve5AxUxNsajOYdsgXXZAhlYXpd7dw0d225b&#10;h3CnbbH5owusAQAtgEEWu7cy4HGRngI8JljeQSN4AeIKegkYIW+/Jbb1xVWAysE+CmV5V+uyBbBY&#10;CqCyAogBOeQ1Z5oqDI76UFKGhJAkvdgbSKom0JJ37jq9kI0qU8V+BBLoiJv1VWxoiqHSE2m9MuJV&#10;LEniNlpZXqhKQd1YltgXQmmfmKQrhgu9bY1yXfRYivoKTo7QdPwL3WS9fjWiqauer+fSVhclHolL&#10;ccoXwhxbHVmyfH5YtPzvwpI7dwx/+sl42P8Z02F922+855Spi7bnrBpqSszqfO21d6iYCXNDRbPe&#10;mR5D36r7FlYN6WmDFSGa0snzdkPb+ZbyoZX7QLXncgEu272GPZe5P0xM8Pp05IO/Kd9lA+pfzn0N&#10;oRzcc5k9l/FOZs9lXlkXuIydAZfVD9lc2QLZAtkCgyzAfeOd73xnWLJkSTjggAPC1ltvHa6++urw&#10;+9//Puy7775h4cKFfg9HD/cdynPIFsgWyBbIFsgWWJUWYBHzn//5n8M222wT9tprL//eyHnnnRcu&#10;ueSS8LjHPS5svPHG/mziGbbVVlv5N0lWZXuy7myBNW2BNQosM9nkx8STwSAfAVpVe6OxSkRdfMRJ&#10;AAP18fpuDivXAhPm1rqReS1vYF7Ldxrowsf7ymB5/6BfAR4DNvcAOMbsW2AA1hhaM2767jYvw6sN&#10;VL5lfHH8uF+h0NRVwRQBKCM0zca2FKKACuw/wE/kr2Uq+bJcpMit3LBxHYStdJR1lwgVLWqGir9Z&#10;EvNVOSmBqcmR+XE2ZSNv5KpkjMsKVFbJRMhWecyHDA/GuDW25yLN6Oxki1Mo5TMNbRao66h6TYsF&#10;vlDgTPX60lwlJWozTmtRK+Bp8iW0UmlxbiUqpibmhkV3bRZuX7pRWG8j84ydMDnOvY4wjKmomcsE&#10;4JIf3uLS2FcewQGhZCkTAwQaxX3rb/C2Zb3aAXU3i8mLpvqJdYm31VOjFf0xy16VRs+kbYXh16pl&#10;Jpfbc8H+sS1GFczaqrAilqm0DZPWUXfblhgbzCmLRzbB9cmzlQE1QeAy22LwrOe34YYbZnB5ZM+Q&#10;fODZAjOzwLnnnhsuv/zy8Itf/CI85CEPceEvfvGL4YUvfGF4y1veEp797GfPTGHmzhbIFsgWyBbI&#10;FriXFjjttNPCrrvuGj7zmc+E7bff3rW9/OUv9+2aTjnllJJ2L6vJ4tkCa40F0ln0ams0IO+tt94a&#10;LrjgAr/4WPFhErpgwYKwyy67hO22226lrerwOu5NN93kg1IGprxGh7cUq0s77bRT2HnnnX2SmzdU&#10;X7ndv4t9xO/AnUI443wDbQwRG7f96pebF7OHAh3zD/oVwA2YD/sy+37KaorRJmdNmUfhlHkq3xZu&#10;td2VnZ0/6CDWT3nJrlAsZSskvAJC1Eeg8W1B5W1lw9L66yhB8JItAshqkeIIxUVzA3YCcsYgw5cK&#10;VLBaYx1H1YoqRUNirk4b3MAmf5IXqujKp8JtG+8Rbt94/zB2491h43m3hn0P2Tyst6EB8BirIyTa&#10;ejhUJvv3MKwDBB3j6j4ULSxyUkwV3sq0ZZktXtFdE7Yf8yz/eujgliHHvetW22P53GtDeKhtf0I+&#10;h7i9SBNc5tmvbTEyuJzPkmyBbIFhLHDmmWe6x7JAZWSuu+46F91iC/tIbg7ZAtkC2QLZAtkCq9EC&#10;fKeFLZpOOOGEGoDMPsu8tYeDRQ7ZAqNmgdUOLDOpxOvg+9//fvjrX//qH+Dg4gTs5SK8//3v7/uo&#10;8QrB5ptvvsL9gVfUtddeG8444wyvj0Eor9FRF8ACnsobbLBBeMADHuD18XodE90cVo4F5tiWFhvP&#10;jbq0BYaDMHbGTS01oM8zMQaIGeNMNLqDMmyHYd5/99ifK8cWGZw86R/s8z2VkTNUk/2YwWPxlB2z&#10;r/rxkTQP/lE1AYlGMbIwwIIj8q3Uv5XmKpVUIKCptVB8zcJBecn1ie3AXYsbQNCr8csglsT3mOZF&#10;X2+4q5SaDY+CaM18xeHdouIyRq5dNlLLMvrPgyhVu1WiuGAsudvokWdQCeX6pVrTtHRYrKSKp8fD&#10;RuPbhYm9Z4fbxi4Ic67cN2ywqfm/2nlst6EZB7qn/DWkk65rlFTZZvOqkuFSrXXMQCms91pHS31u&#10;E7NnUzf5Jpjb5PEjd52cV/Ecn2UrWxPWR8u157KV+wf9THiClbAhwWV0sxXGHXb/Wmou/XN06nql&#10;o/tHz1l9qESey9g4g8uje17kI88WmKkFjjzySH+NOJW74YYbPLvllubFkEO2QLZAtkC2QLbAarbA&#10;8ccf37P1EngT+NXcuQUIsprblKvLFliTFlitwPLtt98efvzjH/uXMy+88ELf/gKP4U033dQ9ia+6&#10;6ir/oiYXJV7MvN7Gqs9MA6/kX3nlleHkk08OeDpcf/31Dlrf7373CwxC2RID0JkvS19xxRWBevGg&#10;ftKTnpS/1jlTYw/gZ1sMPJZBFcFq2BuZdPlBP+Qj1uM4Dl7MeC3faX8AlW+dssWAQibF/hwjKmRL&#10;EAl0qch4EsUqLOqIIgaVig4hCYkKa1cqn6QT/sHJYeTKoynUNfPRRFVdVl6wEMVjKQBhHb8YrJxD&#10;l0CadnLxZ0wbW5d59FWBepQvutPy/LO+tD94eAIkebMsL140VGnjrzIUWajXU3H7kTkHIq63iCPU&#10;LIqzeLkg6KoESpWLnNXfWNJWDq1Jt1bUzpniQIw22w5q3lz7ONlNi8O8jbY1b+XNwrihi22gck0F&#10;TWlWUzWvTKk1PbIlx8wSpZ4h6m7T3IOVz1BPK3srsa32SGMdyc8L4mbXdIt5CR/z8+pMDnDZ17EM&#10;7NTi1PLpSevquC1Gl+dyaUPVZbrusDcy+IjfnuZA13uei3G0Yu4JvA3UBi7feeedbozsuTxa50Q+&#10;2myBmVqANwybAWAZh5QMLDctk/PZAtkC2QLZAqvaAjgoNvfzB1/izXj2U87A8qrugaz/vmiB1QYs&#10;46V0/vnnO6jMFhjz588Pz3zmM8ODH/xg/5jP4sWLA/uoffe73/UtMn7wgx84z6GHHjrjvRgBsE8/&#10;/fTwox/9KNx4443+cY/DDz/cN1afN2+e7/HIhX/WWWcF6vnTn/7kfYO39MMe9jCfCN8XO2tta9P2&#10;tibwqIUh/PJie83c0CiBLeyZDNjs4I7FpZOqHSA8i81T+erx28Jt00ucx7bfdkwP72Tfg0HIluUh&#10;uZ4i5ekS9bGceCKTm7AbbKy0RcZUKEl7YfqnkqtSafnM0rH5RX3FsVS1k7JfSSjyTo1EtYEYRv7F&#10;dPzr5BZaWhp5MF8Egw02dh3w+M86yrqlolmef95HUD0vLZGvylWptjqr0pgqD9XanBy4H1cvbzze&#10;eNxN+V7uiqOqpcYlcnlOqcV2EhZl4xtOh8UPvjrM3ff2sPc9+4XtdpoXWyrZmsL+GYkQ+0+E/mJl&#10;qbMPI9PBw2F2FJV1DEqUphrE2FI+SJa26eUExMnzU684zQiD9MDnUibo4LKhy5PFthgsCLBFBvXM&#10;toHj2BCey9S/1BbEbG0hTG5Wb49XNcJ/UnCZNIAybxTlbTFG+KTIh54tcC8twNieRSk+BppDtkC2&#10;QLZAtkC2wJq2APgTb+fxNnzeCmNN90auf01YYLUBy3gX/PznP3fQmMHgc57znHDEEUeEzTazWXgR&#10;dt99dwd1Tz31VP+iJsDwwx/+8MAeakxIhwnyVkYWL2T2UX7uc58bDjnkEN/6ItWxcOFC3xKD+i6+&#10;+OLw05/+1Ddhzx4QqZVWPL2hvQWyo+1m8mvAYwNupviIn4E1wmmIfZsMe32c7sXz9a6wzDyVbw+L&#10;xor9lE2EMgBLPwUsRof99+AAkmcKCpELFHn4CZZ1cpF2JKoHfTJQshCranDp4k9ZmBIt3UWHrbcs&#10;1mFgrzVIacU9/FWDaroKn8sajdrqoV63TBHjCBTDP6swbISGzU5uLKNbqqSZEHKAyaRIK+9p+0Os&#10;kKb70VRWxfU2V/Qqhe7IFVNAyYNDxVPnr+g9OrzI/jRZ6JOCNttO4jmbPCjcuWjXMO+meWGbfTYw&#10;Q1i7av0WNbeQeqpsI3h1VZVtLEPRWutvHFsjW9PbKg9HP6GahlazRI4hdKh+xV61yaV50RrVltkm&#10;r87lcfNcth1N7OOu5rkMk/3ng37EeCVwreoZ1KsjqjfW2jVQVpoTbrvUc1ngsrbFwLZsTYUHYg7Z&#10;AtkC2QKDLMB2OvmeMchKuTxbIFsgWyBbYHVZgC1X8VrOC56ry+K5nvuaBSJOtBpadfXVV/tex7PM&#10;/XSPPfYIBx10UA1Upgl86Ie9lffff3/fD5ntMs477zz3bBq2iVzU7N3MVhhMUh/96EeHRz7ykT2g&#10;MvoWLlzo9e24446+1/M555xT7v04bH2Zr78F8P4DiAFYBgYkBoBxGoAz4vaHLTDuHlsWrppugMo6&#10;Q9HhzJG/TJOFhzJT6gCQJUuwy2jU5cErLtJDRzMToi6AqepHU4p/Tp+yMn7T5hEZ01PmGlnxN9KF&#10;bDygqi2kqoOsDkYmqijYjW0q+EUbxnQEymYZmk+e69LT9InRAJsjmFbIlAqNbmnVE9sRC0mnZRJp&#10;46VM9Caf8nCk+lMZHX9VTiraGT7RxQctlsdU919JRn7nw6XeG2sxHZyEcdscfNb4wrDt+KPDwqmd&#10;gu2iYP1KH8Y2eNwrlmiIyZSPNMHjpDrRY2njb1GH6ylkPZ3QkUCd/0Qv8rwEgIduUybNG0sVSkUJ&#10;aYA8uqoGNNJkB8hTk+sgkQSXszzqZ3QM6ECoOGsBl8dtpYszHJ3043IDlwE/q2u0u51outsWzy65&#10;eSzcbd7L6T2KslEP3E8A6dkWA0CIew4B++LlAVBEOodsgWyBbIFBFsArjMl7XowaZKlcni2QLZAt&#10;kC2wOixwzz33OLDM2/E5ZAuMogUE263SYwfsvfzyyx3sXW+99QJfdu76MB9bZOy9997+ihsex3/4&#10;wx/8Ih22gVzUyOF1TB3UxR7OXQEe9l4m3HLLLTMCsbt0ZnplgU3tLcW9trMPWtmZBljjWIKBdAKD&#10;obE1xt2zloWrDVS+xTyVvcxUEAPOCPvxmD/IO9DnybIygIs0RAgUikuWRRXdSIi4WOSpqUjVWRqO&#10;LgCYV7v5laAxYDF5/8U0BnDQ0TT5P8tz/CsSvNnW2Aj+9sYODDtYbICx8UXQOALIAMf6uSHL40wb&#10;UxK9rbQRCu0G7q1KKWmXo6Qr1OW7uCq91JuGSr6ik6r1bSpQpiv+klQmVGaxkpSRpqO8s4oCNWB6&#10;VpjafXHY8oixsOODt3S71mQL3a5CqppxobJg9UjnRY+cEdSUWiydKlfeYsBW/UqZpJw6BoVSrkU/&#10;8pQPCq4DXv2kS7Hozbgot0vJrrHe4zf20iaku0LPMahei/3M8etk3BYKIrhMQ7nely1bXoLLEWCu&#10;6kt1wr/EgOXLbh2zbTEGn4ld7VyX6dyv5LncBJcBlgGY2SIjh2yBbIFsgS4LMNYCWOZVYy1QdfFm&#10;erZAtkC2QLZAtsDqsAAYFA4SeRuM1WHtXMd90QKrZSsMgF6AZS42VnH4YF/Xag6DRDZD33777V0G&#10;r+WZTDS5mPfaa6/wghe8wAeepPttoA5wwGsLxATF98XOWhvbtJkBy/vtGMJfrrW9k1nG4O1yMzWg&#10;8SwDiW4fuyfcObY0LJqyDe+DgcoG2JkjbwwFPzT2YMAbVIhm7K0ijz5jmp5lCWStAvQDAhG8zFEi&#10;MvaTsFemDGIxTay0N1YCRTkKYlKyiqlNEGiMHX8si8sEjC3BuY0ePa/FICqNd1sUBaJHmnJ10Beq&#10;/H7FIb3EwF+RHtvWxpPy0yXRiPFv1B91kDYo3f61h17d/eqUFsXojLr5W/2LdZFX/aodGjIzCw0Z&#10;7+iGDq+oOJr1l4UNdgth/fmzw9Kr2DbBaus90M4mtKmHGbr/0jTNaNHtOhAiNJoaif3/lvIrICvN&#10;LtpHvk+Rq+gr3xAu22uSbiMrr13KDf5aG5UhbvDxwT7sC7BM4Hk15V8btT3iDVymrnHfFoPSpCMS&#10;PfAss8WGaxfPDfPXXx7Wm0gKEcvBLQC4zBtK3Ju1Lcbk5KR7LXPvZbusHLIFsgWyBdoswH2Dtx+Y&#10;W3DfUGC7Pba/4y3EHLIFsgWyBbIFsgVWpwV4NoFjLVq0qFbtt771rfDEJz6xLx5VE8iZbIG11AIR&#10;J1rFjWfiyIc28DIA+N122237ruYwqWRfZQBf9maeCbDMq3F8gO/II48MRx11lA8wudDbAu256aab&#10;wlVXXeUTXLyX+4HQbToybbAF1p8Twk5bhbDe3AgE0R30yB3T9/hH+i6fdat7KrPfsrbKcAbDZIBl&#10;5MHsNASF1SRnr0iO/nT0dwQjaUN0e8SbGA9izoO4fUFMy+s4xnghm6TxCHCOoLNqVNxuB4CmNKRN&#10;47x0W2CP8get8WNrCvc+btAL+aifinpBZWhqguKUL9LSkqgNM/MjWK1lGs6UO4LW1Bt56nKVDlc0&#10;xJ9UPq0J0WZbo7qqRWm7hqiq1Bg1V9I9slUVRZWRMG4n6/gWu4fpC3YJS8+wj7fdbcUyWqGE/u/3&#10;66krIXgt/LHQV0dsjgwUBYq//eRU5oYt6qkJz0CH6zL+tCm1tGVUXxmLv8YoYhKTNB7WiUrZJG3F&#10;dXoiWlOdyLieVrnYgYDL7rnMhVnwAS7z69kWg/KCB95lU2PhsjvWD3dPmvczhBx6LMA9rm1bDO6t&#10;8lzO22L0mC0TsgWyBcwC3D+YI1x33XX+bRSMwjzhpJNOqgHN2VjZAtkC2QLZAtkCq8sC4Fds9/bb&#10;3/7WnSOpl+1Zv/a1r+Vtm1ZXJ+R61qgFomvWKm7C4sWLw80332yT/2kHlLfaaqu+FxjeTPJoBly+&#10;7bbbfGuLlf3KG2D3b37zm3DNNdcEtujYb7/9sqfUKjgX8Fr+uweEcOXNtuWFgW+zZpunsnkoXxVu&#10;s39LDJUxUNIQGLayBaABjSE9JQ9lJzKZcNbYQvCegq6EwCKhPBEAhq8BDLsncxSeLryao1LjQ4kH&#10;i5X0fK3Cgqc9ipx2TCSKoOQYx1pkmBxxTitfVRg1SJYYeFg6Unr/dO0ACtYmLQLPdd2xNtHa47Q9&#10;4uhuTTsHYHS9PfVcpS+2srJQLEFrKhHT/BW/nTUFT0XplUl1oLmQaZIpiso9MXdsdpgz+8BwzeIt&#10;w5K7LgrbzXkEHFWL2uSdI/4pT7WEViZVj8X9+FrLBtTrdRQ8JWuZKFtQJsqiMlEWRVUd9BpXPx4r&#10;az2ORAHi8LTx2ZrPUKFNNhUsy/FctsCey8GekJN4Lhf3CXkuTwA8O2oceeGv5HlbIoRFSybCBhNT&#10;YZOKBbYcCgsIXMZzmcCr7SzyEViMlidi3kPVTZL/ZAtkCyQWeMADHhB++ctfhqOPPtrH8eeff747&#10;sCxYsCDhyslsgWyBbIFsgWyB1WMB3rgH47rgggvC0572tHD44YeH008/PTz2sY91Z4rV04pcS7bA&#10;mrPAagGW8Txi3xkCk0Q8lfoFvI432WQTB90AlvFK4NW2lblnDZPYs846K/zwhz/0CewOO+wQHvOY&#10;x3i9/dqWy1bMAuZ06x6HeCTf6aDyonDnxD22HcZY9EQECjRABz54lhu+AOAK4DxpoI6AJRJp2ltj&#10;KDTbZADsxDITRsYIDhR7QZI3IfhcwOrwUKBC1FkkYSgKLXI+FZZCXjAGCl4GKzMlcKDLdRTFtCXS&#10;JF8KRb4025JGTZRM62thdFLFo9oE4ioPG7TY2qhHPDGn+lRWHJfLQYua1KZYY0qLcs2/af1pmfVQ&#10;mi1zTbqYoEeJmCIdKdLTFosmLcS0KKGXSUuUJ0NB9Cimp+dM2l66V4VlO64Xli5YP9y1aHmY2Mb2&#10;5y0OsBRNqxoyTQ38IsxWCc1E5zC88Ugq/WmqU76fkBQkPJ16xGtxwp5QY7Ipn+ZJY2+X76eEOgaU&#10;u5KEh7N9Fjejce5Ry+rgst1fJiZm18Bl6SdePjUrXHLbhmHDOXeEbXuOKBNkgS5wGYCZBWnA5bwt&#10;hqyV42yBbAFZ4JBDDgmf+9znfH7wwQ9+0Mkf/vCHfd4gnhxnC2QLZAtkC2QLrC4L8Nb74x//eAeW&#10;zz333MCP8PGPf3x1NSHXky2wRi3gPlerugUAavI+YiI5KAAg82EfAhNMgGkHCAcJDlkOyA2o/PWv&#10;f923weBDf9wI9txzT/+w0JBqMtsMLDBh+MyW1qXLxpeFK8OicIeByvE98Wl75dzATT8TQXUMGgSZ&#10;sR+ArafdWzCmo0cb21JMGeBc/Gwf1Ph6etyuog2lSvCiotVG6TwVC+7iXOWc1S9uSRE/gsciybh9&#10;eXCWeTaK7h/FM71RtLfWeqVqQJOvmU8N3a9MfHUe5YCQCcpH7khTS2hf/BdL078RtPUeSsmeRj7V&#10;ntZR6a6L1UHsVCLlE73SonakRyIuSVa6Y0klIw7F6JW0xZ5ULJ6inPNSvIhtPi/cZl6pS3+xTbjj&#10;W9uHK869J3rZw1WISEMzLk5x52tLY0xVx+nPL9XZJlPSqH/AD8BaOl0O/qIOxUYaGMTbE5uktwGd&#10;SrfEfmzWmB75tC3IWR5n1lqbC56SVvB16erXkGJ3nEY7uO5nxcVQ81DmHiDdyw3wXGbPJRa94r3H&#10;Km/Uv9wWzeDPob8FsKv2XNYH/aKtpx1cZmsMeTL315RLswWyBUbFAk996lPDP/zDP5SH+5SnPCW8&#10;7GUvK/M5kS2QLZAtkC2QLbC6LXDccceFfffd16vFkfKtb31rOOCAA1Z3M3J92QJrxAL9XYdXUpMA&#10;B2cCDAvEo3rkAKVnIt+v2XhA8/rcKaecEs477zz3hjrooIPCEUccETbddNN+orlsBSxAvwFUbrTe&#10;VHjo3neHs353R1i0eKmjTf6RPgBl++ieb0kBUGRZACQ8kB1IIm08An4cvSzAGgdvAeBMhrSDOPzx&#10;RNHYJF2dQ4UClwMhrIIAjZJi8tBqOr3GkqMjUdRRVVXwpYQ0LTVttFhWb6n4m3GbPDSk28qQj3T6&#10;SWnxR8lYcyyN/Qndu85ilUZ5I/QJkReGrrb0Csd6kYj/ojTpmOKveJxkf4bXLs4kTs4Z11cWlQkj&#10;29HPe0SYnNg5zL/feNjrEZuEeZvYAoM1hPO2FiSWEGukWiYyNZsg0ZSeplWuuF+ZeAYZaaCOot1d&#10;fF30sv4i0XL4NRbX02Dq0d0oTxWUvH144C/5JFzyjxm4POHly6ZtkRMw2cqmSVs8u3wDpwKeoSN+&#10;z+RYmCy21pDaHLdbQOAypYDJBABl9k6dyXcWXHAGf3guXHnllb4Vh9/rZyALPwuMLCyyIM4WXnhY&#10;5281zMCImTVbYAUswLV28sknh5e85CUufeCBB5Zb6K2AuiySLZAtkC2QLZAtcK8tsGDBgvCjH/0o&#10;/PrXv/ZtXDOofK9NmhWsRRZYLcCyJl/D2oWJnkBAyc50wtdWF/s2/uQnPwlf/vKXA/uxMQHEU/ml&#10;L31p2H777SOA2CaYaX0toL6CKU1PskmygzDT4ZLpG8Pnx/9s+yrvaN7J6xtggKefF3sM9sJb52E5&#10;gIxlSAugcxAH3dRQxEW6BMdMJKYtAeIJ8oNONkItBD2NAkJB8/aSBjz2UADJpGv0WNr+V41pL12z&#10;1Jm1TeAy1iAtq2DcmBMNvdEvWDyCelf18VbwcrOmmR1rlO6SadJ1MkapselxO2V2CLMODuHqRZeF&#10;LS7eIOzxmC10WpWnZbOFw+Q57bp+SYcMoyryNA9leMnyeGoiM9DHcaysIJtwacvA3ENsp4qBoWzH&#10;CreH/dAnbN9ltrmIb9DE9kSgedzAZd+TuWyJLYiax/JFizYI2245O2y6CRUP0dBSfjQTeHew5zL3&#10;ZZ7XensJ0HlVBRauX/WqV/mCMwDxTANtRk7fhmBcwT57vAHFhOJRj3pUmD9//kzVZv5sgWyBARbg&#10;2yiHHnroAK5cnC2QLZAtkC2QLbD6LMA+y7xVk0O2wKhZYLUDy9oSo5+hlyxZEm6//XafXOINxJ7L&#10;KzLhUx1MUvl44Pe///1w2mmn+Rc6mbw+4QlPCM9//vPDTjvtdK/0q551NU7BYqWJ8SYjZqsSeZUT&#10;QyeeXM7X96bDZRO3ha9u8OdwwfLbw+TYNob7znMPZIDkMQOGTIUDRcQRNCpAGMNh2CLDPZtJGz+e&#10;zB7II2Z/ZgEK238HpM1ldJp2GSrtEKipYtsM3wbZ0/xBDgGXMFlLe0igUeOpgjKKq5LuFDr78atM&#10;daNJtDatsW0pd8pfp0s+6otlpPlhFSiqK9IkAb2pi7wkVGafHCxEpDPy1P9WWklJoq0OlfeCxoDX&#10;/GsAuyagI0BWQe1UXnGkNyWUL2JOQJ2MCDqZP0W5lE1PhLlz7J603kSYPGdu2G6beWH7h2xknqli&#10;6B+nVfTjbNZM3o+jWU8z30+plbneNpk2Wh9dbq6u8iF0DWuHripEB1y+t8GPpavNJb3wXLbKpovt&#10;mZBjWwxnMYSbf7SHexbx4qXjYfGySFsBzPLeHtZaJ88CMkAt4CzfWSAPeHRvnv/DGIHxBr+VGfBY&#10;+ehHP+qg8tOf/vRwzDHHhN12221lVpF1ZQtkC2QLZAtkC2QLZAtkC2QLZAtkC6xxC6wWYBlPHr0a&#10;qldb+x353XffXQLLeCzh/cNkc0UC9V199dUOKAMs88rrNttsE5785CeHZzzjGWHhwoU+eR1GN7oA&#10;UZnkrmh7hqlndfIADMsbXKAx9XOs5B0gTsFiQBSjYwd4COSbaWiAuZfNXhS+PueCcOHYTWF6tsGR&#10;u14cpv9vjxBu2tjqjYiNAy4GGjsObciZA8hRtQPL7FuMV6Jvj+HQWgRuUpBZ4LM3CKC4AIu9Hcgg&#10;7421P9Qbqy74qryxRWwR3jTjaYhpQIkUpfQk3SqXlJfJfnrayuq0CDvHJpcq4wF4C2kGoBcB3pgi&#10;V6ViWZ1CLZEj/Yt81CadyCqIM/ozizo41jE0OUVXTIuUlhWqvCh1LXVqmivSJamwh52/HjwqaER2&#10;XnLME9tOhTsOvCAs/stU2Hhyt7DJduuFyWVcM8ZT6ooqan/7lRWM6HA9VpfSnkf1sPK1ShFsEvrn&#10;vd4mywx0tLZzBvKqmuu6FLMEt5zitmO9UNmjuNwlVov9WEolSVEbLSn2ZMIT6+VeZNti4Lk8Gb2V&#10;4Zu0mxFtZcuM8pqwBlL3BdfNCptsMBZ23LypPOfbLMDziOc+C8psgaHnUxvvyqKtSuCa8ccnPvEJ&#10;f1Pq+OOPD8cee+xK/RDxyrJB1pMtkC2QLZAtkC2QLZAtkC2QLZAtkC2wIhZYMbR2hjVttNFGYdtt&#10;t3VAlj2Ob7jhhrDDDjt0grPw3HXXXV4LgDTeSysyuQQUveyyy8Kpp57q+93ceOONYZdddgnPfOYz&#10;w+GHH+7bX8zkUM4++2zfmxkP51e+8pVr7X5uKRAsb2OB5pSloDF0gcbElKfysh/9A139NG6uxJca&#10;qPy1Dc8PF8652dgMbrGP9IXNb7FNSQ0scM9iy9t/ZPBMtm/ghbE5BtIsM3bbm3Rswjz9bGsMQCPH&#10;9IjJ4MVschDdo5k0ASYvQGkzHfOIO4tXDM1+ZXChMldLRKEaacUzaaWkqXdwqLhS+X5yka+SE28E&#10;hsnVy1LAOfJW5cBl6KtkJV/xRJn4t97Giqe3DnSm3PCKojjVHEtTiZhOKfU2UKJSxdIYa4u5NF2U&#10;VyeMqUDWPCjtS5TzN9woXPp/Y2GHrbcI9999qzC5lOtCOrtjWIbiM0apg18/NA8jX2uBFCVEgbMJ&#10;qX+yoaOnDY3y/spiaXpMffkL3V5nox61Q3FfPR2FA9vRqJMbEh/s5OG53PdZZmHNAG8W4OyNCkBK&#10;8q7XeG6yR9kdSzoqz+ROC2BHfjxX1oVwyy23hDe96U3hnHPOCSeeeKJ7ZK8Lx5WPIVsgWyBbIFsg&#10;WyBbIFsgWyBbIFtgtC2wRoDla665Juy9996dwDIf7gF8BlRm7+MV2V8RUPmiiy5yUPmMM85wD+iH&#10;POQhDioffPDBYYsttphRz//ud78LJ5xwgu/DiCwT3qOOOspB7xkpWsXMAn4F/mIH0sQAw8Si0RSl&#10;BSBLjrgtCDhWLB7yAgLmjM8OF0/cHL6z3sXh4rmLwmxDix1YBKRjk9LdrrZ61wvLbtww2LalvsnB&#10;mAMyBiRbtbA53WhjAMxsgWEAM0gbZf+fvS8BtKMq0q635WUngYQEwpKAIKuyCYogyrgMIoo4MqII&#10;KIw6Ioqig4AIIoqiouLwuyu4I6OAy4iyqcCA7IvsW4AECIFsZM9b/vqqTnVXn9t9730vL8l9yTnQ&#10;99Sp7dSp7ndz79fnVktkeIFT9EaDFCHbQA8D02FZ4+ZhTLYVX2VWZYKYF8Yxu8xdKa/KMObrGMts&#10;rhWBYdiobZlf85prgALEbMmBFZ9RObjjZvHkOsrPZfk45hVt/NkwG4tSNW1kUu2Va7IyL0X9mvNs&#10;plDzfwfMB7jeyaDiCno59dy3GdfPnUgTp43R3cqiH/mOht51JJKhTQc90DaG0NOiXPGS6VVMlskb&#10;2cfyCn81+WO70jki+1KdaE7RCXag7TA1iHAtVLXKOVwslTpwijlD7+do4zta7XxzjP8Z4PcyrbkM&#10;RXufxXsPDrwvIr56MXq/iV7/M/DLX/6Sli5dKp9NcNM8tdbLAP52H3jgAXkWx4oVK2QjxO67707Y&#10;JLE2G25G3HvvvYTPzLjhP3HiRNp+++1T+ba1eRLSXCkDKQMpAykDKQMpAykDKQMNM7BWgGXUM8YO&#10;ZQDFKHMBwHf//feXn7rGEWK3Mn46OmfOHHmIzw477FAJQMe2NgZI+sQTT9CvfvUr+tOf/iRf4vbb&#10;bz86/PDD5WE6g/lygJ/louYj6j0uXLhQvhSiHMbRRx894PgszsH0WBsavvjYzmLQADTQjAfagGTI&#10;PXBsutBBA/gBHQ8Wexo6AI3RsGajUf8aB3TRo3UxIvxAx1z6Y8djdH/HfOpuB6gMoNegFQZctniB&#10;+p+cRh3Pcw3NLmz14//hXpemIExQx45kqVzBY7jgMAPSg9m4YQwZSAhlbIrgooHJLXMgA34B32Q5&#10;qc6gE2Qga1o9WVAWFbxYHODXs6uSyeqC02Y7BVT9zMW5da44upBJN4nqyTnkdWgk+a5j9V+cRXXy&#10;VRelzrUj1aZq/T5yrAt6/tXkyssupCzXVX4jfnZxBb6NpQ/BcqD9XAdhQfs0mrTn9jRpm4n8N8f6&#10;+r9bUS2ZuYmmrdVkTvAHG3+U6kbMRvNk8sguGzYRX42PyKZGnjlXQuSRTaQiw8xPRR7k7ZDPSfb2&#10;EjnJ7D0/mrdUB/pBT7rIRt0xsMylL+RcMbjcx47kPYjfyHp6+uR9EvfR4P/x54kmjibafIIPJNEb&#10;agYuv/xyQlkM3KzO/23cULPRWuu+7rrr6Etf+hJhQ4L/rLTddtvRiSeeKBsKUKplTTZ8fj3//PPp&#10;kksuoWeeeUY+19l8+Pz6yle+ko4//vj0cCBLSupTBlIGUgZSBlIGUgZSBlIG1mkG1gqwjA/hW2+9&#10;tZShuP/++wklJfAk57Jdw4899hjddtttAkDDZs8998zqMzebqQULFhC+uAFURkkNgNgAgPfZZ59B&#10;1zbcdddd6YQTThBg9X//938Jc1x44YUCJKC0hgGrzcZYpWfAsd/5Zl9uDDQGeIHDdGIAuco3bKq+&#10;xAIsxhrQQ6dsDD6AZfQ4oI/Dxpj3fppDl/Lr3fQs/1QcaHEJrMhlMvr71Ic8vI8BZWixSwFppLwF&#10;QGbWA022W9mDzOAzli54D9sBvMEAPnJaAXOWZE2BHwxZWYyDSGgFTFUHzlRNNDLHQb8gNF7c2wS+&#10;907Bt7HpxD4whiyW27jaHrtrFQo2nzYy23z2/EypDF71gI3mxazBRzwY638+OpWKSniBR+Nan8vB&#10;yeMxaNg4NlYtjFTiX719TpsHzFScI5876ECsT41UkahD8aORFwAAQABJREFUxodcTLkFXPWP66HF&#10;i+fSS7fdgybP2JjLtYTayk6thvTh1Ah1GkwlfwMsl9nD9ODLYXYQVrRCrfE6eiGNpV7iJcdKjeTw&#10;Lb88iA3dOPNRJ0ZZM8txOtBsnNkKU3MlCiUvoltnDnFRJQ/8eD4/Da7/dr6ZBny5b5XuXIZ+DxeM&#10;b8ebG79fdnA3kysATR2fgGWfu+FE77vvvrTVVlvxNagXBWo/48CNcPSLFy8mlNrCDlPceG6mXXDB&#10;BQS/7373u5tRTzprIQPnnnsunXHGGYQHSOMZHO95z3tkQ8HNN99MX/3qVwXMveKKK+gHP/iBPPtj&#10;TYSEz60otQZwuazhF31XXnmlHHj4NABo7GROLWUgZSBlIGUgZSBlIGUgZSBlYF1lYK0Ay1jctGnT&#10;6HWve53sVn744YfpD3/4g5SR2HbbbbO1Y2cGPlSj7AR+Igowd6eddqophfHCCy/Q3XffLbuasXtj&#10;xx13lJ8GwhF+tnjnnXcSPvwD/MVuafMBUNu+GGaTBgJ8AODTp0+nMWPGxGIZY/c0wGUAvFdddRXN&#10;nz+ffvzjHwsIjh3WAFjrNcxhh4HF6D0PIDHG6DEPaNOxvmwO6JU1i8mAYuiA9ocBwwCJ7aGEBhqb&#10;XpnvmPcAPUe/oNvodprNkDKgSjTE5fPCUAxvQW6f+jz1LRhDffNGy1hSZ0tgUyHb+bUn2HKHJfpl&#10;Mu6swDMDN9DHOgR4FJAQuuIFQTTRGuk2kiOGMh3EX8Yv4zURplOBB6y43D8UVaqvGKtmyKgy+NXG&#10;6g9ji9liNA86VhBatcwJ344IdjqHnX2TN+ptpjI95FX/gxSx4D9btY0wNi8Wv+nEXk3P+Lk3tfBj&#10;6GCs6+3s6Ka2SdvQi/Mm05N3Eo2Z2EvjNw0ZjN2ae+7DJVkVUKZpl6xc68yVSPhFxrjZ0kyriMP7&#10;rnFTYVOjx4zCA/XKFMBDzFUyiCE3Besr9E0vs3H6XlZhXj+QOBbvxM2Tsct4fG0IuIySPVyzB+/T&#10;2EnN1ek5B73Uyb/KwM7lOS8SPcuY49SNMm+JGCYZOOmkk+iwww6riRb/xuDAv9cAmFGy4JZbbqGf&#10;//znhBvQ4Ndrp512Gr3+9a9fYyBlvbmTrJiBM888kz73uc8JE7WwsWvZPj8deOCBdMABB9Bb3/pW&#10;+v3vfy83A37zm98MeZ3sa665ho444oimb07g+SG4mYFf5w3ml3jFDKRRykDKQMpAykDKQMpAykDK&#10;QMrA4DKw1oBl7E5+zWteI6Axvnj99re/ld0++EnfxhtvLDt+brzxRtmFAcB27733pje/+c0CDPul&#10;4UvcrFmz6Ec/+hHdcMMNAih/4AMfoBkzZsiXgOeff15+wmhAL4BRzFcPVIZ/gAGTJk2iD3/4w+LL&#10;z+lpPPwPXzrwhfGvf/0rYfcIdq/gCwjAWDTI4E8BBv1iabT/Egra+Nb7uTwNXQFOufcNPBwGCIPG&#10;mtHQW0yQgzag2IBjk3ufg6Eforn0E7qF7mBQWXcqI84AuAnEZDSzeQtf13azqJdLYdALY/ShflrJ&#10;g9fC4AxoNhcawTBPdjEz38piBDY2NUtDJ3Q8rYqz10IOC0ZQUdBSlVkY5TpzUkPkkGYuwgJ4VNcH&#10;FBo1LAhNnHFvY2E28dK8Pmaoisj4FoUfWxBlPMiUr7ueTTfv89z5SHP4ONfMcwCeanubXBNcizTX&#10;NZuiHo9iJxjbkSnrDu2R7eOoY9S/Eu2wCc18opcmPNjHwHJH8TTH/sxHFR/TRTIZhxhCJyFZjs2l&#10;7zMbz4zoeB4Ru7lL5c34GKDOgGIN8cHGDpvO4q3Ki8lNv6yXXd5lgsAr+HC5Kpjwm097G7/Hct1l&#10;vlUoIthh5/LKlT00kmWPPddO47vbErBcSNzwGODf37Jm//7i31X8G4sb5Tj+/d//nX7961/TRz7y&#10;EcJnkqo2c+ZM+s53vkOf/exnq1QSfy1kADcCzj77bJkJv3ADwIxz69urXvUqOvnkk+lTn/oUXX31&#10;1fI58Lvf/a5XWS0aO95R3gI73nEtAczGZ2D8cg+fD++77z65pv75z38W5sENDOyyPu+88wr8NEgZ&#10;SBlIGUgZSBlIGUgZSBlIGVhbGVhrwDK+eOELF0pSgMYDSfDFCzuU8TM+ALTYeTFq1Cjaa6+96NBD&#10;D6VXvOIVGUjqE2KALHb0xoAsQGmU2oA/NOxuBq9Rgx/sqj7qqKMaqcoHfXzBQBx///vfZaeS/xKC&#10;n1HiywHis13H6H2r+qLq+eYT+YppjMG3A19ETA805Mbz84KGDPOYz1g+0PFDvFP5IrqVy188HUBl&#10;84Av4/blzNMqbwMY06EP7IMaHtIH4FhKX8CMMXnAjrxM6uXSGeIKOlYCA26gj0MaE/y/rQ8sfDcU&#10;MV7gUwaBnwlM0YS5HlM68LrK5Ffn0BxnMjXzQ6XDHLUCxynTqeVh9qpmMutNz8bF3nwbV0FgvmUh&#10;KzRb3ZWsqzYeeliZpY3R58385xylyvjqCecdUjtyfeUgMt4nGBzaDQHYmk8DrG0cVDN5GJtYLhQM&#10;3ErkLobT43Ffdx+tXN5PK7d7lMaP3orGTJgiu5ErcCebVIFjmyvjFgnvA3R8yN+DC69orfoFXjSf&#10;91+lV6njDIZCR3xE8bkphIwBX9jYYboYZ6fOmFEvc0U8P5Qw6sUS5vU2QjsbnQPvyVweiN9/GU2W&#10;91jo4d+WVVwmA/WYWYM5dU6iOE4vwz0D+DcI4DJuqKOkwqJFiyqXhF89AYDGDfbU1n4GnnrqKTrl&#10;lFPk7xTn7ZOf/KQ8S6MskmOOOUbqYj/55JP0wx/+UEq6le1kL7NtxPv+978vDwxELeevf/3rdPDB&#10;BxdMcB3hF3PnnHOOlOXwu+G//e1vyy5qfHZOLWUgZSBlIGUgZSBlIGUgZSBlYG1nYK0By1gYHoCH&#10;moJ4CB4A5bvuuksAYICc+BnfpptuKmUrDjroIAGX8aC8soZSFS996UulDh7A4MmTJ2dqXV1dUgtx&#10;woQJArSawAO2xvM9PqTDD4DtZtr06dNlxwp0Y3AZ5ThQ2xmAgm8+BgN10dsBXYDD1nugGCAxmoHF&#10;kBkPfPMHGi0eKzd/bSTPNetTj/BO5Qt5p/I99EyFItCXciClbfwSolHLqX9xl+xIlnrKQV3A5LBz&#10;WfAbvkbaeDcgABwBcTRNUmdZJuYpYiCKOXlMCAG24ARahBZaqFUgIlHiF6/nfYkhXkQxuDFwMxM6&#10;ItdzTCbBtwAgicfg+VblBzpeprFY+OhtFpvBtKFZhI9NI/eptuZBfdlI/ZgH8wrbYjP9IldHkBkM&#10;7NeR89VvrqP6Zdyifx+Pp01LZ5CRXFSgoBd0zQRb4XH9dbVR9ya99Pycu2n5rJfRLoduRlN3bOdf&#10;KET64rD4krkvsmWqchnmzJWhg2kQcVUr98PakZ8qe+hV+nBGQ6LTxFwStovdQvDz429e8lKRGK9r&#10;9nEvOjaP9U6pro+gj0718H6OX4Z08vv/KubxzQh+H1vFd8vauV+0tJMWLm2njUZXBOzmTeTwzwDK&#10;XOAhfaeeemrlYrBr+Y9//CO9973vrdQZLgLUIsYOWvxibMstt6Q3vvGN8lmuleP/2te+RgCX0bD5&#10;ATuFqxp+1QbAF0AuPt+dddZZAi5XlU+r8hPzceMBz+zAL+J+97vfEcqulTV8rv3yl78snxNRqsMa&#10;NjNcdNFFLZ9rizf1KQMpAykDKQMpAykDKQMpA+tXBtYqsIzUAbjdfffdafvtt5efiM6ePZuWLl0q&#10;9Y0BEk+dOlUAaA+a+pQDEJ0xYwZ94hOfkJ3CKOUAANqAUnwxwE8CPYjr7evRAGtR27nZhjiw0wW7&#10;kW+66SYp7WG2Nj/istisxzw40LDOGCw20Nj0oVdFQ7YuGoCUmfQCfY9ukgf2AfQzeLE6HkNtGFTh&#10;+sldOz5B/Uu6qfe+LXmBQQYRX5W9DBhx6oh/QU79q/gADgPkRogwA0zARyoZtEGO+lGXOWxklbFH&#10;hcIUAQFiI2MwKS0eG597BON9OZEG4W097RWNb73JMDae9SYbTB/7sDGSpdFiPklpGKtExKUv8W5l&#10;6ON8I/UKY3vYFy50ziq/Njc0c93Yh0r9a6xhKzMf1ud8b210lTTw0dm5FhZq5fL12j6SNh27Fc0d&#10;NYlGLR5Ho8eM4F2o2JFqfqPe3IU+khaGBZUwAGCKEq04snAKigUXmU6Ry6NgYz5q5BGjUm8Afip9&#10;YC72U1ce4hEdt16MJRfh7xsXMHh1/zQxnekHv3FXE4ub03Qxb6OW++GySHxh9HHJH39zsZ8R5gdm&#10;E3V38c/cd8p/hdLIb5IP7wzgQWzYlYxnS1Q11O3Fg9j8v/NVumuTj19+4bONfV7B5xo8sBCfuV79&#10;6ldnD1YGD+UYvvnNb8ozJyxGlJfAbmz0eIZFqzWA+r/4xS+ysFAGo9FnQNwsQPkS5AKbI3BT4PDD&#10;D898DIaAH8SCZ49UgcreL0qn4Dkf+HWeNYD62NTQ3d1trNSnDKQMpAykDKQMpAykDKQMpAyslQys&#10;dWAZqwIYjIfqYZcydrVgt3AZmFqVAQCxVQ8qgWxtPSEbXwJR/+7000+X3cuo5Yz5sT77cG9j6IJG&#10;j13V9gUSvdFYr9HWV+VgXfIBswFU/n90Az3IO5YBujUGlWsjbuvi8iAMvgSMnXoN0Ak9SmNoOQzO&#10;CyOYAhBBxoCSVCkwfXMNtFJAuFhgCuiDrJ6KV295GgupXgxS4ls8LpMVdTAqctRGeXbey7TKrPx8&#10;VbSBx7jOrHka8lxiGr6vn5Nc03vxtGmAhwuKL1P83baPp+dG7kLL39hLL+nvoo0ZXOnFRVtmai64&#10;zwFHxxwgCR8ANzmM6tYgDhhWxlLPNpJV+vCRRTZeZHTBT5V+CT9jMQEfBT/m3PWinxk5QSALPuro&#10;1ViW6OI9yg6ucB9uiGFXu/4VLee7EPMX9dGiJfxv4Jj834Ea34mx3mQAu0wBPH7hC1+oXBMeWIzy&#10;WdBtpbZs2TKpK3zHHXdkYe28885S3gM1h61h567fQWt82H/lK18RIBo6rdbwAD7UNrbWTCkJPFQa&#10;v7rDw6HRsFP4ne98Z/bZzXwNpMev3rC7G0czDRs0PvShD9Fxxx2XqePBkdikYZ89M0EiUgZSBlIG&#10;UgZSBlIGUgZSBlIG1nAGsOFwnTWApwBZ8UHYg63rLKBBTowSGr5sB3a84CeTqJmILyAAwcHDlwEc&#10;WCtAZgOdAarbgZy0OqiM8hffpf8j1FZGndt6WFd5Sg2RYctOftRVR6/8nF0AY4DJ1pxjIwE2GxAt&#10;E1ddwRUIXDG37BWhOGSqHLK02S0wMYJhdpTaiZmt1Wzj3uRQjueBrs0R29Ufl3lSi6I/BYaNh77W&#10;EhxdH15rbyJADj/Y1azxcldoRZ+xFma1VpbHfG6fDYsZlubBevMW9xVyv6VVroXgWxBH9sEBS566&#10;OmhFxybUcc2W9PQfFtP8Z7luKl9nAA3rHXEU8RjTFOyjcRZSbOjGNT5KYhI/zqaMbMZPmZ3nNeOj&#10;mVgKOQmAbQ2Pc1XP11DFgvUV5uZd6oVxiA9Xjl2OeK/BzmXcaGyXOj8qe2xOP133QA8tW446zGyY&#10;2nqfATyEzXb9li0Wv9x66KGHykTrlIfyZEcccYTEAED1sssuk4ch4+F2+CyDhocYAzy2huv+Xe96&#10;F/3qV7+in/zkJ4RdwOeeey55cNp012WPX5phPdbwdwrQvFHDZoIpU6Zkatdffz099thj2XgwBD4f&#10;fvzjHx+QKR587TdYYAe1/VJuQI6ScspAykDKQMpAykDKQMpAykDKwGpmYJ3sWF7NmFvOHDuu/Qd6&#10;fIHElxQc61MDwPcwg8o/lvIXz2IvpwJuskhAKkUAsf7aVb9ru1nUt2wEl8OYJrsxrdIFAGSUwABI&#10;AyAZII42RKHzyC5mlCGwqQ1hgpjrCPhzwgOxgqo06GQDpv3YaPMHA09jPOjmJzUn2YTGaLIv8+VN&#10;Y3k8hm7MwxgwqkCpkhZEZwcstFkZDB3Byu8qDkqhi+cA23ja28iuIXswH8523kD7MbRNI+crZTmF&#10;tbfL9dSVH5te4MEFzwBQcFTXCGrbbAUt3Ochmt53IE3s2YTGThnF9XOdPdRLWn7tlgirWM4tsEf4&#10;wL0SHFlzOhmvgsDlW3MJD8Deu83WM0h7+JJ4sr9p7x3CaByGEr/J0HMusljKTZRrNnV06sZTx86L&#10;zAdiQnkUiZeDxL8D+Gvp6dOay8v5fW3ugh5+oNsS6u/lm4387IF6oKOfI9HDMwN4INtmm21GAJDL&#10;Gkqm3HPPPbT33nuXidcpD7/EQvx4LgbKlfkGcPaLX/xioQwYfsEF4NnaIYccQgcccABdyDWEUQat&#10;VdojjzxCd999dxYONjhMnz49G1cRKOmBkmsPPvigqKA+MsqFgDfY9rGPfWzAprZ5wR5UjV/qpd3K&#10;A05jMkgZSBlIGUgZSBlIGUgZSBkYggxU7fccAtfJxfqWgUe5/MUPGVS+l2JQefArbR+3lNrHLmPA&#10;jKEXXI0BBDL8DACzgWmy6Q+CACrJrExDjkNMhYYSNzPUkb4G/yUDZhWE3srR5TphxqAXRoosBb+x&#10;nR+D9mO4iXllcuhVt2JMnI5INR5DwwBlo2GSQ7eQ6ltGDuiixDW4CkTDDpHW+vaT21qs11lUA7yc&#10;b5T1ZTrKyyVFyvsrevHzZD4KKmEVfLdj1IiRtNnIydR3YyfNvvEZ6uSHr43eqFvKHkgtZLYDoFh2&#10;ZL5LCAMjAR4XDvYHGXxnl5G3Z75vZfN6Xo2PyB6+ZL6KNXhfMm+J/YDi4XlKm/Pr56yi4aNmbc5x&#10;s2tC7hs1AfixU7lktzLiEx+I361BfeK9DTcbQ+kLlvcxkLh06TJavGSx/HwdNydTW38zgF8ubbXV&#10;VnUXCKCz1RoeQnz77bfLsyRiUBmxXnvttXJY3Pvttx+ddtppNpQe5T2OOuoo2elcuNlb0Fr7g/vv&#10;v59v7vCvTkJDeTacp2ZafC5vu+22ZsyGVAcAt69bDWAbD8hOLWUgZSBlIGUgZSBlIGUgZSBlYG1n&#10;IO1YXtsZH6bzPUBz6CK6mUHlZwRCVMjNEBSDETE22i+0ig8dBiL7GJRkM+xWhrU8sG+l2htgbPIM&#10;tYR+mB4d6DZ20C/Fl2HLO5SdjoLMrAQ9FmRfcDEhZhVnAEcNRlW2zBdUMhrjug0RNdOgJwFEyrG9&#10;HytdZlV0outQuFdt8BrbFcdew+yLNsgPfKrffEbl6zj3WR2r5Vk11M7T4MRj1Sq+5jqYFSM7oJdL&#10;McqasCOZDC3yIMsusH5+NuQYenHUntQ3YwVt2jmWRozmh05yifDMS0ZkswghYKO5LYp0VGbnp2ca&#10;YdiRT1jmrJonSymby5k0owP1ZkBY51bJaO5sPTWKmCCYVNmAbzrAY90NKbUMr6wjakG3IIsGdddu&#10;czXpx0Bmy1M/frjSzuAy3yXDzbP2tlX0wuIuumf2KNpl2nIWLpZoAAqlncvRiVlPhgAAN9lkk7qr&#10;ee655+rK14UQ9YcBLvt6yhYHboZ84xvfkIcXg4cSX2eeeWYB7DRdlI5Yvnw533jra5lfcgEw9w1l&#10;P5rd8YvyZ77de++98pkCny3WVsN5QU1layg5sjbnt3lTnzKQMpAykDKQMpAykDKQMpAykIDldA00&#10;zMA/GUz+Bd1Kd9NsxnB0x2rRCIiLfaHytNeK+abPdba3eo765o+hFQ9NFSAIEgGZear+8JNy+b7G&#10;LgAACWAM11C0AyTTBuaYksCj4cuegMnQgR9DpuBHUCUQrmWTIG7fMCF4nl/wliuLD69nIuPBF5qN&#10;Y1qE4QU6pq8W+SjWKx97fdDmEbTKTENhY+Mb12oo2xh4GWisHr50FVaohBklDYAyWq5vdt6T+lRz&#10;8+55Bkurhun5kXkt8niOAoKIMbaamhYTdi1Yz6I2pnvHEy3YfzT18y/Zp241hcZMHE09q/jiRNho&#10;mQ8dFl7ryArhOCPwswPuXWhOTUjxETP9uI5tQQ1x4kCzXkeF14bzsXbNBtzIX6UPpxfrYCwHp11a&#10;OH1GB27eBV/ix/nNFXIqniuTRHayroiX6TKRxcg65hOXGOwA+nTgJxj8r+6yFW00e34X7TB1Ka1Y&#10;sSLTRd3a9a2Eks/Phkw32g37wgsvtFx6cG3iuvXPkLAg//znP9OVV15pQzrssMPowAMPzMaeeOCB&#10;B2jMmDEtdW0/+uijPkQaCLCM52f4hhrLq1atKgXVvd5Q0s8880z24EFcW29/+9uH0n3ylTKQMpAy&#10;kDKQMpAykDKQMpAy0HQGylDCpo2T4oaRgSdonoDKVgahfNUebfF0ubZHrjo2WUQdU/gJ6/wFVuom&#10;wxwHrk4++PlXSnMn5TAg5P+B6elYTAMDTBwMPhqyw8Nig3Nu0CvRAVv5QS/MB3bjBht/1LMwPZkx&#10;2FXr18LXam/WsWUtH6AvbLTFcoxtJ3IRKtZUMTyWyeFB9fXUGK2e87iKc+Rz5zOZb7PJLXIKOt5W&#10;Z6l9VR+1fONEPrK7EJBj62uwj9Sos596Jr5ISyY9SRNXbkMjlm8kO+/Eq01Z0QNQrHcIrs22MSAp&#10;167xgw8DKGN/tbZl/urHAZ/VsRT9xfOXjZuJqcxOyorYem399XqcNZaLLwacpUyF9QPwg3Mp+TVb&#10;64MPi7WZHJmu7813P98xa2NwuaOjkx/sx7dqwvvUypUrafHixbRs2TKuz8yTp7beZaBRmQLsPq3+&#10;N2vdpMN25qJshG+I9ayzzhIwFXyAxqeccopcz14PNHbWXnrppatVgzj2ORTjWbNmFdygRnGzvxiI&#10;gXbUObZaxwWna3CAus5430B7xzveQdtss80anC25ThlIGUgZSBlIGUgZSBlIGUgZqM5A2rFcnZsk&#10;4QzgYX130FMFQLG5xDDaI9Cj1wYPzSBD0+H6o5MW0Yjpz9GKxyYLvCcAM0oNMLADdYBH6IUP3AUu&#10;cLAcHXY4Q0eAUaExwIghUjEulsYIErb0DZNETZx7XqxTC/dm2gVVDAqMTE35VTKn5shaoLXWHpEh&#10;fMmJs/UkrKBjr8VYtHIy5O16VoJev2D+sGq+1dvJnMcOyjJqPeYwDfCMb30xZovITlxuqU7cOHOM&#10;i4ybiXQkDORuxCgGkjt3pKV/nUqbTd2G6x6PoZXL+Sfd/O4pl5bp19iX+TRl7WFf8OHEACYNyERs&#10;0ONLurYxH4Bs3QZ5Ix2osE4WT4V+xs6IaGbm18QT68bjyIUNZf024F4AWtjygVxYrKiAU9UKa6pS&#10;Yr74quMHprKuOjo2V3begl+cy/zcoeZyBy3r6abH5o6kbScvo66OPgGJAC6jpbIYkob16sXXwy1b&#10;GEDCVioVgRgBtu67775SN3mnnXairbfemlCyA3WUAWxaO/bYY+nlL3+5DQv9OeecQ/fddx+ddNJJ&#10;Bf66HGB3MQBv3wCON9vic4lzB2C5UbmTZv030sN18rvf/U7Uxo4dSyeeeGIjE5FjBzp2Og+0ZAaA&#10;9GZB96YCSUopAykDKQMpAykDKQMpAxtQBvBZEZ8/m/0MBvwKn7+mTp06bLKUgOVhc6rWfqCP0vP0&#10;S7qNH9c3kzoC/Dg0UQCZMYRM6c4p86lvm5ECLKMOqQFTBiQDsBEaPZu2tTOBmsoICK5AWA8eN90N&#10;qHT2Cnv+T0BJcRokzlEOWLJM+NyLbxvAJpoMrExZBhUv3keFSsFPPg8oa/CSj8t8FnkxEG225l3H&#10;agMaOTKeUsZRHeQIUHGukwPHoKxshsVbr/eR+tzrHMrJ6Xx+9emtwUFE4EV8GQYezjtagRfGJgv2&#10;uO67uybQyr5XUd8NW9C87Xl33u6raNRGHSS1c4Mr8VfykrkrkYFVJTdgEnJPx8vK3DaIQ+ay+ero&#10;VsWTzQMfAYfPeGX+wCvjZ0Zh7Y103Fw+F+ZGYuFTXnBTGKhm5bqcrvh3Y5vD9+KngQ6CwfuX5cls&#10;fAz4y1m8YgQ99vx4esmUXgZtVgioCODHWiqLYZnYMHrsVG+1Hcv4N/SMM86g1772tQIw77rrrvTQ&#10;Qw/R448/np2UnXfeueaBfRCitAdA5a9//etSu3ivvfbKbNY1gQ/2OHyLdyF7WUzHXwoA9Nru4Vh3&#10;TYxvvfVWuv7668X1Bz/4QcJ5aabhYYvY3YwWr6GePUptpBI99TKUZCkDKQMpAykDKQMpAykD1RnA&#10;r/3wy9RmP3/hsyU2ddx4443yHJNqz60jScBy65yLlorkUd6p/FO6hf97sklQWSHG5hcBdMZslO7v&#10;Y0QZPxXv4HF4MJoBy9nuRKiymjyjT5Aa9hHcoMPD+wxsytDpEJQBO3ChTSyYZE7OLIpkZHoqypXV&#10;KMDUJsz72CyXMAVbKDRqcWCxvgKv3lNO51Q+W84zT8pRYFhpA4xVA7Zqr7EoaAyZcmFTBK5VDxrW&#10;1KPnexqedAxfoGys9kVd86maNsoti3zI1aNqel8RLUPHA9nZR/3dXFl83Ejq2fUFevaxlbTVHt3U&#10;NaqTelc5XZtGJ8le7ZrLGBEBeaVOkEGOHa/8/LfKSwbyZpqBnVW6Eku0rFi3kQ/o19Vx/ivXLk40&#10;N14HdOab8+FlWZzOv+fZzaqMZ4TTL/VneqEXHWcTiSUmxGhxSnkOjjXfsawW+Jvo7RtBzy8dR5uP&#10;57+/tpUCLCZwOc7o+jH257VsRdgF24q7QgFa/uY3v6EPf/jDhLrKvr3sZS+jCy+8UOoTgw9g/Lrr&#10;rpPSF7/97W/pySefFHWsHWA09Fuh9fT0ZA8dtHgGApzCfl22b33rW/IwxO23355OPvnkpkK54oor&#10;6Oyzzy488K8pQ1aKd3c3a5f0UgZSBlIGUgZSBlIGUgZSBgaXgbvvvpuOO+44+tSnPkW77LLL4Jys&#10;RasELK/FZA+XqRRUvllA5VqIEehWWQPS4mWeLtMHr2jTPnY5dUxeSD1zxvEX1GDPKgByUGdZwDOY&#10;BB5IRZhDlMClQ3lS3A3ql7q5GpXoin6wl7nB8C3T0kkzESbMBgMkYBgbx2NzWcU3OXrolOXWeOaj&#10;eOZyG5UDRjYL7x1cz7cReLDkFEsDuAw6BpSh5+2hrGOLqzYb0NEGHUDKCivnFt7GIjEb6712Cc/M&#10;vFoND+hsYLIerrtOBpVHT+imuf0jqW23p2mjEeNoRHeHXIsCMJZMZSz0BR0vCDTkZTrg2a5XkVfo&#10;yRxNzCN67ENOIgYVzeaqEAu7LN6Cfp1Y/fzN+jE99HgPMMAWp0pouygtCKwzarDN7CKZH9pcnie0&#10;8yl+3DjWNXnmC3NDqcRmwZJ2uuPx0TSNN3OOoEUMFiVwOc7n+jLGToV6rZXLDWDHMnbIXnXVVXTX&#10;XXcJKIsPuAcddBBNmjQpWxZ2V9x7773yELsjjzwy22GB3dhdXV2Z3rom8Pkg3jESj+vFGAPLAKW7&#10;u7vrmQyZDMD9JZdcIjk+77zzyOpgN5rg/PPPpxtuuKGRWqm8s7NzUDc9cKPBdoYjv/AzkDyXBrMe&#10;MlOemjupKU/N5wnvUchX+rurzhnyY3mCFv6NSu9PtflKearNSRUH/94hX2iD/Xezyvf6xN9Q8zSY&#10;X7YhVz/5yU/ogAMOSMDy+vRHsKGs5XEuf3ER3cx1lZ8UiA0wmyIiShXpOCt4M21GL7bTcddm82jk&#10;7jNp8ZU78z/u/HAr3rncE4BivE+LdwORmC+7mWHKCJzut839KjTJOgIwM18+YKkPOAJgit3NCvZw&#10;zBmtnjCXNCxHBhknCPJxTkHkRuEfl2BQY5frWs6KmvnIgjDftlqMZSXcmyy38lQRAIYVmtrAg0Vg&#10;HjE2rtHwoTx7tTjgS7WMQp+32tiM4yFk48EO3iDzPPUX83IN70t18RrkcqMCtHoWecbDiPly9wI6&#10;erT1M6jcNZnGjtmCHnhmJtGsCbT9mzelcVO7qK+HZ4Oab/GYZY12Etf4MH8agoygAz+43hF9TQvz&#10;VvoyA9ZrBK429MG+RCfMaa7jvtKPt2O6UX7gN/MFWz6ycZDhT1d2Iwc5bMqatyuTCw/+cX/BN/iN&#10;Wj1fkMkR/Mi5w/tV5ANDuO7jWzRjxoymkfx+19f3ovykHh9M/Q7XVBajJHnDjLVw4cK6EW+88cZ1&#10;5etaiPgOP/xwOapiAcD6n//5n1XiluFjd3hcJ9n/vTUKNP5ygHXjb3RNt+XLl8tDEhHrqaeeSgcf&#10;fHDTU3pg//Of/7yUN2nWGGvDbnr7wtyMHT57PfXUU3TEEUfILulNN91UdrKvLQC+mRhbQQd5QtmY&#10;t73tbVmefvGLX9CECRNaIbyWiQF5mjdvnrz/oMcNrYsuukhqTw7kumyZBa2hQCxPRx11FD399NNy&#10;HSFPW2yxxYD+ftdQeC3jFnlatGgRHXPMMTRz5kx5rgX+7rbaaquUp+gs4d+do48+mh555BH5d+DX&#10;v/61PG8h/d1FieIh/r1DuTB8JsCvuVDGIOWpNk/4u7vnnnskT9/73vdot912W+/zhPccfHaLNybU&#10;Zkc52JDxvve9Lys9h2tqOLS0Y3k4nKW1EGMfwxuzaSH9gP6P7mYKIJ0Bizo9IBCDRjwdB+dlno71&#10;SsbtjMR04i47z4wdygFU5u8zxH9fisKgA8iGUHAYCMQ6uluZbZlf740cZoiMlfBa0wpc1pExGwHA&#10;UsuChrOv4juVQZFlfo2n8WFNYVXRDLpaaKsOeqOMZ1LzwuUfGOwyLfTg2FsaxpgVVuABcMbD/WrB&#10;a4uRlQrN+NrbCJ4wT7HZOJwHERov1/TSnBsoUeeXrHf2/howOog7ufZEX8c0enr8LtS75T9pzKMb&#10;U9cI3nXHF1g/I5k1oKhzazGYSxvX9GxTpoNrvDccHugs07WUeb1sHhdTqW2mGAgfj7OtUasjE12W&#10;Z2BvbIxxsG8mJuhgbejxPmB5x985aPD1bz73WzalTMv6NnelToitII94EhN4ER82EhPmsQYdxGl/&#10;UMZHzzKc5xeXttP4SWNo/HjiLzu14DLez/BwsVYsleCXk+jyDODDJMCjeg3AW2prJwMAN/HQO99s&#10;Z63nVdHxTQL8bY7HH+8abl/+8pdl1/Fb3vIWOv300wc9G0qS7LfffoO2b9YQDzO0L0PI+d57752N&#10;m/WxIejNnz8/e29HnlCPfG1cT8MttwsWLMh++YAbQ3vssQdNmTJluC1jjceL9ye7gYMbSgBtttxy&#10;yzU+73CbACV+7IYgPlvhAbTTp08fbstY4/ECCMMDpa0hTzNmzLBh6l0G7CHAABFRRqxVyn+5EFuC&#10;9J+/8JyO3XffvSXiarUg7HpqtbjqxZOA5XrZ2YBki2kFfZ9uoHtKQeW1l4g2rmnbPnoF9S7S3T+4&#10;QQPgBQ07Nhs1q8kseihKKwiQWQHZ8YiP8a0vQYlEVMU3u2b71fHTjC3Wh9ZIN5eDyoFm5dsYYC3g&#10;Zf0PetrQ26H24Oc+VWvgrx4c9gBzzs8pnW9154zsca2EdbQxCogbGtS2jHrmraLuWTPopa/bnkZt&#10;Mop64trKdZYqLmN5NG1BXCGDH9xoAYAqrUKv4Ktk4JZYInWsBv7hp6m1NfCDGQ0odrMXydiHH4NG&#10;TrgXYN3Lil4aj5yt3dRqbFSiAT92MIn1yd+LnbvIZOEioituJnr7/u00eaMxLG2jF198Ue5sA1C2&#10;3ZH4oIoP9wlcjhI4DIb4oo/dm/XaS17yknriYSObM2cOAQACqOjLZLTaAqZNm1YIaSB1hLE+3+DL&#10;gBzPH0oaNZLPOussAT+ww2cgDxuM4xgIiB7bDmTs57H3MgNyBuJnfde193is0/K0vq95MOtDnpAf&#10;tJSn6gzGefJ/h9VWG57E5wmrT3kqvwZSnsrzEnPxnmTvT5Cl6ynOUD5OecpzUUX5Mj1VOq3IT8By&#10;K56VdRDTAlpGc7jG5yoGXrmanosAH+IMEaminbqQXi+W1Ru3U9eUhTR6n0dp8V9fSv3LR+DTI/7P&#10;cBoBjwSlEVGO2AAvdpgxQJj8TZ4dsI2+kWFfrf6XR4J40eDYaGFEL+UyAK/wWGjhw2/Rn+WxoMkD&#10;sy2b32TeJubZOPefUyrLx/nZ9DzvHXw7wMfatKJyniFvqzTmsThg1ahpxiw6G+WZrPJVxY/n83pG&#10;Ww/dQAOpte2wxmZRJ5fF6O7soP4ujox3KY9YMpJGjR3J1TI4QtmKGwBR7zIOocmxXN/u2kVocIsd&#10;+PLgN5Zll5PFGPmu8RHJBzJEOhqCvWUOo1wgJvET8ctMG/FsffAnN5rYJ04dxni3kimamKdhTE34&#10;sFjlsuH54yYx8rnDXGgd/u1UWYVXrGchl9/Fbuw2vjNmO0PwfoUP9Khb63+mn8DlQvqGxQA/tX3m&#10;mWcqY8WuTuwCarVm/4bi31NrxsMNDs/Hzz8BfF5zzTXy1GtcpwceeCCddtpptMMOO5h5y/RxTNhR&#10;jp8e2g7beoFih6lvuCngc+FlQ0HjwYcf+MAH5CGJP/vZz2izzTYbCrfJR8pAykDKQMpAykDKQMpA&#10;ykDKwJBkIAHLQ5LG4e1kdv8Crqt8E82lxdThvkAOzaqAruRfShv5bO/qoY4JjLK0825Z3q0cMDyt&#10;p8yuxBuwQDjiHrtKoSN86DM4IyJeh+jIi/KClYYjBnDkFBCmG5qV9WJig0IPiTf0tFc0vvWQYVJr&#10;nm887b1WLlH9XFZrn8uKVoZ12e5kSKGrY1BaCiXnAUEDvKwe9ZVZome6OReS8oYYoe8zpjzog0JZ&#10;FqMBOOt/wgovts4chtbojW89qztSjcFwzAKoHPgcHPLQObKdlm8xj5bu+xRtu+pfaMSokdTLtZWz&#10;5siMFxHefSTKh94P6DDO2EyIH4iqUpwp5/YyQazPegA+bQ7RiV78n0SlHvst+PHzB3/CCvyCTzcf&#10;3m4gw/rqNujAFw7WRYcmtjyQMjVxTKpSeBU7vPBRk8vAR8qEbCKmzDkMrHmaeeKLX6rWKO9xLF8F&#10;MJr1AdgZuOx3Lidw2RI8/Pqrr75abhBURY4dr6jF12pt9uzZUjPZHjyIGx0AUPHTxXPPPZfGjRsn&#10;Id9+++30jne8gwCgW8OuXoCgf//736W2Ln623kot/unl3Llz5QaO/e3VixV58W1Nrg15fO973yu7&#10;wH//+98Pi4e3+NwkunEGcLPGdsyjxzi1lIHBZgDXj71n43rCzenUUgZWJwN2PeFaStfT6mQy2SID&#10;y5Ytk0TgZj6O1NafDCRgef05l4NaCUDlH/f/H91KT1BvWx/DaQY5enf4kAu4BS2mwTMZaGuxXpkO&#10;dL1egHT6AryJIR+otwzgqK2HDx7DQl6YAC0fwj1KBB1sA/Qfzo1WA/UjjuCMG+YK45xkhg1EZgOx&#10;qP9SUPUTVZnFOsUxRnA5sAZIFnZmaT4VdFeu8uy8m6bOpnpaPxlebKxUOyN83keWwMogNR6I80hy&#10;2vg2jyCIQZMrGjuvmNU8GBtjO4znbOT8BxtcRGgFZJTHtnhWg+bYUVw3s2cSLbp7BI171Xjq6OId&#10;zHYdmTn3dVscUokyXDq3MrnwOPxsxzIuZ47PQixxI6x4SWV6MhfiqtNs/joqNTFX6daLKQsjI6q8&#10;KL+P3wPEH4acDOzqlliDmawt0FVdtraKOTN2RlR5Un588wDxIU6Lhd/OiJ9FWvfcLVtBdO3tRG/a&#10;m2gqP8PNwGWAeACX8fAUXHsA9hYvXix0qrlc/7y0ihTn7LLLLqsbzr777tuSD+uaOnUqzZgxg771&#10;rW9J/K985SvpmGOOoYMOOkhqfoOJ3bvHHntsAVRGWQgA5fjCcPfdd9MHP/hB2clsQHTdZKwlIeof&#10;olyH1b7GjnKAMI2AZazJlzXBDmfUMF0TDT+lxU7lm266iS6++GJ5KviamCf5XLcZwHv5KaecIjc2&#10;8NC+Rtfguo02zd7qGcD189GPflTem1HLdOLEia0ecoqvhTOAOt14KC/+jcRnUvy7mVrKwOpkAJ8Z&#10;n3jiCfmugwdmprb+ZCABy+vPuRzwSp4GqNx3A93SxqAyQ2moK8twCCMgZfAVUBbjexrTxmPw0Dzf&#10;0yqtfQXwyDtFN+EHKrzicVpy4zbUv3IEh8O2MOeG0AIpu5gB4IABnT4gOGgWJvf4R1BLFzBcCVsG&#10;z9UBlJi2BqcBCVL4M8xi6JDp1fRZNHAQDlOKx8b3PXQsYPDNX6xjfNO1sdcz2gBleIa+6oLC2Pcq&#10;U5/6qj5yPdXA7QbjKUd3Hauv4grgwftSjz5eSHWMSO0/s4NEV5BzMHfOA990vN8SOp9KjeLXfqwM&#10;dnwt4DoL1xDMVrRNplHjX0vbTNmRb7d08vXl/Qcz7hq1DAitUCy7xMATfugxc8Yr8xNCK/Pl1cWH&#10;u+y9zNM2t+eV0bILN8xdJheeBF8pVRXWqdrRa5bZ+t184CG//i2rMqZgJ53zYf7L+qbyxb68OwOa&#10;JYfsVHoo8EVlsniulSyf+SzREr2JL2KAy6hHivcwNIDL2CkCoBINfMib+em+GKSXdZKB3/3ud3TL&#10;LbfUnfvwww+vK19Xws7OTqnli2vt61//Oh1//PEEnm8Ane+8886Mhd3MP/zhD+VhLLgZ8tvf/lae&#10;bH3JJZfQ+9///kxvXRMzZsyQGK+66ioJBQD5gw8+SJMnT64bGr5cz5s3L9NBGYw999wzGw8lcfLJ&#10;JxPy9v3vf192hA+l7+SrdTKAGy5f+MIXWiegFMmwzgDAZJQgSi1lYCgyAGD5pJNOGgpXyUfKgGTg&#10;hBNOSJlYTzNQtj11PV1qWpbPwBP9L9BFfTfSzf0zuWYpQEIFL0THoyTeaFC0dwbaj81hkdc2cgV1&#10;bTWP2rp6Cc/fsyYP77Mx+mAmD+zzfAaaBITkL8MKWsIDK5u+6NoAMm+McUnzNpk4+MjGjjBUybEG&#10;R8ZzYJzzNHLj5fzGc2lm9LyrfdFaR/CvgLIBsAYo5zCvaiq/8bzh3BQUdRZjmWeNsBiV6oBnR25l&#10;VN5rdmrGODdWP8Xl0kBl1e+nFf0jacW4LWniSzajdtRbZjN/QE92p/L1JjuLefdsWe9tqugaO/gM&#10;h4CRoKP5y3yZTVVvwGaZbcyr8pHxsVuY44rt4nEhT25d4sdy1oQf+MXpinOFGDyvUUyFUx7Zej9C&#10;NxMXwvJ+QEfjTF7mj3m4r+Hf65AzNAOXx48fnz2sy8DlRYsWyc9d08/INFet+IodGaeeeir/jeDi&#10;LW/Y2fuGN7yhXLiOubi2rrvuOgGEP/axj9WAyk8//TR95zvfyaLEbkuUv9hnn31oxIgR8kC7I444&#10;go488kgph5EptgABsNwD+lirB8irQnzkkUcKwPLb3va2bPd2lc1g+J/73OcEzAfgeNxxxzXtot61&#10;1rSTpJgykDKQMpAykDKQMpAykDKQMjCADCRgeQDJWp9Un+1fRDf2P8Z4RgWoXP09eA2lIZqwFzuN&#10;GRgENsgigMf8PVBo8ITmIVj6Al7uAw/ByhqUMuOMy2ZizQzYYZJc5mnPNtBTbZy++PDjenSYr55K&#10;jUwWEbh5RLpiL1MVr5HTxSXaFHkecttaGw8c51eNlskwT3k0xsl786g6xQzoyAPJuCWgrWiXnatM&#10;ns9QXB3s2EfBDcaOlwlZ1Xa7M9nBtVdGjCZaydfQnCUrafamD1NPGz/Wkq/JDFQFcFgGEtoUro9t&#10;4jFARwmFbXyfAbSYJxyxbTZmW9CZjZu/wOMpMEdmxzZldFVMPj6h4a4Zf2XxuHjhq5EfAWcr/BTi&#10;whq5NfIn+XIxFPIU5inEZSB4SW/np9BbrCHH8J/F5X0gBj6wEfn2h4ieKz4XjN+62gRULgOXUSYD&#10;te9SzTvN7Zp6xTkYaEP5AoCODz/8cF1T/MQUO8xasWEXL8BxlL8oa9iZ7B9KiF0oZWUhXvOa1xDq&#10;ErfaTRCcH/8zTIDojdo999xDeFo3Gn4xgPrHQ92+8pWv0JlnnknIJ0okNNtuu+02AiCd3g+azVjS&#10;SxlIGUgZSBlIGUgZSBlIGRiKDDj0bSjcJR/DIQOz+xbQTX2PMaIEKC58YQ6gR4bY1ixk4F+sa1w0&#10;ZFgQDO6NWUEjd+B6Tt2rBGD23+sFM0Y4fBhfopMX9sEAcwYEsEJGwwQGOGwq6+vEJiqGColebFQy&#10;lljKnMa60DGe9WbXaGx6eZ8DsjkPlJ5nBJUDxNm5F9V8pD5MDza6GKPwAD+jYZrTqifual4UNq5h&#10;B4aBygrc2yuE3i7PR06ZR8ztuRFdc/5YbuFmJS6Yx3qdLOgaO5VWbTmR5ox4gmbdt4hWcQ1cuK8B&#10;DvlvSIBZlpUBtOBJWCwv9ODbodMW7cNcme8wLszP9oUx5uAGXs3O2wjIzOa2GOI++ELMlb5sHu4L&#10;cZSMS+OCvfng+OCjXlwitzWGuKzGclmMjWISf03kS/yE+Cp9+rjcmhCX2ViMEjPrGF96tudyqnQX&#10;Y5Bz8l/ZI23SsHN55MiRBHAZYJY1lMXAzmXUhm010M5iXB961LoFmIjeH8g/gH2cAzz8DbtZ8YC1&#10;o446SnYh33XXXXWX/7KXvUx06yqtQ+Hzzz8vs2+55ZY1UTz77LNSosEEM2bMkLqeNvY9rk+U0PD/&#10;Fnv5uqI33XRT+tCHPpRND2DZl7nIBI7405/+lI0OO+ywhg/TQ030++67jyyXmXEFccEFFwiYjLjO&#10;P//8pnOGaw83AJBnvF+kljKQMpAykDKQMpAykDKQMpAysLYyUCyWt7ZmTfOsswzM7ptP/9N7O13V&#10;fz/HwMgaAJECJscMAK9oJqsdCKe5F0PvmtO2SdvHLqfRuz9Fyx+cQm0vdmVlAAAqA5iR2ODSYrc+&#10;TCM/B8VSnCpEWJJsZYwFGAvAKBrQ0iYgdMQzmfQKghZY2SC2szEma9RMF3qeLhsXeeXe1Yd5Uh0/&#10;Am3gcu7BODaDfV3V3uwh9S3mx+NcFxLLoPWQKq3S2vVDAzF6v/XoICuAy8FcRLGcUb+OqdQ/dgvq&#10;XrmKNr5/W2rbg6/BbtYLqogAreAykqmGvgrA7BmgI33vC2AjbArgo52WyK7GLdtJa6BXGlONM40h&#10;Zsdjib3BfFhLTYts4MfnIdYXIBp+YMeHrcHesmJ98Vc2r1MsxB7F49SElPNhzApdA7ttHRIzv2fF&#10;McaxiT7/YXXYH5nNE3oDlzHE+xtqLqMB6MTOZTQ8tCfVXJZUDOnL6aefTt/85jcl794xzgPAZZwD&#10;POUa4DJA5mYaSkVgZypuFrRqw/WE3a8AR+MG0NM/xA41GCdNmhSryfjaa6+VB/60IuCJHeO//OUv&#10;CTuRAZaj5rIvkeEXBJ3rr79eWFjrGWec4cU1NB5ciIfv3XHHHQRw/hvf+Aa95S1vqdEzxre//W36&#10;+Mc/TnvttZeUv7j33ntrrjnTxY0kXHd4+CAA8Z/+9KcSf1XsZpf6lIGUgZSBlIGUgZSBlIGUgZSB&#10;oc5AApaHOqMt7A87lS/puZ2u7XswL+gp4Ai/CIDKwQteF8ZYC+QGaBUGBUGsCMvQYj3jN9GzqZTD&#10;ANACMJkbvMmLEEpLePySzRRoqEoTBCcYMG0AZg5eZopGuIkCC5OwC5kr14ooC0p1I6Ebml5wWhck&#10;dWYlpMZj/lQBo3zncnnEZgfgGLQd8KC0QcrYuZzrQI68wX9uU5wfOtqq+Lk8PxuYF171rJiG9Z5b&#10;9FochRPHneMLaWP0fBR4mMXkTHXyxdbdwajlxjRmky7aYsZY3gXGsWU7my0q7WUqM7e+qKLhVMi8&#10;qoGvcskyICo921kvug2AUugUYipMoAOEYnN5cYF28TajK3MWHNQOSuPy87BJ1VySA+QkvBfYPZ9S&#10;n2Fqs6mNpJaT+XHxxFrZvac6OmZj60CfPSPShNzHsWHMWBHNfJpoc35+2ISS6ggA5vyOZQOXAW4m&#10;cNkld4hJlLNoVNJioFOi9vIb3/jGgZqtVf0pU6YIIHzxxRfTWWedlc39t7/9jf77v/87G6P8xdFH&#10;H52NPYEHF/7hD3+gT33qU57dMjTqQhvgi5sDX/va1wT8BajuG4Dcz3/+8/J3hr9D6G233XZepUAD&#10;kEcZi3/84x/Cf/TRR6W0xf77708bbbRRQRcDAPWf/OQnBSwGgH3AAQcIqF+jGBgGLPuayq9//esJ&#10;DxNslYbYVqzAz334Ybihb5XYUhzDLwPx9eSv/eG3mhTxus4Arh98dkLD+1O6ntb1GRn+89v1hF+4&#10;pZJUw/98rusV+PckT6/ruOrNn4DletlZj2TYqfzr3tsYVH6If23OoKABI0AHQaNHA2gFIBcoh22x&#10;8/KCsncC44IiGKHF/HhselHPAF/XtPnUu6SLaGkHcelbiVusQbM6fl6uBPcswI5m4YHN8dsfotDM&#10;A2rl+WBJw3rLmrBNprCnpUrXa0amUzaOZV7HTgB4ZXrGQ6+6+fxVNuCrtlKI28Dh3DqnTFfn0plU&#10;ajrKU7nychpjrbWsPJ2z7BWapqO5jLVibj6L2ZkFxjHPZNY7uZA2DnFk5zzwmd3GKxkzvpO6urtp&#10;+UieYUfeqdfLUQEcNLdRbztUI3bNMJsuljjHdu1CV+bkea2EAh7uJpE7/diVjcU21ovHQblhXCEW&#10;813Vi5+KOczG1mXjen3sD67F3s2BdQLstbeqzJ/TMZ74s4H1Tq/p2NhGzJytuUNvfuxc9uE9ifk1&#10;MToji403INL1dxJtxhs/d3+pU3Ak3r9QFgM9mn0hSuCyS1KLkx/84AfptNNOa/Eo+f4avw+iJAN2&#10;0eLJ8HgoHx5wB1DVbmSg9AIA17I60SgBceyxx8pu7le/+tUtu94DDzxQHpT3kY98hG6++WZZL9Zo&#10;a1qwYAF99rOfpUsuuUTygAfqodxJvQaQ+qGHuGi6a6gzjZrUHljGZ5TzzjuPTj755KycDcqrDKah&#10;ZnQr7QrHru5zzjlHfl2BNeMaSi1lYLAZGDdunNzgwi8o8EsP3BRKLWVgsBnAzUO876JMEf6tmzyZ&#10;7+inljIwyAzgMzl+uYVfPuGXg2UlxAbpOpltgBnAZzn/bxz+/RsOLQHLw+EsDUGM/9vzT7q6V8tf&#10;GCCRuRV8IqAkACtAKmaRqRR5sYIfezo3r3VapWcTt3Gd5ZU0/rUPUc/zY6h3MXb4sA0jNBYiwBih&#10;GbixXYwC0MC1ITVMYr1gxaAyZhI+ZGjiLHBE6DQyRd1VK+piNNAXQKc81YDMbHLt4UFhYuMXnelq&#10;bYZYR3caqw9G50MGoAULAKvalJPXU1Y76GsGoAkvOg5GDTuLxnoz8GOXdRO73jStNxHGnhfojBXy&#10;kY0zQheOIR8jOjppk7Fb0rKxY2jxky/SJkt499eeHdTH34fdJWWTas92lTKnKWUb3LQiisfMtGvY&#10;elkW9DBP8Ce+QBsj8OOuEFeFLsDZUj9en2k/jOeRMSsYmFoqd8xsbY6XkXaq+KaRjx+0gezQlT9X&#10;3GBi/br+WBdyWWc2CZh+kNN1fYWLsx5wj3NTlgfxm09TpLA2toPOSj6ee4HvpXGli9F8c6Os4QMH&#10;wGWAUii9EIPL4AMUayWQqWwdGxoPwBq+eGD3LwDZ4dAAgt96660CrJbF+1//9V+F8g649vDAv//5&#10;n/+hr371qzRnzhy5VqdNm1Zm3jI8rHPMmDFyfr73ve8RHr548MEHS23tyy67THasb7vttgKUvvOd&#10;72wYN35ZsMMOO0jdbVPGF83NN9/chtLjAYjYqby6DV86DjnkkNV1M6T2+FL0iU98Ykh9JmcbbgYA&#10;BH70ox/dcBOQVj6kGcBnKJQqSi1lYKgy8P73v3+oXCU/G3gG8P3Nb0LA59Ph0IbHN5vhkMkWjnFe&#10;/xJ6gZYQ/zCDughgYkkDyBIAnRLpumHhIXwjgHpxaACPG8SY1V+GAbZ3VpQugLi2BcSoIMCE1jxt&#10;vLIeetW61ZIqXzG/GQ92Ik03h4vVG2DpfL2gjAO5H5sHvWr6M9hZ/ejmdoOiB3YBmWf0evTJvk71&#10;DMDamqerc5vrm515qhnLhQSu5Qk0X2uMULbzRbSg7yU0f8Z0Gj11KU1ZNImvvXa+lNh/1RSwhtjL&#10;PQ331sr4EU9AS4CMfPGlVXkAAEAASURBVKA0ggCVoPnwEYe0mefynn0XANVoLm9UiN8ETr8MLDW1&#10;uC/15ZRsjY5Vl8z8YT0uJjOS2Er4Jvd9Zl+lz/yBrBW+xWfwB9oOmRdjnM8g97HENEBynO9rbiEa&#10;y7/Ef/VusUY+xvWKL0ZoAJfjshiQ44t4qrmc52xdUqibi5q89Wrsrsv4quZGLegf/OAHtPfee0sd&#10;X+zCRRkGlFx43/veRx/+8IczU/z0Ezt7L7/8cpo1a5aA5yinAbAZdZZ33nnnTLcViSOPPFLW+d3v&#10;fpeuvPJKKfeBv5+ddtpJAAiU+2h2Vxu+FGC3Lupu33777bT11ltLuYu4pvZWW21FZ5999mrdaEDe&#10;4QdHaikDKQMpAykDKQMpAykDKQPDOwP47GzN08ZrxT4By614VoYwphf6F9MvVt1Mt/Q+TvyscPWM&#10;CxUIBhquWUOr5PoNMk+LYvziDSHzY0/Hdo3GtbbtY1ZQWyeXsFjF8CcjnAVQimOX3cpsJn9/MOdl&#10;tgGQC0ig7KsN6Br+MPWPU7h5MMhH+ANGOuBGWmEAjkniXtWz1xo7tS1li5H5Mw9+rDBwPrf6Ms28&#10;VxvsIbZ91ZgPDRKj/Uh5AIxN6jXB0zFjXXJLAhx4Z6hVZDqjAsy6U5rZWY5Aa1M9/2q+TcP35tXz&#10;QCu/3LKEW3DDA5zfcI7Fs5xzXQfG3R0jaET7COpt66TehybQkn+spLlTZ9Pofcbxejv5uis4FBc1&#10;L6ZiPRRcaAANS9KTu3F2QuIFB+xwwBc3WQrKwDTZZNnw42IxU7AQl0+NyCQA03I982tEgSHumZZ1&#10;OpOMrDEMvkr4Yalyfyj8+SrQHtaN0ycAMPLiWs06gkxiY7ohCO1iqefLpoSOB6KxdozNFqUwMHf2&#10;luv8mw/02XrZdimXJV2hpf+8Sg0N8Kqs5nJ6oF9NquoyAJSuiYZd4ygBAUDy0EMPLZyrNTHfmvKJ&#10;ndbHH3+8PFAOD4vDv6ETJ06UGxd+TtzMOOGEEwgPxPM7sqHvr1Nv02r09ttvL6U+UI4C5T6wpo03&#10;3riwnmZj3mWXXQRQR/kL5AtH3FBnu9Vrbccxp3HKQMpAykDKwPDOAMqn4aGv+Dc9taHLAJ698Pa3&#10;v33oHCZPKQPDKAMJWB5GJ2ugoa7iJ979euUt9LfeB2l5/6rqn0UDmAHmnAEeTHgUxOiBBlCjbxMY&#10;hIKx0V7Z+Axhdq+i8a95lBYsHkHLZk7gEAEMs24AawxwEsC5R33Ao8wExWzATKwDhzhQ3fwVFmIl&#10;c2Q6oqt8080BVONY7/QcaVLrEZLNVb5+07Qeq26kmU+o/tW2OBd4Xqo6xoMEoHH+n0o6ZHbA1Ro1&#10;1q+HWcIP5s9jAKfYamVqoQC/rrDoxSTqJ7fPqeIM2UjuPNiIo64638YPwKSU/cDfwSgGmXpX0Zj2&#10;MTR5+y34WuMMBF0zMe+FngPL5FVBQoeNshrnBQc8CHIAkwL2og90O/f9Zaevai74Zn3xE4Gv8bSF&#10;U2f+rI+UxV+FLFLVxRqzxAb5aojXBzvJLWjnR051eC/ANPBl7wk2bU3v7L2vTC/IkTIrsZPJGhGw&#10;RQzhgHp2TTDd7LnA2xSeKbOK39O6Gvwr7XcuY7545zJ4+AlVKouBTNQ25A8lCqZPnz6o3d2wB/CK&#10;Go342RrqymLn6Mtf/nLab7/9aJttthFwsnbm4cfBGuNSDn4VyAV2KK8PDbv9caxuA6COayC1lIGU&#10;gZSBlIGUgVbJAG6cXnrppfTa1752vfmMsq5zi2croAwYNhLg81BqKQMbWgYafGXd0NKxfq0XYPKs&#10;/gW0uH+FlsAA6oL3ObzZGdoBGjwAIoUGZIQZpgvATRS9kjcyJ+jRTGZj5eqrl3k61mGIkxG4jk2W&#10;MMDcE96kVV/er4NrCZFNjafAF+9w5nIY/agfICasLCiUljwQFnJg4ZkOED/Q4AdSBsIXJWarUVu2&#10;JzqKW9RUVyWeBsfGhcmDE5OFYdA1TeNqD+gVMHDRpp/jUnBYtWJbk9kq1IO95imxuTCL7miGX70H&#10;ARno/CjGALm1WtDYOKahGYEHleBV/1ON3LfmPh/nuVRrNtNm59GucxMgYEEyg6JDNcFpG8vo7asW&#10;crHl+dR10wQatdFYySX+Xvyu1DBLTVcJalpcbAEdgJYIpaYFPQmbafT+sGV4O8RV6isoicvgx9uV&#10;0RK/GJRJlWexIZYGqlnO6sUnfho54qkxLzaW4oA//L3LOWG+/O0HnWb94X3CFlAWX7ZOVkOTsZKl&#10;r5DLucVbDsdo+v383tnHE2AOWaa85PIyZ1jP/92l5TD226NMo8izncv4IIsDH27RsCMFZTJwYyTV&#10;XC7mzEYodYA6t4PdtWw5xzkAwJxKj1hmU58ykDKQMpAykDKQMtCKGejp6aHddtttSGr8t+L61kVM&#10;+KyNB0KiPFX6LLguzkCac11nIAHL6/oMrKH5lzCY/LMVN9FjvXPzEhiN5vLoCsAPPwYII+ByIydr&#10;QM6ojMGMAtZwXAjNgCHQGSDmY3ahAKgxoEfYfoC1ypiJAPqoaWHgvJWRXtfTsW49Wawbj8tscWLQ&#10;4oUjYwCLdUleqhK1UT784shHGMNaT7mCzrDQ1heAZtjo/Ar4mgfTK/YWvfZ4NY7aYWTxFi39qGjn&#10;JY1pIH7QCvNa6pzhpPHj6MWHudrzqG6auuMOrMpFP3qCfuicei3JOnJd1kpyTj13bg6Q8AXwVA54&#10;KEsQKzqzfJ4Sqia22DAel/iwyeCrRj1mhHHMLnMrIHGZIPDsTxSTmj/w/J+yCYRfcn4L7s0JMx2Z&#10;q0RMyV3Ey5UDBbk/MOSxvD/pn1fBpGrNUOUHldMLCwrqdQcAOO2BflA0cNnKYkCeai6Xp3C4lGko&#10;j37tc+fPn0//+Mc/6JZbbpEawgDlN910U9p9993pla98pdBrP6o0Y8pAykDKQMpAykDKQLMZGOwN&#10;9Wb9b2h6+NwNUDm1lIENNQMJWF4Pz/zCvmX0q5X/oGtW3c+P7FtJHUBVDdQQYIRfwEMD6pHRPDY9&#10;EUYvsK0nj9RXfyjBUntXL43d5wnqXTqCls/ciMNlaJTjwKZUhGPlAaoe3gdAxUoZyC7msEs159vC&#10;dL7SuAsiDJQh85caNMMsOI0MijKMiqk3eZELJwono1erHF5WH2oByNh8mI1aYHey3UOARrvo6YP7&#10;sEsb2qhfjRIZ6gu9+bKe1UKDTr1/ZmEBsFvjUSqYBp6OYomPX+hsaibEnTEwNjr3LFHJzuY8h6Pa&#10;R9LS2VzIe/QIGrsd18PMnhqpoQiYWubKu20kD7q2u9WbZjRC5qTJATocCLesNV0iNraPx+y8blx+&#10;8tg2HjtdAKilp8DpZJeQ53k6+Icf+MPbVh+eKlk2L3hlfO/P0XJeqy5S82O9s6tH2po7+I8pv8Ii&#10;iwqfYMvbMhNYr71FR9Y1QwOX0eNAnVg0gMu2cxllMSBLLWVgoBlYuHAhfetb36ILL7yQHn300VJz&#10;lMp461vfKg/123XXXUt1EjNlIGUgZSBlIGUgZSBlYKgygB3YaP75DgP1jc/KsE+fkQeauaSfMqAZ&#10;MPwo5WM9ycD8viV08Yqb6cqV99FS3rXcAUgDKIVHdTAGuGo8Vw5AdUMyYrsB56geeFFPFk3U0Ucj&#10;t5lHnRspSAKpAG7o+TCwz5YDzET22EKI5QOIFk3VN9pG0gfETmUw1NYc/pLrm13ee5mncw2lIGsk&#10;j21keaV2RaDXAOB8Bsj1DORzYqw8LXlRBKghg41kVvR0DtU1S0SY+8Eon1Npy3A+LzRsZFIxzF5M&#10;mjGYMB56o4M8G+pqlMs07kDYXQjYQCy6/fzQvk7q5FrK82gTWjJ+Dxo5YVv+aTwD6L1cAoMBRztw&#10;3YkN7KoOTMgys6nXV/nAtWzXs9AAZvko84VqL1V+yvgAPLPDrc37LrOr4WGd3ASIjmPzczDdbN6w&#10;1iy22EcYe1+g/TiLUUPT+Or4tLlKfbCd3BFBj8M16JttVW8+0RudxRf5LFs3zve9DxPd+k83cRMk&#10;SjJg5zLq/aL8hX1AxgfmxYsXC9icdqk0kcikUsjArbfeSv/yL/9Cp59+eiWoDIOnn36avvOd79AB&#10;BxxA55xzDtmXvYKzNEgZSBlIGUgZSBlIGUgZGIIMPPzww3TxxRfLJorVcYcNGBdddBE999xzq+Mm&#10;2aYMbLAZSMDyenbqUU/5/3oepSX9K6kdxT0NEBEgwwa8aEdKChj8yHiiGxJjtCGssZ2oeQAv2A1p&#10;x5NyOYy+HgY1Uaw0xIDNpAIOYi5js0xCFR0bhGAyIDHoQ8fQu6CSdWJvI1EMAxPUWXMdUe7J/Ngc&#10;vq+VFV2avMiFB+WoPJZiHPPUxrgKNrfLfmXwMFaejcyDgsq5dT7W02MRQgPNZvA0dj0bpOzl0Mnt&#10;lcrHkDZqkbcMTIadeYJOrtfZ0UkdY/ro2eUb0Qsrd2TZFrSYSxEANDRg0C4VAWAj0LMGXAxgYmZb&#10;MkYoZYBi7MsDymX+/Hbw2LZmXBJH7NNS1Exs4r8Zn0g9N8xVE5PLZRyLHyPvNlZv+loZZ5jLbOr1&#10;tmaJkc9LFmNVvC6WKr9NxRjWXuYD9o/PInrwcb1OvL9GNMDkESNGCLiMHcrWrObykiVLBl1T2Hyl&#10;fsPJwO233y4Po7nttttqFo2bGBMnTpTyF5tssglZWRGUyzj11FPpxBNPTOByTdYSI2UgZSBlIGUg&#10;ZSBlYHUzcN9998nN7De96U3Z5w/vs+rmdtkGC3yG2Weffejss8+mZ5991rtJdMpAykATGUilMJpI&#10;0nBRWdy/nK5b+RDhoX2yUzkOXDA1fgHymmNqRS3oQCa6oHkAGuiNILZBVrA3I5aJsgk9HzLf6sm8&#10;Hmj2x7uWR+84l3qfH0vLnxnLLNhz405m4xfhoAfooyMmmMsHdOSVhUqLta4JhjDiBkDGymYIw/wU&#10;jHIJ2HmTCPJhRsX8RuPMMBC6muJcEJkflcRySIs824PsJWW2qqdgsc4BLYz1ThT6HHBGJJpdi8c4&#10;+Tin4AWQstroyjCyM6ZzQ6fYzIP1al/U4RHOd/Auvajzi/CDtrko7GDmFW60PS1duQ0tfmYxtXUu&#10;pDGTxulD2IpJtEulZuoyBsDQLJwyhSg0UykAjSFeuZTjtJhB6MNlHHFLhuxTYisRZSzE1mC+TJeJ&#10;QnwhZi8HXTg9sbBkLHlwvuSheAzGSuPzUhmfs/FuCzF6QURnfiv8eHXx6fTsxoOslRVRriO7hJye&#10;9xHT2bo5//ZWF+s0GuO9DA+TGz9+vKgCTMZ7m+1cBsiM8er8bLBRDEk+/DOA8hf/8R//QbNnz5bF&#10;4IYF6ii/4Q1voFe84hU0adIkws2L7u5uAZDxpHnoXnXVVXTJJZfQBRdcQDvuuCMdf/zxwz8ZaQUp&#10;AykDKQMpAykDKQMtkQGUezvllFPo05/+tHwWsaDw+fZ73/se/fznP6fly5cLWPyZz3yGtthiC8JN&#10;b/yaCp9R8IC9I488Ukp34fMyGj6v4LMNfOLBzukhfJbV1KcMNM5AApYb52hYaKAExhUr7qFLl99O&#10;y7iuchv/HDprADMyZIPpGNwwWakeMwEoA2BqDzQcx7oFhhd6Goa+eZmnvY7S2J08dvenacUTE2n5&#10;7HEcEkOPMEFD/ExLF2gwBCSWkh8qV1TLaF2WgT/MLbbgpyi3CYuqOnKyjMyIMoPAa0YHqrmeAr7g&#10;ZYvFQBq0jGsQrdoaJKxy5UETzaxgYdaql2sokAxdrbmslio3e/DMQuX+FVqAj9H7pvyck2uYpvW5&#10;Tg1V6ySoBIEsi2npzdr8co/d/V17Moi3I61cNJ8B5RE0euOxfMmwgamZmXnmv4kKUaYJILSZJtcZ&#10;wjBl+I4PyDIFUyzvxbZcpFzMhb/pqhbPw+Ps762OTeYzto9ssN7i31akEIbiL/iCvu1aFjFODfLL&#10;pw5vUYU1V82PeeutOwoDbhrqw6ebT+LAuQs8AcM5PsSIBr7JlFP7KnNCD7Fyb7a1mo05AAJjcBkf&#10;ulEWAx+YbYdpY09JY0PMwE9/+lPCjmW0gw46SL7E7bfffvLva1U+9thjDzrkkEPohBNOoPe97330&#10;+c9/ng477DDabLPNqkwSP2UgZSBlIGUgZSBlIGWg6Qzg88mCBQsEODYjbJg444wz6Etf+hK97nWv&#10;o6233pquuOIKuvHGG+k3v/mNgMig3/jGN0ppuI9//OOEjRf4hZU1PCfii1/8Il199dWiZ/zUpwyk&#10;DNTPgKJN9XWSdBhkYHbvfLps+R0KKgM9E+QiIBsWfwA2bCggFVQitcLYy0TXMWSceYscOb2CQ68P&#10;ulk96DKkynVv0QtAiA6gkl3Fbn2oM6qN/QOVCcgMwGajg0Kxa4T4ZNoadw6CQuACiPRsWNTwa4cG&#10;xjEvtrQZ4SnXVb+xvclVajoAj+FFYWTV0TFWgEf3KbyMmWGDQ7OpuvZovxzghmbedJ58XIwCIzti&#10;HUShsirfuUUZFfnFUPzlXY7omS4/hJCvlfbRvMLtlhPtzfUvtlioO5UDOIhLIjvAC4eAnAxsCnBY&#10;0VuUZlPZ8xwov2C+ZNcrz5OVZICMx2gSi4ujzGfD2IIv9djYp9yfwZwuxhrafFq+GsRYY1/iOzt9&#10;VT4dX9bMz+7ox1HiS3gWY1h4w1zCf6N1sI61Un8uxkxeFV/g27rxt/TcPC6J8ZTNMLjel8WwX2XY&#10;zmU8xbrsJ4GDmylZrU8ZwE9IsesY7ZOf/CRddtlltP/++9cFlf36X/KSl9CPfvQj2TEE29RSBlIG&#10;UgZSBlIGUgZSBlY3A/jcih3Fe+21F+Xf+Ymeeuop+uY3v0mf/exn6ZprrqFf/epXhDJeL33pS+lf&#10;//Vfhf7LX/4iIPOf/vQnOumkk+gb3/gGPf88f/8LDc8oweeXH/zgB8ZKfcpAykATGTD0rQnVpNKq&#10;GVjSt5we6p3D+5SBqHCUHtlzoIeBFbIOrwdaEA8mTN968cUD82l8n4wCzw+qaG/cLA1f/dQ1ZTF1&#10;TlwicQpG7K5gDzDLclhfIwiAJX5TbuuQad0gAM9ZNBa6rR+CTF2F2bCQNMwBuTnIPArPIvLcIm12&#10;RR850IpZcZieWucjjcq0vG/MrVJ4KFKAk7WhVAjQN3hUL0U7aOlsKjUt8LXpGvOIPL+Wm0vNGr3q&#10;+VfTM2nwZNetiM07ejsCiXEmBlKIMRhtNLKzmzomMKK301yiV82krp2WUPf4UfqgPGZ7cNfT5k9c&#10;NQIfWe5tYxqgp7WCP4SIg+1xGMgZ28djiw0+C/6cD/MlvV8nv43E/iQ+xAF/VT4CX2xLfHif8OFb&#10;I5+Q95X5BC/wB7xmxOvXXUL784J4m8kl1smfd/PDYgx9zdo5r1Xrx9/YfQ8SXX0DrzPk3+dtIDRK&#10;XuDDMsoW2IdwgMvYqQFwuQ/IfGopAy4D2AmE3cr4MvblL39Z6nY7cVPkdtttR695zWvoz3/+c1P6&#10;SSllIGUgZSBlIGUgZSBloF4GnnjiCXrwwQeldIXXu+eee6QMHEpcWEPt5NNOO40ee+wx2Zn8qle9&#10;ykT0jne8Q3YuQ+bbTjvtRDfffDOhHFhqKQMpA81lIJXCaC5PLav1ItdVvnrFffSL5TfRKkZBcsCQ&#10;QwYQYXihgRI2HsiKvJ+B2A21Lsc+ft8nqHfRCFrw1xmK8gAcAh7CMQL0KawZ87ezkcjxggYlNait&#10;pQyZNU+DF49Nz/fQaaSHE5Dr6b5h78PknhfT8RzxONbHuKij14nyFG42Dqobt3GNbt2lDNweEQHY&#10;1p4HTKMcBqzBs+Zp4xV7mw9nADR86H/Qq62rXLSuO5KT7zTisYj4vGsIeR8YI/vaacXVfbRqwRia&#10;MH5LmrTr5GxXXsGV2fup4NYuL8cvJdm+xEWuykIAk5hTdi0DoGRAEkCl5D9KciG23EuR4tiaxgwR&#10;X90Ag68ynTIeR9LIHxKCNQ+kmU/0uI+TTR0InI+mz4mb2Pw6VoEE0NxIp2BgAx+j8axnmZyfbBEm&#10;0F5A6lX6VlaUDGyEncoGLmMnKkBDNCuLAYAZJTMMdB6Y96S9PmZg3rx5tGLFCjruuONW67rYfPPN&#10;ZZcQbl6k62t9vFLSmlIGUgZSBlIGUgZWLwMoVWFlKlCqwjfUSr788svlM8mhhx5Kc+bMITzTAc95&#10;8A2fb/F5N/6sgXrL+PXeEUcc4dX5Mz1/v2X9uJbylClT6JlnnpGazNiUkVrKQMpA4wy4/Z6NlZNG&#10;62Xg1pWP08XL/sEP7OO6ys2E58ELowuGxoyc+e1yno7UBjf0c3o69saAJj/ET2o9s4j/HchAnmy3&#10;cuDDso2Z+MdCG/dOKedDMaig87RjCymh5fEptJqPY3Udm0PVs1F9XS8FYqkzKVcBXqXNm/Uafj4q&#10;jsEHfOzlXASiwMMbgoHJCvkCZgYFO6whX6/paSwq85GCb9r2uD6b20ehPNNUb+WvOkfmNUP4zNa8&#10;szVuKHDEepid8xpE7Xx94FrYZNwW1LOqk+9ar+I73byjs4OhczYTcNfvOGVgUXbIOp4HMGFT76jx&#10;5/xkO28tzOBLhmEJBd8AjEviieMT0DL4LNiXxNqMv+ykNuvT4kSsFYctGX1VjHb5Id/ZGs0fA699&#10;OEI+/Tkx31V+jd/M2qEbN7P3vcWKHmA0wOHC2v15Z1mcU7EL5wf0Uq7S8sJ8zU08/0DGuNYBLk+Y&#10;MIFGjx6dvT8CXMYHdIDLqSzGQDK6fuviehk7dixtueWWq7XQhx9+WK6rdG2tVhqTccpAykDKQMpA&#10;ysB6mYG//e1v9G//9m/0ta99jVDj+M477yysE/J3vetdIgdAjF/cARSOAWTsNAYI7X8lhZIX3/72&#10;t2natGny4D581kXDze4f//jH8jlnm222Kcw3cuRImSN9bimkJQ1SBupmIO1Yrpue1hau6F9Fz/Uu&#10;osV9Kxg/Y6QMYBkasEjD1DAGGFIYMwP64JvQbMGyBjkOIIhoQE5gF9M1tjAyZkzD2GSgrcV6ZTqq&#10;2z6yh9q7V1Hv8k4JCTEiNFuK/nwdgCj4KsxpZvIa+hl5UqjUG4tBcMRdU008FzURS9YKA+YCogUP&#10;R7xG42fGEeFBZVibfg77ql/zbP5VXnRmNth9DE82ho2tCf41YmgokIxe+SKU/c0YY48zms2ZjwAq&#10;q4XOoxLlgZ9703nzMWQ2Mk0bw4vFab16zmPgPwS5MFgu5txDlRTJa+vjMhhd3dTZ1klz23egBTu1&#10;04SOjWjiiq2od1WYx09ntPU2XeitDnHELg7N1vqiNB+xvAB0ApiEVOLP1bL0gNXAJ1LhQWbnJbeN&#10;fcTjgpH6kxQbv4E+dAtLiPQbxSg5kUSECdlefEZ+LBzr6/rNlIxwfQO/ZeccOUacmBMNz38Mfzwy&#10;1mtRyapX+DB76KMcxqV/InrvvxF1j6iyao5v4PK4cePk5394qjYawOVFixbxvP3yITv+sN6c96S1&#10;PmUAO4HwBQ67dgbbbrjhBtmB9OpXv1p+njpYP8kuZSBlIGUgZSBlIGVg/cwAdiu//e1vl4flnXvu&#10;ufT973+fLrjggmyxP/vZz4T+9Kc/TQB9Udatq6tLHkSdKTGB2sjvfe975eHB119/vXymhW+A1nhA&#10;35ve9CapvXzAAQfQAw88QNdeey195StfoYkTJ3o34he/4ksPuC6kJQ1SBupmIAHLddPTusJV/ISq&#10;vyy/l/64/C4JUsr6gjLUJgNEmDAw2C8HqIUAxmyQIRjmADaBRg9fHlz2diLnF9GHjTUYGdPTJh9c&#10;D0/j9ppFvS920fy/ba1L62DAkncAaoMGNwHOmea1CYlYom2M/dlv6M2G7ZgUwFlkAFt1+XCZU0G/&#10;kieCUn2ztB27gFrLW5FvegYA57HAWqWabdjhBEET8WNs50FXoxw9obkNrGz/stpBpvuZFUxWf8wU&#10;vs2qY4vPeuXmUeYzQ6KxqdRo5eYWxvd50GgzHXUq/nQ+6PIhHXoQrol+kAd2O3a18/Wzsn8k9T24&#10;EXVPnESdm3czAAvwudiEFbksaARZPG1BJwxwKRYuR1sa5AgRBwBUo0Mvaws+4q4Qn/cXFIXFfqTB&#10;XyBt7IfGEyDaFEt8eidNrRsAufmrmTBcqZHc+43zBlX8qWJHcBZLgzhtWu/XeL6XcxBfBrHvKFbY&#10;W4zm31RsjDsEWQ5M6CcWJ0UGl0CmebxjOVtjUTyoET6QYzeqb9gBgp3LaJABhMaR2oaZAfz8c7fd&#10;dpOdPm9729sGnIRbbrmFjj76aKnhvffeew/YPhmkDKQMpAykDKQMpAys/xnAzuDzzjuPpk+fTtg9&#10;DAAZO48BIs+ePZt+//vfy+cRlMFAg86mm25KM2fOlLG94DMrHsaHX1oBUMYmCTzI72Mf+xhhQ8VV&#10;V10lu5bRb7bZZnThhRfSUUcdZeZZD78AqSdPnpzxEpEykDJQPwMJWK6fn5aV/nnZP+nipf+gebSE&#10;94oG1BcghccA/Bg0jqBaszCvWyOMGAC8zM9A7CI3gx12jFtOHeN5lzaaXy/TWQ1UjqtfthOyDmLM&#10;UJ2YxmLWdEOQEkTo8/ny9IFq1Kp18jToPmx4Uh5eTaqzQcM4SgM41hMKOBex5lagNUfg2Wlnkpvq&#10;Kl3+WoxYRzpHuf7guW4mf67FYYhTVJweZFjURr3UPrafNh6zM3WMnsQlMWI0UZw0s9ygqDtWs0EZ&#10;EYUhqTS9EK4N0QOsRFR23rwso71PTwcFzwJdAKIzJxERG0XiwpB1K3dEm2KDPzc/nZl4gF1KXXAi&#10;oCfl03FDCRelN/S0OSnpBQCup1smK+M537j0kFccdhlKzP7EeR+edn5qSNbDe9sqXm93d4100AyU&#10;xcAHbf/gvjJwedATJMNhnQF8IUN95Xe+8530mc98Rnb7oIRKo4YvZD/60Y9ktxHqNOOLIXYipZYy&#10;kDKQMpAykDKQMpAyEGfg+OOPJzyPAQ0P/MWvpWbNmiXg7pVXXikP0QM4bDuIscP4wAMPpDvuuCN2&#10;JbuZASZjhzIaPuta23HHHeknP/mJlLkAv2rzxN13300HH3xw+qWVJS71KQNNZCD/S2tCOam0RgZQ&#10;WmBW73ya2/sijeCf8RfQPoCpUl+2IlYAO4YOehrqADlk6zOjIJ6GLNYFr27zSIqnq4y8jqfL9FXe&#10;1s4QJZczkNgQLxoPscHOQB0ZYDHGgKnpioF7CToCfHpaDKqMzN45FhL6tTYK+3oZlONWtKvVUDle&#10;Y5mNrY811EaleNVH9dkFYXFolCh5gR3I5svgaC2FUUQILWLr4cnT6llnRH79f9DEf2phVtarjdrj&#10;1fhGx+Ogaec782v80IcOO5Y333gTWrjPKlrcyw9vmDOKp/A+i/pwJ2UKInZhCPM6Lgq6UOVUavmW&#10;XAJzAygFpES6kQo7Gblq6Vwe2PSqhbgGEiPrwmfDVs9niQxrbwhGBzuclj5+f+vrZYLz0M/vc+DB&#10;B/7mrVWu3RSsD35t2EzflG/4tQNOS2KUucL8tgbhVbzgLX3mU0SXczmMQw8mGsOX6VA0fKDGB+tu&#10;RqvRW1kMDy7j54bxQ02GYu7kY3hkADuV3/zmN9MXvvAFuuKKKwRkxpe+qVOnynWDmxJ4wN+zzz5L&#10;d911l/ysFLUQ586dmy0Qu4H23HPPbJyIlIGUgZSBlIGUgZSBlAHLAGojW8PN6F122YXuueceAZYv&#10;vfRS2aGMcha+nXjiiXTsscfS888/X/MQP+h5QNnbgcav9qraI488Ip+H3//+91epJH7KQMpASQYS&#10;sFySlFZm9TKKeuXSe+n2lU9wbdhQ1xagk8cGPbgs4AW/FJAXp+9144XHtn4eoRntMEAHukbHfpoa&#10;eweeLjNuo9E7Pk8r54yhhTdNEwU8lw/gnICfoLEubh5kBoiC2sqFZnkxMBFrUNOCWj6AsEyhig/L&#10;XD8HUNWjpiyXK7f4ChstMWEJrq+v8yETBgXDXv+z0hY2u/FtRsyggDK85MAyLq84dtjoDLb2PC7l&#10;6Dh/hQeMNMnKh5eyBs+qnUu9BdN2zqCgLos8mYtlMJPD28OA5+BuXNdoevb+JfT0vDtoo5G9NHbK&#10;1sGAu7ixCz9tLJaxn4YZlYCs6aE32hzyWABH8HHJOrnwG4C88WXu7W0K3wu46+bwMtCy5jryMv0Y&#10;LK+MIfhFbV+pic7OAFbZLlqjEcOqlat4l0EPdTEI2t7RSfyMRXkmJ1KU/SlHf+JxbFVj5EzWWaXA&#10;/Jq81tE1kfjl8yW1lo1pveXUeuNHPda2kCtUPPI4ET/wekgb3hfxARs7lwEgL168WM5DApeHNM3D&#10;1hmuDdQ5xM9Pb7vtNjmwGNxwQLkU/HwVD8JZhnotJQ0g9DnnnMN/n3jPTS1lIGUgZSBlIGUgZaCV&#10;M4DvBPxRsOFn4mbWwB8r+fNC/hm9GRvobLfddlIDGZ9J//rXv9KZZ55ZU75tjz32oHe/+91Sj/mU&#10;U05p1nVDvZ/+9Kf00Y9+lLbeeuuGukkhZSBlIM9AApbzXLQ81cMIxVVcAuM3S26lWX3zc2AZkQuy&#10;wr19dwNCIjS/CGiBsQmDPtBCNNENslhXxqxjppjHdkQbCmN+oWt6MqkNCgJM6BWZtub5njZ53ndP&#10;eZFGzlhAC2/cIv+HL5gooMUDnh4hGliliszMaisHf7IOGHPzNOK0Nao0vPp1FQRwIP8rF3rBb6yW&#10;jWN5PDbFWl8ahYLGplXs1ZdFm8eicLDXNQ56BbHhN79fobQ+wC+/2OBfH5Jo9vAJLvRxaAT5q1EK&#10;GeMVHOUywQ1WaMbzvaOz8xJ4GJvY+yzoQUf1cMl2d3bxn0QHPds/jebyg8v62vuoY8To4iWgwVS+&#10;CmiIv4l6rUqexVs0ll2xbINQQduBmCWnsKuwLXrSkSx5oEB0mSPHqwHLEY87dZL2KEYDjtEbaGw0&#10;xkIjTrbr48TiJpD6YX0mIO/t4VtrvXzNMUrbwUcPA81tXSP0rc3eh1ycIOED56lR07kaaRXlcv6j&#10;deIDuZzDwAegjKMivKJDN4p92xoszU51tUjkFQ0AIh5UgpbAZUlDegkZmD59utQ3xM9QsXMIDWCy&#10;PVk9qNV0RxxxBJ1//vm08cYb18gSI2UgZSBlIGUgZSBloPUywCWN6ZBDVn8jAz5e8sZjuugi4pJY&#10;A1vntttuS3j471/+8hfZ+PCe97yn1MEnPvEJeQ7E5ZdfLqUr6u1SLnXgmPj11R//+EeaMWMGHXPM&#10;MU6SyJSBlIFmMpCA5Way1CI6ABRuXfE4Pdkzj0a08y1AvGOXoRVlyINgBxX6WB/ksBM9MLiJH34x&#10;mXLzeTNdJiyOgq4feBqO4nHmnAlbQJUOdBn+5NIF5idgIxCExlAnA8i2cxlMeNOmdmZt3ML6Y2Fu&#10;HNRrGJmbnKjWgcSmQK/N61fRZbrGQ6923jr37/UABet/sAGV72aGtQLLsFV7jBUGVqv/z96ZQGty&#10;VPe93ja7ZqQZLaN9BBJiM2AMRgIcHIPjGDBgVpvD4tgGmyUHhM2xfYid4O2YQ3IcHCcQYuOACQYj&#10;MJgdcrBYw24WG7FJlhDSSINmpNln3pr/796+3dX9+vu+9968kWZGVTP9VdWte2/dut1fv/r+XX3L&#10;667R+XPt0X+eB4jsNLR6KXgaXZTgzluiHLlz22eXZKr1ERcFeY3KObOt0pzUd0jhQvdMbk1HL9qV&#10;Ni2clTYcPEcgpqOwuVjWW7sIYNntv81R1wyMXQJvAIoAlJhidXLGxdFJ8JkNg3SLHq7oiPZWlzLu&#10;cGcoAJysD70tEGBlAMbUCWERPIS0iLLnDiLXq5x7xgmfOUD3GkrjyucEMqeFGb3uxkMCrOkRFNVE&#10;ae5LA/yGTHeci8SR7cpzPuKcINBth7QE3WZzJsvzMKILfOKzKT3uXyXFmUP56iYm5AEuAxpy/li5&#10;DNBMKmExVtffJ5M2NsJ55zvfaZvhvP71r0+f+9znbGOd7hh4QHHFFVfYjuxPe9rTbOOcLk+pFw8U&#10;DxQPFA8UDxQPnJgeEL6q0FarY5umBMPn4AO6YcUym+9dffXVCVCZjfr6Em/avfSlL7W3qQCGjwVY&#10;JhzcJZdckn70R3+0r6tCKx4oHhjhgQIsj3DQidJMCIzPHPlu2jm3VyuVY6mxrAN9AFEJPAUgIsoY&#10;H+1Wrj6Cv8tLcyTaSKFrEG/wgZ44sqM+M7lWJZiXojR4zIqeD+mqlgKOK9byHLGWLQmwIlfVgBnV&#10;MMtgUghxiBLW0Oqi0BqqqZGwA1rOUjHmFZWRqY62eEXvsNdVrGrsru2oaTAuUlhLRwGbQ0vQ+nJ4&#10;4AVAzhM2eC/oafqjxBGhMVzK+2rKIdlYGvY0msDZBCxWndIH/wanbnuH16o+mjq+gJ9sqRTd2jsy&#10;eWdmvD7I18+m8SnFFjh3fVo4OJXm96pva5caVITRuXyUsy7qyyrayLN2q+ZgY843pGx6JVfnlW21&#10;iPow8LPTV93eUzAguodek0JnTaB/+aVzMEAAYhIAJMCxg8eAxBkdOYDkahw2hO44oq8u3dToCtVb&#10;EgDJpAU9D6DEoxB0zupVfMYU4PJSX7mvQWM31XTnHzYE6V12kj7cEvop6xZl57DWlbXXtBEF7aOW&#10;bt+9kD756ZSufNjYcQGWIyzGli1bdN8csxWphDqY1or+/fv3G43N20rM5REn6xRt5rw/85nPTADG&#10;xD78whe+kK699lp78EAoFXZQf8QjHpEe/OAHH9OPu1PUfWVYxQPFA8UDxQPFA/coD6w0fBthKL7z&#10;ne9YuK0//MM/HOmz1djHgQ0BOUoqHigeWJkHCrC8Mr/d5VK8Cv6RQ99I10/vSpMgDK0klMKglooY&#10;1TpXoQJlnCMaWkrAiSo1GboDuoIsbaToGnqExPCW9metC3Kr0ql329pqmo4zmyoNa7YfSBsu250O&#10;fXerRi89spMVj3AasIWNqLejKnhj0wk8famiCw5Ta/BEngv00Wjv0tv1HMBttMUYc14zuGZxjrw9&#10;mqCFPKUAgKE1Ug4qB5+Pjnbnou66o07umv0TzjFDW50vWqOPsCZy5AObc10hB0e3TD2nwdNNYVHQ&#10;O/z1OQ+6+BGxC1eW1F2oQIzyteenA/vXp+lbzkgL+9aldXceTms3rw3lltulEINotTSVAE0bikph&#10;QovYVEzvAJ7oE711KAyJtr7Gjaq6FGBmTegW1F/OEwBwDhoj0q0TfmIOcFiGLQjFjXYAZVUM2M31&#10;druN+mL7/YoKMBgAeUwPzjhl0PADAPK47nnU4wDsnNcRiRAZaJrQiltP0jDAtyFj9o7gCd48t3Mz&#10;RC5A5fAH9ySee9nYh8jRB34dZjc67XLODToO5e7KZfzNyuV9+/aZjWXl8nFw+kmkEoD5IQ95iB0n&#10;kdnF1OKB4oHigeKB4oHigREe0HPi9JznJIG6IxhHNCOv581ajDCCsaeZh9XM+R/96Efbxn09LDWJ&#10;kBnXX3+9bH6OydQNpVA8UDxwl3ogfoXfpZ2WzpbnAUDlr09/P90xf8DBCcQNcakgBgMrKsTC0IsB&#10;+gOR6AM3os1EYcgJqofevMkQFljDjoxvgAlLJ+cdIdWtawO/S/ak2SvWCVg+Xc2OeDvwpD+Ghu7I&#10;NAFSAGHmr1bn2Bz2qly9g4+8gTstXlUqdpOp27Cpk2o+6NEeecMLBSDME7XgCVrVZPSmzeWizfO2&#10;RM4RLU6L/lg7PJ74Kw/4DAQdILTDryGF9gCoKcMXzxVcFioU9HusZSiNPBIuBz0SNE9wNrWgDm8L&#10;fuVx/eWCNAeiF/RaRP1VMmx8OTa+Ic1veHi6c+eWtPDR7Wl+/Rlp+syjac1pCgSW65b8opjCobsn&#10;N1Gzo6cxI8HXNTWaabMoD7p06wQ/evtSRedSD5caqRIIINhFfaVx0BwI9c3yInQMMY4Bk8nRl+sN&#10;/X1mtGiSAyTmgrBrT98tzjjfMe4ZZApsXYPGyAJY5SAytL4E2DynpeWsVg6nzE7Pmj8Bl1FdLz3v&#10;UzCAZu6qfFmzdOrwDDwPdJudg1oHdITy85k3VuXe/nM+qcBvK5mk52qWUuZcMLEnERYjwGVWLjMW&#10;wOVjeeVwKTYUnlPDAzfddFNau3btwFdZT41RllEUDxQPFA8UDxQPnPweOOeclLR/3d2amINefvnl&#10;6RnPeMZAO6677jrbuO91r3td+smf/Mn03Oc+dyBvaSgeKB44/h4owPLx9/Ex9TC9MJv+6egP0v/a&#10;d036gWIrTwDU1EBHhTIYilJ1E2V4ohwW1LRuAwyhNNpqZm/KybBTr1lUIH6A0VQ24AimPNXMOfHY&#10;ygQdHdPqSVsOKFUCOwwipasqObRZVWRXAGdhvg0i428jRmqINkN8Qmue1wwZMWgZqS7S1rRXFouG&#10;RaSmzetNS18bNIeHQ74C70JYOS15q5cBgv2frw/NPeU2wkcpZIGQHWjO0bHGXgDrvuQcfHo7PXlv&#10;0LpHaHCpqC3K+5r7ULk4b+R2sNB+PK1bsyZNTE2mucnNaeH8ubReIztt85lpas3aND/Tp7yxoK+b&#10;plUliS8HiEa2q9MswF1hNrnqBloiUHnQzpGETR5qpYgsgGOu+Tkhw/OVUXVdoCz9GGjcf+roqEkw&#10;R6Ks75NdG3nOd58mWvSwB5B43FYhi8JKZAtp4XRj7HxU5jO8ekwdFquOoXts0h6PzDIuCdpY5mbN&#10;9wCemGIgdqWg1t2nMGhSYv6I+hJz8zsGkDhPZj8fqmdHc/6Mc8kfcV7RdfhIStf/y1h60APHtOGe&#10;+3vJipbBiO+IlzsMXKaNyX9JxQPDPPDWt7413ec+97EQGsP4SlvxQPFA8UDxQPFA8UDxwG233Wbh&#10;tl70ohcNdAZhK17wghekN73pTWWhw0AvlYbigbvOAwVYvut8vaKe7pg7mP73vk+lm6Z3G0jTUgJg&#10;sVRcAV7SIP5cV152qcGfy+EdrGWFLVq3uGE2TZ11KE3ftkFgDkiSVBkgJ8NAQgWqLcQSQkOWrFH4&#10;DIZHijLClKNOe16mvtyUy+dl9FDPT0hfe85DOXgGyznQHPrJ6aUCASVfBRqoKADMWr1rPG4NZVxH&#10;bGXPVbGE13x1c1AaOpBz1FxPWIs+xy0pBVfFvCpZ9BS6ox/VazQx2qoOBXAubJrWbmQCJf/VbWnv&#10;NXvS1J7Naeq8i+qHD72mSY3hsx11vbwZ0czI6t0i7V0wel6hn+dntHJZx+y0PD/uXkS2Bo0lZ2Eh&#10;DFxllTNhKgCRxS+l6PXF+F7u9juwLrkGlAUUFmeAxuT6rrVCVMifE9pQdCDIKBE7K3xHpXvgZYC9&#10;/hUdaBoNqMC+CH0xK0A5QNvZGTlODLaaVnZFanwRlKXnyA5N2K1LiWS+t40KVRGduNOZGcbT/XDg&#10;uEvN6hrcgs4xo9l1W0r/5x1j6bxzJ9O525vxZdyrWszDYrCJH+FPZhU0Lzb027RpU5nQr6rHTz1l&#10;bPQHsFxS8UDxQPFA8UDxQPFA8cAoD/z93/99+t73vmdvzA3i3bp1a+I466yzbG46iK/QiweKB+4a&#10;DxRg+a7x84p6YT3hztk70775w/5Wdw5uBJ4ACONLSb2PqFMbyE9DKHAx+zR+fRhwhLzKplu8gawE&#10;QgIvbaSQo2yyECTT0wUsS0td4W6dbhUO47I9adsTrku3/Z/7p3ltvgY1TEUCwCaGg53AYWauSYs3&#10;N0YroF1WkqyGhl/Ci0GflpT1WauJztuaq2bkXDZGE3nQnTH0e46VwRfwcM5Pm7fD13AE3SndT+pA&#10;zMh4P+1N+ugBDd5OW5QbLzoC6F5s9+vj8E+XjE/P0eVyUYcXS6hHinLGg3+NXNGibLnkOG8k4wue&#10;oNGgUeucEiJlzdo16ZDCJ8zvE/A3v0bnetLA3QAI4e5N0VfVWJ/yXmYnGu7bkmsqVuJDisZ0LHDN&#10;yU7bEE/1GQGlR7RMlRW/hKbwGMe5XglXRtRa60KPUbThA5qUW1aVDUxWu60Irlai4i9WHhtoXPFz&#10;DhrgWcLWX3MNmNLqw5r0QW7gry4bo+VMw8qV7CIWA7cJCzFpw7dN/ATikma0GltYswGe2D404fNh&#10;DPTvl/owrsFt6GcZdPiuy2ntoNJ9Vvj5yUVQdeSIdPax54yrVOY85+ByhMXIweWycnmVnH0Xqvnq&#10;V79qu6iP/H6s0CYeeBGT+/Of/3x63/veZ6uKVqiqiBUPFA8UDxQPFA8UD9xDPMDvn7/927+10S7+&#10;Dd52ArwDF7W0WUuteKB44Dh7oADLx9nBK1U/JyTjm9O3pP+995PpjrkDaYIYwo7zZXkFOgTAEBgE&#10;9W4ZFCKAjW47RgY/5S4vgEctm5c7csiSgtdrAz67RuQGIJK399Vd7fjkXJrYpCWdErcoIfZWvNu4&#10;YEFqVWY8qCNhm6FEFcnQGVAjJStXjFaGFILGYGzNR97WUCvNIuTteZmWBrbtjtw1Nfx5e8jlvXX5&#10;o44GoD56CsgWXV4n97jI1D3icmMXfLFi2SV8pbNDhznK5nbyGRZHOXI11RZgf/BBp8VT3pJzZOUo&#10;VqB/rYhVsJbEwPmCL3irlsgIJbNual1aOzmRzt24JX19923pyN9Npa3b7p/WnXG2Vp22BYee/kop&#10;QF/NZwX3cvRJXrdbGRu9Hz7tGqMgJHRcAPKCwnTMT4xrVahWKus4emQmHTp4pJo4Sfdi9VIi+Tq5&#10;P+zTi2rRmYvvpfzF6mLqBiopp07IClNe6ar50QtNfKEiTltrXLkfkCHV/Xu1bWfthqqxP+PrWn1l&#10;2wz1AHlYMOn266kAk0x8OofzlE8qnENrLG0trptLui+F/S3/Nozt+4PTodlB8Gol7BlLWm0cupyt&#10;+TR6fwcWXqbThM+55vbuXUjnnL2g62KQ4qaL1SgBLgMg40tWKwMc5uByWbm8Gl6+63Rcc8016aqr&#10;rrrLOhz2HbzLjCgdFQ8UDxQPFA8UDxQPnNAeIAzGV77yFZtvsj9DScUDxQMnhwcKsHyCnqebZnan&#10;/3XHx9P1Mz80cMYAPQCGFoYgQqAVAT7QHmXGFnXLc/6KCfmcv5apeOu2Tj30wk+i3jbO9RqdtpUk&#10;Os8VdOuVTgGN41NaobigyzlYyJUGb97n7d1PfvwuBoukrB5vpbgWzOs5XzDk7UGLPMaW80S5aYPi&#10;tWiLepPnpTihDgLTl4A2aVBU2so9rpF21iyjG+CZdZ0AzNGzikrQAwz2vG0LUmhvbGtKYQm5/zOV&#10;JuFcoTnouURDM4Gqqt5NlA/K0Vvkbo8zixZkCLpOePhgMX81qokNE2nuQYor8Nnz0uSsALOJNQIZ&#10;q3gGrsDU16S6r6ox48kpFnrFwMWgapRmR+Qyi1AVOZgJgx6EjAlE5mCV8MTadYkb9Jh4Z2b1/oJY&#10;eCrfnNfmTDkojEcAjP2s2ji1Wpdr2uXCnpCTpsqF8AQ1uOpc/QJkkmwYXmx/9jTYmHvoLcFMd4ue&#10;VwboiHjpzupjDDE2HkRsVn7j/AGK2hgZcDcN0s8ABrTVKnQS23Zwbtn4kPPlwhaix75d9N0ojPaM&#10;VKuNAtdSVz9td9yR0v9+63x60QvWph0X33UxjvOYy2ziB2ge4DLj2bx5c/UAJEZQ8hPVA094whPS&#10;q1/96nTnnXeeqCYWu4oHigeKB4oHigeKB+5hHmDDX+YmzDnPO++8e9joy3CLB05eDxRg+QQ8d4Bt&#10;exX+YufcnSoB7AGW9SQwih6cpIfT8Yyctyub1/MyyqiTQj5v75ZzPhM6vh94Z91Fe9O2J34v/fDd&#10;91FYgzUCDgWEdVaemhWGojlC1oZ4AoyMga7EZmT75Ns9ueaGL1za7pH2/pb+E4n0IH5vC9iQa8k5&#10;3Qa/urjKGusBiXOgGA14qJFr7KeNhFdDB3ljTfBGDjcJji7NGpb2sUh0EcH7GBfdAMJo97HNpKl0&#10;U7ogHVm7P22+8IFp8uA5aW66AZWDOzexwglN33xUTL1zmxdVrIHolnBntHUHPtwxAaEThw4buIwY&#10;3jlT94Dt6mdGQLGx42Rd3JPjWoGrnNXGfsAdZ7gqk0GtgNTIndr+BOC2o2NTzTWIXjMMLjS+GMyT&#10;u2kIV29TO2yJHpQsTLg6+c2AW9muR07mfAOXI5RPr7bFxO6DhkUccR20GnBYHK2GRZXYUHFRQxB6&#10;9ftK9lt2+kZ+wXpX5TykYHUy/s1jLhMig8SqZnxd0ontgcsuuyw9/vGPT29729vM0HPPPTdt2LCh&#10;eRDV9xBmGUPiocP09HTauXNnOnr06DIkC2vxQPFA8UDxQPFA8cA91QPbt29PF154Ybr88svTJZdc&#10;ck91Qxl38cBJ54Hy6+8EPGXfm74tvX3v/0vTQmUCBhxoJsBD/AAEy6gApZq/S1sOf85bK6wKBnJV&#10;Zfog0TdlXgEPAKfVf86IQN6Yl2mLNEzGeSbXzaR1F+5PCxMyCrvMDhWUO2CGDh0aj8U6VTm0Oi81&#10;BJUYc92alVt041ziR91Ti99PU7ct669lA6Iu4Z+NKiTaNFZq+oOI6CMgR5fycWq9bqWk8YVLOZmy&#10;IvrWmhTxV3oBZbv9uc300baj8aLWb5qsU5oxNz1T6hs7tqC1kVl0fuqYyjlb8EeOnnaaF1h79OjW&#10;NPeFdWn92nPS2NRarb70VaZ2qqs+Ac/cAunSf1u560UprPTnWVVu99awLqIHAZ1HfVUyJPq8WWDz&#10;BcrP2LU7zd6p1aFnnpnmzrsgTSqmMJvWASr7SmNxI9CTatC4p60mYfMgu2umxQVAY/fV4raasgK9&#10;IWsPh0bJ97SPsyyduMsKhRHXGGEbSACeFv5DZVYVDx246e7pAEVLSPMEeVaa173QvnXdc3SM+gmB&#10;Hbf+JZizaixcc/ixLywG4DLtJSzGqrn7uCp6/vOfn975znemP/qjP0q/+Iu/mLZs2WIrzlkldCyJ&#10;a4Dv3OHDh9PXvva19Cu/8iuKFa+QVSUVDxQPFA8UDxQPFA8UDwzxwEUXXZQ+8YlPpI0bN6Y1Cg9Y&#10;UvFA8cDJ4YECLJ+A5+n22f3pn47+wEARfqAtSgASORl0J/jyci6Y87eA31y2oxd5+grEEXQkAGPa&#10;uin6RibK8FDP+28R8sa8jGCe8ra8DI/W1855B4Tbja6AOi0sQVBA2eoUgGFNcEFUk1ASZSN0P/LG&#10;KI8Sgs8PPttQbLR1+4l6LtemNSN2ejN+74N6AL+RO4X1y76CN5fBRnqDhxJrQL3dqdZklOBzSvfT&#10;pWNcoSF0RI5UXu5qURvXkiVy6lTyclWFDN26qvjIuChMhyLW6tpXZNg0tnY6TR+ZTbM7p9Lc9vk0&#10;t3nWgJC2Wvrw1DIhiEvMbVWtbLDzjW06rBbfWWIBK4YyIQ9o5uu2RV1vVA68M37gUFqzcDDNH5lO&#10;s+PaYPD88zUceOVhXdK1beLtTc0wepv7iOisvy4D5Ef226e4omF/rR9aXx99tCE6aYr7pW04KGfO&#10;6UnAnBBwfMWDA8DeqUlWfKvxGAZgISpaA2jGwEpNA5VDP2MVr53/EfbnzXbv6vZRMXBNLcxztazA&#10;SXknKyzjZ8BlAGRSibm8QkfezWKPetSj0sMf/vD0r//1v04XXMBjrNVLXB/ERnzMYx6TnvrUp5ZV&#10;y6vn2qKpeKB4oHigeKB44JT2wMUXX3xKj68MrnjgVPRAAZZPsLP6naM708cO/JNACJJ/GgBixare&#10;Z3OrCbAhIwT2kJFaKmgP8LjVUAmYuiirEoCY0VsCXoGVNoCVgUB0Ljyo3NWd83XaaBK4bKZRVnJQ&#10;2YHTgEBpN7xHPIBb+qwOE1CtFjZ6za+a+zTjN1r+obZKvKU3Z2mVYa78avRwXDC5spzDW+pOMnlo&#10;jT6XiXrodSqRlUMP422vXXZwE06AMJfwFcchVQkriz4959OTe7Ghev/hW/Iub0i284bL6HXVNaPE&#10;NFm1ojmxOreS4hzbwaWoMBJjExrveNq0bW06cv9Dit/1wDQ2uznNzmi1MA9clpkM9zPQuBKsvhsB&#10;cEJ1UuX7qt3oeHdWq/gOHtIOfdOVApFUUuTndJFA400yybZYlG3z2qBuXhsPzs1q1PN56JHlAABA&#10;AElEQVRajasTN24xl+nD9ddKhhTMU76At+HqGfoATLORGVTC5qX40gwZpKSf7oB0/oCon49zDri8&#10;wCE/zzMY9Tdrq9LnHVxWW5/frI+Bg3dHNfeOrH9vUtej0X6TH9hHpbO+P2V9VEVO99EjC+kjHzma&#10;Nm0cSxecH9/ixbzHi4LvWNka4HIec5kyqaxcPl7eXx29rAZ64QtfaCErVkdjv5af//mft9XQ/a2F&#10;WjxQPFA8UDxQPFA8UDxQPFA8UDxwMnugAMsn2Nn7vjbt++Kh69KCYsOyCVc7gVxUAFJWNB4DIWiO&#10;9grliDpMIQML/MYa/DAoVdWa16kVf/AiG+VMxnijkxAcli+Hd5geveK+7XDa8qib0x3XXJjmDgTI&#10;Uo2RbmxAVmgrCr/ZwBe3e3PQIw8V3XrQu3nwkbvfgLs8RT5IJk6b88XpCe6ohz6HgoHSogXOpl9q&#10;wcPVFVzkrF6uovlWdOQGgXgBDpML9BRnjCR6izq6nRuK8zt3cIhcpzbNATw1VsBgLRfnTez+AAGe&#10;SjbyDrg5JgB4Qt8pA5bHFGN5j4DldRek8aObpb6LtKLPVda+rJxl9bj+K7trHtWtLNkatESukq3Y&#10;fTisOCWu8yGBypXpnJMtOg7oIOxGRU4LZ5yZ5u91SZo74wxrIEwE4PKEGGxjvsyeJeCa1n/YstTc&#10;3BoGLRLKGihm1UWsQejwLA1sRfegazIUe47/8Q2+XwCM1wA4ZgHzpYMVlYvvsS5bX1MtlR2DW215&#10;hXOjhzGVnQvzOqt6wBaXZdWDbFiqvly3lzndCl+b/t/njqRHPXLqbgGWw6q+Df0Ig8AqZlIBl8NT&#10;J1bO+SGmMuEwjne68sorj3cXRf8yPBDhgJYhUliLB4oHigeKB4oHTjgP8Pfs0KFD6ciRIyecbcWg&#10;4oFj8UCNIxyLkrtYtgDLd7HDh3V34/QP01cP32jAlGMOAh4CMAKDAJyioUtDabRTXlZCaSfVurK+&#10;YGmx1kwuHFVyjAkbW2VnXflnGBC5awJGXXP60XT6I29J+z6/Pc3udzCJVr6UREJw/1RyvYCOGe78&#10;rXbojKfSYYpUrpPLWdWKWb3moRB0cgFP+myPostDPVLIRj3PHUTmk8RnozdqLs9KZUBPencA2eFQ&#10;53cNcDrgTIm1suQRtVlFS06LMSHpwDL0PHmd/nzE0aZa7eOQaXO47uATT85PuRaLckUwPmg1Q6VK&#10;dcVjHtMDm9kNY2n30e1p/5cuSguKN7Fhq2KZT7qvzBfuEBnr/qk9WqmEGi0q1M316OADFK71REuT&#10;m3nTAjgPa1MrAHD953HIBh1sc3W+jnU6rEsQ5rPOTGPaXGtCaOKcQGXfPJDQHlq5PKlV54R3qIw3&#10;PNMEpWAZaRFe29Wheu3Wlt4uY6uxrvhK3rpaDS6rc5WEEUtTmQtbGfnGRpToqpdjJjTxnFMYDGuX&#10;P2cEfBKyYpIV31Ws6kXKXOMi8qJxBEdlc4DKMRbvU+E46ntiCAzPB/ZTibHCfkJPFsYjzvhwdce1&#10;NWIu870mzjLA8qxCvLByGVrZ0O+4un9Fyl//+tend7zjHel5z3te+umf/ul0v/vdb0V6itDJ54Hf&#10;//3fT2984xvtu4n1xL9m5fqznvWsk28wxeLigeKB4oHigXukB26++eb00Y9+1OadN910U7r66qvT&#10;T/3UT6WtW7feI/1RBn1yeoCFHldddVW68cYb632AGMmXv/zlk25ABVg+QU7ZDdO70jv3fiF98uC3&#10;DJAyjMiACn0EIOE4SdvinGb8ah4CaBlSVQFQjlpl+kNzyJu+rB3EJrcFBaGrK2ttajQdI2waanAo&#10;znOUhpEZXUgesZb5F90agIndEMgoKzGMqmj1EIh2iM7pzW3mimZZztUt53WYsbm92hI41UHK4I3c&#10;lNtHjNTzaG9q0Q6z63PbGy/AwYGs5+4jAGOvAzTzj+TcDj47yIwmB56NoeLz3kIi7HIOgE8orrX5&#10;zMfvvnau0OtS1HK6txrNuomxiM6JpFqBs8Zp59sYVW302LimBMZuWpvuXPNwbap2vzSzf01at2le&#10;wOwaqYEDdZ5bRjFUWauqgMbt01i1NNmodrObzawON0/YWTN9UHoV4SBpXXJaq8O6Pl2107aAiwtE&#10;VDgMxgygbD5eSDMWO9hj3iLRB2DatT7KZjqzDpUvKTXMdi5HDNp5GpkldZEx+fUyfBAegqPdB3IW&#10;UlkAsoG+lc45YlurLd8IsX8cbX12LzCHZsblRfNDRyZvV3kpY3FbButxEwSc8yU9ARLg8ubNm+36&#10;i5jLAMxlQ78T4OT0mPCgBz0ovec970kve9nL0rp16xKrip/+9Kenxz72sbYTe49IIZ0iHvjqV7+6&#10;aCTE2S6peKB4oHigeKB44GTxAIsWmLt87nOfs3n1tBbfMJ8pqXjgZPIA1+3HP/7xdP31159MZvfa&#10;WoDlXrfc9cTPHfpeuubANwWAONQ31AKwhgr7qoGgvN5tp62PRidGzxuDRqMSTXwYEpuVoz9IkYxX&#10;legPevB1unCRoY3O0vrMleRlZxpfN5s2XL4n7f/KmWnuMPCgAFGBPA7iwCMZVn9SMlRmEEglPlA8&#10;46GfSFHuDhC6jpocfF25oEfu46fWlEImcodaQ7XzRS3kIne9QMAN1uS0AEvR5uuW2zxojPXMjCUs&#10;JO/qckCLFlYqEwaDf0DGotl/yVfLxNHU/HNuscJWf1qx4oqy59WnM6tSjbuui+TGqICV1fmMJepi&#10;93HrU8jilDa+Wze1Jm3YtjXtvf/pik98Wxq/+Sx951QGncN2jr7LIutzCbihbFmcWnoFDCdWLKNX&#10;B9ZzM94ndPli5axctuAcGLRd65fPPseDL2tsFt5BQoB2XMcG4s8AknpYDHOTf0hLldTW6j/oS8wB&#10;ZBcnKa2TznIvT80wtDAKREUYHlvFO1TT4kYD2nX/mrB7GPcDXa+VrRavWnVA0fFx1oxrnMcwjui9&#10;Zas5XqA25zLSCscS4uQMZ3Z2Pn3nu9Npx47JdPrp2H/3pkErl0tYjLv3vPT1/jM/8zPpcY97XPrW&#10;t76V3vve96Z3v/vd6SUveYnFzX7kIx+ZfuEXfiH923/7b3Vt7egTL7RTzAN9DyRPsSGW4RQPFA8U&#10;DxQPnEIeYDEDR0nFAyezB5h/nSpzsAIsnwBX4m2ze9POmb3ChTLgYZBdsICvDUuhJvi6Mn119MHf&#10;bYPe1QdtUMrl8/Ig/lWiA6ZObT2cznnq99KR729Kc99XjIOxLhgmg/Tl9fFUg7IxU67qI+0JJ8HY&#10;1T9SWAx5P5TRt9QUspGHXKMngFRa0NzV7u0eCCO0NMCx62N9sgW3qBj8umSsAHsh5SDfHCCd6LPy&#10;K2AdvOTcIB1wdjnXzGfuP+roiyPq5GF59AeNVNVbapxGSPIxi2cLnzO47SlNTUymtZNr04bJden8&#10;7aenPQ/5Zpo77dY08fHH6xnC+Q66So1hgCs4rWbBCDnDK2EUIJwOHdRq5cP1cLBYV2w6V8eUDh+R&#10;Cps2poV1650AUQfncEIgOacCcJnV2qzUnVGoh3lhi5OTCu/Adb7E5Oe07nGxFCBobfzi5iVR0NGM&#10;apEIY+mNc72IcwgBJUP6oIlrfUKuMXDZbHIcmb4dXB79YM/GYX3122Lgd7VJIBzzuibnFU976Wck&#10;9OIUxtSf0Hf0yFx699/tT+efP6lYy7pOToDEg4+Y6AMocz8oYTFOgBPTYwLn6gEPeIAdr3zlK9M3&#10;vvENW8X8/ve/P734xS9Oa9assRXMbL4HCL1jx44eLYV0snngV3/1V9OP/uiP1n/P+Tvy6Ec/+mQb&#10;RrG3eKB4oHigeKB4oHigeOCk9gD7nRCibPfu3a1QGP/jf/yP9M1vfvOkGts9BlgmqDvB3Yklx+rE&#10;9evX2+Gr/+7ec/bBff+Y/uHAPwvwqFacBZZgiB8oSGUfSAIHCVq3Dj1QwpCBEZAp6rV8RQgAqgVg&#10;VPwt/ZkeeOmn1osuMde6qzZltZ1RJg++llGVPdZY6YN3Ucrb8rKrHVPMUV8tSyeu08zEZh0e1AEe&#10;2pxmXcBOOIWwiaKlRk9muFpqhg5f0DNd9ZiiDREvo52jnXI+2tt1l20DVYBdfupjRXLIxPpk78H7&#10;kx+qZtYbR//Wj/wCIDwmhBUfwaZotF43zgCK4cKSOVtZq4ACtZ2hjx5dQ5M7LT7DRuohVeW2Ylxl&#10;zpmR+BD/gkapovsk5CFQVo4T7Dw6P58up1ZV5gUw7981mXb9xa4097DT0mlnnpHG9wiknRmMCtul&#10;YnoGfwBIGyg9mKVpOSJAuQKV0c23Hut/oOMyHdyUY2TpknulBVYra3Gzp2pEYhgXJ1f03ILAZc6X&#10;/hFHGGnua7YCtzqHId2XL1QyfW2jaM2DhuGc8wDgsmulya6jUeJLGAfXQNzzZxQKI+yP1d9TtnLZ&#10;v0mDbHUAfLAxHm6j086J9gvZ1Ea/g/pwpqX5jJjbS9I3tLPVa+ShRoTFQGvEXMbHxFwm37Jli62M&#10;Xb1ei6Zj9QCbMD70oQ+143d/93dtMvu+973P4jC/4AUvsPP1mMc8Jj3taU9LT3ziE9MFF1xwrF0W&#10;+bvJA09+8pPtHN5N3ZduiweKB4oHigeKB1bVA4f1u4p5DPPPlSZCEjCHRU9JxQN3lQfWrl2bnv3s&#10;Zy/q7kMf+lABlhd55W4mcKPZtWtX+va3v52++93v2tMA4u9cfPHF6dJLL033ute99Arx6XYjuTtM&#10;3TN7IP1wZn+aXpjVSkVBTBn4YDiM40iNaeAVOW1RPQMw6raMhqZcPu+k5m+6q5uRifYo12wiBC1y&#10;mGMsHVCl1lPL9xWis1FtHT4By1PbDqbp29akuWnJ0jdHxx5MWwCkrODRdi/wK5mcFaxqOqxUtddl&#10;Bq2Uk51SfeYNtYOsLVoa8DgoLQVWqXpRuSnVXIiZvwGZAiSN1ZfWaNgrAB0QJP/HNT7+zegwMFNy&#10;iuBrNOORSvIJHZ5Cr8thMy1QXapiU+YcgNxarWkcTZtfFpkfWGqs1PIB4SwAi/1ENcKwcl7ClLol&#10;9GFRdcCngxZi7LKG+vD4urR/4V5peuehlD6qzR3O2KDN7yqRWldTMBXgeytMyLcSK39npbACv2ln&#10;YT0xlc/TsUaHD00NeviVpnTgn1wPMvzDN9qMkDHOSi/gYn7Y3Ao5gOfehGdIuXKnGHWR8U1blAxE&#10;ra+3oC4/HwmM0oetmh6mu38cIZH3MT4BLD+R5nQufKV9tfpbY57QkmYLSRTuCQXLyOM8mIj5kXOT&#10;K9B4VsFvaOQy8O9Urv/uLwe4zHUaMZfxNUAz/gFcZkVsSSeeB/hR9eAHP9iO3/qt30pf+cpXEhPc&#10;d77znRYu4xWveEUiJi8rmQmXUUDmE+8cDrPo6FG2iC2peKB4oHigeKB44OT3APsGfP3rX7d9Io4F&#10;WGauyjyHUGE7duw4+R1TRnBSe4CFOCdbWvljnZNgpKyO+sxnPmO7hAIss1qZxI9aVi2fddZZtnso&#10;K3DOO++8eiXbXTU0wgj83d4vpi8ovjIgh+M7Qh8CJTAgIqvXhvXQWiBIT3vImk5Vcn4Qj+jT+GDK&#10;GUI4z9Wes0U58lwPNJjzPvr4cplFZSMM/QBCnNw0nbY/87r0g7+4bzr03U0s6/RU2ZCDS1mDFR0m&#10;FWPFay6wcqWj4sprXoYpZ8zLcEQdnwIbOj/2Dveyy9npqbU4UJprxG4iJlsICuNTXcCs1rLqWne4&#10;dl7XWqxdVjRZWdHYMGVl7OJoEpLY17Yx7PdRsN55nPOaM+Zl5KtmeGnyhNWGEtf1oPfnwRYjr3JT&#10;qLJV9WGArXipG03XhFbvrp3SVnhTAhE3jqWZiS1pYYOeSh9cnxaOTviojbfqY4kZ52VUMuww+LB1&#10;vwDtw/pRr9AIJD5FSft13E9HeGRhrTafuPy+KW3bpnFIQegQjyWr60NAHaA54R1m5nRWAV/l8Hmt&#10;xuVggmX+5yNP0unXe07slMUzr5AOK02Lv2sDNDG+ZffTdsjIvhhvB2C3kBgC5g1YrkDrWZ0XHjix&#10;qnlCfyMMvO+YPaova2c8FXC8gE4/LR1NS6sO6w/X8R3fv38+zczqodpk5zwvrYvjxsX1x+YqpACX&#10;GQ9vD5GfccYZZWXIcfP+6igGZH7EIx5hx6te9SrbpfoDH/hAvZKZV/gAmZ/61Kemn/3Zn03nnktA&#10;n5KKB4oHigeKB4oHigeKB46vB77whS/YfOQ//sf/mJiP5Im5JquQWUDYTXv37rW5/qZNwgqqtHXr&#10;VpvH/Mmf/EkiPNgll1wSTSUvHigeWIIHAnZbAuvJxcLNhB0W/+f//J/ps5/9bNq3b5+Bxw972MPS&#10;fe5zHwOWv/e979nN6A1veEPauXOn/dC9K0d5ZGEmEV/5wPyRDHBbgQVtjGUxCLUClS2RXH9ebjH1&#10;VHLevNzDulqkMQFFa7YdSeMCERcAGQ1QasBQB3swhjboVQKhqdE7ypHyctCWkw+WXxoE5ABg/Smb&#10;AcIA/Ah7wNMsP7xMyIH5CmBk/KxeBsDhHzBm9MkXH6DZoy37mmJotMehopfZUFLApAOUWoMswG2C&#10;FZ8KKzGmQxUdCstgQY7lxQrEbHqLXtE4LA32VSMlHjtXDcVLHdmsiu2A32zgN6EN2sZOExh75cG0&#10;7qJLtYGfJhT5ddBVO6SOmEWhAEMccNSXFHq4Hnn6GOC3SEyBdui4RIeByowNf97/fmlh+znmywWt&#10;ql2QHCEr2od0qQO8yzmZ1DkxIJTzrYO4tjxMI/4yfHmi5tcK18uAowJbc7lllxnvqGPZoDJWdMYj&#10;HYSoGHh0QOUYB9cDDx7GQect+aaI+I7vWW9a9olHS9veXr0DiYMvNB4ezWjjxne96470hc/ziOLE&#10;S4D0gMsbN260STwWcn3yNtEdd9xRP/A98SwvFnU9AMh8xRVXpD/4gz+weMyf/OQn00tf+tL0ne98&#10;J/3Kr/xKut/97mehMt72trelm2++uSte6sUDxQPFA8UDxQPFA8UDq+KBO++8M/2H//Af0nOf+9x6&#10;bw8UM78EaP7xH//x9JCHPMTmJRGr9pZbbkm//Mu/bGG/wIR4YE641EgXXXSR7S3B21r8FiipeKB4&#10;YOkeOCVXLAO0Efbib//2b9O1116rjY3OT894xjPSlVdeaT9wuVGwgpmd0FnRzI+jHTt2pGc961mt&#10;G9PS3bh8zoPzR9Pb93w2/dPhm9JkxFausQ2BEALC6gTYZNWKZhhFhwcMhOYQA0yyesh0+NERvHSU&#10;1/MybaSclpejMbe3pVfM0cY4SFH3WvW5SGmrtV3JO2i3UFuYE0RHt4BFsFbd9nB2SMOYUZIryusV&#10;fZi49ZTLu22IAJTaCuIKBHZS8Dq4BZ+vPTZ2P7WyBy4AXM8FFqoOYEwLdP6RPIdm8KVRoAvCNNCV&#10;cBdjug7hm1RsBqc7aOka4KYUFxqxlxU2QCSzQjn9RiKShVsHhfF5bln14VYGPcZb5aiK6yWErCn6&#10;oKIj5wnANqdVsgBZm9as1wrJs9L1hzS6ndvS+OxmXSPcAt266IbcsMPKlJzeKo9qbzGrohAAqXoF&#10;eU4g6AbZtEXk2HINdfPYPiWbCIMhsFjopg3TVQ3uEEAZgJTE/c1fn9EZUD/z875y2VaWw1B//wbr&#10;g21UsljDPb5uyx1bH+gysJgTMjStrB/8ZjGXdVnNCsC3GNXyuZ7NyPfy3aQeovAwwi67/NobZszS&#10;beG61A1rmDK1DdeHittum0t7947y0YhujlNz+BhwmXK+cpnJP4nVJCUsxnE6AcdJLTHhfuInfsKO&#10;V7/61elLX/pSIibz1Vdfnd797ncnVv4Qk/npT3+6vRm2ffv242RJUVs8UDxQPFA8UDxQPHBP88Cb&#10;3vQm+71D6K5IzKt/8zd/M73+9a9Pz3zmMy1U10c/+tH0pCc9yXChf//v/71hQGA+LEJ8zWteY7+b&#10;yCMR4uv3fu/3EhsZP+UpTwlyyYsHigdGeOCUBJZZnXzNNdfYjYMVNvyw4TXNs88+u3YHT6T4YUS4&#10;DOLy/N//+39tV+z48VszHofCkfkZA5U/tv8bad/8YYFzgH3dJLSgBoCqNhCEoBnWkNVhgRbYR18d&#10;hpDvbYdIqpR09WVNBujFKj/4ct25XF6GzVIvMRqXmecDrkQVm5dN/ACWcVk9nrDRiQZyGLBjYgCr&#10;GoXxV3oGZgOYjBxtAvVqZV6mXq8gVpn+5mPTOdmW8/uoQlcYQp2WyJ3LW6XPCg3IHOdE0Jj+aaWx&#10;Opxk9bHKbPvGamXb/k00wmFQN0BZHGixOLPKvb+wxfVHn1C1jtagWY3Ayb2f0Ubu5aA07IspTVtV&#10;MnF9MNgcR4ty7fPgF2+ldmpSUcxVvuPmfWli5sfS2LrNaX48BDs9VTId6pKqdp5ZpdtNR/VEfNbD&#10;8YzJzr1qJwz4Dh12B8B2Ys7e+95ayqy1zANAZdMv0LMvcU3xteRBhfEpn5vVGKVrQmEJWNmM60Yl&#10;i9NN/8NS19fDeAe0+fehfyy1yCr0gy77fg0AcfGZFnwL442HPCy0ZnM/fSt00UxOBrhcW7WEgn/f&#10;tezcrsH+YRzDhRYWSAXPIDj3J2oCUOZvcV9YDMBl2kvM5RP17I22i30rHv3oR9vB6qEvfvGLBi5/&#10;+MMfTn/3d3+XzjnnHFtRxA837kElFQ8UDxQPFA8UDxQPFA+s1AMsonnLW95i8ZCZQ0a6/vrr01/8&#10;xV+k1772tek3fuM3jMzeHi9/+cvTE57wBPst8IlPfCI94AEPsLYdO3akP/uzP0tXXXVVigfgvGHH&#10;2+0A12x2m+uPfkpePFA8sNgDp+QMn9drP/3pT9urDZdffnl65CMf2QKVcQM/hHhF4rGPfazdML7/&#10;/e8ngr9z8zneaVbgxj8duSndOXfIAL+6vy7GkNejHDlClPN60Mj70kD+6obc1RU64n7dRUZYIdqi&#10;ZQooIscBT+jo6ox6zZAz5uWaEYVZJS/TIth07Vza9m9+kNZduA/UU/GG4amAW5X5Z3XLKVYAWsXn&#10;pognVAc965UiZMIM+OEhKvKwFHmZ0BV+OB+AmsV2xR6VOYADs07pokphr1djFTJOHQMo1sHDCQuH&#10;YK/2ExZBYLKOSdWJFctmZQYqwgsIpcNe/xeiNsEfZBH4wzlWbZjnf0TDAfTrNlDirNgKa6MSOdlB&#10;7eBuYGY8HZxINsnPAfWQatqsFN0BypHsHHjRDKjFaK94rJkG+ZEd8TKbKR9cOC3dvH5bOnjJbWn8&#10;tG0aq+Iu1/1k7LVuU9j6sLARmsxEDOO+3MJW2Hnl3OoQQLtwYH9aUJwv6qxK3iit5+jYrCO3njAY&#10;81q9Oa/zYroFbs7bQbiKqqxryfTmfVRldHGeOff5RGhONsxhtwBvt4mwEQJO+w71o4vTfS69Eug/&#10;1NewZGO16179qp++w677QfqDPqyTrI0Yyr3jqcboK4P7TzjX8IR8DoCcA198R/177H6L7uw72+c7&#10;o4UdAsztu811kF+PuQ2hcXTu/uz3I771+8doPXcnBzGXiWfHYSvFZQzjYtUIrzQSC6+kk9sDPDz4&#10;qZ/6qfTnf/7n6R//8R8tJBn7WNxwww3l/J7cp7ZYXzxQPFA8UDxQPHBCeOD6669PHOA8eSLkxXq9&#10;9ZmvNAYofslLXpJ27dqVeMMqQGXk2BuCDW1vvPHGXI2F9mIOw9y0pOKB4oGleeCUW7HMD9N/+Zd/&#10;sfh+AAQPfehDF4HK4Rpev+XmwgZCAMoAy2xCkwdyD97Vyomn/N69X067ZvbZ6tE2qqRewBxyuJ96&#10;C3mqeHJalyevUyYZvz5addGtro942ke9XkUb7SGvHDCZ5X2RsqLp6spGu+nNhFr1oJPnDXk55xnO&#10;NzY5n077kTvSnn84Ox26boOGLj05SIXaSNAXpQr2VJv9AxQyPgAimF2fS0Kj5LXgc5UVLdrQVusB&#10;aJJlAk7D9dTDXQ4KUgO0dR5qxgEAbGXq1WE01iLrENFkKBuFmusRu5LbG7JQvN3tzenBC4/3RG5e&#10;sVAYPgogLQGhpoW2hhNuklsQ4JrTXDfl8FPQ8zxvo6yjyozLT4h3CN2cCQ+VZAD7FBvYqTyzsD4d&#10;3HBGmt92bZq+8Utp3fwj0tgkEK/zWkzd0IdwT7LN8XroA0noE2imgF8G1hrIrOtpjwTYSuI8HfRu&#10;18WUVitfeEFaYNVyALtqW25irDw8AF+flZ6w2Rcu62HDgj9s6NXrruht6hINLB3iL7sS+O6sQvLv&#10;zQhdx9gX3zkHOxcU95cHQd4fD4QIk7GA3wKwt3EPchZydlaXPPKljC/uHV2ldsmL+MlP7dfGaVOK&#10;J9fevKTLf3fX85XLvDEUD9jylcvHsqv33T2+0n/jAUBm5lTMr3hDrIQ7aXxzTyrt0cPKO/Twa50e&#10;YK/VDWut8jXK1/BA+57kiDLW4oHigeKB4oFeD7CIg5XGrCYmbMUv/MIvtPiYR/zlX/6l7cvxwhe+&#10;MN1+++321jlht/LEXJ75cszho409t5hbPvGJTwyS5YDKJOameTrrrLMUZu42A5bBiUoqHigeGO2B&#10;Uw5YZuUTwDIAMzeJSy65ZChQzA2JsBjf+MY30nXXXdcK4D7afcvnODI/nT61/9q0e/ZAmtJqUsMf&#10;ujNrMIkura+rQBT62rq0XGeOh0Q/NUBUEyqQToqCv24SIfo2vfbhPea8w8roysTalbwhVzJqUGGg&#10;tM2pbKCtcmzV+OyPDZ0KHHfQi9WjFQhENyrzx8gBHLfP68HTyGGJW+bgE3UomQVOan0KXhXwjqsd&#10;OPZGZMZ0LbgsdoZQBQhXdWq0RXOeU25+onmLS/tzCpOln0o1uCPlqAMLh/2AzD66yFWtU0OLtcgA&#10;yi5LG4k8NHvd/E1RybmCF4rLU6oarViTjbXiJ4t6RWqEqj5tlbM3smJ7SmCgAiqnhbXTafzQ6Wly&#10;/xVaPbzJwmCMWcgK57XzXn8P3ITlfLp8fj1IGnDysN6C0AZrJMBYYisHF7mtqBfoki7ZkXQzYnYD&#10;o1oWp94+umySxROsSJ+QL2a53tGn/6xcttjI6sNXsFc+Q0fW5VL6MZ5cqLYjU1TThhUq+3p1VXLm&#10;j+XqXdxnY/NgXaxcXlDwcF0xOn3+fZ1jQ0zuFQKZCSmSf38X99JHQU+c9b52vzb6W5ZG/epXD6UH&#10;/cj6Ex5YZjSxcplyHnM53hiKkBm0l3Tye+BDH/pQ+smf/MnW2wAn/6jKCJbqgQ8f2JP+au+taYP2&#10;cZjUJGZSf3Z43Dul8jrRNmgRyHodtK8X2Nyqiw4g7aC0ctUBpgGoc9qU9HFfztdlLNW+wlc8UDxQ&#10;PFA8cPd6gDjIv/7rv25G/M3f/E26+OKLbW+ssOpjH/tYetnLXpYe8YhHJOIkx8Z63fn4Ax/4QAOf&#10;3/Wud6Xf/u3fNvG3v/3t6c1vfnO69NJL0ytf+cr0ute9LgEcs6Dhv//3/257QtCWJx6E00cXoM55&#10;Srl4oHig7YFTDljmydOtt95qNwNWyJx77rn2SkR72E2NG8e2bdvsxrF79257HaJpXd3S/rkj6dP7&#10;v50OaOM+gxHBNsB1Io/uAvMIzCfaI6/pImgibTpCti8POcAZ+PPUqeZNBm4Ff+iAgTIJ2aBHDrEu&#10;V+1d3pwh583prTIKWowQqtTQHTQSWeAtfwjmZ5WzC9cYr6YDqDk9VlrCH6s5oZm8AXDojGGqHKCW&#10;kSVjthhL5yMc4vI0+h88wOL4ucOTVPrCfXx4m8UzlriFoujRarqMjm768UQJ0DhSlBpa8Du0TJ/w&#10;+Cegs8dWNltMSbSgF9k8OTDWeABphQrQgZac332Uyw8q5/rzsvjN79Aq2W7d6LneYHWvNHIKfbN+&#10;TVq3dWPadVCA6s0KgzF5Lw1QkaUFFC41jeL16ycDD7GXlcoziqsMwKzEWlIsJj+zKts4AZYFKi8o&#10;FINiVqhlUJJ07YdBPE63kA7V95eVADE5Ip+ZmbbV3OM80IiLBrHMnaOA0HbvmWC7QeYy9sHtxj4C&#10;dO2oHFhdrb4iTIO2QWz5jTOzoIkmwGhMZv2+05x3/37noTP0PbHhj/DBwFENacj8Nq57iTCXkybh&#10;wwCQA1zGeB4Ox7V60gzmHmQocyx+bPGDbNh5oo0HBWzqxw+8n/mZn7kHeakMNffAAf2d3adjWiGq&#10;4laY3w0pe72ZXUU7Obc15swOSuuBaVXWX0t7849NhNeKa4P+ngFKb9B8a73KZ0xMpudsOTttsU16&#10;xVxS8UDxQPFA8cAJ6YG///u/T6xEfvzjH59e9apX2erlK6+80mxlnv3Wt77Vyr/zO79jbz8xfwTD&#10;YV+tPO3YsSO99KUvTfDxUJu5yGc+85n0ohe9yEBlNuZjsz/eaGch4rXXXpve+MY3ps2bCU7YJOal&#10;vNm+gT1vSioeKB5YkgdOOWCZlcoAxPzw4WZw5plnGggwyBusaib0BSDMjAAg4jNzEzJQZpDQCul7&#10;5w6m9+/9Stozs9/i3i5LDbNrA4DqQiXerXe1qr2LHOX1ReIVIeggIvDTd9DMjqyfoEdOU14O1lxH&#10;6I22Os8F8zIM+tEhEn9g4oDKqkIMrGkCWOZm9ePj3remsRsm0+zutZIEzK2AZoyrdJCTaFucoOkI&#10;uykrGWirPjy5MwCZKHWBYQefrKU6DdguW81mwCiXz0G8AKzo21urrqr+qTV0L/HJT7JmvU5ma/Rh&#10;HPxIw9bQTe5rjvmR5rgUtBgfvVGOOp6Uz3XAw89Eynqmays8G7tCAqsa2Sj5CKJGnpdVjbqdl2jL&#10;6LT7oCFWKfTk/GhSTOM1G9IZZ29Ju8ZuS9OaSKwZP08bPArMNevFA0DXFgulte5RwHJHAKUeBkP3&#10;ExKr44kgqy38LJm1fKxV6IuzBDPzPQPo7r0WK6ElZHYtVzpw0YTtSkdMb3mC686+H5Rn1TapexHg&#10;cn7mltCJWPw7wwBIkXut9Wng55D2FvPgSru/AXyr1Bf+CHB5RjoDQLNcG/ox3joshsr599fLnHMf&#10;M3UPebNMHy+69vvG7NeWt9Dfsfu5r5fjQQsfd8FlzjPgMn+P4QGALunu9QDzKjbhu/rqq22zY0KY&#10;MMfy72S/bbTBs3cv25RyH+IvTEn3RA8c1bXA3a9+q2rgrXBgg93ZuLvNSJd2K6hudfx1r1JFos7B&#10;3GSrAOWnnnamgOVgWnn+7enD6StH9qeNrKrW7wVfWZ2vsPYy4DfAt4HhKg8e0cptKZLFA8UDxQOn&#10;mgfY++oVr3hFuvDCCy1EKauTmQuC5bAP1kc+8hFbrQwwTLr3ve9tGwPfcMMNVs8//uiP/iidd955&#10;6QMf+IDNI1mhzGpoMB/0/Jf/8l9sDwg26PvDP/zD9PM///O5uJUBnWkHRyqpeKB4YGkeOOV+sfHD&#10;nx9B/Kjhh8yoHzM87SIcBnz8CCKeDityCPy+mumwQmD80+EfpCPz+rE8aqpZz0SZHteVfnO6LNTz&#10;STR1ptma4NZJvmnX1ZI1+7S8RahFbca+qEkE+oGe6w6aSWeVrBiK4wcq4m2QhjrAjefwc445nC4Q&#10;eQ6FAjgBzSLJlk2PuT4d/pcNafo2RbKdQEfTXv8cwS8GRlWCqvadnwDeGKKlDFhGhbnX9Dd9YFPF&#10;XOVVDeZxH5MNrGp18+hBP8LqjkI0dFF36xsWl3FO+KjHKDznkvDDpSg7eNwEsogoyS4tBtMT/UYe&#10;owJQ5qebr3im1Vcuu3XeCzpItDbyRlpUd2rdZuz6QFEtXunA90ar6lSsXoFscZ6jWSrGCIty+tE0&#10;do7CYXxtuy4irSLVSvawy0HjTMANWfKnXVvRr9ksXcTtAijWtUpap83lDigntvL5Oqw3QnFsFeXS&#10;e2vplc5K6FB7X2r108cgmq/Cb49lXBcUIR5mZY8/1ND50vdmYWFWq7f1I1g/lOMaR61/V9o6FnVn&#10;35sc2FzEsWTC0vrDntXpLwzL7zVBy3MLJ0JoDJ0Xe+tBJszZKmZej9Nr3dnK5VxuZNnO8wj/+kU9&#10;UlXOYBty5oQTvBzAcR+4zIpY/ibTxg+Oku4eD7DZzfOf//z04Q9/+O4xoPR60nvgqP72tecEyx9S&#10;Lt+Um1K3A/66b9K8nljOq5EAlV+7W5tC87dUnbHpMfMo8qjz6ITwHM3K6SrMR0YDmN6kh7kcG/V3&#10;d2NVpk6ID9floUJsY+XVML7oKB4oHigeOME98PKXv9zeMsfMK664IrHhHoDyfe97X1t5zAri3/zN&#10;37T9GuBhhTGrm7/85S9TbSUAZPRxdBMhNv7sz/7McIRBiwiZ87PvFhsAoquk4oHigaV54JQElvkx&#10;SsqBkkHu4IbBzQtebiS8Mu4gxyCJldF3ze5N79jz2XSHVi0D8hhmwHwXbGHovFcM8EcyLKJL69Y7&#10;OntlOjxZF4tsQn5YOwK5jWFrnovFVu5VNING8bl1BsAF/gY4HKAxjJwPB5Adm8OQbsoNy8viA6eb&#10;Vx/CojSXt2RmdtVA9P/iCUA25w+BPI++oOmIJhdzmpXzhqbs1ybXHEx8eJtfexgjO1jZLBAVLw1O&#10;vhKI9rDcLYPO1n3QQ95/CNV9ie7t+nFU83hPSEfc5Zy/sRRY2RO5w9Phk6pBmZ9f6GFD0+aljB7F&#10;yGGgXNfxiyryS03MHwoYP+1WsO+ZhSCRzLR+YB44OpamDwgMXPMwgb5rdF0oRMUSUnOOBjMv6Idz&#10;dTLlDBkAqKxVfbqgayEuwR06eGRlJioXYsbsyM438qPuPQYad8eMnhHJADytTiZxj+OIMtYAkNrK&#10;5fpqkd2L+qmtNtnlfIwal/vObVqO3mG8I/uUsPPk48rLrt1WfOsbosg64vfziRw+xK88lPTvc2MN&#10;7dF/3UdLNXpahEZ4hSVs2LlzWqGgptP27VoFfxKlbliMeHAIuEwqryLefSfzd3/3d3tB5VEP7bE4&#10;7jN3n/Wl5xPBA0d03+Rul9/x+Ct+PBN/t9kccFLHaqSj+lsOqAz4S2Is3MXn1dGMavRHupN3t/QT&#10;JMbKHIiyHfrQc0oDj+1hr+h1rr+96LZQHgKZCecBQH2ajl8749x05kQBN/BvScUDxQOnpgcAfCOx&#10;6I9Yyex/BbDMG1P3u9/90hOe8IRgsZxVzc9+9rM1991Zg9IthiGVQaAyIt/85jcNj/ilX/qlIRpK&#10;U/FA8UDXA6ccsNwd4HLr8YN2uXLD+FmlfMPR2xOrli1pcjo0MQPN58LUSbkYtG49eII/6uSjUsiY&#10;Tn3UdZXzfvJypjNAFOQWFEcPIZtQAwQqEQbAfFuV4WdCzj9yn5U3yl1fUzclLUOcwmcD6rDqsuKk&#10;oHi168+bTke3KlLqATlUq4SxzwGzysHxawAyoFFVt58CWZtr5dPH43VTVjVFObc55+2TFXgr9mas&#10;rsPqAsS1o59wVNEylQESB4jsWgMg9hdNYc9ErAZ/yNA2rp9EREiGk7FS5mhku7a7RnhdAk+YlyqA&#10;2WUdLnNZ1jQ3CfmuzqhnuRWDN/LQorq18xFtkQdPk6+ZnEprJtekNcJuZzZvSzfsOyf98PZDaXyu&#10;uU7gdv83cotLGicrj5eaeLDVAZWndB5vlzw33IizbKuZzz7LVyvza1M/XJfVzwB7Bo9HALJAUDtz&#10;uifxfSRZSGfGJ3C5u3LZGOwjzlFDidLg/oJDOcD7ovOftS+zuKQ+df0tjW/w2DCL+0usTOahZfyN&#10;QPfsLA8nqrAYdk1Sxa/5eHWvsUuWa/VY02BbtfgtXXPNHXoDZyI95zlnH2tHd7l8Di4TaiHu6/g7&#10;Hhbf5Ubdwzvcs2eP/aALN7CK6JnPfGa6173uZauF4hxFe57z/Thy5IjFWP7jP/7j+n6T85TyPcMD&#10;zD02aj4DiDqr62KOe6duitwp467YzmO20mkXk/M17XgwZLveZLUyGwSuRjrMHDZT1NXa1FVqKpLI&#10;KlmROzn6mP/6UhiFAFIfe3iTSHQO/orgt+dtOQc0+pjTrbPT6fqZIwoNAmA9aaur8Y/7adx8lZl4&#10;zP0VBcUDxQMnpwfs/qN707EmNPBreyVvX7CZ3re//e105513ps9+9rPpP//n/7zobXLAZkJcvOEN&#10;b0ivfvWrj9Vck2fO+Za3vMU2/tu+XW+4llQ8UDywZA+ccsAywEispFkKqMANhIPEj6S+1WdL9uYA&#10;xn85uiu95fZPpkPatM+gv7hZ5xNe7r75jK6u58QBHQwjhx7ySNFv0Ogi+IKnym2KS5sOVs8aX7RV&#10;puFnJseAx/C36qJTN9nQXfUPryGr0IcMs/nxqh8TYbtEAgQjTmzQ2YwMZZMClaFtfNrtaezQxrTn&#10;42cJp3WgyVYx07f+N6mqhC9abXAtIjSirVLwRZ7LxiBpYywNj1zUSvjMVgybPfC2mlVxgfh5FbAu&#10;a5LNr5L2HDlKocD1csXzx95bOp2L7gB2Qw9dfob5gUWbfiCKkx+IWudvdXpxmxpZkSw5xfnC/mgz&#10;8W4Fp+RqzEnQKqJl3qP9RLMh6kN+tdAXldNO36RX6bdsT7ftOi/N7dS1MuUjd+UamX3/845qQ5ZU&#10;4FzViTLAMjorOmatF7B6pup1VGdEiH1MfGUQQVYQ53pqhe1Cq692U1MzYNPvaQ2xKRESY0EAs30v&#10;qz7nAJZlNvc/vwc2/M6SjbFpqkpqsz7zhmH8OV+7vKTxmYjO26I+27oG14bYNuQcTHCeBL7P6sd5&#10;rMTkNM/MEF5k0sBn7xPf08eQfgYaN0qGduCG/nTkyII2VXOYop/jxKbm4DKvPbJqhdXK5CXd9R74&#10;4Q9/WG+M86QnPSm97W1vsze8lmPJz/7sz9oGOYDMJd0zPfCC089Nz9h8Vjqqe3Yc03qzB7D2iG6i&#10;h/T3kfIhlQ+36qKrTlxl5hmWq8wKYQDqWclEOe6cNg2Qm+FlLjKlYzUSdqyOJremT5fRsskes7kt&#10;+pu8lr89q5C+eHh/es3umwxARiMrpAnFwSppy1VnlTRhOTbbMZk2q382P4w6tqyVjawGj3wVTCsq&#10;igeKB04gD+yem0l/cPv37SFg371qqaZyn75Eq3tevvV8u2csVQ4+Yih/4hOfSB/84ActzjEPtfvS&#10;r/3arxkQ/Pa3vz097WlPO6bQFbwlx+rohz/84empT31qX3eFVjxQPDDEA6ccsMxY4/UGfvyPAiqI&#10;x5xv2MeP2ACm+/zGyiluPBETso8np81qwrxn9oAdgHEBBNY8w+7YzJSHtQ9S0ieTTVZlRktv7SPR&#10;LcqAMQCLBJwo4FCTaoBjEjkhKgyQZ3Za9WfcVnZY0oCV6Bd6166qbqBw8NGBUoDGAMW0c1CGHodz&#10;Sq3JhnLPnSagbNNcmlgvIEb2J1ZS64+c2YEPqvGYHitDjGQMzm+kaIs8+OgvaH3lSk+w13klI5EA&#10;YjHNkxcA63kQwVjMbPHSEtcQXuZf1JFlDRABMIJGiXpQsDBOmdPQ6Ee0NeNxOxqHzduiGWArfvAA&#10;Koc0UDOxZ0l+nYcslOCKMnme6Fk8JpLLwRN1ch3hpCDDYolRqf+qfe2UViprxTJpbHxNOnxwOu3Z&#10;uUsc56WJuaOm1a+RRYpMJj7q70YQevJ6pTvDOKq3EtihuAo1Eew3qsdLVDlNh32LWKF8viIt3/tS&#10;GahyZffo/vCBfw9D9+J8+JgwMx6gsUGaxQ4WbU5Ll6N/D/9QaV703Vjco4zqIy6ihf5FDRnBAeOl&#10;6cvERhfj2qk5+/qANti/PAvgTQhsjAeSlGc1CccHAKOLU/QT+WKOhjIYNHae4Tq4lDhO5oQP2VB3&#10;y5Ytdu9bu3at5SfzmE5W29kRnVBh7DvxnOc8Z9mgcoz7IQ95SHk4EM64B+Zn62/x2YJ4V5qmdY9l&#10;A0BA6WnlhNYwmuZ1QTdwWvWDOg7pQek+HWfrjSU201uNtF/6AKsJG4ZG06oPL1vNaavRWejQ7R7w&#10;d7XiRB/QGOIvCH9pWCF9UHMV7eNrdNp8VunjqueNNk4PpcbGhRsUW4740OQBSm8W+AwIDgjNiujT&#10;FboDMBp+4k4TymO1zkW4p+TFA8UDx8cD3Fe/euSAPcDzu9vK+gFY5l4d953laLnsssvS3/zN36R3&#10;v/vdts/DGWecMVD8ec97Xrr22mtt0+djiYnMXOfHfuzH0uWXXz6wr9JQPFA8MNgDfb+CB3OfBC0A&#10;JoDDgI+AGNwkhiWAZV6zAITmBy2vPQxaHQXPJz/5yfSxj33MAsKfc45eTxuR2LDvrbs/pdUWwHDH&#10;cntWR9yZl6kigMc2oCOqdAXNgOJqwglYgoytPoapSgDOxl/137RUDLldgC8kaBXdQLwo69yMCVgb&#10;17kKAHlMNDaeyoFk0yEF/ruA3BV67q3NZ6W8IVjJ7AQnsmY+FlnekVhONXSRR3mUfD9fjCnOiWvR&#10;uVggaIXA4pE/jgJgrnwkBTFazie1gIGp+SmKEBreW/MJR25nU2aDPoBleuMnCi2utwvGRe+NVi8N&#10;onf4smuv09I2zRq79go41Q8Z86ke7NyRtqUDMxemme27UnqgJkof1w+c+cvEtLRVkKPDU1T+IdP3&#10;yI7Kf/yU3qaDOwXbj5mX9B1LF1yYtN2wx1gW3ZMUyN7hqeprONPIVq4GX4E7oYmYrrPqe28xzRmD&#10;wNMJHc1VNEjlcu3h3jNKZlT7IFuG0dE5yrfIj+6b7yITV0D5BlzW6jmLKeIPxfot4eyP0j+qvV9z&#10;Th15q8iZT9Ayf8fZQJe/zyXdfR4466yz0k/8xE+k9773vfa3eqWW/NIv/dLQB/Yr1Vvk7hkeYHXs&#10;Gk0dTluNeBArdNklU+vSw9adpjs4QEkDcjvo7QA3wPPiO3hO4S+v/1XFDO7VUHJabh6SgLJrqhlb&#10;3raS8n7NL2LWRp8keuc5d5NalYZclVhVfoDZXweMpjnG4mXqsl9ze8JuvG77vdMFk7yzVVLxQPHA&#10;yeAB7hV9d7Tl2H4sGi666KL0ne98x7r7r//1v47slrAYx5p4mM5RUvFA8cDKPHDKAcv8GL3wwgsN&#10;HGZ18a233mrgMque+hI8vHIL2AFPbOTX5Q1Q+U//9E/TjTfeaDEff+M3fsOA6C5v1IFod8/uSz+Y&#10;vsNuzgEeRrvlzByHzeMAYfqQgkymC9RQjz8GAB8OFgNpCDA2AEkAl3LbCE2dw4+tkULW6tEPOXaE&#10;vT4jdhFrYxjODEjMpmnjWt7HYSCyaLYSXHLGpZksdHSGX6yOFmNwXWET2leaxqb0CiMI3whcCcti&#10;7NiE6z3VhSAsIUcm5ML2qId4VadZRR83D0R45dIgSG+w8yk/4gNThRyWQgnd3hs7inuCJ8rO7RJQ&#10;+ed90w8gczwLgNOlvD10NZ4RHivijLi4ZnDpjD5Zr+wWuG0ux6fXXVveRi9OdUdX5UbQSzhF/qhP&#10;RrCZkapYPScupHVarWzXmmngFdo1WuGkyMbrxLflsER4Jdtl5gFRmxPd7b3m62lYTOIh1sGDtT78&#10;xPRkkw7K9FV/V9cJ1F6nexJLhVopxtIiLrvS2kxwiLSBpAKQZ7QzHZtn4pd5/ficmeX+4CBpfD8b&#10;Nf022n1nJDDeaFnVkvXbb1fTz6j2hnNYCX/wfZmamqzAZellRYaOWf3a5mGZnCmOqj97DSS73ocp&#10;X4W2mRm9Kq6HBVMW8mUVFN5NKvCz34dX57zdTcM4qbvlWn7lK19pO7LzSiqvma4k7d692x4UML8q&#10;qXjgZPTA804/J3EQH9qAZc162NAvB5lZSc2q4IM6LKeuBSkH9XceUBdQllXX8B3V39soe72Zhccd&#10;D9Ca2KSrFScau2JmudJzwF8ym2faHCy0tCpBtJyxTWnszdy01bzsCnGir5s+YiE6CN9BDGrLVR5s&#10;xbK7KQLFA/doD/BA68r1W445FAaPsi6eWqs58/K/nby5tk4bnD/60Y9OF1xwQe/5YJO9N77xjem7&#10;3/1uesADHpB4iH3/+9+/l7cQiweKB46/B05JYPm8886zFWWsVr755pvToUOHDDTuc+dBAUE/+MEP&#10;DIjixjUIgCZw/H/7b/8tfetb3zJw6MMf/rDJXHXVVQPDYvzjwRvSB+/8qm6nTBOXf1Nt7I1ppusA&#10;AAIKNpDYQEewLAChhmayYjewR9yuQTkgmiaqnmNWZVeY162jiDYdDvw62GTAnfATAGTo1BtgWIBA&#10;gMYVgGwgAbRI9FPpXWSD8XR9ltfzcigclI+lbY+5Pc3cPpXu+Ixeo4k40eYHyaBKfiOZl6BTtswa&#10;re6MVbHyZtQsZzwm5PKttpq/r805ibdsJoWLPCaJNbop/OgAEMbpkClHYuUx0GUkJGiPf9R8dbJz&#10;MNKmjh6X4DOOoHodfiYIrLt3QBk63PzDf/A3FtHmurzULgcNlugPmsru+IaBunflNOuiohk9a6xk&#10;Wa3cXuEtz02IT/GV06c2p/H5C6RSAL69/5nJN70uu2TfJzZy0w+eSKy1/IEOnmkALtdjIwTG+ecJ&#10;fBzxpAOZnmR9jQRwlzYuLlvAoym9rTGjh2z2wEl92oZCqvO9tu+2rs9o6zHp+JLs+znq5/DSxrsy&#10;Q9FN/00f5jdRJicVYxxQXqGBaDdweVY/3gUgxNsYLhffEbEdQ7Jzbw9x+pVg1xe/uCedd95ketKT&#10;Rr9R06+lUIsHGg886lGPSv/pP/2n9Cd/8ifpxS9+se3Q3rQurfTXf/3X9mrps571rKUJFK7igRPU&#10;AwC96zmYi+n/chPzKMDo6QqU9hXPDjIf1N/1/QKiAaU57tQcZdsqhpBAt8/Z3OrujG25Y1kq/yaF&#10;zCCkx2qkzx3el/5YsV8BkwmzsV5611chOU4Tbav8tVX7rkROaA7oxI22XHMa7bSxGqYUHcUDp6wH&#10;tuk79JqzL7lbx8ccmjjLT3nKU3rt+NznPpee/exnp7PPPltz74X02te+Nr35zW9O73rXuwyM7hUq&#10;xOKB4oHj6oFTDljm6daOHTssHAYrkYm5s3fv3tQXm4dXmW+55RZb1Uz4C2LqEEajLwFW0/7P//zP&#10;dgMjzvL73/9+YyVwvAGtleCkJjr/ePjG9Ne7P5m+c3inv3LepzSnVfMcbo5x1BviBU1TwgB3YnLo&#10;QAOYlVMa6KNSjt5Kd53TFLRg00QZoq8y9kYPTxErjgVcgmmKL0BickDhbt1Umjrao4MqrzMsVaMZ&#10;rA/rv25c1cKGiw6ldRcels54vYVOreMs73apdvnUU+TU+srwdttcsvkcICeG2kW4Q2zmCsrztDRy&#10;HnO5CqkSTGp3LlY5U+Lw1JS8jqagATT7ETSvN/01/TqN6yt4uRSAkzkERipnHQy5/3Rw3ug11+Q0&#10;PvupTTss8OR8Vd2ynF7xGilGWGnSavW0RiuJt9yu+McKhXHTfdP4ms0aiPjq81vxDsjsO1Y9fBjA&#10;It3q41CzWpkbK1cb4HLrJkufm9W/4sd24zCH7qWF3uiMP4RXkMf310BSrXYlHAaJ+PDz+mG7sDBZ&#10;3d9Wr8/aTDsH3l9NW1Sg3+PQd90P/Y/Sv9hGLiE2QhzTiu85lXn7hW8I4HLE98//LtTdDSnYSvOh&#10;tgz3BTbdfPNhvT6oa7Gk4oFV8sDv/M7v2AP6V7ziFYkNcjZzD1tG+spXvmKriZYhUliLB05JD7Cu&#10;1oBpC9h/1w6RmMfnTqy1DQ+PVKuX7a+f/g77X0HPsYq5HHNK/Umx6VKUaSNBX0riTzwbArLR32ok&#10;YmdP6TcWfwmJp21hORbYwtGT/4X0Gp+AyBHnGRCa0ByAzdsU93tb5ALRiBEdcaLJAa5XBwqvDCtZ&#10;8UDxwLI8wKK/T33qU+nXf/3XF8kRJu1Nb3pT+vM///PEBsH8TnvHO96RiLX8W7/1W7bpX/+eJ4tU&#10;FULxQPHAKnqghXmsot67TRVPuM4991x7FeL2229P/KD53ve+p32yzrdVzLlhrGbmpsWqZeIlP/Sh&#10;D7VNg3KeKPPU7EUvepGtQrv66qstZ0U04DIg8w033CCQwVeNMh25YXpX+vbhW/Qam2jMbqo5VcQu&#10;9tfOadI/JnWaIHlZNNXtcEpTrug21bMZT6U0n68xndzcbwAAQABJREFUecvrDCDYNKmyTbnEw4pi&#10;fMWM0VYkVquJiXPsAddoF59k4AVktoSu0F/nUVCbbLRZqDFnA8+K1tRt11gbxQ1Hfynrr5+hRTXI&#10;1EDakIMCrEqfQxK+ZDyWkI1yRbKsj0ZD0CPPZfL2Np0u8YO7kesgb/e6W29sNgpbxexVfdLKuWKE&#10;7tHIVTV+eKqzCUkJmTy3itFpwwQOeKix5oUfIb72JXpyeFnkmpdyk1za69WgbHBZuSo2Mir10XKG&#10;aI88b6PMSuUJrSTedEj5gZR2LV4lvCQgt30i2r1ECAw9qIoEoLxHx0U6CMJj5knHgmK4p61aOa/X&#10;OfsTnIMG0y8xisq9xFfcDuPUgwmdokmFT+Ds2gpciREdw2IwV+CyPUwapiZvW1K/2MZxvBK6uVqH&#10;peXZ4P50ffGgj/skCUAZgJmHlm1QWd+PYdeQq9PnKFtrxoEF7tsTE/6NHshUGooHluCBPXv2pPe8&#10;5z127V588cW2WzqrjpcSEoPvAnMrVhUxT/rVX/3VJfRYWIoHigeOlwd+bet56fmnb9eKaY8Jzaro&#10;fXp4DFi7T3sEsEEh9f36PULYDDZBPCBeyhyEtWBO4LM9zRSqMn+1YtbJXx4rq8AslDY2+CNO9mok&#10;VnHTP7r9r5x11FHtLUH0cCWz6U4RurGh+etPYoNEVlUTAoADYJlVz2cKdD5TIPRZKv/0xjOM7hLl&#10;s3igeOB4eoBN+2666SZ7qN3th7nJk5/85PT4xz/emvht8ou/+IuJt6MI27VPm6hv3bq1K1bqxQPF&#10;A8fZA6ccsIy/CLz+2Mc+Nn3961+3Fcn8MGIlMjt9RqgLQOUPfOADthkfq5Uf/OAHGxgd7X1+J5B8&#10;PDlDJ0/MABDQA0jLAfD2+YPfS1v2rdcEZl67SGvVnyZjASpEOQAJgzQEOFjd5kLZhCiKWd4L7Kh9&#10;XBMhA39VhifsYeZlwDCokdEJWaHRCXwgXEDEQq5maM2wxW5IU0NRPavkZYAh9NeJUaluM7asrSL3&#10;6om2WsdyC10FnTqzW2bB4zrsv+dWwXRAnxr4UdmN78lFspTzmIJoUJ63Uc7TsDpt7kc7z5wf2cTG&#10;ao1OQGeuMibV4jc3AxT7tB4+NLgW+vX+4A6aydEkCjucu0yAy9ZQfbgsfF5iOk9ycHla03tzq+WU&#10;IoWc5/SLxW5LtMGbl6lnyZpc0qkq1+xVwc6XylYNmlYJC9jj2gbYO239xjSxcUvaq5AFac3pWpF/&#10;vkc+GYuY0NKu7+cxJQDlaVbMYIPiCepzvQ7WyDdnTv2fK1D50ntptbJW+x1rn9IdiRWymXOCnOVY&#10;Vvkno3aLfm8Zt01M5/TYAGCIxPXmq3GFzRPyJr7rI/tF+hh9i4qByf09sNka4Bk99tAR92n7jtn1&#10;5S1tekML35NzsMJ7bk7fDP0IHxujDtjMJqWTOrieSyoeOHk8wNteL3zhC+t7AZbz1hahwJab6vvG&#10;cgULf/FA8cCqeMDCRixjpfSs/gYys7Fcf98AlvdqXgD4vFd/4wCj96oMMA3wDDANWA0wvV/0I8p5&#10;UA1Iu1pxognnsdzEX956Btz6M9xUmCUsBqDZk4P5blIs54l0xfrNBVhervMLf/HACjwAJkJIC1Lg&#10;Jbkawl884QlPyElWBqfZtm2b7Ze1qLEQigeKB467B05JYBkQ+eEPf3giNuAHP/jB9A//8A8GAhMf&#10;mZAWrDT+2te+ZqAym8oQ6J0nX+yAPiqxMeDLXvYyA27f97732YqcfGUaIXx37d2TDuy+NR2cPWST&#10;mdamXc08pupKhBaN6U2LYEBOgMMOOIrDgGRNlQAfddgmedCo2wpjAWusoBbeaBOqUBmgUF7PcZeg&#10;Yx3ASvBrclXbFfyDeIM1b8/L0R5xhGmjn6DT99A0iLFLb+ob7nMgbbz/vnTg2tg8iDYdNXhU1em3&#10;RcsNgYeU8Vo16nm7MXY+RrXD3gbicAsPDHgg4Xa5DgOxdGbtZT3zrdNZrcxEGJi5gZidFvAwbU1r&#10;DiijCD3YELaqaGV+HkQfUByqBFrWGs26rS2HbKRcHzTV7Zwrt6boO/Lgcdb6nMBr/FV7XYEoWZ07&#10;AwVpnphPm0/bmNacdka6ab/WDd/BS5EXVvLL/3ESICKq62SgssJg2E8P2aD+CYjA2mX1ZGEwanO3&#10;K+YtITDq60sMI1Jvnx0ZPxN1L53W5VW5V9ibDLx8oYdic/wwNJ8S6oHrwsNicJbckavTr6lb9NG9&#10;DhcxiADP0lKAw3BHeVAeGxl6e/iAa8ukOx1CdD/oq2qrheGjTOz0Of349rKuv/p+2lGx7Cr9DRr7&#10;sLZld1QE7sEeYJXyz/3cz9mq5XuwG8rQiwfukR6Y1N8ri0dsf/D9jUyF7x+aZvTHTwG0DIwGWL5j&#10;fsZCVwwVWmIjf9kAsuMvnM9DbOa3RA2D2RpdVSkImhPxdt45WrUMML8a6YfajwO/nKlV0Ov1O43V&#10;0oRIKal4oHjAPUCYUnAa5sx9IUrtd0qPs7797W8n3qoatkiwR6yQigeKB1bJAyOmCKvUy92gZrte&#10;OSeoO+nTn/50uuaaaywn1jIrjXmNgh1HH/awhxmofOWVVy66EQEqfOMb30jXXXedgy3VOACS2eiP&#10;lc686tlKugmu+9b+dMnl4+nojs3pxoXdtpq4xWOVZvJiN0hVDRSWfIDGsEGjPcBiX5kMeOwrpKG3&#10;kvgXzU86LCPbWwqZwkkBGR/or4peyD+zdhPo8FI1PZVM1Cs2o9Je11uVSjgau22VzrqD4KPLsXT6&#10;Q/elozvXpgPfErCc2xBidKuxBdCEtEOuA5gzOVcYfJHDQLlbR7Nrb7c39iLpySFD7GLSiT0NsCW9&#10;AubRDphsKispwEH+6aoxClxAy0yJXYLnDXCg39tgpBztJtj6AEL2sQDJamuySj6iK3t73+TYR4Gy&#10;3BdVtSZVBR9g01i3Q1LF2isi1yJFnuYYiY+FtHZqKk3qO7owLohXoTCmD0+nQ7doHfGejYqHK5ke&#10;VzuAK/GBiT56gLzDCrFxlLXJnghwIYpt1icY2bpawM4zz9T7oO347X6tmeEu3PPpa2V6Go6V1DcW&#10;dMoc3GNA6KSuGoHJEXOZVQMzMzr7KwmL0bLXz1OL1FtZHvgf393IURnlPKfc1HPQuO9cQOs57z32&#10;2vdU1x336wm9Pss1FQ8dY8U3Md/gG53os8+eXHKQf/Sd5s2MkooHjtEDXMu//Mu/nN773vfad4b5&#10;Ew/gt+gBGdcx1/OgOIa8zXXnnXemG2+8sfdV1mM0rYgXDxQPnIAeYGXyFLMI/WezvLPsHa7VMZR9&#10;RtB59sQam4/O6G8sQLYd+nvJX1Y/bFbsZQgqWVa1Q1lO4mXH0/Q3fR2LdVYhffTgHel/3blTq589&#10;3jMAM+E22KjxbB3nTK5J23U48Dxu8aljPr8K3RcVxQMnvAd4q5xwFuAshDJdSuItdRYLsvivpOKB&#10;4oG7xwOnLLDMjx1WIhO6gvjIX/7yl9MPf/hDC13Bj6X73Oc+6dJLL02Pe9zj0hVXXLEo/nKcDn5Q&#10;/dVf/ZXd3IIWOeAEurrpc1/4vK0wfeDTHpXGd4wLXN7jQB6Agv4jA3hMAhi2DfOMpsmPeGg3QGLR&#10;TKgi5HTZIKHMBACFvK5qi9SqdBszPVkx1CFqyFMQMp68SLPxKg/but0af0Xs6m3xWiOKTKIzmIo2&#10;KAuZaA9dquM3ktlKGbCJzOkGhlrR695vlBGsyjUpHzTtpLoxK+c0YzIuj0Tn9fzTRyAZFWxqHHZX&#10;TIBXCwDMupwsHIZAVoeMYaDktdDj4DJtDhNHPXJaGrvxgnmiHglwF4evgWa1MpsJwoM+gC7GF2PM&#10;8yirmWSr1YOW51m5LlKIw6SrDx9V05/IDCT6n1b4gemJdGDmh2nv0SOy8/7yFXp6ADmtzl12YrO2&#10;7LVMQmDQPT89LiNXX7bSXJu7pXtdktIZWq2s10QjuWeXBlqGzJJyG2M4b4DEiPGaZ/XdndJ9FH8G&#10;uIz/ZjRutAPe94Okfecqt4P25Y+7AYObsQUN7ZTzA7upA4jnfLklbkejr93W1LrjjLrf3vQdk8Og&#10;Od2vS8DkeIWPUzI7S3gMPSTSq8gu1+hfXIrv0uKWURR079p1VHsLHNDfPj1MGd3ZKJWl/R7sAcKK&#10;XXbZZYnVy3/5l39pO7D7HCau937n8J0jnA4riJ75zGfaA/1+zkItHigeKB4Y7YEJ/S377W0XWYxo&#10;jwddheWownPcqbeD9uhgNfAe/f0lHvNhzZEjpjQ5IDSJv9LMjj3n73e7bkzVB3M1AG1WFq9G2qVw&#10;WYQV0f+0f+5o+v7MUZtBYxmLM2yluPoi1vNWYjwDPOsgzvO5U2vSuQDPAtc3aQ62XiE6Vsuu1Rhb&#10;0VE8sBoeYL4BhnPf+9437dixY6RKHmS/5jWvSb//+79vC/9GChSG4oHigePigVMWWMZbgLPE22GX&#10;0Cc96Unp1ltvTfv377cVNmdqBSGb/PG6RKwq6/Mw4AAHPBFzNPj6frDbDy6BxV/WpoHjApQe8Zyf&#10;Tqfda3O67uhtHvdVkxMLW8F0hklKzFOqvE9n9NfKQw4is5Go+5ypXY+24EWAviMx0Yp6ritYghZ1&#10;5PJyXRcRXqtHudINf93mLM5Xla2t4s2amyIM3U6b1qY0hEcq2LjDNnTDGFTahxU65WiLfBQPfHkK&#10;/nzg0R5to+odWZ0jex5RY3IxVk17taRiQQ8kxkGYRfYWB5kpA/4GN+CnA6Buh7eglHocLoWch7tQ&#10;kxJwFwfBLxRNVjrR5CB19CqCpe4og163VhP8Np1aJmk8VT0GEM21PA1BzLSNKybg2Jp0+CyNcM3a&#10;NH7tpTIV3gbczbiXXDSQEjWH9LaCAOvoGgvYKkIRlPXjgJ8i6oc3CjZvUnxn+cnA3B47xb/kVI95&#10;iMRq9CP13Is4prSSJmnXdcJi8EsIE2JDP4Dn9j2L8S3fv13gN69HmZwjD1PhD1baPg1+PzH1l2WI&#10;w3yswZCPJ8oeH5mTrlNqb4nwANDrjRylxhbiKvvfD/yB7e43vn1srhe6Q361cuz62tf2pne/+5Z0&#10;1VWX6qFp287V6qfouWd4gNdQAYYPHTqUCAW2nMQD/gc96EHp6U9/egGWl+O4wls8UDzQ6wFbES0w&#10;lbjN2rViYOIvMbGhY0PCfRX4TCgNwOfdcwKfld+unDYAaMDeI3r4b5sUSp6/nBzEXt6kPlfrL+kd&#10;6jfm4ZoI2GIE70mdKdW2ay5HHOvr0hGbZdN/AM/44XRA53GtdNYcjZXO50+uTedVwDNA+CYDw+mp&#10;pOKBk8sDvHX+qU99yjCaQW9F5SP60z/9U9sr6ylPeUpOLuXigeKBu9gDpzSwjC/58c6rFAR6J6B7&#10;gA4AxUv5Yc8rGLz6CT83umEyrE7buXNnYsMbwLgvffFLaeOmjenfvPgZ6R82T6Ubp28HXtDkpJqe&#10;yDZLMVuJ3KnZ58AG8XTaOtVaCTOVaKNMyucb0R48tAeNcp0qht42MdXyYojx9StyjaAt8NVyuY66&#10;06wQjJFnTYuKbSMnt8ymNWdPp+ndAsrMNrXDMijRRW979N1tjDp5Xu7rINpj6H06cz3oqMAozhvv&#10;5lV9cE1xMonlLWxZ1zh88dUO0DdON7xOi9PP6mNPkVsHIqHZtXvZHQJoyvoKgGU++Qf8HCMIuyql&#10;VeayVuGcS8JTlRutIpEZOeeraLVYXWiEpCNW0kFcu2Es7d9wVto1c7oAYPof/Rpj3B8apT0lgFs9&#10;bEqziq1sTyo8lrIg5rRLB8Cym69PheVI99H65c0jYit3x9/TrZMc3B3YfEwN4dO2EoDKqSldTxrz&#10;nGID2ujEOjsjHygsBm1998VBvvShNn3BxxGre+mda5kUbVbJPlx3PAzJGoYUuzZSt1uP5Vwf/v3K&#10;6a4urmwHqe3WYQ2MIbuu7ay73TTzXbQF33xLuF6U+G4SlntBfmOy3LXJmI75Q/EttTr66FHv85jV&#10;FQX3eA88//nPX9GGfeE4HuyfdtppUS158UDxQPHAcfUAf5kBX1nxyzEsIgermNmQkE0IAXLJHXSe&#10;FvA8m3Zqrnf5GrZkPvY0p772GrAc84rFOqPFco3BZ65BdX7A7ltnp9MtC9os+KjPpwiXwapuQpGc&#10;ESudBTpvF+h8wdS6dMmadekBazYYz+JeC6V44MTyAKG3lpLe+ta3piNHjqRXvepVS2EvPMUDxQPH&#10;0QOBPh3HLk4c1cNWJvdZyY9+4jSzUufw4cPp3/27f2fAlYMabQl4id3Mq6JXX3213eTmNDn51Cc+&#10;pUV+8+nnXv7c9CGFWP3+zG4DS0YCCq05RIAwGTEwDczIyG2rBrTJVku1jkxB0CIPhdRJGasT8s9M&#10;KCsahyZBhuL0sneZc6YodzseJAOdFPzOB5x/xo/vSzN3TKUfvFnrHLAnS/k5tZbmQ1xt3sX1TNGi&#10;IrJd+Zwp2kbxMSJ4AL+EWCmGKtcVgK6FwKhUQhvTKgVWclqsbvEDBEvKOPgENuZwH0W/YQf0KDuo&#10;jDQUYGSSR1UGphWYbRQ+OULOiJ2PvrYuTfU8XnLnHLl68ZgYH5StYkXij6+fat5AOH2LzvOWc9PO&#10;2wSd3yRfzQP9tuMcd4yUnhjLopaGoNUtevVBy1iIqGxd228WRVFO2iKw8q0KfM/W68fI2nVe1rkZ&#10;nBjLKB8Olh7dUvlpKOPgsQOSgi0TcyXe3OAam62A5j6QNL5TeSgKaH7ofNjpy+2iLQwEoK0rQRya&#10;+20tvvfOCijOwwaS33O9HrdA5+JTV7lE6X+xnrCjAY0bubwUfA2N/mO1hYPLPkbK+GFKDx5G/i1o&#10;1Km0uI9Ws1VmpXNGRwGWF/umUFbiAcKGvfSlL12JqMmwajm+hytWUgSLB4oHigeOgwcAoIlvzDEM&#10;gF6NrlkZvVvA8rEmZjqsXtbLT0rteQ9LPW5TuI2dAp4BnWlldnepwPE3bL8sbdTq65KKB04FD7zn&#10;Pe9J3//+99Pv/d7vtYbDxn8/8iM/UuYdLa+USvHA8ffAPQpYXok72eAPQBlwZClPz17ykpcYUPCO&#10;d7zD4jlPz0ynT33y07aC7Mm/+bz0kY1j1crl7lRgJdbdzTJgHDGfycvLNetYZJfR1/habaZ1Gisu&#10;mWIpNSgWlQyzwSAOUp5HOad3y9RHpar/2nk5f/QRju1rw+36B2BmqgSWic0lBFyxmlkEh9OQh9v1&#10;QoseKOVyoaH2T6UTnoD5ALLdei/N2Wplyk2L2FeYZFljXI8OGuPImkUCnFuvcBceE1htcsaedRen&#10;sY3np7E9Wkc8rbcIxr6tScb91WgIaaZgGUXA4QOAylqtXCWm6HfoYAu/S42GjTLg/7P3JgCWFdX9&#10;f73unh0Y9mUYmBk2ARdcEFAQEREFIiggsggissQVjUbz098vUaMx/8TggpKIisEFNca4xBhXQEFk&#10;R3ZB2WTYYWZg9u7p7v/3U+eed+vdfkt3T3fP9Eyd7vuq6tSpU1Xn3nffvd977ik89PbeSyv5KRSG&#10;Yv41Hm9RcAI/GFMzYDQ9zpBpToCg2BiQlLyDxeR5oAbY7A/uPDyFf72QSYl6O8Ya+alMq3wKwpIH&#10;uIXIxwcpMY2cgh8TfXhfyDkvTannYQw8l03rR59nbADIUOm5bPFnqWsE5Tv1Tb090IgKm34g41tT&#10;gczMFphQC1x00UVh/vz54cgjj5zQfnNn2QLZAtkC65MFCM9BTOQZun5fpevJ8peaHNftdo0S01EO&#10;nMuYKuiMhzPhMmbI8SRTtsCGYIGvf/3r4R/+4R/iAsPnn39+vC/BCfCqq64Khx9+eAyNsSHMM88h&#10;W2AyWSADy8PYW6yAPlwidjMLBgIkfOtb34qey33y6rv6d78LPZ+borAYJ4TLN6+F+1c/oQsKniQ3&#10;RTkMFxhSxYVHwqRYoofFEFWfiMSrlrScTsSuY0p5V+8psmk+lsXQRVFTQpYGXg+gVAA/UT5thmy1&#10;7LLVutjYP9LKNO/1nqZ1Sd4RUhdrmiLfjpJ65hCLziP1vOvwiTrfGxlE61JpOweCqfPWJlfoqAkE&#10;I+QFF4nRE9b7xT9ZmmLMZeW0LyjTkyBBHS6+2Rh80UA7DpF0ooX1jIdyv9pRCyzfV+SBmIG0axGw&#10;tAtkb90yrYOMaV+SjsPRwRzrvc5nrrKzPKWDNI+KGICaCtHUNaFvl5Wh69lLhObNDrX7FI4iAsp8&#10;YSoNkW9LiTzjw2O50MEIZwko3Vp8TqZxxMgoLmnYcw8FXVYYDu2rtQeVkzE0HWsz0DgVbNU+PQZ1&#10;rGjsKRDsALJroswGQEq4CqaKPAApwHJPj46wCBw36y/Zn66wkqIHMsDYbrCwKnyqql6PhXihxdq6&#10;joKphDmO1j6lltHmGA82Guq5TMgK91z2sBjJg6+WHTazbXPhRvs0l8ncbIHxtsDll18e3vCGN4x3&#10;N1l/tkC2QLbAem2BzRSi4v/bbhct2tcfFxd8XF7FhLR4VLGen1T6tK6rWISQhQdXc72l2XD1za8+&#10;1+lcwXbph33IrV+HWXOFzgKAI23XSi2xqQGvCbmRKVtgoi1w9dVXh09+8pPxbfLPfvaz8RqbMXCt&#10;jUPgeeedN9FDyv1lC2QLyAL5F2EcDgPiOePlDF1yySWKdbk69Cqw5lXyXOYS4TXvODFcNrsW7u19&#10;rLhYiKKj+7CrjaTtEEZSV2RBgxoQh2q52qSis9o+rSYPGcbDdMs8V0jw0zoV41iQS/Wm7ZBpUJRW&#10;pvko2PaD0MO1KbpI6/NBJOKwUAeleeOsxacr9dT79vJQ1V7jw0iBZpNWTVFZEyBfi4vS2YMK2FyA&#10;RnxPITPY1X4xiV7q0Oe8xt6rPbtJ4JfeFcRXFnQrji3jx0J1jWMsBlc3KL24bqWe9c6rZWnjP05i&#10;SB38gtmsTtW86VdbpP38J+3wxZsKgCfGMZ4aLRqophkZyFqAkgD4y5YJWSe2sukhaugK6cR/eb42&#10;4+qTuBGbylMZ4/tYVT864ovD1o46zYt67SElBvyaLkBiiHmmm9UaP827t3FNYPmgYk1be9oii34F&#10;SJEnThUARkeNMCcag4HE7FzIvI7N29jK8dOrkYh5YwwFjdFZAv20bU7IjSe1129zGBC4bPuy9Fzm&#10;OQU2AZQHXG6vZyQzYJHD3l76bP5NH4muLLvhWYDv+7e//e3wy1/+Mhx22GHhxBNPjN/NdKbPPPNM&#10;ABT280Ra1ymPfryHrrzyyvDDH/4wnHrqqZ2a5PpsgWyBbIEN2gL8Gm8jgJetGbFw4DKBy2yEzHhE&#10;15uPKKzFYwKdife8WIAufOq5IucFRRw/0IubB6AzV0vJJVTshro5PVObdTkq3gWLHw43rVoWdtKC&#10;gbsodvOuCrMxV3kWENxacZ3zVceozJobDdMCz372s8Oll17a9F4DJxfW1MqULZAtMPEWEPqRaTws&#10;wEJ/p59+ejzpXXzxxdEzbZVen79SMZfBDl71zjeGni27w10rH9bPvS4BqlcB7QYF9tDsysHbgPIY&#10;kuGcoWmUQU/RMWWIso/F+4kVDQWhSMhq8zTKFDzPk1IPuU7y1TZeH2X14WOC30DNGjYItChY58Cu&#10;mz53edjumCfDY9/fMoLLscs4IHICyKIGfVom8kyp1ZeTNm5E1Ipsmbhh6kpUVc07UNhMFk2lvF0m&#10;NmqvG1TNzXNZ6QDAqRF+DlxIDiomLoRJmR29sVFqBILL/gzExJcZX2TzVma0wHfe3oBk0+Q+FeWY&#10;XRep5xuzKg2leAym8kk+Slt/ZUPVx2OFVNyketvNtwqr+2eHP98+MyzpezgM7qjv2UMv0HBKG6EH&#10;cLRhjDCHUDEOkHqFtjHE3oQUZCPGVeYSJkoxB0JfPOtZApd14+DfqyE6nUErxtCOiv7biRR1gDmQ&#10;A0FVsNjLyLhsmQcgHt5YMDuAZX8/IR3sWEYfODXgLx7HgMspYBx3lXaSpfRqZEAz+WQHFnVmm07z&#10;t/7rTSY8g806x0w00Bigl3l2JWExCJGBDoXqkfePh/dYm2mg4667nlG8//vDCScsCNOnNx73a6M7&#10;t90wLPCzn/0snHLKKfE8QKiKzTbbLBx11FENk3v88cfDscceq+94p/NCQ7OmhWYPm5oKjpDJuY5z&#10;j4fiGWHzcRH38+94zXlcBp2VZgtkC6xzC0zXm3fTu7uid/F8sOfpup4siCuh5QXojFczMZQf1kb6&#10;hMDnJ6LXc18EnQGb16gB4HO8F1A6R2uQjAUBfj/Quyo8quvhJ/RG7g2rlqofLSmisc8uFg3cVYsF&#10;7q6FAndWnzsrv00Gm8fC9FlHYQEWA84LAufDIVtg/bNABpbHcZ/ssMMOgdXUIQeX8Vy+7LLLQ7dC&#10;GLzs7GNC13a1cMeKhXEhtIahNMNYmgIvDa3KgmMxqR54abmUHl5uxO2Tzrytpw09NmU2SLQuJH00&#10;CDXnT9+qL2y61/Lw+A+3MCAwbcMwGriRUfDSfNqoVZuqTFp2Xd62Wq7uJi7ZmA8QM7IGELtU9OIU&#10;OwJScl9Ayv4Q5bLSbOGAHgCzwc3Vfr2MvOeRBVy2XomkvCaCaNQDKbNMCH9pCxXq7clDrs+zSR8R&#10;DE01IFOUk2ZoiVOBZ1MqWF1hmjwxWA07TNVI+7vCrGkzQ9f06WH1oyGs2nZV6Jojn+KHBf4xkQav&#10;0GoHUeXQDxDT5cvVvgRYNpMUG2uFs3ZxHd6cKq8QhcQJPQLzRgJcS0c7ciCY1DfkPe/1Kc/0Afj6&#10;uDvNt3W9AcD+oMJ2AFMFdDJg1HqLx6N2EEBPCSzL7H4Ampg+6cvHVWdWMsi0HlNFeByK9A1o3G4M&#10;7Pl29eWw3AY9OjYAmvv6bP4c7tiQdIq83V2ubDmyHOeCJ59cFW69dYmAQcaXgeWRWXDDl7711lvj&#10;ucNnettttw0BlufPnx8OPfTQ8Itf/MLF1psUb6X/+I//iPEU8axesGBBOOKII6Ln9c4777xOxomH&#10;Nos3f+5znwuf+MQnYpzHtR0IIDUxI3nzrd15gfM/9fvvv3+YNWvW2nab22cLZAusZxbgqmsT3Tuy&#10;ba9r3j11nZvSCl3vr9C13iKBzg+vWR0W4u0s0Pkxgb+PCnjGu3gsaKn6AMSeigNBvBi360GuNJ4q&#10;wO07Vi/XNfFTAaB8s66esK2A5T3k1by7tgUCmudpIyxI9mweiz2SdWQLZAtkC6wfFsjA8jjvB/dc&#10;5qKfsBjceJD/5a9+Fb3TXnz6q0PYsRZuX/5g6EljxPq47Pe6KAFeNDCGFE2wIuO60tRFmqiMGInX&#10;p23q+baV5ZhASXThURKdQSlPxTgGfaTAU0UkNqt/tK0spKLSIXm4g3r13IiUS6HhkLdBQ5Woi5qT&#10;Ci83q0vE6tmq3rRdWUfOR0IK0Ayvq1jlmUMI3LRLYQmMVCjAZcBmKmljADUczyONppIAkYG9sBAp&#10;tVbGF8JraW8yNhIVIjnXy9W06ItjBPKuaea8WOEfEmBiaV3Mq39NegogJscaoQYUFoTvWLzRDstD&#10;bdNVIWylC3Dax468M9fdIQVMBlReJT1F/2hYIstsK311UJk6vJV33lF9aRyxm+EdX4wVSlObQ+TW&#10;69L6yNSHxTpu1w+6Tb+3aZYCSmBLyAEM97jzr6bzLUUez+UencscXLZ+AEP6dYMBgCptUS4qbvgY&#10;3rgamox5oRNozBg56seO3IZ4JxM+pAyLgff3mrpNXa5zz8xh6P7v6sI7emzH3nksWWKyWOC1r31t&#10;uOCCC8L9998fFixYEI4++ughQ+e7zcNxB5an6knSjBkzFEJeD+70RgJrSfg5otq4Tw/Rl+u8uXjx&#10;4vp5rSozmvIjjzwSPvzhD4evfvWrsfl+++0XAJIBxj/4wQ+Gz3/+8+Ef//Efw8knnzwa9aNqs0q/&#10;DYT7+MxnPhOI/QjBGwsCQGdfsUhqJ9p7770jCN1JLtdnC2QLbHgWmKnrt5mFtzMgrhNXMSsFBk/X&#10;OXssCC9lwGUDlUuNXL7rSpxLPlH8iFeeS7R49aLVfeF2gc2MZZbuVzYTOL6zQmjsLa/m3TRWNsBy&#10;FjbMNHEWWJ/e9Jm4WY9fT1wfDf/affzGkTVnC6wrC2RgeQIsv91224Uzzzwzvp6Ohw03W9DPf/4z&#10;3XANhP3eckTomdsVbln+wFDP5Wbj899dfqH5mU5/iOFR7zKFSEMZXkqxTdHA26cpst4HfPpsAIzh&#10;FeT1dXkxyPt4PHV5UnixXZGHR3mIrDPSyjRPw5Ra1Ikts9vNbgQb1QaeD6IA+SIzqkOPE/miHBM+&#10;fFypTJov5CPL89aubEmuBIes1ssC5oq2lnorQF3+DBwm10MQaZW54Ktpkr5YnyYrvrXrKgBW5I2o&#10;83rLmy3IA6vRA38WFsNyxFZ2KVIDm2ODph/05f2Y3lJMZa8mYJxTzHpZaX2/SCCyvRENYPh8amFx&#10;2DI883RXWLHs8VB7UFXPbCnzclHt+pRtRbEft72EtIhKWL1CTUsensq9xf4qNQrEmzVdD4p20NW1&#10;xlLIOxhMd/6KNHkDjsvWXrZpGn9sQWN6lZUS8Ni+pma3NARDChw3v0jCFg5a6riLvyQsRgePsZPX&#10;caFQLIBP7JvmelQ1bpSOsVUnPt5W9ePDxxZs2I19YN7K2MvyxEfGc7lLMdLT80Lz0bQCx33+diw1&#10;b5u5G6sF9txzz3DFFVeEW265Ja6evuOOeiDWhAA1582bF3gDC9CWPN9pP4Zbfa851/HQ5Nprrw1n&#10;n312zDdRPyLWn/70p3D88ceHm2++Oey0006BEB6HHHKIvkc9Aa/lf/mXfwkf+9jHYjznhQsXhg98&#10;4AMj0j9SYbyIWaQZu9xwww0NzVvZpUGoQwEbfvrTnx42SM1DgPx6cAej5upsgY3MAlzhzRSQO1Z0&#10;X9+q0KeLlSl2AdlWLX1zrxH9PoprdN5zfEpg8+Mr+8I1K58J+jWJ4wNY3k1gM57Yz5k2K+zcM138&#10;sQHD2w5yI63kQfH1118f3vOe98T7kY3UDGM2bX7zeQDMtUirB+5j1llWlC2wnlogA8sTtGO21qvx&#10;gMuAR3VwWT+YP9crpvzo7i9weXDuvHBrFVwGEzDcZ+hIW/EjsNOkMmWht+H32sGHQshlPXWdXgYB&#10;SS8q0nFGVUV9mmcGUS5+2HySbKyDW+8jyUfpqnBLwSjd/KMWpu3QFzY/YGlYfPWsMNgrHVENulPy&#10;Mqnn03ryzk9l0rzLp+OstkvLyLlOQCHyxrNcqgeO7cD0ZTQg3i4BhxFYVtsa+4lUfIBmkKsBXeER&#10;NsIAafpxQhYCQgYqNiJvZXgGYhEEg77469cfqY+unEOhICauWwWfZhxbwU/z9WbUpfVekehylqdr&#10;ZBOBmUsELD/xdC2sXLos1JYK6K3NDoM1vUocFLuhTXOrRKCwC/GDVwlUBlwuiFoeDW2nDYA5qpNt&#10;B2duEga33gb0OPIGSa0ySSMjngcMSLbwB1LTgnwvtKgW276GZv0q2ONf0RTksAse7X81SfllD8yd&#10;cdpYS36aK8dlfQwK3LExEHOZuUGEyaAPgB+oeX+xahQf5T5p3ph5lONsLrMuufrO1Prl7a1vj+y1&#10;Rl5AEKaziCvdAvBYCLHdfliX4899T3YLzJ07N7C1I2Ivv+51rwvchL7oRS9qJ9q07jWveU0Eg9fW&#10;g/fJJ58Mb3rTmyKojMc0HsuvfOUr630yzo9+9KPhvvvuC1//+tfDhz70ocAbY6eddlpdZqwyfF+/&#10;+c1vhgsvvDDcfffdgVjU40HXXXdd3Vu8k34cGLBPpmyBbIFsgfG0wOMKrwFQvJrrXnWElzJl7ioa&#10;bitbDIIrxSirDKAyOojbfE/vynB374rw02WLwwzdH2+rBQ73kEfz3gKa95k+S4sDZqC5hUlHxeY3&#10;873vfW946qmnxvjafFTD2SAa8TB4l112yfbcIPZmnsRoLLDBAcuEmliyZEl4+umnoz04cW655ZZa&#10;vEiehOuYtt122/D2t789eu58//vfD8uWLYtxSP/nf3+in9YQDnjrUaF/h4Fw58oH9ePc7OcZqWGS&#10;YxFpE3jNyikv/sQ3MJIOKwoK8CgqpUmlOmnYWFcdW2zXqs8GLZVO2nVIO9fpqQ1jxtzVYZvXLAnP&#10;/H5G6FtNrNNmfaQ8BOjLB57WkU/rmsk4z1Pv0Ns5v9TrEsYBtPUxlMdFo0ylrSq52It/umBz2XgJ&#10;Rxxm9wKIFWn/QMTMCDA5heUEfKnMZaSByqV1G+dfjmNorrGf0p4FP62OoxiqIaJuDXI+M8kS/qOX&#10;U5rSyNbHbL0+3CPAbjEMgDvqXYGnYjWhWEtoAp1TUuIFw6XaFLXZSN+DgRkzQ79exx6YMyeigoPy&#10;1ONtBPNQ9n7ioLxRkWLl1pQCsZ6341V7tpgjqdXB04U9V/gilx+qnT7b9ct429UP1eh9uScjnooO&#10;Lnuoh5GBywDCbreh/VldJ2C5WbuJ5HWeQ63GMYl3MuMifAh2szGW4HLrcAMmmT+zBcbXAm95y1vC&#10;j370o1F3AgC8zTZ66LYWRPiLa665Jmo49dRTG0DlVC1yjJVrwPe///3hgAMOCHvssUcqstZ5Hpgt&#10;WrQohuQ48MADw+9+97sY2xneWNL555+vOOx9Yd99943AfivdnGNf//rXRyC9lUzmZwtkC2QLjIUF&#10;jt106/CiGZuGhxTD+X55LwMIL1RM56d1XiREBq4mdv/By62dwWa/Mu6RrFaYiEPEI/pB6cc7+hfL&#10;F8dYzXg0n73FDuHgmbPHYhobvQ7CYLz61QrHmSlbIFsgW2CMLLDBAMu8esBrknfddVeMGchrkAAb&#10;vN656667ht133z3stttuYfbsdfuDtMUWW4Rzzz03gj7E5OPmB8DlfxUWY42edB105mvD4A6D4Q+r&#10;Hopep3VEsNUOB1VKKRYrvLR+uHnADVfjKW3hl9gmnKGUjsHzqb664rSpBHwuICueT0VGnW/o3LTA&#10;copIjnncxmzku4CnLqw0sqr8qpGQT2XIp+W0nrYO5KV6PE9qbe3ZPrvG68hTRznCyEqtBAvP5ehN&#10;IJCz1KGsjjX2Y2nqdGxmC+uVvIHMpOizy0bgZXIO7jkUTe9VatQdh1th1Vv4tMod4cO2wab8eiPP&#10;uFIpIcs2d5lW11sVaos3LYTczqhzeW9fSbGRbuqdGBpLIm0lxXPVlrJpkx22mB1658gzWsBgSe29&#10;Ze0Q9wlrnyXHvNcBEsO3OpN1XtkPOZ+wp/BK3ZSMqG8/LpccaerjNwDZYgcDrkNDweVyPzTvxwDX&#10;5nXrmsvYOxw7cYjERO0sh904Fi1kCM8l8GK3duQh6vKrddEU+WMdWGCfffYJz3ve80bUM6+EchxP&#10;mzZtyKKAI1Ik4V9pTQqPqYy+s846q6WKZz3rWQEv6e985zvhiSeeCH/7t38bw1X4+allwxFUcI57&#10;97vfXW/xqle9Khx00EFrBb7XlRUZQpR897vfDS9/+csVNu3nbYFl7DyW86uOJZezBbIFsgXcArO1&#10;PsTz2BSuwmmFFqp+uK83LhgIGHy3wOYHlS7S234AztwhcP/A7SNgc7OrU9dFSj1vVnL/AhE+A705&#10;BnM0R/7IFsgWyBZYLy2wQQDLvMZx2WWXhf/6r/8Kd9xxR7wB5+aDC20WUsFrkHiCLE5z2GGHBTyH&#10;1yVtvvnm4V3velccJ57LgMuABizSMiAg5pBzXh/6t+0P96x+LMISbX+AASA0zyHUhDVEJsU8qvJe&#10;dhkvowQe5Wq/LuP1DbIUOlDDXKSkqj82905SXc141DcbSNFOfQ0SzxfgKzZHtkrO85R68mnZ2zgv&#10;rfdxeZ3LkhoPeLJWB5WNb0AxeW9PHqJsgGYsxss0OCnPy6bZTGgXcd3cfNa14E2rCz0dd6XZ0WTj&#10;5xNICw9lLui4LESzXR6SM99lpAx2VnWdbG5Itaa0TqNiEMX8rE0x9yimD9IoExkV1YVs0ll9Jivk&#10;/7CGRdKoLNoWcg7eeVo2j52FWm9fqK3QYiMAzAVxUUxvXXVLyEZ6RXxgJm9ENAK2bvuiaTwfkXc+&#10;5yfbIrfIlzwbs7Wu1RcepGzjs5r0k/4b55jWTlSescoRIs5HjnSF1zbgMkArC8phQXnRD91tEzXE&#10;Nv1gv3J/Nxfk4UHjvh4qx+SGvy8cFHKv7iq4zDFKKIIMLg+1dOZMjAX8GB1ub7w5xmJ6J510Ujj8&#10;8MOH22yIHNdvxE7Gcxd6znOe0xHkJi40wDL0ve99L1x55ZXhZS97WSyP10enkCIj7fcLX/hCjNdI&#10;/Eu+++1opPumna5cly2QLZAtMFILzNSCfL4I3yFFY8JbPATYLG/mPyrExV0Cm/FyfkILOy+XZzNX&#10;SdydsCQJoHM74pp+254pYXeFxsiULZAtkC2QLbB+WmDSA8sshPfLX/4yerM89NBD0SMZjxUWmOEm&#10;/MEHH4xezADOjz32WGCxleOOOy4QImNdEp7LhMWAuPFZupSX60O4/PLL4+vQR77rZHlBDoQH1jwR&#10;ITyDBqOIfbT9DQbQaCLQhDVUrBCqqqiWk6EM1UFl2iDNM7RKOdXleUSgZmO2mqSynb7mdV0z5Uml&#10;WMv9K6YVOBIdeaf1DoaRSdukeZqm5TSfqgXEYqN/G4NBwi7vaWoIjgb+kORyjEsu0xG9AYpLNPLd&#10;qmGxPg+LAZDuwDWauWk3cFm6ag6omUY+0QGEjH5qrR8raWmmyEHCW4rRguhNW3060gxy6uhp1fxR&#10;3IVRmeaLcmyusRH6QXoMIDY7kcdbdvCBWWGgxj5WnOSgdIgedFVJs5H3xaAuhmsDgKG2Z7DFI9oI&#10;hVFq0twVx7NfC0mloB+gqZdtsTxCVEhPA5qqfRiHGycrrVA5zwbRCGR2trLpGK9PH5unzfqhrk9z&#10;JSXucr8AIdmSBzgiiyPcVcRcZv62v2LluH/YmNp3A2Ccep03k243f5cfjozLlinHjHsuu5c3tXxP&#10;Aday53Jpq5xbvy3AA/xTTjklnHHGGeGLX/xiOOKII0Y1YBb/w2PZ6ZBDDql/R5xXTYkFvckmm8Rw&#10;Y3yPvvzlL487sDyW15TEbb7kkkvC85///Oh9XZ1fLmcLZAtkC6zvFpiu9V521WJ8bC8vwlc8Iw/m&#10;h+RkcH/vqnD76uXhTwKbH1H5KcKAFRMCaHZPZZ+j1oIOu0yZEbbomvSwhU8pp9kC2QLZAhucBSb9&#10;Gfr3v/99+PGPfxzuv//+uEr4iSeeGI488sh4UwFoAZAM8MxiLlys/+QnP4mg86GHHrrOdyaxn3md&#10;EjCBmwjGiqfab359hVYB7w3HffCM8IvNBwUuPxVBswjBDMFhhjBaz4tf7Y7iwxIq8C+/DJBS9KZN&#10;h+RTRmWIaRV5yMdZLbfvxNp2+ASOnTVvdZh76lPhvvO2Db2L5NUqIMwwTu8QJU3yKattPy5I6vnq&#10;pMppmozLuWIvWzsDhC3vNUC6rPXcpU/icgMC+ydagPPkk1zEObPI3YOApvoDmqbfAV3oEV6B+YPz&#10;oRt4rU+tkSQPb43Ka/Rnfstopr1tpou8k4+QsvKxSH3Bj8Z2Ga8ndV7RLraAp7au3mWiOtrICgCX&#10;hl1KTl7WAuEiMNen4LU1gco1IOGdTE+ckbKtCP2rVoWulYDRNmJsvKU2RVCOoLJ1JTl5UHTNnBWm&#10;ajEp7NyMWmOnLk/aCcxspnmseT6eqt6Uzzjd0FU5yqUs8+7uBo4fFCjqwD+L1AE0y3R6ndzAdtr5&#10;ziU/WqLvsv+hWqjrFGKjXfuhGseDw+9WM3DZvJiDvBebhcVgn1THjle4vvs8eMmULbAOLMBDfuI4&#10;Ai7/9re/jYvajHQYvIlGWA0nPJY7EYvn7KSHfXfeeWcU/elPfxoeeeSRsMMOClc0TuTf2bFQDxDP&#10;GhxcH64P64OMxZyyjmyBbIFsgc0EDG82tSfsJc/jIzbZUleTg+FhAcsL5cl8q4DmO1evCH9W/vH+&#10;3tBfXNLYutCDYc9pM3Qvk22YLZAtkC2QLbC+WmBSA8sAsTfeeGO44YYbIpDMq44sYAJg64TXCvH2&#10;HnjggcCq4rfeemsAjD744IMLrzmXXDcpXi5ve9vb4lhYZZzFB/v1itB1110bes7rCUe9++Tw6627&#10;wn3yXMYL0wC8dTPWtr1yAZD+4Kd5Gqb1ab6t0vGrrPUopulmgkwLz0obYHEV0wDQwHO+j6dadn6n&#10;1Nt56vJurCrf68sUX+F0KQyOB44KCLCYp/ymBS5lgGbqTYrFMeKOiuBs2d+AjjkDoAjMYW2BBAGW&#10;0aEl7PSJri5Bc/2S6VMJWNtAaomKSn1Wrnw2VKvQqhz5CXiZypGPYy90az5MaZCF++LUJDBDY5ui&#10;fStP2dCjc8HAfAkzm0Rn0bxpovNKbYVA5aIfWgKnPqBtd22AzHFIApUVwD3U5u0UAbzm300kNY7G&#10;yaqcUtSWMsYhP5w+GGcngHs4etLh46ndrfObNEdA2dp77GADl3WEsu86Uqe+AY2ZQzvqpKNd24ms&#10;K8FlW9DPjl3zXB5o4rnMQ5DqvsPLeUZ45plVYcYMPTwbnpEncpK5r0liAa5LCC1BuC6uoyhzLDYj&#10;QGDq+I4//vjj8a0x5Hi4/3d/93fNmrTk0Q/OAE6A1KyZ0YkIHcGCfQ4sMw6A7eOPP75T01HXjxWw&#10;zLXq1772tTiOz3/+83HBQq5tX/KSl4wKmB/1hHLDbIFsgWyBcbYA9ydze6bF7YAZ9iYxoTKIz3zz&#10;quXhDoHN9yj/+Jq+8NwkpvM4DyurzxbIFsgWyBYYhQUmNbDMzQLhLbhh5maD1blTUNntAXiLl8tV&#10;V10VvVYImfHoo4+GsY6J5/2NNCUsBh49eC5z88XNFN6W1/7u6gi4HPmuk8KgFlS/v0/gspR3xmA6&#10;S9THODyFdfERZVy3D4cyRDnNw4uyLohMkqe+gVwxzDTfIFQUWuuJb+enIGWz5kN4PnAqmuVT3pDG&#10;FQayLl8dp/MrTSp7HzATsJfWFquZEv7Lphkw2AnvRUIS2BN/waXRACUQBxjAd0lvr4nwTjZAmUho&#10;QMlodECZPoCUjbwXyr5V54NkIY/NoxjtEp6LxHFREKX7pxBND6CavjPT8Bo2A4QwXQD5NOYgxo7L&#10;hQIrXaj4x82GUxxjDYAb/WGHOAYa6QGEPjfXRqkeAoO2CxaEMG9uqE3FllVQT8J1qg+8zhnbTCf9&#10;7Lt24/PRoKeTLpftnKZ29djBrcDlbvZTWxoO6N0c6Gqrdp1XNh8zhxeHYk8P32R57vQvU9n2ja3n&#10;1y1wGbDYQXn7fqbT6e4eDPfe+2T4xjduCmefvZ/CPxEHPFO2wMgssEIP2U499dS4hsXIWjZKA5iO&#10;lHjLjLfRnGbMmBEXZPZyu5TFmlNivY3xBJY99FHa52jyF110UQTvaYvjBBsezNtss0049NBD9V0+&#10;O6aj0Z3bZAtkC2QLrO8W2KZ7SmB74XRbdPsJgcos3Lf3tLGLr3zpiiUxKuNLZ24WptlNz/puljy+&#10;bIFsgWyB9d4CkxpYBpB93eteF7iBADzea6+94s13CmiwB7gh54YEjxLqiFWJt/P6RFtvvXV485vf&#10;HMFlVj9nfKu16MHVV10dsZ6j3nNK+I08l//U+1hl2IANnUCZSpPhFFOVdBHBxqJhtTwcfcMaYzIX&#10;QJQC+BuW+mHpr2jSHGtT6Id+2xHGKGQc8WkQr7ZPy+TTMroSfXU9pQy1Ti7tOoCRkWzkWwCM0pMZ&#10;ANh2GbvNfZpjXg275N07WMzZsKqy734AVdUPSI4+aGO+yQYB82mgMtAzvfhICh0kSTYWIi+tUL4A&#10;ySRd5iNPdahEPKW6fGMlkHq3PGL9O1/TO3M7bLlNWLrJ7LBoE104znpEIPO20jk31TYk7+0JgRFW&#10;a4uDGBCQ3B+A4x7Whp8cIHMcmhYqCZuqZro4LTz3JDoBxGgAjYcYLOmbump9Uj3OWbMt8ZbZT+a5&#10;zMKRjMk8lzmOFNIlgsvs32a0bufQbESdeZ1sDliOp3Fz8tNfT4/eF5BZ+vrKhwPmxVzGXDbZRtth&#10;9+XLe/W2zhK1xcaZsgVGboGvfOUraw0qc612wgknjLhzPI5ZR8Np1qxZgWul4dB2223XIAZAu74T&#10;4ToAlpvRE088Eb3GWZODN/P+/u//PhBqJFO2QLZAtsCGbIFt5DzCNla0Uvc5/77k0Rjf+XnTZ4W/&#10;mLF12LN/07pDzlj1U9XT3d8Vpq7BWWDtiCvL3ikKThjfuF07XSNt3T2gOfSt/Rzot1dvlvZ3Tfy1&#10;aZducKf2yTFjpJNvIt+ndWTWdE/8HGq6T5/WOzZzWNMjl7Hu0smsyTTHhYVj3LTVYzQH7QP2xUQT&#10;c5jaq1CkvDW9ltSv7zPfa4jv+Iwe4T2dbiOj9Pr1MamBZcJcvOAFLwh77rlnfPUS8LgOECV2BljG&#10;64VXOKnfaqutQvWmIxFfZ1k8UvAMgr70pS9F0KVX4PJVeoUTHPDwd70x9OzYHe5YtVA/gCnSWx0y&#10;R2KTg7wJa6hYIVRV0alc1Z3Kk68Otypfn0LSkG+UISb12qGZlooK0URf/KqaPMEepm3fF+acuDgs&#10;vHirsGaxQC95ubpXYAnE0X60VG1Lucpz3V4HDMzes0/bjxaaosxzKqNkcyG1shmZtlZGN9CrvHgF&#10;3JlG1epgqkXbUq9ycuaiXZ/CYvTKFmtU4DRNnDPiKveFVaFvsFd5AmCgjz/8mvWjKp0GZyNLT1Uq&#10;eLEvr/dUsg38oq2Pq6GubNMtL4PpU6fFhzGxhcbbpeNl0xmzwprp05Vn7it1CAmYGHIcoYfZlfqi&#10;jn6Byv3lQ6flql+iCkHT8aIzyqBrl/kKurxFMe7IHacPfmTaXbQw/soc4kia8cZpiB3VEqICb3jt&#10;H/1wsqAfb2T4q/R44LKLBwcJmcEFqwQnPWH/ldo4xloR+7UEi5tJ2WGrcDQKAQDxUNQJ+2HHduFE&#10;+L3r7A3uGnOaLdBoAY6v7373u5HJYnyveMUr4tthm2++eVxomEWRiQPs32Vvjffu9ddfH9e/+PjH&#10;Px4OO+yw+ODf64eb3nXXXQ2iXLsR5mI4VH17DY9pvK9nKh7++koXX3xxWLhwYdvh+T4htMf5558f&#10;jj322LbyuTJbIFsgWyBboLTArQqx8YDiOE/VPcJtq1aE21b+OWw6IMezUmTMc7VpA+GJH2wR7v/Y&#10;3LXWjUPUs76gMb9wRRjsG89RNw6VOSy5fLPwx7+a11gxytJu//RQ2OKwp8Pg6ipAMEqFw2iG7Zb9&#10;fmb4w9sXhMHetbfd/A89GrY5ftHEzkFvI67889Rw51t2Df1L1x7k3/GcJ8Ocsx8fE3sMYxeYiHZ5&#10;/7KucOsbdg9rtM7V2tK2xy4J8z708IR+HzhhDOgYuvOMXcPKP/E+89rR5gcvDbuf9+c4B0Dm+cs2&#10;CSvxc5tktPZ7cx1PmBtuAOZWxEU4q4r/5je/ifH+dt9997DPPvu0bdNK10TwHVwG7OMmg7AY/QIQ&#10;fnPlFWGKFm166Zl/EWo7zw23O7hsyMPwhgbWMZzzaCu5VvyWvScNQI7SsVbLLXUMtyLpa5hNemYO&#10;hs320SJtCp8woKewDuKUQB062RKKxZTXRCYaOZXB6GkZfdVy0kdDnQHC1NquM9DYSujgB9l5Hk8Z&#10;rvEM5CVvZd/96a6I0lrQD29l5AGN+4V5Ec25T4CxgcgskGcgmJfp1/4AyDSWor0KRvUpKkOHeEMj&#10;B/GkhGxRjLwOH8zB5fFSnj5laphC8N6CiBG97RZbhpnTZ4TF6q722M4hPI7XGjHXS0DO5YcAtvqu&#10;hdWAgTYofiYIgQE0uL02s7QyzIU47vKe09MfMUZL2KNT+8RmTbsZgQGbtl9bJuPvNIcSPLXF+hgz&#10;b47oeOM8IMLp203JOb3ZA8IouN58sJhYuaBY82FRz/5rRf5tbFVvfLeFg8v8prndhsaqHp7O9j3m&#10;2mwBs8DTTz8dbr755vDCF74wfOtb34pxi902gMXHHHNMeOMb3xjmzJnj7Hq6Sm9/sL7FokWLRgUq&#10;o6gaPgPPZw+rU8gY0qoAAEAASURBVO+oRaYKIC9dujQ6F+y8884tWqx79n777Rf+7d/+LY7zz3/+&#10;c/jDH/4QbrvttmjD6ugefvjhcMopp4QLLrggvOUtb6lW53K2QLZAtkC2QBML/GLpYjnJ6I1EActT&#10;uJ7X/4quZvcITRqPktU1ZSA83Stw+YlRKkibCUucowvm7ilaYn0MPCVT1e3yzOEZrZUyJnNQR9tK&#10;1zTmIE/uiaIuActLdb/7OC9/l7cmo+5+C+3TWRM8B9aIWqG3Zh97XHery0Y99HrDmSsHwubMgVeV&#10;J4oAlrW4++P6PvQvWvtOe5YNhm0m+PvAeWOgvxaeWCSgfwy+12ueHgw7FnMAWF5es4Xu1946E6uh&#10;RGUmtt9x640b7SVLlsQFY7jwvu+++yKwzKJ9gLZ4d7AIyvpMjJOYy9A3vvGNuDo44MKll10WAYX9&#10;3/yaUNt1p3BbL57LTU4E/FAOlwzjSaTFqLZP1QEECcCLlLb1vKcIpPlm5aik+KjLSjd5yPshX6+n&#10;kFJakeZTmdb5QbnlFtiWhGjPBnnKXFN+WkfeyeXTcpXnulIZ8i5ndi0/rd+yzPUPJeMA6npgDAuD&#10;YcCyg8ioJRIyi+9BeCnzR73B1QZaMn+AKuIvmy+yQmGozGUWD8MHdHLr05+1NH9lg5vxVgZURJuP&#10;y8ZGf+W8rBQ/ObboMKHYwo+5epXGRgWyrrJex6FRCz2FFyeqopguErfYdHaYhkcboRZwNX5aMdq6&#10;WBCkHcCnah4LLldYAkc3xfIgBcAQBipLZ7dOmTvtpDAY0ts2BAaD7XTVgkyHcUnCCNmJJvrsdLHN&#10;+Ic7Bxs/cYHdixaQ1L0dOXfbcYhXM/GDfcdP9Lw5pvFab2dz9m2n/cu4x2YO2CK1RxVcxm6EesJT&#10;NJVjBJmyBUZrgaeeeiqG5frIRz7SACqj7/nPf36YP39++MIXvhA+8YlPDOliut4a+eQnPxle9apX&#10;xTfLjj766CEynRish5HSpjrvDhdYri6mB9ANUL4+06GHHtoQP5lzImuJXH755eHLX/5yXDwxHT9z&#10;evvb3x7XFgHkHy6xbzJlC2QLZAtsTBZY9GQIF36vL/zqoKVh6qa6Nksu8Xi/cTwJ/ekt7dr0Jb+a&#10;qMvGPL7jTsc5lnNAL/aY+DnQpzbZcGA4l/CpAZrk18Uc2OPMgVvgMZjCOtkPmBLcgDl0ck1CthPh&#10;tDTRx5KNiXCcnUY3vPqeKbPCFL1RN6CQnrzdO7V3puwjA00y2uCAZVYkB0T+/ve/r4WL7g2Ay8uW&#10;LYsxmF/+8peHww8/fL0Mg1E9bvDMOf300yPo8s1vfjPOAdDgMt1gACLs/+YjQm33ncKtq1uAy1WF&#10;rcqcoaq/S/zYpjwvO69ajr/OXpl01IQVa709KVSVq5ZNapSfqbI0n6rzgaS8dnnXQztvC8/zKR89&#10;Xk5l4FfLDtC5fmRScv2qV9Za4/UJdEyJ5fsUqzYCfaYDwBUPY857AMr8lUCgydhpXaC0wKt+Pf1G&#10;wqT0KQUDApz7awKR5WVswLP9DJikhOlbbRVLJI4iliMb/RoZyqJGUqei71ipfJQp6hg0mtRvnWCl&#10;MvWKxgzfDWsLf7Gy+B1vRaE99QpILEBlNMzQxumcETR0zTzn7CBvZd2YD+CRWsxDuUai1Wh+Lmk3&#10;EeTja9cfsx/NHDqPH/CTH0zbXzJlAdJ7Sj3nO7axJeYLaJwcW0M6oA6Z9Y/cbowsBZexG+UyLEar&#10;43L9m1Me0fprAY4rwl7sscceQwbJsYin7N/+7d+G97///YFrlirtv//+0dv5ve99b3ygz0PzkVAa&#10;X5l2VS/kdrqqADTfD4DYyUScI3fYYYdw0kknxRjVxFf+0Ic+FO655576NJgT4Uj23XffYS9syDoe&#10;LGY4XHrnO985Ka6bhzufLJctkC2w8VhAEZDCJZeE8Kl/CuGpFz0dnnf86tC1Utef43N5u/EYNs80&#10;WyBbYIQW+B/JX6ltKPy6/K5V4Y8fWaLzktAVYSNPrZoWnr7nDyPUv+7Fh85s3Y9prUYAsIyXCzGV&#10;uSkhTAYX3twE4cl8++236w32WZPiIpl4gmeddVYEXy7RryIAOTcav7r0UoF1tbDfW14TBnfdMdwu&#10;z2UWVOtIrbAGsJZWdR2VDlegSQcpi3wcRzIYQELtt+aUyNUFmsmmcmm+aCRWjPAQQUzqnZJ8BCu9&#10;7GkTOWc1pKk8+bSMIGWfPGVR7I+M+RUj4hJwbE/rxDPoQK4BvsTdBhKjHoDZvJm9RwOVnedceoFq&#10;OokZOA3Yp7AY4tlIBVgV4OIgr2UU/aPf2gEv403JGG2glqfWNMTUAd/Ik3Cs8vqoyng+91jlsy7q&#10;KUKVZsYsPgu9tc1Wa+E+gN8OcY+QB1TWK1klDSia9ECYLQaxla1bCbJg33ZaOIoF+wbx5G0HTpba&#10;mufaTaJ5i5FxmU+n8fGse7zH0XrUnJMd/AFgTkFmB0lp3Qgu+0HQSi/7PN2XVTlsAri07uZdHdFI&#10;ytgMcrul4LJ7fGfP5ZFYNMu2s8Ds2bPjQx/CSDQjvJA//OEPh89+9rMBr+Yq8d2dN29euOKKK8KP&#10;fvSj8Na3vrUq0rZcBYKHG18Zpf6Qyjvg+8E2WYlrPxZABKw/XU4HeDE7ETbjU5/6VPj0pz/trLYp&#10;APVI6LjjjpsU18wjmVOWzRbIFtiwLcC6r//5nyF87nMh+Nqtm8gr8KGLtgnbvPrpMFXr7BBnd3Ai&#10;QgB0unQdwa7w26R4czKGejsOYTz6Qud46G01maKvug1byY2Evy7moD7Hag7xbijPYSR73GQLm41s&#10;P/xYbf+taV8r7g3h/s80rZpUzA0OWOammpWy3/SmN0UPrtWrVwdWFmchmZ///OeBxWZOPvnkGBuw&#10;urjL+rjn8BZ629veFm+I/lO/kLzKyQ3GLy79pU4qA+GAtx4V+neZE/7Q94iARI7yMaBWajj7FMBG&#10;Yy9JgyTbIMM3z98DQsblPEV3io0735VUy86vK6ozmmTiwIfwY5cz5ZG178rw1BUzwsByAYexH2rY&#10;IE+reS+n9fCgZjyribXFWYiuAGpL+aJdTADAlIn56uRNDjjZjGYBMtClGWgK/AH3GlTMl7zUYG2N&#10;k+S1X5HmGAJkxkuZWoJdWLgLA6tRFPVHhQZhx0GqTWcgUyJ18r7FiNmkXJfxUWueUT8VeLLy6gn7&#10;yuvrDeqZldMfC6unMiOFrGgg+kn7Un65glStwUMVGwBFa3E52VbXpLEcufrOhe3lbfesXeStLLA6&#10;9aaWXGtK+2otNfwa9A0HHEFmOHLD73k8JB1cJgUkdTDIPHAVxiXuZo5JjjXm0yk0B6DxWLwcNh6z&#10;HRud2AoQ3sFlwLJGu5Wey2PTY9aysVoAL2QecH/+858PX/nKV+K1R2oL6s4+++zwj//4j3GBvoMO&#10;OiitjmEcWOMCuuaaa0YMLPtx7UobHzI5t3nK+SQlrpv8O5PyJ1seoB5gmNAXV155ZX34xMD+m7/5&#10;mwwA1y2SM9kC2QIbowUW62VFAOV//dcQbrqp0QLL7pgR7vrATuHBf9s2bP+GRWH74xTgdXO5z+jn&#10;os0tRaOSUZRquo1h7eV419L61mVYmnmRD3+YlfLE1nrqE0bMQb57Y2YndMU5cNk+QVTTPsB22HCt&#10;nyfodox9OtFzwNmV5YCAVMZiDhz7cQ7cBk8Uyf79On75zq319077YUC3hxP9feDLPFDYLH6l40d7&#10;A44MhG6va32t3eCA5RkzZsRXL4n/54Sn8n//93+Hb3/72/EVwh/84AeBFc6POOKIiject1i/UuIK&#10;8qojgAI3FIv1q8kN0uW/+bXgr8Fw4FtfGwZ32SHc3fdo/NUacmwPYWh+zXjptNP6NJ8CxGBcDXWF&#10;gpSX6qRtrHOBqoJC2NkuBtt5dX1emVak+bpg28zU2QNhzonPhOV/nKJNEatBZqtEVy3PBrESgQj2&#10;lE0ZS5XglXJAtqVek3dttCRvZWsHoAuHki/Op6zKeCezojFAKp/m1eztSYHl2DiGaGGaKVu/sYWq&#10;4pjQJvZAPQAVITYE+sX3xnTEcXURVaALMh2W93JUVrCUp1/A2CiqD5qS97KnRYu6vJdJC5nurh7F&#10;UZ4WZ1qvZh7dWm6QVP9PK5ja8mc2kwxBLQAkY+MiLQBX9mmvrgoG+WUwEAL/Zl7odjgam0VSf2G3&#10;3WzBvqbHguv3BqNNi7G1bE59I2DSUnSSVHBMdscgVYMVcJmDBFC5R/XEXNa+it7Gk2Ri4zhM+x6b&#10;5zL51BuTPMAzD1mbHqrjOK6sesOyALF4jzzyyHDeeefFdSv23HNPfQ9rMW7ya1/72nj9dM4554QL&#10;L7wwHH/88eGf//mfI8CMZ/Hdd98d/t//+38xxSq8TTZSqsZJroLF7fRVZblmGonHczvd67oOpwiA&#10;/kMPPTS+ocd4HnvssXCZ1uE48cQTOw7vFa94RViwYEHlmqV1s6231ps6mbIFsgWyBdZjCxCSX8/X&#10;dG4MWvi0/UBX3Dst3Pv/7RD+/O9bhWPO7A3nnK0QeNwujBdxM3HslDCwn9L6jcUoOuNWQ4hi17y5&#10;uh/R/YBuqyaMGPdhPWHgMqVcnq8NaR5dO++gmy057Ggd9Akjxv0SBYz8uTLYbm3mofa1HbcNtU11&#10;1zjRc3i23lD+sXYIt4RrO4fttgy1zTaZ2GOJMc8WtvADgS7c2q3tHLbS/f5s3aNP5PeBMSt6wMDF&#10;U4VqD28O11xzkBZkXjHESUOtmxIOsdW1RpoKrkfMDQ5Y5qaHLfVs4aKYVzYffPDBGHOZG57rrrsu&#10;EHOZUBmTgQjf8Y53vCPO7bvf/W4M68Ecr5DHSn//QDjsL48LA/MGwr39T+h7ZQBjy3lVv8DVcrUh&#10;P2TIuFy1HEE7r6w0BtnQ/mgg2kOwXRflVnnqhtBIhL1/TxuVsUpsfW5xEEl9gczQ21CUJnITYUSc&#10;5wByWbYJIm7wb9nQZGx0aZ4WeBFDzqctREoAFP5KHnGSibgM8Ay/h+8CeQGuhpnTmg193qPpph8L&#10;diGoWlUK86P5cJYmsrJWjKVWcUME/6mppFUXQeamZ3LTqcZGdbt42SuURlF9kPrQYsF1xIEwmCaN&#10;jcUhNjitP6zonhamY4EV2lZvL3VbSoBfrSaEvhXyS04827ABJ0WzedEG72i9Ei6kTgzG4OMo6oed&#10;YMtObQFfOskMu8P1SJCrn9a/+DU9rOjuxm2hVx4AOsaKfU3o5T5WkNSDE8Bnzu2ZSgtgDzwxnfxV&#10;f/P4XiN7UbchHk8+45yOtwWIr8tD+UsVgosN+tKXvhTfAnvuc58bYwB/9KMfjZ7Lp512Wth5553D&#10;tGnTwgMPPNAAJr/oRS8a8VCrcZt5A2241CyMxmS53hvOHIl7/YEPfCCce+65dXHezBsOsEybkSz2&#10;V+8gZ7IFsgWyBdYzC2hZpfC1rwX9ToWwcOHwB4evyF+/b2o49eSpYQZrfI83sdyL+hwbGk8UvM0I&#10;mcOCNvUjqtJaNeuKdhqrjnFHYlsHNGes+hQwGtjWAW03Vn1yf862DkjPRoZLBx98ikTZhkdHHXXU&#10;pAOWG/CT4U1zckpxg8JN0Ny5c2PM5UceeSSwOYAxGWaF5zIrgL/hDW+IgDhjB0C46qqrwk/P/3Y4&#10;6KHtwryurQQimtdqw5xGiseMBoto14fXNeh1pkaaZOv5BtmG2Yyy0EIhbAFYgwMGBgOmEmc4bqqI&#10;4GrkWR6b22b2H9A7GM6ztsi16CtOFYCNrZUMfKtzswAdxz/tW7xylcSHJ+C7PQKWwJZ6ulUXw0Tw&#10;YMU2bKkHapEae6PkY0AzpQgZCz4mgjJ9dIVubXhEU8/JAo9mmSnOD76FhHA96Cw2kjqlvKQi2iip&#10;i97GXq7KFZOo62zMYI+eKdPDI11zFMJiZqg9psfHi7VR0YqItwlyWRCA8hJtT/gcYqr6WTND2Gsv&#10;xVbWxUPL/cp40dVuA+AGGGm1TVZQmbnjRd1u0ztPYWmbbbl2FeByl7wKp8Tj148lvlN9fb3Rm5nv&#10;VbvvljrY6MjBZTwy0weqgMzYLZ6/4rG80ZkmT3gMLLBgwYLAYm8sIueUesjDO+OMM+J6EOSJ9/vH&#10;P/6xAVTee++943UL9SOh7bffvkF8JMDyM88809AWUHmkiwc2KFgPC6ecckpg/zixWPVwqOrNPZw2&#10;WSZbIFsgW2B9scBKeQjqRWS9KRPCgQdqYb5PDR9U5mflIx8J4be/DeHsv5Sn8kSAyuuL4fI4sgWy&#10;BSaNBcCWJhuBpUxa4iZjpX5d8EzhlU3iEbcibr4JfwHADDDBa5krWCp2kpGDywAI3/jGN+IcgAGv&#10;vf660H/eQDjmr07Tqxm1cN/AUxFQMMhwkk1ynIZrmGACWKofSnjddm/eF2pTBaLiWFmAMHUAqwFM&#10;bGzv4BetvF2JkruspyZVfsbei6IDoNpjOlYpkeJ1jF447psMwOteyvCsP4+vbCCwmNFD2b2XXTv8&#10;cpzeP+AxMDEhNay2V/Ayi/b1a8E++JjEIg8Djgo+FdgXxyXFptvnSKmxNx2INGlCCb/eJOE1aWEs&#10;ZEo51E9RqIS52+wQnpg+KyxXAK01WpCDYVeHEtvTAC9lFqRKvJV5/r+ttvLZs+RA7nk/bqqQe8bY&#10;ci4OqsYeWnyUY24u0Km+eavx5dp+bt8HgDjexu0IPcMheyACSAr44T+qfBcBsxxEHY6mjU2G34Sq&#10;3XibZfXqXv3e2fd2Y7NJnu/YWODwww8Pv/71r2P4hfvuuy+Gx+BBvRNe8+eff75e7JgdvvjFL+rU&#10;ykMke/h56KGHxlAaVZDY27ZLd91114ZqwppxXuA470SsR5ESb65tSB7LzI0Y14cddlj0IKc8mnAj&#10;tMuULZAtkC0wGSzwpz+F8P3vh6D17MPvfz+yERPRRy/VBL2EExYsGFnbLJ0tkC2QLZAt0NkCna/O&#10;O+tYZxJ/UBCln/70p/px+X3Yd9994yJ3M2fKu7AFLdcSsf56JDdCkzXeHuDyWWedFW+uvqb3f5Yt&#10;WxZBl5u07G3X57rDUe88KQS95nHfwJMRfqtjdm4X8KshTK9sk8Z2ScO6noSXZKMm9xhFlkjzraiu&#10;SwKAd97O5Yc0HcIoMD8UNRKgFNsArrYFGY+uVKdQGNue+GRY/fTWYcUfFLuXt8cT4NLbDD+ln7Iv&#10;yzPeYswAx3gd1xWWssYrgGXq8eKN5CkFpBwChg+YrJhRygEkAxHHKahsrYCGkaAdHN98BERQHowB&#10;I4CRBd9Je7d2l/gAyHEMSqMy+qUnFfDijkzzoBZTPPgx1/gReUVFTNBRUByWmM3aFk1ctDEt54PF&#10;AJexy60P9WiRS0HuPr3GRhq++gb4kDenUYwwHR5TgVHxhlQcHQp04x722kPu0OIMEkSpFbUdaKtG&#10;65gfZ9lmDIDlw3n4xtw76WrTTVIFcAxxfibfp5UxHFwmpZzWx8JG/2HfP74+Fqu6W78HehAUgXh9&#10;r2WzpUuf1qE8Q78ZeIPzHc6ULTAyC+y+++5xkb5WrQh/QYzlt771reGWW26JADDhGp73vOeN+loL&#10;T+eUiCMMeDocYPmJJ55Im8Zx+PmloWKSF/bff/86sNzu+neSTzMPP1sgW2AjtQA+YL/5TZAzVdA9&#10;fwhPPTUyQygkfdDLHRFQ1k9SpmyBbIFsgWyBcbLApAaWAYrvvPPOGC8ZIILYyfvss08EJKr2wsuF&#10;mH/cmCCLpwceNJP1RgPvbOIZQhdffHH0XO7THG+87voQzg/hL849JdTm1sK9gMtCHFphbEMrCsm0&#10;QZoHvWiF2Dm2VpV3kJi2sc4FaOD5OJXWH4koalL0MgWNqTPQOApFrNKVwk/7Mz3iCGeZuu2a0DUd&#10;8NClR5KWc/Cp2nHlysp67yD6Ike2y3h/7CvnWTuDmam3/UjZ/0qPZgNHAZS9N1LKwEj4JDtfxYTg&#10;GkAMKA0ATZzl6K2s3EBN4KIMNSDPZWr1oX/7i2BiNCLMtGfGj1745JvQEPYQRmze2LLQWWc2aaO6&#10;5atrYbUCRNthikwF9GT5WJbBZXyR+sJmkmF5IryVTVqfm4uz5y4hbKY4YNFD26Qnx6fPrdVoqVd8&#10;6aptGsSRka3WAfH9aeaBy3cYoJQUcGmynr/H1qTEFdMZQV8Pvm76eVOe/aZvsY7z/v4exeTv1fa0&#10;PEo3U6jwqWPbfdaWLZBYgAX+2MaCAJY322yz4GEtWLiYB+nDAVAJyZHSi1/84rS4weTT8B7Et86U&#10;LZAtkC0w2S3AtczNN4fwgx+E8J//GcLtt498RjvuaIDymWeGoOeimbIFsgWyBbIFxtkCkxpY3mmn&#10;nSI4DMjA65m/0SNNbmgIi5ESnm533XVXuOmmmwJeLMQKfNaznhXw/J3MBDh+6qmnRqCc108BXHq1&#10;Xa+FCWufGQxHnnty6J7XFe5a8yiwQzlVso6AltzOOVcB3kQexJJ8/BDD62ENh1xPE9kIXYLwyVvW&#10;8rEjyytrILEBKTT3sg+iWh7aReNgLbIDfdCp9WUpclZ2EGuo6UpdQ+vo2fWRd3Kep/DLvJnWy7b3&#10;DHD2vqjDMuZdTM41pGAz86E1wHKqPwoXHCBWQXVx5goIEnP0EhfrA1iU5/KgAjV3yZU77guu+CKR&#10;UofVm+h3MWTxeq6LpBXw07qo2HhFtp54M0/rFY0Z9oFbyeL+JmEA9PBFyIT0l97KzPwhqdA1aFzq&#10;jyMgHgfTBdhtyhsQHTqM8hP90WlMxHH2OTYbG+3Z8+sv8X3jISAAMw8G2SC+23jjQhsHuFwezXHS&#10;DR/8hD9Xp3NbPcLOPzor8B0owOUnn+zSzdmscMIJK8V7Wr97s4fl8dnQTS5stBbg+/afurPnOuqN&#10;b3zjqO3AtReOAHxnuU7bEjeyDoSXNNdqLLYM4Uxw7733xrBm7Zq6I4HLzFA4owMOOMCLG1Tqb3Ew&#10;qZe85CUb1NzyZLIFsgU2LgvI/yv8/Och/Md/BK0fpHfmhvPSXMVEvOiC35Vuj8OcOZXKXMwWyBbI&#10;FsgWGDcLTGpgeY5+Mfbbb78IGOON/LOf/SzGWT7iiCOiRzKABK9N3nDDDeE73/lOuPbaa6MhafOy&#10;l71sg7i5Jm4g4DI3axdccEGcL6DLNddcE2qfrYXD3n586Nm9O9zW91ARCmGMj6Uq5lEte3fwDfWI&#10;HLBEaCAukmcFFpnjJnawACEjWIrbKTwTj5/e1litOkwaVLIAVgYSk2pYWvROK98JxBIkK/flri56&#10;Y6NvS0oV1sbKPqpUyHlli9Y5ZFN5YGL+jABrrUQK8RmhXaURdVcJb2NgaEJdWM68k2ljmyoTcuCc&#10;NuRpb88IgOqsDZCjRVlGgvAYxKHGa5cF1tglhBUpR16zsgWoVgtR3EmlRBROitHwlJGLfJtbbBs/&#10;YqUVXa5eadaIRY6VqYzcT2VRmcr4HwMKA7A6j6zAyT6FtChYJIu0baFtE23MN35uqfbzF8gg6qvx&#10;gIsS6/YDoJyYxsm8hgwIm9hshlRNIoZ9Tw1ATgFlQC7K0IYLLjO/+ToEd4nzbP7B93hbyZSRwV3O&#10;PJeJu9oXbryRkCJdWkBtRdh55yVh2rSZdfu5fE6zBZpZgPBhH/7wh+NbUSwcPJpQKhdeeGH4+Mc/&#10;Hh588MH44J/rljPlRvY3f/M3OhaHHrs+Dr7br3vd6+rAMiAqIdA6gcSPPvpow0rahONg2xDpnnvu&#10;idPabbfd4nXthjjHPKdsgWyBDdcCjz9uIS6InaxQ/kEvpoyY9FMRXvGKoN+VEAQB6AH6iFXkBtkC&#10;2QLZAtkCa2kBR2PWUs26aY4324FaDvaRRx6JwDFey8Qcvlnvz8ydOzfG9Xtcv1iEyOBmhMX+Dj74&#10;4PD6178+LFiwYN0Mehx6ZUHCk046KXrxXXTRRfFVUQCxqwUudwswPejM1+qV/h3Dbb0LQzdxH9pR&#10;rVJZLQt65D+S41qAbwk54BNBYvEdgkS8XgcgKEVpHXpjPepcZdM+vFJyDWR8B45L8Nj45Q2x4No4&#10;ZlJ1JaS01gOgzGa8BrVDCj4oKtAdZ5ZIeX01dREbj5esPSWXJ1fKeA5b4XvMn/E01vhnwDAaCEhB&#10;69RD2WQBGV0/HLM88CM5NBNnmYAXEUgW39rBsdH0x30mHXoCUBP4btEhTFeMt+zq1baRqhVq0wDW&#10;FjrqjZBP2yhfFXFZ+D2qZyINNEslXvlP9ODxulzuDwWLb8JsbVx/suwnLerSs1QahkedmowxsZ8A&#10;jduBwtQlXthjPIL1TZ2Dy1OmTInf2w3Dc5l9uLnmQ8gAQlnUj7yK+beSjOJ8j5D8lAy4PFWLkvb1&#10;desB7PQYJuOYY1aEnXZaqt9DwGadK3hSlClboIUFeIgDwMuaFP4byuJ8gLy8HdYpLMX3hRa84x3v&#10;iG8cHHXUUeF973tfBJj//u//Plx//fVahOmStm+PHXvssTG2sy8IiIPA6aef3mK0xuYNNRb6c/I3&#10;u7y8oaRcL+FQAWETwoZkyhbIFsgWWN8tQJzkyy6zhfhIdRs/KmJBPt3SRw/ll75U90IdbnFH1Ulu&#10;lC2QLZAtkC0wLAtMamCZGW633Xbh6KOPjjc4P9f7M7crEBOx9WYJGAKIYGVwPHjnz58fXqpfHbyZ&#10;n//8528Q3srpHgZc5uaJuQKux5sw4QW/1btEXQKTX3rmUaFrz53DLb0PdvZcTnEG8A7KdR4wo2AQ&#10;3dAYNkhJMFgBFFqt6gv5gk0L/F6jbF1XlNEHKRuNSCHv10rFp1U6cIyw50uguCpD01LOFHknhVol&#10;3YqesvVhK0Pfoq6w8gHFbsWL2WZaCo06V9VV2KGuz+oBiY2oB8wty2UJCwP2xuX1JIeUAb/Wxkzo&#10;3svUyp846jPdPhYDLm0kLO5nRJkSvZB6DX0aeiuJ6L0MCK8ehS4PuqeyVMeRa6f7yKPWyDT9Vi4Y&#10;5cFhlT40WvMAxJBrmxASatbdpUU3BXKU+qvKTZWNxPNKaUD4BL3B4MSM8FbeSVsJKkvfFgLyxu39&#10;OfpvBwozH2RIM7kFHFwG4OLc46Ew3HOZeh40upy3G7+03f6hjvjPBPUD6GkmC28TycxTOr53QoCB&#10;PXrAyHOVG26Yrj5DOPLIpXq7Z6ls2TUkdJQGlClbYIgF+N798Ic/1AJK34jXWcQ6xvMY72GA42c/&#10;+9lD2vAw/7zzzougMiD0Jz7xibgOBoIHHXSQPMxeEdv++7//ex20riohbMbxxx8fvvrVr8aqX/zi&#10;FzEkBtd4rejqq6+unyOIO3zCCSe0Eh0zPueilLDXeNOvfvWrcMUVVwS8lc8555zx7i7rzxbIFsgW&#10;GLUFWE9Vpyv9jhiorBdYRkW61AsveIGFutALLXoLa1RqcqNsgWyBbIFsgTG2wKQHlrEHsZaPO+64&#10;sOuuu4Zbb701LFy4MHrtcmGPlw2L9BGn74UvfGGUda+bMbblOlfHgn54rTBvFvTjxq9Lv8C/ufKK&#10;CLi85IwjQ22vncLNffJcHjJag+oAFOMNke6J6jdGqiLPHwAdsKHXAT9C3EJFXlSjjwasRGX4sQ5p&#10;kefrfAGg5PEYprLIU+5ShfFgqopyFCb1ckOHSEXZ8sPLnpY15LrkNLjVgavD4qumhpX3yjoxHAY1&#10;6c1hNV8tu27StA49VRpaD8dbAhaXBDdaINYbkEzs5B6ZGR9ma8Un/Zq3slsg1WP1USx+GIDcr/Z4&#10;K/Nn/snwibBs9QDKtp/9xllHQPReLvSpi3hs6JP/mGgwNh5kbHxWWbQhqVPRqF5WBlaVpKZHx/MU&#10;3nlz4mFEL/urYDRrR1WfYGSBHDpIoyDHP7AE4dsam2iOekijJ1ZC2H2+sckwPoCqS+C6eQNCcyCX&#10;aaQWcNCYB4aQg8ucd/CeJPWYzCPV3SjPEdFp38/Rd0DHSOXoKfVwhO0umdbgVyk79jk/PzM+Dnls&#10;h2eyzBR+97spSqeG/fdfpsO8V16OW4ZNNiEQTKZsgaEW4NjhOgovYK6z/HuHJKEtWLviu9/9bvjC&#10;F74wBMB96KGH4jUZslynsTntsssu4bOf/Wx8g+zII48MJ554olcNSf/6r/9accJ/oFekF8f1NPBa&#10;BpRuRoQ/Q9bpAx/4QEgXuHO+pwDChEr7n//5n7BgwYLwnve8J4ZS8/rhpvSbUrWc1jXLcw777W9/&#10;G9+swwmi0xogDz/8cPirv/or/UwNhM985jMR5G+mN/OyBbIFsgXWlQV0mopg8n//d9A6SPxmjH4k&#10;Wh4p6KWXcPLJQW8r8zbW6HXlltkC2QLZAtkCY2+BBKEZe+UTqRFQ9ZBDDokx5gh/gccuF9x4ybBY&#10;X7s4fhM5zvHuCzucddZZ8ebvW9/6VvTYBmz51WWXRlDtAIHLfc/aPtzW/3CBnZYgMfifwYv6rMfQ&#10;dcgwgd8iqKuZSL5OaR4m4pGnD/6L160jOARfOjxvaQESAyzjreptSFWOMuilbZ0aCnVu+0x9YEPE&#10;ooNsnCYfvrlYrCgKaR6Wl1u1YZxsLkcbpyoPhBTo3udm9QY0O9wMlGz19gmYDCEL4GxE6vUFS4np&#10;M0m4gMldEUIGPtbL8VGD62fvD0TYGaCNVmxoNT0RYPYOC16sE+BrEppLzFipFCnK0pSoo5RQ2Q9M&#10;YmCzNRDAcp94U5XyMGBz3dxPE3CLeh+Xh8BQrFAnloED4p2rjQifNhp9biZQmRAYOv4biTLAQZWf&#10;SrnWlJfzY2kBzgNszcJieIgM+mv/8NCPZT9A0hGyfwFZd0RLWpHkebAyXxsyE09V0LhathHpmxsP&#10;VVLb4PN97esbCFdeOTU8+eQm4ZWvfEoPXVdGj1J+L/mtyJQtkFoAwJOH1BwfrejJJ58MZ5xxRnyD&#10;7OUvf3ldjHAUvDUGzZ49e0jYjFe/+tXRIYCwGLx51iqsxl577RX+z//5PwGQGGD7S1/6Uktg+Uc/&#10;+lEEu+mTa8K3vvWtZFvSV77ylejt698jgHIWK6wuAt1SQVFBLOqUVq5ULP8R0Ec+8pHwD//wD7HF&#10;i170ohj+47DDDmuqgdBuzAtHCjzCCTGSKVsgWyBbYH2wAGHfAZF//GMeZI8+zAVz4Zk3IS546eQ1&#10;r9GV2bq57FofzJrHkC2QLZAtsN5bYIMBlt3S3BgDJLNxo1AHJF1gI0jxPnv3u98dw338h5bWZTV2&#10;gJjLr/hNWKObshefdnhYsfvm4e7aEwVO5iCEjJNiLQDIDWXqU0YpH+1MFcAPjfiP7QGCxMfzuEtA&#10;DXlRTXnqY3zjKACz2KIACpJy5PHRjAqlsSrNN5PtwIt98tEOQGynI22X5mlDudn4XM76NQn/BGSG&#10;AIy7I9RFGT9l9AHf0tqhZpdVUABJxz0RZcr5IG398aml+Ao9cO3PAmDgVctm3suWqhjb0ou1hsNz&#10;AIrWt+mGXyBbUavVRWadH2USOSurfV2F96Ma8aZ0Kc5nj3mr1ttWM9P75NacACAcW3iSJTf9DBdH&#10;h+XagIoBlmN4itmKtrz7/BB2ELA82AgSMP8QAArqg1M+07qyAN63hMWAHFDmfL9mjfZ/3Ff6rnC+&#10;GUIApztpKx8nNIqwf7fUuenZ2pBttb/LI7qx/dqXHOBCU5n3c3Sa2tiIk1zKUt9qzPqO6vvQo3jy&#10;ekwT7rhjhzBjxix5Z64M2267Rl+RVRFYbm632EX+2AgtAMjqC8Tx9te+++4bnvOc59S9egk9duWV&#10;V0Yw9//+3/8bLr300ni9gakWLSLYkBGhK6oP+GfMmBFDaXzzm9+MIR0AmlvRueeeGxfxwzuaMRF7&#10;mRAZKREKjQUBAZ95Sw0AuhNAzLoU6Xfmpz/9aQRsX/ziF6eqO+bvvffeBhnA3+ESoP3//u//1sVZ&#10;cBqg/bTTTgtvfvObw/z582MdThM/FlqDh/IzzzwTvcTf/va319vlTLZAtkC2wERbgJcB77gj6Nxv&#10;i/Dp9DWqBfh83Dzf3mcfi52s06AWXvWanGYLZAtkC2QLrM8W2OCA5dTYEdhMGRtoHuCYm5j05oi5&#10;77HHHgIMtg3cjEDwfqfYg6t6V4UXn3J46Hv2FuHerqcidGIQZGIgcJMEO1FTFGgDEC4A+4LndnaQ&#10;2LyT7dVr2sR61+V66CryvALGuqfSa7ndWHzMDuBQJs/m+bR9AnS2BKpoaTpcu2ugzP6h3vJeY3xf&#10;qI86oDBrj6exeTJbuWzjY4UPdGxhL/BWtv7xUO4vvJSps2PDIWxa+VyZl/IyGlzrp8ghkhDFevSM&#10;hG8gYMEYAoih2/ojHEprwKvomeE8PlOIsWYVWfrAWzmCjUDI5oM6QynwNIEMSnhRoPFcAY7byz1i&#10;cJlqqlSZULU6lyfAAuyDcj9wOjKQtCsBl7cQqLSZzjnEWybOsR0bNjjaTtdx9HyleCWXuqzeP2nj&#10;oHTa3utHn6bn6DTPWPzwN76NjbwBxwYYN7YZ3Ti6u7EL5/EuxcrdSq/c9yre8mqBfsvjdwwgLnsu&#10;j862G1orAFpAX0JhECICEHPevHlDpol3Lp6zH/3oR8Mtt9wS8LiFli/n8Z0RIHLj99H4xECGAKTb&#10;AcuM4cILLwz0Bbh6+umnB0JtEEaD34bLL788/N3f/V3ksajzl7/85Rh72Hpp/Vk91hljldes9YoV&#10;K+K1FV7ZP/nJTwKe0ildcMEFYcGCBRE4Z1E9QHnm0IwY/zHHHFP3tEaGeX7xi1+M89hRbnqAz4R5&#10;gwC9/+mf/ikccsghsZw/sgWyBbIFJtICeklF56sQtLRRBJT1TC9Gm1ubMRCmH69k4ibzXG+aeX2s&#10;jcrcNlsgWyBbIFtgAi2wQQPLE2jHddrVjTfeGD784Q9HL53qjZt7oTFA6gYEAt54402hf01/ePlb&#10;jgkDew+GP3ctiYvvDQlXIXQu4jL6wEOQgnsaWzkqRaoA8ijTk6iaGrfxE+ykmVzs1EVdwMvN0lSR&#10;ATKl4qp8K31qpznOmNsflm3eH/rBFuuirhNdrfLej9d76nxP4XtdvQOvjF1SawvuwQY2BlA2oMta&#10;mg4tn1fUAfrie2x89gf57ggK11UrQ30JchewcOQQT5keDGg2PWYAeqcMOd91eFkpALA2O14ou3zR&#10;rNASwWWEIormcsjEBmUam1MvcFwA2PQpU1t7K3fJx1qI+ora9NA/4Kc0gGR5HeOpvGpxzNMDFid9&#10;TBvQopfDLAHSM7VFRjEW1WeaKAv4MdWuP62wGWbXBTiM2KZM4UFXn8BldOyp/M4RjAVYBiBqfCDB&#10;DvZjpK5qrTOtAN9GPuAwhzSpbXRseT0GonKtKR7AsgEpVHwn63kA5ViIduvv5/fAgOZjj12pGLjP&#10;RAALENA9wk06f26MFgA0vfnmm8PHP/7xQJzjVsTxwjUIC8ldc801dWA5DQ/RKswFoCtECIpORKgv&#10;3sICxAa4BezGS5rvOB68xHBmgcB3vvOdih1uejvpfNvb3hbH7G8+4An93Oc+t1OzwCKC//Iv/xLB&#10;c0KBALiX3zv90goIZiw83CdeMvGkmy1w6B198IMfjHPAgxq7OwHu4xWOjQ899NDowUys63aLF3rb&#10;nGYLZAtkC4yVBe68M+hcGcLPfhaCwtyHyksao+pGL5bovGbeyfvvr2h0wzttj6qv3ChbIFsgWyBb&#10;YHwtMPZ32OM73qy9iQU8BqIvYJWKcKPjNzsAFw6y/P73N4c1F64JR557cpjyrGnhgdqiCP0hi0xs&#10;U2IThuC4YvEb6p3fKXV9neTWUX2XAKodTlgZehUh5KlfTQs1lY08pZTmm5WtBYCOUVXe60kd2kXW&#10;5dN6uLSnjhQoGfjXQGZlYrgLSmVrvJStZC29veugDFRsoDSANBAsAQSIsdwrT2WPqWwpUDPBMVIy&#10;HcYxKDqOyRGrRmGJIU9SpPX5eNmqXawqP01eXlNahMAQdhimbqJFyTS9hV3baZzyiguLpFBg8oDe&#10;z+tXH4PyRhZxsiMKMhE/dS0ryXpPQYE+gxCAZIyqzDRGFmA/V/Z1g2b87AGMy+O6oToWOKjm6ryz&#10;zxA5DjsHl/v7Oc51bKs7nNUH9bDD4jFHJWv90Qr8dT7poB7eeTn1NsYGjKe9LdoP0c/lVSn4Vuep&#10;rFCcx1u1QUd394BiLtfCDTdMj2M74YTl8qy09QkArjK4XLX0xlXmbSgWvvvLv/zLYU38ZS97WWBR&#10;OSe8ep1aAaF+fOKNCxjr1yjerpo6iE1M598pgOdtt90Wj/199O70AQccEIHcapt25VNOOUUe+5tH&#10;r2MWFDz77LPjOaNdG+pe9apXhf322y8+vGrl4cx5gDmRbkns/jbEmwIA1QDdhMIgtAbAPAA5C1MD&#10;Su+2227F97yNolyVLZAtkC0wBhbg+Zb8luLie3gmE+4ieeY16h4Ak1l71T2TO5waR91PbpgtkC2Q&#10;LZAtMLEWyMDyxNp73HrjxoXXLPGOaXWTww0cXj2srA7dcecdYdqX/isc/Z5Tw9W7TA33hiej53IE&#10;JsE/2KB6WmTqdV5hYnW5omjlVCbNo7dS9naaS1nngFQLWW8z7BR9zXQZr3uGvB+bv63aoQcfp6cu&#10;3rw/660chwHI3tYANq+1FGDNwlFQa+Ax8ngz453sJGBJ5UawuRHppRVwsEejBTimPcAyeWBnk+iX&#10;LgBo2rsOWkKUJRebaISkAtRI2a14JsOqE3UiRluL+aoAtd4HgmVrZtTsUOGYnzFlWthxu63Co1pc&#10;arlQZvRHGhCquEJu56usjDbmuJU2/F55w66QFEMcNgFxab8SydTRAuV+ai0KhN/qp4Z9Plv7d1+l&#10;7JlWRD9TJMeea049PVNVj+cyjw+M+vvJDwggndoRsOLoTA47VxFBIS8YSARQBAd5m3+ZGt/lh6ad&#10;7eVAm7f1MqEr4psiqjAe3wv/btSPZm+mOjucvX29IskA4k2Z0iNwOYTf/16WGqhpkZzlYc4cQhgM&#10;yitykwwuJ/ba2LIcO1tvvXXLRfWq9mChPh7kOKWhMFoByywMCK1WoM5excPvFBPZdbOOBt7FbGtL&#10;LH430gXw8MBu5YW9NuMBPGbLlC2QLZAtMJEW4NKJ0PB4Jf/qVyFcdVXQ2xJ2HbE24+DSeu+9DUx+&#10;7WstzIWe5WXKFsgWyBbIFtjALNDqbn8Dm+aGPR1uxPCGWbBgQXj/+98fPVwc6EhnDohALMBvfetb&#10;8SaOm8Bbbro5dH2uK7z23DeFsEst3FczcLkOU9QzqabR5h1UcaWUi3ySHbl210fLND9yTcJSwFPa&#10;EPpTgWo5berKXN7LgLUChBI91LgmC4MBx+BhJB0sNg41XXVvZYAz2gKcsmCfjQ9eqtVBW+rZDEzG&#10;l7dXckivid7KfcpbjGXzWDaYGXnT63Mo9A3Sq3iojKQ8YFtEtWAgD/m4impj2mcEpAu5UizWMfO2&#10;pOpNps8MO8/cLNzXNVUL8hV6lstTbpXGNgioabbBd44Nb2XsGGfWJRnFItdKVDYw8TOlFvD9l/LS&#10;PD8hJZCU1mBhAOVa7flKt9HWShcyHpikUcNwSxxuBqDaT1ojuAwQ3Fd4Lg89nuxcaSAxeQ5f28zT&#10;kJjylFOycoWZCnTIp2AveffSJO91AMkQc7PvD2lJLldyhuas7VC+c7xvwGXWuFR4XI1lMBx33IoC&#10;XA4ZXHZjbYQpoDJhHu67776OYCdrObCoHiEdnBw0przFFls4uyF1D2e847OHfINpciFbIFsgW2Dc&#10;LKCXKcKjj1pYi9/+1sDkP/4xhOJZ31r1Szj55+vS79BDgx7aWV7rymfKFsgWyBbIFtiALZCB5Q1g&#10;57JQzr/+67/GmHt4urQDHE4++eRw8MEHh+uvvz58/vOfD0uXLg033XBTGPy0Xkv6q9NCt8DlP4bH&#10;184qVeymWh6u9mG3A+BxYQd7vFztrBXf5by9l0lpAz/tB/5oyUFe2qfjad6P9QoYbWRwEzrw0DXv&#10;ZMZGa7hWb7I2Zs/jjVyTZzIgMj7JSJu3M3kLeEEvFt7CvJXxY/aeTd56kdhAwves2AUSpl6MWT7k&#10;0AgLb2WAufrM00KDHvmwTp2mMBjNT1Nany104WGudFrPtNA1qJnTHn2KSxkoU9SGnyvQJn3CrXeD&#10;bq52uQqmTabEAlirue1NCCvuot0tYL4loQOP5Fbgc8uGo6rg3McbG3YIrFEKKGyvow8M9BfAlY5M&#10;HYfIcCR4mnaY8iyf1nbOp+dgAGLKgLzGL4Fk19QoDxe7TQzRNzbjKwC4jOcyc8ZzeYcd8FzO4PLE&#10;7In1rxfA4Dlz5oR3v/vd4eKLL45hMZqNkvjI733ve4cA0Dy8dsLDuErED76TwJ0i+srActVCuZwt&#10;kC2QLTB2FuCFVR4gK4pQuOyyoHvBEBYRPW4MaPZs80YGTD7iiBD22isvwDcGZs0qsgWyBbIFJo0F&#10;2qEGk2YSG/tAuSFr5Q1Utc1W8sxkI5bgNC25yyI4hMe44Ybrw8A/r4mey917dYU7Bh4RAJeAG6Ai&#10;I6EonrSplqOuan3RQURgvLNCJhH1GoMHm1aUIjE3HJmkSUSSHESN6JMq0UEePuR8K9mn89L+vJ3L&#10;WdlBV+O6TvxzzeruqWuaqMcX2erpG6/mLm3GMy3CVyVlnsjeq/Xj40LO5gC4CmSM/Gpp6ot+y33i&#10;ubeyBcawMBgGNDfO3UYW9WEvhkg8Yz9Oog1NBlYDuMwwRIwkji+2UQmGU6EHT84SdCsF0DdzxvQw&#10;d/ttQo9Asb7YnxqTLhMYxrv9hSctc12iDW/l3bXVgWUtCBgI9sZqIbhubHTk+7DZxLH1FrL9C5W2&#10;+plAZlPJTLwbih9PlgIc27FBmQ0QGdCKxekcROaQ6u11z+Vmcx4ZLwWMOZI5TunD+K6rtLEd0lYu&#10;j2mXW/cp37WpU8uwGDxnOekkC4vB12oTPYDJwN+6308TOQKOCWL+nnDCCeGggw4KRx99tF5p3jse&#10;CytXrgwPPPBAXPju0ksvDZSJB/yxj31MDyR2CDvvvHOMgezjxfu5Sn+UexyLA0LtFrartsvlbIFs&#10;gWyBbIHOFtDtnR7ehXD55QYmX3edFq9+bGz8KPTzEObODeGVrwzhsMOCfiOCFlAtbwM6jy5LZAtk&#10;C2QLZAtsSBZohRhsSHPMc2liAVYpf51WTiCu4Re/+MXw1FNPaZGGm0LPBVPCoee8PtSeOyfcPvBw&#10;AXMmCkqcpGQ244HzNON7K6/zFL7nQTFAYTrpqDfwhqkS74g0VZTmUxnPS5deBY9BghuQTto5pXl4&#10;aZm8lz1Nx+c6PHV5ZMgD4uKdDHgM7AqA7HXeBmjUZQBEAZO9jAczPGS8HWXTyCdEL0CveC+zyWdR&#10;JevPZUoPZh+jp9LLPor9OK8oxyIfCUk8zsU9nOMCZtTjQW11Jp22U74uZ7XVzx6Fsdhk+qwI6KGo&#10;X+DwU1o4atXTS4o4ztZippItk8ZxfvKEjiEwdtyRld+K+SRCG0SW/d+MsDPxip+nVKB6cUw0SiJD&#10;GJHt41exsW78Sylw7GAxvRpfe1DHXzwE41CsbPXxM3Id6O3ngYfI5DnyBZX36EFNBIKb26iss3pi&#10;GxsYTBpV6MN5VrZ6cUsBF5wUKeP2+Px4Lt96K57VNcWwXRbmzVse5z1z5qyGGLqTYmJ5kGtlAa4T&#10;3vjGN4bvfOc74VOf+lRLXYDQX/nKVwLeyy95yUvC/Pnz5Rkn17iCPvnJT4YFCxbEBfacd8EFFwRf&#10;4O+lL32ps3OaLZAtkC2QLTAKC/CSyL33hvDrXxuQjEcycZKTpSdGobVsolvH6ImstUvDIYeYhzKe&#10;ypmyBbIFsgWyBbIFMrC8ER8DeKAdf/zxEaS58MIL9TrUonDdtdeFbt0gvuzMo0PXPjuGW/oXRtCy&#10;wUwRWCnQlSIRxtKEBOiMBGQB/3E9aR7N1XKT3saCRVjTbQ7rC31PdIWnbxL4BD47bGKQTuSblU1h&#10;43QEUEnapk6NAcPuMU4trdjwVLYyn4DIANAGM1NOdVhelXXy8QCtWggNwOU18laWb6f+1kg7QTIY&#10;OWMwr2WbB2UnNBdlPH3d2zdOjT4aZ2cAscatZiUYWOqDZxZw/QaqT5VHMcdiSfTrczCuAY3iS/mg&#10;vFNXPPZoWDPzYRVnhbB80+CgMilUby0v5xhXeYMFlefJBnIlKWcc528fWIEHCTtJhiAhE0u2z+jT&#10;AGE7Jhq9jn3cXlceNyWI3GnUKVBqnsu291mAr7+/FgHS7m47vpA1QJhjLB5OfBa8smx1JkN+QyQP&#10;i2EL+k0T2DwoT9UVYf58RTCXCVmELV2gbUO0QZ5TaQH2NQAwccu/973vlRVJDpmPf/zj8Xri9a9/&#10;vWJ0Lguf+9zn6hKvfvWr4+J4gNRveMMbAuVrtEIUD7UhvJkPP/zwunzOZAtkC2QLZAt0tgBA8v33&#10;h3DllSEQJ/nGG0O4556xA5IZAV7IBxwQdI4OemgYwp576gqSS8hM2QLZAtkC2QLZAokFMrCcGGNj&#10;zM7Wo2ZecwXs+fKXvxwX6vnd1VcLUukKB575F6G2z07hloGFKgHejdJCndpV60EgR0QARsNt01lu&#10;9rP7w5Ld+8PTNw73ygmdPgYDr2z4zi9B1DogG4FZ6svxuAZ0ARIb+Ov1cACVHW52ENkAZ/Q2QrBo&#10;S8fCiNAwGD2V+2IeUBkZfJMJgwHMjAR/3q/rSeYQgWTxfdG9iPpRpo8WVNRFOLwmXS5bpCSxR9el&#10;Y2BKd0/oaovsDwoSnxIWKWTDLAW6oH2tT66Wm+jdv0F5ISsixlLx2Iv43hqpJ7yV581bj4O/YQ22&#10;ZgSfEBW7KU33eFUWT+Ohr55XpcajbN7ENn4HkS3VcRXZZZ3JMgrqjL82YzJwWMdBcQ4hIXwDoTJs&#10;QT/6KAFjvCy75PleyvtxvzajmPxtsQsL+uHldOON0+OEAJfnzVsW9xMPJTO4PPn383BnwOLAl1xy&#10;Sfja174WvvrVr8oj7t6watWqGBKDNR7e9a536XXoV0Z1PJj4zGc+E72WL7roohgeA0/n+fPnh+22&#10;2y6cfvrpcX2HtO8zzzxT4IXQi0zZAtkC2QLZAi0tQDzk++4L4aqrbCOSEAvujZVHMh3rdB/BY8Jb&#10;vOxlIbzgBeaH0XJQuSJbIFsgWyBbIFtAFsjAcj4M4o3fm970pggYcNPI6u5XXnVlhK1ecibL+e4U&#10;bha4TJTfBqoUY53zYqoPw3FUpbzXuRIvu4yXqU/zzcquoyGtNmqoLAreWbM64yFhC9PFnAqeWn1j&#10;Oa0jn44hrUvbOmxLvbehneddSwkkAyfzR431UALJDi/ivYwOk3DdYkUuNfa3RhLU4pvM1hWhV7yT&#10;LTTFYPRU9vZIJKBybAkwrHoAZtKaNheXdJ2aAYUavIvX5WLGgMWa2gDyTemeEl/Db5RpLGEHRcwN&#10;TwpAnbbmwRAefkiBlFcq7C+dyLNS9YyeoTUQC/YRGE4xxuP4GyrHu4Ath4wo6VSAeFggG+Bj3UwO&#10;3paq3zVpMzHZEvhlX9Gnpc35tj/LQ8DKaztSA4B1hLPzRZSdZ2XjxQOgXm+7GYC5v98W9EOW8eO9&#10;DIiKvOmJFRv9B7YwcHlKDFd+/fXTZZ9BeZ0uD7vuulTxdLHzpjnm8kZ0pEzV6o4AwGeccUZYuHBh&#10;WL58eVzbYfvttx9iBY6fE088MW5pJQ+xd1T4oXPPPVfrOtwQq/bff//wvve9LxXL+WyBbIFsgWwB&#10;WYB4yHggs9geYPJtt4Xwpz/Z5fdYGYhLYa37Hr2SeT74whfa8iNjpT/ryRbIFsgWyBbYOCyQgeWN&#10;Yz93nOWMGTPCm9/85gi0fP3rXw+PPvpo+PVvr4iQ4oEClwf2mRNuG1TM5YjoFKiOa60UAfXqlObr&#10;zGFm2rZNKz0P2uX5YfbRVgx9EUFLpNJys3zKS5o1zSLLxpgdHkbQgN9yJiYn6Et/BQimdtTzBTYu&#10;ZYuvTLmkcjzkgDVde38EkhUWQPArG+T+ykCyAM02PlL6JRWhPqq1ccV8LFPhG4IF4dkcqd7QVMQ2&#10;VCgTEUgDtpnjNIXBaPRWduFSh+lUj7yzv1DA8t3yVF6tcS6dHgZX9oRVEthK2xYQxmu2AABAAElE&#10;QVTWg332CLjVwlJCzVQea2KMPs5WugFhyhE1StF2mgC7vbQBi08cleAwu6Kcg+cb0xQ0NnCZebvM&#10;aEedAruet1RHNLs9EnnfYHi+LmBilc+yvQK8JOAyC/xBtiidHt+kghUdG1vR7YznMl+xa6+dEe2z&#10;55698lxeHfbZR28CzMieyxvbccEDBxbmGy0deOCB4Ze//GWM2bx48eLowdxsYb/R6s/tsgWyBbIF&#10;JqsFtB5quPvuEPTiaASS77rLPJTHej67yjeB33CA5P32C1qUNYSZHjNurDvL+rIFsgWyBbIFNgoL&#10;ZGB5o9jNw5vkND22Pu200yJ4ALj8yCOPhKt+d5WcdwfCwWcdLc9lLeg3+IiUmVfpsLQ2w3ua8VxZ&#10;A7DTTtAbjDTtpBNQrZNMuz5p78Cc6/GytRMUVihwPineyRC1ZY4avJXxIvZxAYmyGZBsXL7IyFpL&#10;cmxGgvxihk8DkwmH0R17pI4QGKl02bbk1nmAjizCRxqri/yAeq4Dkl5Ht1Eo9h/zUUY8wEHl49gi&#10;T+BzIRrjKtd1FU1bJRwvq/tC7b57lQLGbhoGn5yl2MpTBSwPKkCGwbixOW4Zc3cKYffdQRLVXzq2&#10;Vh0438FxL1dTdGlVk7CtNtsLVQnKtdru2gRst6XW7ds2a1FZBXwby9oDGnrJo6zQKPXpUrathfph&#10;s0vQVvs+TtFTVJC3jRKLxkE1hUIp20XWqD/MM5nmOuYFKPucM7jc3qSECiEUOfvsuuumC2CeHp77&#10;3NXaR6uUws+ey+0tmGurFth8883DOeecU2XncrZAtkC2wEZjAR7YEsbizjsNRL72WvNO1q3XmBMv&#10;6T3nORba4uCDzSN5m23GvJusMFsgWyBbIFtgI7ZABpbXwc4HyGBxG7be3l4tgtAdpk+fHkNSkK5L&#10;mqlH1oDLgC7EU3xM72GxyA5g06v+8vjQ+5xtwj1dTwmUBAhtB4CldcqnRSZoyJJNlbq0vlXepCfk&#10;Eydbtlp3tTsGN1xAErlUlvzQyTVykCHMBXAy0lZLSigSuHAMWCaHp7KB0gzVPJpBBb1vay9GwakJ&#10;SBZQqE8HrPFMpj9rBYBNDnI9ad48PLVSnpjqIxrK+0jlacMYROzrmE3qC1DXZoAeE8UjfhoolsiB&#10;v3bAIt7KaxYvCU/2TRM83hNtQzxlNOAXvAl6tMW5bCLgFzcN9Bf9x6ooUQzAGJVPtOFp3M7Lmbnt&#10;ILBNbh9t5WzPSWjMyO3kCq38/7N3JnBylGX+f3rOTO4TSMKRcIRT7vuMIAvKLaKACCjuuovnquvx&#10;Xz+77qrrigoeIMolqIsgi3iuCAooooCAkATCGcIVICH3MUfPTP9/3/ftd7qmpztMwpzJ8ybVVfXW&#10;+7711q+rerq/9dTvBQannJKWXMcxP26P65mCpSobuKTzsngaZN+vEiyOG9M2wHFfQuPedpb91xG1&#10;rjOlcuQy22JKfU3rm/McuFxXlws+ju3tHTZ3rm7SKNXUtCrSKRcG9Iu6bs4q+bG7Aq6AK+AKuAKV&#10;FVixIkJk7CywtWCgveefNyO/r9MWinHYc89obzF7ttmuu5pNm9bXe/H2XAFXwBVwBVyBkgIOlkta&#10;9PtSXhAMUPucnnV6RqZZz+sbxQp9oyBSmEFtdpTJ1axZs/Sk/tTwQ73fO1RlB9hivPe97xX4yYWB&#10;epYsWSK4fL+1trTaCR97t3Xu3mnP1i0XdiyDy7CjwI8SYaqyg95kF5t4/aLZgtnlbM1q+dkyaTmW&#10;bdyy05jyy1jvC/CW2k92D6yntiMsjiVSX2O5hJfZBkKOWwHDrEWEibcy/2KZ4lsQ1oGdEYYCjylD&#10;Tl557VrC7KJNa7yPHeEfW+PRxpJxvaufXTJoIXRdcyglxaCKsXMxL7RUfEmEM9VnHpZj+6GpYtGs&#10;/UXyvwWUJmgZi1FD/dcNmZbmTlv3+LP2TOtkG6cjIoobNKjxTcIuxuo1aKPH+W2MIpprY91iB1SK&#10;9XGaGjRVSvRxvPa/n6YI0yqVinloHfWuXmbDtnSHxjqSpGGmmVQGvUpQmbKxcJpnqmzgIhC4VIXl&#10;QiFmhLe9K6pYtzXC4VOe5b7VotSDjV+iX+iB9QXLwGV0I6XI5VoGjRyCfd/4o+6bmmiS4DFazZnT&#10;KNCcs7PPbraddy5oIDePXO4bpb0VV8AVcAVcgeGsAF8rXngheiIzwN4995g9+qjpSVBTQFHfH9lk&#10;jdW8995m++9vdtRRFp4mkp29J1fAFXAFXAFXYMAUcLA8QFK3trbaww8/bD/72c/0BeMeW716dRfc&#10;AHTwQ53I5V11W/nUU08NI6yPGwfwGpwE7MZzGQBz5ZVXGnD54Tn6dvTNnJ3wkbP0TJV8v+oFlxUB&#10;GXBnBjwNTo/7bq/guCnHtlv7ipwtukGXSC6Cp5574KDLSR/rSYzybdkW2JbdjoqpXiwX1wHIALrS&#10;NpaITk7YjnlaL5VSZqYOR4ANBgkn5gijY9RxhM5pSD9aSFHLtFx27NhgdMqPOXRd2wCMAoshI3s4&#10;yulKqWxXBgtl7QryYYExoq5RfSsdRYLL3apqpbaxxjpGNtmLzWPk/7rEWhWtzHHUaXpB9adqbSst&#10;F4wnAASNJ8p+YpYM5WoFh7vRWQDjfiqjb+XxoDTPJjrP8VUDz9myG7vcExiXYHAExKzHiX2k5Tjf&#10;2L1m6wFZsymtMyeymBTtKQDGlO1ePhTo9vJ627sVHpSVCI/5E9gdLnN64Cuc6/m4wqD0cyjtlHMh&#10;+lETvdyuR3jr7frrzc46C7hseupmjP6O+deKofSeeV9cAVfAFXAF+lcB/aQz/JCJRn7gAVMwjtnC&#10;hWavvdb3++XrGjYWCSQfcUSMTmb4kLKvcn2/c2/RFXAFXAFXwBWoooD/AqwiTF9mE6kMVP72t79t&#10;jz32WIiQm6JvBUQoT5gwwdatW6c72y/oS8hCPRr1kC1btsxWrVplp59+uo0Zg2/r4CRsOd71rnfp&#10;i0rOrrjiCn1Bek2PQM81u9TsbR880wp6zGohkcsiMevFSGljmmcPJ5vX7RtRdkO2Qvky4K+3ZSuV&#10;q5QX+WPNCOBnAqCBjhb3xXJa12JIaZ05bRZhayiX3QfLqWyoqBf2QT54OCYhQ+XEstHqIq6RQ1Ru&#10;KhUBcawd9xxtMWIOpWgptV4jAKsobIFjIpbb9K8QlohXJn6ZCaMM+lPcR4Cwab1of5EOoUMLHSoH&#10;eM8Vy7PLrlQpTxvJ5r0ObcdlmgT01eqR+9hjZRRTp2A2AaQJdgJYxzSOsAnydX7hyaetJV+w5Rrs&#10;boLsOcao/wfrOGptrI6OGzO7WK5uF41Kso3YsGwqipA0tR3nDEpW0r77tje+VoLE3dtKsDi8Rzom&#10;5Eh5WFSUpyhXFU3LC1dZTxqymeUIV4HHTDEvgeQqTYSy1bYNh/ykQZrHITBLcLmzU67j8j7EMQUL&#10;CE8lBeI5AlzmXNHTD/kO/Ziutx//uCC43GK76FIbPXq0tpcsRUq1fckVcAVcAVfAFRjeCihOyBYt&#10;Mv0eMj25w9gDpt94ZosXm7UwanQfJ/7eYm2xzz5m+ykO4vDD48B7wGX+DntyBVwBV8AVcAWGggIO&#10;lgfgXQAa33TTTfoCMkewot6OP/54O+2002ybbbYJ0V9EZTI6+m233WY//elPNSLwk/aLX/wigOcD&#10;NVxvQ0N/RkuuXwAgwRlnnBGiqS+99NLQz7mPzLXOb3XaqR87x2r2yNmCumURBma/4LCcXc/upvyb&#10;UFc5QbNALihcXM7W61ruqqCc7HJXgSoLQLn1lS/bVpHhVcosz0sglnwm2mWKy9m9pOW4JcJEIpQj&#10;RlaVYopRy0TgsgW/5dQqIJlcHJjjcgTVgG22gIojNsZVuUN5uCnTEq/pH7mxtwloxjUVj90Oq3qB&#10;bobDU/vAz7BdwDnkFTubZqkOG1kmhfc3bIjrvKpNovWb6hu1WQ1qc3cYG6FrrKBjEhyuWbHSGhYt&#10;tvy6KbY4N9LadBOgs61gqzvy9h5bYi/lDrd77QirLQhwbbmj2Y6CyjWKVu7DVA30ZvseQTEWFfGY&#10;EjiO3UiiFNdigxvVwxIkjdVZT4A4Lsf8EkimP5RJ5ZkXV2LWZvGa1SOf142VItCPcBnLjHhu8taU&#10;a7xZCFTxIPVpEYA750tOcLndHn+8wf7nf3J2zjnNsnOS68wYh8sVpfNMV8AVcAVcgWGjgB7MCR7I&#10;RCI/+GAEyFhbEI1MlHJ/JIbawcbi0EPN9BMwwGRu2ioOyZMr4Aq4Aq6AKzBkFXCw3M9vDdHKT2nY&#10;37vvvjvAsn333Vc/vs/RgEe7FaMFYwe22morY6R0yl999dX27LPP2l133SWfrDcNKlimd0RNEz0N&#10;FP/6179uK1eutHlz51nn166z0z5+rtXsVWNP1i0JBwL07ManErmKhzkIr1lYll1+I13pDgS7t5T2&#10;QZlUDupKfjayO5WjdlAtsz3aiwB7+cfW9I94Xmoy3B7L4OMYUwkyzrbJPmOiDBNWGJTIq15escu0&#10;AnQmhjliZiKSqcdU7HuYFY8lgE+VKai1jmI5opWBcVhiYJMRkuZZSJqyU//iARTLxhkBz/grRwgq&#10;RN7lF1xsMTRJ5DL71f4xqVOkP2sdqlxf02GjdBwX2lJ7VdHK822a2pukrfpVMEI3ZkYKKnf1I7ZZ&#10;6TVCYSmpNrOHUF42lpNqOua0HKExh86Ouu8sttU9r7zN3qwnfcI5U7y2SgPh0UI8B8ohaOkyjNtD&#10;ydJib3a9yZZBv0KBwel0LsmSCKhM4hzE7oEESOV9Ldc1bNxMX4Dy8XzkcmzXDdF6u+66nAZ/XVeM&#10;XMYWQze8SiffZqqUH7Yr4Aq4Aq7AcFBAMT5hQD3sLBhcD19kPWiqJ0n5ftA/R4Dr4cyZZoccYnbA&#10;ATEyeaedTGPt9M/+vFVXwBVwBVwBV6A/FHCw3B+qZtrE0gJIzHzixIl25JFH2vbbb98NKqfiDNoH&#10;eL7jjjsCjJ4/f77hzTwUEpHLp5xySgAtRC5j1/GovnHVfft6+7sPvtNq9t3CHq99VTitiDfLoVX5&#10;OgdVKW8oHGy2D7DAje4nFRNMzM5To+DebBlKJ/hMfoxQBh2jalFZYVW8hBVJqRIkShKbHIEwOSmB&#10;XWMP9GS/rCH0xbi4ruHJtA5Qjv2Kc5bjemyV0kBjTYxE0i0Vy5HfBVLLvnWHIqm9YmVWy7K6NVtc&#10;icAqAubs9sCuW/WsoaByTMLvCKCjedqW259yJ9laGYCvsC2lkfqztcI+ZmzXq30WG9QMYEyUMdA4&#10;5rIeE3kxM83Jzy4XC27ULB03+kdgHA6uCOfSMk3H5bCUAXcO8TZK9lAJCJpSOVyuq+P94Hr1VK4A&#10;nsrYhhC5/PTTeC432ZlnNtvuu/PD2COXy/XydVfAFXAFXIHBV0A/y+yVV8yIQAYkA5GZXnqJv2f9&#10;0z++RmBrQQTyYYdFiIxX8nb6msrNbU+ugCvgCrgCrsBwVcD/jPXzOwcYBvbM0vPBTU1NIVKZgfGq&#10;JaKD8V0GZOG9TATdUEmjdPucgQWBaJdffnnwXH7kkTlW+91aO+ofTrXcAVPtsVp9SxP0KmGvKr1P&#10;BbLzDCCrUqsfs1NHMrsIYbToz7YiYQyby5fZXqF+KFvthTbwM07AGGgVh9VL6sVYZaKMmWqFgolh&#10;jvsmDwwWUVfKZxtTqS+Ui9A4luG7MusamlD/YqQy0crEMEeQTX0gamoj7i94KJNNtHLanHYH7Q1a&#10;FesGO4FUX3WKvYx9K7ZHNknnEr7KjQ1FG4yYG64ZzjOunR7Qlmuinf6KZjVIh8mrbNflI+y4zrw9&#10;aTvZstzugsrC6NOnmRH2oZsiOsCudrA7KLJhOqBrDVgcwXHML/Ux7TvNi93bqFkWGtNAAsclGJw0&#10;0xmgxVJ+3F35+kZ1witVVCBpW4LL8eYChWPkcl4/+uoDXE5lKza0mWUmLeKAfhEuY4vxk58U7B3v&#10;aNETNwUbOXJMeNplM5PGD9cVcAVcAVdgiCiwZo3Zq6+abJvM7r8/+iMz2N6CBf3ji5wOm6+f0/RV&#10;FHiMtcWeGpuGm67AZU+ugCvgCrgCrsCmpICD5X5+N8fpGaejjjrKdt5557CnHXbYITweXG23bXrE&#10;f+3atWFzetS4WtnByB87dmzwhwa0JbjMgIO5K3N2lJ1itQdNszm5lwIGDf2D0UX62bO7iaNlt1TK&#10;y27vAp5kZgtnl7MV6EC1bdn87uVYG7dfwdYukP/1H1UuQG9ymbIprQfqqg20SR7zbPtaVUpb4hol&#10;gMYIlG4ggIsTWk6gGfxMzYih44B9cZ2asb4WQkrUN+4bdN2mEjzQz9B8+QCR27U3LDAoS4k4lfoQ&#10;2w70FdKaJtpnU7C/0EKwDFAbuWLfscMgBTqbjl1zFsM22gol9KLM4nKNtK0Lnq1pW5wnaBWK1uoI&#10;VD63Tn0tjo5C9ToN4Dd5Xa2Nbxtl7YWTtJtpKh7xeadu0nSObLJCWxGnh/3FnXL+hm6q0TTvvvcN&#10;X6O/ydcYaBwTeXE5zrAPKG4J89L2Dd+j1+hrBXivkn0DNhjdI5eBy4r1DxYQ1T7U+rpHw6e9LFx+&#10;7LEGu/lm+t4SfkjLUMnh8vB5K72nroAr4AoMWwV4oI3B9Z5+OvoiE5GsoWvsmWfMAMz9mfBGnjkz&#10;eiNja7HrrhbGHVBckSdXwBVwBVwBV2CTVsDBcj+/vUT57qJnnpheLxHdzEB/i/SNiKhmrDHwNR5q&#10;CbjMgH7AuSuuuEJRAK/aX/UcWY3g4WGdJ1rukK3tEeCyPHO7pUTUumVqpQjaumVXK9ut0IasVNoJ&#10;kLFSfmx3tL4cjt3DBJZfbz+0k50on9pO+eSlfaV5qQw5MTcB6giYI5WP0cZYYLAkFBn+xehl3Jaz&#10;iVZoNyaQLxHKIGnwKgiZf7TLXC6y4ZXSrMVe0CIoOvVFrUBfWQ1F9EIT2EMQrVzDiiZm2ZS6EqAy&#10;FVOBeKSsE63cUCcP5Crvd4CyVNNlQFBxQbAvV/S9Bba3tNday4qchulboRsae2sgvym6qaFobIWD&#10;dOg8LehGTV9FG6MN3SyB4gSJ4/HEQ+heJtZJx5sVx5eHqgIJLtO/9vbyyOV2geVawWed9m6N0fUW&#10;ohnXWYLLQPl58xrjx0Znq6K1Vuu6GROivrsq+YIr4Aq4Aq6AK/AGFGhuNv1uMlkOmv3tb9EXGaBM&#10;JLKGg+nXpK+YNmNGhMf4IxOVvOOOceC9ft2xN+4KuAKugCvgCgxBBRwsD6E35UndUmeQP/yLGczv&#10;EH1TwT5jKCaAOYMQYtVx7bXX2ssvv2x/vv9edTVnh+ZOsMLBU21O7ctdGLQbOKzE2QKx648jrbSz&#10;3u0Hnll0SFhPBdrvCUxjXmihW90YeUydav1KEcyA2OStDEyONWKEsyJ8w9ZSnlaLCSgccTIZtEZk&#10;Mv/IxfSiQ+C1oxjVG2FyBegbwnjVfywuwvGp3UB2i+tUSSm7HCAyfcjqQkHVC20Wj7vYfq3gXJ08&#10;WsPm0B7tR0gVMkOeXvKqJ9O7XMb4jpKTFI99kDXbBNtX59rIcLTsp3PSZOscp2/9Xd7IqaGe8wiK&#10;Y7/CaciLWgqzcBxa00osxzJtxPWU17NVzxnuCgCO8Q/mespGLodTt3hwDpdL73K6FhJc7uhotzlz&#10;sLihDHB5jf6ejR6SN0tLR+FLvVHgueees+Ua5YonsbLfUbjJvEYhgTyZ5ckVcAVcgb5UgEhkffQE&#10;iEwU8oMPxqhk8las6Ms99WyLm8kzZpg+20xj4ZgdfHB0Wps50/QZ2LO857gCroAr4Aq4ApubAg6W&#10;h8g7/pJGi/jVr35l9913X4hW3l0mXIfKkGvEiBFDpIc9u0E0NXCZdN1114VI63sfvF92BAU7tCC4&#10;fMhUm1cnz+Vc+N+9AeWFxDySh2JGb2epgd6Wr1Qu20Z2uVLZlJctB9rckJQALuA1aZLay7YlaCnS&#10;mrYkrMw6NYlcTi2UbDRS/VQLkMxUI4yMFUb0WiZKOa818HJKJR9mWqWdzARFC6vFvBodQ4eWgw2G&#10;5jVqB8/jgr51B6hMq8U+dAFn6haT2gtrgc5pmfWwHLeXlimVqbdWkaLNLQEsk9tqI+wFhTGvE1je&#10;QVD5ztzptjQ3QcHTMvmYNMkKo/RNP7RbAsTpNIsArDw/9jn5HnMMCZQVe+6zzUwB3v/ouRxvdJR8&#10;uHVdlS4fj1wuOy/QDbgcr7d2mzs3jimQy7XKFqMQ4HJDg55S8DSsFMCi6wc/+IEGZ7xej5g/HQDy&#10;vffeK79QGYYW07x58+yLX/xigM0XXnihnXjiiWmTz10BV8AV6LUCq1dHgEzk8Zw5JYjMwHr9HYlM&#10;JxXbE4bo2G03s4MOit7I225rNmVKrw/BC7oCroAr4Aq4ApuVAg6Wh8Db/YqGJf7pT39qt956a/ix&#10;xg+1k08+2abLrGuoR8QBvt/97ncHFYlcxsYDWwwGvJqdO9U6Dt7SnqhfIkQoUJrIXiXNEw9lW9Vy&#10;2UKVGinPS+XTvHz7+tazdSCkrGdAZ6jKerZcyCy+9CxfKpmIKzlxAiWXlsitCfA41WEOYI7AOdZn&#10;rXQB0xfyI3Kmr0Hz4ms8guirnOw0YgxzLFc6NpVMoDdEKKtJIFoAyZoL3MbEAHjsUwYblJPXcapH&#10;i1qJxYqzsF4EvakcBSJYjr2LFUJuaTEs6UjbhMeL0coFWW+Mkh3BNu0dtkDH/MvcKdYBVNYNjcLk&#10;KVbQs4g5RStHbVQ3nE/Mpate0nmY5mU781VXoEsBzpHaWq6pOtli6IYM57oS8w5usChlz6mQ4S9B&#10;E6K9ueQLhWiLwfVXKLTYHnt0ajzNseZweficKDyRdN5559ntt9/e1WnO+9KNwJh9zDHH6ObBnnbR&#10;RRcFu6xTTjnFvvGNb4QnsLoq+oIr4Aq4AhkF9JBm8D/GwmLu3GhpwTKD7QGY+ztpKBw9fREnopH3&#10;399sxow46J47XvW3+t6+K+AKuAKuwKaiQIlLbSpHNMyOAxB7s0Y5AizzGOn2229vp556qh199NHD&#10;5oc3j8K+5z3vCcpfc8014TgefOhB67i8w46vO9M6959kTzYsDVGzteBRAYaqab0bq9VaX4PV6qT8&#10;16sLSEp0NM1TXdaBTqkN1lOZlJfm5LPMlMoxp/3URtquLCUAbdwS56kF8tgKZC4l6rIF8EtMc0ys&#10;yWVY2oOA2zW1aRsRzMxbQyHsMKIlRrFvgmYRoKmV0NVi/6BEwLRIi8K8gNWE8goCzoVCPvYoAGQq&#10;0h5Jy3gxk1IWi/Lg7tWNE/nc5jriEdFKbW2nTahZYQe1N9p++vdjRS+v0T5rBAA7Z8602smTrVbr&#10;Do4R3NMbVYDzKEbg6rpp1/CXRXsVoBpWQCQim3t1Lr/Rzgyj+iXdcLGJthjIVVPTrAGNVhle/fX1&#10;Hrk81N/SdXr+vBwq0+dqn69TFNL31a9+NcDkT37yk/bUU0+F7zfbbbfdUD9U758r4Ar0owJ8/i9e&#10;bPpMiIPpAZEffjj6IS9daoZfcn+nkSOjDzLD3ugemB14YATKGpZDT4j29969fVfAFXAFXAFXYNNV&#10;wMHyIL23QAl8Cm+88Ub75S9/aUuWLAlQmUHxAMtZ38JB6uIG7ZbBBs8///wAV6688spwPH/TN8bO&#10;b3baSf98jtXtt4WtacjbosJKQc0O8UURxgxk3KCdDWRh2KqmnJweKqcIPOM2sGcRoIaDe/0DRIcI&#10;iKnHMjuKMcVyeI3NBhRMzCQ5sU1Qbxq8r6eQ0egiWWBQIzotsw8gMr1Mr3FJWQLDMa8YohxgcCGA&#10;ZG3MCRwDdwNI1q+DELmp8hx+RwTPoToNkWjqdVK9IhobajUqX9WknvO/ZbV15tuCKjU6d7YXpGrU&#10;/FLbzppy52pptCCH0PiokdZeI+3066XOw0yqquobNk4BwHH0XJaxTBdc9sjl11Mzahbh8qOPNkq7&#10;nJ111lpFiAGXx7nn8usJOMjbv//973eLVB49erSNU4jfUpGg8ojlbFc/8pGP2C233GL33HOPfeAD&#10;HwjLw+17TfZ4fNkVcAV6r0BLixm2FY8/XoLIWFo8/7wGxF7OwLi9b2tjSwKRuZ+FncUeGoibaOQ3&#10;vckMiKxhYjy5Aq6AK+AKuAKuQB8q4GC5D8XsbVNtbW3Bo/BHP/qR3XHHHXrUa3UYBOfMM8+0E044&#10;wcaMGdPbpoZUOaL6zjrrrACXr7jiCkUmLLZ5j86zjm/+0N7/kX+yHfffzf6n4UF7xF6UdQFxs1BD&#10;sGcxZZdTXtc8U456XSm73JXZi4Xe1asbl7OGKfIl1qN6PRNtVCOoCTiznXLZKdtSeRv4J9cWwW8s&#10;ly7SWlHcCJQBz5HpluByhLvUwOJCbhHaZY0ilAvWqmhiIpXz+tcpIJy3FpUQKA4TJWJrRByLFKii&#10;JiwvOITgm6x1oHJHmzKUajTH+qJdecxDfeqRmFMxc1w9opWL2zSLUZ7U0dlQ6f3XAGA52XC01NfJ&#10;UblTULnZ3qZj2VNRyvfYVnZDboTlqS6/77xGVekU9CgAoXUu1sguw6NIpY2nPlGA8zN5LuvkFyDV&#10;NaIUI5fjr+QU2dwnO9wEGkEzPlKycPnJJ+vtxz8eZWeeuc522WWlRy4P4fc5L/shvqeQZsyYYZ/9&#10;7GftrW99q+G3fPzxx3dF7Fc6BMZgoAxg+be//W2w+jrttNMqFfU8V8AVGKYKAIg1XmcYUA+I/MQT&#10;0c5Cdusmlz9btWpgDgxQLPfAAJAByfvsY7bXXmZbbmmyXhqYPvheXAFXwBVwBVyBzVmBxKw2Zw0G&#10;9Nj5QfaIhjNmsLv7778/RL7tpW8/Z599ts2ePVtfgIb3NyAikoi6BrBcdtllIXJ5/tzH7Pvf+K59&#10;5KMftffIvKxuRI39TUOv5YHLMMZ+SanhNM/upFJez+2YTUzQoB3tq3L2wlWK7O1QPUXG9j6lsszT&#10;lKKQS60A2OlRjFMGyoJq64SXY4QyNUIcswhNTpHDOcFeHJhL+Jk6tC8rCJURPta/grUI6DLPCSC3&#10;h39xOD/AM+XZliKXu/pHRyBBQLPgIcueAchpH1pVLf4HeAx4Vp+SLvE4tBra4YViFE7GHTpWRRWz&#10;XqsIUMBTCSgXy1OHRFT0Wg0DrgjlhvGKMhHY3kvQeHftfLHtbL/Lna1jHRH21cmw3IqaZwXQhx8u&#10;o3iTsNzov/Ms7sNfNw8FIlzGwgXPZV0iRSuMLFx2W4zu50K89hKUj5HLTz7ZILhsuhG5LkQuj5Mn&#10;uttidNdtKKwRlTxHYYZbKMTvF7/4haL9FO6nhOdy6XO7ek+3ZbSrYsLyy8FyUsPnrsDwU0A/Xww/&#10;5Mcei/A4gWT8kIlCbo3uav1+YHJRsq23Ntt772hnAUhmmjrVjChlT66AK+AKuAKugCsw8Ao4WB5A&#10;zdfotv5f/vIXw4eYH2sAiMMPPzxE+e4v4LqpPCY6SqED/IDk+C6++GJbsWKFzVXk8tcv/rr9yyc+&#10;aWfuv4+tHdFmD9tLikItmjuUMcUBfFvKdtW9I7XyXKufoLxeA2XqB+qqeWorrbOrGOUYY46JFI7Q&#10;NVYBApOXairyWIA51uZV2wWLcVDGAznmAHyZYoogGbDMnmIZ/JSZIlbGW5ko5QiX455EyFICKocd&#10;qu8Cv6EhIo6LuwgwgarhMARsGdhMNwhI3aKDQxvKZB7IEsemNkMEtBhwXb2mhvUDX/YLzC80WM3q&#10;dhunY75PDb4sBQ6wSfZablKwbs41CSjLMC83ZqzepqIuOo4ORTuT6upi1GRvQEio4C+uwHoU4DzK&#10;yRtH985CqgSX2RDLpc+AWHZzfuUGT20teuTkuZyXz2a9omFHyp9/nc2atUr2Cg6Xh9r5AVjGY/lT&#10;n/pUF1Smj8kK5vX6y9/+lBYuXBhuxMSo/5Trc1fAFRhqCnDTFFCMlQU+yI8+Gu0snnzSZOGn+/0C&#10;zHxV7O/EV8eJE+MgekQg44mMN/Kuu8boZGIJPLkCroAr4Aq4Aq7A0FDAwfIAvQ/8OPvTn/5kV199&#10;tb6ozVVwZaOdeOKJIbp399133+R8JoHLjAhPJN8ll1yiL6nLFeXwmH396xfbhf/8IRt1cJ2NaKwL&#10;sBHgOZQTgbMbngAo5d+8Ux75WIGk7ehQTMoKADZsFSCWPUWt/kXcDDTFDgO4TO3UHnWJPcbsAjdl&#10;RY5owu5C5hZCyikymfrsk7rpoNKeYz6P+BOdHKJ8AcuUR4BQDIhMdb3k9NEBXCYLWEz1boky1I/7&#10;4ZgaNVBXuyw18oqGLkG3HhVjK0DlNbLc0MB9AUm31ylGucYO0zTH9rdbcu/QsaGbyonw5RTpX9eg&#10;9gWsIuhTvSJcprvpUfxuXfQVV+ANKBBBafwTWgku89SGp54KRLCoTys9ifD00xEun302kcsrgndv&#10;Q4PTgp6qDU4OdhZ8VznggAM2qgN33313Vz2uET6TPbkCrsDQUYB7P7p/pM9iU8BLjEZesCAOsMdA&#10;e8WHcvq9w/y51LifIRIZCwumnXeO07Rp4Wtev/fBd+AKuAKugCvgCrgCG6+A//LdeO16XbNVz4c9&#10;+OCDwf5inozH8FB+xzveEQbp23HHHUNkb68bG0YFR+qZtJNPPjlENyVbjEfnP2qXX/ode2vnO+1T&#10;hx5jdzQ+bX/JLehCpz0PT1SwW8quZ5dToUp5aVv5vLdl+TEcQnQ1Z5mJupV+JANTy1IoFpEukcbU&#10;ozawlUDoGF8MPk7mFhH8YnYR9wEizgmjBo6rV+rSTuo/5dlJQTUoi1FGxNPBb1lrOBSDmQs5wdpQ&#10;U/W18zRYYNfxhWY5Bk2Cu0RIh4jkWgFnJMASI8ABIWt5GAd4HCKLVS4N9EdXSMU51heNtQ2qqihi&#10;1c29HlygvdVC463aJ+XV0FRrtgflDT3PDrSG3Hn2Ym475QuAj5axHtHKxdCV5HFLtDIQgwlbDHaZ&#10;tsXO+asr8MYU4OYIUfo5brIoVYLLQNRukfxvbJfDvjaacS2mGz0RLjdoEFvT38R1ikRbrr+P4wLM&#10;HPYHuwkcwJYyKJ0wYUJ46mhDD4ens2699daualNEjfxmS5ccvuAKDKgCzc2mcU/MFi2KEchEIgOT&#10;n302RiEr9mXAEs5lW20VB9bDzgKHnZ12MtPPoZBPMIAnV8AVcAVcAVfAFRheCjhYHoD3a6EeAf2x&#10;DCWxv8DuApsIwPKMGTMCdFhfFA8/xIdzwjOayGVSgsvz5sy1hsvrbFZhS5t0hL5h1usYN/g4e6NL&#10;pTIpL82rqZu2p7loSBHexhqswz0hsaVUKAiGCnnGSF3mQFqVhaYUE6A0liGD5dI24c8Ae6mZJnBz&#10;duC+Up20b+xEYqs4R+S1T7a0S9PYMvHJcbA+ehNr0XpR9lBIL6kbjPwH3A0D+Ikmh2PkuASSAcud&#10;+tio0Tpl8GJme3nUMs2n9rS5rl57FoSrK/CRo+MJ0dBa7JaooIrMGBiwqNlWgsrH2jqboA135La2&#10;R3Iz1Y7ANn7kPBPJ6CyC18mtJD1qnYXLJVsM6bvB51q3TvqKK9ClQDyXdF7L2oVzN51nfKanZQo7&#10;XO6SLHzUl+BytMV44ol6u/nmkfrbuMZ2332FPmZkoulp0BUYKzPTQw45xK6//vowDkRvO/T888/b&#10;hRdeqEG9NKpXMR199NFp0eeugCvQTwrwFe3VV+PAeYBjADKeyPoZEmwsXnutn3ZcpVndlwrexxpb&#10;OXgiA5G33z5ObPPkCrgCroAr4Aq4ApuGAg6W+/l9xKOQx0HvvffeEDnJIDjYRMyfP1+jJz9Rde94&#10;GI4bN8723XffUL5qwWGwgQjtNGgPcHmxwiYefPghu+y737Gj7BTb58jp9re6l6w2WCf05oAiFO1Z&#10;slp+z5K9yQlcM9DKGPlKxG0XvQwNxPxSWxDRNMXcGFmsb/oA0wCZmcd+xihj1mJ0MXUjCmYOAiae&#10;OCJjUDEWGLV4u4ZcbQ6IGNsKWortxyVioGsEllNvorsyEdAYcICeY/v0C2BcTBwwWYDiAI05Xi1z&#10;SAE0awGA3Km+0QyJOkDg0F/NuvLZmEmCuXUa8CwmGmQiUSEtaxFQvU6hNRqoTyu2pUw93iawvEjL&#10;8xWtbHaIjgKYrcURMsCePFm7VhvFJhI0riGaWqknXJaGtREup7KhoL+4AhupQDqPUkR8ezsGNDol&#10;dW04XK4sKpqhT9YWY/78BhUerXzg8kppV7mu5w6cArxPH9Wgu8cee6xdeuml9qEPfSjsPN0oSed+&#10;tkd//vOf7cMf/rA9/PDDXdlba6QtbqZ7GhoKNMg2ytPwVwBIjA+y7uMEH2Q9EGkLFsQ88gfyM5T7&#10;9VhWMKgeFhZEIsvlzxi/k8kH1Rv+55sfgSvgCrgCrsDAKZC+aw/cHt/4nhLpeeMteQsVFXhOI13c&#10;eeedGuxibYiUZH777bfbHXfcEX5YV6ykTB6r3knPhu2g2/yA6OGeOIYzzjhDkWiddsUVV4RR5R98&#10;6EGr/W7ODu882Wy24HK94HIClOGAE6VMR1++nvKZr29btlxcTlHicFFSdj27nNNgU/k2xfuGCNpQ&#10;MpSPLwmIpnlmkxYjJAa6klIZ5kDPCJNLUFn9D9YUoN+IfwHBGt5OMLlTMJk1TC5Axjx+z/ECn2mZ&#10;fcQ2yWMdt2Vy28O/VuXJDiL8AyQzUV59ISqZdgI4Jl/tpuhj8khJ2mR1wTqbumAz7dCX2J9QvlhV&#10;mRUSG1Oj3QuG4GhZx9Qo8nuyoPIWmh7Qzvigejk3yxbl3mS1BdlkjB0Tf8EQ+dy9iaAN2Qywxsbk&#10;7cn7muwK0qP4lcBIhQ57liuwXgU4j7LnEvYrnHvxnGM5puH4JSH1va/n6IU+6VpEs0cfZUDP0bpO&#10;19iMGas1l41O0eamr/fv7fVOgaOOOso+9rGPBVjM+BDvf//7u76TYPO1atUqe+WVV8KN8ltuucVu&#10;uummbpHK3Dz44he/KOC0de926KX6XYG//vWv3a4r/i7uIkupmTNn9vu+fQcbrsDKlWYvvmj2wgtx&#10;ED2ikB9/XN+JXo7TQNpY0Ht+kiRgvNtuESIzqB5gmaniA2kbfthewxVwBVwBV8AV2OQV4PfP/fff&#10;b6tXr+72W3LJkiXD7tgdLPfzW8ZJ8aiGVM5rUDF+SL+mEIPenCgRTGjgtTYiNzeNBCA488wzA0y4&#10;5ppr9EX5Rbv/oQfMrszZYYUTrfOoafZIwyIFoCaH4OxxJxCZzau+HIExYIcy3efkxfxYP65HOgno&#10;YIpJ++zMWcP0go07xGzV/dpGMGKvu5IK0h7gKUYkR+DMMYJiI1rWqaFlxSdrTpQyF2ad+k1kMbC9&#10;XssRLkfwHDtBS4Bk4HCHcHFE0nQxrzVKksvUWZxHCE1/qKN5OFTmTAAw9gwgFpbu2hZX4zbqgay1&#10;MYDldIzUAeQqhXpxkdeG2nq9p5RjA/NUR4shRUXqO9ttYssqBUk3q6UO20rDDu6tOs+pzAh7k3q1&#10;q72s4wgR1fyymT5du+wJlmkyQT6gFYfWqUjo9N6ma4ttqVzohr+4Am9QgRI4jt7eNMd555HLlYVN&#10;11+Ey3wudOrvZfwMOvLIdQZcRlMslZLFTeWWPLc/FfjSl74UAPL3vvc9u+qqqwIkBiafddZZ4X3h&#10;yaxly5b16AKD/wGVzzvvvB7bPGPwFPjCF77QY+e8T//6r//aI98zBk4BnGOAx0QgP/NMjELGxgKo&#10;jD+y7uEMaOJrG17IM2dG64o99oiD6rGOA9n48QPaHd+ZK+AKuAKugCuwySkAUD733HP1d19/+Id5&#10;4hecp35UYOrUqWEAuxQp2dtdEdk7XeAMG4lNKfEI5tlnnx0OCbj8gr5FP/C3B61wZcGOtJOtMHua&#10;PdawRHiB4eoADT1TCfxGaEOJwEV5Kaa4nt0et0W4mEqVt1++rnJiqE075mzi0RpP7m8Cy3D+rmJd&#10;C8oUBA7wNLWdKUaVAMtjmYhRwb7xX4LLRCIzgB+5cfg9QC/oOEJotsSldJxx/+qVukmUMt0FyaIe&#10;E/80YF9oBSBMiZSAw6oPDxbQDQfKikB6AMYY9SUbDJ6nDNHLaolj1MB4wWu5IF9ZypHoStxRuDFQ&#10;K9uL9g5FV+u4GwQXmJcSy8XCxcwGtTmleYVNXbdc0cpsiyWe13w729MezJ0lb+U9tU19Ga1rAgsM&#10;Uiwal8teeT+YsCjgEFLkMsVK16PbYpTJ5qtvUIF4zuG5rGcDQuSyTlOd0w6X48cHumQ+qouf3Vyr&#10;tdba+hdNz9p999XqJuxKPUq93BoaGg2v3xkzZtiRRx4pBxxZ4HgaUAUAxN/5znfsgAMOsIsuusie&#10;fPLJsP8FPHdfJe2tZ+E///nPd42xUKWYZ7sCm50CRBgDkPE9fvbZ6IGs+JOwzv2ZFSsGXhLu1esj&#10;Nvgfz5pltuee0cpCP2FM426aPgI8uQKugCvgCrgCroArUFWBQQfLr2qUiRtuuMF+//vf6wdkQ4hs&#10;Oemkk6p2eLhteJNGqtiD2/wbmUoRcBvZwBCsxo9U4DKwJUUu47lsV+rL7PIjrWXGK1a3/1aWCzYH&#10;kEOh2OCREA8GKBEnoos7wzJbukNjcqCd5alSHmVSfoSRsVZcrpEdRm2tQDCglajjVDRQTcpQWsg3&#10;LCTSWZpHkJwqxfzovZz2QkxyBK8RIhOprOPRBCYmDpitqQXR3K6tWgiJofmIXCZqubUIlts14B2A&#10;WQqFLTFaObVM61pGV2g5VhYF9qQUBuQrwmZsMUJin7KgCBHNmmGLQc/aNQ8djOVCrt63RkUpd8gn&#10;mUH6pJDKVk+d0m2Eym65boVsLjgO/YjRNE3THE1/yB0r3r2XNBAdpr+EyWy3nUSJmqnIelO8hvio&#10;i4OrxfME0Kf2lGIkZHr/Qpa/uAIbrUD8HNCVogH9+Jwqj5bn/ONmx6b22V76XNRlykVcTGm5re0F&#10;PYGj8DulmBcLpc/tgh4HWbHifwSW9bdAnzMPPmj2EItKAHrGG2BysBw1GehXztcLLrjATj/99GDn&#10;xXe2pzU6GE9g8WQVf9eniEDtLIPV4447zt7ylrd0WWYMdF99f+tXYMaMGTZBI6dx7ZH4WzgNDwNP&#10;faYA0gKQiTYGHi9YYLKLiRCZQfWAx4MBkLHXJgqZwfSYsLIAIu+4o9nEiaZglj6TwBtyBVwBV8AV&#10;cAVcgddRgN+Ee+oPMU9npt+QVCF4A7u54ZQGFSz/5je/CSOHL+S2fTH9/Oc/t+uuu64rqjXlD9c5&#10;J0j2JBmux9HX/eZH6Pnnnx98/vBcfkkjjTw85xF75JE5VrfLRJv4qcOt8QD90CHSVd/Q+QEUBs/r&#10;6kglWFkpr6uCFhIEplycIgxJ71GcZ98zBoGr0eBw9fXtApACsDX6tcDUldIykLMa6Ez9Yp7Ka1+h&#10;BhCZ6OWIlIu9Eqtl4D6gLJHHBXktl7cO6GVSNK5e1bPQSltX+8BktqT9MU+TFkNSfX79BLiMzsoM&#10;IdksKIVdFJeL70MoH7fGuuGQaCOWQ7saRR4yrxdYa6rHM5VtxXa01BGinOWtyqB7SvWKVh6VbwmR&#10;yqkkux6lo3+n4pV/bpMCYAY624gm+SuP1dsX64YGevGShXgxijSeUywn0IfCfq32Qkwv0isFwjWg&#10;z7l2jaJJtHKEOKUbGsMJLmcvt+KlHjRIy52yr2lre1zHyCcRNwLj9V763M5pnIHb9AXphqJ2la5f&#10;rkmufLbpJpl87Xlyhza4TvHzTe0WG/HZICgwXjf2GC8hjZnQ3Nwc3ic+Y4H+blkyCG/KBu4SaxMG&#10;VE7XE3Mf0G8DRSwW5/40AJnB8oDHTAT0Y2Hx1FMRHg/G70IAMl+VZs40jddiRhQyg+kBkolCZpvs&#10;zz25Aq6AK+AKuAKuwCAqAFC+/vrrw3fpbDdOPfXUEMiRzRvqy4MClvmxeO2119onPvEJO+KII+yY&#10;Y44xgDL+w/yA/NrXvha+9DY1CSJ52iQUAAo8L+M4IpsSvGO+u77pHnzwwXbzzTfLbQGoIJ45f4kt&#10;/crdNvaTh9iI/ad3i1xenxip3VgmweLimvYV7CjCHHARt1OH/FLqDjzC9gA6uud3Lw9Eoe9MEahE&#10;DEy7rKf2gcgpT9khaf+hHtHA9VrGDKNOOXHAOorIVCIg5hgaHCrphf4Q3csgfbWa0wp+y5RleD5c&#10;ltmGFQZl6Vs0yzBrDCWs0KIm9MtCGhjR2BooK0QiU5wpHJZesMeoUQwx0IhI5eCtrO3MtTPetpwi&#10;l/lxWi/f4hF1DcH6Aijfqbzw24X2iinfkQ+wnuMsaN9j8s02de2y0Ht2SXmu/Ju1vUUWGDWywiBy&#10;W3ch4nOa228f+1xsr7ezLFwugT4dUlfkcp1Dkd6K6eV6pQCfHwm0dei81+WgVILL3GDr/rnVq2b7&#10;vBAfAaTYv7icXslra3teX3hWKytC4wik4tMiBX2GtLU9LY/db6jMcpXhEyim7u1x/DwJwX5KGsSS&#10;6bX0QTFZdjdYSaEP3wtmiYygl6eBVQDbiy1lqDpu3LgeO+YzdVMYXLjHgW3iGdwA8O/XG/YmM9yJ&#10;xt62RYtMkfoRIDOfPz8C5OX66GP7QCcFOinKKQ45ATwm8piB9IDIRCQDkIHMnlwBV8AVcAVcAVdg&#10;6CnA75xKT2MSgDTc0qD0mIHsHteQxowgPnv27KAZg7uccsoptlzfzgj7XqcQAP/iO9xOp+r9ZaCf&#10;z372s8FTOXuhcDHxXpfDlfyTS23lRfeYffKwCJfrFQUboEzaRwlAUBc4XAKHERoTaRzbpWz38rGV&#10;Ul5pezaPUtl1lulENq9bp6hQTEQL4xNN4jIr1QElsxbn8ZXoZIAqdg9xkD5F/Ib1VBMwnE20gLlF&#10;QdHKRCebNatF1uPAfeBmfk1Ev+XYCn2lHZXGq1geyNYpCEQENuvp0KBBNAhExgojrLNRE5C5TfVg&#10;R4IKtNcgmGyF0kdJfD8EoHQDqTnfqqjleqtN8F77aqynPP0XRJbtRmO7LDOKBAoNttN0lHYw26ba&#10;tTbRnlEEdB2jJm6zjdnMmcX9UnvDE+dIOtfK4XKxC+E8SmU2fA9ewxXorkDlc64EVvs7clkfjz2A&#10;cTrX6WlHx3JNr4VOR2BM+QSN9ZnSuVZ/l79rLS2P6NopXecqVTxQYLNuYnWu1HqqxzxtLxYrfuqR&#10;P3LkyPDoPcfOtVZelnXsFN71rnd1XY9AZbyWPQ2sAtzoP/bYY0OE8sDu2ffWXwqUX2/9tZ/h2K4C&#10;8MMgeXggA42JPmY8HSKRebgS+wrFSQx44usWH39bbBGjjok8JhIZkAxAxsaCe++eXAFXwBVwBVwB&#10;V2D4KzAcv6tlfyUO2DvQqG8/DACTTUQu77fffva73/0uRLHi/+Zp01GAqFAi0vHUJoIve7EAFkpQ&#10;OB4zxhDtTy+3lV/5k+U+fYSNOnhby3XB5VieeiUAGEFlrE1+0q5rQRnVllPZavNsvWplyO8OUoRL&#10;ioWJ0mNZEbrqA/9IcSm1TSxzMr9oV0nwcvQaZh4T7aTyIBxAMgC5XXC5PqzHQftalMfeiWTOpLAC&#10;MdavouSnjB1FgMiCxfglh+b1AhQiglltWI0KENXL7llngU7RnrK3GD/R8p31tuxVrSuTyPMAi1gr&#10;g0udjXlFNwvu5tU3NT+ubW0YsI/eqgchUlmBNjbaRtpPcmfbS7mdtEftj5AbnmDQORAKqszGJvoW&#10;o0gj3Et9xAtXgZFd/relc2tj9+T1XIGoAOdSuqFWuqHB+RctMoCm5Z+BfaFdZ2de+1impmSoE65/&#10;WsViIj5hwPW8evXPNf1vcXfhA0DLsXAh3ADiunhN9XXrSsdRqlusolm8VuInFccxceKkinffqUH0&#10;8a677mof+tCHgs8rdWP9Untck0DkSlGypVK+NBAKEAjwn//5n4JYOxkD8nlyBTYFBVbqPhjTc8+V&#10;ADJeyEzkYV/B94HBSPz8ARQDjok8lm15GFQPgIyNhQPkwXhXfJ+ugCvgCrgCroArsD4FBgUsV+oQ&#10;PzaJXCWde+65/fIju9J+PW9gFQA6jNHoIAmyVNp7OheIUG5/RnD5q/dY3WfrbfSh21muTuBD+RFE&#10;JAiS5uWtZfOzy+srl922vjrZcmmZ8upcjwQyhdkytB5zLC8ihAEuA9FBymxhO4hYzqxaBg+XJ37p&#10;RGjMFlpu0T6ZiFZuC//keRm2kSdwpbzYL/VN0FcZmtRy6GrsUVimC2FQvtiXAJRpCODclYo9ymtD&#10;0Wu6rkZRh7LK4D3JC0C35NtsVGNT7Lvy6G9KrWsEwrXaIJuMXGO7NRRarUFAlz0Qoa1gILtE0z/K&#10;YXmJbaEo7BHKV7TyjBl61nPaG4bKajqkCPHix197O2Q9HqPD5aJAPutzBbg+SrYYyXNZp7TO/3xe&#10;NjLyI+8NXC4BYp21hXWaaCt1N/oUBxtzfX60ts4tWlREG4uuUl3luWe0TFOMWGZ7utGSysY5nwmy&#10;2lG9xsYRmhp7wGDKYXPF5/tHP/pR22uvvcJ6+THRPhHLyeYitu+vQ1UBbnrMmzfPDjroIDvzzDPt&#10;H/7hH8Ly+v6GD9Vj8X5tXgoAhpfpvhoTwFgPSoYIZJblzKYn6MzWrBk8TQDIkyZFaEwEsu632cyZ&#10;cdp6aw0pMWLw+uZ7dgVcAVfAFXAFXAFXYEMUGDJgGWuMhzQE/CGHHGInnHDChhyDlx0GCgBVsDZh&#10;1Ph//ud/DhFryds2233AC+fCN7/5zTDafI3q5Z9easu+9kezjx9uow+faTW1QI7hkBJQTRQnuh1H&#10;r2MuPQHZzGEQowwyJg9IzFONHCklS0cc2yJaGRwL92WumEIt40SM0zLb8FdO+6UUy4r2zQnfJris&#10;HBXUpO0Qo9SZxFnTetrWqTIsoz98myp6f/g3edR422LMRFu1OAJumq6UGnIazE8bcgLbk1autS3X&#10;rQo9o4cK0LHjtHWxTbbbcufZQttWxy6ozDOgAlHWqKhlCvZRAnjl0EP7TJGjNF2Cy/K7xubDkyvQ&#10;Rwp0h8tEEesiUiIKmMjQujpdvzUMeMlTHXgSM8UyXHClaGGZ5nSskkXFZfI31rPaXNshpbKscF6v&#10;UrtPq43iDanQVrYM5bgO4lMkfP7i80U/KyU+sxn066STTqoKwWljRz2f7d67lRQcfnm859wk2Gef&#10;feyuu+6yH/7wh3bggQfa3//939vJJ58c/qYPv6PyHm9KCuBtrAfi9J0x+h8DkBk4D3j84ovRFxmP&#10;5MFKwGN99Q1uXgBkJoaKwN2Lia83nlwBV8AVcAVcAVfAFRjOCgwZavKNb3wjjPr++c9/vuojtMNZ&#10;6M297wz+8+///u/hMWgep2UEzGqJR24BG9/61reCdQZwuW3+a7bsknsCzBx95PZVoUblNitDklg2&#10;bUvz1EL5esrv3TzGHlMWiFNai7WBx6BhopLlPyywwz9KMfweF2VNAMSyjQj5tECirTQRiQxAxtiC&#10;IfsYqq9NE7HLbaotIBVaS+U1D4tlx0VeJ3uE2ArgUijk6SUVBSgDn0lsU7GcoCyPyW8xZoqNaxpt&#10;jXX1NqK23poBUxq8j4I18lVuYiA/7DaKbdUCieX9PKl5uU3TgH0jsAJQDj1YpOkyG29b5c63BXaw&#10;rcs1qg1t5RfYlMmxiyrTl6k76CPyk94A+nj8n+jPaI3Rl/v0tjZfBSKwxRaDc6tN51gEx1xL7e14&#10;Gf9EQPYA/Q08UI9i36yneH4nsbhmYuL8jKcoF1Sb/mbOETwmzp8yaZsut3TthgsP6By9jBsaqg8W&#10;CEDcTcTjve99b9XPZyKSgcbbQEM8bRYKcAPui1/8op144olh/Avsyq6++mr78Ic/HP6m44PNU2bA&#10;Z0+uQH8qADxevNjs5ZcjOAYgM4DeSy9FeMy2wUwab9S22irCYgbQAyBjXzF9epxGjRrM3vm+XQFX&#10;wBVwBVwBV8AV6D8F4DmDnv74xz/atddea+973/vCIDGD3iHvQJ8rwKPPBx98cK/apSw/YkmXXHJJ&#10;iFwmCq5t3mJb9g3BZdk1jD56hwAuqzeYyEqayFZZQAAAQABJREFUZ0umvDTPbqu0rHIAzlyylKAM&#10;AJLLhzZSOxFKKqNCAgNH+ANAJjIZeAxcjlAoXoqxRIw/BBvjLywMpTJpHwQLA5IxuaiVVUQKHiZm&#10;GSsZIoaJVQYEU4c+MRX7CZUKkcdaj8/La/cCTwzKB6VuVz3mkKkweJ/WqU5zRUBcKwg2ZcwkW92q&#10;R9obmmxEfWMAshQDJtcFeEwT6jmeyCOIOi72p0XHIo/lkbLLaOoAgMem9VvM9BvM5soC4w7b3Vpy&#10;IwSk1eLM7TXNiM+EsoN+SDFyuXjIgmvAM1Kc8/7o/dD5F6FgWPUXV+B1FIgnawTBLEfoG29c1Ggg&#10;vEcF6X4kKKwbQbqeSIDm1taHrbn5L7LF2EZl5iraWGF3mWs/FOx60eeIIo1zegogpXATJ61k5pzL&#10;3Mzjb+x2222X2VJapAw3AA844IANvHFXasOXNj0FGLiPGw4kfK/f/va3h+nRRx8N0cs/+clP7NJL&#10;L7XZs2fb+9///jDoog+yuOmdBwN1RC0tZhrrOUxYVTB4HoPoLVxoCjSI+YNpX4EOwONp08ywq0gA&#10;mUH0yMcD2SOQB+ps8f24Aq6AK+AKuAKuwFBRINKsQezNKo2QQeQLEVBf+MIXqsKblRpl4+c//7k9&#10;8MAD9h//8R9h0J9B7Lbvup8VAC6fcsop4XzAFuNlhajg6dg65xVb9q0/y82hYGOOnSU4G6FMqTvl&#10;66UtcSltT/Py7aynbWkugLptnW1xwgh79ZdrrXOdQFHYFKFjqQUAEmiYqZTAyCnFZcrRBP9Yph3Z&#10;Lih6GUREbeHYUAu4HMuULlVqgJXjVBuwc0TJeCszYF9cE8qCVqm0UuhCqR/BYzlQXbYX80NkstbJ&#10;ByJjmUGkcgDRyiNaUtnYWIxvGqNI5SZr0HsS9qPNFRMVOnREtEkqjFW08gobm18VssjeTpOsBu3X&#10;NsUm5t6u4xmlfUC3VY/nR0fKaJDVfkw5AfHIw6V2xn4gwWWgcgTQRa36sS/e9NBWIEUDc2mlyyu7&#10;3NGxUoNCXacIZEaz5ErmGqNshMtcb+3tLyoa+W7lhrs4YTsvgOKWliWaHgjLCRpzHva0DqLd0mcQ&#10;FlKHH3542E9Xg8UF9o0VEfBv/Pjx5Zt93RWoqsA73/nOitt216hi//3f/22f+cxn7LbbbrMrr7zS&#10;zjnnHEVnTg9zlmfNmlWxrme6AkQfp0jjZ581e+KJCJGxrsDSgu26zztoSfeSu+DxttuazuVSBLLu&#10;v9kWW7gH8qC9Ob5jV8AVcAVcAVfAFRhyCpRo1SB17Utf+pLNmTPHfvazn4XBfMq78ZyGZ77hhhvs&#10;uuuuU9SCwhaUFixYECKcJ/PcmadNVgEGiDr99NOD9+gVV1yhgVZeUASs4PLcV2z55ffquHOCyzsJ&#10;P1aDfdXys5JVK1PKB980TKq18Qc32ZLb1lnHWkUfh83ZXz2UYoqWFt3xMNHKsb0Ek2P0clxTzKFg&#10;KtHJrCviN6wXuuByhE/g5hjfrPhfGV106EF4EHKN0BLLRP+mWGX6lfqjeaJeHapJFHLp0GIx6C7w&#10;mBSAsuZhlbraWGDfSipDBPLkkeNkfdFojfWjbNna1WHAvnEj6mOZbq/UVwZRymFhjMD0JBvX9qqN&#10;ao8DDNLys8WpTXj57tzhKjrSxNdK5oP0bwAS4BhxsClgAMkYXarDFtRjnRsbDpcH4I0YQrvg0tHb&#10;n0mdtnbt78OgeFzj8dLiJC9BY3yN16z5meppxCiVqZz0OZHjuojexpxjnG+1GtmSmxwRSMeanHsA&#10;ure97W0hcj6dl+XtAo2BfZ5cgYFUgBsVwGcmvstdf/319qMf/cguu+yyEL2MtcpRRx1lDQ2lyPqB&#10;7J/va3AVAA7/+c/6O68/9M88E+Ex9hXA46VLB3fwPJRhgDwij3H34WGOnXeOUchYWPATg0njV3py&#10;BVwBV8AVcAVcAVfAFViPAoMKln/zm9/YRRddFCKWiU7NJiDy5ZdfHqDyEr6BZtKvf/3rEN2ML7M/&#10;np4RZhNcBOTxgxWYctVVV2kwlucDXG5T5PLy7/xFADInW4wdhW+ytBQhytezeZW2vb54BXnuRuC6&#10;vrJQKEATcAirC/YFJc0m8kDIESwzjyWwvWgMy9RmKvUUA4xonsEegMuAZQbuw6ADpFyjmsQq0yo9&#10;6JY6FdnYqb0QQQwpS9HIsZsROBOdzCcCcLldZTvZWDoW2m4Q8Z00eqKgsvqiNpY1r7VRDTlFLxd7&#10;Wqs2RuqXZIfW2zgq/WrL0dsmTRNtQutSa2qPA/bR8nRNjZpeUrTyNDvMXtAxtOgoTH7NwZhw9EgO&#10;bsASVgJEjaI8A/rFiGUki57LdfKSrpF1SIpaHbCO+Y76XIEIhUvNst7W9rSsKO7W50086fjcSSA3&#10;lu9QpPFvFVH8sCpynlRKnENMOveViDRObXQvHc8vwNxb3/pWPT49MkR+Llq0KABkynL+AYuxGGCg&#10;NE+uwFBWYM8999S10RIG4OUJsx//+MfhO9z+++9v//iP/2jnn39+uDk3lI/B+9a3CmBtIQee4IXc&#10;ty33vjXuGY8ZY0bkMfB4xowYgbzrrnF5okYO5kGOcG+59816SVfAFXAFXAFXwBVwBVyBogKDBpZf&#10;kYkaPzT23XffAInTOwJQ/s53vhMiXlasYFCiUtpaYQVHH320nXrqqXbYYYeVNvjSJq0AkaLlcLle&#10;ISRELi/7tkJhxDBHHynPZZ5drJqK4JPCXSm7nDIr5bGtWn6qF+elUoApAVal5JHMQH1xvYSU45J+&#10;0AQgTJRyXsvELJcnMHJ9mOQCHB6AByrnQ+wyS/DXOI99VQvYSQSQzLIKAIxpWYzZgOR0LysZUct5&#10;TVBTPJcBy8FbWiYd9TkNxDfSWsmjrWIqqH4KaA5Z7CK1SeRlQb/mtKOcjbRxrcts+ponFK1cAsuL&#10;tfVQTbsJK3+95nh5RmvAvjrVS8+ZZvalYgOSiBiNpxIfj1m4TORyPkQ0R7jMwXoaKgpw2gJ/SeVz&#10;8jo7VwsK36P5Kq0RbRyhcYK+eB23tv7NVq++hdKaqr+/67eoUNVi4sbYgQceqPEntw+QOOWnOeB4&#10;iuxezjvvvOBfy/IPfvAD+Yu+EiLkKTdGRATvY0+uwFBVYPny5farX/3KrrnmGvvTn/4UnvBIfeX6&#10;IpL5r3/9azjPU77PNw8FiAjGj5go5f5OeshNNnkRHs+cacaEhQVRyEDlceP0XXF0f/fC23cFXAFX&#10;wBVwBVwBV2DzU2BQwDIRXB//+Mdt2bJl4cfIOH3be1rfOhkABsuLLFCeqpEwZs+eHfx23/KWt9ik&#10;SZM2v3fJj1hgs97OPvvsoAReji/KiK/Lc/niP4kT1djow7cvwuVyGlkJEK0vL7utfJn1bF52X+SX&#10;rwOo8qpBhDIYWXYK+oejMnPKx1ywMxHLeeVo4LqQq83FRCtEDLOVIfraVBILjFa9tmutQ3G+0RyD&#10;S7rYD6IuiVKmciBt6hvAmMRM0d5hsD7y6DZANx/3RJGUhN9kfdFgW0/Y0lY0561WWqc0ur7JGhmY&#10;L7RBe9rfagF0KF+IUubxZx2PIqa3WPdsN6isMW6MW0d32RjbwXbVcajv9FM3EkTizEYpWjkrp8oO&#10;VIpwWe+ZYHw+n++CgoDAfL49gHa3xRiodyOeTuEULu6y0nJr6zwBrUU6hSI05sQnOD+eRPgav6y/&#10;LVcpgpjbGaVzuNhkZhYqqZ1ogZLdVypERDLnwraiFUQUV3pyBqDGZ9R73vOeMCBeqltpnuoT0Uk9&#10;/g6+qpGq+Ny7//77wyCmn/70p22fffapVN3zXIF+U4Dzb+bMmeEGSPlOGMDvxhtvDPYXz+BzUJZ2&#10;kJ8AN4XxW04DAJYV8dVNXAFu0gJ1+yrx9UB28eHes07LAI/5upAAMoPnAY/deaWvFPd2XAFXwBVw&#10;BVwBV8AVeH0FoFADnr797W+HRyRvvvnm4KvM4C/AQkAzaYJCDhiJ/IwzzgjefERxDXRau3atHovG&#10;ZAAPthFh4KOB7oPvr7sCgDx+oAJrvvvd7wa4XKtfLW2PLbGlX7kr8KMAl+v0S6ZiAnaS0jyuvf4r&#10;5avVIb+cfqayyVuZOam1iLMailiZ2GQCfNnaGeKZMbtoECTOYSERUmyf4GLAMv/YH1HLMmfQKz2L&#10;Zbr6EUiYygF3A+ANVdSA8vBYpg0imekN8LmNspoH2ZRPkZTCatxrnSwgxjc1ij9rwD4NcMd+txyp&#10;8KDR66zQJNz9SqvqUpmGxmjrJDUlRK59jGxfafWd8Xqi6bSLQ+WrvNCOt1/UvMNaCw0xqJpnUoeA&#10;qWGEfTXqSoNgsjysI6UMwBHYzHlYW6vocqT01OcKhFOp2Go+v1ifxwuC9mQBX9lemreGAfNaWu7T&#10;Vq6qdIZROiXyuJJIcTC8+J72fANpd7ToxD777BY+/1kvT9wgPfroo+3cc88Nj/dXKkMdPqMSOC5v&#10;o3wdX/kLLrgg1CH6Exso6hPtyXgE/K3ca6+9AnAur+vrrkB/KMB5yHexY445JjSP1cVvf/tb+/73&#10;v2+/+93v5Dm+tttuuRkye/Zsw1sZixcfLLKbPJvlCvYTG5rkDBQA8YwZERrvuKMFiDxzphl52FdQ&#10;xv/+bqiyXt4VcAVcAVfAFXAFXIG+V2DAwTKPSX7uc58LP8YXLlwY/JXxlATevvnNbw4/YI477rjw&#10;6HDfH271FletWmX33nuv3XrrrTZv3rwwQCCDzRAhTdT0dvpmDETgh9LmlgDs6AM4IbqcH469BSX9&#10;oRUD+gGZsUwhchnwkn96mS296A9ipTkbdchMWfQmuJQrdiHNq/UobU/zauXWnw9+Si0k4Ms8xivj&#10;g9ymCZTcEMqBYDHIoLfUC2w34GL8KjSwl0onnAwSw2kZnNwmSJ2XcQQxzgzhpzhabWXvAsRZBgYQ&#10;SxHJ2hrhMjiapD0XmjXXXmkc24ts0mqt/IYbaxu1F+1Tg/+9tHKZTdGj+RNGyLJCHQ7nwSTte8s1&#10;Zi9qUn8jVNavvrAs/+hCuywwnhRcLllgCB3bU5r+z/ZWxPPpOh7tgwhqRsrZbbf4i7GsOyo+4Cmd&#10;53grY4ORhct4MLPdI5d7/7ZU4LPStEXQ+Fk10pqBxSVwzHm0bt3v9Rl0g8pwUnCl9Dw5Ojs5lzm3&#10;4/uU3itlZBJ11aI+P2bO3D5Ar0pAGGg8c+ZM++hHPxr+BlQqQzt8FjL1ZaK9BKuvvvrqLrj88MMP&#10;2ze/+U1jbAF/cqcvFfe21qdAa2urffGLX7TFixfbU089ZXgnP/TQQz2qTBTpe/vb327nn3++HXLI&#10;IeEa61HIMzZLBfRRWjHx0Tl2bITEgGOijhk0b8aMODGoHtHHffwRW7EvnukKuAKugCvgCrgCroAr&#10;sPEKDChY5tHeD3zgAyHCBYCLlyTRVxdeeKGdeOKJxsAvCeRs/CFtWE0iwojIufbaa8OAM9RmoBmA&#10;Aj+OAMqASzwvUwTzhu1heJcGqDz55JN2++23h1HdGUBq+vTpA/4+ZVUEvNAP4BCQhfOqRoAv/8xS&#10;W/pfd5r9P7koHCy43JBO7wiTYhvZZXKy65WWS3mlpWxv0jJbu0OvWD7ls6cIgS1EJNcJJmN5QR74&#10;OGLYBJhTq7RInC+4TGPgyAYDOwzWgMlEQjNgX/JWTrCtuM8OlYNPM5Be8DvW9lBE64G/6aVGGRSv&#10;kNB3fGOTjWwYa835tdJYvVTZpS1rrUmD942qG6HmVP9lPZe6WOaFi2VTk9OyopATIgdIN3astbrO&#10;1rAbdq+SGqbPbCsbbb/MbWW3ApWJnB6lX5hA5VGjtHXoJD6T+AwgZeEy4DJ6LjOgn95JldvcUyVw&#10;nM+/LHgcoxrRLEHaWDYXoPKKFd9SmeXaxpUQTtJuUgKNC4XVIY/6laExdVVb5xKQazI3KSok6hMZ&#10;zN+d/fbbr6s/2aKU4XOGp2cGI9G/s846K5xTPM0D1ONGJ/3hXPPkCgyUAlwHd911V5gq7XNXjYD2&#10;7ne/2971rnfZjtBBT65AmQIA4xkzTEEaER6zPnNmtMjAJgMLeX28eXIFXAFXwBVwBVwBV8AVGKYK&#10;JPLW791/4YUX7GMf+5g99thjGkhjZzvhhBPCIHwHHXRQ+MHc7x2osIObbrrJ/t//+3/B35nNgO1/&#10;+7d/C9CSH1PZBKjYHBNAA6j8wx/+UNEks+zII4/UQCzTBl0KIty5GUH6+te/bkuXLhWcFHRdoMjl&#10;/7rD7DNHR89lDPm6Uhb8ZZcpUL5eLa+rsYoLsRUQckzMWeMfKFgIUkAZf+UOzTuEVFmLUcvZOrE2&#10;6BhzjBhQzJwyxDBjg9Eu1BwH9NMWwGxKFCJKGeuLkC0Q1aGpTZSZfH7AkZ+q1KpPuToVxzcWqKc9&#10;SLYJI8fZGHkrr27L27Sx0xS53G7bTxylfcoPuobBBGlAz6LmmyzXvo8m3J+xIigCPpVrEFDeevXj&#10;NqIDJB6RoQKSbCdN9+eOsD/nTgnHJFoWjRMZ6Yf+92SLyhzcVA0ul2wxem95MLhHsnF71+XVI3Xo&#10;pkECvsDeeP5QLEYcd3S0yNf42xoU72FBUkXgV2ijUJBHeMcS1dENEm0H6jJlU4T20TsZwMrncTXA&#10;2t7eHjz5gV3VEu1hsURbQzWN1HPewDrOu+9973vhJuwnPvGJ8NTIUO2z92vzUIC/v7Nnz7b3ve99&#10;xhNmYwk79eQKVFFAX/PtkUdidHKVIp7tCrgCroAr4Aq4Aq6AKzCMFchStz4/DB6hvO222+yGG24I&#10;Xnz8mMdXmUH4BvOHCP0CKF9yySUBYAAoLrjgAvvyl7/sjxhnzoKVK1far3/9a/vFL35hjPqObpUj&#10;BTOVBnAxwWXAy9e+9rUQ1Yc9Q/4ZbDHuFKHK2egjd6gyoN+GdzSiLl4T9Erz12sLFEtscoxP5pUh&#10;/JKJBaYY3MYAMMNUUwLb8nC/jCZkEhDneeHkZv3LhzhmEHNKArPAZaKUAbvtmjMQn2Be8KygINC4&#10;XRNeweyMJIAH5p4+dpKtkHfminXrwuB8cL1aeqn67fJTrqvB/1ggvDaCOAw5Ym/3FzDcUYsMtX4P&#10;DWoqpTr5Kjd0rtMegOQmkG72E00rdMS1NtmW23hFMysme6LMMXbZRZ4g6lj3JkqNDYElPisq2WIA&#10;M0n4Lm8qqbMT0As4jsA4wV7WeZMKhVpbs+bntnr1TVqPZ24qkzSgbEfHIp1yRCzrjC9C457B3fHs&#10;52/E6NGjquqIztzgwmt4jCxZyvfHfsnDKmJTsIsYpeh97AV4egbP56FwUy+9tz7f/BTg/MOKqjcD&#10;Um5+6vgRV1OA+3dD+B5etW57vivgCrgCroAr4Aq4Aq5ALxXoFwrS3NwcBufjEV58i0lNGsYZbz4G&#10;5RvMxMAzQOTrr78+dAM4wWCC55133mB2a0jtG39RrD94v376058aHtgAtRg1OKS6Gry5jz/++ACT&#10;sMV4+eWXBUBli/G0bDG+fheUyUYdtZOi/gRbe52yeDdVIg+ghiFFhIhxC/lg4crtszXFL9cKpRK3&#10;TIo2FrKJ0DJRzJSLrwC2CGEpicsyscHsMXosR9sLULSOUrkk9i0aC5BN3cRSIHgrq5UaTWzDw5hB&#10;+/T+oks2AYxrc9qTykweNT5EngIFec9roYD4L9cJJgKuNcieYo80HaDt2NeM0ERr2TZzNjK/0rZZ&#10;85gG7ZN3rrbSy300HaaQ6Udyx9vDdrSOT0dGXSKVscCgoWwz2jSUEnpwLfBEA5CTa4WEVsMJLgNf&#10;o72EXLuldzwdYqRwhLVyA297QtHG39U2ItGBwuFQNU9vUE7HvEjTi3FD0CFt68rSW8o5TbQyFhQj&#10;qkYJc9OKKN0PfehDxuP1SdtSS/QzDqrH9s0l8TeKyZMrMBgKcM3xuffxj388WIRts802g9EN36cr&#10;4Aq4Aq6AK+AKuAKugCvgCgxRBfocLN9111327//+7/bHP/6x65CJLL3iiisGHSrzyDreyQkqE33D&#10;yOZ/93d/19XXagtE6/7tb3+z+fPnB09fIq4POOCAMFWrM9zy+QGJRnPnzrVf/vKXdscdd4Qo4KEI&#10;lLPactMiDap48cUXFz2Xayz/xBJbevEfrKDo3dFv2TlE4sZ6gYIWm8guk5XW07xYrGsLiJcpux2Y&#10;FrEwAI14ZLYSkcwrEcEkStRrGyCZAfxiKbYQNUyKtcKiXoR1FZtcsLVCym2CyHnFLbdp3x1YBmip&#10;QxYCAWqzGwBnO5BTLRG2TVvAdLKIXFb0aehGALdU0FQEBlrRGnlK2j6iUfHFHQVrVb3RDSM1uN4o&#10;qx0r2L29ok6fGGm5Fjkk5/Ce3UrFBYTLUkFezE0aqG/rNfNtbNtrXVvZw/9qGpc7zlbbafZKbksN&#10;7Kd+4YW7/fbqn/pb7EZXpSG4EK8HvYO1dUgoQIvIyFmCy0TRD+Z109kJMOY8pV8A4zjnrCoEy5M1&#10;gsZX6HpfqH5iMRGKdpXn/Ono4CmFOcpL53umUFdxzu149sZo7up/UujHSSedZOlGUFcTxQW2E/G9&#10;zz77hOjc8u2+7gq4AgOvADfjzz777PBU0MDv3ffoCrgCroAr4Aq4Aq6AK+AKuAJDXYHqFGADew4U&#10;YMR6LCaIWE6JQYi+9a1v2TnnnJOyNnhO5FryN93gypkKl19+eQDcZE3VKCJE4+LxvL7EsfzoRz8K&#10;9QDL9AVgxCA1HBuDD1566aU2frwe5R/GieN6/vnn7c477ww3BYDL62SLQHQS7+2zzz47pI8OuPy2&#10;t70tvDfAZSKXOWfy8xfb8m/fHYDlmON2CXA3HgjwtTylvDRne3a5vHxaF7gVsCuVBcCBkRM6Lllf&#10;pOhlYpyxwADJMbGXhO2Yg4zBlVhgyIAk/OvQElAZ4NwZopUj0FQocaxMVHGHaubVOiyQqxuQjAUG&#10;kcZ0MSVl12lwwylNo21VqyBk2rvKFLZtsQkNo639mVHWIHjaCEDNq40lAskdh6vN3dUsR1A9YW8x&#10;Or88HBe7JcaZK42I5f+zHeyl3FRBZfUVqIwFxiANkqbubFTiMyCBVFwwyuEykBnLjP6Ay7oclSIs&#10;Zh59jVmPE1vXrv21rt87lRehb6gRKlKGs61Vn9P3qu5yLQOHKyWdrSHaOL7XtF8t8fmBd/4FF1xQ&#10;1caC+rvvvrvuIegmgidXwBUYFgpstdVWgx4UMCyE8k66Aq6AK+AKuAKugCvgCrgCm6kCfQaWsU3g&#10;UcksfCCq97LLLnvDUPmaa66Rl+eaMKjeDjvssFFv1bx58+w//uM/Ql28N4lafj2oDEj+1Kc+Ffyh&#10;qYjf5d///d8HeLLddtsFgA5IZ0Clq6++eqP6NVQqEZFNtDl+2EBkNDr11FNtp512svvvv98WLlzY&#10;7b0dKv3O9oPIeCIigVzAfgaMJAKy7dFXbfll9wSwOuatu1XFaLEtoFt5Iq9SPuVifgLGRCkr1rOY&#10;SyRyBHv4K+MzDGomgpkLL8V6ll+E4Du4cDTEADB3CgO2aN6sJSwJ1CY+yUw1lC7CwxrNO1STyGUG&#10;6xPcDBYWYU9aFdiLUdRBCgU019q4xtG2Lr9K+RrMTBYYoxv02P2UFmuqo74iWSfKx/axA2T2rJ6/&#10;1KT9bV+EjdpthcQeRqq9Kc3PheOldyiEgcivlLO1vUUR27sqT/2kf9hfTFT0c3VmWWEvQyMrweX6&#10;+jpF/vJ2RNAfI5d1bEobCpez7Ja3NyZgMO8fGdGiYvXqm7XO7Qfyw2uxTBSytfVBWVk8qg2cZZUT&#10;NwdyOcxY6DuRzJXeBPyVO8OAcdwc5CmPSj7r5HETavbs2aE9f3EFXIFNQ4HPfe5zwcps0zgaPwpX&#10;wBVwBVwBV8AVcAVcAVfAFehrBcqZ1ka3f/fdd3cDE1tvvXWI8k0WBRvbMFGnZ511ln3hC1+wAw88&#10;0I466ig77bTT7MQTT1SQI4/jv34CmHz1q1+1ZcuWBQ/Pq6666nUByI033mgf/OAHbenSpWEHe++9&#10;d4CVhx0mG4Biwvfyv/7rv+zwww+3xx57zHbbbbe0adjNscAAHjPnGI844oigEcCZY6sMnYbeYQKS&#10;OT+Ay9ivcEx1An+tj75iy7/7Z5G+GhtzLJHL5Wn94Dji0YSPy+um9dRGLBchs3apf+wPyAxexjwi&#10;RSuXLkDqChoKHYML8yKtRCqvE4DFBINXopQLoSUVCEkgkEhibbEO1QcmE6FMU0yys7Cctmk2uoHo&#10;41pb1rxG83obPWKcrWtvUbGcTWoaZyM0aF5T3UgbN0LRyYtX6f3eWh3f0XJt49XkHl3sOux2PS+A&#10;5YaOtTah9VUx7YjGiVbeU9NCTffnDrBVuRlSQrHYkxStvNWWwxIq61BCihHJDOhXp3NOkvNSTHE5&#10;buNtCWBfCxESx0IJCiNCpzyxOztXKdr4V/ItflXlYtkkULwG5aydX6Bo5Nu0ndsP1RJWHNGmhHqV&#10;YDDnDduIvJ4tILzvvvtWLEcZBo7jRtNwfzKjmlqe7wq4ApUVGDduXOUNG5BL4MEWW2wRBqHcgGpe&#10;1BVwBVwBV8AVcAVcAVfAFXAFhoECJa71BjuLT/EPf/jDEMUL9CU6eNasWW+w1VgdqLHlllsGMHzL&#10;LbcYEBsfzt6CZXyR//d/cXc1I/oGQLK+9L3vfc8+8pGPKOIvRgSeeeaZweaDH0bliUG8Vq1aZY8/&#10;/viwBsscB7YeRB2+6U1vsj322CNEaD/xxBMBPpUf91Be52bE29/+9gDJGEASuMzxtT76siKX/xS6&#10;PuaYnQNQiwQ2HQ00NpvSeppnt7Ec86ttjfAa8EvJGKkcDTI6Q4wxF18x1jiU6BQ0BkuCCxmWb51g&#10;I6A5Ba4S9Qx8Di0KBoKsRSA1qUSn1jldNcBe8FgOlbRd8LEgmIlX8qj6RlvW0myNGp596qhJtrpt&#10;rfyT621Mwwi1CbSeoV5uYbklaii3ncDkDmavqs1qB6hN2YTDQlP7ahsvqAwMpZ+gzf3CVK+WD7Jn&#10;bKr8ldVn7DkUFa8LO3FTlRqeKUUuEwFMNHmHosYTBG6X1/TatfdpbMK9BJ+n6fPxHn2uPK7tQOPw&#10;TmbmkqVzpZ7O+KnaeEVixDOosio6k8L+gMby3I5NZYpyAsRoY57y4IZcJTuhBJaPO+64AJYzDfii&#10;K+AKuAJ9osDtt98eblYfcsghfdKeN+IKuAKugCvgCrgCroAr4Aq4AkNHAdhWnyTAxIMP8vh1m22s&#10;XUW1jvz2t7+1//zP/wybp0+fbkQTAz57m/BSxi8Y+I1dx/oSVhAM8JegMjYX//3f/x0iEivVu+++&#10;+8JgcZUjAivVGJp52EgcffTRASYDYYd74hje+c53hsMALj/33HPhPWyd+7It++YfxOwUuTx7ltUw&#10;wF2PlEhqmhfZKjAQ8tsD4lEulgUgZ//VCR2rll6JVmbwPgAzU6oR59QGBRJDzNB8LQK97coRNtS/&#10;6IEcQCR2C+w/cEP1nYoM1pf61K6FcFWHDaF+AbuMMKCfimneWVOniOl622r8WCtMb1GEsiDyOllS&#10;5PYSrJxa6piaDu0z70UimnpUxxqbrAlV4/GYLdLyzurUbRq0b0FuBy0JLPO0QR9EwvWiW2+4SILE&#10;5Q0Bc0tAl0jiF/U581fNW4uwWDcKOlYIJt+iJyWO1M2NnQSNf64B8e5TU6VbCuXtxjeTN7Gg+wYy&#10;Qil5YnQrSr94aoInJogkrlSOqGkikbkWiKr25Aq4Aq5AUgDbq4ceeih8RsycOTNld835/Fi9enXX&#10;za+uDb1Y4POJgf+w0rr55pvdp7kXmnkRV8AVcAVcAVfAFXAFXAFXYDgq0KekgWjXvk633nqrvfvd&#10;77aVK1fajBkz7KabbrL999+/17vB2oE28Ef+yle+Egbcq1YZT+ULL7xQ4Ich08y+9KUvhcEIq5Vv&#10;V7To1772NcG4nMYg02P9mcQPMh4xj4/KZzYM0UX6uqk95p5sVABqDNyY4HKbBvRb9rU7wzsx5qhZ&#10;lpMNBBg2prTUfS6GaHXjam3MHqNtxQP6oY0FhYpkS0WgDDIEIWN6Ef8BlQG5imVVjhgvbRXnMa40&#10;okSg8hqVag2OynHIvg6FITNgXyiBxy7RydhesP9OAdoGzQPdjD0hTjgnCwyANDlNsr2Qw0IAA/UC&#10;yhPkodw0Xj2drnqrt5MVhZZXH2655imlg1G9DU3soyNXp6OMSa2bULVN1PSgeoKv8gqtAdlDfzV4&#10;pk3TRMFBTgAQrtMgY7Ev3ZexqFgnSPKQ5mtULmodQW70P+Zdb2m5TxDmBrWg9yWonw6soKcaFhZX&#10;OGDOgGhPEe0yipu6ZvQl9omnB7AVYr08UZcnOf7pn/4pDEZavt3XXQFXwBWopgDjTmBV9uKLL4bP&#10;mF//+te2556YFpXSggULbPbs2V032ktb1r/E5ynfj/j+xfgYJL+xtX7NfKsr4Aq4Aq6AK+AKuAKu&#10;gCswXBXoU7Dc1yL85je/CQP/4Y3MYHlEHmOBsSFp+fLlNmfOnODTjE9ytcQPoE9+8pNGedK//du/&#10;rRcqUwYP39///vcB6pRHUGO9ARQazr7LHOOmkLDF4Idugsu1Asn5p5cILt+hw5NNxFE7WW2I5kzw&#10;LoLDBAfTWtP0ETbtzCm29qlma13cZrlatqStKBXRMlgXVA1WJg+wzL8RWpYTr5a6J7Ax1hfNmrCk&#10;aMddWRYWxCrHAdvUL6wjSDoONRMnKrYINOe0TVHJ4OzGuhHWpqwG2V60C0RP1uB8dbJnIPZ5tCwv&#10;dqibbLkpYy23g0wqHjzGav46Uo2on9nDUM6GpmlrFgogzLfFxYr0lu5tIaR8ohyWf557rz0ve41a&#10;fIFlbaMQ3g3dxRsqX4HLStvYJKC4re0JgZAlIYN8QG6agMZYU6xYcfl6LSriewVUjvWxxCDV1mrg&#10;w6AvO4xCA12AwjvuKB9rbSwHx6wDYs4///zgS1q+PTRMa6q7KTxhkI7H566AKzAwCvzf//1fgMrs&#10;DbjMejlYZrBOLMcefZSBQD25Aq6AK+AKuAKugCvgCrgCroAr0FOBIQuWf/nLX9q5554rmLPCZs6c&#10;GSKVNxQqc7jPP/98iJoB0KwvYbdx5513hiJEAH7+859fX3HDAuNf//VfQxk8pcsjlonSeeCBBxws&#10;r1fFgdlI5PLJJ58cIsi/9a1vhR/RtTWCywuW2rKLfm852UOMOnQHq21M8bbl/YowkNdcvV7DaoTI&#10;lGQp+wpSJg+43CCU3KiJ4ftqlNMowAtcBjGCHcWAwxpeyi3KWSkH4rxeQdMBVBKZTGHmtSoNzGZ3&#10;5DETgGS1U/N6HdP0pvG2uj1vY+pH27K6tSpbZ5NzsrxQ2/QmVyNv6eWK+L9fl36+saud0NhGvhBA&#10;fcRLN9p2L3zffkSfNDVpAqBfa2PU5XdbW26G1pSAyjvvrEjprfpg3+yJo0eHMOt6ya63ty/VZ8AL&#10;QauUj7ZoF6OPOxRRfI0iju9X/XLsn5rEr1h6BlwuuxJFC/eEvbEv1MBaZpdddgngl8fNm5ubi57e&#10;9LVgU6ZMsbPPPjs8jcH52bMtHZmg8UgBeI/0S++Bz10BV6CvFMAihyeVePKC+X774YbfPfGk1znn&#10;nGOf/exnu2/wNVfAFXAFXAFXwBVwBVwBV8AVcAWKCgxJsMwI4uedd16wv9hpp50CVGZguY1JS5Ys&#10;sW233fZ1B6b6wQ9+EODOkUceaRdddFGAOtX2x4B2CXozsOAHP/jBHkX5QYa1hqehoUCDBqw74YQT&#10;wnt8ySWX2OLFi0Ogb/7Zpfbaf91mhc/+nY0+fEerVblsStA45mmtaIOQLcMyKJlEeXyVo7dyxJ6K&#10;VxVQxv4iImfKgZaJUGa8PTnyCip3CijLT1fLoGJeA3klGpl9skooMqGv5CnVCgbUKCK4Xa8NsrnI&#10;1ResYVy9Tc+PsVx7ra1pa7Y6Dc5X0wBYpuo2mg4UhRb2xe2lxEFpbqPThJYltmXzQnu1Q37NaoVj&#10;naZJceCKVZ5q/2PjbC1YPaf+ayA5myaorPX1pQhapSaHHg+3W/GYR6Rvm6DxIsERYr5jApTE+lSs&#10;k+/x7wWOf5g2V5hjS7FKdRBF8ig6PEYflxeNfaZPU6dOC/Y6lYAw0BlbIGAM0cR8ntx1113h0fAE&#10;cg4++GA75ZRTej0AaXlPfN0VcAVcgTeiwFve8pYwqDGfTW9+85ureiCfddZZYZyJpqYm+9jHPhYG&#10;ZebGGTe8uPlVKZHP5zBjW/zhD38ITwtF66BKpT3PFXAFXAFXwBVwBVwBV8AVcAWGswJDDiwzyAvR&#10;xUT87qzIRjyVsZR4Iwk4zY+iaunVV18NlhZAYqAj82oJqHzGGWfYk08+GYpgn1EJehNpDbz0NHQU&#10;aGxsNKLLmX/5y1+OcFm/i9sXLrOlX77N7DMKqD1q54wtRqUfzZXyIqMtwWVwJsgXX+WIpolMJh4a&#10;t2VilQHIkRYXBJcFlRVB20k0rCAyphntATlTQTCzSFZrczVhEShdUOT0uKbRNrGjwZbn22xS41h7&#10;rXGF5Y5aZ/WPaiC3F0bY1IYm/fDXJZ57k8bum6XG2LcsMEiVDyNu6+Vr4L1q58Rnv22Hv3i9cRuF&#10;49xCE3v5km1l43P/YGtzU3RM2gK0F5AoCIibfKDpRDVwzDagbXv7CkUHR+DLepqidoo6zy+wZcsu&#10;EsTAwibBasppNSTaWaPtK8Ia+ZUAR07apn0SJVztM4D9c5OC6x6vd9YrJYAyUckknmzA+uLuu+8O&#10;+wYu83QETzl8+MMf1hiG4yo14XmugCvgCvSrAqeddpoxrS9hQwaEZv7pT396fUUrbuMGGjf4GcjP&#10;kyvgCrgCroAr4Aq4Aq6AK+AKbHoKDCmw/JOf/MTe97732dq1a2333Xe3G2+8MczfiOzAnYkTGUKs&#10;enrqqacEp5bZRz7ykfVGNj/88MPBq/nxxx8PjZ100kn2qU99qmLDc+fOrZjvmYOrAFD52GOPDVYG&#10;F198sb388ssBsrY/t8yWffV3oo7yIn7zroLL5ZYIkNieNBZszL+IF4lWJoo45rE8MqBkYDEeyOBk&#10;wWFtX6vXFYLHzVrCVTlEKnfoNS+DDHyIAbFhd8X9arZlw2TrUBTY0jygVKC6TgMujh1jY9Y1WX2h&#10;3kaOHmMN26ovzx6pqlOtoVaANciNn3H1GyuhyEa+jMyvtinNz9uI9lWhBYDyY5padJzvsAn2f8LM&#10;+QLR1AK3O++i0fwmBTeJCHjX6Tiai3CWqOEIjmkIi4pCoVlPLVwuIPFIBORs0BGVWC5lZCDS/rzm&#10;aMY6aLs8oWGEzkTZjRs3Ojz6XQkKA52JbMemotJ2WiYaj4hkAHRvEoPvfe5znwuDhwKUiWjmM46b&#10;aOwDuLypDZzZG128jCvgCgwPBd773vcadmEbm4444oiqN+s2tk2v5wq4Aq6AK+AKuAKugCvgCrgC&#10;Q0OBIQOWr7/+env/+98fvEgZCA/IvOuuu75hlaZOnRr8TgE41R7bBPIQYXj66adX3d/tt99uF1xw&#10;gb3wwguhzKGHHmpXXXVVxUjo1tZW4/FSAJWnoacAcPm4444LHQMuL1q0KJwbwXP5kjsMNjnmmN0E&#10;l2MUa/kRRGwccyOyjDkA5VoBTD0kHKKVE2SmJC0BeYnZWqcp2mB0yJECAwygqBJWETWa8gx7V0zs&#10;oE4vjYqArm2wKbkmm6BI5UKn1mfVWN2eW1rDrYdYYW2DjWwVdFXgtS3TAH0qC5imen8kjkXjBdrf&#10;LbzS9l7yu7ALkO5UTe/S0b5gO9gDNWdYS4iyFkCWJUd7Q7v6vVrwnJKC62tv1ZMJP9dyhL7dobGy&#10;pUw+/7RALNHG8Uh6wl5pn+MmgGLDBXxHjIiexD3LqTUB3VmzZoUbSEDhSmXImz59epjoQV8lov0+&#10;/vGPayC/WuOzhLR69Wq75ZZbQr//5V/+JUTS99X+vB1XoJoCXAckrpc0VSvr+a4ACvBdpnxgvw1R&#10;5j3veU+Xx/yG1POyroAr4Aq4Aq6AK+AKuAKugCsw9BUYFLAMeAXupYS/8Qc+8IHwqOTee+8dIpUB&#10;QH2RiFjmB1FbW1u3fWbbZuTzMWPGaDyxrbLZYRnQ9J3vfMc+85nPBHsOMol4ve6662yLLXjov2e6&#10;4447bP78+V2D+/Us4TmDrQAekcBlbAm+8pWvGHYoDOKXf3KxLf/mHZaTVcOY43YXCEyXSITHvJJ4&#10;TdCWvASRsb7AAGNUgMt4KoM8YwKnxmH7Yt0O+QN3ahLd0RZNzNSHsBhDjTP5cXFErt4ad9dNkpHb&#10;mD27jxXmKUa4far6ru3iRbnnY7nQlhb7MiUQGwe+65CbRaf9bdxBtsfo/8/eeQBaUVx9fFC/mMRE&#10;E0ssYMSKDTX2glJsiNiwgo3YRVE0WDAaFBt2EXtHsWHHjqiIHQV7L2CLvUVjw7jf+c1z1rn7tt32&#10;3i3n6GPv3Z2dnf3v3J0z/zllGbPq9+/be31GLniBWcLM+dsNzWNzv2hmdnhamiI3Izj//M0fJbaz&#10;EN6WYhesZ86wxHHLjSe1FMK4Jakiz4q/OKFtxDXfc889bQiduHAXlPnzn/9sSkkCGnfNYvctscQS&#10;ltSGzLv77rvtvRAyB48JR/YVW6eWVwSKQWDmzJnmpZdesklxsaRnEYV3oYoikIQACZDR2QgpVoy8&#10;+OKLNsnxjjvuGLsAX0xd7V2W0GfPPfec/d0whhD+jPd5ewq/ZcaR+eef36y++urt2RS9tiKgCCgC&#10;ioAioAgoAopAkyPgWLM2hQFl+MMPP7Tu5pdffrn5xz/+IQTTTBuGAkvlxUnwVSEhHuo+++xjLQWT&#10;qlx66aXNaqutZl3T/eznTMCPOeYYaz3NuZBa1DVy5EhLRMfVxwQMohLLxLjYy3Hn6L72QQBCpXfv&#10;3vbip556qnn//fftc5v5ykfmi7MfEOvawMzVdyUhTGF8W8QRy9ZiV/ZzhD8slX8j/84utPJvLLUM&#10;wdzBEslfiEUyNsk/iJ3yTAnZ8HOAjfJM86OEcQhgg6Fkf4nxKxnuJIbv78Tydw6pDZKZY1ykg+z5&#10;jQTIkPKfdTbmm9VNh8+FUP5UjsFcUwaJ511bjqX860hjivC5JRSF/SafJUSH7GuRWYQE/VqS4Y0x&#10;P85807zXYXbz0Z9+Mp1nm9888c1/zacS73nCn2c3f55tuvnx929Ku35JqsfpM+Uf/kKBNIZodtfk&#10;uv5xe0T+ASNjnxWLAUkkLL91kuLVcsxiyBlCX0Auk6QUkhtPDX+hzd6s/qMIVBgB4nw/8cQTduGW&#10;dx1WqJtvvrkSyxXGudGqO/744w3hv0jCV4ywYD958mRzzTXX2IV4vtebcN/HHXecueWWW2z4Itd+&#10;YvCTa4MQR4sttpjb3SZbxr8777zT5gMhtBJtUGK5TaDXiygCioAioAgoAoqAIqAIJCDQLsTyJpts&#10;YslXCF3CECArr7yyJXY7d+5sv1fyH+KqpglhMEaNGmWwrJk6daqN64zF8e23325Dc3AuivsRRxxh&#10;SESTJoTHYAK2xhprVJQgT7umHisdAZ49BAsW7Vimz5gxw8z2f7OZHyCXz58svO6sZs5Nugrf6yIn&#10;t1wLShniFz5XIghbPpfoyr+Vvb+XLfuhSAl9IcEfhEj+WUJgSDxg+U+iCctBOSIEs5UOlJR9QjYG&#10;cp1ZZ5nNzG3mMbN3WFHKzgHraovxbyDhMjp8OL8UFet6SGRnDm1LxP/zK1fbQtxCGiMuHnELkezO&#10;DWQCfb94Dzwux7mAI3tb2gCDTVzjb7+9XwheiU8tDZgq7Z0y15/MzN/MbuaXSe8cc3wnJPqr9lgH&#10;ia9M+1sTxi3Xow1MlCFcCUVDks04a2NKs/iz7LLLtpxYx/9yryxQOas34o+qKALVRIDf33vvvWeT&#10;4RKmiURqeAfx3lNRBNIQoK8QLqxYwbKXMZX3HLrVHXfckTsufbHXqkZ5yORBgwbZPAzof0OGDDHo&#10;rOiG6IuXXXaZ1fWuvPJKQ2i0agvjInGuSTA9ceLEcExlQVVFEVAEFAFFQBFQBBQBRaBxEMAIzYn/&#10;2e2rxW0641qlFqMIH3XUUWL1+B+DpShkMon62LaXdOnSxVqBnHPOOVZp//jjj03Xrl1tGI2+ffta&#10;a8ksq8KnnnrKDB8+3N5Cv3791BKsvR5mkdfFEp0FA8iXCy64wLz11luWXJ75yodCLj9oidE5ewu5&#10;PKvYIHeARG75g1aeXYjV/5M9/2f/I7Yyn1sMiH8QUva/QhgLrSolf7YENGEdfgpmmrk6zGF+b62U&#10;aayQth0kLrLEJcZCmTpmMXPJXiFRxSJYDlhhYz96ZLJP2LZ8bjFZ5rP8L+KTurMIkfSWkAQT5Ji0&#10;7heu2K+DM7777lFxfZ4mn1qIZfYVitw5RLvEe0ZmkQlvB7HEnk1IeglWbgihvMiPM83q335l7pLw&#10;FGJCbDaXRJeEmolei/OZMC+66KKW4MfSvxmE+PGViCHfDFjpPZaPACFXWCjFYvm7776zOQWSwsqU&#10;fzWtoZEQoJ+U+l4mlj0eaBCieKqhF9WDkFiVuND8VjbaaCOrn7oEq3iZYByx5ZZbWotsFkT5ba2y&#10;yipVuTW84IjLf/LJJ5uHHnqoKteoVqXffPONfe4sYGHlzSJ+qX2pWm3UeusHAX4Ld911lxg2fGtD&#10;nxGWMG8S5fq5S21pWyHAe4lFOvQjeAk8IgmLqaIIlIoAes7nn39uxzneT3PPPXepVel5TY4AfIlv&#10;1IGRRz1IuxDLDphTTjnFkkqvvvpqu8ero03ETCb0xdFHH21jCqIAY9GaR3AtJnP6Z599Zv7617+a&#10;XXbZJc9pWqZGEMCqfauttrLhTs477zzz5ptv2mf/w4v/Np+f84CwnxKfd9MVLbMLuQvl6v6wXP6d&#10;JZb/T+hjSUr3yz39IFvIZcJXYLNMuAwI5v9JBX8SS+T5OywuFsjzSSnOmk+I2qXsmb/wvS2fHftr&#10;CeIW0pgD7HaHWrZS88//taTx//73iRyjlS3ksiNzSXI3c+brEiv8DjlG6yxNLduoQBy39HtI39ah&#10;J2ihsMe/SLdu3QwJNykL8Y4d9mKisK0jVm6dREkLhFjebpttYmOYuzp0qwgoAtVBgEn4o48+am67&#10;7TY7gVJCuTo413utKLD0FfQe3zICModQZV988UVRt8h5WP3S95CHH364LojladOmmb322suSyuTo&#10;wNjAkcoOAKyxsVpm7COs26677moIS0H5SsuJJ55oHn/8cYOBA5596Cf14mlA7gp0YQh6EmmjV+GV&#10;pKIIlILAV199ZZOoQ9wwX8OYR4nlUpDUc0CAMe/AAw80b7zxhjUEe/bZZ5VY1q5RMgLMtUnE/sIL&#10;L9g6nnzySSWWS0ZTT4R7gVN0wvhXD9KuxDIAYYUBmTt+/Hgb77EWQGNSVUxCIx48rp7uZXLwwQc3&#10;DInGi5LYnExkmFw6krIWnlOl28CEGosq7vH8888PyeUfX/3Qksuz/p/EUJaEPbPQP0JLZWexDE0L&#10;iYx9MpQu9szG/FFKBh06yfcW69//SYmZHX4SIprJVRf562hL/yxEsKWCf2GVW8hiyOMW8pft999P&#10;lefwhpRnv2+JzB5JjvfzV+IFMFae1/tCDGRZ/s5q6/jpp7hn2nJNiGIWSdZaay1LNiQ9eyy3iG0c&#10;J4Pjduo+RUARaBMEUExIPIYF5gcffGAWWWQR8+mnnxasgrdJQ/QiNY8ASYeHDh1q8NZiQd0RzFhz&#10;oQMUG4YIkhqvNCfzzDOP+1izW/ScQw891Foc0UgI46QkfYSSYey76qqrDIkKMUiAhK607L///jaO&#10;sgvpxvMhbnW9CP0Icdt6abe2szYRcP3IbWuzldqqekHA9SO2/oJqvbRf21lbCGh/qq3noa1pewTa&#10;nVjmR0jsYiwZ6lFYQWDy4RLb4CK599571+OtxLYZtyBiJGJx0rlzZ5sYrdEHX1xbuUcsg2xYDLFm&#10;/vGNj81nZ000c2wulr7f/8HMLUnnWhL1dRJKt8V1Crvj3wqKv0Y8hGSeS8JE/E32FlrpQBz/EmHZ&#10;ksczZ34gxDGrnC17fxYLaejpX2UW8/XX10uZybIrjTQWSrsDP2tJCyikEuRwoTiiOrCWQxDCuKjG&#10;kcYsJBBbcuDAgamW+43eHwrx02+KQP0ggMUgrsPPPfecXSTq0aOHdf38+uuv6+cmtKVtggBhCpZa&#10;ailzxRVX2NjIn3zyScF1scwtVUioCglb60JIi/vuu882E+MCEvSlCcevvvpqO35eeumldqwkF0Al&#10;Zd555y2ojvrriVh2+oHbFtyMflEEikTA9SO3LfJ0La4IFCDg+pHbFhzUL4pAkQi4fuS2RZ6uxRWB&#10;ukeg3YllEESBX2655eoOTCzAIN0mTJhg245FD8lqirF2rvWbxn1xp512Mv3797dhIrBkagZX6s03&#10;39ze59lnn20T+s0qSfx+eOtT8/0FE82sc61m/vj7dYUqxgKrq5gqSyI9J87UWIjdFqviDuan//0g&#10;lsZPCckr8XGwNP7lmDsFIvj7758wX301Vnb9JH8t5K877raBxGZuOfaz1CXW0T87atqVYPvruSSJ&#10;m3/++WNJYwhnJqwHHHCAWWihhWLLUBsLP5ocCCRUFIH6QgA3T8IPEPNtzjnntCQZv3m3CFpfd6Ot&#10;rTYCjOvkmjj++OOtB9bgwYMNVsylChMr3NQXW2wxM2LEiJrX8VhIHT16dHi7tJtF9TQhSTNhMggT&#10;Qvw79D+S+lVTCAGgoggoAoqAIqAIKAKKgCKgCNQSAjVBLNcSIHnbQtgLSOWpU6faU5iQYUWCVW8j&#10;CZPNZiQWcTt15DKTzXfeeaclrPB/vzKz/Pi8+f7PG5gOv/2LmXW234pl8Hvy95k8dgmGEUgwDM/Q&#10;OAhmkWMfSGzTs2T7sZQhJEZrCYIf5bzv7AEIaUhjvx4OtKyAEku5hRTu1KlT64pkD+fz3HbbbTez&#10;7rrr2u9xBSmDtbKurMaho/sUgfpFgNAFzzzzjA2BAeFFEpENNtjATJ8+PfF9UL93qy2vNAIskt98&#10;881Wx2ELwUpOjGIEvYEFDRY4GWdqXYjXykKME+IZZyVsJqYyRhHuPCye3377bRtyxtVT6W0jGS5U&#10;GhutTxFQBBQBRUARUAQUAUWgfRBQYrlI3CHtxo4daw477DAbs5LT11tvPXPJJZckxuIr8hJavJ0Q&#10;4NkSf5TYkJCt/JGUDhdeYidC1nToILGMf/pUAqqfJNa8c8nEeXexVHpSQoVMlmMtCe+ihDDhLX7+&#10;+Uu5q5awFBDDXKtQsDRusTZmQj7//J0M5HbrclKbhLiAKCLBUJowqW/GRYE0TPSYItAMCEBuQXK9&#10;8sorZoUVVjDbbbedTSxGaB8VRSAPAowfhHegL0FmMuY0svB7YYx30rWreCNlCB49Sy+9dEgsoz9M&#10;mjTJhkfLOLXkw3kTSpd8AT1REVAEFAFFQBFQBBQBRUARKBIBJZaLAIyMsSNHjjTXXnutPYuJ16BB&#10;g8ywYcOsZU4RVWnRGkSAxD2EviC7uyNkIZchmiFzf7XsxaL4C0sWf/HFKCF/v5W//9o7gghuiY9c&#10;eIMQ0nDJ1PGnP81tJ+pJpHFnsXqnT5HsqHWM5BaLZGJfk5leRRFQBBQBHwHi/kNu3XvvvTaJLAtj&#10;WI26pCJ+Wf2sCKQhQJiH0047zYaIYLz6dQxMO6v+jjG+33PPPQUNZxzOI4svvnhBMcKHkHejWuKS&#10;+FWrfq237REghwnzCnRQdDuSSKtlets/h0a5Il5KeJqQPPV3v/udNY5hvqqiCJSCAAuut9xyixhU&#10;fWZ1gO23397mWyqlLj1HEQCBW2+91ZC3A8/pzTbbzM5VFJnGQECJ5chzxKKLrNsdO3a05CIWKGT8&#10;HjdunP0h8ILF/ZHJ+n777ZcZgy9SvX6tYQQgcXn2M2bMsM+eibSbTPPyc8LkGqIY+fnnT+VfLI1n&#10;tWVxnSWuZJxQF8f32Wcfs+qqq1qyOlqOMiiCiy66aMNO4qP3rN8VAUWgMghAkD322GN2EgCR3KNH&#10;D+tRwzvFt3umuNEAAEAASURBVMaszNW0lmZAgD5EuIdGJZV5hu+9915BAmnI2wUW8HInpDzoaEiq&#10;p59+2vzwww+ZYTRSqtRDTYYAi4F77rmn1QmZX+AdoMRyk3WCCt4uhPLBBx9siRsWKtZZZx01fqog&#10;vs1WFQte//znP81rr71mb7179+5KLDdbJ6jw/R5zzDEGXQmZPHlybn2rws3Q6qqAgBLLEVCZfGPt&#10;Bbn473//24ZGYJUOZW+XXXYxvXr1MrxUo5OJSDWZX0msREy/tdZaK7SOzTxJC1QdASbPkMj84XIa&#10;53YK+cvEESLaEcw0jMlonz59zDbbbGNJ5rjGQvYstdRS1iol7rjuUwQUAUWgVARYBL3zzjtt+ALG&#10;lq222som6Sy1Pj1PEQAB9J888uqrr5o55pijbP0oz7UqWYaQMZAxTliIIdFlHgEb9AXnXcTiNImd&#10;81o857mGlmlsBNA76XPffPONJZQbeRGnsZ9kbdwd/cctTLDV/lQbz6WeW+HyDTDWaX+q5ydZG213&#10;/QlOhD6l0jgIKLEceZaQfocffridJDDRwAIMcpHkM5Xo/NR50003mTPPPNMQWoPtgQceGGmFfm0v&#10;BHjG7jmT7ApiJipkgCehH1ZOCEQzf3379jX77ruvTiijgOl3RUARqDoCeNfgzk8isc7ixs+7ixAY&#10;OgmoOvRNcYEpU6aYiy++WPIJfGcOOuggQ3K7qDz33HPmrLPOssTy3nvvbXqItXM9CEYEjhimvUx6&#10;8oaaohyTI3f+559/bj2f+A2qKAKKgCKgCCgCioAioAgoAs2AgBLLCU8ZcpH4gpWSL7/80lx33XVm&#10;1KhR5uWXX7ahNkaMGBFLXFbqmlpPcQgQV3nnnXe2VumQMcsss4xNzBOtBat2+gZWSddcc4156aWX&#10;7MSSMCq4CumEMoqYflcEFIFqIoCrIrFdJ06caC2VWBTD/RXCywnvtCjJHP3uyupWEfARuOGGG8zu&#10;u+8eWvVilRuNSUz5bbfd1nTr1s3g5rjRRhuZgQMH2rwUc889t19dzX12i8SuYRDLuJDnEcr6v6OZ&#10;M2ca9L1aFrd4Xu02Rq/jv4+qfe16qj+KU/R7Pd1LNdsaxSX6vZrXrqe6o7hEv9fTvVSzrdH3keIU&#10;j7biFI9LdG9Ux9b+FEXo1+++zqQ4/YqL/yn6u/OP1fJnJZar/HQIo0FSDpLC4W5J7NyTTz7ZTrjy&#10;updWuYla/S8I8CNeY401MvEg5EXPnj1tORLsYb0MuYy1Fs8ZK/dNNtkksx4toAgoAopAuQhgKcn7&#10;h2R906dPN0sssYS1nsRy2RfeSyx84W6NvP322zZRKRaXf/nLX+wiGp45KoqAjwB9i7wAfqgI+hBe&#10;Ov7kwJ2z4IILmvPPP9+wPfroo80MCSvGAixjZa0KVsa+4D7uXDX9/XGfKRedGH399ddxRWtmH8Q3&#10;uqmzss5qWNxzznMO16CfIFyLBQlCPrh9WXU0w3GwxdvEYQJO7rvb1ww4ZN2jw8n1Wbb0L36ritOv&#10;6CXhxEKZ4lSIE96n6EUI2NCfMBpSnApxcgns3V5wQm9UnBwikmlJ3uO8k1hYdoJe4Y+Bbn+zb8HK&#10;x4nfYTPhlPd3gxGjez/VU59RYrlKT4tsl5dccom56KKL7AR+6aWXNhdeeKG16KmkJXSVmq/V5kQA&#10;qywmleecc455/vnnbaJHiGZeCJDLmsE9J5BaLBcCDEiQAh999JFhMGZwJlkkFoELLbRQGFcvV2Va&#10;qCEQQJmFMIYo5jOkBJbLWDD7Qt8htj8KHIodC2HvvvuufUexoMZCpxLLPmL6GQROP/1022ccGsQe&#10;HjRoUCyp7MqwHTZsmLnvvvvsgsehhx5q9SH/eC19JryHL7xT+Y2UKt9//32pp1btPPJCOCHx9JAh&#10;Q3ITA6ViwfuIdw6Ch9eyyy5bFq6u/Y22BSfIGwScSO5cKuaNho1/P4xhbmEUHQivnOiijl++WT+7&#10;sZ77h9wiJJHi1Lo3+Djx+1t//fUVp9Yw2XHCvcd5V+ERp/0pBijZ5XCCA9hiiy0KvAbjz2jOvQ4n&#10;iNPtttuuqXDivZNXHE6Up0/VgyixXOGnxEQdMpk/yOUVV1zRDB8+3CZ0y+taWeEmaXVVRADlnwze&#10;COQyZA0E8y233GL3K7FcRfCbrGrigE6bNs16Prz//vuWQCQEAmQgpOBiiy1m3zfLLbecEoRN1jdQ&#10;zlBWUPaxLP3qq68yEWBhgkUKJgodO3Y09CUVRcBHABIHchirXIhICApCRC2yyCJ+sdjPhJbq37+/&#10;eeihh8zYsWOtl9a6664bW7a9d/qkK20hr0ZeYg9lPzpRyHtuW943yacZN1544QUbJztKple7Lbxn&#10;at2Su9oY5KlfccqDUouFqSOZ853RnKV4NylO2c9eccrGyJXQ/uSQSN/6pGB6yeY+qjilP3/mdX36&#10;9LHz+/SStXFUieUKPQfi6+L+eemll1rrntVXX92ceuqpNoYy1i8qjY2AI5dJxgipE41v2th3r3dX&#10;TQSYaL7xxhvmtttuM3fffbcNdwDx4ZJGQRDQ59iHpVO/fv1M9+7dcyefqmbbte7qIwCJtfjii5tN&#10;N93UWiclkVr0IxY7SRoLodylSxf7x/jE57nmmqv6jdUr1BUCWLe/88475p///KchJ0SxgoUqwqIF&#10;OSZqlViOxrKLEsVp943XSLR8Lep8AwYMsAsExMEuVuaYY46msigqFh8trwgoAoqAIqAIKAKKQBoC&#10;eLMVY8SDbrnUUkuZq6++Onfej7Trt8UxJZbLRJm4yeedd565/PLLraXYeuutZw444ADTt29fq8SX&#10;Wb2eXkcI4B7ECwNX9J122kknYnX07Gq5qViZQcrceOONlsCArOGvc+fONowBpPKrr75qreWffPJJ&#10;SzKzwkmYFuIPqjQ2ApBiq622mllllVVSbxTLyscff9xg+Q6xzOLnrrvuaq2VIaOTCOnUSvVgQyOA&#10;ezAxcXv16lXSffoKNJayKMm12M8gTn1B+WchJko4+2XcZ6ydKesLmNWisABOiJxinwOLmOp9VYtP&#10;VNukCCgCioAioAgoArWOALovXlvo1Xn1YHRL9K96inigxHKJPdElarvqqqtsJ0Fhh1Du3bu3KuAl&#10;Ylrvp/Gi2HjjjXNPSOv9frX91UcAMhBX8gceeMBAYKy00kpm5513Nt26dQtJY8IgEJeRJKG33367&#10;efnll22MXUJjLL/88tVvpF6h3RHg3ZOHBKOMU2jYQhblOa/db1Ab0C4IkA8CTwg/0UoxDZk8eXJY&#10;nPcX76paJCijiZSjoTHCm4j5QOgZn1gGr1q1/p9zzjltOJOY29BdioAioAgoAoqAIqAIKAKKQMkI&#10;zFLymU164lNPPWVjBWLtRRxlgv1PmDDBuqhjpVyLk6YmfVTtcts8f2JLqigClUAAV/RnnnnGzJgx&#10;wyy44II2ISTWgxAE9DP+sI7rLNbLWMlDPGOt/PTTT1sL5kq0QetoDASwUuTPl+h3/5h+VgTmmWce&#10;s/DCC5tJkyYVDQbhwcaMGROeB3lbq/pRp06dwnbyAWI5L7mMx4hPLPNuBjcVRUARUAQUAUVAEVAE&#10;FAFFoFkQUGI555N++OGHDTHq1lhjDXPllVeazTbbzFoSjh8/3iZpg8yJk9dff92SziTdUqksAkzm&#10;iC+LxRB/fMYiSkURaAQEIP0IW0CSNaxLiaNLDOW48Ba8fxZaaCFD4j5IDSyYyZquogj4CNCneG/y&#10;nvTJML+MflYEHAIsXJGxe/To0WbKlClud+aWEGE77rijIZmxE5eHwH2vpS3JCH3LfXQJQlrlEd7P&#10;vsw999xmgQUW8HfpZ0VAEVAEFAFFQBFQBBQBRaChEdBQGCmPl0k4GdHPOussmzgLF0esAvfff38b&#10;0zLlVJvw5uijjza33nqrTahEMpd99tnHnHjiiWrRmgZcjmOQIsSpIakQbv+QaJAkWHRCvhECwCU2&#10;y1GdFlEEahYBCGUC95M1l7jKkMdJArkM6cx7it8IYTRUFAEfgdlnn93MO++8diEOd32fTPPL6WdF&#10;wCGw995726TEJIc84YQTLNGcFOoBzwrCg0FE+wtbSyyxhD3P1Vlr26WXXtrqDI5MdsQyniBZQgx8&#10;X6irnuLh+W3Xz4qAIqAIKAKKgCKgCCgCikApCCixHIMapMw999xjzjzzTHPvvfdaV/M999zTEsor&#10;rLBCzBmFu7BuhoCG+HTxLAnWffrppxvOJ2GSSmkI8GxIVHbbbbeZRx991CYqg0BjEQA32z/84Q82&#10;iVW/fv0sEadhKUrDWc9qfwR4dyy55JLW+m3rrbc2LE6lERb8NgidAQkNucyfiiLgEIBExqL9X//6&#10;l3Xzx7JdXfYdOrpNQoAQFueff77ZcsstzV577WVOO+000717dzu+QjATMgLPCsKEkTz0k08+KaiK&#10;9xa6z/zzz1+wv5a+YGGMbkZiOwRimXvKI1FieZ111slzWs2V4X5J7sn98K5YZpllzJprrmn137Zu&#10;LIsStAUdmgVTFlfXWmstq9+V05Y333zThpbCGAG9EQMExti//e1v7XKf5dxLvZz74osvGjw20U0I&#10;EwPW/LWHMHfgPcUCEgk7V1xxResF5uZplWoT90senu233177VaVArVI9PCdCx+F5Qk4BkiB37dq1&#10;SlfTatsagbfffts88cQT5sMPP7RGfeSdwfO8PeZH7733nm0LYyzXx1iItsR5oZaD0/Tp0y13tdVW&#10;W5lo/ohy6m3mc9EJ6UcYM5KUmvBp6EcdO3Zsc1jQufEgfOmllwyJpjGqpC1//etfy2rL559/bqZO&#10;nWpDb2K8ie5OnYzXXCO3CCGn8gsC8rCCm266KVhvvfUIRBkIiROIdXIgDy83Rq+99logk/fg8MMP&#10;DyTGYCAPPxCF2NZHneIemrsuLViIgBBngWSWD4YNGxasttpqQZcuXYJ11103EKI+ECI/kMluIJOh&#10;YOWVVw7EyioQBTIQS+bCSvSbItCACNDPZdIcyAJYIJPwoEePHsG4ceMa8E71lhQBRaA9ELjxxhuD&#10;v/zlL6Eugz6T9ScLF4FYMLdHc4u+5imnnFJwPyNHjsysA51kgw02CM+TCWIg5HrmeeUUuOOOO8Lr&#10;gf+IESPKqS6QyUTwz3/+M/bZyoQi4Lm3lchkJhCr+EAmMQX3yH0KIVByX3r22WcDIfkCIZJb1SvG&#10;B4EQScF5550XyCStrW614a8jE/Bghx12CMRLpgBzWbQIJJRgwDNpK3njjTfsPEHyURS0RQjlQBJu&#10;B0IYVKQpQlIGsvgWyIQ8EO+yQAjsitSrlVQeAcldEgjxFgjBV9An+L7tttsWNe+vfOu0xnIRkMXD&#10;4MADDwxksaDg+TKWrL322oHkxir3ErnPl8X24NBDDw3Qh6I6E1yGhFTNXVdaQSHRg6OOOiqQRXx7&#10;HVkwSSuux3IicMMNN1heKfrsxPszOPLII4Mvv/wyZ03lFxOjykBI5Fb9iH5+yCGHlDTmyKJaIBEW&#10;AvHQCxgTo/cphhfBfvvtZzmGPHeApaeKIIDyLAn5LKASIy84+OCDA5SRYkUSuQSyKl5wGhMNJhw8&#10;LB68SmkIoKRJKJGAyY5YGgSDBw8OJFRJIBYR9o/PvLwlgVkg1kfB8OHDA160KopAoyMgVsqBhOyx&#10;CpO4nQdDhgwJJM5po9+23p8ioAi0IQJMxsVyOYgSNFFFFH1n8803t4u7bdi8si6FAYFYMYZKtcSW&#10;zqwPfU8sVsJzxPoowEChmlJJYpnFSDdJYTJ6xhlnBM8//3zw2GOPBQcccEA4yYB4Fgvfat5WINbJ&#10;IUnPBPykk06y5CPGGeh1jgBCNy8G46uvvjp2Qh/ts3yXcC+BWJNV9T6boXImvxCrYApxcv3111t9&#10;5M477wz69Olj94slXXDzzTdXHQ7mBUyYaQvzAvoDpDfEEsQi+8Xzwu4vtTHMQZh4i0W2rY86xRI+&#10;ECvtUqvU86qIwDXXXBO+EzAku+WWW2z/lNCVQc+ePe0z5L0+ceLEKrZCq64WAhCq/Nb5HS666KLB&#10;hRdeaDmCyZMnB7vvvrvdz4LiqaeeWq0mhPXCB4kVfNinzj77bGsg98gjjwSDBg2y+8Urxy4Ql2oI&#10;J7ksgmOOOSZ853LfLG615eJdeMMN9IGF5qFDh9pnBKYYbklEAvv8xIsvEGteewyjRrFGr+qdz5w5&#10;0y4aOOJ3l112CR588EHbry+55JKAeT9tRActhrukrG/8Sh1Jf5KLJLjrrrsy71OJ5V8g4sXDCwjr&#10;DxTcSgqKKqsJvDweeOCBSlbdNHXxo7r77rutpQPPCYvkuNU4LJqZEEE+Y83MSiDnqigCjYqAuOjY&#10;iVvv3r2ttbIkybILZeKu06i3rPelCCgC7YgAE5ZRo0bZSRrvnV69ellSTvJIBOecc44lJ9uxeSVf&#10;Go8yp1QzacgihjAacIQn51166aUlXzvviVFimQllKSLxsK2HF+2GVBYXyFbV8IwdHnjhVUskDEdo&#10;EYSuzKQ7KmCLDk178CTMMwnHAzG6CMLzkrBp4X25+3NbJmYSiiN6ef2eEwHIYrdAw3sBi3hf0Ev6&#10;9+9v8adcpaz1/Gu4z5DHkMY827jniseBI5qwrL7uuuvcqZlbFlpYaNt5550DSCrXf9xWieVMCNul&#10;wJgxY8LntcUWWwTffPNNQTv47hY/8HCYNGlSwXH9UtsIwAu4RS3JtxS8/vrrrRqMVa/7nZ588smt&#10;jldqB9d2hB8LFSzaRoXru7ZgNZpXGP8wnGPRFWNIV4fbKrGcF8n4crzf99hjjxDXuEUI+CbnXcUC&#10;/ccffxxfWQX2Yn3vnm1cP4EgdguoeHflWSBH73ILMK5uPIrixjN3nEgOt99+e+odKbHswfOf//zH&#10;+1a5jxK3zyrEKFlKcpaGq8SotqQ/Lou4sVx22WWxWIKvxMUONtpoI0uysVDAap6KItCICPC7wDpI&#10;YjAHkjTKWp9hdYYbmIoioAgoAtVGgAkOBE0eoq/abSm3ft+7DAUbC8s08SeF6CZYMKcJ+gmTy7jJ&#10;btp5/jGs65ySz5ZJcrHCuOGH8Lj44otjq2ByxUIl14HUrUZYE4hGrODdPaWFIJHcGWG5Cy64ILbN&#10;bicTKyxsqJdJNhY+WKtCWmPpg5UPOrm7rr8dOHBgQ/Rnh0VbbbH6d27YkHKEhogTCBEslsEcEogQ&#10;gpUWQhE6izLJvRJIzO7YS7CI4MphKZ/U5ujJLK7RfwjNR19cddVVC/qSEstRxNr/OyFP3EID/XT6&#10;9OmxjcICHQKF/gkxmIekia1Id7YpArj047HMc2P8ZmExThj/nBUxC0rVsExngQLjNtqClemVV14Z&#10;15SA8c+FX2XBk7ALeQQP7r59+1qrZ94/eNtwLfenxHIeFJPLQCQ7LME2yWOLEFquHIYJ6MKVFhbV&#10;naUyYS6TQnZdccUVYVvQqbKMy9BzXNuxusaaHg8fyV9mjdOw0KYfuTJuy3iZZqGtxHKle0BMfaxo&#10;80AeUGvlGHSydzFhRUnkR8BEgQkCHT9JJEh/8Pe//90SbcTVi7N+STpX9ysC9YIA8ShRnHDZJrY4&#10;LqfHHntsUW4w9XKv2k5FQBFQBNoCgX333TdUpNE5koTJqbP2gHTNcutnIoiFHJNHiK4jjjgicbKS&#10;dE32EzvfKfhsDzvssLTiscckMXVYBzlBolZ7/km4hztL4YUXXrjiC/WQ2u5+sLhJsxJn0uMsxIn3&#10;nUbQE76DehkXk2LoMvGSxJJhna4dPCO1VPR7QfZnFk0If+MwJNZwmhA6wpUlJEUlJ+TMGZxVNNcg&#10;1nOaYAHm2sJCStaEnLoIx+L/bggf41t6KbGchnjbH4OMcQQezzrLA4M5pOsTfFapfQTcO5/n1q1b&#10;t9Tx1R93WBSudJxcFkhd/yHvUxIZCKp4SjjiEI/sPJavvC/9NsN7OOtZrqvEcun9lVBJLh8D+kba&#10;wgPPAMt4MEdPYvG6ksLil3uu1I9hQZKgk6LPuX5HJIYkQSfi3lhAI6xH0pj30EMPWSNNV6fbYimf&#10;JEosJyFTof08FDoDKxmNYNFTIViKqgaFFVIe5ZOJBxMpfmxJgrKHFQ/hMIibnTXhS6pH9ysCtYoA&#10;ySBYnSQJjrNUPu6445RUrtUHpu1SBBoAASY8KM6EvMBLgnAKvuAthGs5ZCRKbj0K9+gIYwjgJFLS&#10;t1Ym7m+WfkfMYKeUs2UiiV5TrFx00UUF9eCuWYzgzeLHhc4KpYEV9uKLLx5ek/j9lRJIZOcqDCaQ&#10;jWlC2CdIAIcjFjVxguUaVjU8xzzWhiRudBN7Vzf9WCU/AnhOOQwh5lkESBOsxrEqBG+2hHiplBAH&#10;kzZQN23ifZQmhLRwSQYpX0xIDFcvxA4LL67/KLHskKmN7bXXXhs+mzxJVnH3dgtqEDD0KZXaRYBY&#10;xs4and8gIbnShHGB5Gvu93raaaelFS/qGOFU/UTHjP1pwqJzp06dwrbEhTpIO59jWNT6CydKLGch&#10;lnx8t912C58F+kZWToeDDjooLL/ssssWEP7JV8l3hNCuro9CYPuLmXE1+GFeWKSAK4gTdC3GyDSi&#10;2p03bdq0gAR+rh1sGevQs+JkFimgUiUEpAMY6XBGHoiRpHNGFJbEK0msEyMvo8TjzXxAJmxGfhxG&#10;EpRZGGQlyfCXJKIMGBkwjCgPRiYuRiw7k4rqfkWgrhDgtyBupEaS4RhxjzHiQmrEpc/IoosRS34j&#10;BEBd3Y82VhFQBOoDAVnIMhJHzgwYMMCIhYORhMdGSMeCxktSXcOfkI9G3EDNPffcU3C8Hr6Ii765&#10;/PLLjXhHGXQ4yedgxMU/bLpYdhhxGTSSDdzuE3LTHH/88an6HQXFCiasgw+ikBuJi1ewL+sLOhC4&#10;+yLGC0YW2v1dqZ/Hjh1rZFJtywihZ8S1MrW8JCQzktwlLCPhMMLzw50lfhC33wIMJIRZak3odGKJ&#10;FpYRAtCI1XL43X2QOJtGiD4jbqpGQi243YlbiV9oxBW04LhMpowQ2QX79Es8Auglo0ePtn2aEjLp&#10;NGKlF1/4l71i+GHL8VWs7+z5bCshQioZIVpsVULwGImvnFqtLM4bmbTbMvwuuRcxaEk9J3pQYnkb&#10;Ibaiu/V7DSDAO5tn6gQ9WQgj9zV2K0ZJRmLX2mP0Bd75KrWLgFggh/oIv0X0jzRhXJBwGGERxoqo&#10;PhMeLPKDxPE2skBtz5JFiVZjS7Q6CcFT8I6SxWPLeUTLpX1nLJf8BGlF9FgOBNDTmF87WX/99Y14&#10;orivsVt0B8fvoSsKWRtbrtid6HXoW04k9JKRvATua+xWFhcMfQHhfFlQa1UOvUaS8Bn0HvGia3U8&#10;uoOxWgw6C3bDWUrIoIJ97osSyw6JKmwlRot56qmnjFhDhApU9DIS/NuISbmdsIkLVuKDip7XTN9R&#10;WiGInZLPy5PJTpLwA2dg4YWOkgixLG4oScV1vyJQFwig3L7yyisGYgDig4kzCrKEwrCksqx418V9&#10;aCMVAUWgvhBgUi1WHEZCUoUNR3llEdcXSNnBgwcbyb5uF3bFNd6ItY5hDK8nQZGWpGJmnXXWMWLN&#10;aLcS0swS5uzjHsWF0Op25557rr3XrPuTkAwFRZisZJEbnABxio44cOBAA9khSYwL6hFLLSN5J4y4&#10;+1tDBkjVJEEPYvxwgi4lFjbua+KWe3bCIr9Yp7qvJW8h/liscMKESeJjuq+JW78tkhfFXHPNNa3K&#10;QrYzYQKXPIKuyAKBL74xg79fP7dGgMm0WCCHByBqs0gO8QYw/M6c8MyYD5Urb775phFr07CapZZa&#10;yi6+hztiPoi1cgHJJF4KRuKtx5RM3iXWX3bOkVxCj7QXAlOmTDE8UycsevDM0wSyT5JghUV479K3&#10;VGoPAbGcNCwyOpHQAUY8YdzXxK0/lrDIKx5XiWXzHmDxV7y6wuL0oy5duoTfkz74C6Ys/IoHR1LR&#10;xP1ZBGjiiXogRABS2TdGlNj54bGkD4xjjGdOWFiohM4LQQ335SRPW8RLq8DwUmJ7t1okRWdE5xFP&#10;O1d15lZCS1kjWVeQRWDxfnNfC7azFXzTLxVDQNxmrBWLxGYyPBBfIDvFBdJI/BMjyWEKOrEEYzcS&#10;N7VA4fLPbdbPrDgzEWEiy4TWrQ7F4UEZLJpRHMBaslIbiYNT8KOIO68993FvTJIgz3khQYzzosJC&#10;R0URoH+wksokGgWX34PEUjLbbLONwcrLWVYoUoqAIqAIVBIBJuRYK0StCRlbk4RFLhRaLF0llqW1&#10;+MB7q54EBR2rDiw++IP4YnEPDzSslXfddddck1d3zxDDkhjMWrMwvoMHRHGWoO9A2PMHER03eaRd&#10;jBE8EwiuJJk6dWqB5TRWmmmL9K4eceu3upebLEG6Y8mdpoe5c5O2WLtA2juRMGeGSXiWsJgKBoyB&#10;CM9I4lUX3Df9L8v6OXodJm1YnPpWa+XcX7T+Rv7OMxB34fAW8yyYgK1PuEDITJgwwXo8hBWV8IE6&#10;fGIgT1u4DGS4E35P3FPehQnOc3MTV4duawcBFhp4PzrJ0yd4nvTPSZMm2dOYQzJvV69Ah2LtbFnI&#10;fvfdd8MGsVjKGJsl/vuHsoxrzKnKEUkSaj1JXR0Q3CxCZwkLYLwTnV4l4XsMOkMxkjb2F1NPs5Zl&#10;DPOtjeGQ8vze8YqR8GLW8AvsMCjFm9gfU4rFFH0bLtAJeiB6WJagQ0kIDCPhVWxRdE7+fOt8+hnW&#10;ynm8udz18IzGGxGDNidJ+lGyBurO1G3RCLDCIIkrrGuVBHAPlW9eGKyIjRo1yipQ/kDHRZg4sPLh&#10;K7ZFX7wBTwA3fmRsGez5SxM6O9YvrMgg4BydFKed35bHUGDpL6yWYvXBSiXtZfLKgMTAxwsra3W9&#10;Ldus12pbBOi7rDBiacZkh98BgwTEBq7pWa4xbdtavZoioAg0CgK8a9BXJF6yvSWI4p49e1prRDyy&#10;0sZVlFtC9BA2Q+L4mo033jiXdWwtYceEEEtW/lig5n5ZxEPJL1Yk5qHFAhKU8RxFPY9A/h5yyCF5&#10;imaWwarUEbIUljjEsUR1tCJCG0BAQ64gWHPi6pv3HqL18R3jCxfejO9cA4yyBH2IZ+AmOFi5ojcR&#10;usQJ1vXFCsYITMqc/s1nXdjPRpHFBkluVFCwsywS5BHIFF/uv//+svt61OrQ7xf+taKfo5N2SETu&#10;LWu+4eqhXCnvBXe+bquDAO/sUvtElFSSuOFGYtpXp6Faa8kI8FtFV3ESfW5uf3SLjuIvUj766KN2&#10;TCpnTsUY6+tFjLF53guU47qE30JY0EfnKMZoKM91ohjo918RYJ7thyzDuC+PJzD6HH0Jj2KEhU3I&#10;5XKIZbwDn3/++bBxLJSgI2UJfQDeyHnc4KVGX/KJZReyLquu6HHu0QnXIeRsnCixHIdKGft4ueG2&#10;SKdg5ZyVDISBTTJx25iD/ksHMhkXCCyVCYWRp+OU0by6PRUFzx84sm7EX0nhXP5qTSCVsdrB9YIV&#10;V6yV+bFyn/QRBjysprbffnsbf6mcwa7W7l3bkx8BYq/j5uVcoHlfSGIhu3oYZ72Wv2YtqQgoAopA&#10;MgJ40TBRYjwdPny4GTZsmB2XWAwlJmHWmOzirELWESuOWMT1KsVM8NLukQlke4nvDk4bcBnOI+ix&#10;6B+OWMb1GEK3HGL5scceK7g0i+m+3lZw0PvCZAbC3xHLTMSxyMlLIHpVFXyMhjKAnFCdqwCi2C/0&#10;hWeffbbgWN5+EZ20Y+XFuyWP5XrBBX/5wkKFbwXPbvpVHqEt9AFn8MMcjjiS0TbmqUvL1A4CWLL6&#10;Meh5xqX2T/o5RI0uONXO80UHIdSJL3l5FPoBz9IttuLaD7no9Ba/zryfo2NsXqtQ2gJ56IhlLE4x&#10;NvNDZORtg5YrDQH0CD9sKovpSeSpfwX0lug4Qz/Yaaed/GJFfebZo387QRdxfKLbl7Rl8d0Xfh+D&#10;Bg3yd5X02ecbwCYp3IwSyyXBm3wSsVVIqkVMQoJoP/LII0ayh9uYdG4SRuwxjhEDDnc9VVyS8eQI&#10;P1oI1zyTDlcTWDu8OZe/WhLaxsQMd2FWWyGSGQyd1QRkIn+8nBhgIMbpM/4Pu5buR9tSHQSwFGSB&#10;CosgJk2sOmIFiBUbypBTiKJXp3/RV/gr5ncTrUe/KwKKQPMiQJxZJlubbbaZJZYdEijfbnx1++K2&#10;vmsmyi3n6PsoDqnq72PCGk10F50MJbUCyx2fZEVfgXgjsU0pwrjFBN6XvGQPk++oa3GxSRD967rP&#10;4OOHUCBRjko2AmCPZZ0TfvN5JuOUpxy6uTO2YbEAMrdUYpk+6ZJmUT/vGox38ghtwcvREcvo3e+9&#10;957Oz/KAV8NleM84LwSaCZFYTJ/AEt0ZJtEn8I7IaxFbw7A0TNP4vc+YMaPgfvIScIQ+oj84Ao/5&#10;FsnRSyWW6WfRONx5x1jGNN9jB8MzFkSUWC54tFX9Eo3xj06S11s8angAMVyO0BZfx6ZP513Qio6/&#10;tKUSujfvPyeEcUsyTFBi2aFUgS2rmUOHDjXEVYYEZLXCZXSE4MFtHTKZv7YemIgdwwuPQZaXMC9Q&#10;XmKQ2sRqxcQ9T0yiCsBUUhWOWEYBdUpoUkX8gHjBO9KNF0Pel0NSnZXezw8UC1Rc/1DEe/fubfr1&#10;6xeuemEZBKFIvB/cK4i3xEsuT2ywSrdV62sfBOjHvFNYnILg4ffKRIkBJ6q8RFvIb4SwOriu19qi&#10;SrSt+l0RUARqEwG8aJhYDxgwoKQG+m6FkHaQNi5EVUkV6kklI4DOgXWpL3kJFsYQQkX4wgS8VKEd&#10;/iSFevKSAZSNtiVKLFCmWGEBhXEWYZLIYopKNgIQbZAgTtBT8hLDPEefWGZe4p6Bq6+YLaQ0dThh&#10;Ih6dZLtj0S0GP/5CGPfkrOKjZfV7/SDA79oRw7SauWD0/ZF0N65PuLkk7y2IzLaevye1T/cb+xv1&#10;FwTBJEryJeEELwO57C9GYdBVqlCP8+pxdeQdY3n30N/8cdX/7OrTbfUQ8D0buArPLq8hBM/OF8aO&#10;crwb4tqSV3emT/tCv2TxJLrfL5P1GU7BhfqgLJ70SWGilFjOQjPncYhM4iozgKHYkAiEwYissmRG&#10;33rrrW1YA19xyVl1WcUw7R83bpzNkky8FpS4ZZZZxrYPl0xW+EnoArHZo0ePsq5VzZNRBsAOso3J&#10;adrqC8+Alzv481JgkCnnB1Xp+6LtYI41MlYyxJ5kMQJrZfcSw3qZFxXHyQ5LPEL6FK4HtbwAUGms&#10;mrk++jFxmniZ02eY6GBx5iepSMKH3wjnr7HGGkosJ4Gk+xUBRSAVAUgZLFX9jNepJ3gHGYNJmuSE&#10;caut9R93bd2aMImxj0VeggW9JLo4/9FHH/lVFfWZvuFbuXJy3rZQNmq54xMDHC9F0LEcQUrC7fYM&#10;WVJK+9vrHIg7X/id50kIyTlMlHknOOKOfeX0K85FV3LiiCP3PW1LO6IT90r0q7Rr6rHqIxDVl+kT&#10;efsn7zw3J6Ol6NVR4rD6d6BXSEOA36gfq5/fcd7nGzeulbOYxGKpbx1Pu/OOa7QlOq6V05Y0zPRY&#10;PALRd0XeZ0dtUf0I7oa+EH2m8VduvTe6wAEflETkRs/mHecLBiK8t8rhwQhT5TzD8Jjecsst/UsU&#10;fFZiuQCO0r+QXAVXTx48sePImI3LOhaDpXas0ltjrEXjiBEjzI033mhfury0IC/32Wcfa8lYTxM8&#10;yHDiFDn3R1aN+UtalUSxZKBBWeU+mRjX0v2y8gOxzI8UVwJcCnxS2T134uRsuummNmYcceOwXoUo&#10;LCcgvKtbt7WPAMQwkzYGJzfhYdHKV6KS7gIF2LfcSSqn+xUBRUARSEIAYhklkkznjEXFCPqHb7HM&#10;Irs/SS+mLi1bPgKMB378QJ6F06ny1B6dOJVDsDDRiY5jxbQlOnFijETvK7V/QSi7bPDolWRMV8mH&#10;QJRIQVfxXbrTamG+5HQbV66cfhVti9P/Xd1pW/pOtC3MM1TqG4HoM6RvRp9z0h3yzouSOVHr2KRz&#10;dX/bIACB5y8mFfOb59nGjSWltpwxjbmXE7iLvOMa759KtsW1Qbf5EGC+HX1X5H12XCGqH6FrlTMH&#10;j46DeRdLaEu0HxGxIKpvUa4YwcPehYw54IADUhdMlFguBtlIWR488XHHjh1r7rzzTptQCzJ53XXX&#10;zb1iFqmyIl8Jv3H44Yfb+GBUiKXraaedZsNzVOQCbVwJL3/iFGE1xQBCcg/+kohliFsIOSYvnBd1&#10;UWjj5hdcjpcXcdtwceGHTrgCMnjGTYi4b1yusF4mRg7WqpynxHIBpA37hefP+4S4ynwuRuhnZFxH&#10;sVFRBBQBRaAUBJiAE9KLpHu77rprYrIOv27ePSeeeKIZNWpUuJv30Lbbbht+1w9tj4BvFcrV0TnK&#10;8X5islKqQOSip/mSl4z0z3GfaUs5xDLGIC7pEqSyy3Xh6tdtMgLo2b5A7EQn2f7xrM/l9KtKtyX6&#10;m8lqux6vPQSifYJ3Xtx8K2/Ly+mfea+h5fIjEP2NMlcqx5ivnOcb15ZyxthofflR0ZLFIsCCQPTZ&#10;l/Ps0G+cB1SxbaG8bwTA93L6NG0ppy9BkJM/DoFP3GOPPeznpH+UWE5CJmU/5vIkXbviiivCBCSX&#10;X365nXilnNYmh5gAHn300XbVjMGTTJDHHHNM7phnbdLIIi/CpBTrXYhkPkPM8hen/DO5IEYbcd/4&#10;YWJtlTcpTJHNKqk47aPtrIzxfLAIS2sfLxPiYLNyxnnluAmW1GA9qd0QoK+vttpq9q/dGqEXVgQU&#10;gaZGYM8997RKJTFnL7nkErP22mtbQpLxyyeQmMA//fTTNlkxOQF8IR4b56m0HwLRSQ7PrxhPruj5&#10;xS52+ncerYtj5bSFeylV0MlYBGHitdJKK5khQ4aUWlVTnhedjNMv0F3yCItQ0QWGcvpVtC3F9HH6&#10;gW9tSPvL6Vd57l/LVB+BKKHCeybvc+U9Rb/wpZz+6dejnyuDQNxvvpj3T3QsKuf5Rvsa/SxvW+hn&#10;0bbk7aeVQbK5a+HdHx2LytFJQLPU50dbomNRXi8LrhvtR+W0hXNvuukmQ1hdLKFHjhxZkMiZ41FR&#10;YjmKSMp3yMCzzjrLXHDBBdYi1hU94YQTaoJUxkroyCOPtM2iA5x88slFufQRH4gOiYVvOSs1DpdK&#10;biGVsewl5iwhJIgXTQgJP1M51+PFTrIzknggJCaspVh5KNLEhMJ9h5cOMXzSkou4MjwP7kndsOxj&#10;1X8UAUVAEVAEKoQAcdwZY+MSqOGCxyI6oTBISrzJJptYbwjGoksvvdTGbSNXA2My4ZqiSi3jNB5T&#10;xSjpFbotrcZDIG6CGyVNvOIFH+NIt3J0xHLaQsOiky6snUslBO655x4zfvx4q0tCMBfjcloAUpN+&#10;iT5L+krefoU+HH2WlexXxbSl0n28SbtDzd12tH/SwLz9k74ZLVtO/6w5cBqgQXF6RfSZJd0m5aJk&#10;YjnPN9rX8rbDta+S70JXp27zIYD+ECWCi3l+0WcHERwNSZGvJcbqMuW0JdqnaYtvBJK3HZQjFwbc&#10;IlgcdNBBZv311888XYnlTIhaCjz44IOWpGXi5AshJ/grViAXZ8yYYSdhxNnFsrYcYeJ31FFH2SpQ&#10;si+66KJcmdyZEF533XUG5Zr2YPJOJsxevXqZoUOHmkUWWaScZlXsXH4Y66yzjnnyySfNo48+aiZP&#10;nmw6d+5sevbsGcYwwkKZWJC33XabzTi+6KKLmpVXXjl2slyxhhVZET9OQqi42DuE90iL48PLxcUE&#10;41xi3DChTzunyCZpcUVAEVAEFIEmRICFWOKloT/gGYNlArGQo4IlJzHW8IDyE/Kdeuqp0aIF3/v1&#10;62dGjx5tQ1IVHNAvbY4A3k/oE26yBKkXdbdMa1TUMqyc0BVMcpiE+xOg9mgLMXmPOOIIS27i7cfC&#10;iUpxCEQTe/JMea/k6R8sQvl9gCtHjUWKaU20LfTxqBVhUn2VbkvSdXR/2yIQ7RO8Z9w7MKslvPPo&#10;Q76UQzz69ejnyiAQfR7F/ObpB9FxrZz3T7Qt1J93XItrS553aGVQ1FrgmKLPL9o30lCKli2XWI4+&#10;+7z9iDZGxzwWX0olljEKIRRr9+7dzb/+9a80CMJjSiyHUCR/uOOOOyxJ6wJXu5LDhg0zxx57bKtV&#10;Dnc8bks4AyZaEydOtA+LzoLVKhkWSXbD5K5YefXVVw3JA1HQ6Dznn39+JqmMxewZZ5xh20LoCISY&#10;rAMGDDDLLrustQzeZpttzLXXXmvj/BbbpkqXZzWJdtG5CUWCddTlEn6E0BDEIWaSAjF+7733mhdf&#10;fNFanfTt2zd2klzpthVbn1NguacsKxuO0z/cC48+yGRIieViUdfyioAioAgoAj4CZ555pvXAYh8x&#10;/CdMmJA4Znbt2tWSy+PGjTPkcWAMZoE8KoR2YkF3t912s3pNnEVR9Bz9ng8BYgGjQ0atWeLOBncW&#10;3l0mcAgWyGUXczRuIhtXD/uYrEcTo2EQUaoweUeH8RPURCdmaXVH25IWTiytHsLEEb6FOOJY4zSj&#10;MAe5//77bc6PrH5Fn5lnnnlMjx49Qt016nHHPCTqtZCEK/pslLgr9VlyDdrmiyO5/X1Jn2lLlOQm&#10;R4tKfSOAoZQv9Hf6cR6J9gneqbWUsyfPPTR6Gca36IJplFhLwgAr06gXcDm/ebxdIBTd+493W95x&#10;jXcP/c2XcsZYvx79nI0AHBLvCrz3nOR9dpSPPjv0m3LeFdH3VjFtgd/zBX0rKSeZXy76+b777jMY&#10;j2CkeeGFF+ZaLKYOJZajSEa+82OHPPY7DS+O4447zhx66KGR0tlfiVNCwradd97ZKlQodMQsueyy&#10;y8zUqVNtZmoeYl5hgGQVgQkePwzIYupOE9qw3377mYcfftgWg7jE6nrvvfcOJyEo2oTVQPEmaHeW&#10;wpl2vUodYwWnT58+dmJEssTXXnvN/vGD4ZmAAQMF8ZhRfHHZjXPtrVR7Sq2HNjLggGkWsUwZSGXu&#10;D+G8qPJbajv0PEVAEVAEFIHmRIBFWT/BHl5ThLtIExTUv//97/aPhVxyGVAPk3Xc/piUkWy2Vjyd&#10;0u6lHo9hVYuhQx5BZ0CnZEEAgXRD13PEMvuik2r2xQnn+OdRBj2rVGHChd7mE8t528KkPZrhvBSD&#10;DIwm0Je7detmDSycjlXqPdXreTwDFoHy5u/Ae2HKlCmh7holYiB1on0lCRuu7RPLGMZEieqkc+P2&#10;Q0qjU7s60bWdd2BceX8fixWUd8J8qhbnD659us2HQPTdwFgFSZPHgo8+4foSV4M4LKd/5muxlioG&#10;AX6jLJq68YPfcHR8SKqPclHCrpxxjTEWopuwogh9x+eOktrBft5T9E1fymmLX49+zocAuqsveZ8d&#10;57j+587nPeEMAt2+YrbREK7R+tPqii68o/c5A4O08/xjGDDsu+++lnsi5B2Gp3lFieUcSPnZGDtL&#10;+IVTTjnFYM1bikCM+rLCCitYEpTEOBC+WE1cf/31IZHol437jAWLS5RDNms6QpqwAsHEEKtfhEkH&#10;Fs5xiXU22GADm/2R2NKlrHaktaOUY5CsvGj79+9vtw888IC9D7c6yLNhkMGdcaONNmpI91sGqryr&#10;7aVgrOcoAoqAIqAIND4CTzzxRJiLAMvWc8891+YxyHvnjLf8qbQdAsXE7IM48Q0CIN3Qj1z+CVr9&#10;wQcf5Go8kxp/Ag55V87iAfrkQgstZAjF5sRvl9sXt422hTLF9kOs7ffff3/b3wkDU45lUVwb62kf&#10;faSYfhUty4IUcyRHikCQfPbZZ7lymxC/0ddn6Z/lWCzTD7AUcxNrCG5IHvKzZAlt8Y026KNqMZiF&#10;Wu0f5z3FopGbJ9JP6RN5YqnTJ3yBONQ+4SPS/p9ZOOC36og3fsPOCzurddHFJMbM6EJEVh3+cfoG&#10;lqaOWOZY3gU7SEzXRzmPha0ouch+leohsPTSSxdU/uGHH9rxydejCgp4X9yY43YVQ8S6c/ztMsss&#10;4381tIX+kWcBPPreKrYt6HroR2+++aY1LMVQsxhRYjkDLX7cJOxj0sUANXDgwIoPLFgAHHzwwfaP&#10;+MBYmay55poZLWs5fOWVV1qFHzIVy+o0IU70DjvsEL70sOgly3vSQInSj0USimItEMvcGz9wlM8t&#10;ttjCxoFmYuQGERQFrL2xquLHl+dlkIZXtY7Rp5ylsq9UJ13PJ5M5lz8VRUARUAQUAUWgVATefvtt&#10;eyqL5HhMRWNRunovvvhiM336dOulVeqYijcRhFQzE3gOz7baRp8V+JPM+JlnngmbwGQlj/D8fCsw&#10;yDvqKlXQYTBqcF5z1JOX5Ia09C2JIDWdVXae9jDRRw8GH6yWi/EQzFN/PZaJ9pW0e4iWhVjGanmG&#10;eDAgkLnRia09EPMP8wtfqKscYhkiBuMTN8lnIu6TPP61op9Z2PCtU7Fei1qwRc/R77WPAGQR81dH&#10;8Dlimb6WJdH+CdmTNE5m1aXHq4MAOgULR06f4SqOE8i6IuOfWxCjLNxCsSScfw28qgnZ+fLLL4e7&#10;845r9E9/jOW+qEul7RDA0JPxzfEyjAksVGSFc6NMVJdabbXVymo4+hV6klvspB/lJZaxNvZl1VVX&#10;9b+mfubeCfOLwSphMIheUKwosZwDMTobVr3VlDXWWCN04cIKOQ+xjCUxISEY6HDpiwb79ttL/ERC&#10;ZDgli1jK3BMThDihA18uMYwdSRtXpj33QRyjLGDev+SSS9qmQNZmvQDas83u2rwsaCsvDPfScMei&#10;WxRdnrNzLcS1ohz3imj9+l0RUAQUAUWg+RCAaGQsGT58eOpkedKkSdb1nfBfpQpeWBA+5JJQKR0B&#10;wp4RsixK7sXViC7UOWJRjuUJ8bGdvPPOO+5j6pZJrx9SgIl8OZZdXIx8Geedd154XSZDTGqy7g3S&#10;wCeWIYbzWk8zcR8oxiGQoBhxYNTR7IKbLAYqPsGShAnPB8LDN25gjkBibUcso7M6j8iketx+nwxi&#10;H/OgrOfvzo3b8k5bd911bf4adzxvH4+Woy31MJ9w96nbeAQgC1dccUWbP4AS9PMoYRx/pinw7qAM&#10;/Vyl9hBgLCE/hBMWwvMIZJ0/B2eBslwjOtpy4403hpePvuPCA5EPjLG+VxCkcjmLbJHq9WsOBAhT&#10;y/gG54KwiA1nFg33FK2K5+Z7XDEOlatbwDvy/F29tIkF/qhOF20LoWD8sYwxbJVVVokWS/xO3hX4&#10;RPK2/eMf/0gsl3ZAieU0dNrwGB3TrZI4EjHr8mRqpAOR1Z1kOUlC3UOGDAmVPUhlLJX9EB/Rc7Hk&#10;eOihh6yixw/NCS9h3Ah5AfvKpTve1lvaUAvtKOa+WQBw7gy8BNJWoegTTKJ4hijcPAv/eRRzXS2r&#10;CCgCioAioAiAAOQgC7NZEynGqjzxKNNQZTLPOKdSHgLlTlYg3XjmzqKTRDXExGUilCZMjp1+SjkS&#10;I5erd6211lrWQozJEkLODJLOJBk72ELyD6SlHwt3/fXXz7XYzjmEi7vnnnvMddddZz3eXJ3NvOXZ&#10;4/FYjmy88cYFCxbPPvtsrup80oUJMF6U5Qph8C644IKwmrxt8ckodO1o2MKwQv1QdwiQO8AnHpk7&#10;b7XVVqn3wfvOLZZQkPky7xqV2kOgV69edk7tdAx+8zy/rEUq/zfPXTGulSss3jLHdwuxjLGMPVmL&#10;VH5fow2ER3WezeW2Sc/PhwAeKhh13nXXXfYEyNw33ngjk1imnPOI4EQ8GyCGyxEWxFjIwigDQTd6&#10;9dVXM4ll8hb4FssQ0Xmtp9GLiJ6w6667mhNPPLHk5s9S8pl6YkURuP3220PFPRrnJelCDI4MdsRC&#10;SZMbbrjBWjZTpl+/fja7YxqpjBuHS0xInOXopBJLZlZyVIpHgMkYsQUhhxn4eCGlYUkZXihM/pjg&#10;M2BlDVDFt0rPUAQUAUVAEWgmBFiMJmakU6KT7p3JmftLKpO1//HHH9dJUhZIbXAcN1+fRCSGniN2&#10;0y7/9NNPh4fRB5n0liuELUC/dMLE2lnnuH1x22nTpoW70YXy5DvBihbjCgwqRo8ebbbddtuwjqwP&#10;vtFHVtlmPR7NaeI/oyRMMKBhDuMEC728E2B3TtwWkskPb0Lf9UNcxJ0D8fPCCy+EhxZffHGb1DHc&#10;oR/qGgEIQ98gh3CTWULMXr9/YvWH5bNK7SHAs/Hd/V988cUCr5akFvvjGp4bvXv3Tiqaez8hDHzL&#10;drzF0+b4rmL/nck8PyuRsjtPt5VDAD2XMFlOWKjww5q4/dEt7wl4GifwbGkcmyuXtfXbwhhGv84S&#10;yGc/KTJegnnC99x8881ml112sWFmCf2b13AAY1N/oZ/2KbGc9ZTa4DgrqcQxRLAiIpFOHmFSgLsW&#10;SlCSoBTTSRCsXVjJx3UtSZhkkNyPeDFYthA+wxc6Gx2JVRyV4hHgxYV7g7PKySKWwRq3LayWiYWt&#10;GYmLx1zPqG8EWFxhYaVUyZpUllqvnqcI1DMC5CTA24mEwYcffriZOHGiJVcY27EkxOoBoo/wASjY&#10;jEN8z/NHWeogrNdhhx1mbrnlllYL1PWMXb22Hf1jjz32CC25mAzxjNIEHeTJJ58Mi2C1V641jqts&#10;9913D7230FVJLp0lU6ZMCYswgfcn8eGByAf69znnnGOOOeYYs99++0WOJn8lQTQuoYxBKskIoNP6&#10;BD8TYD8xY9yZeFv6FoO77bZb6twkro64fRCIAyXciROInSxygPmOP6fBYssnIl1dWVu/n/DZ/551&#10;rh6vHgLEU/YtlElcmxWHF4LGL7PXXnupUU/1HlFZNWN0xbjmhN/zU0895b7GbtFrfGKZ95e/IBV7&#10;Uo6dWBn7bWGOT39LE/Qrf7Fj8803t1avaefoseogwKK5z6nde++9mRcib4WbZ7JAseOOO2aek6cA&#10;C7bLL798WBQdPUuee+650DuQBQrGsiyhXmIpwydeeumlqWF1/bpYfGPc9kNvcFyJZR+lNv6Me+hF&#10;F11k+vfvb4lDXFJJFEjHzCOQLazSpblLsArPC4sVC2IqpxGTvADphO4luO+++1qiO9oWJiN5A9JH&#10;z2327zwrYhOiiEPSM3n3lWsfH5RSBkgm6fSVzuLSgLWziiLQLAgwYOM94bvM+vfOpJGFM6zQ/BV/&#10;vwyu06eddloYX94/pp8VgWZGgEVkrCtOOukks+GGGxpizGFxg2UruQvwnsKSgTAFuPfxPc8fC+TU&#10;0a1bN3PyySdbiwZITZX2RwCrLOJAIugYhIZIE0hC3HkRwiawEJGmc1KO8hDWTDzShHYQRsFJVlsg&#10;/5g4IbSBtmR5cEEmk4TmqKOOMsSozivozfw+0NWy7jdvnY1cjkUqF1YHC71HH3009XZ51i7s3xJL&#10;LJE5GWe+wwJHHgtkFixcXEz6IInL04Swfy48DPq5T0ynnecfg1hgEcYJ3x3Z4Pbptv0QIAyOM6pi&#10;XpW1oHb//feHBA1GWT4x3X53oVdOQgAvFGdRzu8wi4SDeHbzCgy9Bg8enFR1uJ8woHhfMR9PE4hh&#10;Qj0hjLF+GJa485jnMJdBsHTFu6YUfcm3HAUDff/EoZ2+D/4N/J2QYDjNqwucfa8/ODSfmHb1+Fvq&#10;e+SRR8L+5x/zP8Pb+XGOeWdFSVy/PJ/9thD21iemo2X5zv3BQaL7k7DPjeFxZf19WEWT74MFOLzP&#10;CkQ6vUobISArZIF0ikCI2+CEE04I5CWIGUQgL5BAJnWBvLCKasnRRx8dCGGSeo5YadhriNVFajnp&#10;6IHEN7NladPaa68diKLV6hz5EQXivhhcffXVrY7pjnwIgKGEEwlkUhXIjz6QiU8gAeJbnSwxmgJx&#10;3QzEdTWQF1UwcuTIQOL4tCqnOxSBRkRAVk4DceMJJF5aq9sT67ZAiIJABrRAJv+BWKEFYpUSyEAX&#10;yESyoDy/N0nUFAihEsgEsuCYflEEmh0B9BKJqxbIhCYc/9EBKv0n4b6aHeqauf/JkycHkrjRPmMh&#10;TgOxQk9sm1ich31BrFMSy3GAd60keQyEwLHnSGiDQCbMqecIgRuI9bwtL14UBo1bAAA1i0lEQVRy&#10;gSxiJJY//vjjw7Zst912gUykE8tyAN2KfixWzfbdz/ufe4/7E2vp4I477gjEezAQYjKQCZbFSDwD&#10;U6+hB39F4Nhjjw2fD/MJITZ+Peh9YvxeffXVw7Jjx471jrb+KJPYYIsttrBzJTHIsGO+kNKtC3p7&#10;JAFRWL8scCX2FfqsWIaFZcWr06sl/0f0Djeno89JvM5ACMz8FWjJqiMgC1HhcxYyJfF6YjwVyAKr&#10;LSsLV4GOXYlQ1dQBIcYCWQS0z00WxmM5DNdg5g1Ox2EukSZiUWx1JAkDZc+BA8n6bQuxHchCrC0v&#10;i1UBHEuSyKJc2BYx6EsqlrlfjATCenhPykJc5jlaoDUC/P4lvIrFEn4OviZJhOwNn7NYvKfqUtQh&#10;RG5AOfqexFEOJJ9ZUtV2vyxiBBLeKXyuYkSVWJ65stO9xMM9EKPFxLIcQA9C/0P/kqTOgSwGx+pG&#10;6E2TJk0KZDHYtvfII48M349nn312q2uwmqJSJgIQgCjcKCcQIQxY4lZhP/NDF9N6S8ZC1oolj32Q&#10;Yn1qCUPJyG4V3iwFOa6Jl112WXD66afHHQr3DR06NJBVj0BWFcJ90Q/ishZIUpew49LGJOVeXIMC&#10;sZoNeIGrlI6AWPQEEhvbEsYMUhdeeGEgVuBhhUz2UWa23nrrQCzFAom3FIhLhp24hYX0gyLQoAiw&#10;YCYxYAOx6G91h0wExS3Rvq+uueaa8LhYIARieWB/M0xcoyIWKAHKpqzoRg/pd0Wg6REQi/9g0KBB&#10;VmFE4RU3Oks2M0FBuYZ4zvvHBMxN8NzkTSfntdXFMExwz0a8QmIbx8RULHhsOd7HWZNpsbxqtUAh&#10;bsGxdfs7xaI4bEsSeS3ed1Z3ps0Sj9caafh1+J8hNCEL3P3Rh93nYrboXUnkqH89/dyCAHMhCZVi&#10;sYZUGT9+fCw0zuCFZ8E7J2v+I96WrZ6fJDWKrdvtRAdg7sU1eP5JxjCQBu5dJTEmA7GMdlUUtRWP&#10;T6vPu/6FLoIhkUrtIPD555+HCxosrIkle2zjWBxzz3HYsGGxZXRn7SHAuxrjEvfsxFsqtpEQZG4h&#10;XZLttTJGiZ7E3MHV6bYsWmYJfceVF2+Z2OIQjbwrKCehCALx9ogtl2cnXIK7HtsHHnggz2laJgYB&#10;SFYWusGxa9euAe/3qDDeOcx5n2TNLRnnfK6NujGOijMs9K8llvKBRBuwbRHvnlgDQxY/WHylThbD&#10;brzxRr+KVp/p0+j5lEe/54/PxfyBT9zCuxLLreAubce4ceMCifNjHwrEK+w/5CuKFZ0NawhYf3Hj&#10;CiByJWZuaRfyzhJTemvF6u1q9ZEXG1axdLo4oQ6IS9eZ6LRYkCTJFVdcYe8TEkeldARQXsXF2BLG&#10;WFpKXO2AiR6WGyjMEGviemUnUOJSY4lnSH0VRaDREWBAhNRKUvrHjBlj31cs3kXFKXJJCuV5550X&#10;SOzEABJNRRFQBIJAwgsEWIJKkl8LB5aAKIvoKugCkDN4zEAyMu7n+aMsugUWoJA16Bd4DajUDgIQ&#10;b1jm8mzQXSWkUAHBh8UVugnHIZVZDM8SdF2nS7otuk0WOYt+6qy2IPnQf3yCD93ZWRBCKkNgJwnn&#10;uXHAtaHUrYSqS7qM7k9AACspcau1/YBJsz+OY30Fqews/yTkRIARRZaw8BF9hpK1Pus0az2G/sy5&#10;WGaJS3p4Dv0Ej0B0DY5jAV/OvAwPKzcHdG3FyzCr74cN0g9tgoAk2rIGXjwjjKh8q076ooSFsgsR&#10;HOedFGek0CYN1YuUhACeAxKKwv6m+W1HF5SYd/Mu4Pl27949kFB5mddh8cn9pt1W4uhmnocuJXmq&#10;7Lm88/CGwTDGCeMl70jqhFRGFytVeM+6RWDXRqyyIT9VSkOAvuM8uxgffKtz+s32229vnx1Wwlle&#10;N7SA/gA/6J4PW85l0TxL6LcYiXIOOrmESA1PwSiRsZRjLJigy6UJCyuOqPbbUuxnfmdxosRyHCol&#10;7pMENeHK06677lp1hQJzfQbJNLnzzjsDyOKoeziDJSSLW5GhQ2FRnVYf5+DaON9886W6mKS1R4/9&#10;igCrVFhc8sJiRYznhEK+5ppr2s8SozLo06dPgEufWj78ipt+alwEZsyYYQdeyYYbe5O4xGJ1zPsq&#10;zmKJcEKs1kp8xYKB11XGZFLi0ls3J96fKopAMyOAZxLjDL8nLBYcuexjggUp41OpwkQKV74sC4pS&#10;69fzSkcAok8S24WTJ8ITYGHsrE6x9OR7lqWyawELEtEJyxFHHOEOp24hl7EUdGExILO5tsRgDoke&#10;STCTqQuNGjXK9udiJ0nR8oTC8CdvqY3XgwUISOxS67EJpozH6LEsYkjSR/ts6CPRxYOCCiJfeHf4&#10;z4fFB4x18gh91xEAvOPoT/Qr5+oMGTNixIiA30IxwnuNvsZcD4LKWT377eQzhBH9Fqv8LMvsYq6v&#10;ZUtHAA9eF/4EIgaCBBLOGVlB/rAA4pOApV9Nz2xrBOA78ITg3cNvECvRPffcMyAkDt8hCwmLEmeF&#10;GtdWFtkdweh+3/AneQQyUeLkhotpLHTx/sFSmrpYjCL8RSmGY8yB0M8I8+dCILj2uS0LssynWJwr&#10;Z+Esz702Yhl4PQwrwLNjx472Xc54Ms8889h9vN+x/s0jLDJKLHB7nns+cD5Rfi6pLghhyXFiz2dx&#10;hOgI/LmFEurKspqWRLYFvJ9rRylbjLzipAM7pUKVCiFAohux0DFCWhgCZ5OcT1bNKlR78dWIsm7b&#10;QRtIdEJgconDYjNku4DyHCPj7fDhw1MzIcvqvs12KuEZjExAi2+MntEKAXnR26RjBFAnKLusmLPY&#10;Y5PkSIwcIxM9I4NiatLFVpXqDkWgThEQhcvwniHxhpAbre6C9w5JOkSJskmcyPbtC0mDZPHLJsSU&#10;iYER5dI/bD+L9YFNykTCMhIDqigCzYiATJqtbiDeVuHtkxFaJtjhdz6gx0yZMsUmlxFipuBY3i9i&#10;EW1k4dSIQp73FC3XhgiI1Z7hvUjiZnEXN2JwYGSB24i1lRGDg6JactNNNxnxvrL1kBBSFsZT9cpo&#10;5STnox+S3Ib3uRDNNkk1bRECL1q81XfuRSZPZSXcQweTyZohK7tKaQgIiWrES8GI1ZcRgxWb8IqE&#10;emDKs4yO3WlXoS6SMIonqE3WSGJxkrEJmZt2WnhMJvQ2qZFYlRkSmqNn83zRMZivkWi0WKFO8ciw&#10;CbZphxBErdpDP5LFbJtESwxyDEm98ra52PZo+eIQEEMpm5j2uuuuswmoeE5CKBtZBDGyEGCTrBdX&#10;o5auNQTE08UI+WVIxEpyThKTMZ/mNy8kXFHNZUwiCSzcDhyIeEzYRHt5KyHpH2MsuhSJz+BiSPBH&#10;W5jnlyKMkSTXde8fWQhuVQ39Gl1PLKaNeHm2Kx/VqnF1skNyWxnx1rfvewnPaMcgxgwxCjQS/taQ&#10;ZC+viEePIdEtfVJiLVv9qJjnj0505ZVX2rEVzohnj27NsyURN7pbmpA48O677y5rHGJck0UbI3kU&#10;YnU7JZbTnkCJx2QVyU7OUF7EXcJI/Nx2/THzEhOrFJuZlJeirIzZO0PJIyM3SpqsuqTeLZkfe/To&#10;YZUoFEVZJUktrwfzI4CCipLDcxErZkssQ5yRnRrSXxXR/FhqyXwIoGhIjHbbtyCSSiWM8l0tXyky&#10;I6No8V6CXCBTc1T22WcfI8l1zCKLLGInq9FFOwY8SdRkM34z4ENyRO+NwVgsp2z94tZvJ5jR6+h3&#10;RaDREWBCItb7YYZz3gOSiKOVrsJCD8qwJOZq9VvKixGTKn7PYj2T9xQt1w4IMAkV11nbByRGbskt&#10;EAscOwFncbxUgUxEXxVLMTspLrUePa/9EaBPYeTCIkF0PC6mdejI6MNiLVbMaQVlxYLQ6tu0RXXr&#10;Amia9gtzdd43WaRM0wJU5zfO/JrfPfNqFoBKFbgU6mJRqlSp1Bhb6vX1vPIQwBiQcaMYMjl6RTgf&#10;CV9hDQYh/EsV2sJ4GjdXLrXOSpw3WyUq0ToKEcCiDuJGXL/sCjsvIsgQVsvaQySmqJHkF0bczK21&#10;Mit3kJYSq86SOFltYpIgAfEtqSxu6EbcLrJO0eNFIMBLismTxFoykkk6PLMcBTysRD8oAjEIYNEl&#10;rmF2tVxcqWJKtP0uLAvEHdVaHMcNlAzGrPIi/FbiiA9+M5KQwJYRN3/Du4sJpC+QHeLab/ASgHhm&#10;YU1FEWg2BPgt8XtjsiWu4GbIkCGxRAsWy+gz5YxHWL+q1D4CvFPj3qvFtpz3d9w7vJh6sIhBd1Wp&#10;fwSiC8Cl3hFWv+UKujZ/KoqAQ4AxUKVxEYC8K4fAc8hUYjyq1Bjr2qTbtkUgOp8s5epwPhJWo5RT&#10;C86pRFsKKqzQFyWWKwRktBqJaWNXQAkxgfu2xByzRDMvJojZ9lgZ7dy5s+GvGGF1bfDgwUYCw9vT&#10;mHziwqFSHQTKmbxXp0VaayMi4ELZ4PJXC4LFiMSDt01ZaaWVYpuEC5AkTLDHIIchHuLEERpYN2Ep&#10;FR18sVjABQlimdBFvKPjXMji6tZ9ikCjIID1DSJxbS2pnHRfhIvBm2Dy5Mklk8tYLPM7ZDFbRRFQ&#10;BBQBRUARUAQUAUVAEVAEGguBfAGqGuue2+xuIG2wFGaFysWww3pZkgW0WRvKuRAWgkOHDrUxiqiH&#10;WHuSqKKcKvVcRUARaGcEcEmVhAR2kanY+JnVajqhdnC3RyRRQuxlnBsaB9PckBzh7Nxv4yqDWEYI&#10;uSEJmuKK6D5FoKERYIEYLypis6UJ7nbE3S1HWMTht6aiCCgCioAioAgoAoqAIqAIKAKNh0C8yVfj&#10;3We73RGB2ZnAYfqOpXK9WMZBPkEqjx492mJHTCHJgmrdZtsNTL2wIqAIlI0AyTv5wxKxVlwAp02b&#10;ZmMwYrGf5BHhE8VprrW8uxC2uPDHCaE0EBIZEHPZfY8rq/sUgUZEYOWVV7buofyu0gTdhb9yhPiG&#10;bsGnnHr0XEVAEVAEFAFFQBFQBBQBRUARqD0Eypst1N791GSLNttsM7PpppvWDamMhRJxV8866yyL&#10;J2E7yGZKwisVRUARqG8Exo8fb29giy22qJkbcVbDkE9JZDchLNzCXBJhzA0RNxbBMySJzHLhMkj2&#10;B7Gsogg0GwJdunQxK664ojnhhBNsLPKk++c3BLFcapgmQtIQy9z9dpOuo/sVAUVAEVAEFAFFQBFQ&#10;BBQBRaA+EVCL5fp8blVrNbEUDzzwQBtPkYsQy5Ss8Jqwr2qQa8WKQJshAOk6btw4s/zyy5tVVlml&#10;za6bdSESiiKQx0mJdYjR6hJLEfs9SVzsWNz8k+ry97trJ9Wn+xWBRkQAwvjYY481PXv2tKG6SLBH&#10;cix+G/wO+SPhDSEssOw/44wzcpPLLNhgpfzhhx/a/AzU4X67jYil3pMioAgoAoqAIqAIKAKKgCLQ&#10;zAgosdzMT9+7d2I/X3bZZWb48OF2Esmh7t27m1GjRlmrJq+oflQEFIE6RWDKlCmGeMYjRoyoSJbk&#10;SsMAIZVkjUw4nnnnndd8+umn5osvvoi9NOc6orhTp06tEve5kyDNnHBNFUWgGRFYddVVzUUXXWQG&#10;DhxoXnrppVQIDj744NTjelARUAQUAUVAEVAEFAFFQBFQBJoTAQ2F0ZzPPbxrCJrrr7/e9OrVy+y7&#10;776WVCax1cknn2zuuOMOJZVDpPSDIlD/CJC0D5d2wvPUkrhkfD/99JNhkStOIINXX311e+i9996z&#10;MZSj5XifuURjK620krW6jJbh+zfffBPuxrJZRRFoVgR22GEHc88999iF5FLDXTQrdnrfioAioAgo&#10;AoqAIqAIKAKKgCJgjFosN1EvGDNmjHnllVcMia9wU3399dfN1KlTzfTp0212eMJdEHd1q622MlgH&#10;qigCikDjIACZesMNNxiSdi233HI1dWMueR7EsouRHNdAYtVfccUV5q233jKEvMB135d///vf1v0e&#10;giwthrSzaqbcQgst5FehnxWBpkMA76QJEyaYxx57zIaueP755+0CDdb8L7/8so3BjHVzXvn555/t&#10;wg+/s9deey3RCyFvfVpOEVAEFIFGQQDPKhbA55lnnqISo3799dd24R3PrVoSvMjIW0HopLxCODMM&#10;AcAgKRdG3rq0nCKgCCgCikBtIKDEcm08hzZpxfbbb2/JZEgZLP5QTiBqllpqKYPbuCN32qQxehFF&#10;QBGwCED43n///ZZQ3XrrrXMluUKRf/rpp63lLSQxv+Eseeihh8y7775r9t5771hL3pkzZ5pvv/3W&#10;kKyzrYUkYkwuIJadxXFcG1j8IukY4TyeffZZs8EGGxQUAxPuYa211jLrrLNOwTH/ywcffGC/Qkx3&#10;7tzZP6SfFYGmRIAYyBDM/PlCIt+nnnrKTJo0yd+d+RlyGSKE83bZZRcllzMR0wKKgCLQyAigt+EJ&#10;eumllxrej3wmd0SWYAB03nnnmUceecRAyLLId9JJJ7Wr7oKuNnnyZHO5JHanXWPHjrV6V9a9sPhP&#10;+KVbb73V6nodO3Y0Rx55pNlkk02yTtXjioAioAgoAjWOgBLLNf6AKtm83/72t6Zr1672r5L1al2K&#10;gCJQPALENMWCmFA0L7zwgk2mh7fArLPOmlgZJPS5555rLrjgAmu1S0EWiM4//3wDKZ0mN910kyVv&#10;uUZUmOiMHj3aEkEQ1SeeeKJZdtllo8XC70yKiMn+zjvv2KRciy++uGHhqlRX+mWWWcZQB4TxjBkz&#10;wutEPzAJYxKy8847m2uvvbaAWKZNV155pb3Hf/3rX4mJ+6iT6yBcVy2WLRT6jyIQiwBWy+6vmN/3&#10;LLPMYhep8Bzg3ZCWcDP2wrpTEVAEFIEGQODFF180V111lbnuuutCvW2RRRax5HLa7eG9NXLkSHPq&#10;qaea//73v2FRjINYtCO0WVsnRSUh6/jx463n2OOPPx4uGKZ5mrmG095DDjnEvPHGG26Xefvtt82O&#10;O+5onnjiCbPkkkuG+/WDIqAIKAKKQP0hoMRy/T0zbbEioAjUKQKQKzfeeKO17nBWyu5WCFGTJriU&#10;77nnntZKxC+HFcwxxxxj4yYnTTI+++wzOxlYe+21rcWvfz6WI3vssYclj9j/5ptvWsIYS8Mk62WI&#10;2f333z8MW3H66aeXTCpzTWIsb7TRRpbwfeaZZ9iVKAMGDDAPPPCAueSSS2xs+P79+9vQPieccILd&#10;f/zxxxssm5MEy2zC/yCQ7OqGmYSU7lcEKoMAi1XFkNKVuarWoggoAopA+yEAgXrYYYeZiRMnmv/8&#10;5z8FDcnSOwj1hV6Gvhgn6EmU+ctf/hJ3uOL7II6POuooS47j+RaVrPc7OuI//vGP6Gn2OyExCL+k&#10;xHIsPLpTEVAEFIG6QUCJ5bp5VNpQRUARqHcEUM6ZEODKCMF57733hreEhV+Sco7L4U477WTef/99&#10;06dPHxvugdAWxOpDCOnA+Uny4IMP2sScRxxxRIFFNG0YNWpUSCq782kjFsGEzYiTcePGhaQyVr+4&#10;y5cr1IGL5JQpU+z9JRHt3CduobhQDhs2zFpOY8kNtldffbW1jkxrCxY3WIgzIYuz3k47V48pAs2G&#10;AGQApEjSuykPHoTCIPmmiiKgCCgCzYIA+lmPHj3M7rvvbsNfJJHEUTwI1cU7E0KaBfd+/frZMIZY&#10;PaO/IIQsauvEw1hZ4zFHGLLjjjsu1AGj7fe/gwGENF5wEMcYR+CVh3eZMyKg3mJi+Pv162dFQBFQ&#10;BBSB2kGgg7g4BrXTHG2JIqAIKALNgQCx5lZffXVLFnPHPXv2tERzNBQGoTIgXYmBDqG63nrrWUIZ&#10;i+drrrnGKukHH3ywDeuQhBxWvVgm45K56KKLhsUIZQExTIgcXBQhbSGaIaJ79epl7rnnnlYWvZC4&#10;a665pq2LigihgfVyJeTvf/+7jdmHRTITsixhAsY9kThmhRVWSA1/4eoiFiChNAiXgaW3iiKgCCgC&#10;ioAioAgoAtVCgLw2eG44y2VCfxG7/k9/+lPBJQkNsc0229hjkLGHHnpoaDSAvnbbbbdZnWyHHXZI&#10;9CgrqLBKXyC8fcOIOJ0ND70hQ4ZYvZVF/LPPPjsMPUZoD2JME/pss802S9Vfq3QLWq0ioAgoAopA&#10;hRFQi+UKA6rVKQKKgCKQBwEsZvnDChnBIjBqFXjOOeeYAw44wKy//vpmzJgxZsEFF7RlIZ833HBD&#10;+2d3pPxD/XfddZclarEM8YXJDi6ZxFh2MZWxhIHUfeyxx2yyP5+I5lwIbchcZOmll7Ykrf1SgX+O&#10;PfZYM2HCBGsVk4dYBg+HSZ7LYz1DfGrI9AMPPDDPKVpGEVAEciLAQg9JnRZeeOGcZ2gxRUARUAQa&#10;H4E///nP1rPMEctxd0y4MwjYV155xepkLLT7gnHBfvvt5+9qt89Zyd5/+OEHa52MZfJee+1lDRbI&#10;8+NkjjnmMNttt537qltFQBFQBBSBBkBglga4B70FRUARUATqDgHIYd86ORrKAldDLIFxg8RquRgC&#10;1QcDIvirr74y2267bWj54o5/8sknNuayI5XZj3slpOt3331nyWVX1m0JkeFk0KBBFbWa6dSpk4FM&#10;v/322y3B7K5Tqe3NN99spk2bZi688MI2dyOt1D1oPYpArSJA7E2IEf54ZxH/XUURUAQUgWZHAKMB&#10;n1iN4kEy5759+9o8E5dffrmJksrR8u39/Xe/+11iE7799lsbHxpSed9997WWymn3nliRHlAEFAFF&#10;QBGoKwSUWK6rx6WNVQQUgUZB4Oeffy6IbczEA3KZ/cQ1JS4dsfmwVE5KopcHCzKR42658cYbtypO&#10;zDvCaESFMBizzz67Ieu3L8T3w+UR4VyyeVdattxyS3PaaaeZgw46yFruVKp+rIDA9PzzzzfdunWr&#10;VLVajyJQtwgQYx2vBZJZvvzyy/b3jnsyLtqlCKF9brjhBrtog6v2iiuuaMP4UCcLVSqKgCKgCCgC&#10;hQgQs3jzzTe3YSEgYwnVVesS9a5z7SVU2sCBA22CarztCK2m8fUdOrpVBBQBRaCxEdBQGI39fPXu&#10;FAFFoEYRILy9H+Ie5RvyBWthktiROI9EKVFL5mJu56233rLxkiGVF1pooVanYqnsWyu7Ap07d7b7&#10;mfAQPsJZVkMqu+QxWKJUK3kMdUOGQ3oTC5mYzuUIYT0Is8Ef8QtVFAFFwFgymZAzvHdIfkloHmKV&#10;47pcajIl3h2XXHKJ6d27t7Vau+yyy2yCTcLxsE9FEVAEFAFFwNicEFOnTrU6yWeffWZIiszCerHC&#10;4uDTTz/dKpRasfXElcfQgXc640KaoL8SNxlS/JZbbrHGESNHjmyVoyOtDj2mCCgCioAiUN8IKLFc&#10;389PW68IKAJ1ikCUWCb2HhbAhGtAXn31VfPFF1+YeeaZp+Q7JLkKFiTbb799UXVgjbLGGmtY60PO&#10;x2Ka9pIAEGGisdNOOxVVZ7GFSTi48sorWzywji4VhyeffNKQjf3MM880Sy21VLHN0PKKQMMigMUy&#10;7xiExZyhQ4eaxRZbLLxfSAXcmllYirNQ451AGdyiowtghN7hvAEDBhjibbJApaIIKAKKgCJgLOF6&#10;3333GcKJkbCPmMUrrbRSSdCg55HguVpC3SwWJgljA8moTz31VEsq897nXsjfoaIIKAKKgCLQPAjo&#10;W795nrXeqSKgCNQQAlFimaZ9+eWXYQsnTZpk4+wR0/j3v/99uD/vBwgfwmBghZgnEV603lVWWcWG&#10;jSD5H8Tyxx9/bGgTwkRjvvnms5+T/vnoo4/M66+/bq1YSFxDor8555wzqXjs/i5dupjDDz/cklex&#10;BXLsxCKbCY+KIqAIFCLgyGKSg44ePTr0THClSMbH7w/PBxa+fvOb31iCmXfXjz/+aEjAREJQ4qLP&#10;O++87rRwS3x44i37cdnDg/pBEVAEFIEmRYAFu8MOO8ySykDwzjvvGBbTb7vttth3aRpMxC9GR3Pv&#10;87SyxR5Dj8zS27guIcbI54GwiDh48GBrgKBhx4pFXMsrAoqAIlC/CCixXL/PTluuCCgCdYxAlFiG&#10;qD377LPNpptuap555hl7Z0wyCI1x3nnnFW39gcUzISCwVs4igeNgxLoXy5MXX3zRhsWYPHmygSye&#10;f/75zUCJoZckWEFC5NJmknkhWDMut9xyNm5yKUlpotaQSdeO2w/5paIIKALJCEAA81uPygILLGBO&#10;Oukk+zu+4IILbEgLV4bEohAhHTt2TA2J06dPHyWWHWi6VQQUAUVAEEAvOeGEE+wivUtySk4LwhBd&#10;ffXVqYn+ogCiM3JutYjlrJBn6LJ4vCCOXMZIgrAYhEDCqEBFEVAEFAFFoPERUGK58Z+x3qEioAjU&#10;IAJRYvmnn36ycZCZVGy44YYGS2Hk4osvNhA8xAcuRu68804bN3W77bYr5rSwLOEusFB87bXX7D4m&#10;CAiThYUXXth+jv7DPR166KE27AQENMm8PvnkE5sc7Pnnn7fJCLGCPOKII6Kn6ndFQBFoJwQ6deoU&#10;e2XIZmKz80doHMJmED+TpKJYOOeRRRddNE8xLaMIKAKKQNMgwAI8uS/Io0FYMTxAEEKhkbyZ92ve&#10;BXUsirOsiqsJLHofY8Tll19u8H7BUw2ZMWOGDe9G8lZ0WBVFQBFQBBSBxkZglsa+Pb07RUARUARq&#10;EwFcDPlz4iYRyyyzjLUM/OMf/+gOmeOPP95aM4c7Mj4wabn++utt3L611147o3T84QUXXNBaOjM5&#10;IEYqifto05577hl/guy9++67beJBMoGTTObBBx80TzzxhHWTJBkfE5BjjjnGPPLII4l16AFFQBFo&#10;WwSIkZxHNtlkE1usmASYuGkj/PZVFAFFQBFQBFoQIGkqsehHjBhRAAlkM54i9SQQ4xgcjBkzxhD6&#10;zMm0adOszkhiPxVFQBFQBBSBxkZAieXGfr56d4qAIlCjCEC0+GSL78aIxTIWK2TaRih3yCGH2CR0&#10;eW6H8BVkG+/bt6+B0C1FuDbxibGcfvjhh631CWE1khLg0cYrr7zSEuAHHHCAgZiGVCIMx957723D&#10;Y2AByQRk7NixpTRJz1EEFIEqIOAWtbKqxgsByXKN9utxITb8d51/XD8rAoqAItCMCLh3Il5e++yz&#10;TwEEw4cPtzkyCnbWwZe11lrLEDZp9tlnD1t7++23m4MPPlgTuIaI6AdFQBFQBBoTASWWG/O56l0p&#10;AopAjSPApMJNLGhqlNzZddddrXWvu43vv//eErTEOs6SW2+91RBaoxjLwrg6iY1Htu+bbrrJktzE&#10;VU0S3OTJbE6742THHXe0cZY5Nn369Lgiuk8RUARqGIHZZpvNvqfYqigCioAioAiUjwBGBeSlcB4h&#10;1IjXGXGLH3roofIv0MY1YIV93HHHFVz1wgsvNCNHjizYp18UAUVAEVAEGgsBJZYb63nq3SgCikCd&#10;IJBFLHMbw4YNM4MGDQrv6LPPPrMxjolXnCQQ0MTpW2KJJcxqq62WVCzX/iWXXNLGWCau6tZbb21W&#10;XHHFxPPISk6YC9/y2i+M9XKXLl3srryu9/75+lkRUAQUAUVAEVAEFIFGQ4BkfuTTWGGFFcJbY7Ge&#10;nBYkYq43IU70HnvsUdDso48+2lxxxRUF+/SLIqAIKAKKQOMgoMRy4zxLvRNFQBGoIwSIr+xbLCcR&#10;sqeccopN8uJu7Z133jEk5HvjjTfcroLtM888Y5599llLBP/hD38oOFbsl0UWWcQQB5AEfLgypgku&#10;7777Y1zZ//3vf3Y3Sf1UFAFFQBFQBBQBRUARUASMTYB31VVXmY4dO4ZwvP3226Z///7WcyzcWQcf&#10;0GfPPPNM06dPn7C1eNENHjzYkMxPRRFQBBQBRaDxEFB/xsZ7pnpHioAiUAcIQCrHJe+LNv33v/+9&#10;gVx+9NFHzddff20Pv/LKK2bLLbc011xzjenatWvBKTfccIO1GuZ4uUJoC0J0UNeqq65aVnVYUr/2&#10;2msGshvrZxVFQBFofATcgpnbNv4d6x0qAoqAIlAaAssvv7whbAQ6EjoTQiLkgQMHmnHjxpWcM6O0&#10;1pR3FlbYF110kenVq1dodf2f//zH7Lbbboa4y1GPOnRivPIwQHBhl1wL/ISAbl/c9ssvv7TGEJzv&#10;QjahZxNahDFo3nnnNViC8/03v/lNqxB0XNsZQFDW5QiIu5bb99VXX5lvv/3WXs9d0x3LuyUxtjsX&#10;jEh26N9DtB7aRftdctzocb5D5H/66af2vsmZkjQGo+O7+qhTRRFQBBSBUhFQYrlU5PQ8RUARUATK&#10;QABl94cffghrcMpsuOOXD5TBOtlNMtxxEvT16NHDDB061GyxxRZ2wgEJPX78eEs2/+1vf3NFS94u&#10;sMACZs4557QWM0lKad7KSSb4wgsvmCFDhiQmAMxbl5ZTBBSByiHgkoRm1egmvnnLUx8TZBVFQBFQ&#10;BBSBfAhg5YtlLwYFTu69915LLo8ZM8YQdqxeZKGFFrKWy+ioJG5GPv74Y0Mc5htvvNGsssoq4a2g&#10;A5PYmbjS6LfovG7MAY8DDzwwLJv04YEHHjATJ040zz33nHnvvfdCwhTDCEKxUc/1119vpk2bZp56&#10;6ikDiet0W64Pgb3ccstZ6/EjjjgiF9bumi+//LJ56623QjKa+iCw44RjXBcil3u85JJLTPfu3W1R&#10;jEjuvPNOqy+Tj8SR2/6cgfPoB3gVcm9bbbWVYVHCF0j6c889184f0L+5phOeBd+pk/GcP3R9ntfi&#10;iy9u1lxzTbPOOuvY+t05ulUEFAFFIAsBJZazENLjioAioAhUAQEUuZ49e1pFFOVupZVWir3KjBkz&#10;bNITlF0sOpxCSmGUQ+LyYaWMgklG7tdff92MGDEiMyxF7MUiOx977DHzzTffhIp35HBRX08//XSz&#10;6KKLmsMPP7yo87SwIqAIVBcBJsRYTGUJHgcIC0RYQ2UJ1mNnnHGGLeYm71nn6HFFQBFQBJodgfXW&#10;W6+AWAYPkjJvvvnm5uSTTzZrrLFG3UBE6LO5557bfPjhh2GbCfHh7qVfv36GvBsQrJDH++yzjyWH&#10;idPsxhxIXpJJb7zxxmEdcR8gWCGxMcbYaKONzJtvvmnOPvtsm/jakdQkRUTnnjBhgk1w7RY/O3fu&#10;bIlYLKmx4s07ZuHRxzXfffdd07t3b8N4iqy//vr2unHtxGCEtl166aV2CwnshDq4T4jxvn37WpKc&#10;Y1hQQ8ijR2MhTSJvDEn4YxEC3ND9nRXz/PPPb79zLRInHi0xrp3Qf7p162brYuzHG5Jx/f7777ek&#10;9ujRo818881nvRUPPfRQm7PFnatbRUARUAQSERCiQkURUAQUAUWgThAQQicQctn+icIYSAzkQJRM&#10;+yeWGsGRRx4ZiNVE2XfDdTbccMNABo9AlN+y6rvuuusCmTgEYnVTVj16siKgCFQOAbFisr9vfuPV&#10;/hPX58o1XGtSBBQBRaCOEBDyMpCEyuF7tlOnTsHnn38eeweSLDkQkjMsG303iwVrINakwYABA4Kb&#10;bropto5q7xQSs6B99913X+wlxdAhEAOKgrLR+1l22WUDCf0RnHjiiQF6p5P/b+/+Q6uq/ziOv7+m&#10;qSFqCIZtKpK6wmYiggUbgYkaUQqKbln+wB8JChoiJmIySEhMFEXpN5pIKwwSHVmB+k8hlpK/NVPE&#10;H9X8kTVnKgn7ntenPofj3dl27t2du9ueH7jes3M/53M/53FFz973fd6fIEBbM3DgwPBYmQQBY/9y&#10;g89Tp06tCbJwa4JyELF9g+ByTZCZG46/ePHi2H7p7HzttdfC8ebNm9fgocHCjDU9e/as2bRpU2xf&#10;Xc97rwkTJtTqEySV1ARZ1mGfYLHHmiBLulY//U4QrIHi+gUlSmqOHz9eq4926HeJoORKjT4T/75B&#10;FnPNjh07YvuzEwEEEIgKkLEc/MtJQwABBFqKgL8tTvNNrYemDAk9stH2799ve/fudUP5jI5MxlUG&#10;tRb+W7lypY0cOTKTITgGAQQQQAABBBBokQK6VtM1kOr7qqnsgGoQxzWVIFOWaOr1ne+rbFvdraZn&#10;ZZU2R5syZYorY+Gzep944onYaSgTWVm2kydPjn1dO31ZBmXkRpsylJUNrAxtNd29N3v2bJehW5dd&#10;9HhlSSsbV9nHcU1z1+fgW69evfxmxs/RO3+S3NUTBM5dtrPu7olrOgffguCN3wyfVYu7srLSgiC2&#10;u6Nxy5YtLhNZTtGmhbU1N2Uvq0XLYkT7+c+ruLjYpk+fbrt27XILRwZfYljwJQbX8FEsthFAoJYA&#10;geVaJOxAAAEEENBCMb4+nH9OV0UXy/oFRA/VtqMhgAACCCCAAAJtSUBlGFTyIUlTmYJcL3Whsmt6&#10;NNTy8vJMpScybb4khQ+qqlTDkiVLbN26dQ0OqWCqSs5FkzFSD9Lrvql/Y1smY6jsRbRMSHQOvqxF&#10;dF/qtoK+Kjml8h9qqtesa+7osTJIZ276cuOTTz4x1ftWLWqVylCpDZXfUB1mGgIIIBAnQGA5ToV9&#10;CCCAQBsW0CrXqtvmW10ZH/71uOegRIfLeBg6dKitWLEirgv7EEAgBwT0y7/qYPbo0aPeX8LTmaqy&#10;tfTF0r59++zSpUvpHEpfBBBAAAEEXC1/LSanQPvWrVudiGomFxYW2qxZs7Iq5LOvszpogsFefPFF&#10;0/Vypq179+6m62wfWA7KXJhqNuv/9cY0ZcNrbRQFvjU/1YTWz++8805jhuVYBBBoxQIEllvxh8up&#10;IYAAApkIHDp0yC1E4o996KGH/GaiZ63mPWPGDLdqtTJLmuuCPdFk6YRAGxVQ8FfZR1rEKKip2CQK&#10;+iV3xIgRiRb7a5IJMCgCCCCAQIsUUKaysm0VzPz1119tz549ruTDokWL7KmnnnJfiLbIEwsmrTsB&#10;9X+wyk/UVfYk6blFy3io3IWuwbPRVBLj+eefd2UwNJ6ymFXajqzlbOgyBgKtTyC+8FDrO0/OCAEE&#10;EEAgoUCwqFdYBkOHdOnSJeGR5mq46ZY5XShrxeu42xCVER0s6OdqBCYemI4IIJBVAf1iq6BvUwWV&#10;NVmN/dJLL93z70lWT4LBEEAAAQRarYDqAQcL1Nn7779vvXv3duepa0glL9RVQqIlYHz33XdWXl6e&#10;lalWVVWF46iWcjrX7OGBdWyUlpaGr1y5csV9ER3uYAMBBBCICBBYjmCwiQACCCBgdvLkyZBBZTCi&#10;2RDhCzEbWuRv5syZdvToUZs7d64FK16bMhb94+DBgxasLm0lJSV2LliIJZMSGzFvyy4EEMhAQNlg&#10;92Pxp379+vElUgafD4cggAACCPy7wF///v3t3XffdRm+MtF1ptbu0OJ/LbHpeliB2sY2nb/uMvTt&#10;ySeftOiif35/ps9DhgxxgX1/vOos0xBAAIE4AUphxKmwDwEEEGjDAgoQ+6ZMkbpW/PZ99KzMEQWV&#10;Kyoq3IIpRUVF0ZfdtlYx161/WtH7vffeq/U6OxBA4P4JFBQU2CuvvNLkbzh27NisZlA1+YR5AwQQ&#10;QACBnBPQYnJvvfWWLVy40M1t27Zt7q6YsrKynJtrXSXgdA2sesiqFa0EjMa27du32+HDh8NhVHs6&#10;uihh+EKGG1rIT6Uvrl+/7kY4e/asu47XgpQ0BBBAICrAvwpRDbYRQAABBNzt8X6hlHHjxlnPnj0b&#10;VNFF8g8//OCym5UJ6VfxVjDZN79ft8b36dPH7+YZAQSaQUDZyvcjY7kpS200AxtviQACCCDQTALz&#10;5893gdTNmze7Gbz99ts2ePBgGz9+fDPNKP5ttQD26dOnw2th3+vGjRt24sQJ03M6AWB/Te3H0fPu&#10;3bttwYIF4RoG06ZNs0mTJkW7NHpbiSBdu3YNx9GivKrjTGA5JGEDAQT+EyCwzF8FBBBAAIF7BKZO&#10;nWqdOnVyt+m9+uqriRbfW7ZsmS1dujS8wNWACiqrjquasjf0s27b69atm9vHHwgggAACCCCAAAII&#10;JBHQuh1r1qyxI0eOmMpJ6JpSmb+PP/64DRo0KMkQ96VPjx49TGUkUpMrrl27ZlevXnWB5XQm8v33&#10;39uECRNc8oYW1FaJuZ07d7oh9F5a20TX4OkEq5O8v67do0FkeavuNQ0BBBBIFSCwnCrCzwgggEAb&#10;F9CF+8svv5yWQseOHdPqT2cEEEAAAQQQQAABBNIRUIm2jz76yEaPHm2XL1+2ysrKsBRbNusLpzOn&#10;1L7FxcW2atWq1N3uZ9VWHjNmjMv8je0Qs3PAgAEuK1trl/z222+u7vGiRYtcKRC912OPPRZzVON3&#10;KVPaJ4hotM6dO98TaG78OzACAgi0FgECy63lk+Q8EEAAAQQQQAABBBBAAAEEEGjFAsoGXr9+vU2e&#10;PNndKbdv3z5Xe/nDDz80JUc0d6svq1clqKZMmWK3b99OPE3VOi4tLU3cP1sdq6urraqqKhxOc1dw&#10;mYYAAgikCrRL3cHPCCCAAAIIIIAAAggggAACCCCAQC4KTJw40RYvXhxObdOmTS7YHO7I4Q0FxvPz&#10;8xPPMFpSI/FBWeiohbkvXboUjqQ1E+pamDDsxAYCCLRJATKW2+THzkkjgAACCCCAAAIIIIAAAggg&#10;0DIF3nzzTTt69Kht377dnYDqDA8bNizns2qLiopaRK1i1bH+66+/wr8co0aNCrfZQAABBKICZCxH&#10;NdhGAAEEEEAAAQQQQAABBBBAAIGcFnjwwQdtw4YN4cJ9f//9t82aNcuOHTvWpLWAtZheOqUsUhFV&#10;rkNz9+3u3bs5F2hWlvTWrVv9FK2wsNAUEKchgAACcQIEluNU2IcAAgggkLGAVo2+fv16uPJ1fbXm&#10;Mn4TDkQAAQQQQAABBBBo0wJ5eXn2wQcfWLdu3ZzDyZMn7YsvvrAOHTo0icsvv/xiH3/8cdZqOeua&#10;+Y033jAt6pdLbc+ePfbNN9+EU3r99detS5cu4c9sIIAAAlEBAstRDbYRQAABBBoloBWkleVw584d&#10;91AWRnPVhmvUiXAwAggggAACCCCAQM4LPPPMM7Z69Wpr1+7f0EZTJjRogUDVGs5W4Przzz+3c+fO&#10;2SOPPJIzzpWVlaZAsq7l1caNG+cWSsyZCTIRBBDIOQECyzn3kTAhBBBAoOUKaFGPTp06mVawVhbJ&#10;ww8/nLWL75arwswRQAABBBBAAAEEkgooqKls3n/++SfRITNmzLB58+Yl6qtOGtu3pGUtdu/ebZs3&#10;b7YxY8b4Q8Pn6DyTJlRcvHjRVBd67NixtRbF80FdvcGtW7fC90l3Q0H26FgNLb534cIFKy0ttSNH&#10;jri3evrpp125kWjpjnTnQH8EEGj9AgSWW/9nzBkigAACCCCAAAIIIIAAAggg0CIErl69alVVVfcE&#10;RRua+IoVK+y5555rqJvp7rroonQHDhww3WEX19S3urraPv30UyspKbG+ffvagAEDanX9448/wn2a&#10;e0Pt559/tkmTJrlzHDlyZK3u0dIY165dq/V60h2qOy1HNX9XYdyxCl5v27bNNBeVwVAbP368Kyvy&#10;6KOPxh3CPgQQQCAUaB9usYEAAggggAACCCCAAAIIIIAAAgjcZwFlESvA+eOPP9rXX39tf/75p6tn&#10;PGfOHOvcubN71JdxqxrAKlXx7LPPxgaklZnsA6gKJvu2ZcsWO336tCmA2r59e1c/WZm+6qug8pkz&#10;Z+z8+fOuu7KifRkMzVeB24MHD9qXX37ph7OKigrTnPPz8+/JRNaYN2/etLNnz7r6xQr4Krjcq1cv&#10;d6zG0xxPnDhhmpNvmmt5ebnLlNZdgXrU15Qx7ee+cuXKMDtbc1Vm95AhQ6x3797WvXt3d36qG713&#10;7143L53biBEjXPa3SmDU513fHHgNAQTalsD/gm+uatrWKXO2CCCAAAIIIIAAAggggAACCCCQKwKf&#10;ffaZffvtty6Qq4DuAw884KamDOH+/fvbwoULEy0gt2vXLisrK7OvvvrKBU81iEpVbNy40X766Sc7&#10;deqUKcjrg6YKhyioq4BsNDSi1/XwwWbNR2MoMKumDF+9hwKzCtr6+WoMBXZ9zWfX+b8/fJmMjh07&#10;urGXL19uL7zwgnt1586dpocC2QqqR8dTwLegoMAKCwttwYIF0SFrbf/++++2du1aV7tZQezoPHSe&#10;stDYemhcBeRlrPMaPny4DR48+J5jar0BOxBAAIEUAQLLKSD8iAACCCCAAAIIIIAAAggggAAC909A&#10;AU8FfBXs9EFfvbtfCNoHY5PMSMFela3QWL75WsMKFEfH96839OwDzb6f5qtAcabjaZxo0Nefv8aL&#10;7lc/Bat9uQ451NfUV+eqMTRWfS31nOrry2sIIIBAXQIEluuSYT8CCCCAAAIIIIAAAggggAACCCCA&#10;AAIIIIBArACL98WysBMBBBBAAAEEEEAAAQQQQAABBBBAAAEEEECgLgEFlsvrepH9CCCAAAIIIIAA&#10;AggggAACCCCAAAIIIIAAAgikCJT/H7lXgKCvNkHfAAAAAElFTkSuQmCCUEsBAi0AFAAGAAgAAAAh&#10;ALGCZ7YKAQAAEwIAABMAAAAAAAAAAAAAAAAAAAAAAFtDb250ZW50X1R5cGVzXS54bWxQSwECLQAU&#10;AAYACAAAACEAOP0h/9YAAACUAQAACwAAAAAAAAAAAAAAAAA7AQAAX3JlbHMvLnJlbHNQSwECLQAU&#10;AAYACAAAACEAt/LCWb0DAACoCAAADgAAAAAAAAAAAAAAAAA6AgAAZHJzL2Uyb0RvYy54bWxQSwEC&#10;LQAUAAYACAAAACEAqiYOvrwAAAAhAQAAGQAAAAAAAAAAAAAAAAAjBgAAZHJzL19yZWxzL2Uyb0Rv&#10;Yy54bWwucmVsc1BLAQItABQABgAIAAAAIQCSgyew3wAAAAgBAAAPAAAAAAAAAAAAAAAAABYHAABk&#10;cnMvZG93bnJldi54bWxQSwECLQAKAAAAAAAAACEAsbBGxyr3AwAq9wMAFAAAAAAAAAAAAAAAAAAi&#10;CAAAZHJzL21lZGlhL2ltYWdlMS5wbmdQSwUGAAAAAAYABgB8AQAAfv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43;width:59404;height:23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NBWbCAAAA2wAAAA8AAABkcnMvZG93bnJldi54bWxEj0+LwjAUxO/CfofwFrzZVBGRahQRhLKH&#10;Bf9QPD6aZ1JsXkqT1e633ywIHoeZ+Q2z3g6uFQ/qQ+NZwTTLQRDXXjdsFFzOh8kSRIjIGlvPpOCX&#10;Amw3H6M1Fto/+UiPUzQiQTgUqMDG2BVShtqSw5D5jjh5N987jEn2RuoenwnuWjnL84V02HBasNjR&#10;3lJ9P/04BUfj60rLL3O9Vd2h+rblbkqlUuPPYbcCEWmI7/CrXWoFszn8f0k/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TQVmwgAAANs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Text Box 25" o:spid="_x0000_s1028" type="#_x0000_t202" style="position:absolute;top:24644;width:59404;height:16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y48YA&#10;AADbAAAADwAAAGRycy9kb3ducmV2LnhtbESPQWsCMRSE70L/Q3gFL6LZWiuyGkWkQtuLdOvF22Pz&#10;3KxuXpYkq9t/3xQKPQ4z8w2z2vS2ETfyoXas4GmSgSAuna65UnD82o8XIEJE1tg4JgXfFGCzfhis&#10;MNfuzp90K2IlEoRDjgpMjG0uZSgNWQwT1xIn7+y8xZikr6T2eE9w28hpls2lxZrTgsGWdobKa9FZ&#10;BYfZ6WBG3fn1Yzt79u/Hbje/VIVSw8d+uwQRqY//4b/2m1YwfY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ry48YAAADbAAAADwAAAAAAAAAAAAAAAACYAgAAZHJz&#10;L2Rvd25yZXYueG1sUEsFBgAAAAAEAAQA9QAAAIsDAAAAAA==&#10;" stroked="f">
                  <v:textbox style="mso-fit-shape-to-text:t" inset="0,0,0,0">
                    <w:txbxContent>
                      <w:p w14:paraId="345C8624" w14:textId="3EED42AA" w:rsidR="00A7597A" w:rsidRPr="006D650C" w:rsidRDefault="00A7597A" w:rsidP="008C5D2F">
                        <w:pPr>
                          <w:pStyle w:val="Caption"/>
                          <w:jc w:val="both"/>
                          <w:rPr>
                            <w:rFonts w:ascii="Times New Roman" w:eastAsia="Times New Roman" w:hAnsi="Times New Roman" w:cs="Times New Roman"/>
                            <w:b/>
                            <w:bCs/>
                            <w:i w:val="0"/>
                            <w:iCs w:val="0"/>
                            <w:noProof/>
                            <w:sz w:val="24"/>
                            <w:szCs w:val="24"/>
                          </w:rPr>
                        </w:pPr>
                        <w:r w:rsidRPr="006D650C">
                          <w:rPr>
                            <w:rFonts w:ascii="Times New Roman" w:hAnsi="Times New Roman" w:cs="Times New Roman"/>
                            <w:i w:val="0"/>
                            <w:iCs w:val="0"/>
                            <w:sz w:val="24"/>
                            <w:szCs w:val="24"/>
                          </w:rPr>
                          <w:t xml:space="preserve">Figure </w:t>
                        </w:r>
                        <w:r>
                          <w:rPr>
                            <w:rFonts w:ascii="Times New Roman" w:hAnsi="Times New Roman" w:cs="Times New Roman"/>
                            <w:i w:val="0"/>
                            <w:iCs w:val="0"/>
                            <w:sz w:val="24"/>
                            <w:szCs w:val="24"/>
                          </w:rPr>
                          <w:t>S</w:t>
                        </w:r>
                        <w:r w:rsidR="00A17D8B">
                          <w:rPr>
                            <w:rFonts w:ascii="Times New Roman" w:hAnsi="Times New Roman" w:cs="Times New Roman"/>
                            <w:i w:val="0"/>
                            <w:iCs w:val="0"/>
                            <w:sz w:val="24"/>
                            <w:szCs w:val="24"/>
                          </w:rPr>
                          <w:t>1</w:t>
                        </w:r>
                        <w:r w:rsidRPr="006D650C">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Nonlinear Super-modes and effective gain/loss coefficient: (A) </w:t>
                        </w:r>
                        <w:proofErr w:type="gramStart"/>
                        <w:r>
                          <w:rPr>
                            <w:rFonts w:ascii="Times New Roman" w:hAnsi="Times New Roman" w:cs="Times New Roman"/>
                            <w:i w:val="0"/>
                            <w:iCs w:val="0"/>
                            <w:sz w:val="24"/>
                            <w:szCs w:val="24"/>
                          </w:rPr>
                          <w:t>The</w:t>
                        </w:r>
                        <w:proofErr w:type="gramEnd"/>
                        <w:r>
                          <w:rPr>
                            <w:rFonts w:ascii="Times New Roman" w:hAnsi="Times New Roman" w:cs="Times New Roman"/>
                            <w:i w:val="0"/>
                            <w:iCs w:val="0"/>
                            <w:sz w:val="24"/>
                            <w:szCs w:val="24"/>
                          </w:rPr>
                          <w:t xml:space="preserve"> structure of the NS in the (</w:t>
                        </w:r>
                        <m:oMath>
                          <m:r>
                            <w:rPr>
                              <w:rFonts w:ascii="Cambria Math" w:hAnsi="Cambria Math"/>
                              <w:sz w:val="24"/>
                              <w:szCs w:val="24"/>
                            </w:rPr>
                            <m:t>κ/</m:t>
                          </m:r>
                          <m:sSubSup>
                            <m:sSubSupPr>
                              <m:ctrlPr>
                                <w:rPr>
                                  <w:rFonts w:ascii="Cambria Math" w:hAnsi="Cambria Math"/>
                                  <w:iCs w:val="0"/>
                                  <w:sz w:val="24"/>
                                  <w:szCs w:val="24"/>
                                </w:rPr>
                              </m:ctrlPr>
                            </m:sSubSupPr>
                            <m:e>
                              <m:r>
                                <w:rPr>
                                  <w:rFonts w:ascii="Cambria Math" w:hAnsi="Cambria Math"/>
                                  <w:sz w:val="24"/>
                                  <w:szCs w:val="24"/>
                                </w:rPr>
                                <m:t>γ</m:t>
                              </m:r>
                            </m:e>
                            <m:sub>
                              <m:r>
                                <w:rPr>
                                  <w:rFonts w:ascii="Cambria Math" w:hAnsi="Cambria Math"/>
                                  <w:sz w:val="24"/>
                                  <w:szCs w:val="24"/>
                                </w:rPr>
                                <m:t>2</m:t>
                              </m:r>
                            </m:sub>
                            <m:sup>
                              <m:r>
                                <w:rPr>
                                  <w:rFonts w:ascii="Cambria Math" w:hAnsi="Cambria Math"/>
                                  <w:sz w:val="24"/>
                                  <w:szCs w:val="24"/>
                                </w:rPr>
                                <m:t>(0)</m:t>
                              </m:r>
                            </m:sup>
                          </m:sSubSup>
                        </m:oMath>
                        <w:r>
                          <w:rPr>
                            <w:rFonts w:ascii="Times New Roman" w:eastAsiaTheme="minorEastAsia" w:hAnsi="Times New Roman" w:cs="Times New Roman"/>
                            <w:i w:val="0"/>
                            <w:iCs w:val="0"/>
                            <w:sz w:val="24"/>
                            <w:szCs w:val="24"/>
                          </w:rPr>
                          <w:t xml:space="preserve">, </w:t>
                        </w:r>
                        <m:oMath>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1</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m:t>
                          </m:r>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2</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m:t>
                          </m:r>
                        </m:oMath>
                        <w:r>
                          <w:rPr>
                            <w:rFonts w:ascii="Times New Roman" w:eastAsiaTheme="minorEastAsia" w:hAnsi="Times New Roman" w:cs="Times New Roman"/>
                            <w:i w:val="0"/>
                            <w:iCs w:val="0"/>
                            <w:sz w:val="24"/>
                            <w:szCs w:val="24"/>
                          </w:rPr>
                          <w:t xml:space="preserve"> parameter space. Blue (green) surface indicates the value of the field amplitude in the first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1</m:t>
                              </m:r>
                            </m:sub>
                          </m:sSub>
                        </m:oMath>
                        <w:r>
                          <w:rPr>
                            <w:rFonts w:ascii="Times New Roman" w:eastAsiaTheme="minorEastAsia" w:hAnsi="Times New Roman" w:cs="Times New Roman"/>
                            <w:i w:val="0"/>
                            <w:iCs w:val="0"/>
                            <w:sz w:val="24"/>
                            <w:szCs w:val="24"/>
                          </w:rPr>
                          <w:t xml:space="preserve"> (second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2</m:t>
                              </m:r>
                            </m:sub>
                          </m:sSub>
                        </m:oMath>
                        <w:r>
                          <w:rPr>
                            <w:rFonts w:ascii="Times New Roman" w:eastAsiaTheme="minorEastAsia" w:hAnsi="Times New Roman" w:cs="Times New Roman"/>
                            <w:i w:val="0"/>
                            <w:iCs w:val="0"/>
                            <w:sz w:val="24"/>
                            <w:szCs w:val="24"/>
                          </w:rPr>
                          <w:t xml:space="preserve">) RLC resonator. Temporal evolution of the effective gain (loss) coefficients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γ</m:t>
                              </m:r>
                            </m:e>
                            <m:sub>
                              <m:r>
                                <w:rPr>
                                  <w:rFonts w:ascii="Cambria Math" w:eastAsiaTheme="minorEastAsia" w:hAnsi="Cambria Math"/>
                                  <w:sz w:val="24"/>
                                  <w:szCs w:val="24"/>
                                </w:rPr>
                                <m:t>1</m:t>
                              </m:r>
                            </m:sub>
                          </m:sSub>
                          <m:r>
                            <w:rPr>
                              <w:rFonts w:ascii="Cambria Math" w:eastAsiaTheme="minorEastAsia" w:hAnsi="Cambria Math"/>
                              <w:sz w:val="24"/>
                              <w:szCs w:val="24"/>
                            </w:rPr>
                            <m:t>(τ)</m:t>
                          </m:r>
                        </m:oMath>
                        <w:r>
                          <w:rPr>
                            <w:rFonts w:ascii="Times New Roman" w:eastAsiaTheme="minorEastAsia" w:hAnsi="Times New Roman" w:cs="Times New Roman"/>
                            <w:i w:val="0"/>
                            <w:iCs w:val="0"/>
                            <w:sz w:val="24"/>
                            <w:szCs w:val="24"/>
                          </w:rPr>
                          <w:t xml:space="preserve">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γ</m:t>
                              </m:r>
                            </m:e>
                            <m:sub>
                              <m:r>
                                <w:rPr>
                                  <w:rFonts w:ascii="Cambria Math" w:eastAsiaTheme="minorEastAsia" w:hAnsi="Cambria Math"/>
                                  <w:sz w:val="24"/>
                                  <w:szCs w:val="24"/>
                                </w:rPr>
                                <m:t>2</m:t>
                              </m:r>
                            </m:sub>
                          </m:sSub>
                          <m:r>
                            <w:rPr>
                              <w:rFonts w:ascii="Cambria Math" w:eastAsiaTheme="minorEastAsia" w:hAnsi="Cambria Math"/>
                              <w:sz w:val="24"/>
                              <w:szCs w:val="24"/>
                            </w:rPr>
                            <m:t>(τ))</m:t>
                          </m:r>
                        </m:oMath>
                        <w:r>
                          <w:rPr>
                            <w:rFonts w:ascii="Times New Roman" w:eastAsiaTheme="minorEastAsia" w:hAnsi="Times New Roman" w:cs="Times New Roman"/>
                            <w:i w:val="0"/>
                            <w:iCs w:val="0"/>
                            <w:sz w:val="24"/>
                            <w:szCs w:val="24"/>
                          </w:rPr>
                          <w:t xml:space="preserve"> for linear gain/loss parameter values  </w:t>
                        </w:r>
                        <m:oMath>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1</m:t>
                              </m:r>
                            </m:sub>
                            <m:sup>
                              <m:r>
                                <w:rPr>
                                  <w:rFonts w:ascii="Cambria Math" w:eastAsiaTheme="minorEastAsia" w:hAnsi="Cambria Math"/>
                                  <w:sz w:val="24"/>
                                  <w:szCs w:val="24"/>
                                </w:rPr>
                                <m:t>(0)</m:t>
                              </m:r>
                            </m:sup>
                          </m:sSubSup>
                          <m:r>
                            <w:rPr>
                              <w:rFonts w:ascii="Cambria Math" w:eastAsiaTheme="minorEastAsia" w:hAnsi="Cambria Math"/>
                              <w:sz w:val="24"/>
                              <w:szCs w:val="24"/>
                            </w:rPr>
                            <m:t xml:space="preserve">≈0.18, </m:t>
                          </m:r>
                          <m:sSubSup>
                            <m:sSubSupPr>
                              <m:ctrlPr>
                                <w:rPr>
                                  <w:rFonts w:ascii="Cambria Math" w:eastAsiaTheme="minorEastAsia" w:hAnsi="Cambria Math"/>
                                  <w:iCs w:val="0"/>
                                  <w:sz w:val="24"/>
                                  <w:szCs w:val="24"/>
                                </w:rPr>
                              </m:ctrlPr>
                            </m:sSubSupPr>
                            <m:e>
                              <m:r>
                                <w:rPr>
                                  <w:rFonts w:ascii="Cambria Math" w:eastAsiaTheme="minorEastAsia" w:hAnsi="Cambria Math"/>
                                  <w:sz w:val="24"/>
                                  <w:szCs w:val="24"/>
                                </w:rPr>
                                <m:t>γ</m:t>
                              </m:r>
                            </m:e>
                            <m:sub>
                              <m:r>
                                <w:rPr>
                                  <w:rFonts w:ascii="Cambria Math" w:eastAsiaTheme="minorEastAsia" w:hAnsi="Cambria Math"/>
                                  <w:sz w:val="24"/>
                                  <w:szCs w:val="24"/>
                                </w:rPr>
                                <m:t>2</m:t>
                              </m:r>
                            </m:sub>
                            <m:sup>
                              <m:d>
                                <m:dPr>
                                  <m:ctrlPr>
                                    <w:rPr>
                                      <w:rFonts w:ascii="Cambria Math" w:eastAsiaTheme="minorEastAsia" w:hAnsi="Cambria Math"/>
                                      <w:iCs w:val="0"/>
                                      <w:sz w:val="24"/>
                                      <w:szCs w:val="24"/>
                                    </w:rPr>
                                  </m:ctrlPr>
                                </m:dPr>
                                <m:e>
                                  <m:r>
                                    <w:rPr>
                                      <w:rFonts w:ascii="Cambria Math" w:eastAsiaTheme="minorEastAsia" w:hAnsi="Cambria Math"/>
                                      <w:sz w:val="24"/>
                                      <w:szCs w:val="24"/>
                                    </w:rPr>
                                    <m:t>0</m:t>
                                  </m:r>
                                </m:e>
                              </m:d>
                            </m:sup>
                          </m:sSubSup>
                          <m:r>
                            <w:rPr>
                              <w:rFonts w:ascii="Cambria Math" w:eastAsiaTheme="minorEastAsia" w:hAnsi="Cambria Math"/>
                              <w:sz w:val="24"/>
                              <w:szCs w:val="24"/>
                            </w:rPr>
                            <m:t>≈0.12 and</m:t>
                          </m:r>
                        </m:oMath>
                        <w:r>
                          <w:rPr>
                            <w:rFonts w:ascii="Times New Roman" w:eastAsiaTheme="minorEastAsia" w:hAnsi="Times New Roman" w:cs="Times New Roman"/>
                            <w:i w:val="0"/>
                            <w:iCs w:val="0"/>
                            <w:sz w:val="24"/>
                            <w:szCs w:val="24"/>
                          </w:rPr>
                          <w:t xml:space="preserve"> (B)</w:t>
                        </w:r>
                        <m:oMath>
                          <m:r>
                            <w:rPr>
                              <w:rFonts w:ascii="Cambria Math" w:eastAsiaTheme="minorEastAsia" w:hAnsi="Cambria Math"/>
                              <w:sz w:val="24"/>
                              <w:szCs w:val="24"/>
                            </w:rPr>
                            <m:t xml:space="preserve"> κ=</m:t>
                          </m:r>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+0.1</m:t>
                          </m:r>
                        </m:oMath>
                        <w:r>
                          <w:rPr>
                            <w:rFonts w:ascii="Times New Roman" w:eastAsiaTheme="minorEastAsia" w:hAnsi="Times New Roman" w:cs="Times New Roman"/>
                            <w:i w:val="0"/>
                            <w:iCs w:val="0"/>
                            <w:sz w:val="24"/>
                            <w:szCs w:val="24"/>
                          </w:rPr>
                          <w:t xml:space="preserve"> in the AD regime where the system is protected by a parity-time symmetry; (C)</w:t>
                        </w:r>
                        <m:oMath>
                          <m:r>
                            <w:rPr>
                              <w:rFonts w:ascii="Cambria Math" w:eastAsiaTheme="minorEastAsia" w:hAnsi="Cambria Math"/>
                              <w:sz w:val="24"/>
                              <w:szCs w:val="24"/>
                            </w:rPr>
                            <m:t xml:space="preserve"> κ=</m:t>
                          </m:r>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-0.1</m:t>
                          </m:r>
                        </m:oMath>
                        <w:r>
                          <w:rPr>
                            <w:rFonts w:ascii="Times New Roman" w:eastAsiaTheme="minorEastAsia" w:hAnsi="Times New Roman" w:cs="Times New Roman"/>
                            <w:i w:val="0"/>
                            <w:iCs w:val="0"/>
                            <w:sz w:val="24"/>
                            <w:szCs w:val="24"/>
                          </w:rPr>
                          <w:t xml:space="preserve"> in the OD regime where the system is explicitly violates the parity-time symmetry. (D) Overview of the asymptotic gain/loss coefficients versus the coupling variation from the NLEPD. The coupling to the TL is taken </w:t>
                        </w:r>
                        <m:oMath>
                          <m:r>
                            <w:rPr>
                              <w:rFonts w:ascii="Cambria Math" w:eastAsiaTheme="minorEastAsia" w:hAnsi="Cambria Math"/>
                              <w:sz w:val="24"/>
                              <w:szCs w:val="24"/>
                            </w:rPr>
                            <m:t>η=0.01</m:t>
                          </m:r>
                        </m:oMath>
                        <w:r>
                          <w:rPr>
                            <w:rFonts w:ascii="Times New Roman" w:eastAsiaTheme="minorEastAsia" w:hAnsi="Times New Roman" w:cs="Times New Roman"/>
                            <w:i w:val="0"/>
                            <w:iCs w:val="0"/>
                            <w:sz w:val="24"/>
                            <w:szCs w:val="24"/>
                          </w:rPr>
                          <w:t xml:space="preserve"> while </w:t>
                        </w:r>
                        <m:oMath>
                          <m:sSub>
                            <m:sSubPr>
                              <m:ctrlPr>
                                <w:rPr>
                                  <w:rFonts w:ascii="Cambria Math" w:eastAsiaTheme="minorEastAsia" w:hAnsi="Cambria Math"/>
                                  <w:iCs w:val="0"/>
                                  <w:sz w:val="24"/>
                                  <w:szCs w:val="24"/>
                                </w:rPr>
                              </m:ctrlPr>
                            </m:sSubPr>
                            <m:e>
                              <m:r>
                                <w:rPr>
                                  <w:rFonts w:ascii="Cambria Math" w:eastAsiaTheme="minorEastAsia" w:hAnsi="Cambria Math"/>
                                  <w:sz w:val="24"/>
                                  <w:szCs w:val="24"/>
                                </w:rPr>
                                <m:t>κ</m:t>
                              </m:r>
                            </m:e>
                            <m:sub>
                              <m:r>
                                <w:rPr>
                                  <w:rFonts w:ascii="Cambria Math" w:eastAsiaTheme="minorEastAsia" w:hAnsi="Cambria Math"/>
                                  <w:sz w:val="24"/>
                                  <w:szCs w:val="24"/>
                                </w:rPr>
                                <m:t>NLEPD</m:t>
                              </m:r>
                            </m:sub>
                          </m:sSub>
                          <m:r>
                            <w:rPr>
                              <w:rFonts w:ascii="Cambria Math" w:eastAsiaTheme="minorEastAsia" w:hAnsi="Cambria Math"/>
                              <w:sz w:val="24"/>
                              <w:szCs w:val="24"/>
                            </w:rPr>
                            <m:t>≈0.3</m:t>
                          </m:r>
                        </m:oMath>
                        <w:r>
                          <w:rPr>
                            <w:rFonts w:ascii="Times New Roman" w:eastAsiaTheme="minorEastAsia" w:hAnsi="Times New Roman" w:cs="Times New Roman"/>
                            <w:i w:val="0"/>
                            <w:iCs w:val="0"/>
                            <w:sz w:val="24"/>
                            <w:szCs w:val="24"/>
                          </w:rPr>
                          <w:t>.</w:t>
                        </w:r>
                      </w:p>
                    </w:txbxContent>
                  </v:textbox>
                </v:shape>
                <w10:wrap type="topAndBottom"/>
              </v:group>
            </w:pict>
          </mc:Fallback>
        </mc:AlternateContent>
      </w:r>
      <w:r w:rsidR="00C71038">
        <w:t xml:space="preserve">Finally, </w:t>
      </w:r>
      <w:r w:rsidR="00350BC8">
        <w:t xml:space="preserve">in this polar representation the emitted power spectrum Eq. (S10) takes the form </w:t>
      </w:r>
      <w:r w:rsidR="00350BC8" w:rsidRPr="00350BC8">
        <w:rPr>
          <w:rFonts w:ascii="Cambria Math" w:hAnsi="Cambria Math"/>
          <w:i/>
          <w:color w:val="000000"/>
          <w:highlight w:val="yellow"/>
        </w:rPr>
        <w:br/>
      </w:r>
      <m:oMath>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n</m:t>
            </m:r>
          </m:sub>
        </m:sSub>
        <m:d>
          <m:dPr>
            <m:ctrlPr>
              <w:rPr>
                <w:rFonts w:ascii="Cambria Math" w:hAnsi="Cambria Math"/>
                <w:i/>
                <w:color w:val="000000"/>
              </w:rPr>
            </m:ctrlPr>
          </m:dPr>
          <m:e>
            <m:r>
              <w:rPr>
                <w:rFonts w:ascii="Cambria Math" w:hAnsi="Cambria Math"/>
                <w:color w:val="000000"/>
              </w:rPr>
              <m:t>ω</m:t>
            </m:r>
          </m:e>
        </m:d>
        <m:r>
          <w:rPr>
            <w:rFonts w:ascii="Cambria Math" w:hAnsi="Cambria Math"/>
            <w:color w:val="000000"/>
          </w:rPr>
          <m:t>=η⋅</m:t>
        </m:r>
        <m:sSubSup>
          <m:sSubSupPr>
            <m:ctrlPr>
              <w:rPr>
                <w:rFonts w:ascii="Cambria Math" w:eastAsiaTheme="minorEastAsia" w:hAnsi="Cambria Math"/>
                <w:i/>
                <w:color w:val="000000"/>
              </w:rPr>
            </m:ctrlPr>
          </m:sSubSupPr>
          <m:e>
            <m:r>
              <w:rPr>
                <w:rFonts w:ascii="Cambria Math" w:eastAsiaTheme="minorEastAsia" w:hAnsi="Cambria Math"/>
                <w:color w:val="000000"/>
              </w:rPr>
              <m:t>A</m:t>
            </m:r>
          </m:e>
          <m:sub>
            <m:r>
              <w:rPr>
                <w:rFonts w:ascii="Cambria Math" w:eastAsiaTheme="minorEastAsia" w:hAnsi="Cambria Math"/>
                <w:color w:val="000000"/>
              </w:rPr>
              <m:t>n</m:t>
            </m:r>
          </m:sub>
          <m:sup>
            <m:r>
              <w:rPr>
                <w:rFonts w:ascii="Cambria Math" w:eastAsiaTheme="minorEastAsia" w:hAnsi="Cambria Math"/>
                <w:color w:val="000000"/>
              </w:rPr>
              <m:t>2</m:t>
            </m:r>
          </m:sup>
        </m:sSubSup>
        <m:d>
          <m:dPr>
            <m:ctrlPr>
              <w:rPr>
                <w:rFonts w:ascii="Cambria Math" w:eastAsiaTheme="minorEastAsia" w:hAnsi="Cambria Math"/>
                <w:i/>
                <w:color w:val="000000"/>
              </w:rPr>
            </m:ctrlPr>
          </m:dPr>
          <m:e>
            <m:f>
              <m:fPr>
                <m:ctrlPr>
                  <w:rPr>
                    <w:rFonts w:ascii="Cambria Math" w:eastAsiaTheme="minorEastAsia" w:hAnsi="Cambria Math"/>
                    <w:i/>
                    <w:color w:val="000000"/>
                  </w:rPr>
                </m:ctrlPr>
              </m:fPr>
              <m:num>
                <m:r>
                  <w:rPr>
                    <w:rFonts w:ascii="Cambria Math" w:eastAsiaTheme="minorEastAsia" w:hAnsi="Cambria Math"/>
                    <w:color w:val="000000"/>
                  </w:rPr>
                  <m:t>4</m:t>
                </m:r>
              </m:num>
              <m:den>
                <m:r>
                  <w:rPr>
                    <w:rFonts w:ascii="Cambria Math" w:eastAsiaTheme="minorEastAsia" w:hAnsi="Cambria Math"/>
                    <w:color w:val="000000"/>
                  </w:rPr>
                  <m:t>3</m:t>
                </m:r>
              </m:den>
            </m:f>
            <m:f>
              <m:fPr>
                <m:ctrlPr>
                  <w:rPr>
                    <w:rFonts w:ascii="Cambria Math" w:eastAsiaTheme="minorEastAsia" w:hAnsi="Cambria Math"/>
                    <w:i/>
                    <w:color w:val="000000"/>
                  </w:rPr>
                </m:ctrlPr>
              </m:fPr>
              <m:num>
                <m:r>
                  <w:rPr>
                    <w:rFonts w:ascii="Cambria Math" w:eastAsiaTheme="minorEastAsia" w:hAnsi="Cambria Math"/>
                    <w:color w:val="000000"/>
                  </w:rPr>
                  <m:t>1</m:t>
                </m:r>
              </m:num>
              <m:den>
                <m:r>
                  <w:rPr>
                    <w:rFonts w:ascii="Cambria Math" w:eastAsiaTheme="minorEastAsia" w:hAnsi="Cambria Math"/>
                    <w:color w:val="000000"/>
                  </w:rPr>
                  <m:t>b</m:t>
                </m:r>
                <m:sSubSup>
                  <m:sSubSupPr>
                    <m:ctrlPr>
                      <w:rPr>
                        <w:rFonts w:ascii="Cambria Math" w:eastAsiaTheme="minorEastAsia" w:hAnsi="Cambria Math"/>
                        <w:i/>
                        <w:color w:val="000000"/>
                      </w:rPr>
                    </m:ctrlPr>
                  </m:sSubSupPr>
                  <m:e>
                    <m:r>
                      <w:rPr>
                        <w:rFonts w:ascii="Cambria Math" w:eastAsiaTheme="minorEastAsia" w:hAnsi="Cambria Math"/>
                        <w:color w:val="000000"/>
                      </w:rPr>
                      <m:t>Z</m:t>
                    </m:r>
                  </m:e>
                  <m:sub>
                    <m:r>
                      <w:rPr>
                        <w:rFonts w:ascii="Cambria Math" w:eastAsiaTheme="minorEastAsia" w:hAnsi="Cambria Math"/>
                        <w:color w:val="000000"/>
                      </w:rPr>
                      <m:t>0</m:t>
                    </m:r>
                  </m:sub>
                  <m:sup>
                    <m:r>
                      <w:rPr>
                        <w:rFonts w:ascii="Cambria Math" w:eastAsiaTheme="minorEastAsia" w:hAnsi="Cambria Math"/>
                        <w:color w:val="000000"/>
                      </w:rPr>
                      <m:t>2</m:t>
                    </m:r>
                  </m:sup>
                </m:sSubSup>
              </m:den>
            </m:f>
          </m:e>
        </m:d>
      </m:oMath>
      <w:r w:rsidR="007133BC">
        <w:rPr>
          <w:rFonts w:ascii="Cambria Math" w:hAnsi="Cambria Math"/>
          <w:iCs/>
          <w:color w:val="000000"/>
        </w:rPr>
        <w:t>.</w:t>
      </w:r>
    </w:p>
    <w:p w14:paraId="6D09FD7B" w14:textId="15BC69EA" w:rsidR="00713AD6" w:rsidRPr="0081626D" w:rsidRDefault="00713AD6" w:rsidP="0081626D">
      <w:pPr>
        <w:pStyle w:val="NormalWeb"/>
        <w:spacing w:before="0" w:beforeAutospacing="0" w:after="0" w:afterAutospacing="0" w:line="360" w:lineRule="auto"/>
        <w:rPr>
          <w:b/>
          <w:bCs/>
        </w:rPr>
      </w:pPr>
      <w:r w:rsidRPr="0081626D">
        <w:rPr>
          <w:b/>
          <w:bCs/>
        </w:rPr>
        <w:t xml:space="preserve">Nonlinear </w:t>
      </w:r>
      <w:proofErr w:type="spellStart"/>
      <w:r w:rsidRPr="0081626D">
        <w:rPr>
          <w:b/>
          <w:bCs/>
        </w:rPr>
        <w:t>supermodes</w:t>
      </w:r>
      <w:proofErr w:type="spellEnd"/>
    </w:p>
    <w:p w14:paraId="64990727" w14:textId="78B534A1" w:rsidR="00CC42BC" w:rsidRDefault="00713AD6" w:rsidP="0081626D">
      <w:pPr>
        <w:pStyle w:val="NormalWeb"/>
        <w:spacing w:before="0" w:beforeAutospacing="0" w:after="0" w:afterAutospacing="0" w:line="360" w:lineRule="auto"/>
        <w:jc w:val="both"/>
      </w:pPr>
      <w:r>
        <w:t xml:space="preserve">The nonlinear </w:t>
      </w:r>
      <w:proofErr w:type="spellStart"/>
      <w:r>
        <w:t>supermodes</w:t>
      </w:r>
      <w:proofErr w:type="spellEnd"/>
      <w:r>
        <w:t xml:space="preserve"> correspond to the fixed points of </w:t>
      </w:r>
      <w:proofErr w:type="spellStart"/>
      <w:r>
        <w:t>Eqs</w:t>
      </w:r>
      <w:proofErr w:type="spellEnd"/>
      <w:r>
        <w:t>. (</w:t>
      </w:r>
      <w:r w:rsidR="002A1DBD">
        <w:t>S12</w:t>
      </w:r>
      <w:proofErr w:type="gramStart"/>
      <w:r w:rsidR="002A1DBD">
        <w:t>,S13</w:t>
      </w:r>
      <w:proofErr w:type="gramEnd"/>
      <w:r>
        <w:t>). We find the fixed points by requiring constant magnitudes and relative phase, i.e.,</w:t>
      </w:r>
      <w:r w:rsidR="00344B11">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2</m:t>
            </m:r>
          </m:sub>
        </m:sSub>
        <m:r>
          <w:rPr>
            <w:rFonts w:ascii="Cambria Math" w:hAnsi="Cambria Math"/>
          </w:rPr>
          <m:t xml:space="preserve">=0, </m:t>
        </m:r>
        <m:r>
          <m:rPr>
            <m:sty m:val="p"/>
          </m:rPr>
          <w:rPr>
            <w:rFonts w:ascii="Cambria Math" w:hAnsi="Cambria Math"/>
          </w:rPr>
          <m:t>and</m:t>
        </m:r>
        <m:r>
          <w:rPr>
            <w:rFonts w:ascii="Cambria Math" w:hAnsi="Cambria Math"/>
          </w:rPr>
          <m:t xml:space="preserve"> </m:t>
        </m:r>
        <m:acc>
          <m:accPr>
            <m:chr m:val="̇"/>
            <m:ctrlPr>
              <w:rPr>
                <w:rFonts w:ascii="Cambria Math" w:hAnsi="Cambria Math"/>
                <w:i/>
              </w:rPr>
            </m:ctrlPr>
          </m:accPr>
          <m:e>
            <m:r>
              <w:rPr>
                <w:rFonts w:ascii="Cambria Math" w:hAnsi="Cambria Math"/>
              </w:rPr>
              <m:t>φ</m:t>
            </m:r>
          </m:e>
        </m:acc>
        <m:r>
          <w:rPr>
            <w:rFonts w:ascii="Cambria Math" w:hAnsi="Cambria Math"/>
          </w:rPr>
          <m:t>=0</m:t>
        </m:r>
      </m:oMath>
      <w:r>
        <w:t xml:space="preserve">. The latter condition leads to </w:t>
      </w:r>
      <w:r w:rsidR="00A254A0">
        <w:t>three</w:t>
      </w:r>
      <w:r>
        <w:t xml:space="preserve"> possible scenarios: (1)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≠0</m:t>
        </m:r>
      </m:oMath>
      <w:r>
        <w:t>, (2)</w:t>
      </w:r>
      <w:r w:rsidR="004E63BD">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=0</m:t>
        </m:r>
      </m:oMath>
      <w:r>
        <w:t xml:space="preserve">, </w:t>
      </w:r>
      <w:r w:rsidR="00EA3C26">
        <w:t xml:space="preserve">and </w:t>
      </w:r>
      <w:r w:rsidR="00840CFF">
        <w:t>(3)</w:t>
      </w:r>
      <w:r w:rsidR="00EA3C26">
        <w:t xml:space="preserve"> a variant of the first case where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=0</m:t>
        </m:r>
      </m:oMath>
      <w:r w:rsidR="00EA3C26">
        <w:t xml:space="preserve">. </w:t>
      </w:r>
      <w:r w:rsidR="00F260F3">
        <w:t>We refer to this last case as the t</w:t>
      </w:r>
      <w:r w:rsidR="001E2CBA">
        <w:t>rivial scenario</w:t>
      </w:r>
      <w:r w:rsidR="008472B2">
        <w:t xml:space="preserve"> and</w:t>
      </w:r>
      <w:r w:rsidR="001E2CBA">
        <w:t xml:space="preserve"> it is not relevant </w:t>
      </w:r>
      <w:r w:rsidR="001A121E">
        <w:t xml:space="preserve">for hypersensitive sensing </w:t>
      </w:r>
      <w:r w:rsidR="00D2090B">
        <w:t>schemes</w:t>
      </w:r>
      <w:r w:rsidR="008472B2">
        <w:t>. Therefore, we will not</w:t>
      </w:r>
      <w:r w:rsidR="001A121E">
        <w:t xml:space="preserve"> </w:t>
      </w:r>
      <w:r w:rsidR="00D110D0">
        <w:t>analyze</w:t>
      </w:r>
      <w:r w:rsidR="001A121E">
        <w:t xml:space="preserve"> it </w:t>
      </w:r>
      <w:r w:rsidR="008472B2">
        <w:t>further</w:t>
      </w:r>
      <w:r w:rsidR="001A121E">
        <w:t xml:space="preserve">. </w:t>
      </w:r>
      <w:r w:rsidR="003474A9">
        <w:t xml:space="preserve">A </w:t>
      </w:r>
      <w:r w:rsidR="003474A9">
        <w:lastRenderedPageBreak/>
        <w:t xml:space="preserve">panorama of the nodal </w:t>
      </w:r>
      <w:r w:rsidR="00D03B9E">
        <w:t>amplitudes</w:t>
      </w:r>
      <w:r w:rsidR="003474A9">
        <w:t xml:space="preserve"> </w:t>
      </w: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oMath>
      <w:r w:rsidR="003474A9">
        <w:t xml:space="preserve"> is shown in </w:t>
      </w:r>
      <w:r w:rsidR="003474A9" w:rsidRPr="009D5456">
        <w:t>Fig. S</w:t>
      </w:r>
      <w:r w:rsidR="00A17D8B">
        <w:t>1</w:t>
      </w:r>
      <w:r w:rsidR="009D5456" w:rsidRPr="009D5456">
        <w:t>A</w:t>
      </w:r>
      <w:r w:rsidR="003474A9">
        <w:t xml:space="preserve"> versus the relative gain </w:t>
      </w:r>
      <m:oMath>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oMath>
      <w:r w:rsidR="003474A9">
        <w:t xml:space="preserve"> and the relative capacitive </w:t>
      </w:r>
      <w:proofErr w:type="gramStart"/>
      <w:r w:rsidR="003474A9">
        <w:t xml:space="preserve">coupling </w:t>
      </w:r>
      <w:proofErr w:type="gramEnd"/>
      <m:oMath>
        <m:r>
          <w:rPr>
            <w:rFonts w:ascii="Cambria Math" w:hAnsi="Cambria Math"/>
          </w:rPr>
          <m:t>κ/</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oMath>
      <w:r w:rsidR="003474A9">
        <w:t>.</w:t>
      </w:r>
      <w:r w:rsidR="008472B2">
        <w:t xml:space="preserve"> Below, we analyze in detail each </w:t>
      </w:r>
      <w:r w:rsidR="00D50940">
        <w:t xml:space="preserve">one </w:t>
      </w:r>
      <w:r w:rsidR="008472B2">
        <w:t>of the first two cases.</w:t>
      </w:r>
    </w:p>
    <w:p w14:paraId="177F7E22" w14:textId="77777777" w:rsidR="00563119" w:rsidRDefault="00563119" w:rsidP="0081626D">
      <w:pPr>
        <w:pStyle w:val="NormalWeb"/>
        <w:spacing w:before="0" w:beforeAutospacing="0" w:after="0" w:afterAutospacing="0" w:line="360" w:lineRule="auto"/>
        <w:jc w:val="both"/>
      </w:pPr>
    </w:p>
    <w:p w14:paraId="1AD928D3" w14:textId="5F418B9C" w:rsidR="00713AD6" w:rsidRPr="00563119" w:rsidRDefault="000457D6" w:rsidP="0081626D">
      <w:pPr>
        <w:pStyle w:val="NormalWeb"/>
        <w:spacing w:before="0" w:beforeAutospacing="0" w:after="0" w:afterAutospacing="0" w:line="360" w:lineRule="auto"/>
        <w:jc w:val="both"/>
        <w:rPr>
          <w:i/>
          <w:iCs/>
        </w:rPr>
      </w:pPr>
      <w:r>
        <w:rPr>
          <w:i/>
          <w:iCs/>
        </w:rPr>
        <w:t xml:space="preserve">AD </w:t>
      </w:r>
      <w:proofErr w:type="spellStart"/>
      <w:r w:rsidR="00713AD6" w:rsidRPr="00563119">
        <w:rPr>
          <w:i/>
          <w:iCs/>
        </w:rPr>
        <w:t>Supermodes</w:t>
      </w:r>
      <w:proofErr w:type="spellEnd"/>
      <w:r w:rsidR="00713AD6" w:rsidRPr="00563119">
        <w:rPr>
          <w:i/>
          <w:iCs/>
        </w:rPr>
        <w:t xml:space="preserve"> </w:t>
      </w:r>
    </w:p>
    <w:p w14:paraId="4D648ACC" w14:textId="3F7BB323" w:rsidR="00713AD6" w:rsidRDefault="00713AD6" w:rsidP="0081626D">
      <w:pPr>
        <w:pStyle w:val="NormalWeb"/>
        <w:spacing w:before="0" w:beforeAutospacing="0" w:after="0" w:afterAutospacing="0" w:line="360" w:lineRule="auto"/>
        <w:jc w:val="both"/>
      </w:pPr>
      <w:r>
        <w:t>We consider first the case</w:t>
      </w:r>
      <w:r w:rsidR="00781CDD">
        <w:t xml:space="preserve"> of identical field amplitude in both resonators, i.e.,</w:t>
      </w:r>
      <w:r>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=A</m:t>
        </m:r>
      </m:oMath>
      <w:r w:rsidR="00781CDD">
        <w:t>. This</w:t>
      </w:r>
      <w:r w:rsidR="00C5271B">
        <w:t xml:space="preserve"> </w:t>
      </w:r>
      <w:r>
        <w:t>correspond</w:t>
      </w:r>
      <w:r w:rsidR="00C5271B">
        <w:t>s</w:t>
      </w:r>
      <w:r>
        <w:t xml:space="preserve"> to the AD </w:t>
      </w:r>
      <w:r w:rsidR="00C5271B">
        <w:t>domain</w:t>
      </w:r>
      <w:r>
        <w:t>, characterized by a</w:t>
      </w:r>
      <w:r w:rsidR="00C5271B">
        <w:t>n exact parity-time symmetry</w:t>
      </w:r>
      <w:r>
        <w:t>.</w:t>
      </w:r>
      <w:r w:rsidR="00563119">
        <w:t xml:space="preserve"> </w:t>
      </w:r>
      <w:r>
        <w:t xml:space="preserve">From </w:t>
      </w:r>
      <w:r w:rsidR="00DA77C7">
        <w:t xml:space="preserve">the first set of </w:t>
      </w:r>
      <w:proofErr w:type="spellStart"/>
      <w:r>
        <w:t>Eqs</w:t>
      </w:r>
      <w:proofErr w:type="spellEnd"/>
      <w:r>
        <w:t>. (</w:t>
      </w:r>
      <w:r w:rsidR="00DA77C7">
        <w:t>S12</w:t>
      </w:r>
      <w:r>
        <w:t xml:space="preserve">), we find that the field amplitude and the relative phase </w:t>
      </w:r>
      <w:r w:rsidR="00C81042">
        <w:t>are</w:t>
      </w:r>
      <w:r w:rsidR="0070704E">
        <w:t xml:space="preserve"> given by the expressions</w:t>
      </w:r>
    </w:p>
    <w:p w14:paraId="5E1F56E5" w14:textId="71264ECB" w:rsidR="00713AD6" w:rsidRPr="004A583F" w:rsidRDefault="004A583F" w:rsidP="0081626D">
      <w:pPr>
        <w:pStyle w:val="NormalWeb"/>
        <w:spacing w:before="0" w:beforeAutospacing="0" w:after="0" w:afterAutospacing="0" w:line="360" w:lineRule="auto"/>
        <w:jc w:val="both"/>
        <w:rPr>
          <w:rFonts w:ascii="Cambria Math" w:hAnsi="Cambria Math"/>
          <w:oMath/>
        </w:rPr>
      </w:pPr>
      <m:oMathPara>
        <m:oMath>
          <m:r>
            <w:rPr>
              <w:rFonts w:ascii="Cambria Math" w:hAnsi="Cambria Math"/>
            </w:rPr>
            <m:t>A =</m:t>
          </m:r>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-2η</m:t>
                  </m:r>
                </m:num>
                <m:den>
                  <m:r>
                    <w:rPr>
                      <w:rFonts w:ascii="Cambria Math" w:hAnsi="Cambria Math"/>
                    </w:rPr>
                    <m:t>2</m:t>
                  </m:r>
                </m:den>
              </m:f>
            </m:e>
          </m:rad>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num>
            <m:den>
              <m:r>
                <w:rPr>
                  <w:rFonts w:ascii="Cambria Math" w:hAnsi="Cambria Math"/>
                </w:rPr>
                <m:t>κ</m:t>
              </m:r>
            </m:den>
          </m:f>
          <m:r>
            <m:rPr>
              <m:sty m:val="p"/>
            </m:rPr>
            <w:rPr>
              <w:rFonts w:ascii="Cambria Math" w:hAnsi="Cambria Math"/>
            </w:rPr>
            <m:t>,        (S14)</m:t>
          </m:r>
        </m:oMath>
      </m:oMathPara>
    </w:p>
    <w:p w14:paraId="1CAF28F8" w14:textId="43D68891" w:rsidR="00215059" w:rsidRDefault="00713AD6" w:rsidP="0081626D">
      <w:pPr>
        <w:pStyle w:val="NormalWeb"/>
        <w:spacing w:before="0" w:beforeAutospacing="0" w:after="0" w:afterAutospacing="0" w:line="360" w:lineRule="auto"/>
        <w:jc w:val="both"/>
      </w:pPr>
      <w:r>
        <w:t>which, in turn, establish</w:t>
      </w:r>
      <w:r w:rsidR="0070704E">
        <w:t>es</w:t>
      </w:r>
      <w:r>
        <w:t xml:space="preserve"> bounds for the parameters where such a solution </w:t>
      </w:r>
      <w:r w:rsidR="00994C20">
        <w:t>exists</w:t>
      </w:r>
      <w:r>
        <w:t xml:space="preserve">. </w:t>
      </w:r>
      <w:r w:rsidR="00683650">
        <w:t xml:space="preserve">From the second of these </w:t>
      </w:r>
      <w:r w:rsidR="00994C20">
        <w:t>equations, we conclude that</w:t>
      </w:r>
      <w:r>
        <w:t xml:space="preserve"> the </w:t>
      </w:r>
      <w:r w:rsidR="004C1EC1">
        <w:t xml:space="preserve">two </w:t>
      </w:r>
      <w:proofErr w:type="spellStart"/>
      <w:r w:rsidR="004C1EC1">
        <w:t>supermodes</w:t>
      </w:r>
      <w:proofErr w:type="spellEnd"/>
      <w:r w:rsidR="004C1EC1">
        <w:t xml:space="preserve"> differ in their relative phase</w:t>
      </w:r>
      <w:r w:rsidR="00226F3A">
        <w:t xml:space="preserve"> i.e. </w:t>
      </w:r>
      <m:oMath>
        <m:sSub>
          <m:sSubPr>
            <m:ctrlPr>
              <w:rPr>
                <w:rFonts w:ascii="Cambria Math" w:hAnsi="Cambria Math"/>
                <w:i/>
              </w:rPr>
            </m:ctrlPr>
          </m:sSubPr>
          <m:e>
            <m:r>
              <w:rPr>
                <w:rFonts w:ascii="Cambria Math" w:hAnsi="Cambria Math"/>
              </w:rPr>
              <m:t>φ</m:t>
            </m:r>
          </m:e>
          <m:sub>
            <m:r>
              <w:rPr>
                <w:rFonts w:ascii="Cambria Math" w:hAnsi="Cambria Math"/>
              </w:rPr>
              <m:t>±</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-1±1</m:t>
                </m:r>
              </m:num>
              <m:den>
                <m:r>
                  <w:rPr>
                    <w:rFonts w:ascii="Cambria Math" w:hAnsi="Cambria Math"/>
                  </w:rPr>
                  <m:t>2</m:t>
                </m:r>
              </m:den>
            </m:f>
          </m:e>
        </m:d>
        <m:r>
          <w:rPr>
            <w:rFonts w:ascii="Cambria Math" w:hAnsi="Cambria Math"/>
          </w:rPr>
          <m:t>π∓</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fName>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num>
                  <m:den>
                    <m:r>
                      <w:rPr>
                        <w:rFonts w:ascii="Cambria Math" w:hAnsi="Cambria Math"/>
                      </w:rPr>
                      <m:t>κ</m:t>
                    </m:r>
                  </m:den>
                </m:f>
              </m:e>
            </m:d>
          </m:e>
        </m:func>
      </m:oMath>
      <w:r w:rsidR="000E4121">
        <w:t xml:space="preserve"> </w:t>
      </w:r>
      <w:r w:rsidR="00B71286">
        <w:t xml:space="preserve">while the </w:t>
      </w:r>
      <w:r>
        <w:t xml:space="preserve">coupling between resonators is bounded by </w:t>
      </w:r>
      <m:oMath>
        <m:r>
          <w:rPr>
            <w:rFonts w:ascii="Cambria Math" w:hAnsi="Cambria Math"/>
          </w:rPr>
          <m:t>κ≥</m:t>
        </m:r>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oMath>
      <w:r w:rsidR="00994C20">
        <w:t>. This condition determines the</w:t>
      </w:r>
      <w:r w:rsidR="00995951">
        <w:t xml:space="preserve"> </w:t>
      </w:r>
      <w:r w:rsidR="00FC1242">
        <w:t>boundary</w:t>
      </w:r>
      <w:r w:rsidR="00850C27">
        <w:t xml:space="preserve"> </w:t>
      </w:r>
      <w:r>
        <w:t>between the AD and the OD domains (regions II and I, respectively</w:t>
      </w:r>
      <w:r w:rsidR="00FC1242">
        <w:t xml:space="preserve"> in Fig. 1B</w:t>
      </w:r>
      <w:r>
        <w:t xml:space="preserve">). On the other hand, </w:t>
      </w:r>
      <w:r w:rsidR="00DD0C17">
        <w:t xml:space="preserve">the physical requirement that </w:t>
      </w:r>
      <m:oMath>
        <m:r>
          <w:rPr>
            <w:rFonts w:ascii="Cambria Math" w:hAnsi="Cambria Math"/>
          </w:rPr>
          <m:t>A∈</m:t>
        </m:r>
        <m:sSub>
          <m:sSubPr>
            <m:ctrlPr>
              <w:rPr>
                <w:rFonts w:ascii="Cambria Math" w:hAnsi="Cambria Math"/>
                <w:i/>
              </w:rPr>
            </m:ctrlPr>
          </m:sSubPr>
          <m:e>
            <m:r>
              <m:rPr>
                <m:scr m:val="script"/>
              </m:rPr>
              <w:rPr>
                <w:rFonts w:ascii="Cambria Math" w:hAnsi="Cambria Math"/>
              </w:rPr>
              <m:t>R</m:t>
            </m:r>
          </m:e>
          <m:sub>
            <m:r>
              <w:rPr>
                <w:rFonts w:ascii="Cambria Math" w:hAnsi="Cambria Math"/>
              </w:rPr>
              <m:t>&gt;0</m:t>
            </m:r>
          </m:sub>
        </m:sSub>
        <m:r>
          <w:rPr>
            <w:rFonts w:ascii="Cambria Math" w:hAnsi="Cambria Math"/>
          </w:rPr>
          <m:t xml:space="preserve"> </m:t>
        </m:r>
      </m:oMath>
      <w:r w:rsidR="00FE203B">
        <w:t xml:space="preserve">which </w:t>
      </w:r>
      <w:r w:rsidR="00AC3AE9">
        <w:t xml:space="preserve">guarantees the existence of </w:t>
      </w:r>
      <w:r>
        <w:t xml:space="preserve">a </w:t>
      </w:r>
      <w:r w:rsidR="00E9772C">
        <w:t>non-trivial</w:t>
      </w:r>
      <w:r>
        <w:t xml:space="preserve"> steady state, </w:t>
      </w:r>
      <w:r w:rsidR="00AC3AE9">
        <w:t>leads to the constraint</w:t>
      </w:r>
      <w:r w:rsidR="005F437F">
        <w:t xml:space="preserve"> that the</w:t>
      </w:r>
      <w:r>
        <w:t xml:space="preserve"> gain must be strong enough to overcome the total loss of the system, i.e.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+2η</m:t>
        </m:r>
      </m:oMath>
      <w:r w:rsidR="005F437F">
        <w:t>. This condition</w:t>
      </w:r>
      <w:r>
        <w:t xml:space="preserve"> determines the boundary between the AD domain and region III (see Fig. 1 B). </w:t>
      </w:r>
    </w:p>
    <w:p w14:paraId="60F4B8C3" w14:textId="6C17EAD1" w:rsidR="00713AD6" w:rsidRDefault="007520A6" w:rsidP="00FE6B22">
      <w:pPr>
        <w:pStyle w:val="NormalWeb"/>
        <w:spacing w:before="0" w:beforeAutospacing="0" w:after="0" w:afterAutospacing="0" w:line="360" w:lineRule="auto"/>
        <w:ind w:firstLine="720"/>
        <w:jc w:val="both"/>
      </w:pPr>
      <w:r>
        <w:t>T</w:t>
      </w:r>
      <w:r w:rsidR="00DC45A7">
        <w:t xml:space="preserve">he </w:t>
      </w:r>
      <w:r>
        <w:t xml:space="preserve">nonlinear eigenfrequencies </w:t>
      </w:r>
      <m:oMath>
        <m:sSub>
          <m:sSubPr>
            <m:ctrlPr>
              <w:rPr>
                <w:rFonts w:ascii="Cambria Math" w:hAnsi="Cambria Math"/>
                <w:i/>
              </w:rPr>
            </m:ctrlPr>
          </m:sSubPr>
          <m:e>
            <m:r>
              <w:rPr>
                <w:rFonts w:ascii="Cambria Math" w:hAnsi="Cambria Math"/>
              </w:rPr>
              <m:t>f</m:t>
            </m:r>
          </m:e>
          <m:sub>
            <m:r>
              <w:rPr>
                <w:rFonts w:ascii="Cambria Math" w:hAnsi="Cambria Math"/>
              </w:rPr>
              <m:t>±</m:t>
            </m:r>
          </m:sub>
        </m:sSub>
      </m:oMath>
      <w:r w:rsidR="00AE1D79">
        <w:t xml:space="preserve"> </w:t>
      </w:r>
      <w:r>
        <w:t xml:space="preserve">associated with the </w:t>
      </w:r>
      <w:r w:rsidR="007A7E6A">
        <w:t>N</w:t>
      </w:r>
      <w:r w:rsidR="009378ED">
        <w:t xml:space="preserve">S of Eq. (S14) can be found </w:t>
      </w:r>
      <w:r w:rsidR="00560921">
        <w:t xml:space="preserve">by </w:t>
      </w:r>
      <w:r w:rsidR="00DB30C3">
        <w:t>imposing</w:t>
      </w:r>
      <w:r w:rsidR="00560921">
        <w:t xml:space="preserve"> </w:t>
      </w:r>
      <w:r w:rsidR="00887F57">
        <w:t xml:space="preserve">in </w:t>
      </w:r>
      <w:r w:rsidR="007C7A6B">
        <w:t>either</w:t>
      </w:r>
      <w:r w:rsidR="00887F57">
        <w:t xml:space="preserve"> of the second set of </w:t>
      </w:r>
      <w:proofErr w:type="spellStart"/>
      <w:r w:rsidR="0079315D">
        <w:t>Eqs</w:t>
      </w:r>
      <w:proofErr w:type="spellEnd"/>
      <w:r w:rsidR="0079315D">
        <w:t>. (S12)</w:t>
      </w:r>
      <w:r w:rsidR="00E33B9A">
        <w:t>,</w:t>
      </w:r>
      <w:r w:rsidR="0079315D">
        <w:t xml:space="preserve"> </w:t>
      </w:r>
      <w:r w:rsidR="003E7E35">
        <w:t xml:space="preserve">the </w:t>
      </w:r>
      <w:r w:rsidR="00C10AD4">
        <w:t>fixed-point</w:t>
      </w:r>
      <w:r w:rsidR="003E7E35">
        <w:t xml:space="preserve"> condition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φ</m:t>
                </m:r>
              </m:e>
            </m:acc>
          </m:e>
          <m:sub>
            <m:r>
              <w:rPr>
                <w:rFonts w:ascii="Cambria Math" w:hAnsi="Cambria Math"/>
              </w:rPr>
              <m:t>1,2</m:t>
            </m:r>
          </m:sub>
        </m:sSub>
        <m:r>
          <w:rPr>
            <w:rFonts w:ascii="Cambria Math" w:hAnsi="Cambria Math"/>
          </w:rPr>
          <m:t>=0</m:t>
        </m:r>
      </m:oMath>
      <w:r w:rsidR="00AE1D79">
        <w:t xml:space="preserve"> together with the</w:t>
      </w:r>
      <w:r w:rsidR="0010140C">
        <w:t xml:space="preserve"> expression for</w:t>
      </w:r>
      <w:r w:rsidR="00AE1D79">
        <w:t xml:space="preserve"> </w:t>
      </w:r>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φ</m:t>
                </m:r>
              </m:e>
              <m:sub>
                <m:r>
                  <w:rPr>
                    <w:rFonts w:ascii="Cambria Math" w:hAnsi="Cambria Math"/>
                  </w:rPr>
                  <m:t>±</m:t>
                </m:r>
              </m:sub>
            </m:sSub>
          </m:e>
        </m:func>
        <m:r>
          <w:rPr>
            <w:rFonts w:ascii="Cambria Math" w:hAnsi="Cambria Math"/>
          </w:rPr>
          <m:t>=±</m:t>
        </m:r>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num>
                      <m:den>
                        <m:r>
                          <w:rPr>
                            <w:rFonts w:ascii="Cambria Math" w:hAnsi="Cambria Math"/>
                          </w:rPr>
                          <m:t>κ</m:t>
                        </m:r>
                      </m:den>
                    </m:f>
                  </m:e>
                </m:d>
              </m:e>
              <m:sup>
                <m:r>
                  <w:rPr>
                    <w:rFonts w:ascii="Cambria Math" w:hAnsi="Cambria Math"/>
                  </w:rPr>
                  <m:t>2</m:t>
                </m:r>
              </m:sup>
            </m:sSup>
          </m:e>
        </m:rad>
      </m:oMath>
      <w:r w:rsidR="003B056A">
        <w:t>derived from the second equation</w:t>
      </w:r>
      <w:r w:rsidR="00455015">
        <w:t xml:space="preserve"> in</w:t>
      </w:r>
      <w:r w:rsidR="003B056A">
        <w:t xml:space="preserve"> Eq. (S14)</w:t>
      </w:r>
      <w:r w:rsidR="0028560F">
        <w:t xml:space="preserve">. </w:t>
      </w:r>
      <w:r w:rsidR="00E918F1">
        <w:t>We have for the</w:t>
      </w:r>
      <w:r w:rsidR="00713AD6">
        <w:t xml:space="preserve"> corresponding frequencies</w:t>
      </w:r>
    </w:p>
    <w:p w14:paraId="4E3CEE2E" w14:textId="2E43A898" w:rsidR="00713AD6" w:rsidRDefault="00A72B6C" w:rsidP="00FA58AF">
      <w:pPr>
        <w:pStyle w:val="NormalWeb"/>
        <w:spacing w:before="0" w:beforeAutospacing="0" w:after="0" w:afterAutospacing="0" w:line="360" w:lineRule="auto"/>
        <w:jc w:val="center"/>
      </w:pPr>
      <m:oMath>
        <m:sSub>
          <m:sSubPr>
            <m:ctrlPr>
              <w:rPr>
                <w:rFonts w:ascii="Cambria Math" w:hAnsi="Cambria Math"/>
                <w:i/>
              </w:rPr>
            </m:ctrlPr>
          </m:sSubPr>
          <m:e>
            <m:r>
              <w:rPr>
                <w:rFonts w:ascii="Cambria Math" w:hAnsi="Cambria Math"/>
              </w:rPr>
              <m:t>f</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κ</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ad>
          <m:radPr>
            <m:degHide m:val="1"/>
            <m:ctrlPr>
              <w:rPr>
                <w:rFonts w:ascii="Cambria Math" w:hAnsi="Cambria Math"/>
                <w:i/>
              </w:rPr>
            </m:ctrlPr>
          </m:radPr>
          <m:deg/>
          <m:e>
            <m:sSup>
              <m:sSupPr>
                <m:ctrlPr>
                  <w:rPr>
                    <w:rFonts w:ascii="Cambria Math" w:hAnsi="Cambria Math"/>
                    <w:i/>
                  </w:rPr>
                </m:ctrlPr>
              </m:sSupPr>
              <m:e>
                <m:r>
                  <w:rPr>
                    <w:rFonts w:ascii="Cambria Math" w:hAnsi="Cambria Math"/>
                  </w:rPr>
                  <m:t>κ</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e>
                </m:d>
              </m:e>
              <m:sup>
                <m:r>
                  <w:rPr>
                    <w:rFonts w:ascii="Cambria Math" w:hAnsi="Cambria Math"/>
                  </w:rPr>
                  <m:t>2</m:t>
                </m:r>
              </m:sup>
            </m:sSup>
          </m:e>
        </m:rad>
        <m:r>
          <w:rPr>
            <w:rFonts w:ascii="Cambria Math" w:hAnsi="Cambria Math"/>
          </w:rPr>
          <m:t>),</m:t>
        </m:r>
      </m:oMath>
      <w:r w:rsidR="00FA58AF">
        <w:t xml:space="preserve">     (S15)</w:t>
      </w:r>
    </w:p>
    <w:p w14:paraId="0E736BEE" w14:textId="77777777" w:rsidR="00215059" w:rsidRDefault="00713AD6" w:rsidP="00215059">
      <w:pPr>
        <w:pStyle w:val="NormalWeb"/>
        <w:spacing w:before="0" w:beforeAutospacing="0" w:after="0" w:afterAutospacing="0" w:line="360" w:lineRule="auto"/>
        <w:jc w:val="both"/>
      </w:pPr>
      <w:r>
        <w:t xml:space="preserve">which indicate the existence of a NLEPD </w:t>
      </w:r>
      <w:r w:rsidR="00F773A9">
        <w:t>at</w:t>
      </w:r>
      <w:r>
        <w:t xml:space="preserve"> </w:t>
      </w:r>
      <m:oMath>
        <m:sSub>
          <m:sSubPr>
            <m:ctrlPr>
              <w:rPr>
                <w:rFonts w:ascii="Cambria Math" w:hAnsi="Cambria Math"/>
                <w:i/>
              </w:rPr>
            </m:ctrlPr>
          </m:sSubPr>
          <m:e>
            <m:r>
              <w:rPr>
                <w:rFonts w:ascii="Cambria Math" w:hAnsi="Cambria Math"/>
              </w:rPr>
              <m:t>κ</m:t>
            </m:r>
          </m:e>
          <m:sub>
            <m:r>
              <w:rPr>
                <w:rFonts w:ascii="Cambria Math" w:hAnsi="Cambria Math"/>
              </w:rPr>
              <m:t>NLEPD</m:t>
            </m:r>
          </m:sub>
        </m:sSub>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oMath>
      <w:r>
        <w:t xml:space="preserve"> </w:t>
      </w:r>
      <w:r w:rsidR="00F773A9">
        <w:t>corresponding to</w:t>
      </w:r>
      <w:r>
        <w:t xml:space="preserve"> the transition between AD and OD domain,</w:t>
      </w:r>
      <w:r w:rsidR="00467661">
        <w:t xml:space="preserve"> </w:t>
      </w:r>
      <w:r>
        <w:t xml:space="preserve">where not only the eigenfrequencies but also the eigenvectors coalesce. </w:t>
      </w:r>
    </w:p>
    <w:p w14:paraId="32FCEB39" w14:textId="77777777" w:rsidR="00713AD6" w:rsidRDefault="00713AD6" w:rsidP="0081626D">
      <w:pPr>
        <w:pStyle w:val="NormalWeb"/>
        <w:spacing w:before="0" w:beforeAutospacing="0" w:after="0" w:afterAutospacing="0" w:line="360" w:lineRule="auto"/>
        <w:jc w:val="both"/>
      </w:pPr>
    </w:p>
    <w:p w14:paraId="330123FE" w14:textId="1411B2AF" w:rsidR="00713AD6" w:rsidRPr="00467661" w:rsidRDefault="000457D6" w:rsidP="0081626D">
      <w:pPr>
        <w:pStyle w:val="NormalWeb"/>
        <w:spacing w:before="0" w:beforeAutospacing="0" w:after="0" w:afterAutospacing="0" w:line="360" w:lineRule="auto"/>
        <w:jc w:val="both"/>
        <w:rPr>
          <w:i/>
          <w:iCs/>
        </w:rPr>
      </w:pPr>
      <w:r>
        <w:rPr>
          <w:i/>
          <w:iCs/>
        </w:rPr>
        <w:t xml:space="preserve">OD </w:t>
      </w:r>
      <w:proofErr w:type="spellStart"/>
      <w:r w:rsidR="00713AD6" w:rsidRPr="00467661">
        <w:rPr>
          <w:i/>
          <w:iCs/>
        </w:rPr>
        <w:t>Supermodes</w:t>
      </w:r>
      <w:proofErr w:type="spellEnd"/>
      <w:r w:rsidR="00713AD6" w:rsidRPr="00467661">
        <w:rPr>
          <w:i/>
          <w:iCs/>
        </w:rPr>
        <w:t xml:space="preserve"> </w:t>
      </w:r>
    </w:p>
    <w:p w14:paraId="7AC61E60" w14:textId="221D998C" w:rsidR="00713AD6" w:rsidRDefault="00944BA9" w:rsidP="0081626D">
      <w:pPr>
        <w:pStyle w:val="NormalWeb"/>
        <w:spacing w:before="0" w:beforeAutospacing="0" w:after="0" w:afterAutospacing="0" w:line="360" w:lineRule="auto"/>
        <w:jc w:val="both"/>
      </w:pPr>
      <w:r>
        <w:t>Next,</w:t>
      </w:r>
      <w:r w:rsidR="00713AD6">
        <w:t xml:space="preserve"> we discuss the fixed points of </w:t>
      </w:r>
      <w:proofErr w:type="spellStart"/>
      <w:r w:rsidR="00713AD6">
        <w:t>Eqs</w:t>
      </w:r>
      <w:proofErr w:type="spellEnd"/>
      <w:r w:rsidR="00713AD6">
        <w:t>. (</w:t>
      </w:r>
      <w:r w:rsidR="00604C54">
        <w:t>S12</w:t>
      </w:r>
      <w:proofErr w:type="gramStart"/>
      <w:r w:rsidR="00604C54">
        <w:t>,S13</w:t>
      </w:r>
      <w:proofErr w:type="gramEnd"/>
      <w:r w:rsidR="00713AD6">
        <w:t xml:space="preserve">) when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=0, i.e. φ=±π/2</m:t>
        </m:r>
      </m:oMath>
      <w:r w:rsidR="003C68F4">
        <w:t>.</w:t>
      </w:r>
      <w:r w:rsidR="00604C54">
        <w:t xml:space="preserve"> </w:t>
      </w:r>
      <w:r w:rsidR="00713AD6">
        <w:t xml:space="preserve">From </w:t>
      </w:r>
      <w:r w:rsidR="00EB4882">
        <w:t xml:space="preserve">the first set of </w:t>
      </w:r>
      <w:proofErr w:type="spellStart"/>
      <w:r w:rsidR="00713AD6">
        <w:t>Eqs</w:t>
      </w:r>
      <w:proofErr w:type="spellEnd"/>
      <w:r w:rsidR="00713AD6">
        <w:t xml:space="preserve">. </w:t>
      </w:r>
      <w:r w:rsidR="00713AD6" w:rsidRPr="00EB4882">
        <w:t>(</w:t>
      </w:r>
      <w:r w:rsidR="00EB4882" w:rsidRPr="00EB4882">
        <w:t>S12</w:t>
      </w:r>
      <w:r w:rsidR="00713AD6" w:rsidRPr="00EB4882">
        <w:t>)</w:t>
      </w:r>
      <w:r w:rsidR="00713AD6">
        <w:t>,</w:t>
      </w:r>
      <w:r w:rsidR="00B555B0">
        <w:t xml:space="preserve"> </w:t>
      </w:r>
      <w:r w:rsidR="00713AD6">
        <w:t xml:space="preserve">we </w:t>
      </w:r>
      <w:r w:rsidR="00007DB6">
        <w:t>conclude</w:t>
      </w:r>
      <w:r w:rsidR="00713AD6">
        <w:t xml:space="preserve"> that only the </w:t>
      </w:r>
      <w:r w:rsidR="00230CBC">
        <w:t xml:space="preserve">relative </w:t>
      </w:r>
      <w:r w:rsidR="00713AD6">
        <w:t xml:space="preserve">phase </w:t>
      </w:r>
      <m:oMath>
        <m:r>
          <w:rPr>
            <w:rFonts w:ascii="Cambria Math" w:hAnsi="Cambria Math"/>
          </w:rPr>
          <m:t>φ=-</m:t>
        </m:r>
        <m:f>
          <m:fPr>
            <m:ctrlPr>
              <w:rPr>
                <w:rFonts w:ascii="Cambria Math" w:hAnsi="Cambria Math"/>
                <w:i/>
              </w:rPr>
            </m:ctrlPr>
          </m:fPr>
          <m:num>
            <m:r>
              <w:rPr>
                <w:rFonts w:ascii="Cambria Math" w:hAnsi="Cambria Math"/>
              </w:rPr>
              <m:t>π</m:t>
            </m:r>
          </m:num>
          <m:den>
            <m:r>
              <w:rPr>
                <w:rFonts w:ascii="Cambria Math" w:hAnsi="Cambria Math"/>
              </w:rPr>
              <m:t>2</m:t>
            </m:r>
          </m:den>
        </m:f>
      </m:oMath>
      <w:r w:rsidR="00713AD6">
        <w:t xml:space="preserve"> ensures </w:t>
      </w:r>
      <w:r w:rsidR="006D0D00">
        <w:t xml:space="preserve">a </w:t>
      </w:r>
      <w:r w:rsidR="00713AD6">
        <w:t xml:space="preserve">solution with </w:t>
      </w:r>
      <m:oMath>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 0</m:t>
        </m:r>
      </m:oMath>
      <w:r w:rsidR="00230CBC">
        <w:t>.</w:t>
      </w:r>
      <w:r w:rsidR="00713AD6">
        <w:t xml:space="preserve"> </w:t>
      </w:r>
      <w:r w:rsidR="00230CBC">
        <w:t xml:space="preserve">In this case the NS have an asymmetric field amplitude, i.e.,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oMath>
      <w:r w:rsidR="004E2541">
        <w:t xml:space="preserve"> and</w:t>
      </w:r>
      <w:r w:rsidR="00230CBC">
        <w:t xml:space="preserve"> </w:t>
      </w:r>
      <w:r w:rsidR="004E2541">
        <w:t>t</w:t>
      </w:r>
      <w:r w:rsidR="00713AD6">
        <w:t xml:space="preserve">he corresponding field intensities </w:t>
      </w:r>
      <w:r w:rsidR="004E2541">
        <w:t xml:space="preserve">at each resonator </w:t>
      </w:r>
      <w:r w:rsidR="001D38EB">
        <w:t>are</w:t>
      </w:r>
      <w:r w:rsidR="004E2541">
        <w:t xml:space="preserve"> </w:t>
      </w:r>
    </w:p>
    <w:p w14:paraId="61DFC4FC" w14:textId="6F986072" w:rsidR="00713AD6" w:rsidRPr="004A583F" w:rsidRDefault="00A72B6C" w:rsidP="00FA58AF">
      <w:pPr>
        <w:pStyle w:val="NormalWeb"/>
        <w:spacing w:before="0" w:beforeAutospacing="0" w:after="0" w:afterAutospacing="0" w:line="360" w:lineRule="auto"/>
        <w:jc w:val="center"/>
        <w:rPr>
          <w:rFonts w:ascii="Cambria Math" w:hAnsi="Cambria Math"/>
          <w:oMath/>
        </w:rPr>
      </w:pPr>
      <m:oMath>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-η-</m:t>
        </m:r>
        <m:f>
          <m:fPr>
            <m:ctrlPr>
              <w:rPr>
                <w:rFonts w:ascii="Cambria Math" w:hAnsi="Cambria Math"/>
                <w:i/>
              </w:rPr>
            </m:ctrlPr>
          </m:fPr>
          <m:num>
            <m:r>
              <w:rPr>
                <w:rFonts w:ascii="Cambria Math" w:hAnsi="Cambria Math"/>
              </w:rPr>
              <m:t>κ</m:t>
            </m:r>
          </m:num>
          <m:den>
            <m:r>
              <w:rPr>
                <w:rFonts w:ascii="Cambria Math" w:hAnsi="Cambria Math"/>
              </w:rPr>
              <m:t>2</m:t>
            </m:r>
          </m:den>
        </m:f>
        <m:r>
          <w:rPr>
            <w:rFonts w:ascii="Cambria Math" w:hAnsi="Cambria Math"/>
          </w:rPr>
          <m:t xml:space="preserve"> ρ ;  </m:t>
        </m:r>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 xml:space="preserve"> = -</m:t>
        </m:r>
        <m:sSubSup>
          <m:sSubSupPr>
            <m:ctrlPr>
              <w:rPr>
                <w:rFonts w:ascii="Cambria Math" w:hAnsi="Cambria Math"/>
                <w:i/>
              </w:rPr>
            </m:ctrlPr>
          </m:sSubSupPr>
          <m:e>
            <m: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r>
          <w:rPr>
            <w:rFonts w:ascii="Cambria Math" w:hAnsi="Cambria Math"/>
          </w:rPr>
          <m:t>-η +</m:t>
        </m:r>
        <m:f>
          <m:fPr>
            <m:ctrlPr>
              <w:rPr>
                <w:rFonts w:ascii="Cambria Math" w:hAnsi="Cambria Math"/>
                <w:i/>
              </w:rPr>
            </m:ctrlPr>
          </m:fPr>
          <m:num>
            <m:r>
              <w:rPr>
                <w:rFonts w:ascii="Cambria Math" w:hAnsi="Cambria Math"/>
              </w:rPr>
              <m:t>κ</m:t>
            </m:r>
          </m:num>
          <m:den>
            <m:r>
              <w:rPr>
                <w:rFonts w:ascii="Cambria Math" w:hAnsi="Cambria Math"/>
              </w:rPr>
              <m:t>2</m:t>
            </m:r>
          </m:den>
        </m:f>
        <m:r>
          <w:rPr>
            <w:rFonts w:ascii="Cambria Math" w:hAnsi="Cambria Math"/>
          </w:rPr>
          <m:t xml:space="preserve">  ρ,</m:t>
        </m:r>
      </m:oMath>
      <w:r w:rsidR="00FA58AF">
        <w:t xml:space="preserve">     (S16)</w:t>
      </w:r>
    </w:p>
    <w:p w14:paraId="77E745EF" w14:textId="2AFDC740" w:rsidR="00713AD6" w:rsidRDefault="00D34B58" w:rsidP="0081626D">
      <w:pPr>
        <w:pStyle w:val="NormalWeb"/>
        <w:spacing w:before="0" w:beforeAutospacing="0" w:after="0" w:afterAutospacing="0" w:line="360" w:lineRule="auto"/>
        <w:jc w:val="both"/>
      </w:pPr>
      <w:r>
        <w:t>where</w:t>
      </w:r>
      <w:r w:rsidR="00713AD6">
        <w:t xml:space="preserve">, </w:t>
      </w:r>
      <m:oMath>
        <m:r>
          <w:rPr>
            <w:rFonts w:ascii="Cambria Math" w:hAnsi="Cambria Math"/>
          </w:rPr>
          <m:t>ρ=</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&gt;0</m:t>
        </m:r>
      </m:oMath>
      <w:r w:rsidR="00713AD6">
        <w:t xml:space="preserve"> represents the relative field amplitude and is </w:t>
      </w:r>
      <w:r w:rsidR="00BD62EF">
        <w:t>a solution of</w:t>
      </w:r>
      <w:r w:rsidR="00713AD6">
        <w:t xml:space="preserve"> the following quartic equation </w:t>
      </w:r>
    </w:p>
    <w:p w14:paraId="459152E5" w14:textId="4F079B54" w:rsidR="00713AD6" w:rsidRDefault="004A583F" w:rsidP="00FA58AF">
      <w:pPr>
        <w:pStyle w:val="NormalWeb"/>
        <w:spacing w:before="0" w:beforeAutospacing="0" w:after="0" w:afterAutospacing="0" w:line="360" w:lineRule="auto"/>
        <w:jc w:val="center"/>
      </w:pPr>
      <m:oMath>
        <m:r>
          <w:rPr>
            <w:rFonts w:ascii="Cambria Math" w:hAnsi="Cambria Math"/>
          </w:rPr>
          <m:t xml:space="preserve">0= 1 - 2ρ </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+η</m:t>
                </m:r>
              </m:num>
              <m:den>
                <m:r>
                  <w:rPr>
                    <w:rFonts w:ascii="Cambria Math" w:hAnsi="Cambria Math"/>
                  </w:rPr>
                  <m:t>κ</m:t>
                </m:r>
              </m:den>
            </m:f>
          </m:e>
        </m:d>
        <m:r>
          <w:rPr>
            <w:rFonts w:ascii="Cambria Math" w:hAnsi="Cambria Math"/>
          </w:rPr>
          <m:t xml:space="preserve"> -2</m:t>
        </m:r>
        <m:sSup>
          <m:sSupPr>
            <m:ctrlPr>
              <w:rPr>
                <w:rFonts w:ascii="Cambria Math" w:hAnsi="Cambria Math"/>
                <w:i/>
              </w:rPr>
            </m:ctrlPr>
          </m:sSupPr>
          <m:e>
            <m:r>
              <w:rPr>
                <w:rFonts w:ascii="Cambria Math" w:hAnsi="Cambria Math"/>
              </w:rPr>
              <m:t>ρ</m:t>
            </m:r>
          </m:e>
          <m:sup>
            <m:r>
              <w:rPr>
                <w:rFonts w:ascii="Cambria Math" w:hAnsi="Cambria Math"/>
              </w:rPr>
              <m:t>3</m:t>
            </m:r>
          </m:sup>
        </m:sSup>
        <m:r>
          <w:rPr>
            <w:rFonts w:ascii="Cambria Math" w:hAnsi="Cambria Math"/>
          </w:rPr>
          <m:t xml:space="preserve"> </m:t>
        </m:r>
        <m:d>
          <m:dPr>
            <m:ctrlPr>
              <w:rPr>
                <w:rFonts w:ascii="Cambria Math" w:hAnsi="Cambria Math"/>
                <w:i/>
              </w:rPr>
            </m:ctrlPr>
          </m:dPr>
          <m:e>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-η</m:t>
                </m:r>
              </m:num>
              <m:den>
                <m:r>
                  <w:rPr>
                    <w:rFonts w:ascii="Cambria Math" w:hAnsi="Cambria Math"/>
                  </w:rPr>
                  <m:t>κ</m:t>
                </m:r>
              </m:den>
            </m:f>
          </m:e>
        </m:d>
        <m:r>
          <w:rPr>
            <w:rFonts w:ascii="Cambria Math" w:hAnsi="Cambria Math"/>
          </w:rPr>
          <m:t xml:space="preserve"> +</m:t>
        </m:r>
        <m:sSup>
          <m:sSupPr>
            <m:ctrlPr>
              <w:rPr>
                <w:rFonts w:ascii="Cambria Math" w:hAnsi="Cambria Math"/>
                <w:i/>
              </w:rPr>
            </m:ctrlPr>
          </m:sSupPr>
          <m:e>
            <m:r>
              <w:rPr>
                <w:rFonts w:ascii="Cambria Math" w:hAnsi="Cambria Math"/>
              </w:rPr>
              <m:t>ρ</m:t>
            </m:r>
          </m:e>
          <m:sup>
            <m:r>
              <w:rPr>
                <w:rFonts w:ascii="Cambria Math" w:hAnsi="Cambria Math"/>
              </w:rPr>
              <m:t>4</m:t>
            </m:r>
          </m:sup>
        </m:sSup>
        <m:r>
          <w:rPr>
            <w:rFonts w:ascii="Cambria Math" w:hAnsi="Cambria Math"/>
          </w:rPr>
          <m:t>.</m:t>
        </m:r>
      </m:oMath>
      <w:r w:rsidR="00FA58AF">
        <w:t xml:space="preserve">     (S17)</w:t>
      </w:r>
    </w:p>
    <w:p w14:paraId="2A35B44B" w14:textId="2DDDDCA8" w:rsidR="00B06CC2" w:rsidRDefault="00713AD6" w:rsidP="0081626D">
      <w:pPr>
        <w:pStyle w:val="NormalWeb"/>
        <w:spacing w:before="0" w:beforeAutospacing="0" w:after="0" w:afterAutospacing="0" w:line="360" w:lineRule="auto"/>
        <w:jc w:val="both"/>
      </w:pPr>
      <w:r>
        <w:t>Out of the four roots of Eq. (</w:t>
      </w:r>
      <w:r w:rsidR="00B52AD4">
        <w:t>S17</w:t>
      </w:r>
      <w:r>
        <w:t xml:space="preserve">), </w:t>
      </w:r>
      <w:r w:rsidR="00344893">
        <w:t>one has to</w:t>
      </w:r>
      <w:r>
        <w:t xml:space="preserve"> select the ones that satisfy</w:t>
      </w:r>
      <w:r w:rsidR="00B555B0">
        <w:t xml:space="preserve"> </w:t>
      </w:r>
      <w:r>
        <w:t xml:space="preserve">(a) </w:t>
      </w:r>
      <m:oMath>
        <m:r>
          <w:rPr>
            <w:rFonts w:ascii="Cambria Math" w:hAnsi="Cambria Math"/>
          </w:rPr>
          <m:t>ρ∈</m:t>
        </m:r>
        <m:sSub>
          <m:sSubPr>
            <m:ctrlPr>
              <w:rPr>
                <w:rFonts w:ascii="Cambria Math" w:hAnsi="Cambria Math"/>
                <w:i/>
              </w:rPr>
            </m:ctrlPr>
          </m:sSubPr>
          <m:e>
            <m:r>
              <m:rPr>
                <m:scr m:val="script"/>
              </m:rPr>
              <w:rPr>
                <w:rFonts w:ascii="Cambria Math" w:hAnsi="Cambria Math"/>
              </w:rPr>
              <m:t>R</m:t>
            </m:r>
          </m:e>
          <m:sub>
            <m:r>
              <w:rPr>
                <w:rFonts w:ascii="Cambria Math" w:hAnsi="Cambria Math"/>
              </w:rPr>
              <m:t>&gt;0</m:t>
            </m:r>
          </m:sub>
        </m:sSub>
        <m:r>
          <w:rPr>
            <w:rFonts w:ascii="Cambria Math" w:hAnsi="Cambria Math"/>
          </w:rPr>
          <m:t xml:space="preserve">, , </m:t>
        </m:r>
        <m:d>
          <m:dPr>
            <m:ctrlPr>
              <w:rPr>
                <w:rFonts w:ascii="Cambria Math" w:hAnsi="Cambria Math"/>
                <w:i/>
              </w:rPr>
            </m:ctrlPr>
          </m:dPr>
          <m:e>
            <m:r>
              <w:rPr>
                <w:rFonts w:ascii="Cambria Math" w:hAnsi="Cambria Math"/>
              </w:rPr>
              <m:t>b</m:t>
            </m:r>
          </m:e>
        </m:d>
        <m:r>
          <w:rPr>
            <w:rFonts w:ascii="Cambria Math" w:hAnsi="Cambria Math"/>
          </w:rPr>
          <m:t>ρ≤2</m:t>
        </m:r>
        <m:f>
          <m:fPr>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-η</m:t>
                </m:r>
              </m:e>
            </m:d>
          </m:num>
          <m:den>
            <m:r>
              <w:rPr>
                <w:rFonts w:ascii="Cambria Math" w:hAnsi="Cambria Math"/>
              </w:rPr>
              <m:t>κ</m:t>
            </m:r>
          </m:den>
        </m:f>
      </m:oMath>
      <w:r>
        <w:t xml:space="preserve"> such that </w:t>
      </w:r>
      <m:oMath>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≥0</m:t>
        </m:r>
      </m:oMath>
      <w:r>
        <w:t xml:space="preserve">, and (c) </w:t>
      </w:r>
      <m:oMath>
        <m:r>
          <w:rPr>
            <w:rFonts w:ascii="Cambria Math" w:hAnsi="Cambria Math"/>
          </w:rPr>
          <m:t>ρ≤</m:t>
        </m:r>
        <m:f>
          <m:fPr>
            <m:ctrlPr>
              <w:rPr>
                <w:rFonts w:ascii="Cambria Math" w:hAnsi="Cambria Math"/>
                <w:i/>
              </w:rPr>
            </m:ctrlPr>
          </m:fPr>
          <m:num>
            <m:r>
              <w:rPr>
                <w:rFonts w:ascii="Cambria Math" w:hAnsi="Cambria Math"/>
              </w:rPr>
              <m:t>κ</m:t>
            </m:r>
          </m:num>
          <m:den>
            <m:r>
              <w:rPr>
                <w:rFonts w:ascii="Cambria Math" w:hAnsi="Cambria Math"/>
              </w:rPr>
              <m:t>2</m:t>
            </m:r>
            <m:d>
              <m:dPr>
                <m:ctrlPr>
                  <w:rPr>
                    <w:rFonts w:ascii="Cambria Math" w:hAnsi="Cambria Math"/>
                    <w:i/>
                  </w:rPr>
                </m:ctrlPr>
              </m:dPr>
              <m:e>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+η</m:t>
                </m:r>
              </m:e>
            </m:d>
          </m:den>
        </m:f>
      </m:oMath>
      <w:r>
        <w:t xml:space="preserve"> such that </w:t>
      </w:r>
      <m:oMath>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≥0</m:t>
        </m:r>
      </m:oMath>
      <w:r w:rsidR="004A1EBB">
        <w:t xml:space="preserve"> (see Eq. (S16)).</w:t>
      </w:r>
      <w:r>
        <w:t xml:space="preserve"> </w:t>
      </w:r>
      <w:r w:rsidR="00F370EF">
        <w:t xml:space="preserve">It turns out </w:t>
      </w:r>
      <w:r w:rsidR="003B031E">
        <w:t xml:space="preserve">from our extensive numerical analysis </w:t>
      </w:r>
      <w:r w:rsidR="00F370EF">
        <w:t>that t</w:t>
      </w:r>
      <w:r w:rsidR="00884E2B" w:rsidRPr="007427C7">
        <w:t xml:space="preserve">he </w:t>
      </w:r>
      <w:r w:rsidR="00547834" w:rsidRPr="007427C7">
        <w:t xml:space="preserve">requirement for </w:t>
      </w:r>
      <w:r w:rsidR="00884E2B" w:rsidRPr="007427C7">
        <w:t xml:space="preserve">the stability of the </w:t>
      </w:r>
      <w:r w:rsidR="00547834" w:rsidRPr="007427C7">
        <w:t xml:space="preserve">fixed point </w:t>
      </w:r>
      <w:r w:rsidRPr="007427C7">
        <w:t xml:space="preserve">in the OD domain, </w:t>
      </w:r>
      <w:r w:rsidR="009509DF" w:rsidRPr="007427C7">
        <w:t>results in</w:t>
      </w:r>
      <w:r w:rsidR="00B06CC2" w:rsidRPr="007427C7">
        <w:t xml:space="preserve">  </w:t>
      </w:r>
      <m:oMath>
        <m:r>
          <w:rPr>
            <w:rFonts w:ascii="Cambria Math" w:hAnsi="Cambria Math"/>
          </w:rPr>
          <m:t>ρ≤ 1</m:t>
        </m:r>
      </m:oMath>
      <w:r w:rsidR="00B06CC2" w:rsidRPr="007427C7">
        <w:t xml:space="preserve"> for the </w:t>
      </w:r>
      <w:r w:rsidR="00BB445C" w:rsidRPr="007427C7">
        <w:t xml:space="preserve">relative field amplitude of </w:t>
      </w:r>
      <w:r w:rsidR="00AC4479" w:rsidRPr="007427C7">
        <w:t xml:space="preserve">the </w:t>
      </w:r>
      <w:r w:rsidRPr="007427C7">
        <w:t xml:space="preserve">nonlinear </w:t>
      </w:r>
      <w:proofErr w:type="spellStart"/>
      <w:r w:rsidRPr="007427C7">
        <w:t>supermode</w:t>
      </w:r>
      <w:proofErr w:type="spellEnd"/>
      <w:r w:rsidR="006D0D00" w:rsidRPr="007427C7">
        <w:t xml:space="preserve"> Eq. (S16)</w:t>
      </w:r>
      <w:r w:rsidRPr="007427C7">
        <w:t>.</w:t>
      </w:r>
      <w:r>
        <w:t xml:space="preserve"> </w:t>
      </w:r>
      <w:r w:rsidR="008D5277">
        <w:t xml:space="preserve"> </w:t>
      </w:r>
      <w:r w:rsidR="007745C9">
        <w:t>This</w:t>
      </w:r>
      <w:r w:rsidR="001138EA">
        <w:t xml:space="preserve"> </w:t>
      </w:r>
      <w:r w:rsidR="003A236B">
        <w:t>output</w:t>
      </w:r>
      <w:r w:rsidR="00963EEB">
        <w:t xml:space="preserve"> is consistent with the intuition that the intensity at the lossy resonator is smaller than the intensity at the gain resonator at the OD domain where parity-time symmetry is </w:t>
      </w:r>
      <w:r w:rsidR="007427C7">
        <w:t xml:space="preserve">explicitly </w:t>
      </w:r>
      <w:r w:rsidR="00963EEB">
        <w:t>violated.</w:t>
      </w:r>
    </w:p>
    <w:p w14:paraId="26839D4B" w14:textId="32AE4CB6" w:rsidR="00713AD6" w:rsidRDefault="00754D2B" w:rsidP="00B06CC2">
      <w:pPr>
        <w:pStyle w:val="NormalWeb"/>
        <w:spacing w:before="0" w:beforeAutospacing="0" w:after="0" w:afterAutospacing="0" w:line="360" w:lineRule="auto"/>
        <w:ind w:firstLine="720"/>
        <w:jc w:val="both"/>
      </w:pPr>
      <w:r w:rsidRPr="00617ECB">
        <w:t xml:space="preserve">The corresponding nonlinear eigenfrequency </w:t>
      </w:r>
      <m:oMath>
        <m:r>
          <w:rPr>
            <w:rFonts w:ascii="Cambria Math" w:hAnsi="Cambria Math"/>
          </w:rPr>
          <m:t>f</m:t>
        </m:r>
      </m:oMath>
      <w:r w:rsidRPr="00617ECB">
        <w:t xml:space="preserve"> </w:t>
      </w:r>
      <w:r w:rsidR="00E339B0" w:rsidRPr="00617ECB">
        <w:t xml:space="preserve">can be found by substituting in the last </w:t>
      </w:r>
      <w:r w:rsidR="00542C6D" w:rsidRPr="00617ECB">
        <w:t xml:space="preserve">Eq. (S12) the value of </w:t>
      </w:r>
      <w:r w:rsidR="00542C6D">
        <w:t xml:space="preserve">the relative phase </w:t>
      </w:r>
      <m:oMath>
        <m:r>
          <w:rPr>
            <w:rFonts w:ascii="Cambria Math" w:hAnsi="Cambria Math"/>
          </w:rPr>
          <m:t>φ=-</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oMath>
      <w:r w:rsidR="00542C6D">
        <w:t xml:space="preserve"> In this case, we get </w:t>
      </w:r>
    </w:p>
    <w:p w14:paraId="19FE3B8F" w14:textId="675CAD8D" w:rsidR="00542C6D" w:rsidRDefault="00542C6D" w:rsidP="00547035">
      <w:pPr>
        <w:pStyle w:val="NormalWeb"/>
        <w:spacing w:before="0" w:beforeAutospacing="0" w:after="0" w:afterAutospacing="0" w:line="360" w:lineRule="auto"/>
        <w:ind w:firstLine="720"/>
        <w:jc w:val="center"/>
      </w:pPr>
      <m:oMath>
        <m:r>
          <w:rPr>
            <w:rFonts w:ascii="Cambria Math" w:hAnsi="Cambria Math"/>
          </w:rPr>
          <m:t>f=</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κ</m:t>
            </m:r>
          </m:sub>
        </m:sSub>
      </m:oMath>
      <w:r w:rsidR="00547035">
        <w:t>.        (S18)</w:t>
      </w:r>
    </w:p>
    <w:p w14:paraId="22362016" w14:textId="77777777" w:rsidR="00713AD6" w:rsidRDefault="00713AD6" w:rsidP="0081626D">
      <w:pPr>
        <w:pStyle w:val="NormalWeb"/>
        <w:spacing w:before="0" w:beforeAutospacing="0" w:after="0" w:afterAutospacing="0" w:line="360" w:lineRule="auto"/>
        <w:jc w:val="both"/>
      </w:pPr>
    </w:p>
    <w:p w14:paraId="77640D21" w14:textId="16BAEE56" w:rsidR="0022056B" w:rsidRPr="003B3D37" w:rsidRDefault="003B3D37" w:rsidP="0022056B">
      <w:pPr>
        <w:pStyle w:val="NormalWeb"/>
        <w:spacing w:before="0" w:beforeAutospacing="0" w:after="0" w:afterAutospacing="0" w:line="360" w:lineRule="auto"/>
        <w:jc w:val="both"/>
        <w:rPr>
          <w:i/>
          <w:iCs/>
        </w:rPr>
      </w:pPr>
      <w:r w:rsidRPr="003B3D37">
        <w:rPr>
          <w:i/>
          <w:iCs/>
        </w:rPr>
        <w:t>Symmetry phases of the dimer</w:t>
      </w:r>
      <w:r w:rsidR="00AB0EC4">
        <w:rPr>
          <w:i/>
          <w:iCs/>
        </w:rPr>
        <w:t xml:space="preserve"> system</w:t>
      </w:r>
      <w:r w:rsidRPr="003B3D37">
        <w:rPr>
          <w:i/>
          <w:iCs/>
        </w:rPr>
        <w:t xml:space="preserve"> of Eq. (1)</w:t>
      </w:r>
    </w:p>
    <w:p w14:paraId="1E7FAD6B" w14:textId="28E02DDA" w:rsidR="00713AD6" w:rsidRDefault="0022056B" w:rsidP="00D05C14">
      <w:pPr>
        <w:pStyle w:val="NormalWeb"/>
        <w:spacing w:before="0" w:beforeAutospacing="0" w:after="0" w:afterAutospacing="0" w:line="360" w:lineRule="auto"/>
        <w:jc w:val="both"/>
      </w:pPr>
      <w:r>
        <w:t xml:space="preserve">It is finally instructive to evaluate the effective gain and loss coefficients </w:t>
      </w:r>
      <m:oMath>
        <m:sSub>
          <m:sSubPr>
            <m:ctrlPr>
              <w:rPr>
                <w:rFonts w:ascii="Cambria Math" w:hAnsi="Cambria Math"/>
                <w:i/>
              </w:rPr>
            </m:ctrlPr>
          </m:sSubPr>
          <m:e>
            <m:r>
              <w:rPr>
                <w:rFonts w:ascii="Cambria Math" w:hAnsi="Cambria Math"/>
              </w:rPr>
              <m:t>γ</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 xml:space="preserve"> </m:t>
        </m:r>
        <m:r>
          <m:rPr>
            <m:sty m:val="p"/>
          </m:rPr>
          <w:rPr>
            <w:rFonts w:ascii="Cambria Math" w:hAnsi="Cambria Math"/>
          </w:rPr>
          <m:t>and</m:t>
        </m:r>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2</m:t>
            </m:r>
          </m:sub>
        </m:sSub>
        <m:r>
          <w:rPr>
            <w:rFonts w:ascii="Cambria Math" w:hAnsi="Cambria Math"/>
          </w:rPr>
          <m:t>(t)</m:t>
        </m:r>
      </m:oMath>
      <w:r>
        <w:t xml:space="preserve"> as a function of time in the AD </w:t>
      </w:r>
      <w:r w:rsidR="0072455B">
        <w:t xml:space="preserve">and OD </w:t>
      </w:r>
      <w:r>
        <w:t>regime</w:t>
      </w:r>
      <w:r w:rsidR="0072455B">
        <w:t>s</w:t>
      </w:r>
      <w:r>
        <w:t xml:space="preserve">. In Fig. </w:t>
      </w:r>
      <w:proofErr w:type="gramStart"/>
      <w:r>
        <w:t>S</w:t>
      </w:r>
      <w:r w:rsidR="00A17D8B">
        <w:t>1</w:t>
      </w:r>
      <w:r w:rsidR="00434944">
        <w:t>B</w:t>
      </w:r>
      <w:r>
        <w:t xml:space="preserve"> we show their temporal </w:t>
      </w:r>
      <w:r w:rsidR="009F75AA">
        <w:t>behavior</w:t>
      </w:r>
      <w:r>
        <w:t xml:space="preserve"> for a typical set of </w:t>
      </w:r>
      <w:r w:rsidRPr="00033A08">
        <w:t xml:space="preserve">parameters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≈0.18,</m:t>
        </m:r>
      </m:oMath>
      <w:r w:rsidRPr="00033A08">
        <w:t xml:space="preserve"> </w:t>
      </w:r>
      <m:oMath>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≈0.12</m:t>
        </m:r>
      </m:oMath>
      <w:r w:rsidRPr="00033A08">
        <w:t xml:space="preserve"> and </w:t>
      </w:r>
      <m:oMath>
        <m:r>
          <w:rPr>
            <w:rFonts w:ascii="Cambria Math" w:hAnsi="Cambria Math"/>
          </w:rPr>
          <m:t>κ=</m:t>
        </m:r>
        <m:sSub>
          <m:sSubPr>
            <m:ctrlPr>
              <w:rPr>
                <w:rFonts w:ascii="Cambria Math" w:hAnsi="Cambria Math"/>
                <w:i/>
              </w:rPr>
            </m:ctrlPr>
          </m:sSubPr>
          <m:e>
            <m:r>
              <w:rPr>
                <w:rFonts w:ascii="Cambria Math" w:hAnsi="Cambria Math"/>
              </w:rPr>
              <m:t>κ</m:t>
            </m:r>
          </m:e>
          <m:sub>
            <m:r>
              <w:rPr>
                <w:rFonts w:ascii="Cambria Math" w:hAnsi="Cambria Math"/>
              </w:rPr>
              <m:t>NLEPD</m:t>
            </m:r>
          </m:sub>
        </m:sSub>
        <m:r>
          <w:rPr>
            <w:rFonts w:ascii="Cambria Math" w:hAnsi="Cambria Math"/>
          </w:rPr>
          <m:t>+0.1</m:t>
        </m:r>
      </m:oMath>
      <w:r w:rsidRPr="00033A08">
        <w:t xml:space="preserve"> for which the system of Eq. (1) is in the AD domain</w:t>
      </w:r>
      <w:r w:rsidR="00033A08">
        <w:t xml:space="preserve"> (</w:t>
      </w:r>
      <m:oMath>
        <m:sSub>
          <m:sSubPr>
            <m:ctrlPr>
              <w:rPr>
                <w:rFonts w:ascii="Cambria Math" w:hAnsi="Cambria Math"/>
                <w:i/>
              </w:rPr>
            </m:ctrlPr>
          </m:sSubPr>
          <m:e>
            <m:r>
              <w:rPr>
                <w:rFonts w:ascii="Cambria Math" w:hAnsi="Cambria Math"/>
              </w:rPr>
              <m:t>κ</m:t>
            </m:r>
          </m:e>
          <m:sub>
            <m:r>
              <w:rPr>
                <w:rFonts w:ascii="Cambria Math" w:hAnsi="Cambria Math"/>
              </w:rPr>
              <m:t>NLEPD</m:t>
            </m:r>
          </m:sub>
        </m:sSub>
        <m:r>
          <w:rPr>
            <w:rFonts w:ascii="Cambria Math" w:hAnsi="Cambria Math"/>
          </w:rPr>
          <m:t>≈0.3</m:t>
        </m:r>
      </m:oMath>
      <w:r w:rsidR="00033A08">
        <w:t>)</w:t>
      </w:r>
      <w:r w:rsidRPr="00033A08">
        <w:t>.</w:t>
      </w:r>
      <w:proofErr w:type="gramEnd"/>
      <w:r w:rsidRPr="00033A08">
        <w:t xml:space="preserve"> We see that in the asymptotic time limit,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m:t>
            </m:r>
          </m:sup>
        </m:sSubSup>
        <m:r>
          <w:rPr>
            <w:rFonts w:ascii="Cambria Math" w:hAnsi="Cambria Math"/>
          </w:rPr>
          <m:t>,</m:t>
        </m:r>
      </m:oMath>
      <w:r w:rsidRPr="00033A08">
        <w:t xml:space="preserve"> indicating that the electronic dimer is in the exact parity-time symmetric phase. </w:t>
      </w:r>
      <w:r w:rsidR="00A17D8B">
        <w:t xml:space="preserve">Similarly, in Fig. </w:t>
      </w:r>
      <w:proofErr w:type="gramStart"/>
      <w:r w:rsidR="00A17D8B">
        <w:t>S1</w:t>
      </w:r>
      <w:r w:rsidR="00434944" w:rsidRPr="00033A08">
        <w:t>C</w:t>
      </w:r>
      <w:r w:rsidR="00714DD3" w:rsidRPr="00033A08">
        <w:t xml:space="preserve"> we show the temporal </w:t>
      </w:r>
      <w:r w:rsidR="009F75AA" w:rsidRPr="00033A08">
        <w:t>behavior</w:t>
      </w:r>
      <w:r w:rsidR="00714DD3" w:rsidRPr="00033A08">
        <w:t xml:space="preserve"> of </w:t>
      </w:r>
      <m:oMath>
        <m:sSub>
          <m:sSubPr>
            <m:ctrlPr>
              <w:rPr>
                <w:rFonts w:ascii="Cambria Math" w:hAnsi="Cambria Math"/>
                <w:i/>
              </w:rPr>
            </m:ctrlPr>
          </m:sSubPr>
          <m:e>
            <m:r>
              <w:rPr>
                <w:rFonts w:ascii="Cambria Math" w:hAnsi="Cambria Math"/>
              </w:rPr>
              <m:t>γ</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 xml:space="preserve"> </m:t>
        </m:r>
        <m:r>
          <m:rPr>
            <m:sty m:val="p"/>
          </m:rPr>
          <w:rPr>
            <w:rFonts w:ascii="Cambria Math" w:hAnsi="Cambria Math"/>
          </w:rPr>
          <m:t>and</m:t>
        </m:r>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2</m:t>
            </m:r>
          </m:sub>
        </m:sSub>
        <m:r>
          <w:rPr>
            <w:rFonts w:ascii="Cambria Math" w:hAnsi="Cambria Math"/>
          </w:rPr>
          <m:t>(t)</m:t>
        </m:r>
      </m:oMath>
      <w:r w:rsidR="009F75AA" w:rsidRPr="00033A08">
        <w:t xml:space="preserve"> for </w:t>
      </w:r>
      <w:r w:rsidR="004C72B0" w:rsidRPr="00033A08">
        <w:t>the same</w:t>
      </w:r>
      <w:r w:rsidR="009F75AA" w:rsidRPr="00033A08">
        <w:t xml:space="preserve"> </w:t>
      </w:r>
      <w:r w:rsidR="004C72B0" w:rsidRPr="00033A08">
        <w:t>values</w:t>
      </w:r>
      <w:r w:rsidR="009F75AA" w:rsidRPr="00033A08">
        <w:t xml:space="preserve"> of </w:t>
      </w:r>
      <w:r w:rsidR="009F75AA" w:rsidRPr="00033A08">
        <w:lastRenderedPageBreak/>
        <w:t xml:space="preserve">parameters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m:t>
        </m:r>
      </m:oMath>
      <w:r w:rsidR="009F75AA" w:rsidRPr="00033A08">
        <w:t xml:space="preserve"> </w:t>
      </w:r>
      <m:oMath>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oMath>
      <w:r w:rsidR="009F75AA" w:rsidRPr="00033A08">
        <w:t xml:space="preserve"> </w:t>
      </w:r>
      <w:r w:rsidR="00F03778" w:rsidRPr="00033A08">
        <w:t xml:space="preserve">as previously </w:t>
      </w:r>
      <w:r w:rsidR="009F75AA" w:rsidRPr="00033A08">
        <w:t xml:space="preserve">and </w:t>
      </w:r>
      <m:oMath>
        <m:r>
          <w:rPr>
            <w:rFonts w:ascii="Cambria Math" w:hAnsi="Cambria Math"/>
          </w:rPr>
          <m:t>κ=</m:t>
        </m:r>
        <m:sSub>
          <m:sSubPr>
            <m:ctrlPr>
              <w:rPr>
                <w:rFonts w:ascii="Cambria Math" w:hAnsi="Cambria Math"/>
                <w:i/>
              </w:rPr>
            </m:ctrlPr>
          </m:sSubPr>
          <m:e>
            <m:r>
              <w:rPr>
                <w:rFonts w:ascii="Cambria Math" w:hAnsi="Cambria Math"/>
              </w:rPr>
              <m:t>κ</m:t>
            </m:r>
          </m:e>
          <m:sub>
            <m:r>
              <w:rPr>
                <w:rFonts w:ascii="Cambria Math" w:hAnsi="Cambria Math"/>
              </w:rPr>
              <m:t>NLEPD</m:t>
            </m:r>
          </m:sub>
        </m:sSub>
        <m:r>
          <w:rPr>
            <w:rFonts w:ascii="Cambria Math" w:hAnsi="Cambria Math"/>
          </w:rPr>
          <m:t>-0.1</m:t>
        </m:r>
      </m:oMath>
      <w:r w:rsidR="009F75AA" w:rsidRPr="00033A08">
        <w:t xml:space="preserve"> for which the system of Eq. (1) is in the </w:t>
      </w:r>
      <w:r w:rsidR="000C7272" w:rsidRPr="00033A08">
        <w:t>O</w:t>
      </w:r>
      <w:r w:rsidR="009F75AA" w:rsidRPr="00033A08">
        <w:t>D domain.</w:t>
      </w:r>
      <w:proofErr w:type="gramEnd"/>
      <w:r w:rsidR="000C7272" w:rsidRPr="00033A08">
        <w:t xml:space="preserve"> In this case</w:t>
      </w:r>
      <w:r w:rsidR="00187711">
        <w:t>,</w:t>
      </w:r>
      <w:r w:rsidR="000C7272" w:rsidRPr="00033A08">
        <w:t xml:space="preserve"> the asymptotic values of the effective gain and loss parameters, differ from one-another, i.e.,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m:t>
            </m:r>
          </m:sup>
        </m:sSubSup>
      </m:oMath>
      <w:r w:rsidR="000C7272">
        <w:t xml:space="preserve">, indicating that the system is in an explicitly broken parity-time symmetric phase. </w:t>
      </w:r>
      <w:r w:rsidR="00E26E4B">
        <w:t xml:space="preserve">A panorama of the asymptotic values </w:t>
      </w:r>
      <m:oMath>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m:t>
            </m:r>
          </m:sup>
        </m:sSubSup>
      </m:oMath>
      <w:r w:rsidR="00525F12">
        <w:t xml:space="preserve"> versus </w:t>
      </w:r>
      <w:r w:rsidR="007D1C50">
        <w:t xml:space="preserve">the coupling constant </w:t>
      </w:r>
      <m:oMath>
        <m:r>
          <w:rPr>
            <w:rFonts w:ascii="Cambria Math" w:hAnsi="Cambria Math"/>
          </w:rPr>
          <m:t>κ</m:t>
        </m:r>
      </m:oMath>
      <w:r w:rsidR="007420CE">
        <w:t xml:space="preserve"> for a fixed relative gain </w:t>
      </w:r>
      <m:oMath>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num>
          <m:den>
            <m:sSubSup>
              <m:sSubSupPr>
                <m:ctrlPr>
                  <w:rPr>
                    <w:rFonts w:ascii="Cambria Math" w:hAnsi="Cambria Math"/>
                    <w:i/>
                  </w:rPr>
                </m:ctrlPr>
              </m:sSubSupPr>
              <m:e>
                <m: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den>
        </m:f>
        <m:r>
          <w:rPr>
            <w:rFonts w:ascii="Cambria Math" w:hAnsi="Cambria Math"/>
          </w:rPr>
          <m:t>=1.5</m:t>
        </m:r>
      </m:oMath>
      <w:r w:rsidR="007420CE">
        <w:t xml:space="preserve"> is shown in Fig. </w:t>
      </w:r>
      <w:r w:rsidR="00A17D8B">
        <w:t>S1</w:t>
      </w:r>
      <w:r w:rsidR="00434944">
        <w:t>D</w:t>
      </w:r>
      <w:r w:rsidR="0010354A">
        <w:t>.</w:t>
      </w:r>
    </w:p>
    <w:p w14:paraId="7CEE543F" w14:textId="77777777" w:rsidR="009A75B5" w:rsidRPr="00D05C14" w:rsidRDefault="009A75B5" w:rsidP="00D05C14">
      <w:pPr>
        <w:pStyle w:val="NormalWeb"/>
        <w:spacing w:before="0" w:beforeAutospacing="0" w:after="0" w:afterAutospacing="0" w:line="360" w:lineRule="auto"/>
        <w:jc w:val="both"/>
      </w:pPr>
    </w:p>
    <w:p w14:paraId="1AC0ADB1" w14:textId="42ADB1A7" w:rsidR="00E136DA" w:rsidRPr="00843C62" w:rsidRDefault="00E075CC" w:rsidP="00843C62">
      <w:pPr>
        <w:spacing w:line="360" w:lineRule="auto"/>
        <w:jc w:val="both"/>
        <w:rPr>
          <w:b/>
          <w:bCs/>
          <w:color w:val="000000"/>
        </w:rPr>
      </w:pPr>
      <w:r w:rsidRPr="00E075CC">
        <w:rPr>
          <w:b/>
          <w:bCs/>
          <w:color w:val="000000"/>
        </w:rPr>
        <w:t>Jacobian matrix and s</w:t>
      </w:r>
      <w:r w:rsidR="00425C28" w:rsidRPr="00E075CC">
        <w:rPr>
          <w:b/>
          <w:bCs/>
          <w:color w:val="000000"/>
        </w:rPr>
        <w:t xml:space="preserve">tability </w:t>
      </w:r>
      <w:r w:rsidR="00342ECD">
        <w:rPr>
          <w:b/>
          <w:bCs/>
          <w:color w:val="000000"/>
        </w:rPr>
        <w:t>a</w:t>
      </w:r>
      <w:r w:rsidR="00425C28" w:rsidRPr="00E075CC">
        <w:rPr>
          <w:b/>
          <w:bCs/>
          <w:color w:val="000000"/>
        </w:rPr>
        <w:t>nalysis</w:t>
      </w:r>
      <w:r w:rsidR="001E6EDE">
        <w:rPr>
          <w:b/>
          <w:bCs/>
          <w:color w:val="000000"/>
        </w:rPr>
        <w:t xml:space="preserve"> in the parameter space</w:t>
      </w:r>
    </w:p>
    <w:p w14:paraId="47D3C31B" w14:textId="19750D27" w:rsidR="00E136DA" w:rsidRDefault="00E136DA" w:rsidP="00FB7465">
      <w:pPr>
        <w:pStyle w:val="NormalWeb"/>
        <w:spacing w:before="0" w:beforeAutospacing="0" w:after="0" w:afterAutospacing="0" w:line="360" w:lineRule="auto"/>
        <w:jc w:val="both"/>
      </w:pPr>
      <w:r>
        <w:t xml:space="preserve">The system of </w:t>
      </w:r>
      <w:proofErr w:type="spellStart"/>
      <w:r>
        <w:t>Eq</w:t>
      </w:r>
      <w:r w:rsidR="0000650C">
        <w:t>s</w:t>
      </w:r>
      <w:proofErr w:type="spellEnd"/>
      <w:r>
        <w:t>. (</w:t>
      </w:r>
      <w:r w:rsidR="0000650C">
        <w:t>S12</w:t>
      </w:r>
      <w:proofErr w:type="gramStart"/>
      <w:r w:rsidR="0000650C">
        <w:t>,S13</w:t>
      </w:r>
      <w:proofErr w:type="gramEnd"/>
      <w:r>
        <w:t xml:space="preserve">) can be written in the form </w:t>
      </w:r>
      <m:oMath>
        <m:f>
          <m:fPr>
            <m:ctrlPr>
              <w:rPr>
                <w:rFonts w:ascii="Cambria Math" w:hAnsi="Cambria Math"/>
              </w:rPr>
            </m:ctrlPr>
          </m:fPr>
          <m:num>
            <m:r>
              <m:rPr>
                <m:sty m:val="p"/>
              </m:rPr>
              <w:rPr>
                <w:rFonts w:ascii="Cambria Math" w:hAnsi="Cambria Math"/>
              </w:rPr>
              <m:t>d</m:t>
            </m:r>
            <m:acc>
              <m:accPr>
                <m:chr m:val="⃗"/>
                <m:ctrlPr>
                  <w:rPr>
                    <w:rFonts w:ascii="Cambria Math" w:hAnsi="Cambria Math"/>
                  </w:rPr>
                </m:ctrlPr>
              </m:accPr>
              <m:e>
                <m:r>
                  <m:rPr>
                    <m:sty m:val="p"/>
                  </m:rPr>
                  <w:rPr>
                    <w:rFonts w:ascii="Cambria Math" w:hAnsi="Cambria Math"/>
                  </w:rPr>
                  <m:t>u</m:t>
                </m:r>
              </m:e>
            </m:acc>
          </m:num>
          <m:den>
            <m:r>
              <m:rPr>
                <m:sty m:val="p"/>
              </m:rPr>
              <w:rPr>
                <w:rFonts w:ascii="Cambria Math" w:hAnsi="Cambria Math"/>
              </w:rPr>
              <m:t>dτ</m:t>
            </m:r>
          </m:den>
        </m:f>
        <m:r>
          <m:rPr>
            <m:sty m:val="p"/>
          </m:rPr>
          <w:rPr>
            <w:rFonts w:ascii="Cambria Math" w:hAnsi="Cambria Math"/>
          </w:rPr>
          <m:t>=</m:t>
        </m:r>
        <m:acc>
          <m:accPr>
            <m:chr m:val="⃗"/>
            <m:ctrlPr>
              <w:rPr>
                <w:rFonts w:ascii="Cambria Math" w:hAnsi="Cambria Math"/>
              </w:rPr>
            </m:ctrlPr>
          </m:accPr>
          <m:e>
            <m:r>
              <m:rPr>
                <m:sty m:val="p"/>
              </m:rPr>
              <w:rPr>
                <w:rFonts w:ascii="Cambria Math" w:hAnsi="Cambria Math"/>
              </w:rPr>
              <m:t>f</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oMath>
      <w:r>
        <w:t xml:space="preserve">, where </w:t>
      </w:r>
      <w:r w:rsidR="00843C62">
        <w:t xml:space="preserve">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 xml:space="preserve">, φ </m:t>
                </m:r>
              </m:e>
            </m:d>
          </m:e>
          <m:sup>
            <m:r>
              <m:rPr>
                <m:sty m:val="p"/>
              </m:rPr>
              <w:rPr>
                <w:rFonts w:ascii="Cambria Math" w:hAnsi="Cambria Math"/>
              </w:rPr>
              <m:t>T</m:t>
            </m:r>
          </m:sup>
        </m:sSup>
      </m:oMath>
      <w:r w:rsidR="00844ECD">
        <w:t>.</w:t>
      </w:r>
      <w:r>
        <w:t xml:space="preserve"> </w:t>
      </w:r>
      <w:r w:rsidR="00844ECD">
        <w:t xml:space="preserve">The NSs of the previous section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rsidR="00E941D9">
        <w:t xml:space="preserve"> </w:t>
      </w:r>
      <w:r w:rsidR="00412AE5">
        <w:t>are</w:t>
      </w:r>
      <w:r w:rsidR="00844ECD">
        <w:t xml:space="preserve"> </w:t>
      </w:r>
      <w:r w:rsidR="00E941D9">
        <w:t>obtained</w:t>
      </w:r>
      <w:r w:rsidR="00844ECD">
        <w:t xml:space="preserve"> by the </w:t>
      </w:r>
      <w:r w:rsidR="00412AE5">
        <w:t xml:space="preserve">fixed-point </w:t>
      </w:r>
      <w:r w:rsidR="00844ECD">
        <w:t>condition</w:t>
      </w:r>
      <w:r>
        <w:t xml:space="preserve"> </w:t>
      </w:r>
      <m:oMath>
        <m:f>
          <m:fPr>
            <m:ctrlPr>
              <w:rPr>
                <w:rFonts w:ascii="Cambria Math" w:hAnsi="Cambria Math"/>
              </w:rPr>
            </m:ctrlPr>
          </m:fPr>
          <m:num>
            <m:r>
              <m:rPr>
                <m:sty m:val="p"/>
              </m:rPr>
              <w:rPr>
                <w:rFonts w:ascii="Cambria Math" w:hAnsi="Cambria Math"/>
              </w:rPr>
              <m:t>d</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num>
          <m:den>
            <m:r>
              <m:rPr>
                <m:sty m:val="p"/>
              </m:rPr>
              <w:rPr>
                <w:rFonts w:ascii="Cambria Math" w:hAnsi="Cambria Math"/>
              </w:rPr>
              <m:t>dτ</m:t>
            </m:r>
          </m:den>
        </m:f>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f</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r>
          <m:rPr>
            <m:sty m:val="p"/>
          </m:rPr>
          <w:rPr>
            <w:rFonts w:ascii="Cambria Math" w:hAnsi="Cambria Math"/>
          </w:rPr>
          <m:t>)=0</m:t>
        </m:r>
      </m:oMath>
      <w:r>
        <w:t xml:space="preserve">. Linearizing the equations </w:t>
      </w:r>
      <w:r w:rsidR="00A20133">
        <w:t xml:space="preserve">of motion </w:t>
      </w:r>
      <w:r>
        <w:t xml:space="preserve">around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rsidR="00A20133">
        <w:t xml:space="preserve"> we get</w:t>
      </w:r>
      <w:r w:rsidR="00C30A17">
        <w:t xml:space="preserve"> </w:t>
      </w:r>
      <m:oMath>
        <m:acc>
          <m:accPr>
            <m:chr m:val="⃗"/>
            <m:ctrlPr>
              <w:rPr>
                <w:rFonts w:ascii="Cambria Math" w:hAnsi="Cambria Math"/>
              </w:rPr>
            </m:ctrlPr>
          </m:accPr>
          <m:e>
            <m:r>
              <m:rPr>
                <m:sty m:val="p"/>
              </m:rPr>
              <w:rPr>
                <w:rFonts w:ascii="Cambria Math" w:hAnsi="Cambria Math"/>
              </w:rPr>
              <m:t>f</m:t>
            </m:r>
          </m:e>
        </m:acc>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r>
              <m:rPr>
                <m:sty m:val="p"/>
              </m:rPr>
              <w:rPr>
                <w:rFonts w:ascii="Cambria Math" w:hAnsi="Cambria Math"/>
              </w:rPr>
              <m:t>+δ</m:t>
            </m:r>
            <m:acc>
              <m:accPr>
                <m:chr m:val="⃗"/>
                <m:ctrlPr>
                  <w:rPr>
                    <w:rFonts w:ascii="Cambria Math" w:hAnsi="Cambria Math"/>
                  </w:rPr>
                </m:ctrlPr>
              </m:accPr>
              <m:e>
                <m:r>
                  <m:rPr>
                    <m:sty m:val="p"/>
                  </m:rPr>
                  <w:rPr>
                    <w:rFonts w:ascii="Cambria Math" w:hAnsi="Cambria Math"/>
                  </w:rPr>
                  <m:t>u</m:t>
                </m:r>
              </m:e>
            </m:acc>
          </m:e>
        </m:d>
        <m:r>
          <m:rPr>
            <m:sty m:val="p"/>
          </m:rPr>
          <w:rPr>
            <w:rFonts w:ascii="Cambria Math" w:hAnsi="Cambria Math"/>
          </w:rPr>
          <m:t xml:space="preserve">≈ </m:t>
        </m:r>
        <m:acc>
          <m:accPr>
            <m:ctrlPr>
              <w:rPr>
                <w:rFonts w:ascii="Cambria Math" w:hAnsi="Cambria Math"/>
              </w:rPr>
            </m:ctrlPr>
          </m:accPr>
          <m:e>
            <m:r>
              <m:rPr>
                <m:sty m:val="p"/>
              </m:rPr>
              <w:rPr>
                <w:rFonts w:ascii="Cambria Math" w:hAnsi="Cambria Math"/>
              </w:rPr>
              <m:t>J</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r>
          <m:rPr>
            <m:sty m:val="p"/>
          </m:rPr>
          <w:rPr>
            <w:rFonts w:ascii="Cambria Math" w:hAnsi="Cambria Math"/>
          </w:rPr>
          <m:t>) δ</m:t>
        </m:r>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 xml:space="preserve">, </m:t>
        </m:r>
      </m:oMath>
      <w:r w:rsidR="00F600AA">
        <w:t xml:space="preserve"> </w:t>
      </w:r>
      <w:r>
        <w:t xml:space="preserve">where </w:t>
      </w:r>
      <m:oMath>
        <m:acc>
          <m:accPr>
            <m:ctrlPr>
              <w:rPr>
                <w:rFonts w:ascii="Cambria Math" w:hAnsi="Cambria Math"/>
              </w:rPr>
            </m:ctrlPr>
          </m:accPr>
          <m:e>
            <m:r>
              <m:rPr>
                <m:sty m:val="p"/>
              </m:rPr>
              <w:rPr>
                <w:rFonts w:ascii="Cambria Math" w:hAnsi="Cambria Math"/>
              </w:rPr>
              <m:t>J</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r>
          <m:rPr>
            <m:sty m:val="p"/>
          </m:rPr>
          <w:rPr>
            <w:rFonts w:ascii="Cambria Math" w:hAnsi="Cambria Math"/>
          </w:rPr>
          <m:t>)</m:t>
        </m:r>
      </m:oMath>
      <w:r>
        <w:t xml:space="preserve"> is the Jacobian matrix evaluated at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t>. Subsequently</w:t>
      </w:r>
      <w:r w:rsidR="003F5AD7">
        <w:t xml:space="preserve"> the linearized equations of motion read as</w:t>
      </w:r>
      <w:r>
        <w:t>,</w:t>
      </w:r>
    </w:p>
    <w:p w14:paraId="52D6D658" w14:textId="3892CFA2" w:rsidR="00E136DA" w:rsidRDefault="00A72B6C" w:rsidP="00C30A17">
      <w:pPr>
        <w:pStyle w:val="NormalWeb"/>
        <w:spacing w:before="0" w:beforeAutospacing="0" w:after="0" w:afterAutospacing="0" w:line="360" w:lineRule="auto"/>
        <w:jc w:val="center"/>
      </w:pPr>
      <m:oMath>
        <m:f>
          <m:fPr>
            <m:ctrlPr>
              <w:rPr>
                <w:rFonts w:ascii="Cambria Math" w:hAnsi="Cambria Math"/>
                <w:i/>
              </w:rPr>
            </m:ctrlPr>
          </m:fPr>
          <m:num>
            <m:r>
              <w:rPr>
                <w:rFonts w:ascii="Cambria Math" w:hAnsi="Cambria Math"/>
              </w:rPr>
              <m:t>dδ</m:t>
            </m:r>
            <m:acc>
              <m:accPr>
                <m:chr m:val="⃗"/>
                <m:ctrlPr>
                  <w:rPr>
                    <w:rFonts w:ascii="Cambria Math" w:hAnsi="Cambria Math"/>
                    <w:i/>
                  </w:rPr>
                </m:ctrlPr>
              </m:accPr>
              <m:e>
                <m:r>
                  <w:rPr>
                    <w:rFonts w:ascii="Cambria Math" w:hAnsi="Cambria Math"/>
                  </w:rPr>
                  <m:t>u</m:t>
                </m:r>
              </m:e>
            </m:acc>
          </m:num>
          <m:den>
            <m:r>
              <w:rPr>
                <w:rFonts w:ascii="Cambria Math" w:hAnsi="Cambria Math"/>
              </w:rPr>
              <m:t>dτ</m:t>
            </m:r>
          </m:den>
        </m:f>
        <m:r>
          <w:rPr>
            <w:rFonts w:ascii="Cambria Math" w:hAnsi="Cambria Math"/>
          </w:rPr>
          <m:t xml:space="preserve">= </m:t>
        </m:r>
        <m:acc>
          <m:accPr>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0</m:t>
            </m:r>
          </m:sub>
        </m:sSub>
        <m:r>
          <w:rPr>
            <w:rFonts w:ascii="Cambria Math" w:hAnsi="Cambria Math"/>
          </w:rPr>
          <m:t>) δ</m:t>
        </m:r>
        <m:acc>
          <m:accPr>
            <m:chr m:val="⃗"/>
            <m:ctrlPr>
              <w:rPr>
                <w:rFonts w:ascii="Cambria Math" w:hAnsi="Cambria Math"/>
                <w:i/>
              </w:rPr>
            </m:ctrlPr>
          </m:accPr>
          <m:e>
            <m:r>
              <w:rPr>
                <w:rFonts w:ascii="Cambria Math" w:hAnsi="Cambria Math"/>
              </w:rPr>
              <m:t>u</m:t>
            </m:r>
          </m:e>
        </m:acc>
      </m:oMath>
      <w:r w:rsidR="00042082">
        <w:t xml:space="preserve">;  </w:t>
      </w:r>
      <w:r w:rsidR="00B5204F">
        <w:t xml:space="preserve"> </w:t>
      </w:r>
      <m:oMath>
        <m:acc>
          <m:accPr>
            <m:ctrlPr>
              <w:rPr>
                <w:rFonts w:ascii="Cambria Math" w:hAnsi="Cambria Math"/>
                <w:i/>
              </w:rPr>
            </m:ctrlPr>
          </m:accPr>
          <m:e>
            <m:r>
              <w:rPr>
                <w:rFonts w:ascii="Cambria Math" w:hAnsi="Cambria Math"/>
              </w:rPr>
              <m:t>J</m:t>
            </m:r>
          </m:e>
        </m:acc>
        <m:d>
          <m:dPr>
            <m:ctrlPr>
              <w:rPr>
                <w:rFonts w:ascii="Cambria Math" w:hAnsi="Cambria Math"/>
                <w:i/>
              </w:rPr>
            </m:ctrlPr>
          </m:dPr>
          <m:e>
            <m:acc>
              <m:accPr>
                <m:chr m:val="⃗"/>
                <m:ctrlPr>
                  <w:rPr>
                    <w:rFonts w:ascii="Cambria Math" w:hAnsi="Cambria Math"/>
                    <w:i/>
                  </w:rPr>
                </m:ctrlPr>
              </m:accPr>
              <m:e>
                <m:r>
                  <w:rPr>
                    <w:rFonts w:ascii="Cambria Math" w:hAnsi="Cambria Math"/>
                  </w:rPr>
                  <m:t>u</m:t>
                </m:r>
              </m:e>
            </m:acc>
          </m:e>
        </m:d>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γ</m:t>
                      </m:r>
                    </m:e>
                    <m:sub>
                      <m:r>
                        <w:rPr>
                          <w:rFonts w:ascii="Cambria Math" w:hAnsi="Cambria Math"/>
                        </w:rPr>
                        <m:t>1</m:t>
                      </m:r>
                    </m:sub>
                    <m:sup>
                      <m:r>
                        <w:rPr>
                          <w:rFonts w:ascii="Cambria Math" w:hAnsi="Cambria Math"/>
                        </w:rPr>
                        <m:t>(0)</m:t>
                      </m:r>
                    </m:sup>
                  </m:sSubSup>
                  <m:r>
                    <w:rPr>
                      <w:rFonts w:ascii="Cambria Math" w:hAnsi="Cambria Math"/>
                    </w:rPr>
                    <m:t>-η-3</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e>
                <m:e>
                  <m:f>
                    <m:fPr>
                      <m:ctrlPr>
                        <w:rPr>
                          <w:rFonts w:ascii="Cambria Math" w:hAnsi="Cambria Math"/>
                          <w:i/>
                        </w:rPr>
                      </m:ctrlPr>
                    </m:fPr>
                    <m:num>
                      <m:r>
                        <w:rPr>
                          <w:rFonts w:ascii="Cambria Math" w:hAnsi="Cambria Math"/>
                        </w:rPr>
                        <m:t>κ</m:t>
                      </m:r>
                    </m:num>
                    <m:den>
                      <m:r>
                        <w:rPr>
                          <w:rFonts w:ascii="Cambria Math" w:hAnsi="Cambria Math"/>
                        </w:rPr>
                        <m:t>2</m:t>
                      </m:r>
                    </m:den>
                  </m:f>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e>
                <m:e>
                  <m:f>
                    <m:fPr>
                      <m:ctrlPr>
                        <w:rPr>
                          <w:rFonts w:ascii="Cambria Math" w:hAnsi="Cambria Math"/>
                          <w:i/>
                        </w:rPr>
                      </m:ctrlPr>
                    </m:fPr>
                    <m:num>
                      <m:r>
                        <w:rPr>
                          <w:rFonts w:ascii="Cambria Math" w:hAnsi="Cambria Math"/>
                        </w:rPr>
                        <m:t>κ</m:t>
                      </m:r>
                    </m:num>
                    <m:den>
                      <m:r>
                        <w:rPr>
                          <w:rFonts w:ascii="Cambria Math" w:hAnsi="Cambria Math"/>
                        </w:rPr>
                        <m:t>2</m:t>
                      </m:r>
                    </m:den>
                  </m:f>
                  <m:sSub>
                    <m:sSubPr>
                      <m:ctrlPr>
                        <w:rPr>
                          <w:rFonts w:ascii="Cambria Math" w:hAnsi="Cambria Math"/>
                          <w:i/>
                        </w:rPr>
                      </m:ctrlPr>
                    </m:sSubPr>
                    <m:e>
                      <m:r>
                        <w:rPr>
                          <w:rFonts w:ascii="Cambria Math" w:hAnsi="Cambria Math"/>
                        </w:rPr>
                        <m:t>A</m:t>
                      </m:r>
                    </m:e>
                    <m:sub>
                      <m:r>
                        <w:rPr>
                          <w:rFonts w:ascii="Cambria Math" w:hAnsi="Cambria Math"/>
                        </w:rPr>
                        <m:t>2</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e>
              </m:mr>
              <m:mr>
                <m:e>
                  <m:r>
                    <w:rPr>
                      <w:rFonts w:ascii="Cambria Math" w:hAnsi="Cambria Math"/>
                    </w:rPr>
                    <m:t>-</m:t>
                  </m:r>
                  <m:f>
                    <m:fPr>
                      <m:ctrlPr>
                        <w:rPr>
                          <w:rFonts w:ascii="Cambria Math" w:hAnsi="Cambria Math"/>
                          <w:i/>
                        </w:rPr>
                      </m:ctrlPr>
                    </m:fPr>
                    <m:num>
                      <m:r>
                        <w:rPr>
                          <w:rFonts w:ascii="Cambria Math" w:hAnsi="Cambria Math"/>
                        </w:rPr>
                        <m:t>κ</m:t>
                      </m:r>
                    </m:num>
                    <m:den>
                      <m:r>
                        <w:rPr>
                          <w:rFonts w:ascii="Cambria Math" w:hAnsi="Cambria Math"/>
                        </w:rPr>
                        <m:t>2</m:t>
                      </m:r>
                    </m:den>
                  </m:f>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e>
                <m:e>
                  <m:sSubSup>
                    <m:sSubSupPr>
                      <m:ctrlPr>
                        <w:rPr>
                          <w:rFonts w:ascii="Cambria Math" w:hAnsi="Cambria Math"/>
                          <w:i/>
                        </w:rPr>
                      </m:ctrlPr>
                    </m:sSubSupPr>
                    <m:e>
                      <m:r>
                        <w:rPr>
                          <w:rFonts w:ascii="Cambria Math" w:hAnsi="Cambria Math"/>
                        </w:rPr>
                        <m:t>γ</m:t>
                      </m:r>
                    </m:e>
                    <m:sub>
                      <m:r>
                        <w:rPr>
                          <w:rFonts w:ascii="Cambria Math" w:hAnsi="Cambria Math"/>
                        </w:rPr>
                        <m:t>2</m:t>
                      </m:r>
                    </m:sub>
                    <m:sup>
                      <m:r>
                        <w:rPr>
                          <w:rFonts w:ascii="Cambria Math" w:hAnsi="Cambria Math"/>
                        </w:rPr>
                        <m:t>(0)</m:t>
                      </m:r>
                    </m:sup>
                  </m:sSubSup>
                  <m:r>
                    <w:rPr>
                      <w:rFonts w:ascii="Cambria Math" w:hAnsi="Cambria Math"/>
                    </w:rPr>
                    <m:t>-η-3</m:t>
                  </m:r>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e>
                <m:e>
                  <m:r>
                    <w:rPr>
                      <w:rFonts w:ascii="Cambria Math" w:hAnsi="Cambria Math"/>
                    </w:rPr>
                    <m:t>-</m:t>
                  </m:r>
                  <m:f>
                    <m:fPr>
                      <m:ctrlPr>
                        <w:rPr>
                          <w:rFonts w:ascii="Cambria Math" w:hAnsi="Cambria Math"/>
                          <w:i/>
                        </w:rPr>
                      </m:ctrlPr>
                    </m:fPr>
                    <m:num>
                      <m:r>
                        <w:rPr>
                          <w:rFonts w:ascii="Cambria Math" w:hAnsi="Cambria Math"/>
                        </w:rPr>
                        <m:t>κ</m:t>
                      </m:r>
                    </m:num>
                    <m:den>
                      <m:r>
                        <w:rPr>
                          <w:rFonts w:ascii="Cambria Math" w:hAnsi="Cambria Math"/>
                        </w:rPr>
                        <m:t>2</m:t>
                      </m:r>
                    </m:den>
                  </m:f>
                  <m:sSub>
                    <m:sSubPr>
                      <m:ctrlPr>
                        <w:rPr>
                          <w:rFonts w:ascii="Cambria Math" w:hAnsi="Cambria Math"/>
                          <w:i/>
                        </w:rPr>
                      </m:ctrlPr>
                    </m:sSubPr>
                    <m:e>
                      <m:r>
                        <w:rPr>
                          <w:rFonts w:ascii="Cambria Math" w:hAnsi="Cambria Math"/>
                        </w:rPr>
                        <m:t>A</m:t>
                      </m:r>
                    </m:e>
                    <m:sub>
                      <m:r>
                        <w:rPr>
                          <w:rFonts w:ascii="Cambria Math" w:hAnsi="Cambria Math"/>
                        </w:rPr>
                        <m:t>1</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e>
              </m:mr>
              <m:mr>
                <m:e>
                  <m:r>
                    <w:rPr>
                      <w:rFonts w:ascii="Cambria Math" w:hAnsi="Cambria Math"/>
                    </w:rPr>
                    <m:t>-</m:t>
                  </m:r>
                  <m:f>
                    <m:fPr>
                      <m:ctrlPr>
                        <w:rPr>
                          <w:rFonts w:ascii="Cambria Math" w:hAnsi="Cambria Math"/>
                          <w:i/>
                        </w:rPr>
                      </m:ctrlPr>
                    </m:fPr>
                    <m:num>
                      <m:r>
                        <w:rPr>
                          <w:rFonts w:ascii="Cambria Math" w:hAnsi="Cambria Math"/>
                        </w:rPr>
                        <m:t>κ</m:t>
                      </m:r>
                    </m:num>
                    <m:den>
                      <m:r>
                        <w:rPr>
                          <w:rFonts w:ascii="Cambria Math" w:hAnsi="Cambria Math"/>
                        </w:rPr>
                        <m:t>2</m:t>
                      </m:r>
                    </m:den>
                  </m:f>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m:t>
                          </m:r>
                        </m:sub>
                      </m:sSub>
                    </m:num>
                    <m:den>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m:t>
                  </m:r>
                </m:e>
                <m:e>
                  <m:f>
                    <m:fPr>
                      <m:ctrlPr>
                        <w:rPr>
                          <w:rFonts w:ascii="Cambria Math" w:hAnsi="Cambria Math"/>
                          <w:i/>
                        </w:rPr>
                      </m:ctrlPr>
                    </m:fPr>
                    <m:num>
                      <m:r>
                        <w:rPr>
                          <w:rFonts w:ascii="Cambria Math" w:hAnsi="Cambria Math"/>
                        </w:rPr>
                        <m:t>κ</m:t>
                      </m:r>
                    </m:num>
                    <m:den>
                      <m:r>
                        <w:rPr>
                          <w:rFonts w:ascii="Cambria Math" w:hAnsi="Cambria Math"/>
                        </w:rPr>
                        <m:t>2</m:t>
                      </m:r>
                    </m:den>
                  </m:f>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m:t>
                  </m:r>
                </m:e>
                <m:e>
                  <m:f>
                    <m:fPr>
                      <m:ctrlPr>
                        <w:rPr>
                          <w:rFonts w:ascii="Cambria Math" w:hAnsi="Cambria Math"/>
                          <w:i/>
                        </w:rPr>
                      </m:ctrlPr>
                    </m:fPr>
                    <m:num>
                      <m:r>
                        <w:rPr>
                          <w:rFonts w:ascii="Cambria Math" w:hAnsi="Cambria Math"/>
                        </w:rPr>
                        <m:t>κ</m:t>
                      </m:r>
                    </m:num>
                    <m:den>
                      <m:r>
                        <w:rPr>
                          <w:rFonts w:ascii="Cambria Math" w:hAnsi="Cambria Math"/>
                        </w:rPr>
                        <m:t>2</m:t>
                      </m:r>
                    </m:den>
                  </m:f>
                  <m:func>
                    <m:funcPr>
                      <m:ctrlPr>
                        <w:rPr>
                          <w:rFonts w:ascii="Cambria Math" w:hAnsi="Cambria Math"/>
                          <w:i/>
                        </w:rPr>
                      </m:ctrlPr>
                    </m:funcPr>
                    <m:fName>
                      <m:r>
                        <m:rPr>
                          <m:sty m:val="p"/>
                        </m:rPr>
                        <w:rPr>
                          <w:rFonts w:ascii="Cambria Math" w:hAnsi="Cambria Math"/>
                        </w:rPr>
                        <m:t>sin</m:t>
                      </m:r>
                    </m:fName>
                    <m:e>
                      <m:r>
                        <w:rPr>
                          <w:rFonts w:ascii="Cambria Math" w:hAnsi="Cambria Math"/>
                        </w:rPr>
                        <m:t>φ</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1</m:t>
                          </m:r>
                        </m:sub>
                      </m:sSub>
                    </m:num>
                    <m:den>
                      <m:sSub>
                        <m:sSubPr>
                          <m:ctrlPr>
                            <w:rPr>
                              <w:rFonts w:ascii="Cambria Math" w:hAnsi="Cambria Math"/>
                              <w:i/>
                            </w:rPr>
                          </m:ctrlPr>
                        </m:sSubPr>
                        <m:e>
                          <m:r>
                            <w:rPr>
                              <w:rFonts w:ascii="Cambria Math" w:hAnsi="Cambria Math"/>
                            </w:rPr>
                            <m:t>A</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A</m:t>
                          </m:r>
                        </m:e>
                        <m:sub>
                          <m:r>
                            <w:rPr>
                              <w:rFonts w:ascii="Cambria Math" w:hAnsi="Cambria Math"/>
                            </w:rPr>
                            <m:t>1</m:t>
                          </m:r>
                        </m:sub>
                      </m:sSub>
                    </m:den>
                  </m:f>
                  <m:r>
                    <w:rPr>
                      <w:rFonts w:ascii="Cambria Math" w:hAnsi="Cambria Math"/>
                    </w:rPr>
                    <m:t>)</m:t>
                  </m:r>
                </m:e>
              </m:mr>
            </m:m>
          </m:e>
        </m:d>
      </m:oMath>
      <w:r w:rsidR="000223B1">
        <w:t>.</w:t>
      </w:r>
      <w:r w:rsidR="00C30A17">
        <w:t xml:space="preserve">    (S19)</w:t>
      </w:r>
      <w:r w:rsidR="00A7597A">
        <w:t xml:space="preserve"> </w:t>
      </w:r>
    </w:p>
    <w:p w14:paraId="094BB607" w14:textId="49F4C230" w:rsidR="00A7597A" w:rsidRDefault="00A7597A" w:rsidP="00A7597A">
      <w:pPr>
        <w:pStyle w:val="NormalWeb"/>
        <w:spacing w:before="0" w:beforeAutospacing="0" w:after="0" w:afterAutospacing="0" w:line="360" w:lineRule="auto"/>
        <w:jc w:val="both"/>
      </w:pPr>
      <w:r>
        <w:t xml:space="preserve">The first </w:t>
      </w:r>
      <w:proofErr w:type="spellStart"/>
      <w:r>
        <w:t>Lyapunov</w:t>
      </w:r>
      <w:proofErr w:type="spellEnd"/>
      <w:r>
        <w:t xml:space="preserve"> criterion allow us to characterize the stability of each nonlinear </w:t>
      </w:r>
      <w:proofErr w:type="spellStart"/>
      <w:r>
        <w:t>supermode</w:t>
      </w:r>
      <w:proofErr w:type="spellEnd"/>
      <w:r>
        <w:t xml:space="preserve"> by analyzing the eigenvalues of the </w:t>
      </w:r>
      <w:proofErr w:type="spellStart"/>
      <w:r>
        <w:t>Jacobian</w:t>
      </w:r>
      <w:proofErr w:type="spellEnd"/>
      <w:r>
        <w:t xml:space="preserve"> matrices evaluated at the </w:t>
      </w:r>
      <w:proofErr w:type="gramStart"/>
      <w:r>
        <w:t xml:space="preserve">NSs </w:t>
      </w:r>
      <w:proofErr w:type="gramEnd"/>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t xml:space="preserve">. The fixed-point solution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t xml:space="preserve"> is stable if all the eigenvalues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λ</m:t>
                </m:r>
              </m:e>
              <m:sub>
                <m:r>
                  <m:rPr>
                    <m:sty m:val="p"/>
                  </m:rPr>
                  <w:rPr>
                    <w:rFonts w:ascii="Cambria Math" w:hAnsi="Cambria Math"/>
                  </w:rPr>
                  <m:t>n</m:t>
                </m:r>
              </m:sub>
            </m:sSub>
            <m:r>
              <m:rPr>
                <m:sty m:val="p"/>
              </m:rPr>
              <w:rPr>
                <w:rFonts w:ascii="Cambria Math" w:hAnsi="Cambria Math"/>
              </w:rPr>
              <m:t>;n=1,2,3</m:t>
            </m:r>
          </m:e>
        </m:d>
      </m:oMath>
      <w:r>
        <w:t xml:space="preserve"> of the </w:t>
      </w:r>
      <w:proofErr w:type="spellStart"/>
      <w:r>
        <w:t>Jacobian</w:t>
      </w:r>
      <w:proofErr w:type="spellEnd"/>
      <w:r>
        <w:t xml:space="preserve"> (evaluated at the </w:t>
      </w:r>
      <w:proofErr w:type="spellStart"/>
      <w:r>
        <w:t>supermode</w:t>
      </w:r>
      <w:proofErr w:type="spellEnd"/>
      <w:r>
        <w:t xml:space="preserve">) have negative real part, indicating that the solution is an attractor. If, on the other hand, one of the eigenvalues of the </w:t>
      </w:r>
      <w:proofErr w:type="spellStart"/>
      <w:r>
        <w:t>Jacobian</w:t>
      </w:r>
      <w:proofErr w:type="spellEnd"/>
      <w:r>
        <w:t xml:space="preserve"> has positive real part, the solution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u</m:t>
                </m:r>
              </m:e>
            </m:acc>
          </m:e>
          <m:sub>
            <m:r>
              <m:rPr>
                <m:sty m:val="p"/>
              </m:rPr>
              <w:rPr>
                <w:rFonts w:ascii="Cambria Math" w:hAnsi="Cambria Math"/>
              </w:rPr>
              <m:t>0</m:t>
            </m:r>
          </m:sub>
        </m:sSub>
      </m:oMath>
      <w:r>
        <w:t xml:space="preserve"> is unstable. In both cases the associated fixed points are classified as hyperbolic </w:t>
      </w:r>
      <w:proofErr w:type="spellStart"/>
      <w:r>
        <w:t>equilibria</w:t>
      </w:r>
      <w:proofErr w:type="spellEnd"/>
      <w:r>
        <w:t xml:space="preserve">. These </w:t>
      </w:r>
      <w:proofErr w:type="spellStart"/>
      <w:r>
        <w:t>equilibria</w:t>
      </w:r>
      <w:proofErr w:type="spellEnd"/>
      <w:r>
        <w:t xml:space="preserve"> points are further classified as nodes or foci depending on if the corresponding </w:t>
      </w:r>
      <w:proofErr w:type="spellStart"/>
      <w:r>
        <w:t>Jacobian</w:t>
      </w:r>
      <w:proofErr w:type="spellEnd"/>
      <w:r>
        <w:t xml:space="preserve"> eigenvalues are purely real or have also an imaginary component. In case that one of the eigenvalues of the </w:t>
      </w:r>
      <w:proofErr w:type="spellStart"/>
      <w:r>
        <w:t>Jacobian</w:t>
      </w:r>
      <w:proofErr w:type="spellEnd"/>
      <w:r>
        <w:t xml:space="preserve"> has a zero real part, then the fixed point is characterized as non-hyperbolic. Non-hyperbolic </w:t>
      </w:r>
      <w:proofErr w:type="spellStart"/>
      <w:r>
        <w:t>equilibria</w:t>
      </w:r>
      <w:proofErr w:type="spellEnd"/>
      <w:r>
        <w:t xml:space="preserve"> are not robust to small perturbations (i.e., the system is not structurally stable) and their stability is determined via direct dynamical simulations with the initial dynamical equations.</w:t>
      </w:r>
    </w:p>
    <w:p w14:paraId="50151A49" w14:textId="013AB445" w:rsidR="00E136DA" w:rsidRDefault="00A7597A" w:rsidP="00FB7465">
      <w:pPr>
        <w:pStyle w:val="NormalWeb"/>
        <w:spacing w:before="0" w:beforeAutospacing="0" w:after="0" w:afterAutospacing="0" w:line="360" w:lineRule="auto"/>
        <w:jc w:val="both"/>
      </w:pPr>
      <w:r>
        <w:rPr>
          <w:noProof/>
        </w:rPr>
        <w:lastRenderedPageBreak/>
        <mc:AlternateContent>
          <mc:Choice Requires="wpg">
            <w:drawing>
              <wp:anchor distT="0" distB="0" distL="114300" distR="114300" simplePos="0" relativeHeight="251658245" behindDoc="0" locked="0" layoutInCell="1" allowOverlap="1" wp14:anchorId="2002DD0C" wp14:editId="7EC93D90">
                <wp:simplePos x="0" y="0"/>
                <wp:positionH relativeFrom="column">
                  <wp:posOffset>-64770</wp:posOffset>
                </wp:positionH>
                <wp:positionV relativeFrom="paragraph">
                  <wp:posOffset>73025</wp:posOffset>
                </wp:positionV>
                <wp:extent cx="5974080" cy="4810760"/>
                <wp:effectExtent l="0" t="0" r="7620" b="8890"/>
                <wp:wrapTopAndBottom/>
                <wp:docPr id="21" name="Group 21"/>
                <wp:cNvGraphicFramePr/>
                <a:graphic xmlns:a="http://schemas.openxmlformats.org/drawingml/2006/main">
                  <a:graphicData uri="http://schemas.microsoft.com/office/word/2010/wordprocessingGroup">
                    <wpg:wgp>
                      <wpg:cNvGrpSpPr/>
                      <wpg:grpSpPr>
                        <a:xfrm>
                          <a:off x="0" y="0"/>
                          <a:ext cx="5974080" cy="4810760"/>
                          <a:chOff x="-27542" y="462728"/>
                          <a:chExt cx="5974317" cy="4811151"/>
                        </a:xfrm>
                      </wpg:grpSpPr>
                      <pic:pic xmlns:pic="http://schemas.openxmlformats.org/drawingml/2006/picture">
                        <pic:nvPicPr>
                          <pic:cNvPr id="16" name="Picture 16"/>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462728"/>
                            <a:ext cx="5946775" cy="1826634"/>
                          </a:xfrm>
                          <a:prstGeom prst="rect">
                            <a:avLst/>
                          </a:prstGeom>
                        </pic:spPr>
                      </pic:pic>
                      <wps:wsp>
                        <wps:cNvPr id="20" name="Text Box 20"/>
                        <wps:cNvSpPr txBox="1"/>
                        <wps:spPr>
                          <a:xfrm>
                            <a:off x="-27542" y="2289137"/>
                            <a:ext cx="5947011" cy="2984742"/>
                          </a:xfrm>
                          <a:prstGeom prst="rect">
                            <a:avLst/>
                          </a:prstGeom>
                          <a:solidFill>
                            <a:prstClr val="white"/>
                          </a:solidFill>
                          <a:ln>
                            <a:noFill/>
                          </a:ln>
                        </wps:spPr>
                        <wps:txbx>
                          <w:txbxContent>
                            <w:p w14:paraId="17702EEA" w14:textId="02A48CDA" w:rsidR="00A7597A" w:rsidRPr="00740EF9" w:rsidRDefault="00A7597A" w:rsidP="0058443D">
                              <w:pPr>
                                <w:pStyle w:val="Caption"/>
                                <w:jc w:val="both"/>
                                <w:rPr>
                                  <w:rFonts w:ascii="Times New Roman" w:hAnsi="Times New Roman" w:cs="Times New Roman"/>
                                  <w:i w:val="0"/>
                                  <w:iCs w:val="0"/>
                                  <w:sz w:val="24"/>
                                  <w:szCs w:val="24"/>
                                </w:rPr>
                              </w:pPr>
                              <w:r w:rsidRPr="004C4B89">
                                <w:rPr>
                                  <w:rFonts w:ascii="Times New Roman" w:hAnsi="Times New Roman" w:cs="Times New Roman"/>
                                  <w:i w:val="0"/>
                                  <w:iCs w:val="0"/>
                                  <w:sz w:val="24"/>
                                  <w:szCs w:val="24"/>
                                </w:rPr>
                                <w:t xml:space="preserve">Figure </w:t>
                              </w:r>
                              <w:r w:rsidR="00A17D8B">
                                <w:rPr>
                                  <w:rFonts w:ascii="Times New Roman" w:hAnsi="Times New Roman" w:cs="Times New Roman"/>
                                  <w:i w:val="0"/>
                                  <w:iCs w:val="0"/>
                                  <w:sz w:val="24"/>
                                  <w:szCs w:val="24"/>
                                </w:rPr>
                                <w:t>S2</w:t>
                              </w:r>
                              <w:r w:rsidRPr="004C4B89">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w:t>
                              </w:r>
                              <w:r w:rsidRPr="00B135AF">
                                <w:rPr>
                                  <w:rFonts w:ascii="Times New Roman" w:hAnsi="Times New Roman" w:cs="Times New Roman"/>
                                  <w:b/>
                                  <w:bCs/>
                                  <w:i w:val="0"/>
                                  <w:iCs w:val="0"/>
                                  <w:sz w:val="24"/>
                                  <w:szCs w:val="24"/>
                                </w:rPr>
                                <w:t>Parameter space characterization and stability of fixed points.</w:t>
                              </w:r>
                              <w:r>
                                <w:rPr>
                                  <w:rFonts w:ascii="Times New Roman" w:hAnsi="Times New Roman" w:cs="Times New Roman"/>
                                  <w:i w:val="0"/>
                                  <w:iCs w:val="0"/>
                                  <w:sz w:val="24"/>
                                  <w:szCs w:val="24"/>
                                </w:rPr>
                                <w:t xml:space="preserve"> (A) A characterization of the parameter space </w:t>
                              </w:r>
                              <m:oMath>
                                <m:r>
                                  <w:rPr>
                                    <w:rFonts w:ascii="Cambria Math" w:hAnsi="Cambria Math"/>
                                    <w:sz w:val="24"/>
                                    <w:szCs w:val="24"/>
                                  </w:rPr>
                                  <m:t>(κ/</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2</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1</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2</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oMath>
                              <w:r w:rsidRPr="00740EF9">
                                <w:rPr>
                                  <w:rFonts w:ascii="Times New Roman" w:hAnsi="Times New Roman" w:cs="Times New Roman"/>
                                  <w:i w:val="0"/>
                                  <w:iCs w:val="0"/>
                                  <w:sz w:val="24"/>
                                  <w:szCs w:val="24"/>
                                </w:rPr>
                                <w:t xml:space="preserve"> of the</w:t>
                              </w:r>
                              <w:r>
                                <w:rPr>
                                  <w:rFonts w:ascii="Times New Roman" w:hAnsi="Times New Roman" w:cs="Times New Roman"/>
                                  <w:i w:val="0"/>
                                  <w:iCs w:val="0"/>
                                  <w:sz w:val="24"/>
                                  <w:szCs w:val="24"/>
                                </w:rPr>
                                <w:t xml:space="preserve"> nonlinear dimer described by the TCMT Eq. (S12</w:t>
                              </w:r>
                              <w:proofErr w:type="gramStart"/>
                              <w:r>
                                <w:rPr>
                                  <w:rFonts w:ascii="Times New Roman" w:hAnsi="Times New Roman" w:cs="Times New Roman"/>
                                  <w:i w:val="0"/>
                                  <w:iCs w:val="0"/>
                                  <w:sz w:val="24"/>
                                  <w:szCs w:val="24"/>
                                </w:rPr>
                                <w:t>,S13</w:t>
                              </w:r>
                              <w:proofErr w:type="gramEnd"/>
                              <w:r>
                                <w:rPr>
                                  <w:rFonts w:ascii="Times New Roman" w:hAnsi="Times New Roman" w:cs="Times New Roman"/>
                                  <w:i w:val="0"/>
                                  <w:iCs w:val="0"/>
                                  <w:sz w:val="24"/>
                                  <w:szCs w:val="24"/>
                                </w:rPr>
                                <w:t xml:space="preserve">) in terms of the nature and number of its (stable) fixed points. Domain I is identified with the OD phase and supports one nontrivial stable fixed point; Domain II is identified with the AD phase and supports two non-trivial stable fixed points; Domain III supports only trivial stable fixed points (i.e., </w:t>
                              </w:r>
                              <m:oMath>
                                <m:sSub>
                                  <m:sSubPr>
                                    <m:ctrlPr>
                                      <w:rPr>
                                        <w:rFonts w:ascii="Cambria Math" w:hAnsi="Cambria Math"/>
                                        <w:iCs w:val="0"/>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=0)</m:t>
                                </m:r>
                              </m:oMath>
                              <w:r>
                                <w:rPr>
                                  <w:rFonts w:ascii="Times New Roman" w:hAnsi="Times New Roman" w:cs="Times New Roman"/>
                                  <w:i w:val="0"/>
                                  <w:iCs w:val="0"/>
                                  <w:sz w:val="24"/>
                                  <w:szCs w:val="24"/>
                                </w:rPr>
                                <w:t xml:space="preserve">. The white dashed lines indicate the borders of various domains (see main text). The red dashed line indicates NLEPDs associated with the coalescence of unstable fixed points and occur in the domain III. The red solid line indicates NLEPD associated with the coalescence of stable fixed points and occur at the transition between OD and AD. The inset indicates the parameter domain for which we have analyze the stability (and number) of steady-state solutions of the actual electronic circuit using an NGSPICE simulator. The blue highlighted area indicates the OD domain while the yellow highlighted area indicates the AD domain. The red line between the two domains matches with the one found from the analysis of the TCMT. (B) </w:t>
                              </w:r>
                              <w:r>
                                <w:rPr>
                                  <w:rFonts w:ascii="Times New Roman" w:eastAsiaTheme="minorEastAsia" w:hAnsi="Times New Roman" w:cs="Times New Roman"/>
                                  <w:i w:val="0"/>
                                  <w:iCs w:val="0"/>
                                  <w:sz w:val="24"/>
                                  <w:szCs w:val="24"/>
                                </w:rPr>
                                <w:t xml:space="preserve">Dynamical simulations with </w:t>
                              </w:r>
                              <w:proofErr w:type="spellStart"/>
                              <w:r>
                                <w:rPr>
                                  <w:rFonts w:ascii="Times New Roman" w:eastAsiaTheme="minorEastAsia" w:hAnsi="Times New Roman" w:cs="Times New Roman"/>
                                  <w:i w:val="0"/>
                                  <w:iCs w:val="0"/>
                                  <w:sz w:val="24"/>
                                  <w:szCs w:val="24"/>
                                </w:rPr>
                                <w:t>Eqs</w:t>
                              </w:r>
                              <w:proofErr w:type="spellEnd"/>
                              <w:r>
                                <w:rPr>
                                  <w:rFonts w:ascii="Times New Roman" w:eastAsiaTheme="minorEastAsia" w:hAnsi="Times New Roman" w:cs="Times New Roman"/>
                                  <w:i w:val="0"/>
                                  <w:iCs w:val="0"/>
                                  <w:sz w:val="24"/>
                                  <w:szCs w:val="24"/>
                                </w:rPr>
                                <w:t>. (S12</w:t>
                              </w:r>
                              <w:proofErr w:type="gramStart"/>
                              <w:r>
                                <w:rPr>
                                  <w:rFonts w:ascii="Times New Roman" w:eastAsiaTheme="minorEastAsia" w:hAnsi="Times New Roman" w:cs="Times New Roman"/>
                                  <w:i w:val="0"/>
                                  <w:iCs w:val="0"/>
                                  <w:sz w:val="24"/>
                                  <w:szCs w:val="24"/>
                                </w:rPr>
                                <w:t>,S13</w:t>
                              </w:r>
                              <w:proofErr w:type="gramEnd"/>
                              <w:r>
                                <w:rPr>
                                  <w:rFonts w:ascii="Times New Roman" w:eastAsiaTheme="minorEastAsia" w:hAnsi="Times New Roman" w:cs="Times New Roman"/>
                                  <w:i w:val="0"/>
                                  <w:iCs w:val="0"/>
                                  <w:sz w:val="24"/>
                                  <w:szCs w:val="24"/>
                                </w:rPr>
                                <w:t xml:space="preserve">) with </w:t>
                              </w:r>
                              <m:oMath>
                                <m:r>
                                  <w:rPr>
                                    <w:rFonts w:ascii="Cambria Math" w:eastAsiaTheme="minorEastAsia" w:hAnsi="Cambria Math" w:cs="Times New Roman"/>
                                    <w:sz w:val="24"/>
                                    <w:szCs w:val="24"/>
                                  </w:rPr>
                                  <m:t>κ=</m:t>
                                </m:r>
                                <m:sSub>
                                  <m:sSubPr>
                                    <m:ctrlPr>
                                      <w:rPr>
                                        <w:rFonts w:ascii="Cambria Math" w:eastAsiaTheme="minorEastAsia" w:hAnsi="Cambria Math" w:cs="Times New Roman"/>
                                        <w:iCs w:val="0"/>
                                        <w:sz w:val="24"/>
                                        <w:szCs w:val="24"/>
                                      </w:rPr>
                                    </m:ctrlPr>
                                  </m:sSubPr>
                                  <m:e>
                                    <m:r>
                                      <w:rPr>
                                        <w:rFonts w:ascii="Cambria Math" w:eastAsiaTheme="minorEastAsia" w:hAnsi="Cambria Math" w:cs="Times New Roman"/>
                                        <w:sz w:val="24"/>
                                        <w:szCs w:val="24"/>
                                      </w:rPr>
                                      <m:t>κ</m:t>
                                    </m:r>
                                  </m:e>
                                  <m:sub>
                                    <m:r>
                                      <w:rPr>
                                        <w:rFonts w:ascii="Cambria Math" w:eastAsiaTheme="minorEastAsia" w:hAnsi="Cambria Math" w:cs="Times New Roman"/>
                                        <w:sz w:val="24"/>
                                        <w:szCs w:val="24"/>
                                      </w:rPr>
                                      <m:t>NLEPD</m:t>
                                    </m:r>
                                  </m:sub>
                                </m:sSub>
                              </m:oMath>
                              <w:r>
                                <w:rPr>
                                  <w:rFonts w:ascii="Times New Roman" w:eastAsiaTheme="minorEastAsia" w:hAnsi="Times New Roman" w:cs="Times New Roman"/>
                                  <w:i w:val="0"/>
                                  <w:iCs w:val="0"/>
                                  <w:sz w:val="24"/>
                                  <w:szCs w:val="24"/>
                                </w:rPr>
                                <w:t xml:space="preserve"> indicate that various initial conditions (black circles) in the phase space of the system, converge asymptotically to the corresponding fixed point (violet circle).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21" o:spid="_x0000_s1029" style="position:absolute;left:0;text-align:left;margin-left:-5.1pt;margin-top:5.75pt;width:470.4pt;height:378.8pt;z-index:251658245;mso-width-relative:margin;mso-height-relative:margin" coordorigin="-275,4627" coordsize="59743,48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S0Q4AMAAL0IAAAOAAAAZHJzL2Uyb0RvYy54bWycVttu4zYQfS/QfyD0&#10;7ugSx7KFOAuvc8ECwa7RpNhnmqYsYiWSJenY2aL/3kNSinMrGuxD5OFwOJw5c2aY80+HriUP3Fih&#10;5DzJT7KEcMnURsjtPPnz/no0TYh1VG5oqySfJ4/cJp8ufv/tfK8rXqhGtRtuCJxIW+31PGmc01Wa&#10;WtbwjtoTpbnEZq1MRx2WZptuDN3De9emRZZN0r0yG20U49ZCexk3k4vgv645c9/q2nJH2nmC2Fz4&#10;mvBd+296cU6rraG6EawPg/5CFB0VEpc+ubqkjpKdEW9cdYIZZVXtTpjqUlXXgvGQA7LJs1fZ3Bi1&#10;0yGXbbXf6ieYAO0rnH7ZLfv6sDJEbOZJkSdE0g41CtcSrAHOXm8r2NwYfadXplds48rne6hN53+R&#10;CTkEWB+fYOUHRxiUZ7NynE2BPsPeeJpn5aQHnjWojj83KsqzcZEQbzApymIaC8Oaq2c+TvPyyUee&#10;n4X40iGE1Ef6FJgWrMJfjxikN4j9P7Nwyu0MT3on3Yd8dNT82OkRiqupE2vRCvcYiIoy+qDkw0qw&#10;lYmLI/j5ZAAf2/5WAg3Q9ke8VTxDfU63iv2wRKplQ+WWL6wGx9F53jp9aR6WLy5ct0Jfi7b1FfNy&#10;nxr64RWf3kEncvVSsV3HpYvNZ3iLLJW0jdA2Iabi3ZqDS+bLBmxiaHwHPmkjpAvdAUbcWudv99wI&#10;/fF3MV1k2az4PFqeZcvROCuvRovZuByV2RVoA7os8+U//nQ+rnaWI33aXmrRhw7tm+DfbYZ+bMQ2&#10;C+1KHmgYCh64ENDwG0KEyiPkY7WG/QGQYQfZGe5YM4B9BNRDb9Ei3ujdpnjO62NnjCdleRZZnU+L&#10;yeR0HAp59KGNdTdcdcQLQBaBBCjpA8KMoQ8mPQFiFKH4CMq3MEarHWqN1ccA84P1vaF011DNEYJ3&#10;eyRwgfaO0+PeJ/dZHQhUiK8389ODuAP0PVe9/j/wejYMimI6y09L7yhyJs6TcZnlnmAYF8VsOi4x&#10;OiIUA/IDJB9CDVVVrdgMjeHPLlsT6bFvhOO98xdWrfQhSeVPxbu9BlNoSMtL7rA+hOHaz1JbrdXm&#10;EUgYhVoCMqvZtcB9t9S6FTV4eqDEc+q+4VO3aj9PVC8lpFHm53t6b4+aYjchezxl88T+taN+crVf&#10;JKoNl24QzCCsB0HuuqVCIwBPRBNEHDCuHcTaqO47yLDwt2CLSoa75okbxKWLDypeacYXi2AUB+Ct&#10;vNMYm3lgrMf1/vCdGt1XxYEpX9XAJ1q9onS0DU2nFzsHpAPfPa4RxR5ucDtI4Y2E9OIRfr4OVsf/&#10;Oi7+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i2T/ruEAAAAKAQAADwAAAGRy&#10;cy9kb3ducmV2LnhtbEyPUWvCMBSF3wf7D+EO9qZJFLtZm4rIticZqIPhW2yubbFJShPb+u9397Q9&#10;Xs7HOd/N1qNtWI9dqL1TIKcCGLrCm9qVCr6O75NXYCFqZ3TjHSq4Y4B1/viQ6dT4we2xP8SSUYkL&#10;qVZQxdimnIeiQqvD1LfoKLv4zupIZ1dy0+mBym3DZ0Ik3Ora0UKlW9xWWFwPN6vgY9DDZi7f+t31&#10;sr2fjovP751EpZ6fxs0KWMQx/sHwq0/qkJPT2d+cCaxRMJFiRigFcgGMgOVcJMDOCl6SpQSeZ/z/&#10;C/kPAAAA//8DAFBLAwQKAAAAAAAAACEAxOgSbrWOBAC1jgQAFAAAAGRycy9tZWRpYS9pbWFnZTEu&#10;cG5niVBORw0KGgoAAAANSUhEUgAABZcAAAG3CAYAAADIE2u5AAAAAXNSR0IArs4c6QAAAIRlWElm&#10;TU0AKgAAAAgABQESAAMAAAABAAEAAAEaAAUAAAABAAAASgEbAAUAAAABAAAAUgEoAAMAAAABAAIA&#10;AIdpAAQAAAABAAAAWgAAAAAAAADcAAAAAQAAANwAAAABAAOgAQADAAAAAQABAACgAgAEAAAAAQAA&#10;BZegAwAEAAAAAQAAAbcAAAAA+Ei15wAAAAlwSFlzAAAh1QAAIdUBBJy0nQAAQABJREFUeAHsnQeA&#10;HMWZ/V/3bNRKWkmrnHMiGoQAk8Ek22CwMWDAARw42xzmHM5nm2Bzh+3jfLYP+29jbDBBZEWQSAIJ&#10;AUJIQiIJoZxzTitpw0z/36ue3p1dzUq7q13t7OorGM1MdX1VX/2qZrbndfVXXsAES0bACBgBI2AE&#10;jIARMAJGwAgYASNgBIyAETACRsAIGAEjYATqQMCvQ1kragSMgBEwAkbACBgBI2AEjIARMAJGwAgY&#10;ASNgBIyAETACRsARMHHZJoIRMAJGwAgYASNgBIyAETACRsAIGAEjYASMgBEwAkbACNSZgInLdUZm&#10;BkbACBgBI2AEjIARMAJGwAgYASNgBIyAETACRsAIGAEjYOKyzQEjYASMgBEwAkbACBgBI2AEjIAR&#10;MAJGwAgYASNgBIyAEagzAROX64zMDIyAETACRsAIGAEjYASMgBEwAkbACBgBI2AEjIARMAJGwMRl&#10;mwNGwAgYASNgBIyAETACRsAIGAEjYASMgBEwAkbACBgBI1BnAiYu1xmZGRgBI2AEjIARMAJGwAgY&#10;ASNgBIyAETACRsAIGAEjYASMgInLNgeMgBEwAkbACBgBI2AEjIARMAJGwAgYASNgBIyAETACRqDO&#10;BExcrjMyMzACRsAIGAEjYASMgBEwAkbACBgBI2AEjIARMAJGwAgYAROXbQ4YASNgBIyAETACRsAI&#10;GAEjYASMgBEwAkbACBgBI2AEjECdCZi4XGdkZmAEjIARMAJGwAgYASNgBIyAETACRsAIGAEjYASM&#10;gBEwAiYu2xwwAkbACBgBI2AEjIARMAJGwAgYASNgBIyAETACRsAIGIE6EzBxuc7IzMAIGAEjYASM&#10;gBEwAkbACBgBI2AEjIARMAJGwAgYASNgBExctjlgBIyAETACRsAIGAEjYASMgBEwAkbACBgBI2AE&#10;jIARMAJ1JmDicp2RmYERMAJGwAgYASNgBIyAETACRsAIGAEjYASMgBEwAkbACJi4bHPACBgBI2AE&#10;jIARMAJGwAgYASNgBIyAETACRsAIGAEjYATqTMDE5TojMwMjYASMgBEwAkbACBgBI2AEjIARMAJG&#10;wAgYASNgBIyAETBx2eaAETACRsAIGAEjYASMgBEwAkbACBgBI2AEjIARMAJGwAjUmUBWnS0a2aCk&#10;pAQzZ85EeXl52paOO+44dOrUKe0xyzQCRsAIGAEjYASMgBEwAkbACBiBzCbw0UcfYfPmzXV2Mjs7&#10;Gzk5OcjKyoJeFxQUoKioCO3atatzXWZgBIyAETACRsAINAwBL2BqmKoappYJEybgiiuuqLGyH/zg&#10;B/jjH/9Y43E7YASMgBEwAkbACBgBI2AEjIARMAKZS+Cyyy7DxIkTD8tBCcytWrVCYWEh+vXrh/PP&#10;Px/XXnsthgwZclj1mrERMAJGwAgYASNQNwIZFxbjkUceOWgPnn32WWzZsuWgZeygETACRsAIGAEj&#10;YASMgBEwAkbACGQmgVgsdtiO6U7XXbt2YfXq1XjjjTfwy1/+EqeeeiruuusulJaWHnb9VoERMAJG&#10;wAgYASNQOwIZJS4vWbIEr7766kE9X7du3WFf5T5oA3bQCBgBI2AEjIARMAJGwAgYASNgBJodgZ07&#10;d+Luu+/G9ddfj7179zY7/81hI2AEjIARMALNkUBGictalbx79+5Dcnz44YcRj8cPWc4KGAEjYASM&#10;gBEwAkbACBgBI2AEjMDRRWD06NH46U9/enR12nprBIyAETACRqCJCGSMuLx//348+eSTtcLw9ttv&#10;Y+7cubUqa4WMgBEwAkbACBgBI2AEjIARMAJG4OgicP/992PKlClHV6ett0bACBgBI2AEmoBAVhO0&#10;mbbJN998E/PmzUt7rHpmWVkZHnvsMZxyyinVD9l7I2AEjIARMAJGwAgYASNgBIyAEWiGBDzPw223&#10;3Yb+/fsjdd95/f6LkhYlKeTFmjVrMG3aNKxYsSI6VOVZMZn/9Kc/uY3+qhywN0bACBgBI2AEjECD&#10;EsgYcVliceoJxKF6qVud7rzzTnTs2PFQRe24ETACRsAIGAEjYASMgBEwAkbACGQ4AYnLN9xwA046&#10;6aRaebp161b8+Mc/hsImpku643XTpk3o3LlzusOWZwSMgBEwAkbACDQAgYwIi6GrzpMmTUrbnfz8&#10;/LT569evx3PPPZf2mGUaASNgBIyAETACRsAIGAEjYASMQPMjoJXJtU1FRUX485//jOHDh6c12bZt&#10;m1vhnPagZRoBI2AEjIARMAINQiAjxOVx48ZBf/irp1gshttvvx1t2rSpfsi9t4390mKxTCNgBIyA&#10;ETACRsAIGAEjYASMwFFBoKCgABdffHHavio0RmlpadpjlmkEjIARMAJGwAg0DIEmF5cVP+vxxx9P&#10;25vBgwfj1ltvxcknn5z2+IwZMzBnzpy0xyzTCBgBI2AEjIARMAJGwAgYASNgBFo+gcLCwrSd1F2w&#10;NR1La2CZRsAIGAEjYASMQJ0JNLm4PGvWrBoF4iuuuAKtW7fG1VdfnbZjuhL96KOPpj1mmUbACBgB&#10;I2AEjIARMAJGwAgYASPQ8gnMnz8/bSd79eqFPn36pD1mmUbACBgBI2AEjEDDEGhycXnUqFGQSFw9&#10;5eTk4KqrrnLZl19+ORRPK10aO3YsNm/enO6Q5RkBI2AEjIARMAJGwAgYASNgBIxACyagTftefPHF&#10;tD3UYqVWrVqlPdYcM4MgwK5du9zv3y1btkCPffv2NceumM9GwAgYASPQgghkNWVftHPv+PHj07ow&#10;YsQIHH/88e5Yjx49cOGFF+Kpp546oKw29pswYQK+9a1vHXDMMoyAETACwRFAwPP8jEv1c6nuVoe2&#10;8OB7QJNfycy4ETKHjIARMAJGwAgYgXQEsrOz02VXyZPIqgVG2hT+jjvuwO7du6sc15tu3brhlltu&#10;OSC/OWfE43H87//+L2bPng1x0iKtb3/725CIbskIGAEjYASMQFMRaFJxeeLEidiwYUPavl9zzTXI&#10;yqp077rrrksrLstYG/vdeOON0AaAzTUlEgl31XkfYghiWRRjqMY0Qjq0EFS1UVee/9TVrmoth35X&#10;H3EuqIdXde1HncvX1YBo6mGCuvKqVxt19KyuPh16VhxYol79qI/RgU0fkHO41dZoX+OBA1w4aEYD&#10;VXPYbeibrNfebcjTfLrzTuAibrhz1ZdcvUH5LgSJsoO2kRkHG+f7ODP6llleeFlt4PmHFhUyy2vz&#10;xggYASNgBBqKgH4T/du//Rs6dOjA893KsxmJqjqmPK3U1WPNmjU1/paU8HrfffdBYTFaUlL/V6xY&#10;gY8++gi601f7F2n1siUj0NIJaO6nfid41Ev0sGQEWjKB5jTvK9XbIzwiOkF47LHH0raqTRcuu+yy&#10;KsfOPfdcDBw4EEuWLKmSrzczZ86EYjeffvrpBxxrLhnq1z8efBAXXX8TevQbiAT5ZELSKZ19ZWfC&#10;SJgPRqAZEsjNQcdJzyHvmVHA1q3AlClAbhaCL30OQbwUQdmuZtgpc7kxCXgx3bps4nJjMra6jYAR&#10;MAKZTmD69OmH5WKnTp3w+9//viLE4mFVloHGWlClRVh6SHjwfbs/LAOHyVxqYAJ79+51F1OianNz&#10;c6ENOy0ZgZZMQBdSS0tLK7qoi4qZGuqpyf4SffDBB1B8rHTpvPPOQ79+/aocatOmDa688soqedEb&#10;3Q6k1cvNOem2rsmvvIId23cgy485QVeiblM/NEGa2oeW0H5znpvmuxGoDwGPK4Z2LVyKxN13A88+&#10;64TloCALe4Ytxe559yAoSa6y4Y8i/jI68o/6dMpsjIARMAJGwAgYgYwmoMVICpl4ww03ZLSf5pwR&#10;MAJ1IyCRbefOnS7muJ5LSkrqVoGVNgLNkMD+/furzHu9z9TUZOLyE088UUWBTwWkkBjpkvKl1KdL&#10;OolQDOfmmnTFWbdv6dYOrRa2R8ti0FznZSb5bZ+J5vOZ4BIa3q66H6X3/BodPppTOY1K44g9Pws5&#10;uccBWVxpECSa7ttObR/1jyYQ9Q91IaFyttgrI2AEjIARMAJ1JrBq1Sp885vfxL333ps2DnOdKzQD&#10;I2AEMoKAVukrNE70SA2RkREOmhNGoBEINKd53yTi8o4dOzB69Oi06KPN+9IdPPHEE6GN/tKljRs3&#10;YuzYsekONas8E9Caj4BmY3Vkx6reH2QbqCoDdShtryGOx7OzsPOfo3DiuFHITRk4xUmPff4mZPc/&#10;G2BYjCqO2SW1JuAhcT/THvrAWjICRsAIGAEjUD8Cun34k08+wU9/+lNcdNFFWLRoUf0qMisjYASM&#10;gBEwAkag1gSaJObyyy+/jJUrV6Z18nOf+xyKiorSHlN8qWuvvbbGcBqPPvoovvWtb1XZCDBtRRmf&#10;Wccf13UsnvHdbwAHDUkDQMyIKmwkM2IY6uCExzjLO2fMRr/f34NCJyCHxhrJ+DVnwP/6zeBtK9SV&#10;bWzrgNWKGgEjYASMgBE4aggoZrLiqaZbmahVi9q7R7fEFxcXQ+ERa0rvvPMOLr/8ckyePLnFbexX&#10;U58t3wgYASNgBIxAUxA44uKyThJq2shPmxJ8/etfPyiHq6++Gnczhme6XXG1qZ8en/70pw9aR0Yf&#10;JJ8EH+lOpjLab3OuxREw6a/FDWmjd8iL+dizfRda/+pO9NlQ9QJi/DheNLzjTng5BUCZYqQpmrol&#10;I9C8CCjO2SOPPIJjjz0WZ5xxRp2c37Bhg4uZVpudzRUqq0+fPi5cVtSIQn9t3769xp3Rdd7QpUsX&#10;tGvXLjKxZyNgBIxAsyOg7z+FTzzttNPc7e/VOyBhWauTtbnXVm4WrFXKTz/9NCZNmlS9qHu/cOFC&#10;/PCHP3RlbOO7tIgs0wgYASNgBIzAYRM44uLyggULMGXKlLSO6w/+b37zmxrjKstIP8p0UpEuKV8b&#10;+zVncVmCXvRI10fLMwJGoPkQOJoEeo9icVksC4n/+z8MeXMyUmMuJVr7SNzxQ/j9j0Wwf58bQH6V&#10;WzIC1Qhk/l+/3/3ud7jjjjvwr//6r3UWl2UnYfpgKRI+CgoKMHv2bPTv37+iuNrU/hJatVdT+vOf&#10;/4zvfOc7NR22fCNgBIxAsyDQunVr6HGo1K9fPxcy8atf/Sr++Mc/4kc/+lHa78hx48a5O1/PPPPM&#10;Q1Vpx42AETACRsAIGIF6EDji4vJTTz3FjZ5CcaG6v7oKPXHixOrZdXqvH15a2dy1a9c62Vnh+hE4&#10;msSz+hFqgVY26C1wUA+/S0FeDnZNfh2D/v7/kB9UXgDUdCn/3ufhX34tUKLv/nACHd13Z5iynn7G&#10;cW5k8PfLgw8+6M4v5Ltu165rysvLQ5s2bWo0091bWoWnC+WFhYXIz+eml8mkFdMfffSRuw1cdWhz&#10;43SfIW0MbMkIGAEj0NwJHOwiWk19u+222zBt2jSMHz/+gCL6Xh0zZgxMXD4AjWUYASNgBIyAEWgQ&#10;AkdUXFZcrGeeeaZBHK+pEt02qo39vve979VUJKPz9buad7a6R0Y7as41OIEM1lQavK9WYcsi4FEU&#10;K167AUV334HuOzZV6Vz5Gb3h3fITfqlxLXNQVuXY0fvGPu3h2FcX2TOTi+J6/vd//zd+9atfpV0R&#10;V9t5/F//9V/4+c9/njashVYsSxT5xje+4W73/tOf/oRu3bpVVK2QGqtWrXKC80svvYQBAwYcIC5L&#10;bJYonS7p4v2ePXvQoUOHdIctzwgYASPQIghcddVVacVlde69995z35u1CU3UImBYJ4yAETACRsAI&#10;HEECR1RcVjgMhcVo7KSN/XRbqFYBNbekn9bRo7n5bv4agaYmkJnSVFNTaeT2Gd9CkrF/770YPvet&#10;KpGU4124uvLun8Hv0purlvc3siNWffMjUP0Tm1l//bTS7c0333SrladOneqEXYm3Enrrk2Rbk/ir&#10;fSTuvPNOF0P0pz/9KbS/RGpavHix27hq0KBB7hZwrVyuTdq9e7fbo0KxmPcxPinaJ+Mxu7g01cX9&#10;2tRoZYyAETgoAa0QcR8t+3wdlFMjHUy9KFe9CX3PlpWVHTT8YnUbe28EjIARMAJGwAjUjsARVV9r&#10;2sivdq7WvtS7774L7Q7cEm99qv5TvPZUrKQRMAJGoHYEav09o4IMh1H+5NMYMuoBxFKqT1D7Kv/h&#10;dYideVEyHEbKQXtpBNISqPXMS2vd0JkrVqzARRdd5MSI4cOH47777oNCYzz55JMN3RR+/OMfu4vv&#10;I0aMcDGdqzegkBhKxxxzTJ2EkY0bN2L58uXo1KkTXpnyOnbu2o1YLIYzzz4b3Xv0ZAiO8upNHdH3&#10;bsSdGKeo7UcmRW0eavWiCztCEf5I+VXb3kfhUA7lf23qa8g+NqRftfG9tmXqNN6s1PO0Y0Ddv4sC&#10;2vmJcrRftQylBW2wpxPvPAgq46MHnEk+68339/NVmK/w6brO46711LZDjVxOH0ffj6GgTRG/K47o&#10;z8QG6Zk2Pa0p6bsvimtfUxnLNwJGwAgYASNgBOpH4IidNejHzcsvv5zWS/2hb9u2bdpjNWXqpFq3&#10;eOoKdPUUbezXXMVlndLW/bS2OgV7fygCGcM4Yxw5FDE7bgSqEvAY37V44VL0+q+70GF/cZWD5Zcd&#10;D/9b3wfKJF7ZJK8Cx97UQCCz5olCSfTs2RM33ngjvv/977uQEvfff38Nvtc/+8UXX8SoUaOgeMna&#10;MFCb+VVPH3zwgcs67bTTUF5ejvnz52PdunVuw6uhQ4eiY8eO1U3c+759+0KPtevX4/npc9G1/xDe&#10;1eWjaGcCW/NKa9wgOW1ljZKZOuaNL+Py1BHlPG/UeWJObt4hehT51vh+HcKRaocbxi+xKGXIF4/n&#10;4FlZDRGru2H8qtbZBnhbC7/IooRxzTXSuYyNLoG1TkkwKST32rQC7TavxLZ2XbHIa8e/fJVb20pc&#10;zvHKMDxrEXJRymNe2A5N1W6mJF0k2F+e4OdjJGL57TPFrVr7oe/TmpJWNTfHu1pr6o/lGwEjYASM&#10;gBHIJAJHTFwePXo0du3albbvV155Jf7whz+kPVZTpq4+a2OGW2+9NW2R559/Huv5Y+pgt0elNWzi&#10;zCAITzbrfGLbxH5b80cngbr+/jo6KbXMXkuQKCktQ9tf3YmeKxZW6WT5IG5a9vP/gNeKP0xLS6oc&#10;y6w3mfSTPrPINI03+kbJnG8VibIzZ850q34bi4c26rvrrruc2Hn99dfjnHPOOaApCaEff/yxy1+y&#10;ZAnOOussd3dWVLBXr1646aab8JOf/OQAYToSUuLlcQymCP3FG27kyj2um2Sd0UrTqJ4me9aQH6GP&#10;ohYm6KKBBPrUDRPT9V3nYdIMMzI1ADN1bd++LMQYQq7BNoJsAL8ahXct/NqbFd57o4s7dflsOJGY&#10;MLttWYs+pTtQ3KUndvUYjLZ5BVWmtcplM4hU26x2yPUicVmOaZ5lzkRT33dz8U6gZdVNmOqzwnjc&#10;uHF44oknavT65JNPrvGYHTACRsAIGAEjYAQOj8AREZe1Gc7B/th/7Wtfg34c1TXph9hvf/tbt3qn&#10;um20sZ9WGzWnpNPM6NGc/DZfjYARqD+B8Odl/e2bwjKRk43yv/0DfSaNqRoOg4sB47/4DmLHjGwG&#10;cZabI/mGHO3METTCXmXWeEh8PJQAebijoQvvs2fPdiuQ/+M//iNtdTqfWblypTv2j3/8A0VFRbj0&#10;0ktdeIt58+ZB4Tu02aBWNz/++ONo1apV2nokFkmohruInVms0zpsmWkJaOQy7ZOb1tGjIFOCsccV&#10;y902r0XPLatQmp2H5d0Goji/DfyUkBhVUTSXz17TzjItSNqxY0dVdMl3EsAT/D7TQ3ex6jtwwoQJ&#10;+Pvf/84LJvvS2uhC2+WXX572mGUaASNgBIyAETACh0/giIjL06dPx4cffpjW2/79++Pcc89Ne+xQ&#10;mdr1XCcKNd2mGm3s12ArMg7lkB2vkUBzOZWusQPN4oBRbhbD1JRONtQUyc1Bybvvod///CcKyytX&#10;Jqv68hvOhn/FVyksM99uwWjK0a5F2w01IWrRVK2KZJo/tXK63oW0glZxnJW0gd+wYcPS1iXhRBtR&#10;KWmzYq107t69u3u/bds2d+fXPffcg/Hjx7vXv/jFL9yx9P+IcdOKRun9slwj0PwIJHgHj1YsKxxG&#10;gjGXJSzvKmiHGIVlCc+pya1wrpaXetxeVxKQaKwFRLm5uZWZKa90kUwP3YGghzYuPVQ6//zz3Wao&#10;hypnx42AETACRsAIGIH6ETgi4rI28tOJQrp02WWX1Tnecmo9N9xwg7tS7VbjpB7g6zlz5mDGjBk4&#10;mxvXNJcU8HQ0+q+5+JyRfrZQjaKFdisjp5A5VQMB/pgu3bUHHX51O3psWFWlUPmIzgh++hN42bkI&#10;0sTDr1LY3hiBAwiEf/2qSjIHFGoxGW+++aY7T9EF8JtvvrnGfg0ZMgSKIyoB5Utf+lKVDal0kf0/&#10;//M/sWzZMneHmFY233LLLSgsLKyxPjtgBIzA4ROIU0zusHMzem5a7eKnrO7aD9vadqSwzLsDDpqO&#10;lm+4g0I45MHogtohC9aigO5Aufvuu93dHrUobkWMgBEwAkbACBiBehBodHFZG85MnDgxrWu6RUmr&#10;dQ4njRw5EieddJK7rbR6PRKcH3nkkWYlLqsPWuxnC/6qj6a9NwINR8BE+vqzTGTnoNVvf4MBU6tu&#10;mlPeOYbEHbfC7zkoXLVc/ybM8qglcHR9MhUuTBfezzjjDBwsFqgE5EsuueSgs+Ib3/gGnnzySaxe&#10;vRqLFi3CKaecctDydtAIGIH6E9Aq5bbFO9Bv3RJkxxnDu2cBijoWoyhYxEpr/h7zeCiLcZerr2qu&#10;vydmeSgCimd977334tRTTz1UUTtuBIyAETACRsAIHAaBRheXFQOrpqvPJ5xwwmHfoqQVP1/5ylfS&#10;isvioo39JHBHt5AeBqtmZVrzqW2z6oY5awSMQCYRyMtDfMrr6PvXP3C3+8pvGYZwRfnNlyF2AeMZ&#10;coOyg/24ruyOrd6qZGGvQgKcU5XTqkVDUSzRyZMnuz7qIrs2KT6c1LNnT+TkMFwNw9HUtHny4dRv&#10;tkbACIQEtGK51b496L9mIbIUkqFLe7QqCtDa28sCh/gC45+9BHyWs79/R2I+tWnTBr/5zW/Q3Pbf&#10;ORJsrA0jYASMgBEwAg1NQGc4jZb0I0ebK9SUdHunfgwdblI9rVu3TlvN5s2b3QY3aQ9mYKZOSxvi&#10;kYFda5YuNcRYWB0NM6czliMdi+42aNHPFL9KNvIW4Dv+He337KzyeS67eAD8f7mFO/kpWyGQajNa&#10;Kne0P2rD6Wgso3nUstPcuXOxZs0at2HghRdeeNDO6gK5Nv1buHBhjeX286KO7tbyGbZGgoolI2AE&#10;Gp5AwFWw+fuL0XfDUrQq3Yd1RT2wpVMXeD43mAt8/kXjHTyHeJiwXDkuZY0UPqt9+/a49tprMXXq&#10;VBOWK3HbKyNgBIyAETACjUqgUVcur127Fh07dsR55513QCe04vjLX/7yAfn1yejduzduvfVWF185&#10;nb1+mGlnYd0alekpVUbIKF/lmCUjUA8CNnXqAS0DTeJ+DAX/81t0+3B2Fe/Ke3AN8+0/hF/YFSit&#10;3NyvSiF7UwMB+3TwD3MKm6OHh+It67xk+PDhGDBgQAqDA19qs74HHngAp59+Ot54440DCzBHYrU2&#10;turatesh60tbgWUaASNwUAIKhZFbth/91y9F4Z5t2EhheXWXvujibQ2vMB/U2g6mI6Cwhvv27Ut3&#10;qMY83eWR+tAiJS0w0qNLly5uY9QRI0agb9++NdZhB4yAETACRsAIGIGGJ9Co4nK/fv3wyiuvNLzX&#10;aWrUj6+WkFJXPraE/lgfjIARaDgCTSW9BQyH4Y0bh0EP34/Ue00S3Mg9/uPr4J94VlJYbioPG46x&#10;1XSECeiPXkXS69T3FQea1QutINZDF7R1IT1d0obDSoq1rP0nDpYkKv/lL3/BrFmznLhcfZPi7du3&#10;47777nNVfOELX0BRUdEB1QUxH2X0JeDK5opNHZiHXLZdxjsISsvDBZUS+3Pps8alpCysR0OSw3JZ&#10;LF/CctEGzawrkH08AU/2SpG9xnF/0p7ZQXZo76Xaq2wefSqXPcvqvdpiHny+ln00P2gfZPtw9mzP&#10;pWT7nt5H7euA/E+1Vx1qP4ehR0qTtipHsTDIz4LH9l1f1T5TENnvk/9yiEljlMP+l/L2jPLkhm1R&#10;X6uxCpL+e1Xs2bZrv6q92vJS7dVWsq/YXw5PrJ3/MQQcA696++KX4OKJaKwie/rq7eOYiI26pXHX&#10;WKmvbrUoM8lI3+1BFn1jHa4dPWmsxZrtVxnrPLafOlfUVl7yL0LqWCnES65YJ/sq/znXxMXZlyXn&#10;iuwj1qn28kesNFfEWpzTsU7aB+yHl84+al/laB/kc15UZ5XDvCzWr75GSe2z/xX+M18rlgvKffRZ&#10;v8YJy9vadHDCcrafi1b8q+hxtXKUfL72Qa4o5c084WeAHjI3n3n8bkDlRdiYs83iaucSHuPYMKlk&#10;zNmXsWxpVK3LUz3liEJPBczLZY7s9/MR2csDtV9+gL1qV1ltnarkI5uPHJZTXjivfeaoV1n8r7GT&#10;NiO1ZASMgBEwAkbACLQMAjx7arzUHFYKN17vreb6ENDprj2Mgc2B9HOgPp+pw7ahqJJYthx9fvVz&#10;tClRTMkwKc5y2Zc+Be+rN1EA0A9o/bC1kTMGhzsHkhOsGT/99a9/dRvqXXTRRVBs5epJIcO06Z7S&#10;cccdV/3wAe8lGGuFn+xuuukmvPzyy9i7dy/Dm+934TJ0F9iHH34IxV3+2c9+doC9Mtq+8y5O/OA9&#10;+Fu2hAIzxUZv/TrEnn4C/rwPKbBRHJMAuW8v/Beehz91Cj/XFNwk6sU8+O+/h9iYZ4Atm1kuWXb7&#10;NsTGPovYzJnhtHf2++C/OBH+Ky9X2rOO0P7ZpD3bUdldOxEbPxY+RXMnBqstfof4r0+B//wEYPfu&#10;sBxzZZ/1zFP0eX2YJ3uyjY0dDV/t673sKcb6b72J2IRxlfbsm7doAftK+5XLU+y3uzr9me9U2lMI&#10;jb31BvtKX/cWV5T1Fi8M7ZctS+axLa64dH1943W6ze8/tq/vxRj9zxo3hoIlvy/lFx/ekiWIPfkE&#10;vMUcd/GTrxzD2KTn4E+bGoq4yuPD++hDxNTXjRvCshRrveXLkVVhrzplXwz/ufGIvTY5hTWlQdpn&#10;Pf44vM0bnajr2t+8CbHRz8Cf8y7bCH0K9u5D7isvImcK7UspYqp9isCx9+cg66kngK0a67Csxj32&#10;1JPw59JeFyVUliJ17NVXEHthEvvK1afySX1dsSxktWIFy7Kv8p8h6rKefBz+h++HdTr7cvhTXnV9&#10;QDFZJ/3yliwNWTl7Cpwqq3kpVuprkBScNdbTXkfWc5wre/aE5cjWW7IYsSdGwVu6JNkW/eVYaK7F&#10;pr7KGcbvKNXJsfZmvYPYs8/A27al0telbP8p8ueYuf5TbC1N7MXSzb/Hxl1jsat1IVb0GIryWA7e&#10;Cd7FGDyNndjMUuF/G7AGL+JhLMR7lHLDvD3YhVfxJHOmOhFYIrGOfYDpeAWjaL+twn6zs/8nPgY/&#10;F66cR9k3jrcxkdajKVeXuFw65+xV705sd/WpNa6pdnWm2idoPx3P4Q2MpfU+Zy8Jehk+wvN4gBYr&#10;aSlR3GdNm/F67hjMi81l+5aMgBEwAkbACBgBI1A7Ao1/Wbp2flipFALRT/OULHtpBGpNQPOnWadm&#10;34FmTb+q8/wBXh4P0OVXt6P7sgVVjpWf0A7493+Dl9OGIkPl6qoqheyNEagTgcz/8JdKhGM6WKzQ&#10;5RQCJfZq1XK6clu3bnXxllWPBOFDJcVQfuyxx3DNNddg3rx5uOSSS9C3b193a/hSCmFK/fr1w6OP&#10;Poo+ffqkqS5A4WvTcNLcOdjH8gmGzpCw5ktY++dDiF9zLXDCp8IVyJs3IPboP4HWbRAMHYagE8v6&#10;jOX8JgXf1yjMtW6LxIWXuLL+yhXIeuwRBAOHIDFkGMA4p96a1ch69GEkOhQhcdJIrkzNZVmKkBMn&#10;sL0ZKG/XAYlzP0N5j5Fpl1MEfPhBeMOPQ9mJx8PLYtmyEsSeG+dE4PKOnRA/9Qx4e4opwk6E9+7b&#10;CNq0R9CdzChk+ku4odpj/3RlcOrpbIeiowRrCubehrVI9BuIgD5RM4P/3mzEHnsUCQnW132NYq7E&#10;9bUUEZ9AYsRIJE44iatluQp3J+0lDG9Yj8QpnwbatJWGx75PRuz5sbT9OuIDBobC5NaNYf+5Ujxx&#10;/IksW8gVxKWhYLpyGRInjiAvfj9SeI5New3+BNpffyPi5IUYV4yuXhnad+3myqKgwPUhJnF++jSU&#10;d2Z+z97M4wrmD953XMuv4grV/oNonwV/3XqK0E+z3TZIDD0WjIniBF//9anwp77CvOFAt+6cD5QM&#10;KQrHHvwbEmedx7ZOZhb7v3UL8sbSnop42YAhCDiH3Lx4dzYvMDyHRI/eCDp2kb4J75P5yBr1MOKX&#10;fB5w9hKMyU9zRaPJtoJenHv8m+HE/Wef4IporjYfSFZaPb1pIwXfx5C44BLOlWM4L7jal+K5BG/s&#10;4Zj05xwaOpRlOdc4T7KeGYXy/FZJ1hQ9V60M2+rVC4lPc1x8jpUT13lxgrHLna8nJufwhx+w7MM8&#10;zjjk/fqTFScAP3NZo59Gok9/JE47M1zJTvvY6Kc4jxYj6MtyQ8iLnfVnvwOf8wqXXYnygd9HLCDa&#10;DZRqt/0eq/OG4JRuX0Usp4AL/ospzL6BvRiPz3g3oDDo5uzn4i3KwH/FGd7lGBgcy+mXg60UbCfh&#10;7+iI7uiLY9AeRaQGzKEM/L73BvN74GScLZJYjA9p/zcMx5noz7KtuOJ5N+XjaRSG91KkPhYjWb4b&#10;1zQn2Pp4LMJs1teF9uewxgDLMZ+5f8YQnI6BOIGrkLMoJ5ey7BjWshW9MID1cr6w7CLMpV//QKeg&#10;O7p7HH96u8h7HxNz/45BnGMn4FxNf0tGwAgYASNgBIyAETgkAROXD4noyBTgubtL/L0X3pmos05L&#10;RsAINCmBo/tjyPVdvGU696EH0XsCV3aljES8NTWAn3wT/sDjEZTsTznS3F6m9qq5+d4S/dUnLrM/&#10;ddpDQqLxKaecUuMAjBw50u0p0a5dO+TxM1Q9KV7o1Vdf7WKNDhtGUbYWSbGZp0yZ4jZJfuGFF7Bq&#10;1SouNi2tWCF98803oxeFt7SJSBMU+vZLPNUK2yjRPpCg6fKT3CXQKpSHVqxS1KxI9Dmg2BeuZk7m&#10;sq6gVX5Yp8pSWNRdDIFCDeSz3zqh0TeH2kzE3feJnl3SR093PEh8lnoV+UWbIJvCIx/uopXKyVZ1&#10;taKvzj5ZL8MrOJ8oVFZMGx1Xk7lqP6Wv8r8V/afQXVFYbWnzQ/U/CvXBfgQs6ylf/YmS8tV/V475&#10;Hn1QW7QNtFpWLFRWbbJcKCq7HObxWfbaeFpcVVJVy/8cxqxP5S97thGor2pDSfYsn2hDe73WQ9li&#10;Tv7OXq9dIdqziYCiuPpRkXQBMI9lXV5Yn3xNkL+vkCLu7hNVSiZkJ/sKJqpEYyChXOOl9tUNrWxn&#10;fwLNF+VFuNRXsq64e1HuqlzkkxvDpL1s6VfFXFM9DF2RUFtipfeqWKE8xEplo8RyClcSyCf5onLO&#10;N451W9prrFRGvvJ1ooD8CjiGLrGs5jrHwrFO5uq96nDzWnOZ/3Xeuh5F23ixIasIM7qegP75BejO&#10;+vZR3I1RuC0A62U5dZ8tMhhFGeXgAvgU7ZOzwh3Po0ysFGeJKGVT+s1j2fKUPJKmPS/usJBWHKtf&#10;cb4K7XVUrThP2TXP1aA2o6T6c1mDrKP21Y9ctpNNmbosWVZ5Cn3RGrwowpr0Xn0ooxCdHSjchiUj&#10;YASMgBEwAkbACNSeAEO9uTO32ltYyUYh8M6MGbj1Bz/ALb/9E4Z+agTP8ytPFBulwWSlOnk9upMR&#10;OLrH33pfEwEJFomPP8axV16MDlzNGKUE9YrS286Hd/s9jAeqH//hD93ouD03IwKp4llGuE2xo81Q&#10;+NlcFW/poAR2coVtggJX27Zt3QrmgxbmwfVTpuHZia9i5M23wO/A1b889fM28HO9ZhXQvQeCHj2d&#10;qKbwA96ihRSYKZoOGuSenXDG1djYtg3cLRBBO64GVuIqYW/xYqCQQqZWfmZRKORqUIUlUJiNYNCQ&#10;UKhWW8uWulXBwQCWK6S95t6ObSzLfIrwQX/mSwVkyANvIdvn5qBBf656dSIn81augMcwHEHffgi4&#10;KlqCm7eDoQBYb9Chg8uXSxJJvUWLGZu4BInBg0NBWm2tWwOPm0x7vXqjhPba/DCfDxemQjx69w3F&#10;TJ57eVoNzjAPWo3r5VG4ZPLWriHE9Qi00ryrVgPz3EF9FSuJyQPJSsItx8Rbyv4z5IRWfjsxVvbr&#10;1tKHtSFnrSaWT1xF7S9Z4oTMQKuhZZ9k5e3c4frvVl4rj6t8PV5QSPTgWHXrEereDKvhWFOgdfZO&#10;pGb7LOcx/Inrf9tCuc/3m4EVHEOusg64elfKocewKqUMieJz3GK6yCFBXmk17TdtCsc/aQ/G9faW&#10;0ddOnQCxUuKFRS8Z3iUYRNaR/drV8Dm3En37Ah07u6KaK/7CBQi44VrAMXAd4MUN579E3IEaK4qv&#10;6is5a1V5ok9kzzytbta8EmvNSwr6EpQdf10kUZ7EY6ZwXq8Ox6oLV3OLNcdDoU2QT4FdYyXhmuKy&#10;t5xjvWsXwLlaTKFaqYDzCmvWIt6zB4oKcjBg9ULsyw7wUvdy7GnVC4O9vpRkYxRuE1gUrEXr2Ce4&#10;MJZP6Tj8XGxhkIl1wXKuLu6Krl4fzmqfK473YHkw3wnJfbzBTpRWWysTiyj37kAffwjaUuRV2h5s&#10;xmosRTuubu7pDXD2EoRXBAvYYhz9vGFcC53L1wFWBgtZ92708YZQJOYFAQ7sNmzC6mAJvenk7BWA&#10;I0HBeSnbl31flo2E7k3BGqxna70xGO298HO1NdiAJfs/QacO52NQPleDW8o4ArojRhcUp06dyutb&#10;Oe4Omdtvv92FTco4Z80hI9CABDYzxNIehkHSxUudx+gifnvdoWTJCLRgArrjcRfPVaJ5r3P/dPur&#10;ZAICE5czYRToQygu34bv//Y+issnHzFxOUO636zd4E9MS0agZRHgD+84N9jq9rVrMfC1SZJ8KlLZ&#10;6bxV+7E/w+tIgYCigCUj0HAEKC63HW7icsMBrahp2arV+OvYl/DFr3xNIZTdj7KK2MlaSUpR1CUJ&#10;cbwdXuKjWw3KH28uSYyToKeyWvGpclGehFYKfRIGXV60YlZ5UVKdiskr2+ptyc6tvE0WZlm3SZvK&#10;Rm05n2gf+Sq31L7i/8pebcknOa740XqWrS5+qazK0X/+HEUpYyU7cVliZlLQdWVZLOwX7WkeSLxU&#10;nipw/rMO+a56lfTjlvauTJW+JtuXrxG/6v4n7V29ET9XKf+RTx7bivxXvmMd9jVgvlvULJ4Ra1dW&#10;HWVy9jyWmqexE4MU/z3WuZfCbIyiao7YRb5GbalsNFbp8mSjfsn/qC25IP7yP3WuuLLMd2Ndya9m&#10;/5P2UfuRvfqXyjopCFf0S+UiX1Pb0ig5VklfVY+Ss+cx+r+3mIIFs/J5QSNBVkU7NqHPqoXwE+VY&#10;1nModhR242pkScpcme2M2c0gB91im9ErtoqyrazZPKXjcCWwyoZ9lcDrU5JWCu3DGrxA0jOFak8r&#10;klVW5bQemRdn+J/Khinc5k+vFX/ZMee/Wjkdisda2xx+hsMayNrVGNmHZVW/fIpWP4dlfWdbkccV&#10;18V79iO/47HILggFb1ZmKYMImLicQYNhrhxRAiYuH1Hc1liGEGhO4nJ4ppMh4MyN8HRRp5zRiasx&#10;MQKHTaCZTKaGcFO/K6un6Pdy9Xx7XzOBRHYu2v7x9+hXTVgu75aN+B3fg9+5D7Sy0JIRaFgC+hZo&#10;iG+ChvWqRdRG8cx3AiAFKAl/Sk6oTQp9YQ7xk3+6i0apQmP0RZuaJ3vlO/tKQSuq1onH1ZqqaEtD&#10;nvrdTaGZWluYorZSxWcdUXkJx+WhoBYKyzog/6u1r7KRr1F9rmiask6QTNpX+MUKxE6P1MSyXvW2&#10;dLx6OZdXzSfl1cTa2VdrK/JfdlGqkXU1W5VPN9as09NKbdWj8BRRStdWurza+B/xTudrujz5kK7/&#10;NZVN5R+1VZOv1eeQ2kq151uOKENH7EeXXevQac0G5MRLsbdnIdoW7UXbYKksmDQxwqTyrbhFXnIW&#10;usxQUK46BhKK48lwFJGtnlVWDwnE0YcgFIlTa1RJ2R84h9LlSSRWrdVTbcuG8nkpW4uThSUj0DII&#10;xPm9soV3dGhPhDVr1kChpvSwZASaKwFdJNc+HEuWLEG3bt3Qt29f9ODdTZaMQFMSMHG5KenX0LbO&#10;ofWwZASMQN0IeBRN/GglF011Mnk0hW1okK8Nxq/MfvMNDLjv3io/LBO8Y7r8+5fBP+NCdzt03UbG&#10;ShuB2hDQH7/alGuaMsXFxe5E/qWXXsInn3zi4h9rsz1LRsAItAwCCa56brNnF7oxhIpfRpG2ez6y&#10;O/rozNAVTv89oJthpGKJzJaMgBHIXAILFixwf7PnzJnjRGZtfvuFL3wB3/72t3kDg8khmTty5lk6&#10;AgoN8swzz+Dxxx/HWv696tixI0aMGIGvfe1rOOkkblBsyQg0EQH7Nm0i8NZs/QlksPZQ/06Z5WET&#10;UNy5aRPH44WnHuMitjAW1+Vf+xbOuPhSLrLlZkaWDk2Awnz5tu0YcPuP0XY3f0wnkz5zZZ8dAu8b&#10;36TCrBVZB66KisrW/tl+jNee1dFSMnO/3RXf+IYbbsBzzz3HRbDh/NeP0gsuuKBZDI7CN5RrdWq0&#10;alleK3yANs7TSmW3WjTZFRe7l2PBVa0VSeEPFO6A4XIqLthppajKyrZiBajykusdGXKhIumin37A&#10;Ky+6ep7WnhaRn9qELiorW9Uhn5L83Wplta/3qb6ms3ft06/UVdmufcZU1orWCv+T7YuN+7uRnJOR&#10;/9yEz60CjjpWnZWKa4NB1V2ScneH7OWX/IxYq4zy1MdU/yPWqX1NO1ZJ/roik8parPRQ+xE/Z8+2&#10;UseK7WszPLfJX1RO/meLNR+6OyXK17xxY83+iwGbdsmx5hs3rsk8heBQHan+18Radaqy1LF29klW&#10;WnGt5FixrGOVMq/UvvqWOq9qYq1x0QZ/Khv5nzKvEuxj/v496LVlDfx9jGPdmeEiOme7pgOGr2Dw&#10;EJLWquDKz0WMl2A9Holz9bJkZiWFtfBdWa39JSsmrUyOpbHXhnqhPeNGH8Redah9pXJuuBelMCxG&#10;jO1U2ivUhfwK1y+H7at8OnuVlK8Jt/o6/F6TrzlBHstzHC0ZgRZAQLeU/+1vf8NDDz0EXSRWktj8&#10;0UcfobCwENddd10L6KV14WghoM2cJ0yYgHvuuQfLli1z3V7IvSo+5j45Oj/twr0NbAXz0TIbMq+f&#10;PCOzlEkEdGpqj4MzyKTxaq6+tMQ5phXLK7hhzxsvTMC0SePd8+pli91K5pbY38boU5wMu9x7D7p9&#10;MLvK1I735yZIP/wevNbc8EdCjH7gH/aDP2RdPNSj/Nm+8av91asy9TLmjU8Bq1evXu7EXbcfXnHF&#10;Fe5HacY4eAhH2nw8D8d8Mg8eN1YLJNRJkOPGZbHnx8NtiiZBTvkUBP1pr8N/l98B+owrj6Kbt/AT&#10;+C9OArSxmsujBMWVMzHmefM/dmVcPsVA/42pfEwLhUzXFsvyts3Yyy9w8zTZs23lc0O52KuvwKNv&#10;UZ3qhj/zHfivvxaKk86e7S9ehNjE5+Bt2xr67uz3wX/pBfjvvxfW6RiwLb73WS8YW9nVy756K5fT&#10;fgLAzYBc32XPvvjPjYP34fthnuzpm//eHPiTnofn7Omr7NetQ0x569dV2lOo9qexr3PfdS2HbfHw&#10;22/Bf2FiKJgm/QftYuPHuI0JnUiufLGe+hr82bNCe/2rtpYvC9unIOJ85di49mXPzfYq/C8rYT9f&#10;du1VVKCy/DsYG8ey2oBRcZbVFjcPrBwrvmdewB+oOW9OQ/bsmTTXXxQmXkDwuMlfbMKYcKM7zRPF&#10;dt69EzGy8j/6gGWYp8T54c/iWJGBE5JVTv5v3Ej/OVbaMFL29EGbMcbGjXbzKIx9LHsenjEd/uSX&#10;KfhSyE6y8rj5oj9hrNvUz/lPsVPiv//6q/Cnv+XadWXVPtm5sXaCMcup/6tWIjb22SpjFVC8dnNl&#10;+htsNNlX+ut9Mt+Na7B7F0NglGHg+uXYV7IQb3WciA3d6LPH+igsl3DbvNe90ZjnvUNvwv7reSHe&#10;xxTvaW7Xxw0L+Z/ydnBLvde9Z7GCRyUpK28f7d/C81iAOXxPP5n0PB/vYZo33h3Xe9WxPdiCqbRf&#10;7s1371VWHs/Gq3jbe9EJ1mEdHlv4ENO9SbTnhoXJ/7RB4Jt4ju0vcDUqX6EuZnmTMdN7lfZhGA4J&#10;y6uwCC97j2Ez1rEtCc2Mw+3twTt5L2NJbKGatmQEmjUBiW3Tp0/HmDFjKoTlqEPr+L0+evRoSHy2&#10;ZASaCwHN14cffrhCWI783rFjB1588UW89x7PiSwZgSYikDxDbKLWrdkDCOgE0h4ZzoADdNi6WhPX&#10;0RInmcZEGxOlJt/nxlCN+IFq7vMg1f9Ebh5yX5iEgQ/+mT8vK1OcG9CX/fx6+MeeQgFgPw80ItAj&#10;VLc0jJxWucgpyAsf+Vy9mNJ2Tm525bFWedRHJAY0Ur+PeoGdXFMnouNcOf+OxKv9FDlnzZqFX/7y&#10;l5gxY0aNTX73u9/F+PHj8f7772PcuHHuFsQaC2fYgcIXp+AkCsYxirRuYz6Kfv7bbyL2zwcozlJI&#10;zqa4LGFu4zpkPfwAsh75B7wdFCe1ipRfq7FpryLrob/B/2AuPzzKYFmKoLHHHkTsmSeAvXvcylaJ&#10;uLL1J4x24rETFyk4x8Y/i9gDf4E//6NwVStXtvqLP0Hswft5bDSvM3E1qITIcm4wR9usv/+Fwt88&#10;BFqZyhXEsQnjEJNPH9Ne5fhd7y/4JPTz9VfdeydEMqRB1uOPuD74a1eH+eybP2cmYv/4C2KvUcjU&#10;jobyf+0aZD09CrGptNfKZa7WlfgeG/MUH0+Cu5qFbbG92EuT6D+/G6e/7so5+00bkPXoQ4g9/Ti8&#10;kr0hK64M9qe8QiH16aS4S34U92IUgeW/P0cX7tg+/fdWkNWj5DfumXCVsfpFIST2/FjH2lvGscpi&#10;//mF5b8/l6wfSoqrrEIi8Jo1ZP84YqOfBtWRsK/sh/oTe/IRgP7JT9UhETj29/+H2CsvuvpcX7ds&#10;Rt7oJ5H7yIMUr9eH9nTNnzMLMTL0lixO9p+syT026iF4s9+p9H/TRvrJuaKyW7eE/Wd7/rTXkMVx&#10;9d+fw7HWymL6sHGD8ykmIVqs1f+tm8nuCT5GsS9rQ19Zuz/jLWQ9RlbzKGS7VcwsyzipWQ//gwI5&#10;LxAEtBer/by4MP4ZxMjQW7Y0bItsdXHBsZo2hWVZoXziRYUs9lUCtVu9rHr3FiPGO538Uf9E9oql&#10;GLB5JTpSZJ7cYQFG9XwQb2VN4FeT5FafUZj3YTKewJTgaRRTSNaK4VLmvoUJmISHsNZb6cpJHp6F&#10;1zEWf6GQ+5ITdVV2MzZS7n0Az3t/xy4nRHP8WMssvITx+CuWYJ6rU/YLvPdZ6/14NRhNUbvE5Rdj&#10;NwXrsXgVj/PVDpbSamUfUzEaY3Af7Tk+XK2stpZScB7NvJdZtsyV8vlcSq/GUN7+G2VkXmhhOfVr&#10;IcXuifg7VgQL3XufdcynjP1cLtuPTaL/loxA8yaguLQzZ87Epk2b0nZk1apVB4h0aQtaphHIEAK7&#10;ebF4/vz5ab1RiAzFFLdkBJqKAH8hWMoYAjypr6JfZIhjOje3ZAQynUBN81T5NR3L9D4dKf8C/dBf&#10;vRr9fvUz5KbcNs5N41H+xZPhX3Y1At3iXEuS+irL1KSQKXu5IvEPv3sY23dwFSVT924dcdt3r+Gi&#10;Rf7cp2jx0KPP4YN5S3iEtwdTSLv1X76M7l2LeEe5/dR2wBr0n9RPZ+rrBm3kgMq047h+cCp+8uuv&#10;v+5ukVWMdp2Un3766QeUV8awYcPcI+3BDM8MGM5GcWEDipd84keZIpxEvtQPq666BAxDwDKB7lBQ&#10;2ShFFwDc94CrgGWTx1WPwg0o6bU+J6n1RvmqQ/VGSfW7PIU+SNqrStVLQdqj0CxhVWW08ZyrU2Ed&#10;oqS2IjuXF5ZFgvnOX1XG5Nxl/fzfU/iFKCnET7J+V96Z08b5T/EySiwTyBfV6cICJX3Ve1Ua9V/t&#10;OP/5Qquzk8X0wrXr2ooq5bP6Im4RBx1Xcm3wWfUri09u3HSRy/FTxXpNe72MLlDxZYWPbnW4MphY&#10;r6fvddVXMabJ11GeCz/BOvVeD9dWKmu9ljN6JJP8VL0SemUTHYrGWHNJeTqkfkblVFbJjWXSrqJ9&#10;5rtxTdbpCvKfaEyj93pWNa4q/lMxL/hafVRbKfND/Fxc5Ghc5Jd8ol0WV013X7MY7bu0x7a2HbGo&#10;Sy+UcrV1POBq6mTSyl8JvwqLof+UFMYizI+xKucIcz0KuWWurbj6z1dKKql/y4OypA3nFHM8T155&#10;lIAjvtHGfWyf/4URnekq/wtrkl3Ull6xDNsuT4bfUPuhf2FeVLLSZwXLUFuh/6pBQnX0PvSl3PUn&#10;KucO2j9GoJkS0OdDSed+4TNf6/uNKREPj0VlXKb9YwQynIBWKJckw27pOzs5i53X+/j7ZteuXRne&#10;A3OvJRMwcTkDR1dfEuEXRQY6Zy7Vm4CNab3R1cow3ecmyjP2B0HIE26dX/e5+xfotrjqlfCyU4qQ&#10;+NH34WflhyLCQapJPZTJvPUDY9++/fjz38dg67bwBGxg/x74AQVk3f6sVcpjn5+GSa9UrmD9ypcu&#10;QA8K0PYDJHWUG+N19IltjLor63zggQdw1113YYNu209JXbt2RevWrVNyWs7L4vM+jQU7dqJf337w&#10;khdJEiNP5+rRHUgMPoafbwpOEuA690D8si8BbVojaN9Bv755QkLBasTpCFoVIjj+U7yVIRSIE716&#10;I37h55EYMAAExzsbKKqx/vhlXwxDbzCebyj0MSbtRZ9F0KsfgmFqK2k/YDDin/8iEn36cnVpTliW&#10;K13jZ1/AkBvFSAw9Fp5iPOflIn7BhfC6dKOvw1iO84TCXWLwUMQvvgyJfmxfgqZEhDZtXZ0eV8om&#10;uvVI5jN27jEnwLtsHxLnnh/aq69duyF+1vkIhg4NV71SaAwYfzP+mYt5sW0Ngrw8fidQFBSa8y5k&#10;LOVWELNQ1KUs17EL4pd+AUE7cskvCPO5SjrxqRHwevVx+U6ops4ZP/vcsJ6h9F+JDAL2O/7Zy1mu&#10;PetOsuIq28RnLmHdncmlP1mz//zOCoYfi8T5l7Luk6WMsC72t0cP9ucCoLAd0IFjJYGV/BIjT+Mz&#10;Yym3L2Ie/RerESMZEmQrEoMGhe2rr0VFKD33QvgFBQi6dw/rpCibGDiU3GnXn+1LqGVK8MJK/AL6&#10;NYisdIbKeoOu7P+VV3MFMeMNR+3Tt8RpZ9BvtnnMieFc0XB17ITEORfRf+bRR/nq8lgnFKoltX3y&#10;wx6OFf1w7WusNK8+ewXQipwZqsLlc3wS53BebN+KoJ9YkQm/v4PBQ8jqEiRO/7R7H7bF7+8zzyMT&#10;spbwrDo1Z8m/S6scdMzxsDm/LRZ3G4Dj6F+/xFU4zTvL/WyXAJuLfBwfnI9u6IPWaEcBt9zlnYjz&#10;0CboxA3/ODf5H7uKk/Bp7A22YzhGULbVCuNyFKETc69EV/RCW7RnSV484X/DgjNYX2f098iX5ZQ3&#10;AMfgtOAyDMGJyGO7EnkL0Ibtn0XZupyv1T5FcZY9BRejRzAEA3Ec4p7s+becLZ+Na5h3DKMpZzm/&#10;eC8OjgvO5lEP3UGWrEeicm8Mw8nBJejq9XbjmuAK5yHBSTiz7IsYGD8fPofKkhFozgSy+XkeOHAg&#10;Fwrk8Ou0DJ365OOEz3TAnu3lmPIMU7UAAEAASURBVDFuIzp16ozevTX/LRmB5kFAccJ79uqJ3Vt3&#10;o3/bIShJlGB18TJevCznqUAHi7fcPIaxxXrp8ceyzoUsNTGBd3gr7q233Yabf30fBp94MheD8AeF&#10;JSNgBA4gUNMXVl5+Pkb93734610/rbC57bf34cvf/Vfs38vYm42eavKsARpuxKoT5NbukYdw/A9v&#10;Ro5bPRb6W941hrI/3Qb/wivDW7YboBuZUIVi527bvhOnnPcdrF4b3iZ53PD+mDWF4QF4LJu361/1&#10;tdspML/h3M1nyIy3X/4Ljj92IH+YULyw1IgEAmS3OxF+DkWxRkwKafHFL37RtTCIYtt5552HSy+9&#10;1K1Y1kYoLTEtW7ECfxv7Eq64/huMCkEBTqd+EiklHoaLuMJu85gTafWslHqKqO8hCXPRimWVkb3y&#10;lFydSfvodXiEbaTUG9UZ5TkHqn/JsTz/r2jftcUyWnF2gH3UCJ9VTsmVcRWE75P/elyRWkoxVLdK&#10;5/O7r8LnKqX4hgK2YlNH1TlW6rcyovYjv12eKkj2Qcf1iLjokMo41kn/oryKupSRTFEb0XOUr7LM&#10;Uytc8Mr6+ZDQrnLVU7JsRXaasXYX2vi3UeGksrUJY+SLnl39KfWqDfmvFLUXPUd2OhbZRe1XOXYQ&#10;X928knEyRfbRe7WlPBVJccsdVl7qvFCmuHCsK/oU5SVtA/Hg677rl6Lr5jXY26o1PizqjeK8thSb&#10;4+gfW0FhN5KLZcwq2bjEX2FXk1FSKYWYiJLKUFpP5kUlNW6yV1zmUIRW+WjFc4z+6LhSenu1GZZQ&#10;DZUprFfth6ujQ/vI11RPw7zQ06gttah81RnV6vFi0s49u1HQ8QTkFlCMt5RxBCSS3nzzzZg6dWqF&#10;aHr77bfjpptuyjhfM8GhN954AzfeeKMLfzHszEJc+K1e2LauBBP/sA433/iv+PVv7nHnf5ngq/lw&#10;cAK662wP93vQ3y+dx7Rr1w7tddHwKEo7d+7Ez37xMzz/8CSc1+XzyOIF13GrHseOsm0466yzcP/9&#10;92P48OFHEZGW31XF2daK9Gjet23bFkVcIJCJyVYuZ+Co6GQvOh3NPPcaybNGqjbz+JlHjUXA/YY9&#10;YB4xQ3nuYGO13PzqrcDEFR0xbmg06Ne3VxGWE1xEWHbTefC4Ug4ljLPckvi5+ZBuzKIDFXSqFYqO&#10;V8u2tw1IoCb2tW9iy5YtePPNN92PjkhArm599tln43e/+x1OO+00nHDCCS12tXKVflMwcmEB9Fmu&#10;EAUlDEdqW5J9leMp4yEbFY2EZVWuspGAGn1HRPaRGBg5EeVH5SJ7Vy4qlHyu8C+lfdlVFxCjOqO6&#10;omfnK51NbUvHlC/RMTVV91/HVE5xmVPLHiAsqyDrinxNPWtLV6fzPylARn6l899Vm6w3Kqc8pQME&#10;2GSejh2ybE1jTVt2tYp9Xf0Xg9T2o36l5snHdPXKtrp9VDbVPqqzuq/Ovpr/ytP4VbFnGYnNriil&#10;VZbptmUNumxdi1LuN7Cy20Ds8XPh8wKrZgjXRvNZYroaDBMjN7sXkTCrN5JktTo5NU+vVbbqTAsF&#10;XB1LzY+E4tTc9PbEl7b90IdIWJZPsle9qe0ovyb/tQI6tX2J5ep1pQQua0tGoPkSOP744/G9730P&#10;9/73vdi9ZT+KuWq5Xac8XP3Vz+HGm75hwnLzHdqj0vM2bdrgmmuuQWJ5DEWremFz6QY3hwcMGoBb&#10;b70VA3Q3mSUj0EQETFxuIvA1NetWE+mEOPWkuKbCln9QAtVPrA9a2A42ewLpxlt50aPZd7ChO8Af&#10;1wFjdg36xY9QqI2fUlL5Wb3g3fhNxsnkj2ltntSikmaERINqMyb63nXfvQc71qJgZFhnyL0a+to4&#10;uHz5ckybNs3tkq1d4bWhyeDBg91qZLc6tVolutr/ox/9qFpuC3+r2K6c2+H01jNBS4RTcpnhy8p/&#10;qw1EavnKQuGrakWrHz70+8OsoLr5wXylM1Hx6Dl9/yvLHdr/OpRIx7rCkdrV48bOFa0UPmtnyVKp&#10;7dNcTUePWteRWvAA1qrtIH6ltp9aT31fp2vuAJ9UeSi5umboXudt69Br43KUZudjRdeB2NG6PXyu&#10;htMFGCe08mJMaOWeKnqkY2qyMskifdmwzbBkJZFq9vRVK5FUaVRvTWWj/Khc5IPyU/Oicqntq2yU&#10;X7Ws3oVHKvLdi6i0LC0ZgeZNQKtbb7jhBnRjKKRFKz7G3jYzkNV+F0764ikYPCQZKqh5d9G8P4oI&#10;6C7LE4aeiDXHbcWi1SvR++Qe+ObnbsSll/MOvNNOZ5QthtmyZASaiICJy00EvqZmdU4XPWoqY/lG&#10;4EgSqPjBcSQbrUdbNX1uasqvRxMtyiTBeJVF//e/6D715Sr9Ku/H+KZ3fBt+h25cvly5oVGVQs36&#10;TboZoTwJzkrRc/gu/Fd50SM1v7m/zjQBId3Y1Mx4wYIF+O53v4v33nsPuk0wNenkWquYe/XqlZp9&#10;9L7WbfcMa5BgOIhyrgD2+N7L4vpMxemluBXNBK3odAKkE54lSIfIXH4yBIbbnI3ZFXmqSzVQKKuw&#10;56pfJ5oliYdlWZnaSgqMUZ50PD/ZjopXiKf8AeUl/VNZxYpWOINoTWaglcwuVEOl/6rfVeXaSG2L&#10;TatsjKe9LOAOyx3F/lU7qX6qgmS7LOGOuTJa1ar2I/9ZzAn2YqW65LvqcT7pYKVf8tW15fxXIZaV&#10;nVZH8yni7PK1wteFKErpq8okfXVl+I+rXTGVVY/akl986XxI5vOtS/Lf1enKJTNlJxsZKD+5Uttt&#10;Hqgi4hL1VcfF3xUNa3X+KyPZrg6Gx9VW6FeFvewcP3mdYq95QnvHR8ZM7kn9d+0n85z/rJNlo3nl&#10;yqkq11aKryqjOrlS2T2zSIG3DwXBHiTYj9xd+9F1wxq3uHlP17bw28XRBZuw1y9mSQ8dvGz6oIuq&#10;7Efy7wFb5qu4Wz0cjkrobJQfrQpmMSaP1mHZZG9cn0Qv6n0kMetZoTEUFiO17IFhNRimm3XKJ7Uf&#10;leUL5oYrpbXiOExhWI6QcxIqD3CbPtd+Ov+jWmUvO/kUjVNYp/1rBJo3gc6dO+OqL1+F3XsuwpQl&#10;efhg3USUZW/hdgOlyI7lNe/OmfdHHYH4Xkb+38rvd/7pOP/KczDovD7oxL0NLBmBpiagsxlLmUSA&#10;J746Fazv43C7Ut92za7+Y5bp7A53TmWk/RGGzt9p4W/4DHjWl0sih9sTzXgbg//wG52XVKR4K/4A&#10;/ZfPwz+OGyGVJsNhZJLzDelLRa+TL6rUnXLQzZUMGLgq/jWUPxJrMuyRgv5QLwu4EdkM7lcgYVkr&#10;lE899VTccccdLiyGVjCbsFxJsHDmLHzqg/cQ27qZojJvhKew7K1ahawnHkVs3geAhGaJecV7EJsw&#10;DrFXXgo30+M5iVQ4f+67yHr6CfjcKM+FF1DZrVuQ9cxT8GdMD+eR8vYWI/bceMReeoFfJtw7QqIg&#10;6/DnzGbZqvb+9u3IGvMMYvwuopLlyumLMjZlMmLjR8PbsZ1t0a+kfeypUfDWrwnz1Na2bYg9+xRi&#10;79A+2Y42uotNe83V6+3cEeazb/6CTxB74jF4SxZxPzj6JPsdtH/mcfgp9hJwY6/L/ml4+/aG9iwf&#10;++Rj2o9CbPGiME/2PB57nn2d+looXEvsFq6pryI29hlw59AKe3/hAsQefxT+ogWV/ov1c2PZ31dD&#10;fmLNemPvz0XWk+zrhnVhWTLwly119jHW4/kcO7VfTNYTxiBLY5Xc+E+xof0PaP/EI/A3b6xoy1+3&#10;DllPsa+z3mEbYTugfd5Lk5A9+UX4jEMtzuIdm8uxor23mTHpxYoPf9NG9p9zZc6sMI9lPd75Env5&#10;BcQmjue4ixXz6Ju/ZDH9fwz+8mXhvJL/rMv1nxeCorHyykoRm/wSx3oMN3DcE+arLY5RllgtS9qr&#10;r4wBrL7GXuPFUH1nqS0K0OFcGQtv9+6kvdpfxLYehr94ocsL6FOb/ZvQZ8L/oO/EB9Bjw2pIPi7r&#10;lY9PiiZjXuweFPgfoI+/CX1jm1DsT8dE7x9Ygo/595H18b8S7MVL3qOY5U2mmBuKtBrs9/EmJnn/&#10;xHZsSZaNYR1W0f4hfIJ3na3sd2MXXvYex0zaSySm9678e95beNF7hPZbK+w3Yo2z/8ib4cqppITj&#10;6d7zeM17hlvulTBHf7l9zPHepF+PY5trX7kxbMZ6vMA6P8QMfahcS7J/05uAKd6z7Emxs49xs7+l&#10;3keY4P0NG7CCluor7b0NmJL3ND6IvUt7S0agZRDQRSlt6lfUoSOG9TgdeVmtsXHnUmwv5vesJSPQ&#10;zAjsWLcLa+atR8d+7dFnWE8TlpvZ+LVkd23lcgsbXekgLlW8iDIa9/kIN9e4nWHt/IlV79TSWNQb&#10;xBE2lPZWPaXqcdWPHa3vE/yhnti5C/3u+He02bmtAoPwlV05HLj+OopCWiGVBmhF6eb8Qv1K17co&#10;P3pO7WOUl84utZy9PhwCTlvjj78oLV26FPPmzcNnP/tZbrTIDceqJYnHd955JxR/7jOf+QyGDBlC&#10;3Uqii6UqBPhF2HrKWxjO+Oqlq1cj0bsPPwIUcee8Q3FzDOK5FHBPOYVLILlacesGZI1/BkGrAgQn&#10;fQpB5+7UsBKIzZ4Of+oUBF27INBqcJb116yiuDoGfv9BKGNMS3QogreQgvX4Z5HgCprE2ecAvEMC&#10;8TKKiBQw585C0KMH7Xtz1S43PFtBEXAcRdxhw1F22ikUvFm2nIIlBURvBXc+790L8U+f7YTHrNcm&#10;w3uP9t17hP47EZMiJNuPjzwdOOdctsPvrV0Sxyk2btmIxHHHIdBKnhh9nf8+BV+2pTA//ftRmKRg&#10;SaE8NvkFeNpEeeSp4L2kwM7tLo/L3uGffyGCtoXS8OC9MQWxFycirunlNsohq20UTJ8bjaB9EYLT&#10;TkWQW+gEV3/2OxTulyM48ywEnJsSQ2PTp8GnPXhBJD78WCe6+qvJioJp0LUrEp8+0x2TOO5TcPVn&#10;v41g4AAk+vZjv8rhzZ+H2KTxiPPCAIYOo0DOCwQUn2OvUMQvaI34SScD3boxRj4FW4rl/puvI3HK&#10;SKBnTzpM0fGDOYiNeQremeeg/DRePCQ/b/s2ZL8yiSwotB53ArkMcPPCW0Ah/aWJSAwZhkB1KlEU&#10;j70wgYh5wUD22bRfuxpZHD+dMJWdzPnDDWb0xn9nOgXjZ4H2hYgPG8oxpRi8bTOF6Ofh7d+H8hNP&#10;dKy9DeuZN9GJ5MEJJyLBW9e1Ctl/713XV3TpjDg/0+7ixqqVnFdk3acPEhecT//5fcD9APxXyWr9&#10;OpQNHoLgUye5OeBJyH9hPMtwBS/z3Wr1HVsRG8W8oA+Cu87mHGyDvR1KMQ2jsT5YgsH+SejndXD6&#10;+gJvFl7FKOzDHgzE8Rp+J+jO8l5GUdANx3inoj06UqTdg/cwBQu9uRiMU9AZ3SjhevgAMyniPoO9&#10;3h4MC06mkJ3rxONpeBaFXmcMxQgU0V5rg+fhLYrAb6EHczvRXrGTl2E+pnnyaw2GeicjH60oTu/E&#10;u94UtsnNaHEecwpQxrIz8RKWsP2u6Ed7cmENKylrv4rHMcg7BcNxGjcmjGE/S8/xXqMfGzEAx2EQ&#10;TnBtrWRbb3nj0ScYjt7eYNrHsJiS+dTcpzEw1o5tXej6zwOWjECLIdClcBBa5bbH7pKt2LR7OTq3&#10;7d9i+mYdafkEykvjFJY3YP+eEgwc2BdtOrVu+Z22HjYbAiYuZ9hQmRiWGQPSVBLS4bR7OIJ4ZlCv&#10;9KI+HGRT3S7Kq55f2dLR9ypBka7HH+5C1zlvV+l82afaIrj1m/BzKRBwRZn7lV2lREt5E82KdP2p&#10;77F0dVlebQmEK4qyebtqMebNfhdT33ofL734ImbNmsXFlcUu7MVxFArTpZ///Ofpsi0vlYBU+wKG&#10;u6EgGEjs1TRnVkAx2Im/WRTq3NTnPzl5FFT5HdCaj2wK/e6khE8FFEkpOLt8l8eb/PPynSDqBFhX&#10;B+0pnqIty0qojYR+rqYN2nE3d4qg7rhbLc+AAG3bubYCtSUJS/UyBaqjsJDCLPPdKlXat24Njxuv&#10;cYk6S9B5hUKQcJvXij6zrejkiRcngo4d3QpqqLzyWVT9QiuWbdchtOe/7juOu6w7e66udWVZlwRh&#10;j6uqQ29cQQqlZEW/nE/KYr1Bbr7rg0TVILKXEUVNSAQWk2QtjpEunMgnHpb/AfviRHxxFSv5StE3&#10;6ERB3PVL/st5JvVbTFVW46myuuCiMcoXg+RY0Y9A7xX+w4VaoC3rCNqTPxkGYqAk/1WGY6JQH9BY&#10;iqnq1UO+O9ZhccdObamfSirLvrh+SdSXL7Kjb0F7MmY7zg+XJwO2wTrd/FNfFYJDPusiBi9mBupb&#10;lORLDstqLhKWwploTALNK/ngAPKJrBx7hcRRv5JhPRxL+a8LA/JH47GfZbn5EbpnIdGZbXXOQRa5&#10;FFLk3Yq1fM154/4jErRBflDAYxSbkz7Fud7YY/yWVmhNsVjrnimCU4jNZU5WkMUc2YeeFahMkIs8&#10;j3OWpVQvt86lyNsKhUEHluQcc/UGyAlaIddr5cRilVPifUXMz0WbgCE7ND+Z3PrjwOda4xzWpJ9u&#10;4aZ9rellftDa+SyflJRXgLbsRTu2HvZAK5djQYztsG8sEZX1WKf6oR6ofd07qX63or04RP13Fds/&#10;RqCFECjM64yubQfi47WvYfW2eTimx/nuM9ZCumfdaOEESopLsX7BJvbSQ/dhXSgu87zAkhHIEAI6&#10;Q7GUQQR0ahk9Msgtc6UZEAh/ljQDR4+wi3X9PLWkH1PV54TiLLd5+UUMfeD/3M/TaCjiHRgj8gdf&#10;hj+AK/1KKSzrW0iiQL1SZhNUPNeKmK4p/Qvz1W0KGSn5+nWtH9012aUWtdd1I6CZImG5hKstf/nf&#10;j+L5l2ZgweLVKHcr58O68jhn58+fj5rE5bq1ePSW3nbF5zE9EcMpAwZSrKMYyM9BYsSpKMulKNer&#10;By8ocUWvPhuduqL8O//qhMygDcU5V5YxWM+/CIlh/H44hqtuVZYp6NMXZSrbqXMoUjM0Q9CtB8q+&#10;fYuOhnkSISlfJS7/IhJcYRwMHc6VrBTqnH1/huH5gRN8PZ+noyoby0b8y9dxVWoJggGD4aktCrXx&#10;y69AfARX4nKVs1byKiUGcMW07IsoZrJO+S+hNX79NxBnSA354sqyu4mRZyDRpTtX/cqe7VAQDXr0&#10;Rvm3v+9WDjtBUiIpRcr4l693ITecyKz+s3jiM+x/3/70aWDYlhzg7dXl3/yXsJ8Sr1UvQ3DEP38l&#10;wDARTlBXnzjH4+ddiESPXlwdTHvliTVXFZd/5/uhOCxxVvkUXuOXXo7EMccD7D+S4S6CT52MMgn8&#10;A2mvLyj6FXBzqvIbvxO2rwsC8p/2iQvo66ChYf/1WdJYn3gSym79MceXYyVOAfMpwu+77uvw+Rnz&#10;JWjLnr4mzjiX9ly1rL4qj0njVvZdsu7SpdJ/2pd/67vORycoq/9ckZ444yyUsZ1gEP0v5UpnCbw9&#10;eqLs5ls513o7Hx1/Ct7x62+k8LvP9aWi/dPPpADclfZD2H44rrIv17ySaC/BVawoSMev+goU3kOr&#10;4V1ZtcVV1OUUuIOhw1yM5bx9u1FUwnr+5Wauem+HRPd8zr+AYm8ePotvMIzEWq4Z7sNhDufV8TiL&#10;Amtn5pAhc/X9L1H2CtxC2bUjxVmuPud/EpnPwZe4Ovh0dEdvlqRPTJ/CGSzdFt2Dvm6eq94iRnW+&#10;Cj+k3NuB1gUsGYbGOAOXYXhwKldND2Ge2ve4CvoEXIufcDVyb9eGymql8iX4urOTeOzEYpa+AFfj&#10;ZJyP/vQ18r8vhtH+p1zJ3J1/58OQGrmUrC+mvaTkLujp/JfwfCw+TU87sf2wr2prYHA8vrTvNnTN&#10;uwAMP23JCLQ4AlmxHHQvHIx5a1/F+p2LsHvfZrTN53ejJSPQDAjs3b4Xa+dtRGHX1ugyiBfTdQHV&#10;khHIEAI8S7PUHAnot0V9U0v7CjocFvVlaHaZR6Ch5sFh1XNYxo3LNOCP8qy163DsL/4N2aUlFY1x&#10;wRbKruEt6RdfHgoZ/Il6eCmDIVR0LF0fladvRz2q90HHogdf1iq1tG/aWnU6bSEJyNkU3copVCUk&#10;CjnGEWWu3svJwmtvzMW8T1Y4+44UrUaOHIlLL70U559/PvU0ilyWDovA3j59sbJ3P4zg6ltfwqYE&#10;Rq3EPeNMTm0KiG5c2IRWvjJEgRMgk8KiXgc9ewEKp6E82Spp5e2pp1UtW90+WVZCKnr3rmrP76Tg&#10;pBGhvXxQkjgoAZnPqW0Fartvvyp5WvkaMM72Ab72GxDaq86ofYaeQPfuXH1K3/fvD/PbtEaCoSvc&#10;iteofR4PBjPEgtqPBGu6FRR1DEX01P6rr8eTlb4vHKuQS3AcheFUe7XJOR10PicsV8Fa/WcoB5lF&#10;rHWMAm5AX8P+8718UvtnUth17SuPNhRXA4W+cPahMKpxdEJrH7FiXtQWVwMHIzlWWt2b7KtHQbuc&#10;4TBi7Ee4wpXH1NagQQAZRMIuWwrnyplnh7ZRncx2Fxt0XKzkCF0Dw1sEp5+R4ivztbr7rHOq2pNR&#10;QhcrlJIismtfAna3sP9uE0YdZ1kX9kIsozFQ3uChFKtTxkr+k53ma4IXCrMZOqPfmkVoU7aPFzjO&#10;QbxnHr99kkzpb0/Ksr0YKEKiajH/Uxc6UGwtorSrPInLSlp1PALnuvfKV2JLFKAHoy+FXa1sjsq2&#10;pYQcllV05tBeq5FPoAgtm6r2A2nP+ebaYuN8JfuT1RZ3eYzKShQ+hkEqlMK2VJZaPf3vzeAdoa9h&#10;Xh6F6BMpGqe2pXjKstcKaNmrHcnmXb3elKD78bW2+4t8zcPw8hHIT/Rybdg/RqClEdAdAb2Ljkde&#10;dmvs2LseW/esNnG5pQ1yC+1PghdxV3+4AcVb96L7MV3QvicXAVgyAhlEwMTlDBqMyJXw9DJ61/DP&#10;4ennYdR72BUcRttm2igEWsKQ6jenHqlJb9Plp5Y5Kl7rRzwf/X59F9otX1yly6WndUZC4TC0REk/&#10;8Ft6SjchorxowqQyiPKiMqnHDvaawsDRm3gzOAWf7GzGheW82717L+Z+sAJ9enVBxw5tKfpUsqH+&#10;w7vrs3DTdRdjUP/uuOzKG3Dm2RejB2PzWmo4Am6jukhs5Zi4pHHQpnvVkxMKq2VKUEwRFd1RZ1/t&#10;OyNdngqns1e+ExX5nHRJWRVCq3uT/CedfY1theJfqnlF+1HfdbAm+0jo1TSN/ErXvupI950Z2et4&#10;lGqyT1mlHxV1oTAUpzg1pfM1XZ5s0rWVrmxqnkJVRMn5X42hK1vLuZKubLo8tZeOXzr/VTbtvKSf&#10;1VCp/7p4EmM/em9chvZ7tqGsLVcrd2KcaK6sTi0fibeqPkqhKFu9r5J/q+epKnGqyiqUhKs7Jftq&#10;nxVahoJutEFg6IHaT1c2XV5kH/ke1ZC+bFU/VTadr2H7ZfSheh+qtpLJ70p5B9auXbvc3x/52Z6r&#10;5C0efyaP2JH3rah1b3QrHIKNu5ZgW/Fa9OvEuPWWjECGE4iXxbH+k4380xlHp/4d0KGXicsZPmRH&#10;nXsmLmfYkOv8O3pkmGvmjhEwAocgUCmZHaJglcP1s6pSxSHeKBxGpycew4BnHqlSsqwn40/edj38&#10;jr15+3JplWMt9414p2Me5aU7HuVFZWpBpw5Fa1FbsymSy1ipEuQ2bd5JQXkJJk+bi1envY9PFq3C&#10;H++5Gd//9uW8C75y5bw6VrK/BDdedyG+8/VL4BWdwRze4m+pQQkECpfgBMRILU1Wz1WrTozUiUeU&#10;FMtWnxGJfFGSKCv76sJpWnsJlSwfrQZWHY1pL98P5WvUfmo5+SX/q9urnyqfKvym2ldhlRRlU+sV&#10;P2FOZVWTfbr205VNl1eT/yob01hx/FJ9rT5Wrhx9dfNClSVT1P9U/3Uona/OtoaxFpOo/Zp8StfW&#10;QftKP1LnVTp7rvLNSnjounklOm/bgG1tilDcsz165u6kbq91y5Uiq1byKi5ytGpX3ayaV/m5UMTj&#10;cL1v5edCtqF9VeE4LKuVz6n2XOnu/qtqrxoObF9lD7SXf1X9l3XVPqmM4iiHvlZt/0B7eR9zdVb3&#10;VfU216RY/E8/zQ08NZeY7r33Xlx77bXNtTvmdyMQaJXdFgM7j6S4vBSb96xEWbyE+5SmxH5vhDat&#10;SiNwuAT27ynFhkWbkV+Yix7HduH2Cjpfs2QEMoeAicuZMxbNxpPKU9Xaulx3i9rWbOWMQEQg/NFW&#10;fa5FudXzI6uW/xzw1uesJUsw6Nd38Ad35Y/qhMJhfOc8+GeeR2G5qtjXsqloLkSP1J5GcyR6jo5F&#10;79PZRGXsWQSyeJI7afIsPDnmdbw182OsWrO5Cph33v0E373pc8yLmFYeTnBuljAuag5vY3ebSlYe&#10;slcNQCBr31604sOJsE485ihQd/G2bdXScd73z03UNC4SY/bsopDI00NelKoQBxkDmVcBwk3SIsFQ&#10;w8jYxs5Wm7Mp5EIWRc09uyls8rU28JO2ozq16lTtu837ZMgkYXAXN2PTJm0M8VDRFmPoutW72rBP&#10;Aq+EUl38Kqa98iKRU/bceC/c1C7pv/LkJ+N4awO7iiR7th8wZENFkvi5Y1vovzavo1va/M3bx/Z1&#10;AURxjD3Wp6Q+q6+t2X5SsHLPu9lXrtB3DFVG/d21g/1nfwvVFjNUXt+929mWmIiVykb9j1irHZWV&#10;qLuDdaivKqOkFeZqi6E8kJW0V1vySTy0CSKrdPb6Pt+zh2Xpf7TRnkJH7GSd2vxQj+Rn0ONYefKH&#10;Gyg6MZpHUExbMZT/miusV0Klt3VLaFvQKjSXb3vJSiK22leS/+qb+ipWKqM8+b+N80rlNN8cK+bL&#10;zziPafO9yP+or7JXjGUmXRzxNFeUxDBKal9zS/YaT7ZVntiHjus/RHfGpdyX3xoruw1Eu6w92BFs&#10;4WhkcTs7cmGSeFrK1cj7sYeBJMI85ZYzrxi7WU4b4oVuSdDdiW1usz3FXJbwK1l2H/aihI82jIMs&#10;QTkszWHBFhebOcdtlKfcALuwnfZ53JJPGxWGArPsy1hDW7RP2ipsRZwebXMb74Wb/2llM6cV7YVI&#10;8ZyV5H8JvZe94jBHdeqYyiqUB//6O5soTz6r/248k/bqq/wPNyXURoE+iv1diHml/5+974CPq7rS&#10;/97MqNtWsyVLsi3JFePeMAYDpkMIG0ghIfUf+GX575LN8t/shmWXNEI2kECoCWQJvfdqwAV3Y+OC&#10;e29ykWXJkmVZklVn3v/77psnjcaysbENI+md0Whm7jvnnnLvvHnve+edyz46HpWVleHZZ5+FXl16&#10;5JFHcN1113E6hr9P7gbvtctGIC6QgOzUAQSV61BUsdJkL2f36N9l4+E53jEiULx2HyqKKpGcloys&#10;/pkdw2jPyi4VAe9XNsaGWzXWYv3hHDzrEPd4nzEW5Bgw53gj1+X5GACdgx7vM3pojRzP4Y5XvtPx&#10;8STR5oJKg3/5H0gr2d0SHi4Qj8arC2Fd/12emLO50zn+WZNGPreEw3nTJgbH2vZZfXfu7X6CVHq2&#10;N2cCcX58TFD5hdfntADLBX2z8IPrLsJzj/477rjt+2jSAl9tYt1OvKLC7308+QhkfDgD5y2YC9/u&#10;nQTqCBgSkPRtXIfAA3+C75OPHYBUIGVVJfyP/w3+F59hbWKCuQJXCe76536EwMP3wdqxjYCfI2+V&#10;FCPuL/fD/+5bBAgJiKr9wAEjH3jxWeeiVRjM8c/4EIGHKL9zO/sjCEddkg888hB8779rwC4DQhIg&#10;9L/2IgL/+xdY+/Y64CLni3/mNMQ9dC+sbVscwFLye6n/kQfgn/6B6c/IE1j1v/YyAn97CNhPcEk+&#10;Efz1fboEgfvp66dL2Saf2F5aQp9oPxc5NbL01SII7X/jFSNvVRMMdWO1aCEC9/0JlpGn/fKLIHLg&#10;yf+F/9WX6D/ntdo4nf1vvYbAY48QDJY82/i0li6i/j9S/zJHt+yvqEDg74z1a5Jn/ATC8umbw1g/&#10;SF+LGCuBq3xaa1Yj7oF74Fu2xOGTDwRwAxqrl54zi+IZXZKfN9vwWnv3OLokv3Uz+7wHGgdTo5h+&#10;2QSbk557CgkvPOMA17KVvI489e/Z5dhPXVbRNsTRJt/cWU6f4iUwHaB84KnHGIsIX1cs47wi77o1&#10;jv3UZe3dS5sYf8nLT8kT7A+89KyJgeaNiTX3Lb5PlzNW98BavzYsT/0H9sP/90ecWBOoF9hs88KD&#10;7/XX4H/sUdj7yxHSvCKYWlPxHuZV/StWxq3G9pyhqEtMRa19EK/ifszAi2bXL2BWhR9msvV53IVS&#10;7OavZYA5vH6sxxI8jTuxEvPJpXrUfkLANXgJ9xr5Jko62b42Od7Gc5Qv46KAAmXVvglr8Ax+z15m&#10;0h61BQj1VuBlyn9IbQ2EtOml4V2Ad9nyR5QY/dLuww5spPz/YAHeM98LcTZQ51Q8iTfwF9pSa6QF&#10;A8/FW/TonhZ56dqDbcan+ew7RB7pks1T8Thex8MEySvZIl0BWroIT+G3KLI3mDbJ76b8a0kPYZ5/&#10;honVye99vtgepk6d2gIsJ+iiFWnRokVYupTffY+8CLREwEJmSj9kduuLkoObsb+6qGWL98aLQKxG&#10;oHRLOeprGriYX3dkcIFaj7wIxFoEeHTnUSxF4LPOub3tn41LdIQYmSN2noR6r58Rg8/4ckaHMKjM&#10;pQjS4mHRPF3pc5CZhzlPPIqC6e/wBLOVmgclIfTTH8Dq0ZPZXgRFumSUWuPhvIueGZHbo7d1rc8B&#10;v8Uk1jgmlwZY7qISe/dVGGwoet6EmEF41WUTMHHcEPz7zddi2qt3YMmM+/DMX/8N3/vmFPTJySSu&#10;rO/oseIXGXfv/SmJAH8U49dtRs/SMvgI8hlwUSDkypXwrV0Dq4xtHGMDgpaXwr9kEXwfE1hTpqtA&#10;QJ8NawvBp5XLYW3eSPyOwKyA2H0lsNauIji9yACNypIVIOlf+onhN9nGAqe5jxGPb9liWNsJTgvY&#10;ZYazgGbfsk8cwNcFZ/kqm3wfLzCAqO68AMum+JYug0Ww0tpZFAZXCVhu20rQdSXb2KcueBjA8xB8&#10;C+fBR4DTV05w2YDDhBJ37zD2+wXOipf+WwRnfQTLrR1bCYRzP0gQFVWUX7HCAXab2CYgVLFauph2&#10;LjG2GXkBrgQ8fcvZJn+VlS39BDyt4mIjb1UzK1dtzOj2Lf8Uvg3rYe3axenP+S9weTcBTYLVPvpg&#10;YiVeZjz7CGT71tAGgt8GiCe7/LZ4McDatNn0J78sjqe1keOydjWBZo0V40pw3LdxI+O8xckUN3Eh&#10;ZElwWsC0tWGdM6Woy2J2tH/davipz9pXGtbFsS7fz9hvArgALDXzj/DmDurfvIFzhXz6Cst+gve+&#10;hfMZ108j5gp5V9DXVZ8CBKSducI+apkhvX0rfNvYpixyAsEC163VHL9N6+GjLyb+zHi3Nm+Cb9M6&#10;zlWC44q/AO9du+FfzljJL4LCKneQ0FCFpDUfI3HlQiRy0b6EuCCyK0uQWL4Y2wPbMC2vGvXdE5Bi&#10;1xOOLcNuazPKrWLufQS5+pl1XIOV1ixswSoctLhP48OirzuwARuspVhNeJfWmIeyiUusHdhKyLmW&#10;ecmSb2QPRVhr+j1g5GkruddjBbZYK7ltHaUIgPNRRZnNbF9BfdVGnmNN3r20aYu1goAwY8M+1baH&#10;Fmy31rDnpcxL5p0cxtZa7LG28bmJWllLmK1aQnAjedZai7CLvQsYli6By+vwiQHHm8hFr0w2tuQ3&#10;WksIpBexzSnRcYCw9B5rC+FmZqWTfMxf3kbd6/2fYJ1vFTV0LNIx33PP8WILSQvD/vCHPzTvm/hd&#10;fuqpp8x7758XATcCPZJ6om/6cNQ1VWHXgVVoaOadEB55EYjVCPDYobzoACwefxSMy0NKenKsWurZ&#10;1YUjoMv8HsVwBDragV0Mh9IzrZNHoIkZa5Muvxq5BQN4KuXAV4VDh/M8lrcId0EKMWMnhcDHsHt/&#10;Z+LhhiDIu4eb/+kq+M4cx5N8NzadbE8jQOKoJF+j/Y1si96mjtzt7W07qqKOu4EHsH6CR3EJcSbT&#10;uGh3GRYv24hpsz/F7AVrcN6kYXiemciNAuQiSJ/HjuyPWW/eieSUJNi8Xb6JgHM9wcHjoy4S3+ML&#10;xqnj4vchlN0Ljcks/ZDOTBeBmyS7sBDI4G2VySxVIMBQF+d6pMHu24/33nNHkczyA+Jl/Qy7V2/Y&#10;Wdmwc/OI7ZFPzWnpbM+CXcB+VFaC2bd2L/Lk9YWt0gUEBcVo+3hrfv8BzCQuNX2Ykhe68Nc7h7x9&#10;YPehPvIYXQT37Oxs2sK+cvpACxEKtLb79GWm824gkxfERK58Zi/Y3cM+yVbabA8aQhC3iO0qtUBb&#10;ZW6PDGNbaMBAR14hUHmGpGTjhyltIf+7seRBH+rdyVs6BIyb7z79HzAIWL/G2OvEhLzsX74ig31H&#10;lnpQtmQyT/oS+SqbGH+7IN+UmTBlObR/YgztnrzY0ptxzc5xYiVegq72kCHAHoLQLaUeaAbHyU5l&#10;vLOyGCvKi1dlM9JoA9tltxk/xaoXY6T4m0xeyipWHGuNXYhjaIjyNm20s3o7urngmVPLmP1q3FSS&#10;QnOFqkwMsnpRH8sxqFSKwqJYsWyGGXt+x+0U6nd9LewP9CK/xkqlUhhDy8+LBBobxsqU6uD4SofR&#10;zwzwUCr7Vp8C+HtyTOm7noYUq2zOs9xc+qryD4JRm1GYRCC5zyGqPcC5wosCVesRX1KN/SrmkJOB&#10;URlJGBYimM14HSDAnGB3R5zFMaFTAphVNiIfQ5jTW29KWOiuQVEv5CITvc024z7bBRLHUSITOaZc&#10;hcpkBFjkIg3Z/LydT8bSSIPSfVl4IhMZVm9el3FqHydRNg1ZyLELWFSDcdCkpB3d7J5Is3oZfa7+&#10;dH7qgQz20w/xfIhXJStUjkNAcbzRxX0032ejgFBzOW3md8n0aaMn3/dCH1oxkDY6ILIg8mQWv/Cx&#10;PZ1Ssl99JbDXBG5RLMRjM645KESWnccI5LGlY9GaNWuwcOFCY3R+fj5uvvlmUyKjvr4eb7zxBn79&#10;61+jN79zHnkRUAQSA93RO3UQr3XGY2vZEozpdxUX+RvsBceLQExGoLGuGdX7a1kZK4Dswb14iNLR&#10;9tAxGVbPqFMcAYsrKrvHQ6e4a6+7E4nAYt6y9bNbbsH/ufMBDBg5luXp2p60n0hfHu+REfAm+ZEx&#10;6Ywtfp5M+w2g4XjXzNqNIYETXYxMfUqeTI29nmD7EudESyFQOYyGHw5H6He3Ee/gCbjJIj254HS0&#10;QxvVXDxQWY0Jl/4ce0oqjPPDz+iHJdN5GzcP1OJY2uEbP74bb72/2GxLJMC68P27MWpYIZqaVEOk&#10;I9DJjYqPAM+e4nK89u7HXJBvpVmY78BBZmGGKY8ZyMtn/pnYUzfiQUfuXYWdfb4jC2bY9jwPvsQw&#10;AOYq9F5POgJ7mPn74tvTMPn//gw+1dgVMUtW2aR2hoBAgszhQTPlFFgHWWCy26YawFZlBez8QoJ1&#10;zLBkCS+Tpbu7iOAsAcMMAYnc1yqjlaU3DKAp4FWTQSBtdZXJiLX75hseo1/Zszt3EJgkkBmpXxm7&#10;Aiz7kFf7KGX0MsvYEjjdj/oF3oaBTNkvINXOJmCkNvWpOtIELO086aKsbGC9XpN1W1CIRrI1s/8k&#10;mUb9SCdwK3mBsLTfJ/2sZRzK7+/UI5axrEFs7dntgOsEpJ24EI7bS8Cb8RT47u5Pjf+8cGcXElAX&#10;wEs9KgFh7dxJEDSXoCxBU31vaJdAcLAGstEvPfL1cI3Jfjagu8BcEetQW8W7AILxIdattgTE8mnK&#10;jJDHgNzq0/jP2sKl+xBSrARym1hRHctsGMBWY6U2Ppt2MHuc8n5dUAj/VlqlzFjmeBtAXfWwRc0s&#10;5cCsYwOOCwx3Y63SJcxENvoVZznbRF7NC14cMPolz9rIxlfG2TZzhfbLf2Uns563AaklK/9ZYkNx&#10;tfNok+pmSxfH0YwV51Ioty8CVjPOZHZyYvku2PV1BKTz4d/GrENOwUN96lGSuZ8wamEL6NtsB5lh&#10;vJXAbALB0wIzJMrePchyFZXM5c0lb9NhZkTTVB9x8n32bvLlk9uJv2obq1xEqp1BiJggvSVeH2Hd&#10;UvaxnzDwQNO3XG2yG6lrmwGMUwkSC/RVHecS5hd3t9MJOvcy4K54y+0ykwndzxpk+pP+BgLhxdYO&#10;gsS9WQk50/AKeC5mRjNnKEFj5wK6wOCDrM2sTOg845OkNbVCzIguIpjd09RSlqzJvKZ+lcLItfN5&#10;vUh1nH30fT8fxYxVfwM+i1cXk7bWref1jMnISio0fXaUf7fddhvuuusuY+5Pf/pTPPjgg7jgggsw&#10;f/580/bwww8bwLmj+HM0O5WJfdNNN2H27Nnc/cTz2KQJt99+O2644YajiXjtR4nA7gNr8eaK3+Ng&#10;7V5cM/Z2jMi7mLsm7oc8iskI7N+/n6X6+RvJ3w9BWGlcRyFdF0e7AO1Yuhvv/HYGMaIQfvjI19Gr&#10;P4+9POoSEajgnV6HdGwUnvc9uCZIpo6bY5B41OtRLEWAh3U8eOSxXSwZ5dnSeSJwkhPrJMVPexwF&#10;GOjZ1SlIQGDg3Xe0AZYVk8az0hC6+YewAgQctGjSKaBYnxPRLurkWQ8/wQqffqTJoPdOq/a9zIsj&#10;yKwfcP6ZberD2d5RvP1sOx3/mNEqkCqKAgTYtu0swa13PNWyJZ6ZEsPPyMeFk0fgsgtHEzOKNyCG&#10;4hJNwoI+H7mj8PmkPamjR6CBGa/7ejLrlZmtgqBMXoEyinl3hwEVI+aB3a9ADC1go+lV2bnKiDUX&#10;WLhNY8wLefagM3jQQkTPvYjHVyMvIXdfLIBYmajpPBFSmztBqNMAsAJF1UeY7FyCkvryufKyjbI2&#10;M1rbyLMfe7D0c7urX30qY1a+uvs46VOWLbN/TSa0FidUm7KWh41sI6/tJpM4hxnausjv2srMZHvI&#10;UOqh/S0XVKi/X4HD4+qnD8YnBVmxkjz/kChdIxw7Za+I2wyveFx5bWMmuX3GmW19VUb1mRHy6pNA&#10;rPFf8s3h+Ml/grfKIG8bK6obOKStr5Rv7pfPrD3W33X1y6zcvoCA/cix4iKCxn7Z5/JKl+IUOVay&#10;RWD7ENofGSv5NHzUkf4L1Ja8e+FO/fdgRnM6xyVSv7KXeVeSIeOrs68Ica5YtQRKdzCDuZkwbg7v&#10;2MlMw2BCsLxvgk/2R1K5iAHgXCcF2S5S9m4awdt05vk68G+tGaokZhb3J6/anGxgXs8gyDwYo4m7&#10;Bo2c5LWtFwFgAzazT1kkirP4+4uR/NRMDkd/gNBzAc4woK70uiT5bELDjk1ODwm88OvIt+oSkKws&#10;a5Frv7jTCSAL7nbbtN1n+Q2vIGVXvyos59MDUdBy/Jf9ku1JaF3yrq+KTG6wEImhjgXYVHPBy1df&#10;fdX4qN+3q6++mlPLMgv5ueCySmP84z/+I3eDcYbP++dFoFf3fPTLGMG6y5uwtXQxhmSfwxI7vMLk&#10;kReBGIvAHi7mV1VajawBPZGc7lz4jDETPXO8CPAStkcxFQEdl7vPmDLMM8aLgBeBUxIB5/TzlHTV&#10;bichZqH1mDsbAx97sM325t5+NN/yTfj6DjSZZm02dqEPIYJY3VMS8crj/8GEO4EHNlKSEnjqzncE&#10;jZqY1njHrdfjln/8qjkxFdBc2LcXcaoIUKyDxksn2gHWy9Wzvr4RFczgzkgj6BM1KZWhPXpYASaM&#10;GYjUHim4bMooTDlnBIYO7sNEQtbrJgCkEhi2gKBTSlGGnNK+u3ZnynQNCBTUYAvMM8T37d0l5YK6&#10;kSHTWEePt/o6GXn1bwBEvromqc0FL/Xepfb0a1t7+o18K4BnunDlW3xn69Hsl7yJFXlcu47G216s&#10;2ms7EXkDtjsAoLFd/9prU7sLyuq9S66v7mf3NTpWtMlSW4Dj6IsA21z/XTm9Hs1+E+tIxqPwHk3e&#10;BcUjuziary1xdQZF+zOrhhnlRXwSYA5l84JXtvblgm+PLMUTCcC66hygt+1c0W8C93Aui3lVWzCq&#10;TRuOJn8kr+SjxjQsrz4EHrt0NF1Hkxfc3Jba13U0eceH1h44G0ymtaDpjkSzZs3CNmbXiwoLCzFp&#10;0iTzXiCzsnqrqqrw6aefmizmiy66yGzz/nkRSIzrjsKe47CmeCaKKlaipuGABy570yLmItDcGET5&#10;9greRBRE39G5iOM6KB55EYjFCHjgciyOSge3SQemHnkR8CLwxUfA5i3YcaWlGPXL/4dELTAVphDL&#10;oTbeeDZ8ky8OgzFd+FtK1/1cvGzcyMIWkE1ZnE1Nzgm63g8ekMOkQN6+HiaBrc5CdG5Lx3pNiI9j&#10;JQOLtxLWY93GnZi9cC3en7kcB6tq8eHLvyKAnEzcsHVOCIDvlpKAd577L6SndmMVgjgmIRKa4LOu&#10;rv40Oi8bWu04jYq6XNcq9xDksxVYZggEtKotGow0tXo5DpHAocoV6GlA1/AYufICDiN5T1TegIkR&#10;AJlrZ6SuE9If9vMIefkaoce1/2j6W8BMxqo9/ZpF7fnq2h8pr9usVaIj0ibJq4xTdPza09ViaxTI&#10;f8LyHCs3BupT8rI3ko6pP0JeMkaW/ShL2SXX1khf3bYj5lp4rCJj1aKfvkaWbmrxlVnMvOhn89Zg&#10;/x7qreX7nsyWZtayAZxZ/0klLwSatmbj0tRwPk2Q0KlL4hOwGwmwqlyEHu3JO8Bz6xxy5MXrXKhU&#10;v+pPuiTvZg6rTbzav6lEhUtqa9XlfK8cXt4VECEvfmUfq/ej2S/bRK3y0t6qqz3/Hau4bzjCfv5m&#10;8NGR6Nlnn20x92tf+xpLkrPcDkm1ly+55BK8/vrr5sLoE088AQ9cbgmV94YRUN3ljOQ8lB7aip0V&#10;q5Ceksc7ADrW/PcGsnNHoGIXl10tOmjqLfcZ3htx8fo98MiLQOxFwAOXY2xMdGjoPmPMNM+cLyEC&#10;zqnCl6DYU9khIxDiSfmgu3+DzI1r29jfNJk1Mr/7bbbxYCTUemLdhulUfhCQEOPU2F7GX9jmzlJa&#10;RaMgQHj+4nWsnbwaH81bg3WbdpmMbXd4Pl29zWQmNzCLO5rSU3krP4GourpWgCKa59R+9vZ4pzae&#10;rb3Fl3PRr/IyU9/WLMqm76hbR1iL+qlkhUBOgn9WcZFT8kKLvWkSiZd1jC3V4c3rw/v+w3V4WWvX&#10;Kt7DRda4GFtEHV9TW5dipr6wqc/MD6qZLHkuyqYaw+ZAh4CitWsnF5bjLcgRtePUpzKaTXkMgohG&#10;v+RZc84sKKjFA2Wr5It2OGUktNCd2kSsN2zx4pqRF/grH1QzuqKcq63ltQKisp/1oU0dYi5MaOTp&#10;q7WvBKipdhY2DPtq8ZZ7lIUXJHTrABOUNrEyNZcpL1Ks9uyGxdi21JdWW201FyQsYbkK8qnmsmzl&#10;09ivRfhU89mVr6KtHC9TciIpfOurakzSLrPYoRbWUwA1Vju2cawor1rOrvwBxWq/M1aqDy2Sr3uL&#10;YWuhvp5OzWWb4K9v1y74EjieXDDRkPzfz3nCmtPGftW3FrGGtLV7l1PexI0Vm9WnssfNuAgUlq+H&#10;WV9avsonLTQoqqtzalZrnDXfwmNlxlo1m6Xfla9mXcF9+8yCjy01l91YEaAPsZaznxcD/XsP48Ch&#10;ItSnhdCzzxBeQCNQzLCoBnE5KxxnsZKws3ieIOYQdmITId8EFqLgHCYJhD2AMi6IV8k2+a8WDr1Z&#10;Iq/ELJKXzBIZoiY+dmGLqUvsLJ7HseOjHPuor9LUZ45n6QzJqz7zPnKr5rFqJgv0lXypWfivG1u4&#10;OCEfjnwJDrMH1YHmpWEjX8+WUlZ4duRZ4oS2i/aw5rLeqxY0K1DzPVgxupTcNSytwTrUYfC5gRaU&#10;sT50dxbNSDM1n6XNpvx2SljGf+kWsFzFHiporeRTKCE+1Ycu9m9Hhi+HvFzUsQPQ9u3bMX36dGOp&#10;Sl585zvfaWP19773PQMuq3Hq1KkoKipCQUFBGx7vQ9eNQFpyb/TsXoDdleuwpXQRRvS5lPuT8L6v&#10;64bF8zyGIlBVUm1KYnTvlYK8YdlcJNe7+BFDw+OZEhEBb2ZGBCMW3upg0Xt2sBhwwMLniaf81ZsM&#10;7X0hTjzgykbt7M8ga4Jmv/0qBr3weJtdWXNfZp3+87dgZRBgDuq23C9gD6Nssy7/PPF5+nl3IAZm&#10;aGcn5OA89bjxX/+Ke/7yNlas2W6A5bTUFFxy/kjc/cvvYwiztA2Y3o58SHVO22n/vHYel1yb2et9&#10;OFUR6Pn6W5jCcjn+bVvNonXKOPUtW4LAH++Ef+FcAr4EYZUZSgDa/9Cf4f/7owREDzmAH7Pe/dOm&#10;InDPH+BbzwtXceST/M4iBO67G/6XX3BK7RDU0UJygYfvg/9p7odU21iAIfc5/rfeQOBPv4dv4wZH&#10;DxfO1AJzgXvvgv/1l8jBfYZ4mQHrf+4pBO7/I7dvc3QRBPW//Sb1/w/1r3PAYdoqYFX6fVPfZhtt&#10;kjwXdwtQd+D+PxHgJPDJEjDyzbd4AQJ33QHf/NmOvIBIAqPi879Lec1zyRME9T//DH24HxYXTzGL&#10;F8rXWdONvP/j+Y4u9msd2I/AX+53fG2Sr9TF74z/tZcQ+CvLEhEkNpm97Nc/ZxbiGGvfJ4ucNtm/&#10;d68TK/pryntIP0n2mFht3Uj/eeur9C9f6rQtpH59sWV/GcfqkQfhf+rvRERrnH4lP+MDxN1zF4Hv&#10;3U78qMu3eiUCd/8OfsXKyDNevGCQ/MQjSOBYWwSkja3SNecjjssfYBZL5Geja9NGJ/6Mg4mT9FdW&#10;IvDoQ+ZpEfxvkZ8/z8wr34pljv3ydc9u06d/5jTjo+FlfP1PPkYfHuC8KXXkaZtv0ULH15XLnbnC&#10;sTWx4rz0vfAsfKEG9C0rho8A+Pvdn8HTfR9ASaAYfpu2E2BdjUX4u3U7llsfhSFUvwFRX8CfMB3P&#10;GqhWWbmNfLxnPYEnrTu4pF0RJQXPxmGlPRePWf+NhfiA8k6fAoBfsP6IqXiS0HGd0dPMfN+ZeBlP&#10;4XfYS+hamcXiX4VP8Hf8GgusqcZX9auF/57B7/EmHiUYfJjygof9mGW9Tv2/o/QWIy/7N1mr8bj1&#10;G8ywXjYZxWqr5+MdPIaXrfsIJVcZ/SH+/xAv0KI7KL+ZXLI/QFh5HR6n/ml4kfJcQ4APgdtvW38z&#10;Puwn8O7wKlYLaOsvCTuvC7fFY7O1Bs8n341pgXfM0YIzYLH9X7WWVXNZNG7cOIwdO7aNwRdffDEK&#10;CwtN20FeaHrppZfabPc+dO0IJHAdkoFZE5ESn4b9NUU4eHhv1w6I533MRaCq5BAOHziMPiN6Iymd&#10;F9g98iIQoxHg0aVHsRQBi6s0t5yAn4Bhgos88iLgRaBrRiBEACKBQMzw390G1VZ1KcSktcabLoQ1&#10;cZLJPHPbvdcvIgKnd6/sIxAVR4DLx+yF6hoCYuFFCCM901To2bM7ppw7DLMWrMH5Zw/lYnyjMPms&#10;M5DfNwtapE+1k4O6ff2UE3/LTpgUs9MbtxM2qTMIEDj17a9EIjNKGwSYClxknAUEKxtYWbWmjc1W&#10;Xa0Dyip7lkCtnZrBRtaEPcjM5bJ9TJXcTxAwfJzC7F5lA/t270ZQQLJuQ5fcvr1cXI2Z8CqVIFWc&#10;X1bxLtMOApLg7ca2RWisutL0aaUzO1KlGvwEUvmqrFsBowJvQ/5hsNiXb88efmbmcRXlRZz/AkRN&#10;lu0hgrjySU9l2EqWtlq1XKBNtzYzndWqpl37Sx3AVemtskv2U9ZSn/oOEAQVOG2V7iV/FW0J70vF&#10;y2xqq7TEZC8bWf2rZ4YuY4h66lT2bhLb5KtALspbjIktm5RhvHePk/3Nuq9mivN7aylWzPA1DYoX&#10;6+Ub/8lr/KolYCz7daGONgrAtfYzBgYIJ+h7iCCjsrmpX9nCSEtnNncTeThGiolbY5l9mHhwXKzw&#10;PAeOAABAAElEQVRybhPRLo2v5LUYYFA2Z3MRQPlMvcoy59LkDq/+K9YCkKVHDghIVzY1M59NuQ/Z&#10;IF8ZF6NLsVZclXnOhfZYzN6JtUBszYsAs3w5PmZOHeYr+7IFrjMOst+q5Hzj+BjSWGucGH8ff+t6&#10;l+5Cr8r9OJxsYV+fgyhN5CJHQdqHQQaMrbYOEgo+gAp7L4FkXtjgQ9nAakuzMk08WX2e+b2NhFl3&#10;oMouQ4PFsdSY8q/KqmAu8j5m/zKr3XjEsLDnWmY0H2R7I3tTlq/qKh8iVw31CTDWtFI+8j7mCB+0&#10;SslbRh5eGDG66vmZme+c9w12PfOhlSXMcLJVfMogViaxLrIcsg+gmjaU0X6BwvHMtlY2tDKk6+xD&#10;bGGsyS3fKulBhUV9djlbOCZsq2VrJeHuUgLmKswRx3YudUxQWu2l3M5YosDoOkwPaml/XYjjatz3&#10;GTsPWHuxn564/rPjmKVGZr5HgsXKWg7ouxxBPXr0wNe//nXce++9plUlNH72s59xYdpwZn8Er/e2&#10;a0YgP3MkMrv1xd6qTVi3dw6mDCnsmoHwvI65CDQ1NOPAniroNWtgTyQk8VjJIy8CMRqBtr++MWpk&#10;RzGrvr4etTxY1mJHCQkJpt6X6r+dCDk3r+nw0KMvOgJezL/oiHv6TkkEuI+xmS03/De3ogcBHJdY&#10;dhJNl/Pg+Dtf5wk7AQMBEh516Aj4CUjFM2tUvxPlFdVYsbYIM+asxpxF6/Hn3/4Q50wY3KbkhZxt&#10;ZrmLO2/7NhM4r0dudjqxKsvUlxagXHeYIM9po88z3yjzecROmw+dpGPuI+omjMIuAotZKj8QBk3t&#10;0eMQKiqCnT+QgB/3EXpmZiF04aVASjeWiyBYKWAzSCBr+BjuUBiPIWdyUhGIZUkIlW0InXM+QgMG&#10;kZ/lDwRm5vVF8IJLmC3MUgum/AUH1Mf6s+dewP7SYA+QLgKI3B9Jb3DKpXwt4C2eApapi7zBCawP&#10;P3AIeYcQtOUcZT/BSefASmGZlsIBzr6MIKTdfwCC7BcDB1NWNlG+Ww+ELroMYFZyKItgqYBMXrS3&#10;+w9B6LyLETrrXPLRD/GyPENo9ASEhg1vyZBGj1TYkybDJpjdYj9Z7YnnIkQA1R7FOEhW+9P0Xgie&#10;fxFLRRAcTyRIpXZe8LEHDzV92ypfoTbGP0SfUHXI8V+TnPaHOBah8y+EnUEAX/ESL0Hb0GTGSqU2&#10;cvs49ot/wGCEZINsFeAsf+lfcPxEp6xHGm2Qr9w/hEaMMhnY8sWMKR0OjqDdF10Oe+gwZ1JT3k5N&#10;R9NZjCuPV025DQHsJDuvH0LjaW/ffo6famSsQ+S1+wlw4XEtee1e9P+Sy2GprIX0y35us8eNR4gX&#10;HUIaF80VxYq2hMadjdBQ2s8yHkaefofOnkzguIr6WS5E+gkkh87gHDtrMkL9+juytDXUN5/z6mL0&#10;PnwAueV70chyH1Z+BoYlTUHv4D7koYBeEljnI9cuxDBMxhCcRbiW9hBi7c7yDmdgIjJs3k7MVoHF&#10;yXycZV9JCHataVcbPUN/jMBY+zKMxvlGmtYbgHigPRa51JOCHuQMEvRNxGBMgM9OYAEMfm80TnwO&#10;wxgCwxdy21iTS6x+U6l/FC5Clt2XtnCOGl0W+tujqCOAfhjIaao8Y4ad74fb52Mo+06gDvEm8TGQ&#10;PSjbOpnyAqED5B1hn8e+e7FQBucHAWRRX74fjyswACMJLKv2s23sGGiPYU/NpgSGeBWHLLuAcZmE&#10;XlYOuaS9CQNs+t98CfqHJpIj9unjjz/G6tWrjaFpnIfXXnttu0YLdH7wwQe5m2rChg0bMHPmTPzD&#10;P/xDu7xeY9eLgGouD8w6G8WV67H34EbUN9UgMa5b1wuE53HMRaC6rAb7uZifMKX0PqkIJGjv75EX&#10;gdiMAI/vPcThZIemkpk4S5cuxdq1a7Fz507eCdqAXjzoHjqUh4YTJmDQIJ54fQYtXrQIP7vlFnzv&#10;jgdQOJIHgG7GyWfIeZu9CMRaBHR64tFpjEBUgIM8ye7z5KOY+J83tzkRbBqRgsa/3gJff57MM2vM&#10;AAKn0Syv69MbAR1U7i2txOJlmzF97hos+GQjthXxVvIw/cfNV+OPv/oe7+rXWLclgdLCDYIG/Gm7&#10;LbY+2YjPugT+pNzYMqsTWFO0dRsee+19fPVHN7IiAQFQ99BPmagCNlsy/QivsV6wKX2gdpdPmbU6&#10;LlGmn9umSaUFHl15tXOeghfaDY8ycV0ScCj5yDZtk7xKPxCUbaEGzWH2JV63T+lXu2oQS4dIL4fr&#10;HLBSpTpE2iY9Ap8pH+Z0gEvVHab9ynRUKZgk9S95LnhpfHB1cbv6MPIEOw3RHGU1t9SrdlpN1rKx&#10;XYCpAef4oixu+ava0K6t6luxJpDbEms3VtKhGLik76n6kH2uvPpTXNmmhVsFzhvnWMbDlJhQv679&#10;8l+xkry++yRlUFvyVXEKj7X2KXUqbcHxC+jigORFxn/Gm2B+G6ql/ZJVjWaRbBOv7JV+kemC/8K2&#10;ttgvHtmqueLOK8lHxErgpske1kUOyWusTfy5ha9ZxTuQv28HGpK7YU+fAuSlVfI3r5qAaYgQrGyV&#10;couwqXJ7GwjHJnO7MwM03+sslbOwyOvcUixdyuh1eJN4sY32kRJTElHP7GKBzy4JzD3MchhxfCTw&#10;4doqsLexRVd4rlBImcziU6EKWSV+lbaIIyQtwFefRY025yIfyVarLtWHruND8g6vYaU07yTgWwHN&#10;LslXledQm9unqyueulz94lefKpGRyIfDywuNJlb1Rl4Z1sZSxqq8tgI9eo7jFOjlqorZ1xtvvBFa&#10;pE8kAPnFF188qq1TpkzB3LlzzXYt+vfWW28dlTeWNwggv+mmmzB79mx+neK5u2rC7bffjhtuuCGW&#10;zY5523YdWIOXPvkv7i9tXDP6PzGk9+SYt7mrGbifd7bU6K4Z/n5ov64LSunp6Z06DDuW7MZrt73P&#10;68chfPuer6JwQt9O7a/n3JERqOBdZod4N5k773U3TqbWsIhBCh+Nx6BlHcSk4uJic1Dz3nvvmUHP&#10;ycnhOUKcAZtVA2zixInmAGDSpElmQnyWW85BaPj4/LOYO+t255i7s3rn+eVF4LgicDxfA5sZfd3W&#10;rMSoP/6Gp4ytFGTCXOM/XQmr/5mwDbCsbcfTY2sf3rvYikA8a9T++u5X8NzrC9oY1jcvE+eMH8xS&#10;F0NM1rILMEQyNQuY6hDk/gJ2CGM7lJEhgoJNAgAF6EWSuzidCyxqP5Eo8IqvLW38KPBToGCbCxTs&#10;ywUlXV69uqBoJK9ASfUR2SY7BGAyC7rN/ikxbKfLqz7bk5dYe/rDtkaWCGqRd+2UbsWiOzPT1Oa2&#10;61V+KlaufsMb1hVtazJjFSkv3vb8N7pYNiSSV+/dxQn13iWC/8avSP1qU9mRSHnxH8P/SPsNGK1Y&#10;R8tTv62+I/XLd/kQqV+6jhYr+RbJq8+yK7JNIHG0/dIZnpMhxjXVqmbZCmZ3y54E8rMEhLGL/fkq&#10;G5BRXQ5/SgIa+/RASo9mBOxmxFm0kyCxAFmHbAKygnDjI9qcLd1YjEJRNvW9zasyerWMXlwbXrWJ&#10;t7VPafAx49hZ8M7dx+pVetzsYkdLpC5xOOMqIDuFD6eldawdeQesduUFAEfr0rZkyosi7XI8jfRf&#10;travS/rbyst+geWKlRMZw8B/SXYSa1jH/iliGeuOa4E+l1Rvef369Zx67nxwt+gajN8k/LjgsjKX&#10;lcGsRCCPvAgoAr26F6Cg52is2P0+NnNhv/69JiDOW9jPmxxfYgRs/jZW7KpE9f5aDDgnHz2yvWz6&#10;L3E4PNXHEYHYP3I4Die+LJbDzEJRnS9dJe/Xrx/++Z//GWeeeaY5gCnl4iRvvPEG5s+fbzJklMl8&#10;PBnMxpe2x3hflnunXW/r4fVpV+Up8CLQ6SKgTC7f4RqM/uW/IZm1SV1S2fbG60YAV17O7Dtmn+m2&#10;9i5JDEQHIafcBW+H50FkI8csEudxXfARYJk0YRBeeWcxzhiYiwvOGYpLLxiB8aP6I6sXb5PmDlX1&#10;kwUtdFzyfhVO29hxgrQBW11FmjjRE669fUY0zzHlNY5RY3k0eYG12hY5bfU5mj/686nSfyxdciHa&#10;rmi/2gGxjrD9s2yN9i3687HkFb9om45X3vU9mj/687H0u324PO5re320xxvB1411j3P8ZQQ6CS4L&#10;oNY2Ysy+A8w4L2EmM8uzBPsko1t6I7qH9tNrgaqRA+Qob4V0XWOcVwdAbdvWHm97bZKKBmDV5vAe&#10;+RvbHm97ba6uaC/a43XapLWVXPnWFufd0eU1X1pJ8g65r84nybdua+WPtXfvvPMOdL7l0i9/+UuT&#10;wet+Ptaryhg+99xz+P3vf38sNuxhiRyB2AKn8/LyuI5Bz2Pyexs7bgTi/ckYkDUBG/bNw/b9y1B6&#10;aBv6pJ/ZcR3yLO/wEaivacDe9aXm/KD3oF7o3tO5SNjhHfMc6LQR8MDlkxjaoqIiKGO5GzN/fvzj&#10;H+Nb3/oW7+BrzR8sKChAeXk5Vq5ciTlz5hw3uKxDvLaHeSdhpCfa6SPgzZVOP8TtOhhkxtegB+5G&#10;zqK5bbY3TmIdy59cByvA7DPdSt5lKXa/GbqtKcAyAFqQr4lg8q7icixevhVTZ67AucxA/qcfXcI1&#10;wni7eQQ18Pbza64Yh7EjWCNzUC7SeiSb7KzGpiDvLI/kdf2OhisiOovZt67tMWtgxzWMcy6kRdhU&#10;r9clHa9owTUBlC5ISj63lIKp1e4ejSibVFPqqLzh7HhXXsCgyhu45MoH2e6C17LFLA5Ipsjs+hZe&#10;yrvgY3tt7dkvI1UKQnaoT1fe8LLd/Sy7Wmw9in47IuNf+hUr+RQdK03bSPtdu1Rv2CXX/vbiFy3v&#10;8kqX7NXT1a/3blyPan+k/2EDXJsidTH+KrFhynqoLzc28lP8kba2tMl/dUJy9Svmxtdwuxv/SHmX&#10;N9J+9eGWQ+G8EFjMpScdm2SbWqpYHqSY+7dmfs7lSXWmsud5AU6oM8nHLGNHq+BQ2kZSlrG20CE+&#10;nDFQNq+z4J0Dm4pP1CrfOlaOvPjVY3S7eo1s47wgJwfFaHP6lO3SH2mTtvgNp81CFuFIGZukyeF1&#10;Wl37T0x/pC7Hf6fX1mMA169IWxUB11bZIFLpEOVzq6RGLJOykwUOR5LWvjkRUnLQL37xC6Smsj55&#10;FM2bNw9/+MMfTBmNOpV0IQlYVp3mX/3qV8jPz4+S8D529Aj4+RvZN2MEn8OxpfQT7Cj/FDmpg/mT&#10;4sElHX1sO6r9DTWNKN1WgcTu8cgdlo34ZP4GeuRFIIYj4O0tP+fgqM7Pjh07zAJ+uqVq8uTJbYBl&#10;dTt4MBfVGD8e69atw+bNm49Lkw4t3edxCXhMXgS8CJxcBJzzuZaTvZPr7IuRDiUkImPBXAx9xFn5&#10;3NUa7M1V4X/6D7DyeNJjsljdLd5rrERAwLLA4A2byjDvk02YwfrJS1ZsR/mBamPi5m378OPvnMfT&#10;e6eenGt3iOBVRloKsjK7o4nvDx/+rJPo8MR2O+gQr96v3+kaptTlyzF25TJYV3yFC7Fx8TSBfPtL&#10;4Z8xgwvAjYQ9kovACTQlOOOf/RFsXjQPnXMu8TAeJnLOWqtWwLd5E4IXX8qF7LgAnehgJfwzp8Mu&#10;KORibROcNpbh8X84kzI+BC+62CmFQZTLWr3KkZ/CtkzJU39NNeVncmG7PmYROOfgJwQf9Vu1NY58&#10;IgFF1r/0rfoUlm53p7zN8mPGfslP+8AsjGdPnOS00S/fxwthlZU68lzgT6CwtWkjfJ8ug33++bz3&#10;uTfbCMBVHYD/gw/MwoAhyRMMVa1N/8I5sHbvRfNXvuqUcqC11vZt8C9ZjODZk7gAYaGji/WCZSu4&#10;cJ+JlQBUOuH/aAZQeQDBqyivhf4Uvx1b4V+wEMGzuADfkDOcWLO2tYmfFrs79zzHJvFuWAcfkxJC&#10;F9LXbNqq+O3YDt/C+QhNPBu2FsrT+NUd5vhNg83FF0NTLqQ8x4pgvcVSSf6VqxC87ApHXrwHKmgX&#10;Y91/AOyx48xY2QTMEmZ8AJ/KZUy5iLIsW8K4WEs/gW/TBgSvvIoLE4azNHl3TODDDxEaxIXj6IMB&#10;mHnx0jd7Liz6EdS4qpSGYr1rF8dgAWMymQsA5htdKN0H//RpCI0cEV4UkTZxAULfDI41xzF46RUs&#10;pUFHOd/sbVtgfTwHvrEXcH3DPC4YaOEww7Ag6x0kWkmYyMX2AoRAVWt5KWagCge4fN9VrBvMRf74&#10;2I71WIn5GIdLuNAd/SWf6g3PxRssdpGOc3ClAVAFpa62F2G3tYlL2n2F5SEc+d3YQvkFGM1F9fpa&#10;A8hls4JyNWbhdS6Gl89+p5g2gbWrsBA7sRHn4WpkcGE9eoVS7MUnmGYW9BvCZQElX4ND+BhTzYJ+&#10;I61zNaTG1hWUL7G2G3ktOij7y1CMxfjQLMg3jIv6ORB3kBa9a2okn09dKqchMH41FmEfinCOdRW6&#10;2SybQjqI/ZSfjgIuCXgGFxWUftV1Xoh3+A44h4sYxlvxtN6PzfRAsTqX/ueB32NyVFkVmJcwFf38&#10;TZSeQonYpFWrVmHx4sXGOCX2XH/99cdVe1U1W1955RV+hZzzOJXV+O53v9vGyffffx/XXXedOce7&#10;5JJLTIlD3a2qdtV3XsR1cqZNm4a+ffu2kfM+dPwIpCfnIj9jNLbsW4SNJfMxNOcC9OzmjXPHH9mO&#10;6UFzYxA1LImRltMDqTnOPr5jeuJZ3VUi4IHLn3OkdVDShydEN954I7Kzs5GVxZO1KBKI4C6cEwwG&#10;o7Z+gR91NEkKvzgfvP9eBLwIdMgIqB5lgEDB2F/9G+IP17b4EGLpz8Yf8aSfF7ocYNn7xrcEJ4be&#10;JMQH8Pp7S3Djz/9uaiS7pimTeSgzki+9YJgpb5GgRcai9tqhUBCNfHZe8ubsaRlbHq+kfLQAQ3ih&#10;u3nTJoR6ZRMEZNLo/Lnwv/MaAWAmho4bCytIYLFkD/yvvmAW7ms6YwjByTzyBuFfNBe+OXNgp6ch&#10;JNCxmSAuAU//O6/D7pOP0OAhBI17wtq4zsiHevKYaBLBaV4IQ3MDAu+8QYD5U9jM/AtdfBndJIi8&#10;aS15n4c1+Aw0jx5Jg8hb30AQ8n1YO3cQBO+J4LkXwKomiMy7xKx1Kw0wbufmEoRkFujaNfC/Tfsn&#10;nI0ggUwDjh9gXd5XXoBVUUYQl0DosFHMhCXgu2Y5/K+9hFA9F6X74Y/JS1/3FBPcJTg9agzB8fGs&#10;tZwAX/l+6nqX4HAlrAsJ7nLRFIuAqe/D9+Cb+SHs5iYE+w/kV5PQXmkxAq+/BDstHaExtL8bFxUi&#10;0Opb9gmwuwgh+m/34ckgM7X9M6bD9xGBYAKwQfqr+tO+dfT/DYJcvXOo/yzKE0gnYOt/500C4Uth&#10;F/SjPEENthnAeCoXHyMAbvRzAUHfrt0E16fCTk6hnyOAvD5Gv3/+PPgWEciWT4qVYMRFCxiX52Cd&#10;cx7HmuAygWhrfxkS6JfF/psGDCZoPYiAL8eF4LafoLNA7NDZHEcB3mvWwvcBwcmmKxhv/s6wBra1&#10;aycCLzwDO+BDaDgvUPQrcHgJuPvfexN292TYAwjOchEiS3GdTl211WgeOtwA0dZexv+9tw1Ibg1h&#10;24hMZwwXz4fvhZdgFfNH7cprmC6agp2912Km9Sxy7EKMx6WEVn2oJeC7kIBxiVWMXLs/RmIiAedm&#10;bLZWEy59jdckQuiLmwhE+3HA3ofF1lT0sQZikn05peMoXYVpvqdRau9Ef2s4oVXaQNR3NWHcadbT&#10;hIPL8V38grwWF9NrwFJrGjLsbILGIwlRZxnAeRlB5C3WKgLBo9GT21SmYzFh6Fl4iYDyQQxkn6rK&#10;XE7IeDZeRg8rk/D0UGSiJ/fuFtZgntEn0PosXET5EKHqlZhrvYY99nbaNIyAeAp7qsRy6yPacQhj&#10;7HMJY+fRohD9fxvbsAKZdq6R1/5jCwHjaXga/WmTopJIX7Xs4DLMJHBcypgMoA9jqD+EHbRgsfUO&#10;CkJnIM/qz0jFYS0B6xnxz6M/SwSMIrjsV6cxSC+88AIv1DKznTRs2DA8++yznKqC7Y9NWvxOwPTG&#10;jRsNo8BiLQTo3nlazf3Nv//7vxtg+U9/+pN57/aojGWB2B/yQsudd96Jv/3tb+4m77WTREA1llV3&#10;OatHf+w6sBr7qrZ44HInGduO5oawpoMlh9BQ24jM/HQusspjBI+8CMR4BDxw+XMOkA5CRo0aZZ5H&#10;66KSJydbt241BywCoI+HuB8xCSl69Sg2I+ANTWyOS1exKkhQYej9/4PMdataXDZ1li/OQ+hH17Ku&#10;KlGjiNt2W5i8N6c9AjqvDQj8J1AcJEij+snRpAuNQwfncLtNLCmRZS7ycdmUEbjw3KE4c3AuenRP&#10;Ij7VxN8B5xblaPnO/Vl7V28Pe8rHmBNToIvFudfMV1sZoyxdoAVBVc7ATDUTembucv7amsjKIFUm&#10;rDkooYxFiElTMi7eeeU42T62qZyB2vRefagcD7OWTafCeSgvEE26rBBfuf/SCZPZFKCctsWptIFy&#10;NsnOf+Y9+7DjuV369Z46LH6nJG9IJRekl/qNnHqSftrPejMOi7GJjeaPNjEz22Y5IeOSeHkcZy7E&#10;0S7ZYfjkN/VZvPNDdhrSi2JF/41+feZTJSUIsTuvkhGz4suYWvruq39DbEugrSododiKU1nSBJhl&#10;vYm32tWn5AXIy1bXfvWhsdBYaWFDycg2vrcJ3BqiLXJMths53bliHNVWtqtP0z+3U16xslW+gq8m&#10;Y1lxVVcyTxewCMCZhfX40fQjvY30SYkSslXx11gaeyTHeWP6Z0RMrPjBzB91QJIexZT2OfODn2Wz&#10;6YuKuc+UT7Yyn5sIXK+qgzWG6rII+GfEI8BMW/VhFrOTHj40YwyYyM8Bm9uNEuUTW4SYmwiKujLi&#10;5V09etiKiyOvhfMC5FHpC4sTT/Zri9/WuIQQbzNmpkUbQuyxka/snwvdabs06XMz29WXE27bWeDP&#10;4gUB9qmH+tSrbPdbvChg01e2OlYolM4ihPJJxF8QWkT7aYfpl+16DTkesF+NofpkiBV3vouj/26b&#10;AGJl4KtNet1+JS8NipXs13ttayRMbT7ws97EEY7WuATop3TEIh06dMisa+Pa9s1vftOZC27DMV61&#10;6Lqyku+44w7DpbVxVqxYAS0GKFJWsrvQ3y233GLa3H9paWn4zW9+gxm840NPAdHdtVClR50qArmp&#10;Q7iY33hTc3kj6y+rDnNSnDfOnWqQO4AzzQ3N2Ll8D2or65CW2wM9entzsAMMW5c30c8fyd90+Sic&#10;hgCoFpgWmtCifpmZmbjhhhuOefuUFoz4gFfCh114JdKymcVCeY+8CJx8BJyTlZPv59T3ELuWnXpf&#10;T1WPwcQk5Hz4Nsbd+Z/wRewjmgckoPk334PVZyABCJ48mzNF59Txy3t/qryO7X58BEPi4/xQRnIj&#10;wZcNW/bimVcXYtrsNbhg4uAjjLc5bqqXPH5UAW69+Sr8y42X4iICyzlZvCWaJ/TNrKHcdclGoNsg&#10;+OKOrH/ZdWNyajyvqq/FkspDSLvmG7CY6SqyudCwJYBwOLN7VSpD+xRus5NYZmHseNiDmI1s9iWE&#10;mOISmcWcjeB55xtQ0cgnMbOUQI0pf1BQyH0PwStmNqs8gt1/ALOZzxD6xScB34wMyvPYZuI5BGoF&#10;ZBLcSmWmL3lD45kJm5tHVdxnCRyWTWcMY9YsebUbE38PnlSxHEfwLJavkP0CQNNYXoOgZOhMllqQ&#10;vOznPlKZxHbfAoRGsyQAt5s+CGTblA9dcimCCUlkDSKQTPspo8xlO7/AAU7VlkRwLZ0Z1sOYyUow&#10;WnbZWUwQSGXW9rnnMSOXtgiRpy4ksfb5aMoXDjB92dLHbErj6xiio/KHMbAz6Wt8EoIslabsbYG0&#10;tuq8EkAPKf6F/Z1Yi58Z4IqNPZYlEWSLMEzZQdA2NIllOXhMaXztxnIWjE9oOP1n5qaJn4D1RPKm&#10;MJt55GhTMsMAwrq7jrYGxxBAy2E2M+232KcuNoTGjHXKosgnAc7KBlWspEs+Uomd2s2ApaGhZzrZ&#10;1LK/ezeWBElldvJAY0MLmM6yJ6ZUBzPK7W46GaaRGkdClcEJ9EljxQsctspx8AKB3bcfgizV0T2u&#10;HmmhGvgqCIrWBhC65jz6kEugNMSSDxkEPROYdTsE/TDIgKYBgrABKxl97AHMsD2HbYJg9eA+2UrB&#10;BJbP6MFiFQYoJmDaTMi2D2X7sQ8ZJBA1lTnA6Sx2MZTlJ3wEtekkegTSWaEjjaUyrmTWMMuqkAQM&#10;N1qNONM+Gyo3oQzpAO0RON2NOkYwazqBhTnUbwazkmXrSBbr6AnOeT7i+AhYCcw6nkIfBpNL+3kB&#10;2j5kWXksP3GBAZWlK4mZyn7yqvxGb3I78gkGcM6xBpqsY3mpCs6J6I7eVgHzkCfzs4DmEIt7pLI9&#10;GWOtC5lfncM2gdMCwYPM0B7FXGp+h0ybAGvFIRnDrbPZU5rxK83uxVjEY0zCV5ETyJdJMUda78bN&#10;Gk7gPP7zn/9s7iI9XkOV8PPUU0/xGgrvROBcVh9XXnmlEdfifQKvL7/8clxwwQVHdCkZ6dZ52k9+&#10;8hOz7s4RTKe5QboVg6KiIu5itBhwCOez5M8Y7XM8OukIBHzxaAo1YlfFKpTX7MSgrIlITTq+JLGT&#10;Vu51cMwIqDxNI9cgce9SSOQxRJKORTohNdQ2Yflra3BoXzWGXjQABeP6dEIvPZeOJwKq+687ddx5&#10;r9+s5GQeQ8UgWcwUMId8MWhbhzVJIZ0zZw7uvvtus8rwD37wA/zLv/zLMSfB4kWL8DNeIb/ut/ej&#10;YMQYBHnw4pEXgQ4ZAW+PclqGLUTAJamkGBd/8xJ0313UoiNEnKX+15cB3/kWs80IDvBk0aMvLgK1&#10;hxuwZsMezFq4AR/N34CV63bxzv4mYm5+rP7od+jfrxcTDjUurUQ8x4DRaleGs/cr7MYmhITeV8Gf&#10;3Ndt8F5PUQS27dyFR96chm9c/wMCVwK1uJ9QZq2yRwXUEmBxiJMzwDbtRwgWt5ABSQl86uKVO2E1&#10;kcWrzy5vSxslzYWucA9GnvrEFy2v74f0sztD6lP9RPLKTgGfOjaKliew0mo/e2hPPuyrsrcbWbqi&#10;mX0n6cCc4LiRdf3X7lMArTKAWT/aNaklVgRFDbBrDOVW8Ub63yLPbZHHcdIvu+ST7BW1xCoifmpv&#10;L9auPO20+TRZ2pKP1m/kjy9WOkk5zAxrP+Mar/7duEq/nm1ize3SpTi5sZIu/i6ZILm+yn+Nk8Yr&#10;MlbG1qhYG3nycVszM7BzsQ+FxdtgH6Qp6QRT8+J48YNM7FPjYDJy+aqsXpeUeyygVW0CUUUOwMyL&#10;HmwTMCuSawFmDYuOJl8bLjPVPaU740vAjnCsKy8LtMidwFsByy4dW7+qQrfyCog+Qp7gsmDiIDOd&#10;XfsFkit7OZpX/osi7Ref+CP9d+Vle6R+ySuOst/VJU1Gv2lzYqW5dbimAYk9hyMuJTYv9F177bV4&#10;6623TDwEAM+aNYtfUc674yTt/77yla+Y8hYSyWEddy2+3l6Jw+gulTT0jW98AyNGjMCSJUt4fYwX&#10;gL5gEsB90003Yfbs2bw+RSCUn2+//XaTyPQFm9Jp1VXVleGDNfdh7d7ZOHfAd3Hpmf+X1yp5N4RH&#10;X2oEVDO9pqbGgGz6HutugvR0XrzthFRTUYsnb3yNh1LN+OptF2HQ5MJO6KXn0vFEoKKiwlz01HGb&#10;5n0PlmxT8moskg7bPDqFEdAV8AULFuCBBx7ALi5qcsUVV+D73//+MYHlNup1bOw+22zomh8UCo+8&#10;CHT5COjHhI8Rf7i9DbDM81I0XDsIoX+4gnUzeWJo7m/v8tH6QgIQYJ3RXcWVuPaGB7F+c4n5sXcV&#10;d++WiNHD+qGujhmAGrmocRHQUVevW6w7L7lX10/IQwXGo9MSAYuApl+goGIsoE8kkJPZWW2J2yNB&#10;YXdjNKiodvXlgoouX3tt2nYseQ172CTTjQDYaBJQ6eLf7raj6WpP3vXV9V19SJ4ZUG1IdrjykXa5&#10;8m2Y2/E/Uj6SV/LRuo5mf3uxak9eB4vR8ZfO440V9VsC0Fn+wIDsrr3t6dc+LNp+8bc3V9qLVXux&#10;NvIEOjkmfvafUkpU+QCB42RmLWcz1zYMLItNQ6FSF9HkAMBtWx1QVfveSFKu8PHLO5nFbeVV/iKa&#10;jl+/7D9SPkir9HDKZzi9C1Run/dI+yOBbte2E5EXVK5nJCmbWSVAVJzDgbMjt37577dt24aPPvqo&#10;xZDIesktjZ/xRr9PSvxR7WRRSUkJ3nzzTQPYHktUoNZdd91lWAQwfxnA8rHs87adugh0S0jHoOxJ&#10;2Fq2BOv2zsKovpcjN013PXjkReCLiUDlnkM4fLAOGf1STc3lL0arp8WLwMlFwAOXTy5+baR1m8b0&#10;6dPx17/+1dyqdOmll5qM5by8vDZ8n/VBB9F6euRF4FRFwJtPpyqSX04/QWbGFD7/BPq//XIbA5pG&#10;dUfwJ9fASuTtyS4g0obD+/B5I6ByF3G8xV3ZUA3MRFZdzEhSxnHPjBSTcaeryLnZvI16/ACzIN/k&#10;CQNRyIxlH09gm7rouCgmJ0wGhP8cciesqOsJqH5uk7J0I8FVvXdrAUfO0wTyEUtsA1yq3IMp+UCA&#10;yx1bytvkNRe2DMjoIMSqL6zLYeD3poUoKxtUyzhSXiUvVDdYi8oZgFl9yybZ1tAKxplyE8z8NfIC&#10;L0WufmU+R9Y3Z4atze9tiy71qaxh3k2AyLIzkk+kraqFLLukU7zMBGR6N28Jkf38LGJ/NkvfWKo7&#10;7OpXu4kVeVz9fKuYqBSGFXkBSVmVanfrFkuWZGKl+sWRIDHjZNPWFl3GfrYxVsYn+euSYqXtirXC&#10;z7fyU3WsLcVPfYvcWOkipDvWpo01qJWlrD5EfJUejbWx321XbBgrUzfa9VX84tW2yHFtL1auvGQV&#10;b5F0qU/GKm/XVvTcX4pQIsepTzeu7chyI3ZDGPiUYzSJpSZkZVA1gsOkusrK1G3mUncOqQSEsplZ&#10;QoRtbuaxwNsAi0XoIm1beWX+xrVpUyav09ZouJ1+JS/9gmLdecn6zEa/YNh607d4ncxh6VfmtOaQ&#10;Ax37jX5ByZJ3fVI2seRZSoUPUVt5xsuQdCWanlp9VTa37I+WV4Vp6VfmtSvffvycWMWH9TvjImtV&#10;b1plR2KRXnnlFVPrWLYpa/Gqq676XGYq+adv377YvXu3kX/yySdN5q9qMrdHutvhpz/9KZYuXYrR&#10;o0eb87v2+Ly2zhEBvy8O/TJGIid1MIoqVmLjvvkeuNw5hrZDeKFj6OJ1+7iYXwOSU5PQPYvneR55&#10;EegAETj+e4g6gDNfpola1OHFF1+EVhZWxvI111yDn//85ygsLDwhs3Ro6T29GJzqOXBCk9BjbjcC&#10;p3pMjre/IGtSdt+4HuOYtcw6Ri22Nff2o/Gnl8EqHMSTdRcEOd5ePb729jJ+AkqJCQEk8VlTW485&#10;H2/Enfe/i/0Vh3int8CA1rgpGzk5KQ533noNXnrkH7Hovf8yrz/57nkYWMj6pjytD6rcQISM9741&#10;fkePRcsU996cwgikbN+GQVs3A7WHTaaoAQTr6+CbPRNW0Q4Dnhp1BE6t5ctgcZ/jAmDitXbuhG/+&#10;XIKYBPYEFOpJef+8ubB2bHfKIKgDtvuWL4W1bGkrCCtgdU8x/AsXUIYgoCvPDFtr0ceOvPl+OfLW&#10;mlWwli5Rbw5R3sfjKt/sj4DqQ46t6oNgj3/+PFibNjl9ipu81tYt8C/+2Mm0FZ9qPpfshW/ObEfe&#10;1c8yCP4Z0ym/0YCpRpkAbPpudDXUtdrKBZr9c+cAlQdadSlWyxQrymuhOpIWpPOtWA7/7FnOftno&#10;57bKCvikq6S4Ndbcn/uXLIK1bp2RNf9kf2kp/LKVdV9NrAT+lpfT1mlA6b5W/5lhbC2cz8XvVrDN&#10;6UIgvLVrJ/zTyXuwqpWXyQ8mVju2tfikhR3jPl2GwNo1rfZTl4/xMPJ1tS28qD8M30zar3nRMla0&#10;dc0aZ6yULU1QUvZaVQcd+91Yafzpi2/6h5xrmiv0h2QuAKxahV6vv4LcvUXwJbK/vBRUdDuARfZU&#10;VKCMPYZ5+W41PsZ6LOGe1VkgT31sxSo+5rGNoDlJYGkZ9mAh3kElyvlZgXHqDS/DDKzDYiMtXvW9&#10;BzuwFNNwGNX8rIePcmXUMo0tB8xntTYSPP4EH2AbrZAOkV6LsBGLMBW14G3a4Yf6+gQfooRbHaDa&#10;InTcgE8xG7uwuUVe/Nuwgfpnsn9mkJuHjz1VGV0l2G7kjTK+W0OvVmCu8dXl3cUIrKT/WqxQHulR&#10;x8enmMUiI/zO8iFSfFZhAf1fZPjUJttk43y8iYP0WbySV9bymviPUezfKbaYItWdFLiszGM9VRdZ&#10;APHnoQzWgVf2sdvX8uXLsXDhwna7qud+S2Uonn76aeTn5+OZZ55hGXnWfPeoU0cgLTkHw3Iv4i7P&#10;j3XFs7CnUr+LHnkROP0RsLlYcdm2CqMoMz8NcTwv8ciLQEeIQPhwtCOYGrs2qg6Krng/+OCDqK2t&#10;xY9+9CP867/+K/r16xe7Rh/FsuM59fd4eFLE+H1hTyoSpug9v9wYfHED3jq5bAIWFkGB0XfcisSK&#10;/S3f2lACcZPrRwAXnu8AKMr4POLpTZoT+dIIPN7H27Jfn7ocN936LCZ/7S5cdv19+PU9b2Pe4s3M&#10;YubPZdSXUHXQvnb5aHzzqnHIykwxGc4qhaF2WxmDUfze5+OIifmitUx1780pikD6ux9i0qKF8Atg&#10;FtgqEHHxQgQevh++JQRiVU9XwOr+fQj87S/wP/G/BAQrHSAwQBjuow/hf/gB+NaucngpL1A68OjD&#10;8L/8POu8EIjlhTBrz24E/vev8L/ENgIyBkjkvsn/1msIPHQvfBvWUk+cAXOtbVsQ99cH4H/zZX41&#10;eCFGdhGkDLzyIuL+cj+sLRuZgUtegchvv0neB2GtpbzAStb09W3ZZPT7ZnxgbDfth2vgf+YJ027t&#10;LXb0x3Ops6WLEHjwXoKeM8kredpfvAeBxx+FfxrllQ0s/bztXf74n3ocFpMG3Fj5p3+AwP33wLdg&#10;ntFtMnvLyxD3d8o//zSzhA87ugj4+t97B4Fnn3CAaNlKEMz/0QwE6JNvySeO/Yr17l2M1SPwv/Kc&#10;sx+nTdpH+N99w+HVWDGm8ssnEPiRh6h/vjMjZH9JCQK0M/DCs0AVgWTGxOIFLd/MaWYMrX30n2Cz&#10;xtX/6VLjv+/9d409ZlzK9yPpuSeR8OT/ctxLHb+k6+P5jvzWrY5P0rVhnRNr+S8gXbooH3jsEQQ4&#10;VyweB5s+qcs3bw7n1X3wr1jmZDZLnmNh5tUsXiBQrMmHg5VIv/dPyP/PW9FUUoaKfC7elxqHZfYc&#10;vIh7sIkQqTJz9dxLEPQV/BnT8TxhVGUn844SAr4f4Gm8hPsNSOzUJLaw1vqEbX8yoK2CpYXuBBi/&#10;hUcJzb5B6RCl/ZSuw3t4nLz3mv4l72ctDgG4z+F/CMW+Q6hVmvzkrMHblJ/OLXqvPgXCzsVreBUP&#10;UF5ALv3kcxklX8AfCYV/QE3SHyDMXUa++00fNQSfXd6FeBcvWfcS4t5g+KRtE+Hil+j/DEo08SFd&#10;hwlfT6Pud/GYAZ/Fp2IaM/Gy0bWdsLsbq+2EoZ/H3eRXrBxfZes0PEtrH0QpIW7xqg+BzS/T/+02&#10;L6gYTXHYZK3Aq0n3Y5r/vZjbGwsIfvjhhzF37lzMmTMH9957r/N9+Jz///u//9v0M2/ePFNqY+DA&#10;gUf0pBqv3/72t/HEE09A21U+Q/WWPer8EYjzJ5jSGNk9+qOsersBmBuaedHNIy8CpzkCupPlYHEV&#10;11KOQ87Q7NOszevei8CpiwCP7jw6mQhUMptFwLKuYnfr1s2sHKwr4Sq0/XmIp94ORqQ3HnXYCHjD&#10;12GHLqYMb05IxLCH/oj82R+2savxnF4Iff9qnloSeLGVsdQedeVZyAy6EyCdsP78t6/gtamfoqyc&#10;2YIRlJudisoqnUwIJjgypo26HdyjUxSBI+N7ijru2t3oIschZizz1SJ4auvrwSaBk+auhxDnMPFC&#10;s6GWGZzMPLW0KjWzVW305AbOfbULLCagajJX2aS+oJq9ZWxjFjNSedzDbFXrUBXLHXD1dtXu5XcL&#10;oWb49lGXFkxzs1l14ayynP0y4/MAX2WDn/sz8nI1MYKllQQ82S+BSZVcsJi5q21WNfvWaCp7VoBm&#10;Y4PzlE/SRZDbKiNQqn7Zjy7Q8ZYPtrNPLuRn7d0jaUPy0emffqlUBE/iZKNlgFrqNYrCvCUEahkP&#10;Sxf5pEv/1CftsWRLE/tK7gZLwKnsEKBKu1VPWGU0LGUcaxzqqEsXnpRhfJA1hmuor4Ygtsn8Zbfy&#10;v2Sv41N9OHM4PG6St6q4f2J/Rl7gt+SY1KCMdGT2pI+KEdu1qJ70iQSah+NvVdNmQ8z81Hhy3KwG&#10;9qks6Zw89h0eM/pk5op45UMlwWszafhe/ap/ZpFbmg8qzaG+uMmQfGVsbWWZS1b86lcymgO80yaU&#10;mICM3dtQsIRZ7lwUdWf3LMR3z0B6cCcOEQomSo5Gmz6RBNhWE549bB1Cut2LLY5fqsF8mFm+dVYN&#10;DtpOlrHKUChLWGqrbJbZ4EPgbKPN+cl54Nd8UBz5UDZyhVWMIH9DGy2OX5iqqb/Rqkepvcfs9Rk9&#10;Eq0g8HzYPkSpWqSgOzU1GqDZxz4FdGuaqef9zAdu5gJ9tXYV5Tk+/J2WLqOP2+podXf0MF4E+Un1&#10;lQ8yS1o6BChU06cQ/a+0y7mlkQUuEvif8ZQCcjexXIh4VS35EPO760zEymUh20OUrzQ27ifkrcIc&#10;hMz5n3OGfddZ1TjEWOVhAD+pRAcv5tCvZsZAulVio4I5zwLQZZM0usPKt186qcbxueeee8rs6Nmz&#10;J84///yj9reJd0Vo3ZxlvENh/Pjx5g7V9gDoo3bgbejwEUhL7s16y1eipGoLNpUuxJDek1HQc3SH&#10;98tzILYjULm7CtXltUhIiUfPgvTYNtazzotARAQ8cDkiGCf6VjWWX3/9dTz//PPm9qhbbrnF1P46&#10;Wr2u4+vfVCo0B3THx+9xeRHonBFwTh87p2/H41UoIQGZyxZhxEPO4jGuTFO/ODT/85WwMnMJQDS6&#10;zd5rmwhEzB6iDMpKjmMd0mbWG212631G8CewFqoW2BOwrDrJQwZm44JJg3Hp5KEYPyofvTK7ETvp&#10;gLEWwtKhKGLcOpTdMW4s50Hd2WOwm2BsNm/pdmsGhyacbYBhu98AYlYEnwiM2lk5CF5yBXi1HHZa&#10;ZpjXQmjkODrJWsbDRjlALNlDffoieO4FQGF/8nc3+yO7oBDBiy93Mm65DzO6WLsyeOEl8OXkwB4y&#10;tAVItQcMQejiyxDKLyTwSIBSoCl5Q2edAww+E6EzhnHBOYLOBCJDk8+DlZEGe+Bg8nGeEIQN8X1w&#10;8gXm1WTDSr5HKkKXX2XAXDs7x/ARlSPPUFhTLjX8jjx9JRgbGj3O6DG1gwWActX5EPuEsp5lv+4I&#10;IbwWOv9C2uZDaOwEx04ClHZmNoLs02bdVzupm4mfQF978BkIpWcwCzfV4WUPwXMmE3BlDd+Bgxy0&#10;jmB2qF8+5S8mKJzh6JL9zAgOTbmEfrDPPI6VQG9SaNAQWGefC3vkSGOHYmXn9EZo/NmwlcygPgTm&#10;x7N+7qixji3dpZ+xspsQpN1WcTHsoWea/gT22mkZaJ44mTX7WUs4l78nYYDb5riafjVXBAzrOYgL&#10;x044B7bGSvsV6rKzeyN4Bevd0kZbJQLCwHrorEkEjHlhYgh1yX6KIzWNsZuI0PCR0BoCqQfLURis&#10;QdxFE7GzRzYqRoxBXnOj2f8OxmiCxfuRi0EUVRGMEHLtgRhvX4luVhqhUo4HWxOQhBGYgj7k7Uew&#10;VECuQONcuxBn4jw+J5tsXIGoXFcdgzERGXY2OTiObEtGN0wKfQ07rQ3ItBlLtsnWgRiDcXYZJoBz&#10;lg16KKu3vz0WOcgnMJxOziArICfhDJyNgJ3CSzCSl6M2RlFPlb2P286ilIDdZqQhg15djCzCuqmU&#10;d8t4FLDVYn3jQotzhnyaHAUYguH2Bfw/hjoS2R6kpmQMsEcRLG4isM05zgcvhVDXFHrWB/0xjC38&#10;rpD6UfN4XMmIDEe80a96zQHyjEG+PYJx7c8eecGHurIZq8H0oRc9ExHSN3rHNV2OwtC55Om6pNrK&#10;1113HYqKinD11Vfj8ccfR69eurjhUVeKgN8XwJDsc7Bi11QUH9yA7eXL0Dd9GK8f6hvokReB0xOB&#10;kg1lqCk/jJT0JKT25vGVR14EOkgEWMJTR40efZ4I6MDjtttuMzWWv/rVr+Kb3/wmkpKSeMyvk5FW&#10;0ufMzEwUFhbymJwH5e3Q4kWL8DOC09/4zQPoN2w0j/Gdg8R2WL0mLwJeBDp5BGxmmvmZ4XXx97+K&#10;7BVLWrwNpTDx7RcEKX7wLZ60q9nbfbcEJ+KN9rMBZsm5gHLxvoNYuGwbhvTPxoiheUcAzPEEnj9e&#10;th0fLdyEi84ZYnjSU5OJqdhcZ4swQtQ+PUKV9/ZURoBAXmKfa+FPLjiVvXp9MQI7tm3DY29Mw9U/&#10;vIEZmLyIrUM/gqWmhrKyg/VepGMUgawEnkybe4ioV7XHhUFgl1fHKipxIH59T9SXARTJr/eGuI1/&#10;pl28bp/SSXmb9SydY6Pw/sz9vql8hgBTZQZrXyegWW0uSV5tsjnSfvUvOQK1LftI1/74BDQxy1aL&#10;cyUR5DSZ2+KTreKRLskKMKWulmM2V1ek/dIrXle/65dAWr1XrNw29asF9iQvfpHbpyuvNneb8VX2&#10;R5BiHccFEBlMS6Cx+lQbM2cFahsgWfICxLVw3hG6qF9ZzGEd8q2OWc/+uADrOTIWbtxlv/onUN1i&#10;v2SYpe6UxAiPq+yX/5Jz40Ixx6+wr675sokxDTH+3ZjxPXDXeiQ2N2BvRi52ZxHMDiQSdi1BP/8+&#10;A3sqYzee8KnAYpEA4SbzoxciTNoaF2XvCvyN40MgtLjVJl5l/OqzgYdpV5PFDHg+4sLyei9pAbbx&#10;fBxWVjUpOSWF2cFOG50jh/47fTJSlOYFBH6WvEBmRxdjFSbZquxpcar0hPSLxCfbnTbGg9TMcjDS&#10;kGDFmz5NI/81kls+CQBuledY83Or/fJVlghodvyXvOxy5V3/FQXpl22RvK2xYpkTbjPyvBhTWVOF&#10;bszOTEzhRYMuSKtXrzbJQnv27DG1lu+77z5zfhcroWji/kE1oGfPns2vaTx3g024/fbbzYKEsWJj&#10;Z7KjOcgSOFuexrS1DxNYPhNfH/dr5KWd0Zlc7DC+qExNDe+a0u+XjmO0qGc6Lwp3Npr114+x8Oll&#10;GHzBAFz728sQzzVePOq6EVAJ3kO8w8yd96qQIGwxFqn1CC0WrYthm5S1/O6775pVhjXQumVqIxd1&#10;aQ+r14/+RRddhFtvvZXnL+GD8hj2rSOa5hy6H6flJ8R8nH16bF4ETmEEggQ1Rj14VxtgWd03XtEP&#10;9tcv0x3DJOfkVO88ao2AAGUBwpu2lWH+kq2YNmcDPlmxA6Xl1fjJ987Fo/9zPTGOtjuBRgIxE8cW&#10;4LyJAw2Q3Ez5uvrW26Rbe/fend4ItB2X06ura/VuE0BtdgFUAYUigYImO5dxd0FQvQps1avbJl4B&#10;iZJ3AUi1absLoOq9+nWBRm1v4VVf3EZgtLUtvF0AroBMgl8tJP0yUWC2Xt2+CUweIa8+tV1Pkcsb&#10;rStsv9ViE3llr0DVSHkD2tJPLZ6jTFyXJBfdp+RaQNUI+xUTUaQu9Rsda7fPSP16L6cF7EbKmzZl&#10;UnO74SGbXk38I3SpTWCzdEXKG11hsDhSXmMq/kheAfjuWLJrQ5JR/PXqyktGYPUR84Lt0fZTRygx&#10;GQlcJLGweDOSWKO6NCMHe3JYnoFjY8qJ0AwBqQJUk5ixa0Dh8LwQhBpPYFYcDtzrmCWg1wGJnbGi&#10;dWxRni4zwNtw2uyR9pPULnJ1qd0FcNWuKZdAbS6f2gQIt9rUKh+pS3wiWej2Gdmv+nR8cuTF69ov&#10;mUhqXz7afvmqZQXdshdOD9LRqksREVlsayuvVskKrHbscnjlt9qdSIira5FO4G+44QYIWL755ptN&#10;jeeuFQHP2+gIBHhnzeCsSVib9hH2HtyErWWfoHePAbwrzgP8omPlfT41EagqrTbXifuO6M0LwNof&#10;e+RFoGNEQEdqHn2OCCjrpZQrenfv3p3nFgHeMs2lQbSgTTskcLmaNfDaA56j2d3jdvfYPXq79/l0&#10;RsA9CD+dOmK3767tfeyMS5C1SnNmfYjhTzzUxqjGMd3QdBNv905J513OymD6Ykgn2h2F4rlw19vT&#10;VuH+x+dg1fo9LGfaChDrImBp2SEc5oJ7eh9NQZbLqGunZEY0n/f5NEbA/ACexv67cNeq/RsSwBo5&#10;9/VedXAFokYedCgjVmCwslJdUpv41e7y6rPhJRNXNm8htYki8TI/244mb3ij5NVFtC7ZauZImPdY&#10;+tvTJflIEFU8blsb+xWnKPsNOM12UWQf7cVK/R5N/nhjHe2rVKutPXnZZO5k0RuS61d0rKJ9JZ+A&#10;3Zasb0faGVO1f5a8+DWuosixVkyki5ClyYDWO4LLiawHXVC8Fd3qq1HKsk57svIJjRLcZOy5V1Yv&#10;YRJcrOxgzb+IeUFuh1qddeoMS1Z8Lq8j77RGGqYTdPG0tilbV087IoBuW7S8o0swbKR+R97JL3b0&#10;S7vDq7ziVpsYFLYLGm/9Xrm6OLAtvK68Azi38gridqit/WpvX39bXe3Ja6KqzrLjU1v7taUrktbQ&#10;Wb58Ob8WPmzdutXclRp9R6rionV2/vznP0N1mz3q/BHI4qJ+Q3ufh9JD27Bh71yMyLsEGSl5nd9x&#10;z8MvPAJV+1h5fy8XfuXiw2k5PXgNt2vui7/wwHsKT0kEPHD5c4ZRi0roFiSByu0BFZHdClQWCP3Z&#10;Wcvu4aGTQxDZh/fei4AXgY4RAfdU8vNYq+zChNISTLjjF/BFAMjNvXxovJG1MVl306mzfDJaTsyy&#10;k9N0ag+IhJkEmCWn10ZmF0eTFtaq4eJQC5duM5tSkuMxkmUwLp48BBedOxjDBrOuJGVbT/ije/A+&#10;f7kR8EbmdMU/wEX2UlgHV5BdgNmuukBuLlJVV8BKYAmYeC7AFwYTrUNcyIulKqA6wob4panjYnaN&#10;dbCTWcdXmariJfhs1ZA3wIzIRNbsURvJyAsISw7XCdQXVvJNlE9ifWA3M5ogrVVTyZII8bSB8rTN&#10;fEF5Sz5YLgDilayezHS1+LSTqN/NFlZmM/UjSr9ZfDDIchuyVbL60msxvwYuZuf2yVYDnldzocA4&#10;Zi8nyNew/lrqZ/1fKyWNeJwAvVZ5O5E+tWRrc8uhSvIwqvLfJfpkFuZL5q26BminPBcetOoPkY96&#10;pC8y1sr+VbtI9mqRvcbatr6qvn7dIfJRv5tBTHutqgpHf1JErLkQoImV/FcWsojjbVVzrOIixoo2&#10;+LQoH8tiQPWZDVE/F0I0Y5VM/zVWJIvyXF2I8pwnEWONai7+yH5s6XfHirZaBJBlq81YqYyHj2Pf&#10;o3QtUmjDgdQ+2MWM5SBrmdZz0TuVlmBVSSMvsFUlJWq4pFwKWxNMuQeNjM0F5qiLj+7cole1cXk6&#10;Qr0h1lROMRArO2mR72bkpV/yIS5Pd4Dz30/5ZOOT/tVwcT6V4OjB+svusbyjn7Uuo+TLudSdsnyl&#10;X7plg+QbwvJOtq9T/kKL8inTWR6I5GMVbVVJimS2i1x5lbBIpX4B7Yy+KV/RVl7auEChFvrjO/kq&#10;WfHWGvubKZ1MaYHMFuPRbOKSyExpN9uarEZePbnxE2+dWfqPY8M+VYZEJPkai98B6zCt5xzoYqS7&#10;UkUClKdNm3ZU7xN4d8Cdd9551O3/n73vAJCjuNL+emY257yrT4ULfQAAQABJREFUzbvKOUtIIDAZ&#10;m5ycExhjY5ztC767/3z2HXdn+5wwBtsEgw020eRoshJCEZSzVqvNOYeZ6f/7qqd3Z5cVaIUEClOr&#10;0cxU16v36nVPd/XXr74X2XBieSDGF4/xuYvJubwGNUzu91bl8zh17Kc4J3V+4yfWaCOj+TA90LCv&#10;GS3VbYiO9SG9MHXg2vRh2hTRHfHAoXogAi4fqqeGtdMT7cLCwmG1J89XTXQjJeKBiAcOwQOH+mPh&#10;jbkiC+f8z78hY+fWgY5t4g59lzKx0TlLCDgQTDEJpgY2H+MfDnXwBxkGfSJsxkc+UXEod/X04+2t&#10;B9DZ1Yf5M4uIDQ1GcKmHvr5+LFlQjs9cPo/bi3Ha/HKMLc1CfCyTILKtkvmNFIF0EO3vv1pgS6SM&#10;wgM6Xt7nMTMKbSdT0+yHHsV5r7yGtXEJOJCWgZmzmEBt5w7E3P9ndJ9zPrqUmI2/EV99LZJ/fwuC&#10;iclov+bLfCfoyfNSwqMPI/qN5ej4zBfRO3WakBfE7NmNhDtvQ4APvdo//lnSHhDOqqlCIuuCCYlo&#10;ve4GgrlxBnxMeOh+RK1fQ/lr0DtlKnezjei9u5F05+/RN3YCOj71OQPECsRMvuM2eGpr0PH569BX&#10;VsbzXh+S/vYQotauQuenPo+e6TPNrovevQuJd/0O/VOmo/0TnzE2eUhnk3zP7fBUV6H9yzegfwzn&#10;aTx3xL/4AuKefgy9F12GjkVLSFXM5HH79iLx979B/7SZ6Lj6UwTUeb5hwEDSn++Cp6oSbTd+FwFx&#10;2rE+4blnEPv3Z9Bz4WXoPP1Mcx72NTQg6Q+/RTA1DR30lU0qCNFuJP3xDiPf/rVvI5BOeZb4l15A&#10;7DNPoPvCS9F9xlnmKI+qquL46b/MLLR/4TpHnqcM+TpqJX39uWsdX7N17PKlSHjkQXSffyG6PnK2&#10;kEn4tHrujlsRTEpGB+WDDGIQ0JvwxKOIWvYqOr7ydfSVjzP6Y9evRcJf7kH/rHlov/qTRr9rvygs&#10;2q+5Hn7yVgpgjX/8UcRSvv2ar6JvwkRHftNGxNOvvQtPRedlV5r952tuNvtPQHz7l26AP+Sr+Nde&#10;RtxTj6Lr8o+ja9FpiO7xI7buWTzb+y/Ijb0Y2Un/CD/P4a2ox+/i/oJWqx03dH+eiekIlnq7sDL6&#10;RbwW/RDO7fssZvYt4aESRJ3vAB6O+xVSgjm4qvubTKLnRa/Vg0fjbkWjpwaXd38def5Csw9XR/8d&#10;L8f8FUv6rsKC3nPYq4Umqw73x/8UmcECtv2aAXL9Vh+ejLsD+zybcWXPN5HVWWROPxt9L+Ll6Adw&#10;Sv9FOLXnIvrKRpvVhHvi/xO5djEu6v4yYoKx8Ft+PBv7J+zwrcUV3d9CcWCskV8fvRx/j70Hs/vP&#10;xhk9V8Bje1DnPUD9/4csuwCXdl+PaMoLSH869i7Kr8NlPTeipH8C7bexJWoNnom9A5P8C3FON8Er&#10;jrWHQO9D8b8275/o+i4S7RSzD5+g/Xt9G3Fpz9dQ3Dfe7Ktd0W/j8djbMN4/F+d3f456yMFs9eL+&#10;uJ+j19OJy7tuREYgj/vag5UxT+MV+vqSnq9gUv98Hj/A9uj1eCzhDxjnuxafxtcpfXKVH/3oR/jO&#10;d77zroCOgoaUvD07O/vkcs5JPtr8tEkYl3sKqlq3YXPVKxiXvRCqi5SIB46kB1qr2tDZ2IV8UmIk&#10;ZoU9uD6SSiJ9RTxwlDwQAZePkmPfT7fH3e11BAs47N0dcd1hu+6EEwwQmCl95D6Mf/jPQ8bWNz8V&#10;gc9dQFpMRjsp0dJJUvQAL4Y0Fy1t3di0rYbJ9rbjxaXbsW5TJcqKMvD6w9/kzR0jBnmT55YgIylz&#10;MhNx588+aZa0CkwWqCwqjA+lhNn2oeg/JpSOApqI+Ovo7DH61VtZh8S2DnhbWoC0TAPCWZX7YFXt&#10;N9G3Fn9vAnytDkay7tkFT3w8LEYbg0lDhC5ZddWw9u8jaHsA1owZjp2tzQZEDZK+wmK0LdeJA40N&#10;Rt7KymG0KmNK49gvo4g9BLItgtGehlqey6ZTnlGzDfWw9rHORCLz3MakZgKtLQK7nr174KmrAsaN&#10;YxQtE7Ht3glQNySjhzYCggmuWpUVsHIJlLn2k9PX2rkdluxQ8pMC6ueSUquJcrTf2sN+Tj3N6aOj&#10;3emvoc6JzGUkosZsVexlRDD9pMhsV9fuHQSj9zj6TB2jRLu4bJX2o4WgLMFqWwkCteKkuYn6GFHc&#10;3WPs1Jg8BMItAt5WAyOt5WetwJCNBLjlO4vnKjuG46JOz66dsA5wXO2MHlU7Au4eAtlWbZUBzS2C&#10;rVrl4mlphkUw38OodA8THNnJKQTiGSGtfcQxoZ+faasoKTzyE221cseYfWf8xQR2VnWl41/1lZFJ&#10;cJxjZjQz6uvYP8fhtDb9WVxVY44P/U7pb4t6re1bGInNZHDd7MvKoi5u0pj2VzjHAp8OFtXuQ3/r&#10;XmxL68OanExcbTF6N+hBq6cDu6wqxs72oJmRsh6blE/8q7EOoJGvdkYK04Hs10sAuh5V1i5uVeyu&#10;iofgbj/qrH2oBdujDvlWKaN+GSFMILgJVazfY1orWrnH6qCOWsRZicZGi4BvL/VWWJsIcVeiizHI&#10;ZgN7bqBNNdYe1m6jrotYwwe/THTQbjUYoLiXrWOtBOrvop2VaGG/HQTI1Y7GopKyddhv+lXCPC/H&#10;K3C4nrb2MHq5m/IxJvpY0cS1bLuP9tag1JpMfQF+ruN4KtnDDiYh7EMU45J7CA430wc9VhtB9W6C&#10;y2lmbBpjNXZSphollgNytVC+xtpNHYnsLUB5Plw1fqlj7HcN/dOALKuA8kHGPbcYGzptUvfJq5aP&#10;49+Pas9u+mqfqXOOAW48ScqCBQtOkpFGhjlaD0QxSnnKmI9ga/XrONCyBesqnkZuylg+v4wabVeR&#10;9hEPHNQDnU1d6O3sQ2JGvKHGOGjDyIaIB45BD0TA5WNsp2hyp3m7XpES8UDEA+/tgRPhpxJkBEzS&#10;rh2Yf9MPTOSbO2p/oQ99N5wFS9F3YTQZ7vYT9d3LSMPKqmb87HcvYembe7Btd92QKOXq2jbsr2rC&#10;OEYl+8O5UukQgc29fUMjmk9UPx0f4xrNL1T7bTTtjw8PfOhWEvDqmTweB2qqMev8CzBr0mTmyiOI&#10;OH4iArMXwFdShsR40h3wQYyVm4vA/EWwCC7Hk0vUjmfUjIfg9PhJCHR2I2rcePgYjazdZI0pQGDm&#10;PKCwCPHp6YxSJrhaVIzAPMonJCA+hVQHkifFhTV7DgLsM7psLHx8NwBrEVcfzFkIq4z6GXXLuyhS&#10;PkTBnjoTgdx80zZKugRkzphtwNsY2hrFvlWskhIEZzHacvxk2s8+CeJqqYM9dwGCBHdjx4xBjOq5&#10;+sNDvYG5p8A7fRYS4+Lh9zGalqC0dHkmTkaCbBVAbRFgnTkHQWakj2cWeoR0eWbOhr+TtCKTpzq6&#10;6ACLUYuBOQSi2C4hLZWRxxy/AGr61U5Oc/znyjPaOkAw1lfOsQqE5z6xuPotOHs+kJVJXdTPCGIz&#10;+Zs5CwGCx9H0axRtNeB0GWkkZsyBl5HECYpQlnzeGNjTZhlQP5622AlsGxtjxhNkBHYsI6LN+NWW&#10;YzT7Zco0JMom1WXRfo7f4sqQuDH53Nf0NYunmH5lv9Hcl1GylcUqLUdwxlz4ikL2q07+W7jY2BzH&#10;vmz5mv16Jk1BgOB0VPl4FHU0oLC3BfuTC9CSfzUK4mYi047lLvGhAOk4xZ5IqLULxXFZSOCYEz2J&#10;ILMpGu0FyI8ei4Ro9smSh2JMthchzZPNXZJICgel7LMwzpqDdLuI/ZaQGCKOe8VGPnsYa8/D2Ojp&#10;SI6ir/iXaeeiHLOQ6RmDpATS1PEvigD1VJxKGHcvsuLGEPDm+ImklkRNxKTgYkzyzeO+co61IGHr&#10;EsxElicPGQn0K7WJsqMcfNBi+5BL+QRbvrIxnr3W2qeg3DcNyYmOrnRkYwLHlIEcZMRnkRiDD2/4&#10;V2RPYc/8CcVyrLRf8kW0f5w9H2XeaUhjjgUf9Vj0VSmmkYCjG+mUT2RrsTSPw2zE2ckojBmH+Bj1&#10;aWMMLZX9pd4pSOIKBNF16FVC+R72PSaumNrVVn4tR5k9B7kxhUgy1C4e6p+Aif5TUBacZtqwWaRE&#10;PBDxQMgD2UmlmJp/lqHG2FrzOiblLUF5Nq+DkRLxwBHwQFdLDxr2NpupQEpuCpmtQlAd51FaxcMJ&#10;AS8TeneK3U8KrQADAczZWg+uuSrG58wxTB2vybyq89Ks+Y3zOSQaeYt44Kh4gCvoIjDmUfHsKDtd&#10;uWIFvvGtb+PSf/8FCifzJsSv6aZTIrfarici7xEPnHge0FJslbOu/wSKX3x6YIA2cYaub89C8Jqr&#10;uVSVk4IT7FTtIQgkEFnRxcOH5mMSi937GjHjvJ+ayGM5JScrCfNnFOGc08YbuovSwnTSZTARU+QE&#10;OXDMHPcfOGGOLfo4fAllx/1QjrUB7N2+A3c89BQ+SvoELyOFzdRPYCwjXqGI2xgBmyGryc1seJVV&#10;7/7Aehn9T9oZolVOI523CFAPypN3Um35uybxOT+z7xCwam5oGNnLpz6DdepF7aU/hnoErLoGEMQ1&#10;N0UC9tSPdBnOYUYCq87lfDbynZRl1BhB3YFCYNXYJmDbOb06D+dYb5FCoo8P6vycY8UJCFayZY3T&#10;Hat0KTkz9dkEVk2ErzqWr2SXAFyB0CrSrzpXv75LvoM2aZWJAHN910u+oi4IgHVBZNOW41fktmu/&#10;6uRrveQ/A3izTg8XO9kv62w+jLSC0kUb2iVP9Fz9uvpJDcKEII6vXH5q2au20q19zSLxHkZEe6nb&#10;J3BdY5R+Raz3Ul+yAP/QWLWNkeBGXoC39pVpSz3ivpZ+t/CcHqANuQSVS2r3mmcGnflxqErzIDEY&#10;Q2A1ltJ8kMEb3i7GziqqNol/MYROYxmNzL3D2k7CpwmEVfmwIXRcdDC6mLfIhEXpl1CRvEBWycsm&#10;AbZ9jEnuZM+qEwQt+SB9o+hixnATmA0B5qZtH1t2syWjg7ucHCpRcVED8tKnoijfdv5FG1iZHOXG&#10;fnEWi7WYVCr8E4QrG/TXxrbxdhyiGY3v1FA//yTvjl/9dtldHK0fSVay0ST75Q/pEgAcQwnJm12t&#10;6GoW1359lm4jT/1qp73K9Tq0v5PScSH/qSV3P//c8Tt98qETfSUfavxRIV0Bghi1nfVIy5hPID7b&#10;EY78f0x5QInir7/+erz88sv8SUbz9NBv8gBdc801x5SdJ6ox4lx+6u1fYE/9WiwsuxLnTP4qYqIG&#10;z0sn6riPhXHV88FvB+cNZlUOz+upfLibRkqnE6W0HGjDMz99ETuW7sLF/7YE087maiN/K/wduxHs&#10;rkGwpw52TzVsP+cDfCBv93GVFc/ZA0UgsocUXQSYLS8fIkanwxPLlWRxfPHdmzSe2zQ34qqoSMT9&#10;gNuO9Q+NjY2cgnE1Huddmr8nc1VhhqjIjsESehxyDFp2kpqkqaH7OkldcFSHLd9GynHugRNsJ/oJ&#10;aky+/ddDgWXuop6P5iF49bm8kHCioJv3URfnpnjUYkdRwEvgSVQWujg2tXRhb2UTxjP6WCBzePET&#10;iCkpSMPnrpxr8JLzz5iIedMLMYZP8aPYtp/gRb+fy6MFpkTKCeSByP48WjszSECxV6CgCxZKkRLJ&#10;KTpXv6Pw35KiVYfXCXxVFLFARhVtV1/D5QV6hqI9h7RVEjwlonPl1YfASQNqar/rFSougO22lS4D&#10;iobkXVuNPGk7htsqO7XNlVe3rryRDemi/bZuSsPl9VlAqV6M5B4oArRThumSDgGw6s6NJJK8sV/6&#10;Q+dt1Ul+JF0CoIfrF9Asf7v2azsBZSg6XHX67hbZpBLeltHLJop8pLbhumi/zRsUW7aFy+s4SeC+&#10;FSDu6tJY0+kr7V+3Tu+haOdBeTahralMnljQsJ+HSBCBggTEpEYxGpf6CB7bhH/dkka4k84x0K0g&#10;VL0EKKcxUlcArgOYOq2TmXZORUCvWxIJi6q4dWovADfGRDEPytN6pqbjsf6Otg7cKzoKFV1TBAhH&#10;2zFD9AuUTeOfSriuOAMBJ7BO8s5+EUCstjapNFz7VZfCP33XuNwiAF3bwvtUYr70YeNXzyONX/o1&#10;NldeNghQJ9xi9Lj6pU/6Vdy22hZLTwmEVp3bVmNNZjS09kOkRDwQ8cA7PZCZWIwZBedhf+NGbKp+&#10;hZHL800E8ztbRmoiHjgED3D+YAsgtvm4r3ELUuLXY/7pG5kjYCk61/LMHODD7n4mBA70mM9EmNmW&#10;1xHdH0pO1+fwomuztpkXgWbSuVgezguYlNKbUESgOR/exHJEZZ9mPhNt5vYIJBjuwsjnw/dA5Eg6&#10;fN8dFUlNIM1L/0VKxAPHoAcih+aR2ylBgi0ZG9Zg3i9+PKRT/9gY+D9zJqwUPpVUtOBhlWNkT3HS&#10;ExvDp+sEJarr2/Hmhv14gdzJr67YharaVrx8/1cxZXwuI2+cm3szVJoepNyv/v0SBvQxSo/zJm3v&#10;J4drf98oxjV8wnVYfowIfXAeGMW+/eCMOjE0ybUuKDgwIlUOuynRtne0CwmMtHtGrBup8iD9jqRr&#10;pDpjV8iO8LeDtj2IDeGy79rnML+oO1UN1zf8u+lTjYfpV7uRzkcjyZs+9F9YUTvzCqvTx4PJD2tm&#10;vg4zyakL9Tu8/Uj9Hkw+TDbAm9n0tkaUH9iBqCAZkAsY5ZtCkJKyJEdhSwL6Yb5xYnIFKgtkdoqj&#10;Rq2GKhz+Xa1Hrht5i9uvo2Xwf0fT4P522w3VboZgNA5K6tNIFoxcO7y/g0sfTP7QenAsemfbkS0V&#10;2Ox4IHxcB2sb3ibyOeKBk9UDPm80xmYvQEnmLGyufgXbapahNHM2YqNCK3tOVsdExn3oHuA11g4K&#10;NGZUcttWBNp3wt+0Et7G3Zg2rZELkjr5oJPreFpEaUG4TgBwVDLB4WICwswzwYhkTUpMFDIjlN0r&#10;lDGANBnB7lriznzvbeTnKuppYZRzA4JdFU5fpM/orXwUvtSp8KXPRVTmYvbJvA2Meo6UiAfejwci&#10;4PL78d5RkDX3DpwTvnNaeBSURbqMeCDigQ/NA0FGzXm7OrD437+DGHJxuiWQbKH3uvnAjCnOUnB3&#10;w3H4roisAKPf/vjgOjzzylasXLuPgDKXVoeVlWsrMGPSGAMch1XzJEjYgWBMr5bSH24ZCSA53L6O&#10;W7lB0OSYH4J7ATzmDT3+DPTwdxjFxHBDJhcCO0WBIeoEvdwiCgpFJZMDd0BAsnqZiFrOUNzDSon8&#10;xAmottp/osWQvCJcFS3sFkUBi+4rvE76exmJQ1kluBsoooBQX6JvkJxs4WoFPlly6CNckFbvon/Q&#10;ygdfKMqSdTYpKZQgb4guReFKPlY3YaEiHUxEZ8Yuu/RdfcpOPdRTBLEif0zhNulS9HV4EX0G7bPC&#10;6Sc4JhPJGysOXRb1qb5FocGHZSZi3K0X/YXGF+5/RSTpvCebJKuiyGL5WvrV3i2ySd+H2M/9pH2g&#10;Otev6ofJDs1+cuvUBxMAGt+prRu9LD/xQZ6JVHf1aIe7dCmKolaRb9RWcpQXsJzU2cIEfru539pQ&#10;lV3OYO0e3iCT6IHjFwGFqBfEISzwUteHftIyKGo2mjG0pkvWKQpYdA2KKVYUrVOvBHxMUMit6oPK&#10;TX0/ex2Up49ZgqSF6OOfCCikwy09pH/Q93BdoqBQa8U6u0X6Ra0hebfIXsnLdpeqw7FfJB79I+qS&#10;nbzKh7pgLgBSaIjpWfzHLnjr2h+uiwcLdXWxnXzltuW1kLUaYbitosTQCNxIbUeZ2nYbea4TMjKq&#10;l7yoSBiXHdIvCg7RkPSxRr52bDXjYgLBaG6NlIgHIh4Y2QMpcdnkXj4TO+tWYkv1K4xcPg0Tck8d&#10;uXGkNuKBkAdsPnQFQd8AaS76615Df+ObCHbuNUCwopPRz9UzvEb7EjMRnTEZVmIpo4zHM8nyGILL&#10;BH8ZhQxGIQsE1spWUVt4htFb2EE/++PcgFHNDoDNqOe+JgQIMvub1lP3LgQ7tiPQupGg9jb0N6xE&#10;34En4EubjaicM6mvhHpC85fInot4YJQe8P6QZZQykeZHwQOVlZV45tnnMOH085GSlcuTASfrJ0Bx&#10;pvonwEAiQ4h4YNQeeLejn6ArgYtZv7wJ4x/760DPNu/Zey4vQeALF5oJgwEkBrYeux+8IbDDvWEe&#10;sJT39QKIv/7vj+LFZTvR3kkgg6W8OAOXnTcV3//KGThrcTlxCd5AC3wZVt7R37Dtka+H4gH59Xh5&#10;EThKmU66OEVkRMqR9ID1578Ar76GhGnTASZ6E2jpWbsa3vvuMeCkXV5u6qyGOvjuvgPWpo2wx48n&#10;GMsbDALGnheeg/eJR2FnZAJM+id5q2Kf07aa/H9j2ZbnNKumBr4/3wVr21bYTOxmAE6CpZ6nnoD3&#10;qcdhM/EbcnJMn9a+PfDdcyes2moEJ03iOY/gFoFd7/33wfvqS7Dz8mkr9REo9j73lCMv/TnUz3OO&#10;tZfyf7oTaGbyGyYplE3iS46ivOe1l2GXlJILgFQI5CT2rFwK71/v4w0Ted6VSI/Oja7jWO+5HVYL&#10;5cdOcEBqynsfvh/e5a+xz6kEWAlGU5fn5RfhfYjnaoLYdnGJY39TA8d/Fzw7tgG031BXcO7mfewh&#10;eJa9BjAJoss77X39VfbLfUB+aZuJ8oz9rq927YQ9kb4SSM+fqvcZjvWJv8HOyXPGKl+vWwPfX/5k&#10;QGi7sIS+4vjryZd8393wbtuCoPwv4J/nUc9LL1D+EdilZaSy4OoX2f/WBni5X9DaSl20S/JMehh1&#10;7z3wbXqLJ+VxDhWI2tL33scedvwvf6vt9q2Orwkm22PZVja1tsB37908jt6Ef/wExDPx49gDu7Gv&#10;9xn8LGs16rInYS4jqkR6UYN9eMi6hfBmNwqZhk4J9drRiqfxJ7yFZUxCN46svw7txTp+f8b6Iwkj&#10;UpDL9HLUTvkqPIrf4QB2MQXdTAO6Cmx+2voT1lgvMTFdGQkyUg14+jbewFMWj2FySiq5n+Rb0ITH&#10;PL9DrVVB+elGv+Sfw31YYT1FPaVI8KfwUPdgY5Tk7zSwbSHT89EjhJXb8Ih1M/XvpkUTCbwKevXj&#10;VfwNS63Hjf5UUlkIvN2INXiS+tV/EeXFxVyPWsr/Fnut7UpNSChXALkHr1iP4HXrMWTSK+nIoryF&#10;HdbbeNz6PdqsFraVvJd+68Gz1j3YaK2gpVMIe8cTVLbwd+sBLLOeZKJApUfMMrbuwhY8at2GJqse&#10;JWwrmo0+u8+Mab211NiaSN9K11tYSh/+kSQaebQhjy192GltxJPeO9FMeplxvulsFSnHmgeCPM88&#10;+eST2Lt3L58f8RfG70uWLMGsWbOONVNPWHs0t02ITkNbTy32NqyHn6BhccZMRi+TzzZSjpoHuviQ&#10;s48PT+V/lVhe9+JEhXUMF5OIL9DJCOJq9NU8j+4tP0NfxUPwN65wIolJcxHkcPq9hdi5eyqWvzwO&#10;/WPOR8KsM9AaMwZNnng08oF9k78H1d31qO9uQGNPE9r9ZP0P8L6KkfQiRArwmmdbXO1J+guPktky&#10;0tnDY9QTl8uI5xJ4k8chKmMuorNPh4/vHiaiFaCtyOZg1z4EmtcR7KZNBLs9sbmMZGYuAPYZKR++&#10;B7o5N+1lMIJ73MfEkNIqPNfFh2/igAWcyUbKseSBcAjgWLJrZFtkbaQcbQ8cdS8fdQVH20PHX/8B&#10;cmIWvPoCZv7hl0OM75+VBP81Z8OK4dI6RQkeo0VzOvEkRxG0CfCmprqWyYeYBCk+jhOcMJBYn+Ni&#10;o3DlR6cxgjmIc5eMx9mLx2LaxDykpxK0sRjN1hcgNemJ8TDtGN1dx49Z5tiJnJCO/A4jt+qGzSio&#10;qEBvTS2C4ycaFRZBUc/KZQRLC/mDVoQofd/WDM+K12HHkUf2oovJyUueWU+AAOpm1i9FcPoM2NMJ&#10;UJPzHA318KxaAZsgaeDcC5wEdvV18Cxnu2wCyJdf7QCWApfXroJn3WoE586DPWWa4aP11Fax7esA&#10;QdrAJZfQBj5dI0+xZ8NaWHt2IrhgIW0dD4s3k561a2C9tQbBWeRhn0r9BLytA5XwvEH7ZbeAaXEc&#10;MzrXemM5BJIHz7sAdmEx+2WUbMUe6iJgnEWwdeEpDhDd0uTYpOPuvAsdcJfJ7GQnmpuAqz/jtOP5&#10;znp7AzxLX3UA19POoK84/rYW6l9K3uYMBC+/3AGiGfFsbdtm9AUvuRLMuGIAX4sArucN+qpkLPUv&#10;1gkUVl0tfUr7c/MQuOwq3iXHsC0hw/Vr4Fm9EsHTTmNU9DSqkv374HlzJduOoTyj4xR9TL/Jr1Di&#10;wvM+6gDpjPr2bOW+WvMmAhfSp4okJ2Ro7d7pAN78HLzoUg6I+5sJBqPWvWnA+/6zuf8E5PN8blXs&#10;pfwbCJx6OiDQWl0cIH8ybbJNAhldAChPUF4+CTCSOe7c8zDW24uE7g48l9aB32c14KtWFeN0xVPs&#10;YSq6VmzGCoKiiTgF57E+2oDLm1jXbXVgvv1R5BBiVhzwHmwjQLsUEzCLqrmvWJpRTSD0FbYop/Tn&#10;We9EPW/DKgLPBzAb53BbCfeKH9XWXrxNgDrDzsUcnEHtXgMOb8WbBJvHmeNFILCim6Wnxt6DRbgQ&#10;mTYfZnBoldiO9dQVR7j6FFygKhPduw1rOZocLMElBL55rWZ08S5swA62Xkj5QsK+3FPYyZFuwOtM&#10;Tkh5+3ze8kdx/G3YaC9FspWB03HZQFK+fQSCBfBOZ20pQWvuAFTZ+wgiL0UPAeHF+Cg9FUOYuptW&#10;beD/LTgbHycMn8aWNrbbqwlGr8U0nEoYXfI2gewKrLdfpn/b2OsV1O6Fn8urd1jrCbHXYAHOJZhe&#10;yJZBQt4V2ISVmGmfifG8sDPNLmH8XXjL9xo6PZOo/TNm/Ow4UiIeiHhgmAdS4rPJvXw+djesRUXj&#10;BuyuX40ZhefxtBsB5Ia56qT8ahP4tf0djA7egb7KvzFqeI2hwQj21BNM5v0Tk+7ZqbPQlzwFjZ5Y&#10;1PCautVXgbrpe3EguhKr344yMUZetu3xt9OHPGtzPqVrkq6rqveQKzmK0cyJMelIYdK+zMQiZCeX&#10;IS9lPBJjM+BjVLNXkc06vzMa2UQkx2bDQ3qNqIyFiB7zscEo6rqXCSzvRx+TBoqmQ1HMMfkfMxQc&#10;keR/xumR/w7BAxFw+RCc9IE24T2OAJlwgOYD1R9RFvHACeoB/rQ+9KIJQZBLwGMJKiz6j+/Bp+XT&#10;oRLI9qL3S4tgMSqNHBFu9TH17vNxSS0T8vX0+rFrXwOWrd6HF17fgeVr9uHfv3U2rv34PHT3DLW9&#10;h8u7v/SJebj+U/OZ5yvGRNgoGZ/qIyXigaEeOBZ+pUMtOjG+caVEcS46d5GvLwR2alzBcYzKzCew&#10;LABZz3cILCI5nVGwE2Ez0ZydoGRzrGNITXBMEVBU4oC1ehgkQDaNSdcI3gYnENRS5JAeiDGq2EQB&#10;67voE9SONz/2hEmwGemKPIKjAjCpMJhfZCKe7bJxxDpDbQl62kXUFc2bKvZt6C1IGREsYwRqPTkE&#10;FfnMGyzRZdhjChx7MlknO6WLQGuQ4LOHUc3BFI2L9Tzx2hnZ7LcUAUUTs5lpy6hsAcN2FoFwRQ2r&#10;bWISdY2FtWeXA6CaxqQWYGS0zehdE7VsfMK27F8R28FU+iE61sjbAnOZJE8Rw7Z8IJt4UxcsJ0ie&#10;u4G6nKhxJcvTZ7ukjBHK0h8aP68PwanTGAFezQx0jOB37c+m/QSh7fwC+pPALutNMr5sRnFzP0CJ&#10;AQmu24qsZhs7g3qiokNjpa+1rzkuu4DyKhyDLV/xemNTt50R0qVt8ot8qgh3Ffkrj7qpy07i2HQh&#10;k/9T0xBgdHp0ZzuK2mqRSHXNKeTPz7kABZ6nkG9nEIANElxlwDUh0hQ7m7G1+eazqCeSGD0rQLiN&#10;0HGKAUsZ9c0b5mw7j5G4Y7g9k6r1F0Q25QoJNyezTupVG0XQtcBWFHQM+81hDR8ucGuincIo3lyz&#10;TZHIahtnMw7aziIoTPvZRn3G8W8cZvBTkHHATGzIP/Wcy3jhMXYZyu2p2nWmTtsSbcb32qWUSmSE&#10;WIAjiqbeQtTZVbRV8k7PRSjlGAqQaxXSNtFaqP949lvCfkspzWOMf4Jy0zjWHMY3Z1uMIGOdSoZN&#10;gICRyMW0TiC82uo9hfpjzV+CaSvKiwJGNvfYHRotW2n8/AlSt3xVZk2mnPQ7lqXS2nibXqXOIO1X&#10;RLYA9BTupwQC4bJHPlRkeUFwHArtEtZESsQDEQ8c3AMWSrPmYFLuEryx52Gs2vMIitKnIyMxdJ49&#10;uGBkywnsASXgC3ZXOrQXtS+ZSOAgAdt+As39pLRoZyRyOwHl2qhsVHbsR3vb63yAyQeejEzuzegG&#10;soLoiyJtUZfAY57FybfsXIgdp+mMzoswr6+klSKFlQDnpo5KXoD42JSAc7QvDjkEmHMYqVycPo3H&#10;6FwyciWQboPzlFAxCfyiU+HTK3miAZr9jJbuq3rORFT7m/iAmlzQ/pb1iM49l6+zHGDa7SDyHvHA&#10;QTxgEcR0jtGDNIhUfzAeWLliBb7xrW/jwn/7BQomz0BAnH+jLJEdOUqHRZpHPPAheCBAzszTfnAj&#10;pv7ljgHtNucNXd+cgsC1lzGYVyCDbjKPrds6r9fClp11ePrl7Xhx+U6s21iFtg4uxwqVS86ZjPtv&#10;+SSpSnmD656MQkNwbtBZ7da7QpH3iAfCPcDjPq74s+SaGxteG/l8BDxQsXEj7n74GZx97Ve5gpJg&#10;ovrUQ6yGBgOoIomrJfQD1UtRu+IATk4JaeYPuYNRM+LcNeAowU39tiVPagUTOStwU7L6satOnMvp&#10;BCz1Xa/OTuelOkXdqgg4bWqCzWWtFkFddmD+QSC0opANEM5qyXd0OC/Jix9YuiTfWE+qCYK4AnRV&#10;2NZqE78gz00CXQXEGv20vb0NFqNz+yjrp+1xAnQZfW3sT+FYXftJHQFGMNtsaymamuoNN3Ez7UpN&#10;NfQfpq3a034DDLvyskHjF2exfOXqF7ey6kXToaWMkjXyrBNftORVZKv8TFuN/QKIpZ98y1YT6TvS&#10;CGgTtObknfIcv/af5Flviusr+sD4j0snjR7jK7YVzUci97UK++itqoI3hty+Au3Vp+Tlf7OvWafj&#10;QEUPDhiVbmzXGNjWJnDrpf9LK7cRDO1DS3ImduePR3u0By12EwHhRMxgFFYsOZfFodyEBkGZrBUQ&#10;q2scg5/RyBtkP8HkbA7T+etmRHArAWfRTHDBM9vSLpYmxuQKEBV0rJYqaifeYJdSQvWdJk64mXXZ&#10;hJ1jjHxAN98WaVD4l0ZrVdy2iiqWfF8Xl1rzz5PgQSvtT6NVihqWdqaTpaV1tCfeAOGySW3bOALp&#10;y6QuAcAqYjGWrRpnAv9X2wD/mjl+yTtAtDOmVruFnutGhpXDkQku5qE24CvJ8yFP6E/+o+MHxipd&#10;HYxPVlSzO36NSv6QLoHY8SH98rfk5b80jlX9yH7JC9yXvHyter/tRyWBkbT0hUiPj4Bk8vOxVvp5&#10;/rr++uvx8ssv83QYzVNxP/71X/8V11xzzbFm6klhzz5GLT+27n9Q274Lp4//As6Y8EUD8J0Ug/+A&#10;B1lfX8/pQAcvVXwYxutQKq/Jae717wO2ZYg6XRP9pL7o5zVJHMYVD5qI5X4m7OvjfKaL5/dq3t9V&#10;xhWhurcNvbS/34o24HGA23VNt3t86D3gQWpUISbOmowcPoyPJ61FNCOOY5gskk2GlH5GRrd11zGq&#10;uRONBKnr2najvoP0FkwUGCDvcpAroeJIj5GXMsEkoByXswCp8XkHTzzJc3+gmyvRmjdAyf78Tas5&#10;Jq7mYgLBmNLPISb/ItJlhB46D7Ek8uVoe6CxsRFtnNe5x30y57wZZiXZ0dY8+v5Ds8bRC0Ykjo4H&#10;dN5wX0dHQ6TXd/PAsPP2uzU9LrY5t1+HZ+qJ5ovD88KRlfIzImzco3/FlPvvGuhYfu5dwmXVl5zO&#10;iwZBAoEqpnzwe8DlchrpmWM0gZgHn3ob/3vbayH7tIrbh6kTcnDWonKcf/p43uAQgAif/djOERhe&#10;NSAc+RDxwHAPvM8DxU8AbPXq1Xj11VexdetWUvE2ExvzkeI3x3BRfuQjH0F5eflwrSfF935GnLYJ&#10;LFaErop8LXA1P9/5LPBRReCiolY1E3Hr9FngsQBQ1UmW/wzwqEhkfXfb6rMb8aokeiqqSyB1g4mu&#10;DcmrXsAr940lINo8UGOdThkuKB0uL1kByK5+V140EcP027JT4wiXTyCo6gLoAnpVzPgJng2TNwCy&#10;blaVFFAD5T+TSI/Ru0P0S4cAZBV3/Pos/2kc4foF8irqONx+yYs+ZLh+gc8CgN220q9o4gL6MLxO&#10;/mM08zvkBdQP95UA/WFtxdtsoqe1TTao6J0RyQbYdnWpXiCz7A/ZGqTtHt68FvDGOTMqiLaYNOzJ&#10;LUcPI7jj2CaekcdciyNJus8mRBvL2ONiQpyMeA4By9omUFPOcqNu1TaO0gJVVafvbslkfK6K21af&#10;BQAPlxegKxA7XF68yzm0QMWVV9/S44Ldoslw9MsCRQLLVke/eJPzGNOr76pX0WdFXAsEJ7mT+a56&#10;JfxT2/CxKoI5mz6RlCuvtoRFaBmv//xzeuShRm+NMfKONrUTEJw1wvg1zmT24sqrDwHoGqukXV+L&#10;BiSLVqmEj19jd+QHfS2QOyOQzf0YeghhpCL/RTwQ8cDBPFCQNgVTmNyvdutubNj/LLmXZzC53yI2&#10;14UgUk50DwiADbRvJ5/yCwjUL2XEcSVz8jaji9fQOl4P9tqx2McoIj6O53PrVnT6fegLMF2rxbU0&#10;8ZMQGz0GGXEF6K2Lx9uv7AJKc5C2eD6yUzMRRcqvGF5/4zlfSYzRg3n3mOLZnfMmF0T2M1q6p78d&#10;7b2NaO9pIE3LW9hWs5Sc4PXYVf8m9jatw5p9j/O4XIy5JZcSZM4hncZgJLPZR4yQ9vKBooe0Gd7k&#10;CUz0twy9+x8xEcw9O3/HJIC7EVP8SfhSuFqNEdKREvHASB6IgMsjeeVDrNM01n0dDTM8vJlQVnYt&#10;FdT5SSCSzeWNQQJaIwFKR8OGE7ZP3WzJr6GiBBvmRsyteI93k6BHN5ssZr9I/n2Wwduy99nRKMQ/&#10;DJ2jMG/UTd3L+KgFKRDuiyCjy5L37MKim/6ZYMrgvvWXRaPvy6fB0tJogbMfcBGgHEW6Cx85NLtI&#10;adHd4zf8ycPPB+JWPufUckY/rsXMyXk47/RxOHUuF+6WZBi6Cz+BGBO1PMT+cA8M2XASfXk/R9BJ&#10;5CYzVB0vh3fMPPDAA/jJT36CNWvWHNRpApovvPBCE+E1Z86cg7Y7ETeYo5DX+yABT+chEuEqXa6M&#10;y/mf63anYag+zBOqH6nt8DqJCCx2D3u3X9UPbxvqU+ca0q8PluHttEV9inLCbAs1HbCJ34fLuxVu&#10;vauL/Zgu3P/M+0jyoS65XaKmDG/r6tdGbXMLxzMgNaSe1W4fbluNSyW8nft9eNvQd/fcbCkDkGtD&#10;uLycqQd7Q+RVF9Kjd7eo2q0PqzMfh9SrodNWhA6+gB/5dRXIa6xBZ0wKdo0Zi67YBALOgjkFhepP&#10;7Z1OHKBz8POgKtU5xdkz7mcHrHXrnGG+s61T4/Tu9qN3V8591yDdz+67q8n0HXYAymaZ7Ug4GjQa&#10;fXJeTt2gHte68Prh9g+2GaJfImZ/Odocm1z7R6pzWrh9yCpH62Bbx1Z9HwS83bpBm51+HHlH1u1p&#10;qA3ut8h7xAMRDxzMA15SP00vONeAeRVNb2H9/meQlzoeyZEoz4O57ISoF6dysGs//PWvM1L5AfR1&#10;VqCLQHMzr83KOLCdkcqttofURV4CzdGMMI5HV38qdjePRV1nOdtmo7M/mnMyPpIkXYbd50F3/lQ+&#10;3vPg8ecakZbYhqyEKOSnxGB8VhzmFyUjJ4n8ykyCnhbHx4jCc/RwmCWGSfwSYlINJYsA57FZ8zGd&#10;/N+VzZuwq+5NKLq+oWMvmncfQE3bTkzKW2Je4mo2nMxhe8TyRMObNNZELHuTJxFgfhj91c/w/QGC&#10;6FsRN+Hb8KUxJwJ1RkrEA8M9EAGXh3vkWPiumeLgHPV9W6SufHzipUzsHU31aKyq5HsD/Fw2GpvI&#10;mAVmJE8fU4hoRsaoTqCopsGHUo6gmYei7oi20Q22l0tOA8p+bm6ADr979eVnNFSXlt2GuolLToVX&#10;y1UPaWda6GJyIPWhu0Ufly3HJYWWyR6+WRHJI+CBI3GM23powAc4i/7rH5HIJFZuCaRY6P3sNGD6&#10;VAdYfp/Hodvve73reI3m5MTD99aOHmzYXI/XVu0zlBeTxmbhN/9xIZ+6DwW6+5ioavbUPCx76Drk&#10;ZScZ7uX+fqZP4sOpri4nQu299J4Q290f+CEP5kgcQYes7ANqOGonHKJdo/dVA2kBbrzxRixduhQL&#10;Fy7EJz7xCYwdO9YsF1MWcRUtJauursamTZtMu0uYPO7rX/86/uEf/iEEtB6iecdxMy9pFWL4CjK6&#10;2zzI5HxA0Yy26Bc0PxD9gimEm7pIwaCoWJd+gvW2EtXxWmkoJFw4i7vLYlI4m1G5lq51ij5WNCyz&#10;WuuzxTnFQJ+K4iXVhCJwB48e6ursIE+wj/LS7+x/yZs24izWgziep2yCmeC5SrQMDjiunlkvug7y&#10;FFuy1VSxjpnkyXsxVJfOZ32UT2A0pnuYCdjtaCXnMG/uXPoIAti2rsOi1VAEceiBsZkjcKzilh7Q&#10;LwBXY+WDOddX6trq6jRRyzZ1mXHoP/mmjb7S+BUFrHO9fCX6Ceq0SJdkihkrfSe/qK32g6njQwHp&#10;j6dPeDMpe4wdHL/NfQlRi6hPtjV0JbJLFBihG09ucHylfW3mJY46s0+0791IaZkqCg7ubz415Dcz&#10;AuOzIO1Pje7iTW03ous7kV7fhJ7YPnQUBZAT10T9Dc64KNLDRcDiB2b+egM2ix2ymyQWol4QfYSA&#10;TB1/osBQJK14jJ1CfnD+iapCFBKKGDbK2baLtbImxtA3OK2lR3C2Yo0dcNShheihvCghpEPy0qak&#10;gqKFUL8qAlxFISFaiXhyMrORaSn9skvx0874BdMGjU2yXfpVI/lejlQ0Fo4ux1c6BtqpK5qaFMUs&#10;7YJ5u1greWf8zgPmHsoHuBQ5wXLHz0Pe6GqntPznyEuX5NVXnLFLI3AoNEQrovG7Rbo0ftnpcD5L&#10;ytGvCG7JS4fG1mv+nLHyEbPTBQeg8Ttxdm6vkfeIByIeeDcPiGd5QdmVaOo8gK3VS0308rySy3h5&#10;iEAt7+a343GbAZV7qhFoXI0egsrd5Cbu7O9AI0HlbXYc9vHs2cf5QVsgjmByHJq7M9HUnYXtTVPR&#10;GyhgW57X7RhGDjvzFsb3cKETz9s9TADIKh+B41rSNFW28frAeYrO1j7OEwQq5yRHY35hMj42OQOz&#10;8smhnxBN6gtd59xCbIM8zXHEEQqiJyM3eSwm552O6tbteGv/89hZ9wZfq7C/aSN21K7EgtIrDG+4&#10;kgIOL5YvAVHpc+FNLEVvfBF69v6JVBnr0LX5fxFT8knEFJDKcXj08/BOIt9POg94f8hy0o36GBxw&#10;ZWUlnnn2OYw7/XwkZeUagPdImRkVE4vKbRvx+C//Ew//77/ihdt/heWP3ItVTzyA5Q//CSseuQ+b&#10;Xv+74XnOYyIftTdRt0fKgHfpR5Pwwy2hW55RiUuf5Ly8EdUYN776HOK4VDiaiW3Mzd6oehts7GN/&#10;299chl9fcyle++ud5jVp0RkE7ZlYRzfH71Ekf9//+xb3z7/hdcpXbnkbsy/gSVs3le8hG9l87HvA&#10;z5v8affchll33jxoLA/E3ovzEbjmfN7sEwQT+PABFB1T7Z29eJ1g8q1/XoUf/uIl/OwPy/DC0l2o&#10;qGrFfr4+c9n0EaOXxbuclBjDSVCQQdYEDcyxPXiEegmyKOmf2o3mpYDEoICRSBm1Bzx0nqLOvXzX&#10;y4Bgo/ClI+vIm/3gRlK+qyXaV0fhxd9AFKMhPNEZ76rd3SgOsq997WuYPn06br/9dnzhC1/AokWL&#10;MHHiRBQXF5PxId+8ysrKTJuzzz7bcFKed955ePzxx7F+/XosWbLEAencTk/Qd9899yH6xZcQN28B&#10;LCaHU7SLtWUTfLf9yoCd9vgJzshbmxF1+63wbNuCIJO1KbGeAErv88/A+/BfnKR+5CIWMOo5UEn5&#10;X8PT2MCEd1wmKdCU2c59d1B+49uwp8905Pn79j77FHwP3w8Ulzi0GTzYrJoq+H73G8MbbE+Z7OwH&#10;nlN8994N76svmSR0ht6Bx4WRf+A+oKDQJA0UiGpVH4Dvt7+GRZ32tOm0n8dkoB/eB+6F7+/PAUwi&#10;CNKB2ExC6l2xFN4/3m64if2k8tD5JqqhFlE3/4KgLTmaJ0/l5ICGEnz3Ud773FMIzpht6Dws/b6W&#10;L4XvbsqLbqKo2JlI8IGw947b4Nm9A/ZUyhPkFjTou+8e+F56HsGZMxyAl76y3liGKLZVwkC7uNTI&#10;W+S29t3+W8rvojzt9xEk1u/4pefg/eufjK8NbQbrPOtWI+oPvzWAr5IKCjT1tDTC9/tbnH1F/eYB&#10;gdq++KzxYXAc92loX1m7ttPXN8MiV6Wt/SrQmtzK0Xf+Hr7N3FdTaL8Abp2/OXbpV7JCw9ss+7nq&#10;xvubXyI9UI/83CTEVbWjK6oHDxfejS2pSzEL5cig7iSrF7s9r+AZ70+RxyRxeVYxLfXiAPbgHusm&#10;JsKzUYpJxv5uQpiPWb/Hausl8BdKyNMBg9djOR6yfk3CiBwSOdDXLK1WE/7q+SWXF2/FRMzjrbuX&#10;kKofT1h3YaX1HOWnUj7J6NpgLccD1q9oSxrpJUpYJ27kVtzn+QkqrV3UPp/SHgOwvuC5Hy/ifhRZ&#10;E5HgT6H7fdgS/SYexs0EYRNJLlHGlh4DFsv+OusA093NDIG2wIvWg3jeuhfF1hSSU2SYtryFx/3W&#10;z3k02rR+kqlrJAfzX6yfodbaT09NN/bLLy/gQfZxP9tNNhQbsmsXNrPt/xH27aavJhv5PoLgj1i/&#10;xXrrdTN+0YzYkqf+V6yHSaIx0cjL1v3Yib9avyA83BmSJ7cn/x62foO3rGUYyySGAtjlwzXWy8ZX&#10;uRaTEJIKhEef8dGDUTejLS4R430zWBcpx5oHNPd68sknsXfvXp6evWYupmvZrFmzjjVTTxp7LD6I&#10;TI3LQWt3LfY1bTAUBQVpk5EU63C8nzSOOMoD7eID2T4+QHYf8iqIIE4Poj+IwrlIkKByf82L6Nny&#10;E3QdeJzRwPuwhatO3yCovImP9Gp4Dm71x6Cycww21c/E1ob52Np4Olr7mKjXU0A6ilRMyE7BwuIU&#10;nDUuFWfz9dEpmfgIaa8S39yH8W1duGJxEc6anYuxmXEEh/mYkOCxpubdTIZe1dqHNQfa8fftTVh3&#10;QNzTnJaQojCRL90DhBc9lNTDjVjyNacnFCA/dRKykorR1deKlq5qPgipRF37HrNdx2m07kWHFyoQ&#10;yOxNLIc3jnOn3noEWt8mRcYePhRPgTehmONyQPLhopHvR84D3QwY6GXgg3vcxzAgIl4BEMdg0Uw4&#10;Uo4hD/Dcodsj8zoSZvl48L3+4N146L/+CZ28aRypdLe3YgeBUb3eePx+fPamW5BdUs4oZkb/HMNF&#10;fjqcIlqQvRvW4Ilf/5cZ8788tgxJzCTvRHIcTo+U4cm3v7cHrXU1Ax30G/8dIjhM+Y7mRrTWO/Jt&#10;jDCPlNF74HCPidFrOnSJIG/Ys95ag4W/+NEQod6ZCej7POkw4lOYMIFRYpohHMGi3kbyRxQnKW9t&#10;rcHF1907RFtGajzmTBuD85aUG5oMJ5p/aA/CLAMuj+gQaZlv4UBNK5paGTE3yhIfF4WSfCaJOsGL&#10;vKnJnwD4vj5xXNJv72PM8nkz/X2gltGnLIpELy1MQ4x42YbuuoNq2VXRiM5uMcERh0uIQeEYrpgY&#10;BTh90I4Pa4OMPjTDdXNx6623mqRGZ5555qi0TZkyBXfddZeRf/TRR3H55ZePSv64aywgdfMOZDQ0&#10;oK+6ygFtWed5ay08BJjtaQJGdSQScG6sg2f1KidC98KLoOhbeAIEQLey/QbY27cAEwla8ibHqql2&#10;5FvbEDj3PPIP58DaXwHvmjcRFJewG/0b6IF31UpY1BdcfDrsCRO5l4PwVOwiaEoaEyb7C156CSOo&#10;eYPI66hn6yYIzPQsXowAwWSLN5Pq09q+GcGKvQSCCY4KHCco69n8FmxxKQss1bHT3EYgeRmT3zUg&#10;SPDYHpPPtoxbrdxDwHsDrKIiWDNnmYhgi8n4rH28QUrlMa+obEYKK0Gg5611Bni1CDSb8zK79qxe&#10;Cc/6NbDLxyFwyqnmELCaG+Bdz4Q3KWkIXn4F3xk93M2bXvoY+/cysSCBXHImEvmh/Wto/zb6Zz/N&#10;pJ0E4uUrz/q1sHNzzQoqMLGeIq69b9BXm3jzVl/tgN60w1OxD9bO7exjB7CQ1w3J13Jf7djOBH+M&#10;5ia/OArJtdwt/1HPvt0MH3aiorVfPW+/5fiaD9LNY0wC5gLlvfI1f0v9530U9niC8YwQtxrog727&#10;EWCyP5SN5Vh5bOyhnwiiW9n0URnbMeKqrrAGa9OWIyrgZVq7VkK7WebXuxlrsR0bCKsuIuS7hOJK&#10;6NeOamsnKu0iJjHqM+BmMwHXnViPHquLqeZqKJ1DCNSP3dhCgHMLE+jtp+ZFtD4K1QSnt2EV8q1y&#10;2s9jl38CX/dQvtqqRCX2Up4Paylfa75vww57HaZbiwiiRqHdbuQy5Z3mHKkHAB5EE3Buo/TLtGI/&#10;WqxGQsM8VjjUCmzFDmstmZTJ1Y6PsC3dwn7rrApGoxGytVrMNkUHVxAIrrZ2mwR6RQSiFc+8iePf&#10;bb3NJH/5tP6j1BTD0TfT1g2oZx+n4mLammt8VUOf7CEYLUC4AKWsC3Ise7Cf4yckQPmPEeJOIlDc&#10;RD17OOI281JSwH623YE12GWtox1nGXn9BqrpwR1YjT6rn7ouIUgeTev7jXwTvVBNX6VirtHVRL/X&#10;st/mYIMZu4e+2o2N2O5ZjX7PLGo31eZ4j/wX8UDEA+/ugXjSEoiKYG/jOhxo2Yqt5LzNSip5J7ft&#10;u3cT2XoMeiDY14RAy9vo23svehtXoaWvDZVBD6kvYnhW9aIz6CWAnEiO4xQ09RSiou0UrkopRklG&#10;Ak7PSMaU3AQUpkab9zTe8/ASzGe5fMTIa44Cc+p2NaB5Xz1S85Jx0ZxcZI7NMCtD/USVO3sD2N/S&#10;i821nVi5r5WvNtS09+F5AsxrKtuxuCQFn5+bh3nFpM1IFM3GOx3oIUdyWsIYJMVlITupHBsP/B1b&#10;ql9DVcs2vLrtLiYErDBRzImxIwd3eGKY4LbgYsPF3LXlp6QCWYquTTfx/rUDMYVXcU5ybAKd7/RE&#10;pOZoeyACLh9tDx/h/g/ttttRqgjklYxQ/tM/32B4Fl1TfFwCmZ5fhCiCXqJiaK454G7CtpWv4bdf&#10;+Ti+fsffkJbHibpurk6gIp+sefph3PW969DHJbrxjFrWslP5dTS+He4SIzv8bM7vh9qvnkia5a+h&#10;jj1c5ura476bTUO+DLci8v1Y84CtiQOXSJ/6o+8hhr81twTSuBz1mtmwysqdJcza24cM6I0wawh1&#10;rChW8ScLdOzpFWD4zrb+/gCmjM8yIKQikE+bV4RzTivHwlkFKMxN4Qp58oP1MsuwiUp2LX7v97hY&#10;H352+zL84S9r37vxsBaL5hTgmbs+y1rGep2gx7hOD3ExUQTg2/DQM5tx1cemICM1jn4+/AEroeIL&#10;S3fi2n983HhU31/5yxcwbUI2I8sNhDTM04NfZY+iGm74tyexdDUBL5YLzxyH+2++irKHb9OghsP4&#10;pJ1/iKqbCAyeddZZOOWUUw5DkSPy1a9+FQ8//DCZDbo/uMiXw7b2fQhyZwfGkNtvG2kGlKwt9COz&#10;i8uYUC6X0bAEV3Uc6jeflNP2+kwAAEAASURBVGoia21G/CKeoK3ZJ7yWZY+BncckZ1yNwzsmU2+z&#10;LzuHINnYcU6ErhLgMZmfrcjeBAKdimRmpI/NyBmBsuADVFvc8tRjMqNn5cEuLKY+2qGlw9Kla5+S&#10;9LHYnIMYgJdzlmBJGbx1tU6yPG1kHwJlTds0Abiyn6+4BNiK2D3Ad1JTmTHpYE9n4jj2FyRlijnG&#10;pItRH0r+Z2dwm2wN0n4m/rMFaHPzAGDN5a1B2m9t2WK2OT5hA1JX2UUlsNMyuJSVET/qk+dfRSfL&#10;j4hTFBDreF62y0qBt6gnLZ0/PNoj+xlVbOcz8Zt8YnzFtox+Do4bDy+jukHQ2qxoYXNjYwbbc8zq&#10;z/iVUdQ260w76eT5XAkbTZuUdBPJ7Dwk5IOskhLaXsSo7zx5z9FPoNnmd5tUGU4CP46f0Xei/jB9&#10;Kqlh6Adp5+UimTZnVRCwV5u8aCSm5qAwMIEQZ5+J8lWkrko+Y3Mz7AITeSxYVn1EEWBNtDNMnUP1&#10;ECBomkKQtZDAbzPhUx537EmgsRLPJdvZ3E5fsVb1aQRjc+wSI6FIZNX6CJpmKvEdOS0zCATb1KVz&#10;WpKtJHeZjMQtZW+M6uRfDGknEthfjElSpzkf6wjeFtmTDfCq5HXqk56l5Bhk2YUoYjSwvssG9Rtn&#10;Mzs79cWwJ/Xp4yfFRifYFaxhRHqobQHKkG7nmX6kX7pEW5FOz+QSbFBEtOp0BtY406089iuwWXVO&#10;ksNU1qsfAdOurYl2Kv3o0nIobtmiVAk67BbaywR+lnytJIc59GERo6En0EZHv+xIstOMz1LpGfVp&#10;xkS749mvaD1U5EPZmM2HAAV8OeM3myL/RTwQ8cAheKAofTrmFl+CF7bcijd2P4SitGkYm7PgECQj&#10;TY5FDzjJ+nbCf+BRtB94Cm29zWjgtXYjI5X38wrTQ4C5jaByMwHlhp65aOyegYLUZFw1MxMLitMw&#10;u4DXHtJZRBFFFrWFXu8onDs0bK5l4rxepE6JQw5pL6I1l9CLRWC0eJfnFCThyhnZqGjuwdI9LXhq&#10;cyPWElx+YnMD1nE10ccmZeKL8/IwiUB2bEh2uC4fKTPGpE5AeiLX5WTNwYpdD2JH3QqT7E9zmDkl&#10;lzC6mvOMEYrhYk6ZirjxN6KbfNP+lvXo3n4LL2W8whdeQYqMmBGkIlUnmwc4m46UY8kDujdxX+/H&#10;LnH9Vu/Yigd+/P0hwPLsCy7HeV/+DnLLePPCG4qeznbsWLUMj/38h6jZtc2orGJ00IM3/RO+9Ks/&#10;0RhnEi+wSuCnTomaQNuMXtS7QFCvboq4XfQP4nNU9tIRTp2mb/3n4c2TIaCXjJaY8IbU1k3dYRbZ&#10;pT4HwFk6UEmLlKTQODOsXwHrjQf2G2DZVJtxcYrOcSizu3MjNiggOzVGt29jLy8q4n90biSctiPt&#10;M7fOw5tmj5a7shi7NN4h0o6Zah9e3O/uu7tNNnk5XuNz47/RA4FuX5H3o+sBP+lOFv7mv1HAVQFu&#10;YX4H9FxZCvvUuQROnBtvd9vo3nXAiBKBgDKXfQukrGvsxLrNNXj2lZ3YR3qL2//7IkajEpgJO4j4&#10;M0UKn2w/dMuVyM5MRHaGw2GqZHx+/gb0cn7lo7NGMn4CmsN/Q4fSiwOEajzOzfW7y7zb2eXdJT+s&#10;rTzNkAY1iPuf3Ij/uXUZgyu7ccX5Ai405mE//FEZ6ci7PneAarfPQ+tXeNyAvBFx5UdlyBFqfGg2&#10;S1kuQTa9wotoMurq6hgI28lzpJcMBsmmTUJCQnizIZ+vuIIRp2G/jyEbT6AvTRdfgOV9QSzmAy0l&#10;XeOgEZwzF36Bq4w4NslEWWdnZsP/5RtJbEteXAHM5jpKcPoj5yI4fTZB4nKnLY9pgcj+r3ydaBgB&#10;TlEqMOrWzsuD/7qvGfBSPMACUTV/8F90KaxTFsMuKWU7PrSWLtJD+L/6DQK8qWzDa6Ts4nwicNUn&#10;eT3mNdZty+tn4MKLESSlh11aZq7VRr6UK6y+8g2uCSU4zvamjsCo/1Ofc7igcwmksl6J74LzFhHI&#10;5nlXIK9AWOoSsGtsJSBugGTpJ+AauPpTQFMzbPIQu8lXg2eeQxB9AvsoGtRFUNl/7VfIOc1xClzW&#10;uZPzkcDFl4FE9Cai2YyJx1Hg9DON/qAiqaWH1257zBjqv4ER0/SdAF7VUz54wYWwSckRLC4JPXxk&#10;81mz4U9nhHRhoRmnsZ/Hv/+LXzZ8y0giuKx9xQio4Fm0ddJUA87zhG6O4iApSuxvfA9wHy7omM/I&#10;QPenP8+kPeTmTWe0Usj+4KlnUH4afcV9TV8Fuf8SC/JQeNVFiIllnopMHhsZjIKy03E1bkS/3Y9U&#10;K4Nnb0fXbJxOeLPYUFIEGDGrkkOw85P4vgGORekhXmNm/MBF+BKh6W7CnYze5p+2zcFphJcLKV/K&#10;Gs21bEPZcDW+Q4hUf9yf/Ivh3/n4nJEfw/ZqK/mpWECwVj2MM7ICUtMI9V5JW6MIKPPQDcnHMq74&#10;84wJrqGuYiOv0/EMxvsK9Ba4K7BVZyWBx1dQPpkQsSglNFamU8IZuJwkF4spT5CbdSozqT+df5m0&#10;Qed41Qv8/jjtT6YlCQacdoDwU+mBmfapKLHGDciPZ4+fxD8YXwkcll/i+CdbZU0Ce1GfmpGfhauw&#10;wD6X2seyRuO3UMKY8U/jn6gze8BX0QSlL6C8eJWzaa3aCsifxthoRVgXWWPZJ48/1pfTg1d1fxPZ&#10;cR/hsmczpMh/EQ9EPHCIHhC1wOQxZ2B3wxoTuazkftnJ5UiO43UyUo4rDwS7KuGv+Ts69/wZLaSQ&#10;2M3r4SaSIjfx3NnhjyKonEx8IIvvs5g7YjEumV6MRSUZKCedRTTvzfQaTlUxkgOCfGBfvZ10E7xe&#10;J2QmIJqrCIcXzaOifXrxvJ2XSGqNeFw5PRvPbWvCnauqsZ4g8x/frMbOhi58YmYOLue2xBgHexip&#10;r7ioJIzNXoCU+DzEb08xkcwvb7sTjRznOVO+irR45yH/SLK+tNmIn/LP6NlzD/oOPI6enb8jnV0a&#10;onLPpj84l4mUk9oDEXD5GNv9mkRrIqvX+yniCHzxj79BR0vTQDeLrvocPnMT+f0IlpokdtSipHNz&#10;LrwShVOm49dfvAR1e3aa9uufexzbV72GiaecYegx/Fwy2qmoI92Q8ASXTBqJaC7FbK2rRtWOLSYC&#10;OjkzB/kTpjARXbJJDCjga7BwGWMIAG7cvxe11NPb3YFERhzllI1DajZvSJVYTzdXh1jEbyXu5Lb6&#10;WjTs34P2xnoD3kq/EhRmFBQT1I1ylpuyT0ViKkpbgLpbBBZrDAKXYwlAuNzLLqis9g20V5QVunGN&#10;ZyRROm9IM/KLzQ1zgDfTzijfudcESHvJV1nFZcS1u7l0lbqyiso43vHOPhiQlTUj7XG3zjkmBCir&#10;T41V+6mXEbGJvKmX/1LoP+1TjTHc6+44j9a7a+HR6v947tdPwKFw2cuY84dfDBlG7ymp8H/yVN60&#10;EYwI3fgPafCeXwa9rt/jnqo2rHqrCs+/vgvL11Qa3mS3i3WbqnHmolJSMBB4CSuSm1SeYRJF9PQ4&#10;N/9hmw/rox4Q5XBSVF6kaDenaDLUzf4P1A7+5jLT4pHG5ePhEbvFeQSH+Pswv4PB4bndDH3/IA/w&#10;oZoP+5siin9zzyr84KcvmT7EWUrXsGiw7zVgI3KQ/4bKD+3z0PoNd6fzeWifB1F8lKoPT/fzzz9v&#10;KC5WrFiB2lpGt4aKj0BlIcG4M844w9BnLFgwcvSQjtMTvfRmZaNGEcExTL7H37+5lisieNoMB9Q0&#10;D5UcL9hlBHDZxoCNqtJnRdkqwrZf5wt+164iIGq4inXdFmAsP/JphQElJeeufJI8o2AVqesCy9qs&#10;9qLIMGCv9Id2g11cYjYPyKt/Re2KaiMETJsGkhdFhraH7DdgsKKpyavs2MqWGm8qI2MJplpqp4R9&#10;som+sMVRKrDZtZ/b7TEF5HYucuTVTkVRvuIlHq5fAKzahPQPjF++kK/C5IOk4zDyaqvtFLMZpWzO&#10;fQPyBJ0JltuKcHZ1sQ+b4LFt5Ckre1U4B7InTXZ0qK0KrymKclZEufvAwNQTvDdtw33F+YS/fKx5&#10;EONjvRmpxp/PXBGKPmdSP0Gg8V3tKK3bh9gpk9GVk4joDNrAIthUnMYaiwsi01LCoAmMmZ3OOkGh&#10;jq2K3J1CKgaBokwDS2nt7CBBUR5r/DwoHySMm0J4dA7rBCxLlyDTIErZq7Sq3i350j9EPkDIOoPQ&#10;LnOXGOIIR7+AWHElS6ejS7BvgO2yCK4K2O4nQ3Gn6TaR4O0EtnX0O/KKtpZNDlTs6Je8gNpcjkLy&#10;GruKYosnkFBD45Q22Scgeiw9IADXHb/ac9ZMCLpoiLySHk4CHy6w1pFXrzZHSjoSlkFf2cb2LEtg&#10;sXMdV58CkscRNnb0O/bLg+JvDpeXJc74OX80vnbaMqQCxYxIj+XDg0iJeCDigdF7IJX0AzMKz0dN&#10;2w5sr12O4syZmF30MQKNEeBt9N78YCV0Frf7mhFs3YzuvX9FS92rqOrrxrpgNCmLYhipzLw1fSno&#10;CUxEb3AeJuTMxhVlBZiZn4ZUruAUADza0svkffW7mxCXEof8yZznHEKJJs6TxUChT8zKweLSFPxl&#10;bS3uW1eL5wk2v1HBLANcgaptWQwwOlgRjpKdVIKzJl3HyOoYbNj/LN6qfJ7JAJPxkYnXEpwe+Rpg&#10;MWjOl0bufs+XEKSv+umj7h2/YQBzCnyZp3BKMHofHMzGSP3x54EIuHwM7jNNDvV3uMXDGwZx9779&#10;0tMDXaTmjMHF3/5/5nu/MqaHim0HCFJ2ILt0HD524z/jru9ea7Yo6lf0EZMWnwkPl1lW79yC337p&#10;CtIS9pIWMQ7fue859v8s/n7HL9F0YL+R0ckkf+JUXEQ908/66BDOZi9vYltrq/Dkr/4L659/HJ1h&#10;oHdabj4WXPZpnPvlbyGGSzsV/fxeRSCrOI2fvPkmvPG3+9BcXcl7uEGfxSYmo3zOAlz4zX9FyYx5&#10;BJ39aCf/4q8/fzFawmhAeph9/RaOS9FCl37/RzjtE9fwHpFtmaDoyV/9Jza88ATaGuqGmBPPKCv5&#10;5eLv/tCAxQKYzcUorJXsE+XIX5ikT9Qk+qwiQH7ykrOp68fILmGkiXgeWQYtN1+H9KdtirjWGJ8k&#10;T7Rs6iRXoltEX7Lw8k/jnOu+jRguY9ZYI+VD9AB3WJBRk3F82HH6j78HX8/g762/JAp918yHJZCH&#10;CSDeTxG/bjsnJFd97SFsIVdXeCnOT8EpswuQnuom5xx+hEm9AxCEy72fzwKRv/elBfj2Fzm+UEfR&#10;XAr2+uoKXHjt/QNdf4dtvvH5+aQicH43eqovKo4oTshsrpQYbpe2i49MRaMQrUf4aNyEdu72fm4P&#10;L7JFHMc+Rj+6q9GUfVmRxAEBLYdRdK5TIjz16/ap04+f/fnZb3ikuNpqfC2MVnaLltxrvJqE9qq9&#10;wodDxbSXveyfoqaYvgkoKcLbOc+FbRgUDTXWAyYbMdSpPlT8lFVk+hBZpzX/D++An6Us7Fyq7bIp&#10;WknRZBMlND5FqQ9GnIfsGejzMD8M0fveffQTvPvWt76F2267Denp6SaJnxIa6RooTuZ2nt8VyXzf&#10;fffh7rvvxg9+8AP86Ec/OiknvgKU9RpS9FW/geG/g+HfXaHh9epPdXp3D1a1VV34d9WFt9V3twzI&#10;uxV8N3qGHVPvJR8mPqBrpDr14xZ9FlCrd9denoPeVd6Vdd+Nre4XvqufEcfPbQKQw3VJTA/Vwm0y&#10;dbQnvF/1OcRWyakhi9qFy4e3dVqE/g/1Gd6WWwTG6/dt85plSph8gCe3OPI2l1bvRmJXGxrSitCd&#10;moQxniqqdPaPAx47n0OK+KZa2jVgpPNJtc7cdrD9SPLODNiVH952UIs+SY+A08Gis5/+dJ1wneRs&#10;VZ1TBtu7lg7K65Nq1Xao/DvrXF0hYH6gE0fekR7UJVsdmwbrpGPQroEOzLiG2i9d8snwolZD652a&#10;oddJSQ1v59S59YNj1SfH0sE6tT2ei2iU3njjDezcudOsbEnkqgRx78+bNw/6fDSKrj8bNmzAFtLp&#10;aFWNiq5TkydPxsyZM4+a3qMxlkifo/OAqAcmjzkdFY0bsHL3g6THeBA5jF4uSp82uo4irT9QD9hB&#10;Mtl37kP//kfQWvko9nc3YlvAg52kwOjiNa8nwJVNdjkXZS3E+IwzCOrmYwbzlDgRyodvai2jlpsr&#10;mbcgOwG547NH1ZFoNkrT4/DdM4owvygZP3p+D95kFPN//X0fH2704bqFfASbzmCmdymKUj5t3GdI&#10;35GKpTvvw+q9jxFYzsD80suQEDMYMDS0C94HJU9C3Ngvw+5n3o3mNeje+VvEK8lfChM0D7kuD5WM&#10;fDuxPRABl4+l/Wvmm+GTzsMzzmKEa83uHWiurR7oYOKpZ5EkvgB9Pd0j/tz7CIBNWPQRJGflMhK4&#10;xsgp6V13RzsBy3jeEwXQ1ljHJRt+RHfH4ZH/+Rese/bRgf71QcBF5Za3cde3r8G3732W0dAzCJ72&#10;M3rYRwC6Ard95WqzfYgQvyg6+Nlbf4KKTetw7a/uQQwBWFFrHKw4JyyLSQr/EUv/eueIzXo62rDp&#10;1RfY5wZ8/a7HaMtME9XcVLUf/fSBW2Szm+iwp5NZVxnB3McJ4V3fuQZbl7/sNhvy3sUM62uefgR1&#10;e3fhm/c8hVgB4pqDh83DdbN2/w+/baKew4XF86yo8Kptm/C12x9FZlGJ8emw+z3Tl1uniO+G/fuM&#10;/w5s2xjenfncXH0Az9wi/23Atb+424D/o4kAf0eHkYr36QFGYXGfnfLzHyGT+9ktQdJY9n6Sy6rn&#10;TD0kOgwBg+JPFpAnIDQcsFSf+p5GDq7xZenYVdFseJTPmM8Mw4tLMHNyLrIYISxQ0X8ID2tcG9/v&#10;uwBT2eyWGILL0QQ5w4vaxHKplqLsiQGitr4TFdVt5phX+0ljM1nvnAf1Xkuqj4oDraYLgbSTx2UN&#10;LDPT9npu36ftFPGyw8njmPGY7fT7iSKgLD0bt9dh/ZZa1HK5mGhEFF09d1oeFEHcq8R67o8t3NCD&#10;fBagHOAStvVbqtlvPeqbuokP2UhJisG40nTMnJSDVGZ3Vr/CaQS6b9lVj+q6joEeBfSuebuK7WKh&#10;BwGGe5k2CMDtIui+akOteWDQQv41eUL9TWCk+WzuVyU/lLxTdJ4MO/HwmyhS+vjg4uUV+7BpJxNz&#10;0Qj5ZBEfNiTGR4fJqgfHz/rkFPWlPgfPv9on7Z19eG3VPmze0UAw3E8qlQTMnpKLKdwXcp2OsyNT&#10;3jmed+v3l7/8JXbs2IEXX3zR3KynkOJB597wouzKVUxMtmrVKtx0000oKyvDF7/4xfAmJ8VnL689&#10;iaQLMWCqoWmSnwjM1TeYhHA8sJxDSf5r5e9JdFe89psdLA+R5sHitVM8y05hO12nmfxNUb2Gp1fH&#10;gR5otFFeF0XSkgy0JdivxH1gBPFAkS6CPoogNsn03GO5TecDynN/GkBWJwplye7oMBzJxjZtlzwf&#10;BDOBBHkLaIOK6jhW9DA6Wfr1XS895JN+Uks4hz3rBMxKXon8BDCpT54foNVNXWwvWwW6Sl7AcDNt&#10;VZ+cJziF9ZwPOL6ifsmzKFGeoo5N9LGrnw99rYYWQ7Vh6EJc+5WIj9cLcT07wuyTvzGLiZYVwTyg&#10;X/6TX6U/SktmQ7pov619JQoTt0+O1eI8RnzS4OqugXoBXKLg0HhV2N6i/ZYoTcSvLH/IXskysWJ0&#10;SjKKa/YgpZMckynZWElO/iKrE/lULe2ioOhgqjpFyIo/WUXzM0UstzNFXwLrohixq9p+/jWhlnVJ&#10;hlZCAKjatjMRoJLNpTCG1pXvJ9FFO1MEqk+Hc1htGTTBFH+0LqRLn7irmOBOUbeim3D7VKK/DtaL&#10;IVn6VS97pV+kGklsq6I+e5lqsJvaBuvofqO/1fQp6gi11BiVgFCUGPFsLaBW8l3U1EMrZD8f55l+&#10;BSK3Upd4jGMYhezoD3JETfweHxo/fc0i/yndYQpjkJ0i//lpfb3R48g7bVvpU4G+rq9kF9ML0t7e&#10;kP3OMSF9LZQXt7PrP+0xyctmjdWxnyuLKN/JLaL7GGzL/eLhwm+rh/Ye30XzH10nbr75ZlRUVLxj&#10;MAJ6v/e97x3Ra0IPf3+33HILfv/732P79u3v0KmKiRMnQpz/N9xwA08fznEzYsNI5XHrgRhfAuYU&#10;X4zq1h2oaHobq/Y8goyEQoJ1YdfA43Z0J57hwW5yHjcuQ1flk6ipX46d/TbeIgVGC0HlLj/BWauI&#10;PMVzUZxxDs7neSMjPtbwKIduV96XQ/a/XYOOhk4UziTf/9iRo4XfS0EM702WlKfiZxePwy9f248H&#10;1tfiLtJl6Dp742nk++c9yruV9IQCLCi7El19rVi1929YtvNeTud8WFh2FQNhQnOG4R1wvhCVsYAA&#10;83Xo3tLGJH8rGMF8K+In/yO88YXDW0e+nyQeiFzRjqUdrQl72OtwTRNAKjDSdBbqJH/CVH7iZFz9&#10;j9CxwEhRPmQVlQ6AywJ9u9vbTDSsRNQv75gMQC1gOW/sRCy66gsGXF3x8J+we+1K07NoJ1Y+eh+K&#10;pnMJISd2isp7kECwgGcVH29kFl/9BUYUz8XeDaux7IE/GhqNza+9gOd/93MTQRzkjc3BiodLcfdu&#10;eBPLH7rHNInhje25X/k+xs1bzHs+L3avewNP3/zfEMDc3lCHp359E66/9X74YuIw7ayP4cCWtwxN&#10;hYTFTV06az63xZJGo8QA4ep3AFjmifOUKz6L8QuWkMajC2ueIvH9G68bvfs3b8DOtSsYpf0x8z38&#10;P3Eri06jYPIMI+/jDd7qJx4gv/VS00zA9KM/+3+49tfOGMJlh37mTQ33zYP/+X24wLKSEi6i/4rp&#10;373rV2H5g3ebKPFNrzyHF27/BS76zg/R/y7+G9p/5NuR9oCfN+7jeZxMu/+uwa750+m5IIdcnAsZ&#10;PcgvuokfVnRPL+AyiuBML8HDfQdasGLdAby4fC++9pk5mMWlUsOTtOmhz7/esBjfu3YBweVMJBE8&#10;NFG5jCp1EvoNU3KUv+r8FX6Gsbl8TMBreDGBehy/zjmKJt60ox6XfuUhc7pKiI/Cq/d9mpQdmWas&#10;MQRKf377Svz23rWmizjSS7x076cwfSIT1hFw1/b/u4Pb/+xsl49euJt8rTREoOjbW+vwHze/bnzY&#10;3TM0UnxMdhKu/9QsfONzc01ksQDj9yoCzgV0f/emF/HC8j2MjnVB3kFJJdP7z+8swXmnlZlz335y&#10;X5/16XvR2U1wKFTqmrrMmPX1rv/9GD55EZdL0+Y1G6vxvf9+EW+sV2TgUHsEmi7kxPP/fnAWj4Vc&#10;ByRWm7B2As43bqvFt378PMHgoTfSC4zs2Zg7NY/A91BfuHaZi0NYn6LzeJX9/Mv/vYI336oeaKYP&#10;2leXnzcBP/7W6Ya3e/ixOaTx/2fvOgDjqK7tmV0VS5asYkm2itUs9957r2AwvZlOQvsQQkkhCUko&#10;ISGUkEJJQgeTUI2DwcamGFxw771Illxly5a7Javs/HPe7EgrIQkZm8QGXXm9s29eue/Om5k35905&#10;t74/AvrydUWOEGhcu3YtJk+eTAzUD8zVUCiUwGVGRob59O3bF7/4xS9w5ZVXEnOr/VXBGqo545Ni&#10;35+G/nNnwzN4mENlQfd5z5dz4PnwA9jDRqB89FkO8Mz7ftBLzxvAuOzaHxDg5YMw83o/mQZr6RL4&#10;LrwEvu49mJeA3+ZseP/1CiO4paL0iithcaHV2poL78RXCKI2Qfn1PzQAte0rQ9Ckt2GtX0M+4ytg&#10;d+7GcUtwbtMGln8N4lYun3A1b8h8ZZhvR3nfmAhrTz7KL7+KtBntDDDsnfyOU/6CS0gPwfZ5Pljr&#10;18H75kTSPXRweJJ1XeUicdCrL8Eq3Iuya35Aeod01ks8eNZceD6eAXv4SIA2gJfnzvatCJ74Mnxs&#10;o/zCS5kWZIDloH9PJGjO8jfdRjC6KdvirmlT4KH9ykeOIafxaHPeWXt2wfvSCwSB1VfaqhEBZgLD&#10;3vff46pZPspuuMnQeWjweD6bAc/sWfCNHAsf+ZcFYlu5uQii/Xyk/Ci/5gYHZKddPO+/C8+q5ez/&#10;lbA7djXHxbNkMTzTPoBv6HCUqw+cj1k7tsP7b9qac6DyCdc6ADHnXJ6PP4Jn6SKUX/dDUpRkmbFr&#10;LVoA73/eha9zF/guvpx98gAMkBj26osGT/bxWNuk1xIw6Zk7CyH8pA7ohdgWzXA0Mh5TEsvxnPcl&#10;XGwnkXChkwFp9xJAfQ/Psn6bzMP/R3iymWlrPmZgAaaRefliEknQ1oREdyOHeZ8mMUNfDCV7cTD/&#10;CrEH7+MFQqNHcQ5uFPMvgVUbC/E5FmMqS15CcorBpk6yXWIK/klYtBnOx20EPb0ERo/hQ5AjkvWc&#10;gx+SNdnhDV6J+WAkEfTGGDIKn0U41YtCexfes54mhJuM8WxLIHMR/z5g+7uxhczHt5Digg/DPNbL&#10;7C8wh5p1x3D24UIlEQQ+gnfxN7bfHONwvQGOBULPxFvIxTq2fxPS0ZraW1iEWZjH3nYiF7P6KkqM&#10;XQz99B6eImVHHNu6mSA7+bz5NweTsRkrqeX1hspC9l+LZfgMb7C+zuSU5rWKf2p/Kl4xtrrQcD/H&#10;cDYOWvoNvqq9jvluMOV1LDZgKT5i3hak4TiH9Qb7+/qh/RKOWofZ/o2GikOGXY0vqcMUnGVfg/ZW&#10;b6Z4sMaaj4/CXkda0AQewZtN/5X3TBMtLN5yyy14+eWXK1QXF784+A9pAYuie8gNN9yANWvW4LHH&#10;HuO5oKP9zWUvrxvXXHMNpk2bVqUStal7+jEu0knWr1+PH//4x5g9ezZefPFFUqZHVsnf8OO7YYGk&#10;mLb0/rwQheSx3Zg/l1y8PdEldSwXbnhTapDTwgJ2eTEpMNahmJ7K+dumYRe9cJeWe7GLz2olviA0&#10;CU9Fk6CuiIkYgdFtuyItJsKAyqdK+aJDxdjFYH6ckSCjVwuuHXMe8g1FVBm9GAzwniGp5q3KKWv2&#10;4t8EmaPDvPghPZijw+quO7IRHVGyriDAfIj0GNNNQEqBzu0SBxuguUa1OJcIbjaM9BgHULzxbyjd&#10;NR0lDPrXqOUPOc2ou70a62tIPOMt0HDUT7NDqIuL+/nGqnFyVHSY3jQB0jg61oCUqrtG4aRH1Aui&#10;k3CllGCqAFU9eVQv1yyjFW576X0DRit/u8Gj8NhFg8lf7Hg9KzhgGekiFDQwe8l8rPr0Q7daQ5tx&#10;1m0/pyNQOfpfdj1i6FE9+bFfm/0CqYdcfTMiyelsAvJVlKrcsDg53LV5fQV9hkDxPhdMMNzDwiba&#10;DhyGcHJJb178JVoQ3E1p39nQeSjfTc++gU8IYL/z8M9MhaGc8F396D8NsCx6i2JO/KISmpv6dpFL&#10;OrVjN0wgT7UmnAKIRffxu7N6VtBciBJEoLt0rW6j5LadcPuL/6HHeDIPqo3e50/A32+6GBvmfW7a&#10;Xv35R6Yfia3a1XjMVZ/st5nB4JTXFYHHY25VoMYyDKD9opun4P0nfmt2f/n2qxh05c2Gi/lkgiS6&#10;bZ3u31qo0HioUTQYKGUEKwK5qJUqb3AdTwPMVX+YUDmm+Tgeygy/qKnG/GfGAcF98/hRvRxz+Fhv&#10;7JZNGPzIL/m6cSXwWJpBPa/rh8YJCQZ84JGtrFRbrPAIvUMFtH6+YCs+nZuLJWvysf+gs8iSQg/b&#10;3l2aE7dw+uQWLqenYPtWTc0kQuDesVPEn+zWf/LfVfV16lOa8yklENKjI0M9JTZBLkFb2WAueaM7&#10;t4mnN6yNI8eO48ullZQ36t/iVbvoNduM1xcbh44U4wvaywViRw5IQ5MI8qwT0J63dAcm3DkZu+gZ&#10;XZPs3HMYv/3zLOPV/I+HziLArIWcmnI6aXKePEIakhvu/YA67ajIGEv+aB2/wgPOsVq1YQ+uvmcK&#10;pjx3MQbQW1hjT+Wqi6uzvH6D6M29OfeA0XcrObRd0Xhz8+lbiw0/uPdDfPraFYiMkBdCVYWLCXbf&#10;9tvpxtPYrcP9FmB96e2TqNclhm+70tu4+jFyjo3A+ZnzcnHZjyfj4GF6gVaTo8dK8dp7q6n3frz9&#10;1AWIpleE7H5yUv/ysodrm/q2mZycTEdQL51gj3+/wGXaKmRjDhLIR11C8MMnVxua2srZAs+aVSjv&#10;0J4XRaWR9oQes54Vy4wnsnXJZfRUpheNh174eTnwrFwOX+++QM9eHHqE0Qr3mfL2fnq/llzM1TEC&#10;0fSO9axcBh/vo4ZzmCeOxTFurV3N9KXwDRpqwGEdaQ/fklJbPs4zRNFlWbwm83zxME6BtSWbQCof&#10;WNrrTQ8Cpny1XHX4+g1inGHqqnrzd7H9lSiX17FOUPaTkxZYbN9inASLdFS20j3UlaC59LJTUoCh&#10;w8013iLAZG1cD0te25yP8CJAr2eWX7fG8RLW9d+0RWU3MN+KpbBatnLSqAK4+C4QWN7cPnoW22HU&#10;Q/Vs2wprey4sBfWLZ/tM89CD0bN2FXmbuzjDVfrTftaqFfAwMF85QWnj0UxbeWSrVSvhGz2W+vNe&#10;oQtT/k541q9mQMOWTj/5EGm8jjfQLnzbq/wIr3MCwtXWFh4r9qu8iGk6rnz48+TxWC9fwlUhUmfp&#10;giW7CIhfv5b8kuRWPkBvZc4l9NaYl2+9Jb//PppGkc6s3WXYltAK2SELsNq3EQN0jCjygJV38Fpr&#10;MYLtIMK8h+knzGNO2Up4c6O1FO1tLqaae51NGPcwcq21iLabsX0Fngs1gOkWwpvHrSIcsg8wgF46&#10;h2UZdhKuzbZWoYs9yLSj1uSJqzqT7SzmEYTLIJH02c211hC43UHwuICl27B1H/Za+YSiVzFvBnMS&#10;yOHfMesI8kCbWJyrcZxI/xJCtRusJSiwt+OwdYCwdZrRf5eVyx4soa4JhLYvYk65VZRhq7URB+1C&#10;luJbAPT1pasFIeNN1GEdLcHzhh5usu02ZGOTtYJANMF6f1tH2dvNWIEIKwoj7avpPdyEugG7rC2s&#10;YQV6IZ/QNBcSCK/zPRf2n+Oa4IY8vhvxT7puszbTjodw3OZbBLS2PKRzsYZ5l6GHPZblNbZs+ifv&#10;NPofp4ZibQ4huC1v8m2ezQTid9ITr8BwZct7Wd7ceTwuB+39LCtLe5WCjd5lKLN6Gh05Ws5I+cMf&#10;/oCX/cByIwYXveOOO3DJJZfwhYRobN++Hc8//zxef/1107cnnngCLVu2NN7E37Sz8pK++eabK4Bl&#10;eSRfe+21uPTSS5GammrGgt60eemll8yiqNp55513+DJCE6PLyQLb31TvhnLfngUEImcl9Ea7pKFY&#10;tOU9w2nbLCoLSdG6VjXI/9oCvuOFKNv9CY5kv4itB7dgcUlj7PCE8Drr4Us+CUiJ7IJOyby2NutN&#10;r/PGDl3dqVSaN4GNs7cgl88UEQyuntEzhc+nuuN8c9GUpXtKJB49J8uAya8tyccLC3ehCfmgr+zR&#10;nNQX1Z4/qzUVF5FKiowrCTAfIF/4PMxc/7zxts+I614tZ+VPy8Pwuknj4Du2jcH9nmOQvw8QFNUO&#10;wfGDzPyjMmfD1vfBAg3g8ml4lDXhPFkRoBEonPPygUzTztpFJTRpDxR50ymlairQ7awLSemQgSI+&#10;nEiimiWiOT2ZXXBZPM7SQYD1xvlfGEoK5VMAuj70BBYIYXTkQ0/fi6/Gxwx6Jh5mUXJsXbPceBiX&#10;H68E51TWFU3Ww+RN5RdxET9+yTC06TcUmT37I50evT3OvRRDrr2F7ZIXlK+oKVigRP3RJ1DcNNUr&#10;gLnrWReg29kXGW9ggbt6uBTIXsBAejmL55kJolteNBeufarWCgwgf3MUuXVFtyEJ5QPwoKturgCX&#10;Rc+xdfUyJLVhVHY+0FUX1SfgdAPpOeQJLYmMjUcf8isLzK603zXkvv4LjtF+Ck64bd0KdBgyhvrX&#10;bD9T0XfgPwUiEP+0PMi/OkKdpEZ8VbjX+MuhxRXXxgpoWZCXjWXT3nM4r6s/OdHw4sxuM2AYMrr2&#10;oe3lH8Q0/glsXvDe69i/c7sSviLl9IQfxCB+4Tu2VuwrjyU/+C1dMP9IGGY+qXOBj5/VyoreYfai&#10;7fiS4GGgN6xoEhR4L4k8XCYoXw3jpEygxH9bqneg1vbds6N6BiddbzXExzTCsL6peOndVSbTZ1/m&#10;4sbLOkM8YpvzDmADg1wEytzF27i/i/EcWLl+HzZucfaLD3jMoAxzfhceKMJt90+vAJb10HbRmNYY&#10;0T+dQGkxJk5eg9WkeJC8PXU9WqfH4De3D0Cx8eitdnD8jYeQe/7DmQya6AeWE+Mj8MyDo83xkTkW&#10;87W2Ox78BPvY9qEjx/Hi2yvQr1sSBD7fdX0v4wG8dM1uU1tjephfTH3CONlT27rKPj1xMYMxOsBy&#10;JANwPHDnQONlfJQ0Gc+9sRyTZjiv167L3mcoPob3S2NdVe0rHuTDZSW4bFw7XH+Rris2XnhnJd6Z&#10;tsG0u5PUHA/+bQ7+9eR4f1mTXO0/ei6yP/sPFuHu339SASxrgeO+2/qjfVZTzOJYffSf89nPEgN4&#10;//mlhXj4niEoZwCRkxP1p34iT6/WrVvjwgsvxP33349OnToZj7SaSutaKa5N8S3Hx8d//7zEOEDL&#10;0xLJh0dvyWb0LjX3QN4LO3am9/Js3lh4P+W5yJsKbN5jfG3bG8DU5oKsob4g6Gwnp8NOI1iX1ZpI&#10;G+9XrEMB9uwWqaYeNKbnHUFK6Le8jQnmGLBWcxF6JNtdusLmvMAE6+P9TEvWvrSWsFu3pXeywG3e&#10;a6UDARk7PdNQddhZfAAXwMsFvfL2HeDdTwqIpBTnELMOO4P5WqQZnaW76VcEg+F16wnk5jA9jnXy&#10;Psj+23EM8kf9y+X1bCZDbCsyitQXPP8YjJicNMT1WAepJKQTNvF8MwuXzMf8dtfusHOyuY86yX68&#10;Fqt+X2v2laCu3Yje89JBlCMcmxYXuA3VhdJ4P5GtLYHLWmAUsCv9udhhtyRYqkCF7mIn7yF2916w&#10;9xaQVoP6697Pex0UoJBBGe30NEcv1mtzLJvAfQr+F6tjyLysx05jHnqJcwJGPWku1uHr0AkeHjtj&#10;f13iVJ60G760VDKi+BCWHGagRp380QUFiGeZknatUZgUx4XYMobia4xuVCPZXB7ZH4KVTQnHKvCc&#10;A7Y61zHdGBU4b6O9hKHyWqhxo0IQweQIW37H9MwiWKryMfTibUFvY9FdNKXfMEcEoU0vQeZMxBCE&#10;bsI0CWdxhGkzkGa3JSgba269umaGsp5kuzWh0zCCpRx3rFNeyqo32o5HOjryF8cT90TQZ5gERAiz&#10;6V3OXAJmRW/RgQD4OvpZR1I31SlJoU4pBLE70PeZXa5Ib2xHmn2qS2BtCNttzlYK7B2sm+PGlLYJ&#10;8nbEGjuFOmUEtB/JPqShBfWNYnm1rzlFFD3Bm1lp9KdOZ3keP4oCBDZleitqoOB+6lcY/6IYYE/U&#10;FWHUW7oyxDNrbIcSu8jY0S2fZGeihdWGe3oyP8eTyetlq02hPjRnKcdWHmODCDuK9iGlEP8E7mdQ&#10;/1RfK2TSBuZwG63OrP9WrlxpPJGldTDn8S+88AImTJhQ0YmsrCwMHToUbdq0wW9+8xuT/sADD2D8&#10;+PHQIuQ3kSlTpmDSpEmmqN6Yee6553D11VdXqapdu3amDd2Lfvvb35p9Apul24gRI6rkbfjx3bBA&#10;k7AE9Ew7F1sKlmDjnvlompeKmPCbTdC070YPz7xe2D4uBh/JRsn2/2B73ofIKdqL1Vwk3c2F9NCg&#10;SGTGdkDLhFHo2mIYj5UceE79lbCUzjLblu/CEj77HNtfhG7ndUA8n/dOhUjdJNImyoO5kI4gb63Y&#10;g6fn7kAy08a2bUov5Lr7kxzTDoNbX4vi0iOkdFmJedlvMXhgOiIaca5Ri1i0W0jzsSg7sJr0GLMM&#10;yGyFxhNk5vyuQb5XFmgAl0+nw81z3TzzUCdnkvrNlBNYGqoHvQA5Sq5AeWrUKrwSycOzyP+qmPKJ&#10;KiKEr/hXB2O1T/zNBtzUD4r0DZHXjl98ChbGB0V5Vu4m/7MrZfQYm/zH+0g/wQcwFhLoI+BXXM6u&#10;7N6yma8TyhhuStXvMnoItezRH4mt2mPXprVmp4L0CfTTR96sCRlZaDdolPEWNpQgbl16eK0u5qGa&#10;6c4/40EkuozCnVtJ9bHAUE9sIwi8J3czjh10vDvcKlSbec40G26q8y2PZIGR2i8p44N3s0w+CFE/&#10;2VoiLmrz4Mvnz0AJrHc3PWFdKSs9jvf+8Es+q/OBSZloP3nYlouP0S97aO+Ow86uaNdN/y59y/N4&#10;P4/Paz8jzxO9x+oS0S+Muvkn0EKARGWnPfUHLH7/zbqKEXyehJ9Mmk18Qbbmgxwf2jfMn4V//ZKv&#10;StchM7hvID9D+bH5bH98fAqKB3XF/014FxsIDH6diF+3B/lsR/RPw5DeLdCGnMpVeXa/rob/wn53&#10;UH9NUwr65IL6lVn5qCtgxg+U6/oydkhGBbi8kJ7Ju8k9JjBTVAzVvbGXrJZHdxHiYsIM9YPLP9yW&#10;dupEj2eLr/C/PW2d4Qd227zvtn4ERhnBWFdBTqquOLcdLrj1Pbhg77OvL8NVnNilJEaYa5ZbLvBb&#10;9eZsqzz/5dmb3CwCqUlNDAVHa3E9M23LtgPoyO30lCjDn5zQNAx/emAUfvXIzIr2YniM//jzoYZO&#10;QhzLx44ex1lDCKgwfc2mfeRHTsad1/U01CAhBKCz0qLxEb0blFeyq4D88PzWuNRfoJw7IgsvPnIW&#10;xy17y+vDQHpCHKLn8Yw5uSbbx3NzsSm3EK0IalenAjG1sU5xVk+fnYO1m53xqkWOv/12FM4flUW6&#10;lXIM4qt7ouC497EvTJ1vfLAOP7qmB4F0eS8HanOC2xpX+tRT7rnnHvM6c79+/ZCeno6MjAy0aNHC&#10;eKbJa0weyrvprStvMb2GPGTIEMO9Wc/qv1PZ9l4wHjOsRhiVngmvgE39EXAs/c1DDmeyWVih7bkQ&#10;V/bjnxiQF/SINYCpj+D0mLPhGzyEgCoffvz3azs5BWU/v8/QMggUFogpnuGyO+52ggcSYDHlOQ7L&#10;x42Hb9gIxxPavd9zUbr0J/fC5lzDzE90TeDiX9k117MubrMui3Wa+9z480lpMZzl2b7SNPbZfinb&#10;NxzEbp0EksquvIYX3mICxQTHlVfTEXo8+zp3hSXAWfMT6Uov5tJf3e9wTmvYqX3e+8smXANLC8cE&#10;mivaH8i+d+pMQJYgrtsWt8tuv9MB0QXk8l4jXcuuuo7e1rz3q31/mm/AINJ3ELQXj7IWLKV/XDxK&#10;7/opwWLaTnMi5aUlykeReqNPX6c86zH9JxVJSWam0yfl47zFFp3GnT8j5zLLuseK7cvj2de3H48F&#10;bSVwXl1r1cb0VUB9xUlKYL3oxtuQ1ngHmkTvJzZNnt2CUgT16wr0/iOs3uloHk5PdN9ewpFB6EaK&#10;BrEIyxtWIv7ky+y7+UucxwJMNa7A+Vt/Qr1tTZq8eyXJyCBxxuMswf4zl8DVxvy7GHegzC4lINyU&#10;pbXoYBGuHoSWBDijmFpOYJk9NYDxNfi1qSuIc1mVDyJwOp50FPJgFnDqeERb9HgeQHi6oynj6GRT&#10;lxhch/sN2OvxaxDEX2NxNVs7n+VjyXzMeRk7IP3TSOAhbmMBtmo/kjl+gIcI9jZmq8GmffqOYySu&#10;IPnFuaw93ugvBduzB4l4zNiHB8rUIPD8ejzA8uEEfENMedlqJOgIYY9HjKXy8ui2CG13IknHo2wz&#10;kj3l8eQf/cJIEvJjbtG5gkdBtWqsjGL7Q8A3R6iryktSrCwSXzzM9kW9IVvb1DgEl9h38rfX9MvR&#10;ykfakuEEw3uwfdmfPOH8a0FQ+epj9yEqjMF5HUd1U++Z9N+zzz5bQUEhz+FAYDmwH/fddx/mzp2L&#10;6dOnm3uFG/g1ME99t0Vv4YpA5erAsrtP37/+9a8NJcYnn3xi7uOvv/56A7gcaKDv2HZiVGv0b3kZ&#10;Pl77d9INzCBvbxd0TB5J0FJXowb5b1rALiZlFTmVC7d/hOz8RVjDxXIF7POS9i4xKhNtmw+kt/Io&#10;JNK7/GSOj6ayPlIclhBELi3iWyScd8jpq5g0GIf2HGUAvwNY/0WOocRIJW1d57Pbkob01F5wM/j8&#10;8bNhadhzpBRfZB/AS4t2kdajETrwWUfPELWLhcz4HoaDufDYDmyiB/OSvPfRr+Wl5F/mvLAmYYXe&#10;6PZolHEtr71bUbqXVGTb3oUnPJm+A7rvN8j3xQIN4PJpdqR1MXI/31Q1eUbGJqdVKb5jPT1m9DCj&#10;2WwN4vHwFUd6Be3dllOxN4r8e6GkyRBnqikXcCUSQCqvw8r66C8iL98A0YuHAvaOH+OrmX4xfMzv&#10;vur+rPHbDShYi6qmznA+YF7zxIt456F7kE3aiEARcKuAefp8Sd7b83/+MDmKrzcgdqW+lSXUjvuR&#10;N2wpgdr/PPYbLJj0mvGmrsjJh7bY5FR6V++uAIcdHuqKHFU2vLRRYHvCsJUmzmQXXC4l+FGrsD3Z&#10;ryTAfgJS51OvukSBF08nqe04npSOtI3Glbso0SS+meEG1xh3RdvhfJBPp/exXld09wjMbDd4NLav&#10;XYkyARCsq7poHHQZcz7HNL3ABEIwQxkBgfiMLLTuNxT7tueyWOWk0KaHWyiDLTWi7TOZt5W/wpLe&#10;TVB6eW+EkIv0gpFZeIeTC503eigMFD3QNQoJwoTx7XDx2DYEVvkIT6BS1AWiu1CAtjNT1FfX8m4P&#10;3DQnXX3r3bk5EuMbG09jBb5T8L205EjMWbTNFBIXtQB2gaS5Ow7Ro7mQwQyb47N5eW6lBONTGfiO&#10;AesIksnD2JWWBGZvu6qbSXdpGxLpCf7TG3vhijs/MNkKST8ymx7R117QAUUCfmoQLaYlJVQuoInG&#10;Y+iV/0YX8j/3755kvJTVj4vHtjLnvTyOtbimw11Keo/SiiB8usaTe5EczEePeYnzOHYY0jsFIwek&#10;0qOAwAn3ixKkgNzM2fTenjZrC8ewA+hINcOnbbm/nfJK16i6+vz2BudTIEGJ7Hblee0rwGUB1Ar0&#10;17alwGXVUVneFDBQBAjcO7ZXWmpSJIb0STE6UzVyNtsYP6IlHnzqSwN479hN/mPWObRPKhe6BHp8&#10;U6muS931yDts4sSJOOecc0wApfnz52PmzJlVCune1qVLFwMq6xXl7xvXsmuMUl4LD/FNDr4S4CTJ&#10;1LQN+HaNATUFWLoiT1jtlyesEf7gK6E2PXIrgFWls7wt+guVdcvrm6CmihtgV98aNAQ/bVIyVCmv&#10;fU25IKRzwL/YpCQDCutbwLAksLzS9NsVta/fgXnVjvrqgsDKK15u0WdIPzddXtJcKDf9dPVXXfRo&#10;tvV2lJtPacqrtqq3L7Bd4ravbYK+hrqjSnl6kIoiS+ec21fVK7BbUlGeaZo7EHivaEv5mAZTvmr/&#10;jdez9rvluW2Hs5/04HZBbKcB/s/7ZJVjpTkG9feEHiK1xXHYhSXw7Cgm6E2gOJMPnzRZiM+9HspL&#10;1vEudsFlwZYClQWIusAmO0cgM4g5E7nXAWbVvjxuXe9igaUS3fcE4AaWV5qA1ET6CLtgp5O3nDnj&#10;TSmB0K5Ub1/lwwysSh5sP1iqvLo2JhDiVquurtI/jGCvPJgFTPPKxo+ja3w1/eVRLa9rBxZ32ldb&#10;AssdENwBZlVeedWWC+AqTdQccfQZdso7/Vd6E5b2EJp2+qQa5ZEcxLbo1c5U11bKK09xiau/+hJh&#10;AGSnr2Yn/3PbUlm1J5GNq5dXW+q7gPNAWyl/tC8OjYyXt36dWXLgwAF88IFzbxcN0o033lhrB7QA&#10;K15mgcsS0VQowN+J3ifEtbxgwYKKdsTrX5eoXYHeApcl8rTWPPVkgvuprw1yelogyBtKMHk4dhxY&#10;h6V5U/j5kEBmG8RHpp2eCp/GWunccT9SU9v1FXkrH8x5B9t3zsCGo/uwrCQcJUFHEN04jqDyIHRI&#10;HkYakz6ch1fFM76u/mK+rXiMby36GAvm4O7DKOazyjFS5ZUy1ksRnWGKGJy7lHP+4/QiPrjrMPbQ&#10;cUOeyyHhwUjvwUB6V3RDatdkvqRU/758nU7u/q58lrpnaBqy9xVjOt/2bN+sMe4lBUd4SOUzrJs3&#10;8NtQupAOpNOBkViY8y6Wbv3ALIqkx3ULzFZl2yINTEizwfAdvgRFhn/5IwTFdEFost6WbJCTsUDg&#10;mD+Zev4bZRvA5f+GlU+wDT4mcMr3zaWc4Ig8ZMVbfNgPNK6f8yn27dxGPuFEPm84oENgC/JSXjvn&#10;ExMAz01vQb5hcTDXxCfs0YMWM7p6ut9uWX2b/bzoh+ihzi+N+dDZ/7Ib+EzKh1I9EFHMCeP/7ePk&#10;qiUD8wWCgf6iVb7k7ZzcrjNue4Wvsyz5Eqs++QDZ5FguoHfx8aNHKvIWkT9y0h/uRWavgYjXK7jc&#10;U6uu3CeAfMbfHsZnL/7F1CF6hLYDR6DD0LEmQGFUfHP86dLhvHnsrNjv1lm93mOKIs8bhZuu+59A&#10;5bISApp+CeVDcG3ljX3YfrA8kvwSGZeAvhfRq0qTyFrsl9V7kOMx7Rb6jn67dlX3zvv579FtHKlM&#10;SIHiivZ7OU6DgukpzvHi3rK1LdqUzqPO5djWq6k1Ccct7a6x74o4wsVvfcvz7xkOb7ecOD099A67&#10;4NZLkczzjX5hRsoTyO16eSe6bCWTLqCEgff64O4bevjHvVvarZ1UBBwrEVy1ljdpOfU6VlT5AOrm&#10;OuO+NUYDD5Q6YNKU7uzwsb/N48LpDZuCt6ZuMMniUR7etwUWkmpCIg/hc4e3xFOvLTOB7JaSj7oF&#10;AfglfpoJ2W7soHQuBJDfmLzN2Vt57vlF/M3RkcEEZCuPZQnpG+Rd3CQixFA7KOt6epWbeZ1fL7e8&#10;+y3QelT/VMP37Ho8C6gVD7I+kgRO2OQpfMPFHTGMQKse7U11zn9uVf5vvw1cO/CYHz5cSpB7B3m3&#10;t2ERPbg3kc94917H4z6wsBk9rp4B9pXndGpiJMc7++rfX8YFjfTkJoYrzuVZ3k3PZzoe+49FYM2O&#10;TvKw2LL9YMWO/IJjOPfGd825ouZ0LVNARRcw17Uqj2C7h97dFcBZRekT2DCgW0CH6lFU948rrrjC&#10;fPLy8pCTk4MCvtave0hMTAzS0xlmi/QZ3/cHbx1uHR7+X2lVHciviD+tpl3uwXfHnlve/VZdgdvV&#10;666pvNpRGV3uqrep9OptBdbptlV9yLjpgeXdPO6+inqMUhW/zEZ1PZT4lXIm0WSv139uedUdqEug&#10;jm5FAQuXblLFd2B+t86KnYEbbiP+tLry8h6G/fQa3slXhZUvsRE8DPzjI7AsJwGJwEnVWLVWpUq+&#10;muqWcvc5ZfW/s8cUM7VWbgnslDhtuXndNOdB2PnllHHyOtuVZZwWnLrUVmAJXZGrS/U82u/0K7BO&#10;p9RXSyvd1dvJo/+dOgNrdmp091XmdLcC87rlnW83h9OO8lUVJyVQV7ctJ60yt/RUmpPu9MVpt2q/&#10;3Dx1Qw+V9Z5uWwJqd+xw7smiuOjWrXYwRLor0GvTpk1JF7/PBPjTmy4dOnQ4oW4pwKx4lUXBoeeb&#10;9PT0ry2fIIocvxw+fJgL4CXfGFxWm8uXLyerTxTnkFyIiY1F9+7dv/f3Pde+p8O3zw5BVswg0mOs&#10;RO6+pViWN43B1xjc1Bt2Oqh3xuigc00fzf0099SCTF2LMgxHTD78YsaTWIH8vI+wZsdCrOVbwIVC&#10;wEKKER/WCl2SxpACYxzCQ6NRRMcOd6GxilF4sRT4KwD5OD2Bj+47hqN7inCEc/TDfNvyAIN3l/E5&#10;I39jAQ7R4aKUzwdGeHk1V1jq6uHivj6hdISJSmmMuKwYdBjdBs07N0XRcc71nfXNKs2e7A9d43s2&#10;8+KqztH405x8vMUAf72TwzE0g4vQXyMMf4r2caOxdQ9jGxxeh2VbpyEiqBnCGF/DXbisXoXuNbin&#10;AABAAElEQVTuMr4mw1AevQLW3hkoznkNZY1IfxbqLO5Wz9/wu34WcMe9Fj51nzmdpQFcPp2PzjfU&#10;Tfy8Uc2TTZC9haSJkIiL98M/P4grGJzOy4FZ7n9VUhfnYFJf5OdswIxn/ljZItO70nPTBYArd5zI&#10;Fi8xfN0zrkVmRSFRDIy86W4S15MrUJ42bEe6iG+5MV8hDaF3VAkD6jgArC6JNYv0FkWFyqn+Sx74&#10;C1cGD2D/jm2Ql7a8jtfPdjwCBDaL1qJZyzbOBT6gSj236qKvj4Dkw/sK4NpM2QZc/gNc+uBfzT69&#10;xn+4YI/D06udFJVxy+s7UHJXLEKnkefA9U6WF6wCHbq/lbdpaqYBOKuX1T633jjmcUV8wSNv+Qki&#10;yMVoeJhpItFiiPYknK8zK0BhCYMIGc9o2ui7Kgo6FESvRXl2S7QIIhDZ76RT0W09TLmLKYE21pgT&#10;9YmXN8HaRIs0FcCGP5PhX6Zd5X1uDhDTS8PC0O+vv0PLAA96XziDal7DxYz+HbmiIB3JZEgQNfRr&#10;VorlxStur5M772rr0f8i3R3F1duums7TCGMHpxtwWTm/XLoTyxk9ecs2B+DsyKCFF41phWdfX248&#10;fReSLqNZbHhFwMPM1Gh0a59AL+8yev3yNbQAL+EIegZUnk2OHpoUhTCAn7zDXSki4OxMlgJHirtX&#10;Dn+28Yx+7fGzcP9fv8TUL7bQ87jqQt0eTjYnTd+I9z8lv+8d/XHn9XyV3ehSU52uDTg5Jl/0jvxD&#10;uPW3n9Ibe2tlo9xqRuBdtBhLVu8hQM4xSZG9KgagOxCZouuiAchNmtOmrlshnMyKxoKYsREDMhuk&#10;sWa9dF08bmgSnPwKSDh3ifOw7qR89f995Iyrbuev5vq6lJr0qbnM1q1bDYCcKaoAv6SRa1afE5G1&#10;a9ca3s3vOvgcSnqQxJ3bGcTtqOOBLCPx3mhl59BLlh6RLtDBc0hp0Fsb5E82oKruJSxviQc4syUv&#10;uLzW6trJxTwrO5tujnzQSKIHtETlt2wxu8WJbAYry1u7uVBE8AYZGeQn9j9ME0yxuBhgM6AVEhOd&#10;8hx8FrmNibQYTmU+NRodrJ07Tfu+9AzHA1mDlIu1ns3ZpMrwt680jn2LY4NPn075UL5mqsv8XgbP&#10;28UxnJ5uOJxNvzjX8BBIsgksif/Yvd5bubkM6HeIVBKt+PDJvupc4T3WQ8DKRyoNyKtZbXEOY2Vv&#10;Zh7ZqgUbccTazDTRarRuY2g2TPv791OvPNqJ7cT5vZV5H/Js4IIa7yEm0KDsrM/ePQxAmA9bfeU9&#10;3QgXqz1cPPEls33qa0T2k/3ZR5NXZXlxUFnQ3uJzrijPGA+yNVdc6EEtWzOv7jfZm+A5vpn0B/I2&#10;54UlMQzbY/NNgLyWpLYQ16+kiEHssrGRPrZN6VMrD15eE+nvmofN/L+cXs2kW6HHrYDJgwy/t4N7&#10;FKBPgeskfAxnkL1N9N5NoP+uvHLN3RlbWF50FBkkZxA/sKSQIel2MCxeC5aXV7ByKqBeLgPyiQqj&#10;BXOLLkLpeXYOiqxjTMniHpX3sPQe7DTlM+iTq/IclvzbyOB34mlOZ15XdjH8YCE5nzP4vpF0l+zn&#10;751MTya5h9M+TUUd12El+xPFfqUxl5Nb+fYyBF9L6h/OB3GJAh1ymYt+xs3ZX8fbWAH5FLpP5RPZ&#10;AzNOWQejZNBahbRea6NbZflsWjqBpZ3zSvemTdRAfc6krvJOlgYqr2CC6pOoL9SDYh4thkQ0x6oZ&#10;W1MZeTHr+ElkK3FTq3wBw/ftYB9UXn2VXiq/MWgtmnnEms2xfobJqlWrKuZQ4lRWwLy6JI7no+4j&#10;ApdFpbR69eoTBpd135k3bx4vr0d56TjEy5n/elZHw1oMdUU6nqi3tFtW37p/TZ061XxKeV3p2rUr&#10;FNBQgQy/O/PJwB6fidsWIq1UZEb3x5Kdb2LhlknwMIBcq9jB5hw9E3v0v9BZ5+kxPue64LIWU/Sp&#10;eZzzSle2B6X7SX+xbTGyj+ZiZ1AJ7xl0PghugrSobmjTdDiSIjuSYrEMxw4XVOmSwGSLF1Xd7o8V&#10;FuHgjiPYn3cIh/MJJm8/hH3ZB5lOpyZm0H3Gy2e84NAghDdtRGe1cASR1i6YC7UClEMaByOUji7a&#10;3zghHFFJEYhrGY1gphcSy/g2Rc8Fo1ODsDA1DDNyjuFvs3J5fefduLHjKFh72yRSsqPROnYY9h3d&#10;So/7D8jbn2zGrOxfu7DvTUYh9Mh6lB1ch6PZk1ASdwFvz3x2NpaqvWTDnpotsJ9zSN1fFG+mrsWU&#10;mkv/d1M5k2yQ08kCujh95aOL1gl+5HE55Nr/M1QBbv8WvPsaXrnrOuxkxHEXcBPwumL6f/DczZdg&#10;79Ytbla0HUAetv7DjIemuWDryirF/GJ0rKZTYAZ3v6+8FFm9B5qbgIoe2rvbUFVoW16j4r+d9/bL&#10;eHhMVzx6fn88c925yN+0zqSbq7lpV21XfkRHMOWxX9ODeBgeHd8P/7jpQuNxLYAxsXV7DLjiGoz/&#10;yUPGe0DtSIyntalDbVYCSgJmBdIKqNQdRJ7ORw9WXuRjksgtSiCxnN6u3qAQ4yVtPJKdagnslgXo&#10;5k/0f4mSI2/lYnMMQsIbGyD8i1efqcgUxldvU9p3cYB+t38Ve7nBNOkmT2T3Iq5FgnlvvWxy2QTR&#10;BJCqHdnvcdd+BLBl1xMdM2dSftk9JjHVeCyPuvVnyCQHdykpLgQ6B35Mn2TKGj6iHgjMW3271rIq&#10;x7Gr/CUEFVLmfY5e/3jCHBPzH++3JX35muu4HpppcKCXUwECzPwIDK/to0fl48dLsWff0UoPUH85&#10;t3zFd409qqmXp0tapXlqOhryCu7fLZExqTTxYPRkeuy+NnltBUjcp0tz0k8w+BPpGSRLVu3GmwzE&#10;54q8nGOjxffrAKnirXZF/M06XoHtaqKloHuH6OXsShzbtnQe1mFbTWBbtmiCfz95Ns/Dy/H4vYPp&#10;UZ1paCMCA2SIwuL3f19ASotCQ6VaWafbmr6dtnTcNZZ+9uisCmBZ3Mv30Mt96vMXYOE7E/DSI2MQ&#10;zkmqKya4SBVdnT0Csgv5Cl4l+CwfAmKIRcdRQp1ckce2szAjHaoLyxBMU1BBV1oR3JYOLz0ymnzO&#10;Y/DiH0bj5UfHYiKB9lf4rbQxg9J4vHg9rMN+9dvntlr3dwQpDl599VXs2bOn7ox17J08eTIWL15c&#10;5V5RR/YzelfM2+TLmzcX3g3rDABJNAKeWTMR9NTj8C6YTYCUwBzTrPztCHr6z/D+4ymibASDdb/U&#10;vxlTEPTXJ+BZsrAy7+ZNCHr2L/C+9qIBqsH7qJW3hWks/+9XDcBqytMD1vsm4yH8mTy+K5c7HMXk&#10;8fZsXOO0/+ZrvF9xoYaLp3S7N2WD/vKYEwBP4DABH+9b/4b3mT/Ds2KZk08egmtWs60n4f1oiqGt&#10;MG0dOQTvC8+yD3+CtT2PivO8YYwCL/nyg/78KPPydXk+6CmvZ2suvC8+C880lte9XH0lvZH39Zfh&#10;ffU5ejoddtJYh3fKZHj/9Ag8Mz9hGuskz7G1Z4fT/1eYt5j0XyrPFRzv1P8gaOKLsAr3Mo1tcW7h&#10;ZRtBT1PX+V/yN9MImgtE99J+Qf962fTRlOe1wPv2v2nrx2mftQbk1wntWTjf5PXO/NQ5jdT+tq0I&#10;evkfjv0LeawExPMcVB+D/vmUA6YrTbaaNwdBT/4R3g8mO+1TV5uL6dF/+TPCbnsIJJQnwE7qk/hG&#10;WGZ/hnesJwiGrjYgJJemsAFL8bb1GJZabN+kegmq7sS/rEfxDp4kHLuHw0R/QZiLDzDR+h1WcIuE&#10;USZtNwHMd6zH8SX3iUdZ+QQCT8azmGT9jQBnLtOoE2ufj0/wpvVHQskLTJrybiO0+gbTZuBVwsRO&#10;4L9iQtZTPc/h39Qrh8ApX8hlaQsrrfks/yjr4bGmqN5Cgqjv4xnMtiYZoFXg6jH+vWc9izfJj7zd&#10;ymEKj7MVhCX4FK9ZD2Em3vaXVt4jmMK8H+FlwuQcY/wrIQw7E29Q/z9jm7XFpInTeB4+pl3+wLb+&#10;Y9pSvXsIA7+FJ/Cu9ReW5kIB8ynvHOrzBnXdSODaS3hY3ONrsNDo/xEmsg2Off7RV4+c6a/iA+vv&#10;LF9o0riMQ31exevWwzw+y015tbWex2oifsfev8jyHI/8Uz0zrJfNcd1BmFn5BFCTPM451vYa81vH&#10;azXt91bYY/jQ+y71P/NEwVtdycjIcDdr/daDemAQv2wt2JygaI4ub7JoLnS5Hsx1VaE5yXvvvVeR&#10;pXNnBjHWuXqSEjiPP8mqGoqfcgsoWHIwvZcHIj26N46UFGDVng9RWLyNtwjeExrkFFqAM18+Iwcf&#10;z8axne9jQc5UfHZoDzZ4Oc8IPoiUyObo1vwC9E2+Fi2adOVx0b3HPx9mUYvOGKIYPbD9MHat3ot1&#10;U3Ow/K0NWPjiSn5WYeU7G7B1IRdwOQ9vmhWN5O4MbntWBjqd3xqdL26N7le2Q49rOqDXdR3R98bO&#10;6HdTFwz4v27od2MXk95ubAYSO8cjWM4vNU3DT6ElVJWYx9Kjg3Fxu0jEhfEetb0Yn+XSU5rC7tYh&#10;9PvmPTElsgvSonvSV6oEOfu/xNFSxfGqu2R5eFuURo9k/8po8s/gPbZBhq2jrYZd3xULnPyd7Lti&#10;idOkH6dqYqBAcikduuGcex7Auw/dU9G7ZVPfxerPphraDAGeh+khIyqJQBGgesGvHiUBe7ABPnXd&#10;q+naF5iui3L1PPqt4Hvp3fuiVd8h2Djvc9PMVHpQi1c5q89g7M3Lwcd/f5Set/vMp5TeNfJq1sSr&#10;en2mMP8Lol6xLTKwJ8fxwtjFB7BX77kBA6/4IUS7ISqQOa8/5weU6LjDtNROPRxAnd5YIeIj9It4&#10;eyc9/FO2mYA2BNQ7jhxnvIL3F20zOWZP/IfxLk7IaIUc0m5Mf+r3vOHwIdQvxQTnA0FIN13fhwgE&#10;/+OHF6L3hVdRh1gsn/aeCQ7o5ul61gWII1WHvIwNzYW7w/9t7EdQO6NnfwMwb1owy+z58MkH6Im+&#10;09ivYEu2Yz+uesqLu4QAq2u/atV9p346Y8PGwKtvMd7jGjc6Dqda6qpRPMthHLcjf/dThPiDBar9&#10;0taNcPzG7uTSbOoAFvVQSg8m4r+9+defYi69dl/542gG80upAFe/UsW30NevtHEqEhSh9CtnMq3q&#10;gub+NojZGpqLfl0T8eHnW4xH8sT/EASjCLTtS3A5OjIEvTo2Qy69BTZu2U8sxPFqlu3OIrApSgzx&#10;wzeml4CC+63aQGCHIuoMeUBntoiiN64CRsnx0oNP5uYRs2LDfunRMYG4EB+la7GtxtdBeioXkkdN&#10;vM+xUY0IAHdnoMbOBHSLCSQfxD/eXIV/TXFA7yPMKz3ldaz+Bk7DzLhifQKW5VEsGo9P5m51VcHP&#10;b+qFn9/ci46hgg8Eth9gYMPK647A8Qo9A/SVd/Uc0mqM6t+CfXNGbyg9tBeRXsTh+ubcjvbKTGlS&#10;S191bKgTwbc2GTEM6pdrdJLdzh1OL8BIUszQRl4CZvJU3sJjIXoSF8wP5IU2BU/0P9MXR++vK6rX&#10;fsePH4/bb78dt912mwnW93Vl3P3yenn66aeRm5uLJ554wtjE3fed/NYxpddDBL15i+URzDGg42zp&#10;1VJ5FPPbDDSlc+5g7dltgvwpmJ1ZnmC6Rc9Zk1fXOuWjWHy11OK93HjH6tgpXd60BPzNodQTDUWX&#10;AUueu/Kopbcwfzl5eb+y8ukRzTdxjJhq2SKBUrVlBXDiW3wzybTPa71pR20pZoHaom6uTnqKssh/&#10;ajE2guX2lYslOHrYKR8QANZWX/k2kvrmtM86OfcwoPA+Xj+47eplEXS28uk9LcDZ9J95CYSrPCcX&#10;ztOb3y5gX0EvbwHNJq9srfKyNceeq79FINh4gxP8DrxMWuSMtfYwr2ie/G1Z9FhxyhPENnbif7pw&#10;qq8RzKdrl7MDYB/NMeT8wc1ryrNOm3VLfATyw6hT2pw5CKW+vjjSYDQjHQYXoYoIX+4nGCrw1BUy&#10;SJq0IrD/rFR/DFGEA7ZAZZdz2ShmwNdCAs9uXtUhz1/VeYxethoVKi+P5wP0nVU+BeVzlOUiP4FU&#10;5S1mTU5Ot3y+4UhmohHNOg/Ye7HfYhwMauvqVewvf9Toqqxsi4sXB5gvgv65TopZ1mNPC6jDLqOf&#10;0z6HKMvtp/5HuMcVLgFS8z2Cnw1gLP3VvnIeIHBdatp3ahZoLf2PsIQjFveXMR/HNPssL2KnPOeJ&#10;Nt+4s/JpHcfWStf2fuaVFdSGk7ecbe2jbodYWvcttc/yBJqlK8Nxm3xqr8S0v5Ne0/SS94vqoZ8d&#10;8zq6uvq7tlJ5VwTaH/Dk45BV2X9335nwna/rjF+a6a2MekggRcWuXbvqUeLksghYnjXLmdPrniz+&#10;5VMhqsv9nIr6Guo41RZgcNHQZmjbdAQKi/JQcCwba/d8hO5JlyA8SG9ZnInLOafaRidbH5fNGEPA&#10;d2Ah8vKXYGUh31nxFfMN1wI09TYimDyQ9h+O1KjuBJXluevMU3gB5fq2B8cPl2D/Vt4Dt/CKv7EQ&#10;h3YdwZ51hYwnwrlviIUmdHKJSo5A4/gwfvPdnMTGCI8NQ3SLSO4neKrq/FVqo2JTyf4fgWkn29v6&#10;ltfI6pcShlGZ4Xhr7WG8u/4IeiY1olcy32avQyGNyfDgGGTG9Ef+kXXYfXQ9dh1ZS1xDjoNaFKmp&#10;MPvt5XNG9HAEHeYi8TE6AhyahfKwLD7U6Q2fmsrUtycN+U53CzSAy6f7EToJ/UoJWg686mZzaZv6&#10;5IMopkePREDc9rUraqw5mZ60lz/8DCkkuOLE8hJdAszHfdDSb14h3fSKPAKM/GK8M7mtC6noIM77&#10;5R/x/C2XkLaCEUT5wDjzxb+aj5tf341J63Dp755COMFgN+Bd4H53W3r1vfQ6Ul0sxcJJE03yui+m&#10;Qx95JRu6CH9m/R539/2ITUlz+sNXYeTdbOgs/P1ZN+tjk1tge7/Lr0efi6/BR3992KQdyN+Bl++4&#10;yngIy9tbHtCRDIpzmA+ukt3Z6423pG5KFXcNbkbGNTMA/uaFswn+PqasVUR2HvOjX/HZ0Ak0Z2wZ&#10;YD8XXJedFQRQ9nuBnL77d24zx2/mC7QfP4EiEP0yHrtwRoAXqP99EI2l/5WU03ttAMdJwrqVFSqU&#10;R3tRfHkW7HYtYckTrp4isLDwUBG5e3fSc/kYKRB2Y3i/FJ6sGhlnsgReJdx+KE3Xiqp9k9POWYPT&#10;DLisnKKpkIhvuV1WLHGecgzunYy3P9pkqDHcwHHiGO7ZKYGeucrPB3FOds4bkYG3pzmLT/v2F+Mn&#10;j8zCU78dagIlitP6g89y8MSLS039+q9Ta3LBd20W4HlbsctsCN/RA9uPHpqJGbPzDNAr0PjTVy5A&#10;cvNIckaHITk1CgcOF1eAyyoYEcEgXua8tgyI7NZaRKC4mME8fD4nMOoxbhcH0FA4CyXi4eb5T6/F&#10;yZ9sqqDEUB2lApUEmNUg/3hjJQb3SmJwvRTqDCxbuwd//1flGM2k53XHVrF01BRAIaleD6/tvDaO&#10;JED911fpJUrZuusw/sbtX97a23HEZJmHn12IZ/61AjFNGhG4b2K8mhX4T/b95nJiZcUp+eMf/9iA&#10;ywKbzzvvPBO8LyMjg3hnY+NJpmupXhM+ePAgxKU5e/ZsTJkyxfBRPvPMM+a14W+u7xlSkgOhqFdn&#10;bOXrpHGiuvDf+3zdetL7NQ92Oif88mxnus17l2/kGNgMQmqTqsq8ecEbnK9zD3Pa2u06agCa+52d&#10;lALf4OGws1rxBs63Cmhnm/fa8hGjDVWEPJl1X7T4AOcbMgxW01hSNTCvWaDlI0t6K5SPYlvpvF4q&#10;gI708nJRu88AWG3awZfVhgA2z2vW4xswmCAqYxSI6kHnVBnHKevyDR7GCKptHKBV5RszuNmosfDs&#10;2kG6j+ZOOoeVL6strOGj4Os7kD+UoL5yIbtXH/jas09ctDZgLd8oKh/ItrZxgdmvvy5X5f0HsX8E&#10;5rt2Z1l//2MSUD58JGk5CAo0YmwE1cmFGbtde1JfkGaC/KemT7R/ed8BBPEPO1QbOud4vfKRSsM3&#10;bARs3rtFbWHyEvQ1fQrj6+zJLdiwM0fwsY/WgEHwderMc58PdLwGiM7E17efCUAoahKTl/3wde1G&#10;4J33RgZxNHXSXr7O3WHxuPrad4KP+oQWH0H6sb1o3LczyjIJwHXPoF3ZLx7rJLREJ3sICRXSqanO&#10;SZv0CG3Q2R5KuJL2528BpE1J+zAA4w0w24SUCkqTdER/HLT3s3R75hRorMBzsejIOlujGwFaHmOC&#10;rTGEP7tjBI4wr+gfBJqK7KENumCfvYO1817KVH0SkYHe9tkknmhi8kgvUVx0wTCkEuBO5n6e6WzL&#10;Qgu7JdOHsvW+/CXqsnK+jh7L3wMQayeYNLUlGou+9jnYQv/dpnZzlifoy+62Qlf0YlvdMJx5HQtI&#10;5zZ2H2MT6SD9Q9h+W/RjMMRwQ/YhTdXXzuhJ/XPRzupFKFpgNOM1sLfdMRLN7FRDFaI0AbwtZQ87&#10;FGlWa5OPFZB0ozW62iPQDr1MHwXCS9c2dk8Cx8e5zUDbzM1bJvs5hLrrSLVlinPPbMHtPjiH1utC&#10;rXnuMbfRn/WV04usGVuQ/vJcbk67dbQHId5KUdPMW0qdOqN3yVnIDO/LHGee6PVhV8RBXB8JzKeA&#10;gN+myLP67rvv5qnpnC9jxozBiBEjTrpJvVnl3u9M3Bo9p/k/J115QwWn0AIW4htnIYt0GMvy30XO&#10;gfnOb/IxV/GgPYUtfpeqChzT7rbzras/59plO7Fvz2os2roC24o3Yx95lRs12o+Y0CQCpP3QPn4s&#10;okJJF8T7nbm6W7qlcgHwWBkKt+zDtsX52L12HwrpMFJaRK9bvjUYndYEEQSTY9NJHpQRhbjMaEQ2&#10;b2zKGdvq0q+rslnk9VvbpPm3T4cv6hNBcPzyDpFYsqsYawqOY3r2USRHBqFREO90deirt2yaN25L&#10;+pBO2LDvU2wq/AKJEe0QEczgxfyrWXiXC45HadQweIrzCDIvRFlkP3560lS1lam5poZUmcy5np8J&#10;ttDcpEFOMwvolDslpx0HYhkB0cHX/J/xHp5DL9wNDOwnr2HnlWin48Hk5IrnQ163cRej36XXGy9b&#10;F1h2TSOQNpzet+V+0FKApwa6K9oK5cNluB5GKY34UOPuVQC1xDYdcRMDoc146g+GC1n8yK6EhDVm&#10;wL3+GEuwNa1rLxLiO6C2u7/6t9q1+AB2MXmWk9p2xnzSauzN22wAVRdYVjC25lntMOyHd6LL2Av4&#10;TOiAreV8oEtiIEBRKcwiRUWx34tJoLHAo9LiEpa5y/A+L2C98gaWqF4FEDybQPUhev9MefRXJn3X&#10;prX0Is5noLckenqHVPS/CaPKX/HIP/DFK09j8eR/GX5oFQjhA2j74Wfj3J8+RJCawRX9nkXqUygf&#10;iivsx0j3Ffaj7tJZ9ptO++kYVrEfQfGWPQdizB2/ZNDBng6IbrT7hv+5DX/D4t+HYmXkDG0zfTK6&#10;/fv5iu7avJoeP5tgAylKLB9nKwHnR0Wm2jZkc37kMSohnuiUP5E6TMnT7D/pX70Ppq9fTVdwuEE9&#10;k0jHEIzDRwUSONKjQzziSHkhDuDenZrR65gAfoDH8dA+yYiPbUSw1nmwPk5QetyQdIwekIoZc7ea&#10;SqbNysWQK98hL3M86TAUhI9eeYYLWW/4e8mP3Ne0Kw/dmkRdULvyCJ78cbbJsjnvAC647QNMOKeN&#10;8WLOIwD76uR1FcU7t4lDlzZcKCOI6+X1KjaKQJtf9tPT+fK7pyEsJAi3TOhIUD0dzRgMcOceeeoB&#10;j72wxHynp0RixpytePW9ynq14xAjUQsGcC4SzgOq0nUNKyAv3EW3f4gxA1MRxkmxbBAYFPCmyzqi&#10;Ke0p/mZNxKuIOTYMVlJiY3DPRIzs1wKfzHPe4vjdMwuxauNe40W+csM+0pJsNEDyXnow9+vaHCmM&#10;QG0m1tWPd5UGvuaHQEPpcAIyYMAAfPzxx7j//vtx7733chwU07PaawIbhTOYrB6y5aksHkxJRkYG&#10;fvOb3+C6664zv78v/+0dPQoziyxcRMDSK2CSHRdQW/azewlK8geBYQ4gApUMCHnjLY5Z/CCy3Fp8&#10;Q4bCN3wY83EXy0sE3pbeeReHIkcSx7kDzkag/MabuJd1qbwfQCkbRvBk1EiCxWzZXx5N41B224/M&#10;MbcYJMcgewROfZddzougyjPNn7d8JEHc0Syv09xtPz7OtG/pFFD7Enoe+S64kJ65/vICgqV/z16w&#10;+/SGpWzFPH8EBDdPROlPf87rNdNM+/7yF14i5gfY9FSyVJ5i9+Arob17mbrc9rl6hPIfqq8UlWed&#10;Ft20y/z6mz75+293646yngSmtfji9p88q6U33+qsEwnc918vfQMH0t6DDIAuEJo9gd2xE0q7dnL0&#10;V3kdQHI/l996u1p32md5i+Chb/BQgtbDnDS/XWxywpbd/RPi6nx9v6gYqbs2IzrYh/z77kOjzBBE&#10;BhPE5oOxgMh+GEdY9jyaoIS/nf4nEpC8Ab+jLgK7nfEjcPc8yIFBR5vAuyltExzuyg8XLphXIKaU&#10;bU7+4h+Y8irrXKsbETo9l6nUmn9cbOOfhC8TEwjuz61SlteAswyofCnu5rZac/KK2mEMruRv3TAD&#10;y/dh+YGmfVf/CEK6V4Jj3V9eD8RqdQguwGBcZPI6ns4Ct3sQ3uVYYetu+caEh6/GfUxz2ncfqAfT&#10;AoNwIdMrbZVBWDgdDzrHwvTVYummmMD2uUzDGmRD528Iy8OUl/6OrQUu34AHTPtuXoHD50HnpUaD&#10;2pKtbOp/Hv+X73hl+7L11fhVQFtcO+Hf+fatFeV1rNS7ztS+EwF62d85VkBzOwWXFd3JOSkXSbjm&#10;caaJ7gGuiHO4PhKqhSS/iHf525Jd9IqeMGECFDNAIs/qJ5988qQpMQQq9+/f3yyuajE1iRz4ClJ4&#10;Kqg2vi1bfL/rjeZ67Pko8x7E8m3TDFiXHNsGSdHtaBZdYxqkNgtoTqc5nua7enbWwpDoaLRdfmA1&#10;z63pmLMzG8v57BwWfgDRoceRGd8XnZPGkWO5BwMociFYNualVG87Hth5CNsZQLsguxD5qwuQT2BZ&#10;QcJjGculWas4JLaLRwxB5SYEk6PpSKF2ztRDpLtH3wgblxZ4GNxvJ1YUlKGgLARd4hqbqUltNle6&#10;xbd+unrHYtfRVchncL99JZuQHJ/FPXWPVytsJOcy61BeMBONjsyFJ6EbPCGxX1tObTZIpQV0jVfg&#10;1sB7VeXe02uLcMjpKwp2sHHjRr71t9esxuri0bJlSxN44WQCH5y+PeYpqmuW/3NK9GRlJZxoJbfr&#10;ist/T642Ast787INdYSATXnrxjRvQXqGTDSSxw69gkuPV/V6LaPnUFxqS/z4zZlGOV1GBIIKBJau&#10;knLmGXfPQxh92y/N7yACrbpou6K8CemtcdXjL2Hfti0ooA7iew7mhC42JR0JGa2NV3CpHvrqIQoG&#10;KA/FIdfdjl6knRC1h2go5LEbwuA40YnsEwPhqX9lVbxbOaHnnHzM7b9C17MvRsGWTRxbDICYkISE&#10;zNa0lfhKg3DOTx5E30uuw24GOiyl/aIIFie26YQwgr6iwhDNh0Q3GbUhvQWM3zVpju5XhuZC3svn&#10;//JRDJhwE/I3MxALdRYNRvNWnLBTDLCsDZpJNCbj7/0Dzrrrt0pBEMF7c732G1hBAOMz2uCqJxz7&#10;iU5E9hNXdNOUDNqPAV6Cgr4WmDeVn6b/VY6W+iuo8SMvLh1jc8Ovf9FvnNNHOzfZkYcRj9wLj/HA&#10;c6oqbR+Okou6Gg8+2w9c1rcR9d19WHXLuA+f7u8z8dv0wb1I+DsgXmSnt1WPuEDYDL5W1r19Ar5Y&#10;tKOiuwMIOAtsP37ch8zUSLSkh/CaTc6ijzKNpbezjr3+JNoODvbg6fuH4Kb7ZmLmgu0mfXv+EegT&#10;KOIe/uNPB7CO1Cqew4F53O3iklJcfV4bbCDVxV9fXWGSl64pgD7VRUH4nvjFQANYC8QWvtOrcwJx&#10;L8IV/uviyvV87Z4ypE8SrruoPW67shN+9eR8kybqjV88Mdds679kAreNGAQke+tBk7ZsXYG5J4p7&#10;WdzhrojuQgD6O9M3m4+b7n5fPq4Vbry0g98r3ClnqED8GbQtO4oDOpgLHerDFXdPx9rNfCWQek+a&#10;kW0+bn367tEhweTTMRK1y8mJdKrsT33rio+PNzQXd911F95//3188cUXkHeYPNDEg6mgTh07dsS4&#10;ceMwevRoExCjvnV/V/LpfunRuacboA6Wxo0+ZXrC4reAZYnMLwA0YFyZdOe0ZXrAMWYey5SvmoZy&#10;1aWKKsXSuBdOaM5/f7rKK6/2+Zs338LYlBaoA3Uyi3ZVyrOYwS6rtmX0N/r609k3AyDrZ0CdhmO9&#10;TLZgZrd9qWbaV15+3HSjD3/rO1CUN6BO5Xf05EZgVlPeb/eA8gbsDiyvfUZ3fQdUwDyWq6tbXuVk&#10;v4BsRmGWt8VFoo8rrMsuV3CjUmQQWI49uBcHI2OwJY5QZvkOzll07iu/IFc+xBAAVUqlCMKkZ7r5&#10;c1O1Xx6wjspuqgBYAcuV5VWnwgVWLa/SAnCd8lXbUvtOW04f9L+TVrW70lWfyrZUp9pS+cDUmsvr&#10;YHM5wvwZ25lOOOUDS1fWWb19la/akn65fa1ep/pUVeTBrJYq07VdWb4yt8cMzEBbyyqu/pXllcO1&#10;X2Vp9V+DNbC8tPvqsVb7AvUD+x9Yz+m+LfDJFT2M10cC88kD+NuQ7du345JLLsGiRYtM9Vr8fP75&#10;59G2bduTbk46Dx8+HNd9zxZNT9pw/8MKYrjk1D/4cuQf2oTth1ZifeEMpCe1ReNQx0nrf6jaad20&#10;zm8tmjjgsmLU0pKkqTu+ey4WbPkCs7atwe6gg4iPLkBkaAI6JJ+LXunnIyXGefZ2O1dEJ4+cJVux&#10;7rPN2Mq3RvfvYLwFxjJIapeAlE6JyOybyud+AsspUaYtt9x34fv8rsF4Y+U+eiGXYv1BD/q1jmYo&#10;CudeW1f/wiL7cCGkD5Zt/RAFxzeSamQcwhgYsU6xSUlYNg7HDiyB59AcRFgXIDgms84iDTu/agEX&#10;XHYXVb6a4/RJOe3AZa24vvXWW/jnP/+J+fPnk76vKtAp03Xo0MGs/P7gBz8wq76njzlPXhNND93P&#10;yddWWYO8hyWNyW0oWgfRQphJLx9O5JUrHmEBqzUK88grN6p5csVueT4Hghp6uBKtReADqkDbQJEX&#10;tS5dApObpmc5F+uA9l0dA8vUtS0QSRzDwfQGTunIlTAPX7XQA3JAnTXSJnC/dBGYbIBelhHwK9oL&#10;F6TycdzFUM846qk6bfalnGNT7XkJVkQlplSophNeYIwC/0UHprNOeYCLHzqe4K867yPKJO/pqo8n&#10;+mkbOhBdNCRGj8CHaKa5QRhjCSbH0dPc5GU5UWuYY+g/xqaC78N/tNW8N140QSIH0Ts/mN7EsuO3&#10;KeIqVQvDHr0PUdvzKpoqTwxG0S18tTqzBQGUygebigz12qiu+7dxJaiXIqcskyghxIHcnrQWGtm6&#10;ZsTFhDlUMsaSlU2ptwI0Lz07i963x8x5p98DutM7kueNW5coL8QfrPHflEH4+nYhJYaxeaX95AXd&#10;PD4cb/55DN74kIGgPtxIgHS/obPQpU98yaKOEKDbk1zLgZQUlRpV3dLQ0kP3w3f1oQd1Al6atA7y&#10;4D1CL2sTSJAe0HHkXRtMMPxHV3VCB1JtyItaHRfA3K19HB792QA8NXEldhXQQ5n1RTFwX1x0GIqL&#10;SnDbVZ3pRe3Bc2+vxXZyvJURTIsiz/SI/im479aemL98N/704nJTn/iO5TGcwPZimKddyxhjj9bp&#10;0fjbbwahO729X6Z+W1mPJIUeF9ec39b0l3Nno6//UoOs1Cb0hHbuDxn0lNa1R8rJ5ll8FfA/z47D&#10;09T5wy/yjGe1bBusCTijXY/nsfjR1Z3NMVX+k5dAiOXEa8vKyjKvG+uVY3mfaT6hcSLvNXm6fJ/F&#10;4rnoMfdk5x5jbKFBQBtpgc54CitRabx3mW9tu9dUffNew6AHPJGFfvpF5fmgZ/Irj+pSeW1XB3Z0&#10;79NxcOtUXqW58xGdFBIf03TiKK/acvVwy5tM/E/llKb9+kjcvNKBbwxoLBtRm8or+otAEf2X2gks&#10;LzupvBkzAfW6ffVXacoon3TVg5nbL84lDDAsuwSK5rP0rK7SVk36q4yuaab9QP1VXn3yi3Q2x0/t&#10;s15X+Lqvp4zem1wor2hL7ZYVITV/K5oSWD7KN8a2JWYaf2NOINgDlXfaKvMDw6JUqBRxAZMajAmi&#10;epCojAPLCniuLK89JaxD/MSu6MxWeeWTn61aotYEMeU/K4oHteWkKm8J/1ReeSRqS7zFEqcts2nK&#10;K7/yulcP1ScOZ3nrOq04/WJYU1Ofo5cAb0cP1avwdpWi9vk6NP/cOvWt8uq72nfTHd/mUpYn2OGv&#10;QLqqr6pTbbiidtR7pQaW17Zs7aYpf4mxVdW8SlN/AnUVACwfZLWvLYnaVFvS1Omj03+Vl24q77Yl&#10;/R1bOXlVXnQZ8jl3x4PSziTRgqIr9fVCDgSUvw3npXXr1uGKK67AihXOwrSA5RdeeAHnnHOOq+pJ&#10;f+tZpEHOLAskRrVGv5aXYsaaZ7Fi+3Qkx3RAbwKhcnJqkHpYQPfAEoaW3bgCH6xYhM3H1uBg0GHE&#10;hh9CfERr9Ew/D91TGUupEamn/HKE1IMbZ+Vg++p85C7ehj2b99FJLBipXZPQamAGgeXmaN4mgfGL&#10;5OH83ZSWTRthbNtYvLhwF+bkHMDYNrFo4Q+oXlePQ4PC0SFpKNbu/Jw0ayv5WYU2zQfUVYQ3JA+C&#10;4/oiKLYHSvOno2QnAw7HdIH1daB03bU27D2NLXBaXb20miv+RN18MzMzce655xrwWFHhtUp1mIFU&#10;9pEzUB5JjzzyCP7+97/j97//Pa666qrT2MSnl2oCfH21vPpdl6YG7DQPUbXnqs/ERlNcgaHmIbX2&#10;qurc40yTK7MIdPLplVQz8a5M/7ot492gB7taRHoaXavtN+BLDbaoLb22eqpVSwC7fhPD+tZXvf7v&#10;0m8P+Y4Lt2/B5N//jF7jRVxp7oKOI86m1339PN+/qS1KQ8PQ/Y3n0Z6BMV2xQy0Uj0uErwc5PY3H&#10;X/2Oo1vefBsvM5ZzwQk9JHJcm0+VjKfLj8oH5ro0KuG1pmOrGHz2ynkG41D3RP3hUlhUL6v0Cee0&#10;wkWjMw0moFZEWyFAUyKw9p4buuIOApoSeQLLS7kKz5nZQxyFZRTM7qbL2tHjuLUBdPeSf1kB9JrH&#10;NyYNBRcjKKKHqK8Y50P+d9EY3p+GpxsKCtFQCDyOCA8xdcaSckKnsgGWVbH/glVOjthbr+iAi8dm&#10;Oh7UTG9OD+emMaT0oA6aI99OUPrKc1tjGz2sRdGh/Un0WpYkJzTGOUPTjF30VojsIq7mYaQFmfnq&#10;+SaPPJlDQjy467rOuJZRq/P84HJqYoQB4nU8XO9iHQsBDH+id7Ib7E/2rORi5pyd+ZtxEvqHe/ri&#10;Zz/sZsDlo0WlXDAIRiL1EdVHKV/nd4+PUeJk/qsY/ydTiVNWr459G6+P6bXmJqQzEKfzmSRR8xei&#10;x8IFsEaPg81Xps3A3L4NQR9MIe9wb9JG9HYAVQbs8zLNjowg9/JoB0zmuPIsWgDPqhUoO4ev8fNN&#10;HlOeb5V53p8MkF7DN3iIA3Ca8v+BTWDXp7whfK+eY9tauBCetatRfjbBlARy/FIUSM8zZTJ8aRmw&#10;Bw1mlczIk8fz0TQTAK/8nPGk6XC8YjwL5sFauQLlZ7F8airzcgDTM907+V3YmS0NFYRJU/mZn8HD&#10;4Htl57J9UkcI+LVWrYR37hz46LlOgnRHVwbt8777Nuz27R2eY3OCczH9sxmwtm5D+cWXsXwUFWX5&#10;dWvhmf2F4Y62W7dx2ue9R7YSt3H5KNark5jipf5goL/ySy/nin4E0/lvPct/+ils8jn7unR1yjNI&#10;n/f998i5TE552VrAsdpavhRezofLx51D3uUUU6e1cQPLz4CP5e1OXRzwmnE0vJMnOfQYZ51tjpUC&#10;9cUu+gDJS3gMLrwCSHLKYzeDET71Bl/FToJ93ggEJ4ciPnwzVpW9gcPkux5hn08GhBCq6sVifI71&#10;WI6xJHJIIMswlWUYuF2YgTfIR9yZlBmkKOE9Svy/n+N9zryKMZz0EmEkrxB4mYuNmIfpJLYYiwxS&#10;PEjysYMpbxrKi+6kYpDHrMDOL/AfBqo7iNG4lLzMTZhusfRKzMfHJLYYR/5fcm/z7yiDzH2Ct8g3&#10;HIFhbEsAsWgc5mAqQ9oVsPwlbD2SrXup+zK2P4MMy+Oobwejq4LsTcNE+grGUdcLmU8agH2diRxy&#10;Lo/Axaw52hzCLVjH8h+Tt3gUeYs7MJfN4HqHMAWvGs7lQTjblNeBXUytNmEVe3oF4o2tgO1kcf6c&#10;/epEao0uJBmRHGI4v4/xNvmOWzBltOmndFjI9nOp8WhcRlbqOOa0aKktTJ3MnncnQQfPC4oA/09Y&#10;XjYbS1uJkkT+4UuYc5udTf0vQpTFRUbmLbB3mfJZVicyOoseRLPjUlrkLfbZ5tG7mMcqjH3wsOVF&#10;xtYqn05CEN0T9vJozQh9By29ZUZXtX8mSeC1OZAio64+iDrJFQG/p1I+//xzXHfdddDbuBK9hStg&#10;+cILLzyVzTTUdQZaIMgbgo5JI7D38FbMy3kLC3PeISiahpYJdJYyZ+4Z2Kn/isq6U/BqVbQNq/NW&#10;YdHOZVhM6rOm0fmICylH2+ZDDbCcGdeDzwHOXO3I3qPYPC8PeUt3YAPB5YO7DvEtbFIcDm2JtG5J&#10;SO2WbABmBfX7rks05/Dj6PDy7qoCLNp2CJsKiuoFLssuKVwAyUrojdU7PkVOwWK0akZufqtyIbkm&#10;21mNmiOk2XCUFS5E6R4G9kubYADmmvI2pJ35FjhtwOWpU6figQceMK8Mvfbaa3x2SDWvs9ZkYoF4&#10;igY8c+ZMPPfcc8jJyTEcijXlPdPS+LjEy6XzOdN0b9C3FgvogJ5mchqqdIIWEj92MScXemwiCEZA&#10;Q68Bn0Js6iv6lNN7P2H9Kgz90/3cV2nB4wOiUXJZN67CkqKjhkWHr1RUa0JlnU4W/a6eVmvh//KO&#10;+uslvKVRaNXJmhaEahMd08D81fMKAPUG1Fd9f2C9woqKivnaNJWQ925aEgOCcZCI4sHxdg7MXb9t&#10;9byYFB2qM4Fczwrmpz7KK1sgbW28zapdvNHR9DRuGuV4USi/S5OhsSuQuXG4Fx2y+Fqk6uRiRSBw&#10;W9UurJCF5LBYNd029UQ0DkLn1uI147Ak4FYbiB5CAD7wIcYskplSzn8K0CdAWnq1YRATmt84ZWox&#10;sbY6A4qf4Gb9x9UJVlyv7KtWrYKAANmgT58+5lO9oOYeAgoUgOmOO+44YwIChs+aj1Y52SjJ2+IH&#10;LOltSsDW8+lHBDcJ4Pbty2HAs48gpHcqgUnSPYln2G5GINpDwHbJfHg+nwlPWjp8Y5M1qGDx7Y2g&#10;mdNhZ5NeisEVxaFsrV8D7zQC1gqWx8B6NBDz0uPzk4/gWbaYQHAmfAI8yVNhbV7PtqbAatsOpf0Z&#10;fC2IeelJ7J37Oaxc6pnVEuX9B8OiY4GXbVsrWD6LQfzIHywg1rNhnam3vDd1HzaCA5PXlYP74f1w&#10;Mqy9e+Dp1RO+WJ5rfO7xrFsFz/QPqA+9Gq+6jnkJ7e3ZTRsQcD5eBF+/gQwcwWs4AXPvzE8BAs/l&#10;53LRRt7VHPOezz+Bd/pUcoLxzQsF7OMYsUgz5v2IQLzA4YH9CcgTyCZFlrV6OcHpXPjGnMXAiLQt&#10;r3fe2bNYx8coF7AucJkLpJ7cXHhnTCP3M4PJCZwXEM0Fb+/HtNXiBQze1xE2gXelCZz2UgeB7b4O&#10;nUx5i2PRM3cWo/SQL1E20KIB+eiDF3+JiC/fY2DFQQTi2R674HlvOsHll4ChI8lzfS6CI4JIib0F&#10;a4PeN8wone3eZOrlIgHvOTsIl66wPmEAv94m0J4qyMNqLLNmEJKkjexRNKmXIOQugqhvE+i1CIMO&#10;MrzIOl+WMXWeNZnB6xhAyYCz5YSPC1jnxwxeB8LTfQw4WoidhDano4jQbReCoAyVZDxm12Ipllof&#10;Ic3ONOCu/Hd3Uqcv8R7D/mUQbj2PMHgQ4eJjBHenY7e1E23t7gwk2Iv6lyPP2khofAai+TpuFiFa&#10;Ac4Hqe0qQtkpVhYPHT0D6SsswHg23mUvctDVGkho27kur2OtX1rvkTO5nOB2R+YVyUcJ1llzsNve&#10;zL72p65x1PsorTIbG63l6GEPNbbiqGbb87HI+hAeHveO7Gswtd3H9hfiA1OuPfVsSiiapiC4Ox8r&#10;rS8JgndhjUOZ5qM269j/aThsF5I7ujftGk5ND7L9+ezxQQy0xxgg/zjzLiJkvdlaSkbsNsw5nDXa&#10;2GKtwVxM4oJAHq3flzB0MPXn688sv5+pHWgrLRIISN5OKH+VNROdfL2RbrUxdllvLcG80Pexx9uc&#10;2o9m2pkl4hp2RU5J9ZHAIIBxcQL5T4288sor5j7hcv63aNECEydOxODBzqLBqWmloZYz2QLhodHo&#10;ljYOWwtXIXfvMsze9BrjcUSSf/nk6VLOZLvUpbuWBn1HNmPx5kWYVbAV5Y1ykBi7H00bx6Fzylh0&#10;TzsXiVGtTBVlnHdvmpuLdZ9uxpZF23CA8VHC+NZgh1Gt6KmcaTyVE1o25VvJnCh8j6QLn4cGZURj&#10;EgHmOVsOoDffYoxgbJmvk4jQpqQaGU7v5ZnI3rsYuw/R9n5b11ZWz0tB8QMQlN8dpQVzUUIPZm9U&#10;B06vThsYsjbVG9K/gQVOi6O6bNkyw5M4adIkJCfzoeVrRIM0MTHRUGOIv+rxxx+HbuDXXnvt15Q8&#10;/XfLE0Eggz4N0mCBBgvUYQFeBwyqxyy6JnybYhPB85ISZSQ9pcP3761oqrQVeb4mtIdFUMW8cl2x&#10;5wQ3dM4TaHSBPfMWwHfoQuD2qz5W0QOv/tUmJ1KXW4fKiA7Y8X92U0/u29TJKk50PYEvj+gt9FrF&#10;2U9la5Da7gs1pddVT2DVNZUN3O9uf6W+b+Wc04Gv4+C7ynwL31qoFmfzUXqTujJmzBg8+uij6Ny5&#10;s5uEbt26QQDBL37xC1x99dVmLlKx83TeCGUcBHrtW3xlvMLCAjMJclZQKmgw6JXyMIK88t4ztA7+&#10;3CFMCwnhPnn8O2kWF9yg+AqNmUaw14C7fLsDoihyqTJMbsJzBKsRQmDSBNhiebXFwLvKa6tMBYTF&#10;dOXjPlttKR+vv3ajUPICE8aUDhKlq65g6h9IP6HtiEi6ih40nrxGVWY1dB5GV/bZFXcMq4xWaVSn&#10;ttmWAZXdfPy2ZKuK/msH88qW0lH9dcubMro3sT6lGQU4r2vMvspG0pfzPKXbqk8fgdrKL1EZesYb&#10;PcRhI51UnWytYyXbKIHpFuvTxzbHQfVSuPqj37ZFmgR6E9ms17uXgPdB2or2Ku/IgESMDi9ear73&#10;Qdg1zIDDDgWEKhC8KYhUezkW/BJCiFIgrTyTZU59ggiaygNWv7wBeeVdrAB0wQKi/aL6VFap8ph1&#10;yitXCEqoZ5CttqQTTcQ/eVB7uU+ie0Io2wm16G2ryLkml/73Mj3c1BFSpS3tY+Abo5tqpFlsjkEe&#10;b6cFfdOc/AuzIuFl29p2xGlLuqsfroi+Q2WCjR0cW6sfsoFpjX0wGfirkT9PsMX+G95rhzbE2Mui&#10;bdgHc58zPQhhy0FsTbZSC2ojhDVLA8e72ElVP9Qr+WxLVy4s8rfyhLCdRrZzHJTeiJrreMmTXDpK&#10;1J6OgOykj1On2WW2nWOrNkjRxnJqXQEXHes5+c6U/+Wc5Mru3bvdzTq/A/PV5zm0zsq4U/ODBx98&#10;0Hzctzq7dOmC119/3VA7fl35hv3fLwskRGagX9ZlOFxcgM17FqB5kyzEhCcbkPn7ZYmv762A5X2F&#10;OfgyZyk2HFiBY6EHkRC+h8ByOoa0uR4dk0cgPIRvHFEUqG/19I3YNGcLdpP+IphBrlO7JqLTWW2R&#10;2bsFEv6fvS8BrKq61v7OvZlJyEhmSEIS5nkeVAZRHFtrnetUbWvb1/pq3+vsa33tb9XWoa0+rVXr&#10;PM+KiqiAjCIICMgMCSQQpkBC5uHe83/fPjk3CQYJGiDBu29u7rn77DXsdc49Z+/vrL1Wbsc9SDqy&#10;5p2rRRoB9ml94jHjs32YtWE/rhqVSnBZ95EvLrqPpnTPRQ+eszvL1mPz7sXQ+es9AlDsicxAaCof&#10;bh9YzvAYsxGW8Q2EdO/3xcKCe7ukBZpGoydOd8VEXLZsGW699VaT2fZoNVFsLU3yHnzwQRQVFZlJ&#10;39HyCLY/sgVaDkSP3DrYonNboOsfTU2UnMmZY2n3e8u6jjwGDQQATnvoLvRePCfA1h/N8A4XZ8E/&#10;LJfhML4ALQxQHH5Desv7NJxJ21TiYjTRFMDY9Y+V+hMsJ6EFBHp1dPkCj/aOFtWS36pVq0xILiV1&#10;uuWWW4xXmZZTz5w50zzEVgzn6667LkAicDmSoGLLJFCBnZ10o+z8M/Exga6hfRi+h08KdPh8EyfB&#10;TxDZ7pVNj+FGXm7ot5qSgYYbfkLAk8vu4+hBr2ubn56b086G1Z8hBobQQ1ltWfw5uWj8wX8Yz1sI&#10;PGZMYfFqYJ0RIOCV9BaBtwaGmLDGjYctr1vFCRZ9nwFo+I//pBzGZNfERLJCwtB48RX0wGWS1n6D&#10;YKktx3m+Cy9i6A56pg4m0N90vfX3G4hG6mrLU5HevUYmPYUbr/0eLHoe+xX+woTh4sfoCfAz34Q9&#10;kPQM5SIedkZPNLCtLU9qAb/iS2C38dKrGFtgN72OY4ytpGvj2efD05vhN/oOCMiye6Sh8fs/dmwV&#10;TvBY9FxS6zvrXPApBewErhyQNzUnY74zzjYe2zbtb8IdMZSXnS1b/YhAehPwbui9aPzWxfBQT38e&#10;2yqXAun9I9l3ek3bffsLYzR5IvwZmWi4+rsOPb2nZQPbG8rQH+dSTx5X5oDwcCmwtZ22nDSedb9n&#10;SI4soxOxZYZhSMb5DT9AuCcCSd4Mwqc6LjxH6IWcbnOpMP1mFZNXUGwehuEi+2f0zqWtWKf6JKQy&#10;mMNN9Omto89xMuvYf5ZxDNyQaKchh367Pu5V6UG6C+0b6R2dawBSyVIYiPPxPdTa1ZTXkx7Uiv1s&#10;0a93MhLsJMocSnonMV8mv11i32SAWHlKS76A1bNxLar85dQ1n/TOeTWIHtfd6Ifcl0EhVKRXvMW+&#10;4geItKNJrVjRPlIzbrzNhMv08E23s1lDetplBOXHUr68ltVXeXMLsD3P/h51TjG8pZdA4NMYTqIf&#10;5WWyt27/pX8M5Uhnx+u5kf1PZTCK/6Q3dQ8G74g18mXrifgG+tujkWsNIkd6qFOiwmGor/L7VqgS&#10;yRLge4Z9uaGLprXVfw/bnsHQJaPsqZQkeqf/OlZX4Fc8IpmEopXGjwlayecM+wp+Y7x88lVfZYf+&#10;9E2Oood3jtWfdQLQG4239CU1/4mUiDP4UINCuljJz88PaFxQUBDYPtyG4jJr/uiWPn36uJtf6lMh&#10;9/Sg8r777gvQn3HGGXjssce4uICrC4IlaIFDLOBlaKIBaZNRVXsAMz/7B1bteA+p9AYd0nM6nxfq&#10;lx4sxgK+WuzauQwvrF6HPb4VTM68HenhjchPnooR2edhQPpkeHnRKmPIi9XvbDDhL4o/LTGh83r0&#10;TjDeyn1O7Y2MgSlfO0/lts6gIQyZ15f5U1YzFN/GvdXIYR6X9pSEqEz0SzuVXstbUHTgMxys2YP4&#10;bl98bdMYLzRhLOq68f5TsQENuz8IgsvtMXYXbHPCwWUl2bn22ms5d/j8CEbAs57+tie5wne/+12O&#10;q50JTxc8DgGVjzVIFhAU3DjuFuCcJVg6yAKy5aH2bKvuEeOjBAAAQABJREFUK4sj00aCLFkfz8fE&#10;f90VYGcTh6g7hRO8afRalhfRVwTFhD905zLle383AZ8x8dwFp/dqjtkbkBrcCFrgZLfAMfkVH9Fo&#10;M2bMQE1NjVkBdfXVVwfan3322diyZQt+/etfm1Bcv/3tb80+F1Q+1ismAop0wEZVfh9szNmKgfSy&#10;9WqsRMCSsU5gT5nmgKJuQkaOyeyRjL+sUu+AVQa0ZSgKhbQwwDBXWZhCXj7GADYAqpvIVMAngVBT&#10;RG8OKS9wPXvBzs5pTc/4wDbDOSjfgOXK5xXVxBQWyiaeTbJMeIjcPAfY1gVTheNG3ymTWsvnEgWb&#10;fUVfAbOU7+qakckQE1lGji3gmvU2gWR72nT2n/xc/UWvsBcDGZKijsCoS88wH77UqbwhEEAVCKzC&#10;hxH2iFHsIzvp0kt/9V/2Vf8NPfcnJcM+/czW9LL1mAlN9E22En/GtPalZzT1X32lrj16MOzFGayT&#10;fAGuLPJQnniqY+OmY6XkxHY2w1v0J2C9pwaeQnris0/+HMaFnnSOQ6+xNclDrDAMaBhDh2jq4XFG&#10;n2KWy5AJ+QRmFQpCIKxKJL14xxPK1XcHhFatRQB3pPkUiCwYVrboTgh2DMMpqJ0LuMYQEFUMZQGl&#10;ejvFIrg5mlycsBNKjKyShAxCsVls1UyvNkMIxUpLRy+nbR5rD6VPRTY55LWiD6V38mhMC9Ab+1ET&#10;AcC9GBfaZzUyTEaF4RVvJ2OM3Vr/CIK74z7Xf5uQ8gDaa7DRSSCuSjTBY9mqZV/lSSzQWn7hLggs&#10;W/e2+xFY5kMSu8Gxn6GPI+R7lmnp2kpA8BBaUKVl/3vxSClWsnga+3O/QHfJco6VY2t5Rzv0AuZ1&#10;rGQB9b83Ld2vSX/nWAuIHlQ/EZH+HInrcmXYsGFmTqk55Pr166GQF/HxfFB2mFJczCjZBQVmbyxj&#10;rA8YwN//lyxKDPiTn/zEODy5LDQ/vffee7tcnH5X/+Dn8bFAqDccgzPPYHiMVVi5/R0s2Pw0ukf2&#10;QO8evMcEC+pq9uKDNZvx7mefYU/9MqTFb0YU76FDMs7FpH5XG2/a+ppGrH5vLdZ+sInJ+opRVVaD&#10;uLTuGDAtD32akvVFMs5ysDgWyGNelz4El1cUV2Dm+lKc1jsekcxjc6QSxhBmWYnD0Y3hk3aWbcBB&#10;etwfCVwWTw+98cNSpqDm4Do07FuK8F6l8DDMRrCcXBY44eCyJmnuRE1A8gdMePLWW29hzZo1DH23&#10;z1hbyXOyOCmYPHkyzjnnHKQyPt2hRQB0e0DoQ+k623cN99x3Z9OtU+kjIwXL19IC5vfBf5rPu0Xb&#10;7tut64hPJaWKKNuP6bf+EqGM6+yWhn6RqPsuPeCU7KmDHmqJzeQxqTh9fBqBZU5TXQDFFdrqk8BF&#10;sAQtcLJZwPyIj3+n9u7dy59yLL7xjW98Tnhubi6ee+45kxPi97//vVnmrEYClt2xy+eIOmGFrhiW&#10;rpPyWtY2r21E0lhUqc+mou22jsNh67nDBWDFwm3XxC7w4V6gtT9Q+KWt9mqr4n6abf6TnJZ1RvdD&#10;65roXHmiNcUIcuib2DuyubMVz6bvqpN9Am0FnHLS1fJBYhPLNukDMs1GCxkuwyben9NT7dnm0Pq2&#10;ZJk2at6CJ796iBGG7iOAXFTD+xPhzLRw+JLCeQ/jNts6EKLkSJJeBPcFhgfYBIQ5jZpaOg0CjQy1&#10;WycubnG2Hc5unSup+bu2XDmta3mguaf1PoebA962bC3d2eOm9s4ep+3n5bt7v5jepWstv5m2uZ+t&#10;61rWN2vQUlZbNlBLS8dPP85WxdXDrdR+9bXlSal9bclS29b0+uaU1vWqkw2b9/O7adq6rom4S3zI&#10;87hv375mHllSUoKFCxfivPPOO6zus2bNCoRDGsHY8ZmZmYdte6QdWvmilbRu+e///m/ccccdXepe&#10;4eoe/Dz+FoiOSMD43EtRWlWE7aXMAbHhUcRGpiIx+sufk8e/Fx0t0UZN+Ta8smwFXt20HuFhy5AR&#10;X4iEiETkJkzC+OyLDbBcuq0My15Zhc9mbUTptgOI6B6BwdP7YhDf2SMzEJ3EB67B0soCCVEhGMh8&#10;NKFMtL5yRyVquaqrPeCymKQyNEavhEFYVzIPeysKuT2Y44gvBqatkCiEJE2Ap+BJ472sEBlhqXxo&#10;HiwnlQW++Cw4jl2Vd9C0adOgpUN/+9vfTLK+devWYe3atZg/fz6U5O/666/H4MGDcf/99x9HzY6z&#10;KGdMGJhXaJAXfLdhAx6WJlMFP79mtjhev0idXz56xk2+71akrvs0INaX6EXtd3Jh52bAppeZM1Xr&#10;mP919H6rrqW3lpanf+FL+4/+7UxONUHt6u/gr//kvQIGfmrHbUNxlLU0urq6+QFSS+FaYaX4mUr0&#10;pMTDaqu6ruS5HMowEYn7SxlflrFaeV2zGL7BogestXkzrLIDBJvp/0ncyrx3FjNZ3e7mOu0rL4NV&#10;uNWEiQi0E73qmETP8BO94jqLfkcRYTACZ6oTfSW9QrcVmBBCAXoaWUkBJV+xggP1u0scHm6ddD1I&#10;+Vs3MUwG4we79aLfRvn79pK2iZ4OC9aBUlhF5CuP6Jbyt7KvjfXNbRsZGmDTBodeMlz9mQzQ2kJZ&#10;fOJn+EpePeUWbIGlRLIt5e9kP0sp363jqNr0X7oSyA/IZ9JAJTC0Kg62bruDeu7Z5bRzdWVIDSOL&#10;ITEMX/Hmw02ja1UlbSVdWcfruLFpyc4ATw8fGlTRi2h78UomEGWi22TG101miBN6Jm/DFpRZ+8wy&#10;a+fc9WOXdzv2WUxsyJfqtARb37dY60yYCn3XhNHHkBVbrfVmn1Ontl7ssUqw09rOTvOvib7eqkOh&#10;tQl1Fj2nSau36raQvszab+ictl6TjG+7tZWhiXWuOPKrrSrTttqqNrRu/Q7K2WXx3FLfm957qesO&#10;i+dV03fpVGkdZJK7dZRfG5Cl0MfSSbo2t/XgoFXG+o30+60nRE35fNVSfgHr6qizq788m93+eylD&#10;PPS532KMVMpqYEgOpy29sNm2wNqACqs8IN9P+6mfZRZ/g030al9K+kJrc6v+N1DuVkNfFqDXMSi2&#10;tqHIKpShjXzRy57F6r9+C0318hbfRlmygyuLu2inQtN/2Uht9VnO/m9kAsAa9ln8VC+guyRkOw56&#10;ysm165UIxha/5JJLjOJyWrrrrru4iIErA9oo+/fvN17F7q4rr7zySwPBSkx/++23G1ay469+9Sv8&#10;9a9//dL8XJ2Cn18fC+iqnhk/EKfmX8WYttnYxPjLy7fPYCQqPij8WhY/yks34fkFb+OdzbMRHTkX&#10;PWM3IyW6J8ZmXouhKd9kqKMkfPbeJsy8cy4+fu5TlO+qQPrAVEy5YRxO/+lEgst9gsDyYc4dXacm&#10;5cYhi8nJt5fVYtv+9p9nMQT3FWu5wVeHjbsXobq+ffcLb3QOAeaxsGt3o3H/cmJczuqaw6gYrO6C&#10;FugU4LKeLF966aXGc+iJJ57AkiVLsGHDBmzatMksaZIX84IFC/Dss8/i8ssvN/GZ//73v3dBc7dP&#10;ZcEmwfLVLRCEn05e+EnQKKeiXB3sTBg0gejo493AJd9933sDo559OHAyKudQzQWMszmZS67l/iUv&#10;to5++qOedDTPJn7GTrJVl38TWBcA/3V/81w52V6BH9tx3LjwwgtNoj4lB/6icuONN5q8Do8++qhZ&#10;KWWAmC8i6ET7Et94B5M+ZIy7zQQ9QwguM3GdZ+kShN5xK7wLP2SiOF7cWCdQOeQfdyPkXw8YIBTy&#10;cCZg7J31FkL/chs8a1fRLZaL3gSuFxYg9K6/IOTpJ0yMZNVbBDpD7r0HIY8+AhCIVTs9CAt5+UXK&#10;+jM869eacBZGVuEWhNx1B0JeeJbXPF5QCZoq5EPIk4+aeqtgs9OWIG/IK6T/6+3wrFlteBp6AuOS&#10;733rDaO7oa+touyHEXo3QZ2SHU499fIuno/QP/8J3nmzWUc5XupatB2h99wJ74zX+byN13Lqiuoa&#10;hDz1BELu+zsB7YNOHeu9s2Yi9LY/wrOAtiKt6f/+PWz3N3gfZ18bnL7KuzrkxecRev+9DmgunuyX&#10;Z/Z7CL39VngWLXT6KVvv2IHQv9NWTz9OD2Pey9R/lpA3XzXHxUMvLZOIkDw8yz6m/Wm/eXMdcFH6&#10;79qF0P/7B/v7kElg6GddRD2B0ZKH8Urt/8PeBD4gYExFrzcMG+yP8bB1M2bjJd45mbmdrwPYi5fC&#10;78VzofegjNtOqjgvlmAmHrX+l2D0egM6q34L1uDf1i1YjLcJvyrIAoFJ7MMz+Cuew51mWwC1Xsvw&#10;AWX9DymWsF0o3yEmrvGjpJ8PHiueEQ79AbyM+/A0eewGzxu+BO8uxRw8Yv0e67ilOr12owhP4s+Y&#10;gUcYwoHnE+U0MNbzm3gIj1u3kXqbaSdw+FMsIP3/kPo9fqMJ+Tpg78OzlDMLT5lrJi1KONmhfxR/&#10;xA4UsBUT+1khWIEP8ZD1OyykNPVVr2oGzXjG+ivewr9JVWPqFLLiA/b+cetPhl7tlHBvBSkfxh+o&#10;xZtNfQ2hpXYb/V/FA6SuNvTiPRev0NZ/RCE2GD3FYwM5PGr9gbo+x2EGz33W1ZLmDetBvGTdw61y&#10;U6eUfu/Seo9R/0IeK9dWBTpWlD+TEhUqQzzr+ZLsZ9mHvdTWaevFKszjcf09ttirm+pCscn6FE9G&#10;3YF3vK/TVl2zXHfddYFVrnPnzoWu3Yc+PBSwfP3110OOTCpyXlKS+LaKgGOtnNVbK1xaxmhWeyWC&#10;Vf4fNzyjvKfVTjmFli5desT3p59+ymg7GlQGy9fdAkqMlp88nonppvJWFYrl296kd+iHvLV8zUA4&#10;zlOKd6zD/324EHOKFzG+8kqkx+xCavRAjE7/DnK6j0dtiYXFTyzH+/9YgA3zCxAZG4Exlw7Dub+e&#10;gtGXDEWPnISv++l0xP7nMzRGakwYisvq8Pa6fYyi1b6rvuKEKy5494gk7CrfjLoGhuBqR/GEJSA0&#10;ZSodESLQWL6WHsxb2kEVbNKVLMAR8okvjz/+uEmW8+Mf//iIylx22WUmUcKPfvQjMwg42ZIjtATI&#10;jmiMYIOgBY6DBdp3mzkOirQQ4ScAEZuaifxTpvEpdTHSBjDxDwGIjtLVz6RIsfQoO/OO33CJcfOA&#10;rm5CLBou6M8kNxEEQQRxd2wJD9NUmJ5PXJrU3ht8x2oQ5NalLKCHBidT0cOaDvsVt98w0dHReP31&#10;13HbbbcZzzONRRSOq60i0KKsrCzgodZWm05Xx/PEW1SCqKpqNNBLWF6cMrPxOt67C6gs02XHgJao&#10;oLckQWNmLISvqoKhf+JZTw/Z3fSOLSmm++MOYNQY0rOOvKw9Ox0AljGrlQwPe/fAs60A/pQ0Aqa6&#10;dpKxPHi3bKSXciFAr2R4RlG8D549JfAUFcIfEc42BFd53RW4bO0qgYBlPz2glbTPYjxhAdkCvkEv&#10;YVPkvbuLOu2iPvuzyJO16hi9zy2CstaB/QZwpUsv97Gz++ldXMK2mzcCU6Y5/aUXsFXBPoindCXg&#10;C9VRJ9DDOBBbmawt0lnF2w0gTfdOVvBdSc/U7dtgHyyHX3GcI7jsVjGTK+mdTDuihoCz2vFe4dlK&#10;r2d5ODP+qznF5SnNcCxWcRFp2HfFTGZ8f9P/TZRFe4Pe4gZwJk/jnb1/H+t5vDT5CyHfMnoKiWc1&#10;kwfy2IbGdEfa7o0oqliLA0kVqEln3wlMW2y+E1sJKhZiP3KM+QQwCzAtI9BYb9Wj3C5FItIIRSoi&#10;bxX3lTICsROaTsbajxLW7mVbyuL5JBD3IOHpYnrYhvGpaw33iqfKDmzmniK+ebwIbLKDBIJr2aaU&#10;sCi9lSghhDGMJX0fttNrtgYVNj3TkW3k7zOy9pBjKWnF1UP5u7DXKqQsPaxwisDlUvZpH3tXSr5Z&#10;jJ2siMaV9BiuNnAuz0O+BK7WWBWmT/UWwQbqL5511Gm7tRYH7RJ6K9MjnLUqpeTHnlGzdaR2eqDz&#10;lVbiviL2o5IJ9qL5vY7tdpJLGapILzuLs4Dqcnp0l3LLz4cmAq0FKItnPa1axXc30qsfFfS8LiMP&#10;9bkPoyLL/qXYQ9vuIfVW41EdzijK0rWKLWupA9dYkDKRLf3sdQHtstW0zmcCRGlQau0ij0LqH0N6&#10;yffyv482KDM66bik0VrqUw0l1VIzHT89qLSoqxIc7qOtY+jlLR0dq3CjC5WMjAz85S9/wTXXXGPO&#10;13/+858G6JUjU3Z2NjZu3IinnnoqACxHMbHpP/7xDwJYMW32UjGZ33nnncA+10PZrVA4RyWGdcvW&#10;rVsxZcqUI4Q3c1sDvXr1wsqVKw8rv7llcOvrYIGIsGgM73WuAe3W75qPBZueZnzbeOQlj/06dJ9D&#10;hhos27wFL69ciB2VcxAfW4i4CBt9Uk5H/4SzEOPLxpY5Rdg8dztKt5ShgbGW+5yag1EXDjJey92T&#10;o78WduqITsZHhqIf4y4vLizHpzsrme+Y40WulmpPyYgbgGSGxygp34h9ldsRH53B+8URaDkm83bn&#10;PDoyEz7GXvZVbGZiv77tERds00UswJH0iS+76H3hLmFqjzY5OTkYM2aMSbQTBJfbY7F2tHFH6+1o&#10;GmwStMCJtoAmt6H0LL7szsfgJygQyomBwOWOKLbFxdzkf+Zfb0aCwJCm0pgZhtpL84A0JlYSgNDB&#10;RTfzB5/fgI9X78PNPxyCnoyDFQSYO9jIQXad3ALH7kakZdEKZyEgua3SgwnT7r77buzZswfh4eFt&#10;NQnU/fznP0fv3r2N93KgsjNv8JrWkJ+Nsi2bEZmcYsA1oUb2ACatW7YUdjyvaQIs6b1rJ/SAf8Bg&#10;E0/e7h7HRoTXCNravXozoV8JwwHl8/qnOkJRPZikrhdDBPUfyOSAtCvD+tgZPfmd9AJKGX7DgND0&#10;cPENHQFvPfdn5TgAqqCsjCzYfQYaeoveteIpT107m7K6xVBevglNwQNidPJUVMJOz3QsrcR1Wdls&#10;S33SWNekP6Jj4B82Gh6Ctv6EJNbzWq1reir1yu1LPUZSDllIFuNs24kp5NnT8dyW9zLr/H0GOAC7&#10;PJSNoRiAYtgIAwT7+/QzduI/IC4Jdl/qz3ApBlgWfSjB1Hh+r6qBHU2wWXrR89s/aAg8XI1nK2eI&#10;Jm7SnwCYnd8P/lQeE+YNMTpRpp+28tBr2k5ivau/Evyxn+ozZ35GByX5k+52QiJCYqKQs2MjEsoO&#10;ohsnat50elWHMHERjx8tjd4ELnthINKtvCYQ1E94Mw7Jdh6hywhClanske5rFtPBxfKVwbR8lGmK&#10;zb05TMnXCxF2rJk8qm0CkgmIjjHAcQwp5KGuiaUSAm7GZ6TJJrV42pTRjVBnOnqQRyi/CQSON6n7&#10;+hHc3c/tZNY5QHCG1Rvxdha1SzO6CwRNIRjayx7Euh6EhcVRPCPYn/4ETwmqk694ErJHHJdJx1qZ&#10;rBnE747nfDQldKf8SDuBLTxGVhR16mePx0YsR7QdR47Sn7Ek7Vzq3pep+sYYWZImmijKTmcCPSXs&#10;U/8lPwV52GPvJW/Rq9isGYi15JHOLfl4i280W6RafZBh59AOcUa+eCbYvZBCMDidtnLtl4qePB5Z&#10;pB5sZMgukZQea6cgworlNn8brJOft/rYQAC7J/WSTtJftkqnDv2YwjCUL9lKnsqx3BNF2SnGVny4&#10;w1c0j0E0a2LIV8dO6RKV4C/TPwD5dn+26LrlqquuQmlpKZSIVQlb5UWs96ElLi4O//rXvzB58uRD&#10;d7X7+6uvvtqq7eHCcLRq1OJLZaUebgRL0AKOBfRbTI7pjVP7XI39VcUoOrAGK4tmmlAZsZG8L5y0&#10;xUZtTSU+WL0Kb637EFX2UoKXhUiKSsConAsxLOMclG/1Y8Wra1G4eCcqdlUipke08VIedm5/pPTh&#10;WCZYjsoCEUzgd07/RLzx2T5s3V+LHeV16J3IsUM7ikJjxNBzeevepVi3ax6yk4YjTOOOIxRvVCZC&#10;e0xEXcHjTOy3gNuMwxxGR4ZgOSkswDwSGmGf2PLYY4+ZRH6a2GmCd6SiMBla4iSP5549OSk4CcpH&#10;ixfjxptuwvhf3Y3kPoMJmNGLpQuVE34SdSFbBVXtOAs4y9IFBnNS30FF4TBGP/8wvvGHGwMc/d08&#10;qL6mJxquHE1ggICDuWxqGtcxxUOwoexgPSZc8TZ27q3BHf81Ejde2Y+Ob5qYB0vQAl8TC/B3HN3/&#10;NwiNG9bhHd65cycU/uKiiy7Ctddea+Ind7iQTsxwGzOsP/bKTJx5/Q8Z1YGAl27atLdFb1g7isBw&#10;ZJQqnB4Q2LRCCMoJMHaHiIo1zLi/dnyLZaYEU0285KhusEWv67A8iunZbUBNgdO6TBLcBT17LS4d&#10;t+PkCd3i2ilP6vBIerFoQuLItyoqnGu62gqwVftaxixm3GY7jvLlYSy9WG8RPLL1MKAbgVwVtZX3&#10;Mh8k2Eq46sqqY/xieWInJDB+ZSOdhRsRSUDXYhxqW7RuXwX8EuixyMPPvlr0/CUTBxBn3GcDuJs6&#10;I42hM8phSx+XXq3lccwxnEBf4zktHfhd3tQ2vYvBe0xAf/WfgHor/eupKz2n7VjaT7JErzrGtpZ8&#10;9dcSaM1qyEObYT56Ve9H2t5iVEQmoCQrEtHdChHvT0CYARelq7yP9xGYFEwZ5R5p7KndhTAC+wmh&#10;SQbwVLsKesfW8JVIMFVevyoCOPfRczmSgGp3AyQ7gOtBer4K1I0laGkK1WpkfOEySosloBtGUFOl&#10;nm0O0G82msBoN74EeApAKeNLoR8SKE1FdXV8qT6OL3ntOm09hl6AbCw1cDrPQ0VtG/gSvctTupfz&#10;pTqn/9zD86WU8aYFssZRL1eW2opHPFvXVTOuNl8h3ULoyV3GOoL2BpwWvC2P4lJjuxjKd4HgSlLr&#10;lWja8jiaPX723umr7C29ZD/1Sd/Vf31XHyrtCnoO1yLJ4oMQU8OVS+zPfr4kR0dL1CqqU0ngS0W6&#10;VvMleunv/n7E+wBf0XxF8CX5epWxTvZTW1d/+agf5B7ZyrW1zs3i6h2ITxyL2CiuQOjiZdGiRVAo&#10;xXnz5plE8Qo/EcoHX5pvKtePHhYOGTLkC3uplS2K3awSwt+7QiMp0bxbbuL87ZNPPnG/HvVnSkqK&#10;mdPKg7o9ReD1DTfcYPITKZm9vt98881mFXB76INtuoYF/Hy4uKp4Ft5c9Vfz856YdwXG5V6MqDDe&#10;2066wmvUgR14celqzNz6KeIiP0Bit31MHJeF8XmXo1/8FJQsrcBHL36C4lW7uNjJj+T+BJ0vGoKB&#10;k/qgW0L7fjsnndk6oEMb9lThm/9ehQomk3/okn4Em5370ZFYa+49e/3DfD+Cnkzud9W4u+hh3zQW&#10;OAJx/a7ZqPr01xxjcbwy6l6ExH3xNfgI7E763XpQelBjc44HNZ7R6srERGfc1Nk674z6TrBWiqP8&#10;xhtvmJu7EvrpJp+TkwM9TdZNUzGsKjjZ0LIkJfebM2cO/vCHP5w0wPKh5ufYnAO/YPk6WiB43I/u&#10;qDvPxjrOar7QMKSsX41pf/vfVorUT4wz4TAMqBEIh9FxcjVJ9GnpuIANloYGgcqaUDqTStV1vuLo&#10;2vn0CmrUdS3Qcb+pQ22ga8Xy5ctNTocHHnjATMy1ZFqT+q9DaaRHb4WAzQAwSlsTCLZT040XrQFx&#10;XUMkxBvss2VYCBD0sGMINhOUDRTysmU/XRMFAqvw0ya9Af/c1SS0vQBVmyC0EyrDtHT+JfVgkj/S&#10;CphuKjbHfgZQbUlP8NqW17lWjYifCj/tlGTK5HcCRm4d3dOpa0xrWZEE2aKjmmQ19UEguzyCpbtk&#10;CcSVLrSTAXZNXyWLb7WV13dL+dpDsNoM2Fz5qtOAX+E43CRi0pcAsj+NS0bVzrWV9E/kJE77XXpt&#10;Ezy2o1rIUvsw1pHetGui1yob0Hs8fe92AyxXMyzHlvTeiAr3IZ1hRgSIClR0ik2oOJXfBD06ttJ9&#10;J95ONACyA3aqpd+AwvIq9hHkdOkVTTgdmYbWpRcv+Tib+xchURW1V5TlFLYW6OzSC+RNp3+taJvp&#10;bQPgOvSOQ4XaC+SULEe+zgt51PoJfzrOJwKj3SIAW/vVVkXtBMjKU7il/tonndTCpZcsAe3yqZau&#10;ArVd+YfqLw/kdHpyy07N+vsNACwdWsoSIJ/CtvICdtoK0vVQe3rJG3rpr/un3UQf10onhdFIM7YW&#10;vfrvlB707m7dV5u6C0J2+uq2k/xkHmvJljwV2TiJ8g/tv4BuPSyQTdy2OmMS/EkIt4/sgSbenb1M&#10;mDABemtVSnFxsYm9rIm5Qme0d3L+zW9+E3ofrtxzzz2H2xWsD1rgS1tACVr7pZ3GeLjrsHjLc/i4&#10;4BXEd0vDkJ7TTXz4L824sxHy/r+/fC+eWPQxFhfNR/eo1UjqVoqM+L6Y1u+H6MGVFCue2YJVb69F&#10;WUkFohIj0GtsGvKmZKH3sF5BYPkrHs9kxlzOpbfy/IJybN5X025uSjSblzzGeNWXVZfgQNWOdoPL&#10;3ph8eGMHoHHvAsZeXsftgRyCOQ+z261AsGGntECnAJe1BPXpp5828Q7vvfdePPnkk4c1Vt++faGJ&#10;4dGE0Tgss064Q4M6990J1QuqFLRAx1jAne9+RW4eTvj1FM8k9mvBs8Vm+yUQaAmhd945t/0SUQdK&#10;A3QN/SNRcyXjQcXRU+AYhMMwgsyPXp5cTtFU2gAOAho6benMuh0HownYCZYOtkAzkNLBjBEfH2+W&#10;R2ussXnzZvzqV7/Cfffdh+9///u49tprT9qH1a3seOj1ROewgMpWP2XWtfregoPxltX+Fg1U17KQ&#10;p3ZzWVzLWmdbVZLp7mvadnxYD2lumLRoq91tyDJ1Lr+WLFrSm/0U7urvtpM+pv/ckC4qRid+BupN&#10;rVPv0reUJx6HFtPukHOZfC2Xp9uedXro0STZrXU+W/bV6Cb9xbNJoCGyGGN5J3rt2oa6sEgUpuai&#10;slssQzzQG52gYkvVBG86NS1ryZIcFfpA4KMDBDOEh9lqAusdbcz/1mC1qhzNHTp9d3k7PJz9Tp3+&#10;i765jdqrOJo2y1edwGLXfo4M7W/dI7WT/rKfcwa5+ounI0u0LXVqYT9Drb1uv5sqzIcrqyW9eLo6&#10;uW0dWscubp3z2QwKO/qrtrlOFnf1aqv/rq2aaR160bh0qtE3p661/RxZTp3TTv9doLvlcRGHQ4+L&#10;S9daejOfrrqVnJwMvYMlaIGuZIGI0G4Yk30BShnTdl3JPMzf+BSiwxOQnzKO3ej6v1I/74FK3Pf4&#10;xyuxtnQ+EruvQXxEFXoljcDErKsQuaM35jy/FJs/KkRdZT0yR6ag/zm9kZgbh8j4CHq+dn0bnOjz&#10;MYKrnxK7MTcAHZtKDtYdlToJ3XoiOiIBOw6sxa6Dm5GZMLBd9J6IHgiJzkXj7tnwlX7Mh+dnwgqG&#10;xmiX7Tp7I+8tLJ1BSS1RUvIDTfLGjRuH/Px8M9lTXMNRo0aZ5ay/+93vDAA9dOjQzqByh+qgp+nv&#10;vPsuMidORzfFADSTiMOLaD28PHy74J6vYoGglb+K9Y41rcUn+qXbt6Js53ZEJzL2p5lkfXmpDVya&#10;PemhOzHyleaHW/5YhsO4IRf+sbn0OBPvY3NOyGG5urYRj722FQerGnD62FSMH5ZEZ7pDJ7Nfvn9B&#10;yo62gDOpd86Jr+N2R9uT/Oi9EtZjErwRjEvbwUVjjMmMqakxxsiRI+kA6sOGDRtMkqZHHnkEe5lc&#10;Tcuckxg/92Qs9uwPUDNvAeKVjE9hMAR27tsL7+svm+mpnSavTpb6Onjen8nkdzthZ/Y03s3ycPZ8&#10;uhKeeXMZJzjTCaEhwLO8HN4ZrzNxHT1d5AGsOoZ/8M4i/ZZNsLNzHE9p0a9ZDc980stT2l36zTAZ&#10;3ndmMLZBFelZL3pOND3z5sBie7tnlhO3mfQWYzB6Z7/veA+7SbdEP+M1Ju47CPTsRVqnC9aSj+Bd&#10;zslKJusUy1jJ8zZugPe9mcZT2McQFprQhlZXwvvqiyYEhm3oyYA6WIsXwLtoPvXvTY9rxo5WXWEB&#10;vO++bbya+aTCESRbkae1ezd1pSzpzz8P9fQsW8IYz7nUn/J5r7K2FTq2Ut/prW0K6b0zybOkxNGf&#10;/TRhRTash/eDWYA8peVtrv5LvmxN3U2MZ9uD7geLsG/33SgJ2Ynq1DNR3j0JIUx4V+xZjDWeJ+np&#10;m0GvVj4UpVLlDKkw13qRvrm19GrtyRqFn6jFAusN7PEUIcOTa7xr+YgVq7EIH+EdEzNZfr1qqzAX&#10;s/A0w1vUmHrBqgJLP7bfx2ZrFT1tc0gZatqWMBHcPOs1yo6ndCfG8T6miXvXeob72S165aoIGP4I&#10;M7Een1DTXFKHUgfqz4jNc/AyJcczhIWz7LOekufhNaa+22raqp3kL8MHDr3dmzkORR/CdHTrMcd6&#10;iTGKExh72aGXV/IH1nNMZVdE6flsp155sBYfYyneo1cxY0A2MEwK63aHbsd8o7/8sqW/xV5Xsf/P&#10;MIDGfnow87yg7vJGXkVbLeEexXxWwAu1VXLB2XiebeStnG7qFHpjLl5hAI0y+g/zvCa9ZK0g/Uru&#10;SbOy6a8dyRrLJPf7gMdKbXqwtyo6tRfgDWyyPqUkenyxn+K/2l6CVdYCHpMshJGDdFL4kQ8pS8kE&#10;kyzJd4BlHetCax17mkt6vUJo6VW09Uu0dDI9mJ2+HmTiv7me11AfGY+0kGxSB0tns4Cfc8QZM2ag&#10;sJDXFS9/C/x+2mmnYfjw4Z1N1aA+HWCBqLA4xEYmE2AuMvGXK2r2Mr7tCIZ24v2hCxctFFq2tRD/&#10;N38RE/cppjSB5SgbfVMnYXTS5dj/YRgWPb4ChSuKGZHQg8Fn98PQi/ohsS9XtncL45DR5i06gvmH&#10;T45VFifqUMpJq5Dxlt/fdAA94yJwdr9Epo/geKQdJYQ5NYoJLO8s2wABzXkpY80970ikFkNM+mv3&#10;olHAsr8WYanTGHe5fSE1jsT7ZNyvvAHKG+OEA9UCt3AOpTtnKJgT7rlczzhyCnnhLk1KZbITxUTU&#10;+2iK+KgojEZXLgLI3FdX7IfFSZBXk6mm4muoPyJQ7rY9uk8Nl5tmkk2EHg6wPIpd2FQaOXELeEi5&#10;lYd8tuZwyM7g105rAQ/Ps6oD+/DUjy5Cxd4SXPPIm+g5dAx0vn2Z0hgWgeyP5+HUh+8OkDOHFWqn&#10;9YBvYm964TnTs8DOY7Khs9E9I91t9/sxERhkGrTAV7DAsTg3OdMI/Aa+gmpfQKrl0O4Yo6ioyOR7&#10;UDImxdB88MEHzb6f/vSn5qH2F7DpWrsIpEa/Nx8DCdDWbdkCv0BLgbgCUV95Hj7NIQi4a8Mq2oqQ&#10;F552Eur1H8CkfUpA54fno3kETT8guMvEa9POZFvWbSPg+doL8OT2QUNfJrpTjOLNGxHy4jNMppcI&#10;//hTTII8Xpjheet1B3DlGM8/6XQKJP0WgqgvPAWrP5OSDR/COM+MnSzA9d23DBjbmJ4G35jxsAg+&#10;h7zDuk8+IjidxvASacRLCaOtX2v0x5gJ8E2gLIvnD+MSh7z0LAHfEtj9+sOv5IJe9nX1cnifJ7ip&#10;BHmXfYfi2dedxQS334R/5GjzNgkID5CeuoL0vinTgO4EZ3n5F+DuVT3t5qPTg85Tq3g3Ql5+3sRW&#10;tocNYygOtmVsZ89HC2FtL4B/4qkEuBmeg8CPd8578AgcjmDyWSbxU5gND0FkQ0+bNAj0V+xnXyO8&#10;b78BzyKC23zYYcB8Pgix1hBcf+NlKuJFI5Mq9jhIPUvmYYb1FlZxWeol3T3IJOBczfAGC7CQny8z&#10;pdsEgo58QMAOrGHdW3gUozCV9WMNtFiKPZgX+gr3A73tgYQxexvAdzPhToGrqksA7Up6LkgmYPsC&#10;JuIbGGKfaoDJXSik/H9zL8EAjCSMmi1WBvCdhacYcKI7peezxkfAczfB4ZcJ8VaxZqgBQvcQ6J1L&#10;YLPKqkCuPZz1/am9j4DrYswmEJxgJ5NjH9J7CDivJTj9JFKY6G8UzjQwtuINL6Ceu7g30yTgG2EA&#10;503WagKmLyDUUiiLHFJ7ccDeY4D0DCsX4+zprAsl0FuBWdbTKLI3oLfFcHy0jI71GmsRofXHyL0C&#10;F+M/2ZaHlfDyYmsG5fdkuruRDGcRT2i+mn2dhbXWUuo+0uirK9gyzCffZ8j/IPLswZQURkh6LwHn&#10;Z5FgpSGbdnXiHlsEhj/Ep2yv5H8jwPOFPdhIeH82nkMJtrP/A0zojgpacIk1i1ocpKRJhNzTCLf7&#10;sdB6k+D+MiZm7En60ygdhN/XELJ/DH2tsezTEELOIaSrJ4w+iw8Z9pFnfx5px7tMbedZr6CXvz8y&#10;aRv+WLBOcHvYU8j3RvNITTL9N4yD/4IWCFrghFhAgFJW0jCcmn8VquoOYGvpciwrfA2n9bkGEaF8&#10;WNzOoocQwksUo1sPJQRQ6fNElIbGRnywYReeXPIhGvyzkNl9PbpHhGNwxlno4z8P6x/bhS0LuSqn&#10;uh6p+T0w9Lz+GHhGPmotPuqrZv6Glqt7TkQHTiKZIfRwGpIezfwLHuyjg9P+mgZkhLXvvPASXE7t&#10;nmce7h6s2cPhjo/P89sHL3oTmOhZoTHKV8NXsRneblm0Km/CwdKlLdC+o38Mu6glgQqDoay+LsB8&#10;tOJ0oVSm3+985ztdHFzWEN2ZWh+LafvR2vVo2wtYPriX042lC3ht4MWBx7b3uMmMhcTM6byhdVTx&#10;MvagnzdGw1NyWAQs7y3cjJ2frTDfvfRSy5twOsKUaIh6BMuxtcDxtrBtwOVSVOzZiQYmiirbWYRe&#10;w8eZ38/R9tTmuRNZXorzbvsFwpiwyi0NA6NQd0k+QRY+GTzGHsQ6RXWeunbUp/kePHfdwxH8/DpY&#10;wPwQjl9HlRD42muvNe8qesHOnj0bzzzzjAGYx4wZY5IjxdBLtprJ3TTOkPdzNwKAegiuVVWuB8Hx&#10;0/hLSuJ90g4PQQP1lxevM8rgfy/jCIfTM1f1KuZ6w3sqH7YZj1szyNfFiX98aGzLi5fXXrfYBDqV&#10;jM8OJSjcdC/Wp0mwx/t0oE4EevAvWYa+6Uon+Upu5z6Qbqq2SWupLQFkd5qhpHmW5JOGO/hmYyOf&#10;ddwXKK58TppNTGKjPPdKFuMucybd3JQPDY2ubv/Fl382vxtZlO8UVnpDnf6LXnpKBfbFsR9to/6r&#10;XhNe8ZOuVrMs6S/72UyU6Bab/CVftm0u5MP+O7Zubmv0J72f+7pXlSF79xbsaiRgmDoURfF5xM8l&#10;XG+ag97Ljhesqz9VsUMMoOu1qJtpJs9Zi3F1w+FTX0yH9Ol41IYzEZw8awOFtgqzIshb3r1ukZ8w&#10;vWUJ6jsPYJ16LyWFkV6grluMLNZ5Sd/MgMnzWBdmE1A3shz9Jdfxwm2mp7HZLtxwdnmKUajo+bYC&#10;sqg/dQ23mCTS9NXR1rZswzOU+roKmJ5SH/XLQ2DeKfJIlq3Es/m80v1YdV6Lx8ZR05jRsQA9jgP0&#10;6qlD77WbfldNxyWUtOq/5DosbLaURvJYduWzpzxvwlgXwvbqi9rKy1ttm/V3OIRaimbd8ljZtATl&#10;W1GOrZt65dArvaL678jSiMOi3mG0lZcyzXf+d/sUGtC/iUnwI2iBoAVOmAV0XejdYyQGZEzBR1te&#10;wNICrg4JT8TY3he1C8wTsPzRRx9h4cKF+IwJfhUiRnmuJk2adNyxkzo+RF64bhWeWLqIt/m56Bm7&#10;jZ7Z3TA4+Vxk7p+ElS9tx9Zl24238sDpfTHhqhFIymKC2qhQ1O2tde5hzTeiE3ZMTibB0QSTw0Ms&#10;hsWox/YDdciI5RimnaVHTA7CQiJRWVuKA9U7kRTdq12U3ogUePjGvsX0YF6K0ORTeT7oHhUsXdkC&#10;zSOnE9QLPTWbOnWqiYWoGIiasB1N2b9/P2655RZMnz7dxFQ8GtrO2lZDRmfY2Fk1bFsvL72Gd2/8&#10;DK/85geBBtc+9haik+mp1ORZHtjxJTbklayEZ5vmzcLmhe/j9J/9wfFU5kjfw8nZ5kWzMfP2XxnO&#10;IZyA/eiVRUiIZmIeegKd1KUrnixf9YCYPnMSR3BBRUkFWsytj4q7j6DD6ffeijQm8nOLrwc9fa7I&#10;gZ3N5csmzvKxNrJGSS0fwEievresc7XTZ3BU1dIa2o4I5/Sc1weVxkYb9cwk3dHFxc9ccEH8VRcR&#10;zmXvTYekocFmzrOOl93Rfemc/I7176y51wKLdu7ciY0bN2LNmjVYv369Sfik8Bjy5Pnkk0+wb98+&#10;U19SUtJMyC15Pwt8fuihh5Cdnd1qX2f9Un72NKyoa8Sg3nlOUjsq6h83kTgTr535fZh8jh69nHza&#10;KelovOo6JpQjaKzwD/L05fXGd+pU2L3o2Tp0OL2LG0w3bfbdd/nVTlI8hdrgfd7OYt2V3xVs5QCs&#10;erBMLxbf+d8ytP4B9CRm6AwNcvy9Kfeq6+FXUkB6v/CJsUl85zv/Avira+DvR+9KySIw7TvvG/AP&#10;HERP5AGOTjx+fnlLX3ENdaYnM72gTOkWA99lV8LaX0q96LWrev44/cPHsE8xsIePYB3l0BvYr7Af&#10;377MCf8hgJp1PLjwXXARLCb/srnk0Hg6sy/+6WcbL2J78BCnHTtgJ6Wg8YqrYTFUhTySja1C2dfJ&#10;p8M6WO7YTzwp3zf1DHo480H7INKrn7xGBezHZIt0ISO9bOWB79zzYeX3hZ8eym5SQHvoMDSQT2Re&#10;b+SUbEFofRXqe0zE8IQ8nGJHMVmbksL5CDSG0H91EsHOBnodu0ndbAyyxtM8tvG81afaJjIUwtTG&#10;KwwQm+RNZ00je2rRp3UcE/0lM/xCP96BqBNLnjUU59jXGe9kgZCKP5xE/hfgBnaljp64PVijBHLA&#10;aExFjB1LX+JRrKnXmWDCQ5xlX4ssq68BPyUrgbVn4gp6AFeSUwbb0kOb0OZIektHs0/5GNbE029C&#10;YZyPHxiAV8EvpBcXQ2OqfQl9ocsZFCKX1A1G//704RXY2x9jjGzplcBgFKfjMnSjXnpkoTol8zsH&#10;12C3XWDCWphEf+zAEMqPsLtRf57rRhKXXlvdMAWX0js5zXhkS1clHpyA8+nhPYh26ckax1ajDL2X&#10;OqmvPJ7sq5LpnWt/ryn8RKyxoH5Xo/xnINszgNoPYDv9riz0tYfiXFxvvL4FskuW0vadZl/AFg3c&#10;ijNa8a6Dyfa3MIjHSx7SPsv5Xcor+QL7R8ZrO5QaOLYKx6mk1/GRN7dzrD30bh5JgNlrQm04gU78&#10;6G+PxLl11yMj4hxqHyxBCwQt0FksEBEWg9GMv1xRuw8rt7+NJQUvMRRBBsNITORt5vC/Vo13Vq1a&#10;hT/96U/4+OOPUVlZabyW33vvPfzmN78xoUdDdA88DqWizocXlq7HO2s/RGLUW4iNKENidAqGJF4A&#10;a3k2Fs3YQIehcoYIjcKoiwZj2HkDEJfe/Tho9vUWkcKkfnlJkdjG8BiF+2swPpsrsdpZYiIYkssb&#10;htKqIuw9WNBucNny8iFo9/58eP8uvZc/47iIDw6I3wRL17bA8bmSHMFGQ4YMMZ5Cl156KaZNm2a2&#10;+/TpA3kMtVXkQVRQUGBiJT799NMm6/u5557bVtOuV6eRn/vuatpT70NvbsbzReNt7lO3vmyRZ3Jp&#10;4RYsePivWDXjBSTnDeAcjJ4Wrq0km69AIcikfe47UB/cOCks4B52tzPud30eTVGc5UHvv46xL/w7&#10;QGaHWag9PwW+U7IIIpCjOckCu4/JhkQQNyCO7fTAnMlfePI67Y6JMl2FqQzGov8+egv+8/kC7NxT&#10;Y64zw/rF4ZtTCJI12dM0/Ir/wkI9XPFOqISgdQSf8OsISIWaWh/+/tRGLtNrNHFcp4xJwaRRSQSY&#10;g8fo6E0umx1buy1evBgvv/wy5s6dCz2clidybm4u+vfvj9GjR6Nfv37IzMw0K6kUx0+hM+TN/Nxz&#10;z5nJmbx/DjLG7/vvv48VK1YgOzv76Lt5AiiqGCJiY59tGBhLcI3XFk02kZAA/1kcO2lbIKgKB/b+&#10;U05ztgV2ap+OSV4f+Pv0dQBQU8dqgqL+adOd/WqrwofA/gmiJ41Lz/Z2HleBkIcBVuXdq0L7+qec&#10;zipC0WqrHzN/VPZIAsH6IhDW1LOOsu0+BJPdOtET/PWfTvnSR/VNxR7MEBXaVp3ZR/m9sqAY0BIB&#10;Jm419QSSnf6zztVfrIaNJD03XP31jTGl7fRMMW1uS9DbP/E08mzZli3GNK2icemlA2n9ote2K0v0&#10;p00mT5YWbRXr2c7Jdeqa2voyMhGVlIjs4g3oVnkQuxIzUNojF2d6+prjKQCRnA2QmENQuDchSEG9&#10;AlFVuhOQnEjIUvq7gLG8k4c3TKLjN31dOcZSn/XKJ7zahwERnG+OXWNJPxnfYp3kODxDCFwOI1cV&#10;R75DkUz4MplwsNPW0UvxfKcYerVxeDr0pxidHEr1wEegN4scsthOLR1Z4YTNx2Aaa9QD9UxniEVg&#10;leFETJ3LwTbgqUJ8uPbQfgcIduYJjl4OVT4Gs7+D2dZPkJqxv1kUSsQJJ6J+OfIFZJ/GkCCuFGkh&#10;/rJTX2Mr9dPpl0DzSfimaeHaWvGYx+Msw9/RX5s2+hC072sP43nvcFZdPKFo0WvbpZdn8wgeAZ2/&#10;rq2139F/CD3nJV8aucf6HLPt6i8v8lE8AvqROf1Xax97mmeAZUd7R/9oBv0YWX86ovx8uBEsQQsE&#10;LdBpLKBrXmJ0T0zIvdTEX95W+inmbXyCsZdj0StxMPeaO9zn9NWDcq3w1uosYSgq+ly5ciXuvvtu&#10;M+aZMGHC5+g6umI3k8U9vrQAC7e8gx6R7yEhaj/iI3thRMylqJ2TjHUzC1Cxr4phDtNwyndHI2dM&#10;T0REB8HGjj4ObfFTUr/uESEoY/6f0mrnQWVb7dqqiw6PR0x4Er2eNxFgLm6rSdt1HO+FJo1HXdEL&#10;8FcVorGyAKEJvB8GS5e2QKcAl2VBLc3QhO7GG2/EnXfeaSZ2SuqXkZFhQGZNhBTMWhfILYwZqAmf&#10;AOh77rnHANJd+ii0UN4ZOGvI2PWKq3tLzd26r9ofD5ekzrn/Vnz2DmMOsig0Rkuefk4io+Lph5NP&#10;ryYWhcPwcuLmDrZN5Unyr2W/T5IuHXU32rKB6tqqPxxzP0GQuJ3bcO5ffgOPrzHQrH58LOouJgii&#10;pcrKNnEcisCVhJhQXH1+LyxaWcqEfj3osCbZR9Oj46BoZxIhkEaFY2k/QeSHXt6C9VsrTNVFZ2Tg&#10;26dn0GnRAQZM5Zf8J29oAcsfry7F7Y+sx0+vyMdkgsd1PD56mFbDgdhdj21AJcFllVAO0Jzj99Vl&#10;H1nlticSR6brpC3cY3oM1NP44Sc/+Qkef/xxpNBT9he/+AXOOuss5OTkGA+ew4lU6AytqvrZz35m&#10;JmJaVrp161ZkZ2ebFVOHo+ts9fq1+Hgutyqyt0I4CFh2wWXVqZ0IWh4P1SmkhguMuozcOrXlRMHQ&#10;8TdgSsu22qe2h64oYJ38SFtd6vjg2MyR5U0tOpXD0rOtvKsDPzfpr/b8Jw9lFdMnfpf8Q6/prsey&#10;HgYZ/UVPmfQgRv0h13+FtHA9pJv4Wuqr+Lt9dWWJx+foOeQWvdo00ZuQHi3pVe/2tYmnn9/DGcs5&#10;t7gA0QSW98Umoyg5i2GjFdZCYCE9o5uATcOX3xWawaLHbPMYyAl34ICVTr+0T561ejUfAHFTLT2w&#10;6XXcsqhOYKVNviqiF62kuSCm215gpgN3On1VG8U59hudnIPl0rPDrG+ezOqIq63jydtkK8qSXuqt&#10;8TDmlopxYGDr1vSuLIZPM60cXZ0keKJveVzV1su6tvrarJMkOfLVU3e8IJ1kAZfelSb9ZSvX/q6u&#10;AvBdENipc+wn/V2ebq8c+ib1+SFb8/yjRJ5YgWq3/+Lbsjj2l52lU7N8bbc+VtKAIVtof/dcEYWX&#10;3swuHTeCJWiBoAU6iQV0JUqP64ep/a7HW6vuwdZ9y7Bg01OYFvpDpHTPoZbO772luruZdFYPxF1g&#10;ueW+1atXm+TGxxpc3lN+EI8uWo0FBW8hM5Yri6PKkdytL7Irz0TR66HYuXITH5LZ6D81DxOuHoHM&#10;IemMBqV7U7AcDwtEhnqRnxTFONj7CS7r3tXWmdS2JiGeMHSP7IGd5Ru5CK6m7UaHqfVEpjGRXwJ8&#10;B9eZdxBcPoyhulB1pwGXZTN5Dr377rvGI1nJdebNm4cFCxa0Mmd0dLTxLrr55ptxySWXdNpMia2U&#10;PoovitunH7TeHVEUBzlEIBk/bU4ezWBeEzcWH5em+ltOlNoQqNjFAnZtgreKcexhCAF5AzW2kajv&#10;cHq79fI+DiT742SqUUtoyatlUTgL6awi3XyMKajQByGKX+hOyLjP9IuxGhWz0MeYuw3MoNn/zAvQ&#10;f/qF5rZqZHLC6XcnzIaj8099UL9UtF/8NZc7rD24U3qZRqTxMVaUHnbIrtJDPNQ31bn7DPPgv05r&#10;AfM74/E6586bEb9jW0DPxpxw1FzVm4mpuASrA4DJAOMjbJjfO/W5+YZ+BuPRT6CxjXP3CGy+xru5&#10;bLlF8gmBwfx1820s+6XtImC5rKIef310Ix59rdB4Kf/k8lxeC9yrGmVw26MLSFOxzL6vLtvl98Wf&#10;X61/X8z7ROw9dnb78MMP8e9//9uEz9JS0AEDnAeR7e2lQniNHTvWvNtL05nadWeMxcHrPoPFBMo2&#10;vZfN/azqIDzz58FmQj4TGkNgpu5nHzNxHj26nRAOPMd4flsbNzBJXaFJnGcpTrIKk+p4Fi80oTCM&#10;V7GAW57/1sJ55ifiHz2WKBXHG6IvLIC1dTP8o8c5ietEz9wJnvlzTSgOu29f/mR1/Nl82RJYvK/7&#10;x7ItoS/xsLZugrVhA+xxE2DHMVwHr5e2khLNft8kGbQHDWUd6XU/X8t+7tkNPz2I3TjP1vZtsNh/&#10;ezzrIrkqTr/ZygpHfq9sOOEuOM4hgOxZ9QmT9e2E/9TJ9I7uxrZUg+FSPCuX06t5OJMcJjuyeI/w&#10;LFnMRH7RsAcq3AVt5WVfFy8wYTH8k6YQvG8aO+zbxbbMij6EHsGUZy70bO/5cA5sjmvtIU3eOupr&#10;cZFJ4CcPaD+TJIYSkI/etRDrKt9k1I6zUZHWD41s18jQFzOxiD7K3RiIwaEXULiNKeG2YgaDOkyh&#10;v3Ayr4J+hp6oY6K8d+gVnM0Xl6GyNBJQXB46B5FWd/ruKmwGx3ik38iEfsXYRE/X6fR4ZigR7qnk&#10;axleNUn/8slZEK2OzRosJudq0k8g9MkkhXwdYPI61fdj4sAeDAchA+5nIrnlTFOXy5Y5DAHhAK8W&#10;JS1gsrlyo6siNQss3U3pn+EjthpHD2J6fFOWAmZ8woR0XoLO0lXwt2DaNVhiwmKMMInnHPklKGD6&#10;v6Vsdxp7n2r638DefoTX6H/sJKnTSFsAbAHT1+1gj4eyrQBtHep92In1pB9IOXHsgUotpSghnoKF&#10;9KdlpJNrqx3GVqfTUnHkCqYBLGe/5tLOA+gZzAfVbF3LXn6Kd8kt09hA9DxTqOdy7Ld2kOM0412t&#10;unKUkn4e6Qea0BoOGGzR/gSH+FJSxhC+ZNfNtMA+9mA4+6+IzCrVPFaf0q6SLc9kPVAQjxV4j3s9&#10;PFMmkVL9D2HKwPV8fWK8opPo861zRckLl4Z/gAwuc1Zok2AJWiBogc5lAcVfzksei1Pyr8Tbq+/G&#10;5j1LGLM4GZP6XguFKDi0KG/Erl27Dq0237VPIcI0hz0meSR4X966rxyPLFqFFTveQU7cPMRHNSAt&#10;bDjSSk7Djpm8va7fhcjYcIy6eDBGfmswYlNjOL/W1ThYjpcFosI86JfMsR3HRjvL61DJMGoxzNXR&#10;nqKkfindc/HZzjmMuVzCc8lxvmkPrUWve28MxzRln6Jx/zLYPYnjeIPe6u2xXWdt076z5jhq7yGq&#10;ohAXepeWlmLbtm0c0+/lOJzx4RITIS+i9PT046hR1xUlILdq/15sWfQBSpjorvoAYxBy8hYe092E&#10;lcgZPwVJOX0cQPSQbm24oX0AAEAASURBVAoslVeeEuRtXTyHISk2o5GTvai4BGQMHY3cCdMYDymZ&#10;tLVmMC1yDaoPLarTWwDu/qICbDPJ/ji85fe806YjkvykkwbUfnqPfvbuK6hVrEK+evTuh14jxjP2&#10;0nasevM5HCgqDLCvKt2DZQxlIB3zTj0TMcxov2fTWhSvWmoujIr/3GfSWQhj/EUXwNZNUx7PB4q2&#10;0iazsWvtStTRCyiUsSJT+gxE7sRptEdfJrYneNy0bFc0jVxC+9nbLxMMrzXy88m3W0IPbJj7Dvm8&#10;j2rGdoyMjYfsmXfKmXzSSo+TIDAYOFbHYkNzePNuYh743tZJ2IYCDUwWNe75hzGE55tb/JH0Qv12&#10;OuN4pjrAcjt5ufRf9VPiGhmvl6ccH3R8VW6dh179cYuO09GU9tOK8SHM3ZPiaAQe0jaUQNEnn+3H&#10;/c9tad7j8tUnsawwtjn3tFSUE4TWZaNvFpejC2T7gs66/fqCJs3y2tqiTXXNVNG18tCuf46kRXuH&#10;RoSH2OtzRCeg4hjqpHAWKrEEVhUG4+tVbMTMnI0hy5fDt2mjA9rS1p55HyLkyUfhu/AiNBJst3je&#10;Wju2IeSxhwguR6Pxt7+Hzfs83RjhnfcBPHMJhDKbuz15Ki9SvFYVbEXIM48bcLrhZ7+QcQkAr0Po&#10;4w8TFE2EX/GFGXqCN1V4X30RHoLGjZEMZTHxNJ7ABDLXrETIow8xjvJANPzXLzih4INw3mdDXn+Z&#10;AOt2NDKZqm8E4+Zy8hvyxmuwPvmYdbynT5ps7vOelSsQ8hT1HzUWvmGMpSy8s6IcXvbJs7sEjRwr&#10;+vvyIQLxac/yJfA+9yz8FQeACy/lb5djHI4pQl5+Hv4Ro9DYb6CWHcAqOwDvyy/C4kTcP2K0Cf0h&#10;eu/bb8D7zpvwXXwF35dTEH+BO4uN/fyJ9Lr5TS5tRtCaD829H842vO3BBJIVCoPnXsi7M+F56w1e&#10;26+Er1eO8Ri31q+j/o/Bn8rYzX0J+DJMiEBn72svEbRfgMakJHgIxivG8rbyd/By91fQIz0XZ4WN&#10;QwxP583WFvCRCQHgaMK4PyPwmUxg0If51gzstp5Elj2AARYYj5og6koCmy9Z92KEPRkCPfmo34C4&#10;s0KeZlc8JhazwlHoerKOgO0C6w30sHsyQMZ49ZTw6XK8bf2b385DH5sxjQlMlqAIL+N+8vcRdM4j&#10;jNzTtF1MyPt96xl8k17VU/Bts7+UgO271hMYbU9nq3zCoGGUzzo8iWrrIFLtPOQQDJVX8ScEVj+g&#10;/mF2hAmPIcC5kCDq69Y/qZPA3XGk5/2aMO77eJZ93cEY0WmkVigPP9ZaK/AWHkGtXcOYylezJcef&#10;dhHes55FutUbQ+xTWRNiAPO3rEdQZG9ADyuLvWfYFV4rV9Cqb1uPYq+9kzGlf0x6gcs1mG29iGTa&#10;RIBtDINXqG4R3sR6axmtnI8BNsPMkMESzMFM6yGMs881saKViG8vezsDDyPBSsd19h8JQ/MBCdt+&#10;QsB3DblwVE7Qd7yx/3oerRnUq589EVfivxi8JIKAcxnm8ZjU4CDDaAxnvOxUwsw24fqXsMX6BJGM&#10;JT2MAL9uBno48AruM+D+NbiZ0r0GMJ5nvU7qUiTZGTwH+qmrbLuCuj6ORD9DmViZpA7Bamsu3oz4&#10;F/J4b+tDcFntgiVogaAFOpcFBOgN7TkdB2t2Y+6GRw2wJ4/mwZnTEOqlQ1aLorms8JW2ipcOV91j&#10;4zj36PhfugDrTTtK8H8LV2Bb2bvITfgYcREWr17DELfiFGyeXYPa8nrOveMw5pKhGHRWX+IMvA8G&#10;y3G3gJdgfpScdHga1PLBecNRhBXUuZhMcNljhfB83IOqujJERyS0qw8Wab1xHH/uYG6Nio3wVXNc&#10;FfN1G6O3y1RdplGnA5dbWk5gst7HogisVtKezlY0t3bfX0U3Acvbly/Gm7f8BKUFm9pkJUB00o9/&#10;i9GX38C5X/MyOyXOqyYo/f49v8fama8EQFWXydLnHkJiVh6m3PgH4y0sb11ThFUcilc01YnnDnoD&#10;zfjfG01T3cKue/ZDA9IaIIY3NXkyf/C3Wwj+Fpg2Iy7+LkHsM7Bn41q88T8/NnXuvwPFhZhxi8Pr&#10;u0++j/jMHBQs+RDv3vEr0ySEITEyXlqM8OhYB7zm5Ek3uQX/uhNLnvw/A7q7vNzPiO5xGHvljzHh&#10;up/T+YntBUaQrr6qEu/c+l+oq3aW3H/7riew4YM3sebtF11S87mMYGW/qefj/P/3AMI0gRZ9sBwT&#10;C5jTisfTHCNKkK2bTrUjyvPxt5G6YTXO+scfW7WtmxyPhjOy9eTDgAGtdn7uS8cPwlwR+v139SKH&#10;g3AOUvxEWxWjWKCrxq3yKNYARiEltO9wRaElQjixFa3iJos2nE/VZXXRft5Gh/LSd/3+nPqoCD0s&#10;c6QpFnLLZH9qEUZ5YaFOA/GuYcIRfUZGeBDJRIEtixIHduODCDWo5bL36CgPnvzzSHPaiKaWcZkV&#10;h9mV59J62R/1v2WyQX13+6m40YcW7ZctVBoJ/NVRnuygbtXSDtJY3yW3ZZ8MAf8Zu3Gpm0odQwyY&#10;SxqJjH3JV6FXOjIutRH0lf593gZfiV0L4smTJ+OKK67A888/j6uuugrXXHMNTjvttMPmdmhB2vU3&#10;aVarjl7CPAF8XOXjFotJfUzCOK7yMeer/mksQI9kSyeVEu+ZHfwt6eEqHzBb3KeVHzoJLYZqEJiK&#10;ioNOW107Fc+4ptoBZc090OL5yXNVbdx9ote7lu0YrgS8x5qTWHWSSzmmjrJMiAo9rK2QrpSlfSps&#10;a0mOxh9c4cQKhyd1lne2kUXPZqeePEXLPliMlx0o9XyKJx3VrunHYXHFlMVkguZ7oCG5GP1ZX009&#10;pKfkNVJ2LW1VRcDdT15N+it+tIB6/rgcDhRv9NdKMdlMfeTYwmqyh/lskk9GjiwmMrSob/q+IiSW&#10;7ca66AbUZ/J75Abk+7YghBMyH31Ox1tL6LccxaRyZxPgrCHgWIvlViGBX2elmqOARW/WgwZgrON+&#10;qaOi5HANrNX/etKqVwKXBfDq1ch9btF+hYNQvdrIQ7mBvKrIV+ClvKDdB17VBH3rSStdjJ0MX3FV&#10;8Ik686m2ki0vWUd+naEX7xpqK1luqAq1lXyBuU6oDEcr6SIZ4qF9aiftxFe+zrXUQ/ykg/RTnfOd&#10;5y5f+q5kgI3k0pKvPLHFt5L7mosoHXmNpHBkSUN62PPVaPPYNhXZRBYVH1E5siSlHtW25Dm2kmaS&#10;q5a1bCs9HS/zGtNGdpQdXHq1dY6Bc16JN/3LSKv+O/RSQTqJp/SX1cN4fBwdaRlL54hjK8kSP/FR&#10;n1xdBdrLptW0jmM9cQ2WoAWCFuhsFggPYdI7JvjbW7ENq4pnYdHmZ9EtPB59UibwdqQrulMSmF9h&#10;6NChZkW4W+d+5mSloX+fLPdrh33qlrZyx0E8PP8TFJe/i96JnyCWY9rk2hEIXToE2z9iUtraBvQe&#10;14vxlUchc1AaQhnzN1hOjAU0N1PMZZ02BzmHqeacgeum2qWMzjXFXZbjYIOPdzpf0zitfdQIjR+O&#10;2jA6JNTtZezlAiAILrfLcp210Un7Ky4uLjZJdxSzWZ5KhxYtAbn//vvN5HLKlCmIUNiFTlA0kHPf&#10;X1YdeQlX7N2F1377A5Tt2GbYCDiNTetptg8wbp8A05ryA5h52y/RPTUTfaeex/kZB/ecHNYcLMOL&#10;P78KRSsWt1ahaeKkytJtm/Hqr65DfU0Vhl5wpfFqbkvvVnWaeDYVeRDrCtZyv7YDYTO4rfAVGuyq&#10;/ouK20b9dsuh/OWJ/f5dv8OSJ+5zm5hPXRAFOqvUst8f3v9nY7uzfntX0wSax4NtFL9ZY3cPvZLf&#10;v/N3KC8pQgi9X8PpqSTvcLesn/0mQe0xBKhv4kXyaC6uLoeT+/NIx7K9vRdYEcEn7ZFcHl21rx4x&#10;yanEAhyA+Yt42Lx5hvC4fOP2XyKqrDTQtKF/JGovzeENLaoZEAjsbWujo3rSmncIAT+BkPUEEd3z&#10;snWLTvRN14M2isBSxR9++q0izFvO1Scl1aitc0DRnimRmDAsAReenoakuDDUH5L0jofHAJ8r1pfh&#10;tdklWLGeC4TL6hkTlysUenbDuaemYPrEZAPStk6Y19bx0KSeQAPB6T8/vBkHDgpoAiYOTzB8XPpw&#10;gsqzP96D9xY7v+OYbiH48SU5ECB952MbGQObno4tygNMHPjWvF0Y0T+W/UhHWWUD/sKwGVXVzoRf&#10;8Zanjm2d0C+CAPD2XTWmTwtX7McOJh7U9a9XKpNEjUzEt2iPlIRwA1a7omTH12bvxJLVjnzJu/zs&#10;TLy7cA+em1mMjdsYkoCX1IG53fGdczMxbkgCkwhyNN9UNFD0se+vzN6BWaTZUsx0VTU+2pdeI0kR&#10;GDUgDhdOS0fvjCgD2Lt0J/azrePYfo0U9iIrKwsTJ0783D09isnfnnrqKfzHf/wHFi5ciGXLlmHw&#10;4MHHDVxWrMMHH3zQJAxUjokvU0pKSsxKrsN5IOkaqNwVmki2KjzXqk8dgwJ69abl5TnJ8/jb8J9y&#10;ivHU9ef25XWP546uoRwP+L/5bSdUA1focBmOGZT4R9KrkuEk7OEjiUoSSOOh8mdnw3fm2bB759ND&#10;meMsAtd2Xi583/iWbpbgQTD0FuPxNZ59PjxZ2U74CIHWkt9vMHzfvBD+nlmO17JmowzD5Zt8OgHW&#10;0fDT89cA2OTjO+NMWPTwtfvTw1cPYri8wz9wEOWfw7AcvHZruYfu5bH0Hr3wYlglO+DPyHTq/QQd&#10;+w+BdU4lfKfT9qJXX5NT4B9/Kr2byTOc93iC2LaSHJ55JrC9CDZDoVi81xCBc/qpBILjJ5p2AoHt&#10;HhnwnXcB7xvsO20jei5dol6UlcYQA/FxTh1/qL6pU/mbZ5+pMy9MtDf1701bnXO+E+bD2Er9D0Hj&#10;ebQV72kpUWFI21WIBuqRnDkBIyLKMMw/llChxkbyFu5JT+DT0c2KQ6JF2xAgDGNwhaH2KWzjpT9z&#10;vAEV2Vn69E5Gmb0fOfT7lXgBqwqZMdZ3NsKtKKR6slgjgNRi4IY8jLSnkX9f8qSt+O5NDvI6Nt69&#10;hr6R1D1xJr5DyLPW8BKAqTLGPsPwz6N3muBYyYuhr+1weyoT8I0zOgooTaL/2gQmGay0y7jVi20V&#10;asKDwfYYciwn9/6UTDuzXtuT7IvowxvJnglE5hiAoPo40h+wd7NffVkjWR7k+PtijDWdGk81/MQ3&#10;3pJn8CTE2ommjeqUuG6qfTnDiHxGj2Se96xTGUQP4hq7kj67Z7CtM8KUzQfRkziNluhOu8pWkj+U&#10;PGPIM5U+1tJJd51RDLFRyz4NpD+5wlcIpk9gbyfgfLbLInVSkyyLWo9FNzse+dYQw1O2UpK+cfY5&#10;/BzJ3tJ7n/Td7GijlwBq57j6yNki9TnoafcxXtuyqejz7KGYgouRYw3i2SD59Jy3QzDYmmBO/Uy2&#10;Vlt5dGfSY1zhU9KtXuo6W9YbObvqi5Hln8I2wRK0QNACndkCcVG8juZdhvLa3di2byUWbXkOqlOY&#10;Ardo1fcPfvAD7Nixw+StcuvDeJsel1+HvJgNvCdNYkJe3sc6oGjcvayoDPcvmI/KqleQk/AZYj0R&#10;SN43Fvg4F3tW1SM0kp7XZ3AdyuXDkJLfg/iDrl7BcqIsIOtHyqGFx+EA53CVdLI5mhLClWfyYK6q&#10;O0DaUiR0S283uSciFZ4IruAqXwN/dVG76YINO6cF6JzShKx1Tv2OWitlcVeiHnknlZeXm8Q9V155&#10;JX75y18iOTm5Fb+//e1vuOmmm/D222/j7LPPbrXveH/5aPFi3HjTzzHiF3chMX/gEWMhf5F+oZyk&#10;fPrqU3jj5h+aZglZubjsgVcccJkTqn1bN+CVX1zLUBebINB50LmXYPqv/8q5WQPDA0bgvTt/i48e&#10;+0dARO8Jp2MMPXqVMG/7J4uw8OE7UVO23+yPiInDNU+8i6TefQ0wvXn+LDz344sCtFc9+jZ6jZxo&#10;9q2Z8Txe+/X3zD6Bv9c8MQtpA4bSa5oDYnkIE6h+/KozjH5qNPKy7+HcW+7DfupZSK/kT154xIT3&#10;0L64zGwCuD8zfPNOnY7Y9F4GOH73Ni7NZQlnFvvrnp2L+J69DUi96cN38MJPLw0Adgn0vJ74/f9m&#10;eJD+xlN64SN3Yff61YZW/87/4/0YduHVJra0vLj/9W1ONpr6rP2y2YTv/ZcJh7Fxztt47y+/NgC7&#10;9vUcOQFXPjLDxLjW92A5NhbQw4Q9G9eY0CaZwzhgaUepZ6zQMx+4HdPv+3+B1v44LypvykXDNA7E&#10;zL1Uk+njXwQGriuoREFxtQEn5bXauS/Phw4EuaCWgOie0np89w8rIBD1cGVQXnc89qfhyM/qFgBE&#10;FbdY3sx/fmQT/vlCIar55Lytcsa4Hrjnl4MMMFtPQEwPiAQUn/XDRVi5wfFKvPzsDDz0h2HGm1de&#10;yMMv/hB7DjheeD+4KAt/+8VgVDcNnKIjvfjfBzfgtoc3GXECl5c9cxoSCH6Pv2o+Nm+n92Qb5Tvn&#10;ZOLffxyOIoLGQy+eY4BbNfvld/Nwyw/7Gf6yUBiB5Rfe3YE/3L8BxbsJKrdR+tAOf7lpIKaxb/KG&#10;Vokk3Y9uXYUn3nQGWhdMTcOA3tG4jfY59K4tb+p//GowrqBOotcYvZ4hVm68YxVl72xDolOVkRyB&#10;f/4PYScmKGzL8/mwhMdqh+1DzOBb6cUw6ktJ+PWvf20S9sXHx+Occ84xeRlGjBjBnGmcQZ3gcvvt&#10;t+M3v/kNvve97+Ghhx76UtpcfPHFeP31150HaTwJdO63LAKXH3jgAdxwww0tq8321oJC/PPVWfjW&#10;d65mWGDnoarNFTqW6zHvnlTi6fJVXVv1lGOK2473b4Gtpq2ZIJJHS1o11pMQXVqlskuvOhXVq87t&#10;jluvfQJsJcfQN12bDW/uo/4B/VrpKb5NuresFz/yaaDHcCPB3UiFoXD74LaTEiKnXVx1RWbkuzWu&#10;/qJ16d0605j/1JcmdU2V0V924w5XlqE3e408Z4vHhg8ZU/cUo+fuQj7cBrZm9kFq/EF6KNNrmoCg&#10;EhiLuYd2N6ykBr874uTn6njwqs4tSkanFo5aolc36UxQwzAk/H2EMCSIgFwVl49jRfeby60lT3Ez&#10;xmqiowQq5OXSWAdmlcTm9pLedGSMFOmpohaOXq4s9itA59aphXRwdBSdijg69KLQPqeds6+5vWsn&#10;p17/neLQO3apkqc8SzSdBvwk0FoZF3B2dXR74OjXbOvWtnL0197W+qrGsZfbP+lluPBccNs6dE49&#10;TwzTP6dfjs7Of9cubv9lR8c2zTYRz5b3Ucc2jq1dO6qNuDv8xNviSVdZWY3IpMEMLccHJMHS6SzQ&#10;wHmTrvNz5szhGCOMiy8aoFxE1113XafTNajQsbeAn2OnjYzL/9bqe1BaWYThvc7FtAE/ZGzjtIDw&#10;Cq7oETaih/ACmaN4nRs7KA7fm7ybTgoJiOr3M4RlfosPer+as101V8TN27IfT3w8j4D1M0zeV4Cw&#10;ukhErh+EiBVDUbmz3sRUHktQeei5/RkGg/Lc+2hA28NvKFRqJVdduc5hcXEMMsQxX7B8dQt8tK0c&#10;5z+yCmndw/Dvy5hdILN7u5nqvHts4Y3M2VyHbw3/Hfqm8kF8O4vdyHUyq36H+h1vIDz3++jW/5c8&#10;J3SvDBbXAgoVLIzTPe+7M+TcsYru4Mr8sp8nfsb1ZTVvg04TK4HFunAqLrMmYvJInj9/vkkSeMcd&#10;d+C8884LUI4cSQ8clroWy0QDO0/YhgZ47vtLKsGLdGXp7gBxXWUF4wuvQBgT00TFJyFz+Fh8++4n&#10;jcdtXEaWAY1N4jx69x7YUYhVrz8ToM0afQou+tvTHGAy4QwneT0ZAzm+Zw5e+e9rTCiN2ooyLH/x&#10;UUz/7Z1U2x2sBshbbzSPXZ16t5tuvfvpUvG7kvrFpKRj1BU/NLGfFTtaRfGeR1x8vZnwKRa0Yhx/&#10;jrypQqD50mceNJMeQ0tvLPU/bcAw462dPmQ00gePwlPXn0dP70I1wcfP/H/2vgOwqirret2X3khv&#10;BEJCqIJ0EVRQsBdA7OjYHXXUcZyZb74ZZ5yizowzTrP+YwXL2P1EFLugIEVp0ntJSCOFkBBIz7v/&#10;Wue+m7yEIk0hzjsvL++9c88+e599+zr7rv0E+pw90UQnm5sSU+v8S+3dH+f+7mFSX0TxfrgZQy+/&#10;EetmTsfmuZ+aBjXby9DIm5Tg8Ei65Bt84tdv4OvBeUDbY0pvRohxe/enddlXL02h4chZ8AXGPPPP&#10;liZ2qIXa85LROJoRbgZkab8VtTT9Vr9oDDV1Tbj53qVYubGawOhATDovw0T8fquKD6vzPX2lcQio&#10;dYHluJgQDOsXi4TYUAKrdSYKV9G0KzfuxO0PLMe0h08wkcraxxiwh3seXkt+49w2VqUkhKKaUcGi&#10;mlD55MsyXHX3Yrz5j2FIig81QJtzzGwjxh+6Kdf+Zxt6C3ep6C+cemffFKygaF63KGJZEYZGLozf&#10;91FC3H7YVjKKClZRXw5woGjtILw1owi33r/MAOBuVwmdQszmVlndaKoUhXzNb5bg5b8yLdXQJENh&#10;Ibs0weCWmQvKTORzFMHwHEZxl+9oQFGZ83SEIsPvf2o9zhiZBPk8jHKPvrK5BViO4DiGcj10ZsRy&#10;Bfnt5i3bYcD7wtI6bnPLMPPZkYxmDjM4nqvv6HzuuU0djB0CcO+66y4oYZ9uoi688EIzwTxu3Dhc&#10;csklJlJZ2+h3XXRN8vvf/96oFRBwKKWW9BErV640IIIik9XP3iafDGC6FwU2wU09ueFfDLAsejCd&#10;p9wTnT7NU0D89D9/yW8CSAX2ukVtBdz7y+s4KioXW20VCetXBAbznN5SJCf5ZmdfbKk364j6JO+/&#10;vmSrq19DceVlh1tv7Ocy3Zj461Ln1GW5VBX6rb6Nfo5Jcir6ZLIk6JjgL696f/1uW/mkfVE79d1e&#10;nvRgxk5/XTrwmd+OX5sol1JRiqySfDRyDJvTc1AZk4DOjIQNskSF0eorHWcE5LID1rvrRUcOHtMY&#10;sepSHsg8tXCiaF1YU3UOgOosb+1XUc8Cnp1IZi11iiOvOFhHlyPPobK9f1vVK7Veq01qw6eG+JKs&#10;C4KqnSKCVfzl9VttJa82KpJRMj+B2f5tHbIkUVxou9JGoRaCV2WT6xPV2pRmcmp+85eXhGzwr1Nb&#10;pn1uU6d2rv/kAae0+lq0Eq1F8u5YW2vlV43HhYu1RH7et6/bru29+Up2OfKtY3X8Kl3+mjRObpcs&#10;/mNt9ZVDi6Hlzvrxh5tVGygBDwQ8cKx6QAn+cpjgb0T2pfhs3WRSZHxk6DFG97rW0BXI7piYGCjY&#10;7tRTT8WaNWuQ0SUTWelMo1r4FBqLp6N241OwQmIRkjr2kAHmmgYbU1eU4NXFnyM6eBq6xm5AWE08&#10;4jaciOqPk0wwWXrfFJz0g8HoNbo7cYlDux46VtdDR7dLeWbCeP1WzfutWl+gy4GOKYRJ+KLDE7Ft&#10;5wbS9pGa7GAKZYPjhxBcfpd5MTaimVH4QRGtEyMH01Wg7dH3gHNVd/TtOCIWbNq0yTz2qkilt99+&#10;2yT/U8e6AdPs7v33348tW7bgxz/+sdHnRjMdS9zLusdw34fqlGbePCUyMZ1blPzurf+5DtHJfPSa&#10;wKiiPLOGn8pPPp7IZHaN5D0UCBrEx1ELly9i4r9yV5TA6c1sE4NGcRuyNHF2XIn4MgjIbl0819Tl&#10;LpxtokdN8jxT0/qvZSwaV2t1yzfVufXuZ8tC3xcvbzyl3z9JnuxtrGMUoIkG2pckO+CNWxU5nItW&#10;LG7ptvcZE5DadxDqxfPIosjp+EzmMB93Bb544i+mrnzTWsNVndbPycBuKn3/5LewqE7Gb6oSlUdc&#10;58yWJgLEm/nYcPDhTf629HeoX/bjlUPt8piT08TBNxXdfDUTLIkgDcYE0mGEiufTVxqGxqD+0iyT&#10;XGkPgMNt9B18CofYXdtkKCCkrrhMnIhcg9qBOkjxELgqq6hroZfQmB67uz+jaTsbkFzcvo8TOL73&#10;yfVIIQWEInNLt9ehK6khFPH8+aJyPPlGXstoFaX7pzv7mGjdquomPPbKFrwwvdAsX8YI5b8wgveh&#10;/2UiMPa7Vz+5B5/2PpRL3WXqzXw33bb8M9F3xIye+O3x+GxBOe55jI8M+spf7+qLwX06GcC8TtHP&#10;e5tUY50OTSUc328fX9sCLAv4/cOPeuHMkclUa+Odz0pw/9MbDHC+c3cTfvmv1fjo3yMQSQDZ9OvX&#10;985dTYaK4/Ff90efrGhsJ83HbX9cgY99dB6KoF7NiYlTT0gwExXTZ7dOMP7iuhyjV1HNisib/nkJ&#10;fnjfcvJFByMjJQwF22rQOZngsp8+d7zf/Kk97AgV//VyiF2mpaUZTmXxKufn55snk15//XU89dRT&#10;hjJj4sSJuOiii9CrV69D1HDgYqLCeOCBB3Dvvfea9X3gknu2FCXG1q1bIXqP9957D927d9+jkbYp&#10;RTPsrYRwkjm2ogI2bRLdgwt+WgWkf+ATTOjEx2HlfxZrG7N9C3QVvYap4zpWxATfNv3bAj4T0LVI&#10;MWbzptUk7nPli7cZOTuZtBo6EOhNzmTxFps6ga/SI3VFhUwSSDqiWNrtk0dpKYFj7lvJKaadkeeT&#10;aEa/nkATQK+2fFtcxzZ9AkYvmTrqsnbsMFzORpd2ROnfXWMoQDjb4PxWz/SFRZ+CSY4NhYX6FADO&#10;CBHD+ZzKmxv5geI8iMHazmsj5gGxRWHh2srEf5wFon5GTqlOukpKyKdMipDOlHf1cxLcyi+lHvo0&#10;OrpVvrAIFuVtRl55KZuwswKpxSuwjSngKlNHYkdcCkIYlSYGXJIMMXFdCokSooxfBCIW2FsRaoWS&#10;aIHHFL4Eqyr5WyV2MMFeOmkRyAfNlwDRfGylZBRi+ZLrVbfNKjLyonVw5C0mvytDtVVN6QwDyEpZ&#10;I8HTfOqPsqOYlC6ppW05Sg1YmUSSDAHIetXbdSi3SmlTitEvebErl1JeukUrIYvUtpTs0A12I1Kt&#10;dFruyNeS67ec45c8492MLkGoxSg0QGoil6ilito12PVsmUbXO/LV9k5UWOWmTjQaGpdeecg140mh&#10;Z1TUuoqvavIgJ5NWxKnhpmN8Xd5iv3wlQLaAHpD/RHHh2l+JClRRPo3eCrW4X7E02g0osLaapH2i&#10;3pBuAd3bOIJIvmJbxg+upQqOdhelO3NsIvxwfSV5+SrOrCf1W2QXmG0x1djvjFXrWtzIZvw+n8hW&#10;+aoTX65+2VBE+wVEJ/uNfyfHv90uZ00aIkiPoiJIe1tQEZJIlRJG/YES8EDAA8e+BwTuDel2PnY3&#10;VGLuxpexcMtbiAqNx4icSwgYOucMBdz17NkT2dnZPLU5EFBT5E28ua9EY+ls1K5/jE/LBCE0dQzn&#10;Zw8O+K1lxPL01SV4ceEnSAqbivSYXATt4LXBV/1QvzkDoaTKyhrVBaOuH4aM/qRB0Lk2UI4pD4Rw&#10;ncSEBRFY5sSuTnwHUUSJId7lRuaiaGgiPnMQxeI2FxTTk5MapB5jQj9vbWEAXD4I/x1rTb9Xe7Zu&#10;vHQzJwoM8Qu5RRecY8eOxTvvvIMNGzaYmz0tcyOY3E+3fUf81DHAfSuKM2vEaeg19oI2Q9lVVoxN&#10;cz7BLFICvHDtWZgy6TR8+fyjDA5ixIXvBmhHQW6LjDiFE7J7MvimsaVv3bx6SGmR1KNPS7uainLD&#10;02z6aKlt/eLa1f445V+vRz/Vd/tIX8WHuO1ae3S+ufXu596Wi25DnMiKsHZLSi/SjvDG1ZXTpxI8&#10;JpGOxC3y4c4S3vQRlNRy/xLORIiKB2mVFyezc1OhdlrivFptb2373dX52/z9/c4NRzfz+ylm/fIi&#10;6pzH/4gMJvJzS3PnUNRO6kqwg6CGiZw7GmupVafAZAG0Ktodv7stpdWGw9FpESlSMjsl3DPWs9sX&#10;pxcwcncb8kkHIZ7s26/ohnnPn4RZk0dg6r+GIkOAps/3z03L53fZQpyGkb3P3jsA55xEeIHRyX2y&#10;o/Dwr/rh7JMIVvnKm59sw2byCIuj2rHbXaLP9mPa3zK3rV8bHou0Pob27YTje/Li2K8M6BWDU4cl&#10;kAM6gscR9wjl18CnO4yRjwJ484qciyxtpvfd3gu3XZ5JIDcUXQjq/vzabPzyuu4twqs27SJYXEqs&#10;as8xKQnfH+/ojUG9O3Fz9dJ3ofjhxa3nOXVSXlnPSEYFTHr5uDvBOV95j3a8OD0fm7bu4pM6zZgw&#10;JgVfTBnJ9wiC2ScStOZkGZN37Ok31zf7+5QPjuTbtfrwP3UdoEeHZ8yYgTlz5mDSpEl49913Ta4F&#10;Re88+uijyMvLO3xF7XrQdqEJbXEr/+EPfzCAsLiQD6fo2qWmpsZwKuupK9F8tX+nEjjdV+Ry4tvT&#10;MXrOLATnbiGASnCX5zbP0iUI/udfETT/C4Xcm3oBqEFPPorg558BCEibgxG35aAZHyL4kb/DWrum&#10;te3WPAQ/9k8EvfmqAWpNZDCB4aAnH4PnpeeJktX7DmaMUJ3+NoIfehDWhvUEbAnG6saWE7/Bj1L+&#10;7Te46XEb0oGP0crBr/0HIY/9i8BvngNy83wd9P67CH74b9S/2tiuiWOLYwmS/g/e9Y2J8qS8CHr5&#10;OQQ/TvmSYlNvh3CsC+Yh+B8PwKOx6qaWPrCKi0w7j+RVpJ+T1sGvv4RgjsEk8VMd23pmzTTy1lfz&#10;zG8jz4n44CcfR/BLLzD5HhP1ya9c90FT30DQM48DVbzuML4mbPgFfU9fexZ+1SpPYDr4iUfhefU/&#10;ZvI8urYa2cUbsbR5Kv4n5V18EV+HUHLlCnRcjQV4HvdjCWbz2CSIMIiwainexMN4B08SXtxp6rQP&#10;f4kP8B/8iWCmwETF4IZgA5ZS/j58gakaKOuCCUtux7Swf+PtoP9H6QrWcZx8L7I+NfIF2Mjfjq48&#10;rMGL+CMWWB9Tv1oGEZbcgTetR/AGHjLyktX7a2s2nqOuVVjIXyGmroTAtuRlm66PJF/NHqbhKfbx&#10;T4LE20ydxrYUc4yta7GYdbJfYy3Cq/gbpacY8FNWKXHf+/z9Cv5Oad6Msq1sW8Ukhxrr15jF3+ox&#10;yNj3f/gXZrC1rt8c+UZ8hBfwH+tPBGPz2EqvYCzHXNp/Lz3+ielPbZVc7w3q+ZjtlRBPfQow/oxr&#10;4GU8gGJLvnbGv5LjfoHraj6tFRqsPrdzXb2KBzEdz5JPWpPHApKDuDan4iXK8+jMX478Jqyk//+I&#10;mTYTavOl+jq+3rcm4y08ynVdbXQJnv8Ur7HtA/Su5OWrYGzxrasZ9uttxvo+njHrqgKMCuNL28YK&#10;zMML1r3YYq322R+MzdYqvBHxD3waRHo37ReBEvBAwAMdwgMRobE4sfvFGNz1PAZe1BNkfgkrC2cw&#10;qEDXaK3FBZZVExzbD+E9bmHk6CA071yDuk3PoGn7Yl6zt15Dtkru/ZsSwE1bWYgpX75NYPlNdCaw&#10;HFISj6BZg4CvMxHsZZ6PS/vjnJ+PRtcBnEgMAMt7d+RRrhVlWihvIpr4BFoz74MOpng4eRAewqfc&#10;ud1o2zvYYoVzgjqc+QjqSgkuc9I+UDqsB3jV/P0pSUlJZjB7JLPxDVGPhDz88MO8f/Dgz3/+sw8Y&#10;aAWZjwVP7O8Wfn/L/G03ADCjaS+4/98Yfcc9SMjq6b/YfFeb0g2r8Mlf/xczmOjOAejaAhomCoQ3&#10;cAb0pZSrXxfLSrbnFoFGupne12GoVc6V4CfbOwCvIBynb/XhH4nq1rufftLmq1uvTxX30/nl/Ddt&#10;2h0gPbqx3aPwZkM3gX7F3z6/6hYg2V+/1U7Wf1nge+u2cyR9YbZZngi1fQoUaNM3f6ha74awCAz4&#10;ZBpGvjmlZTUaOowLU9E8gFFwAjfdxkf707Xwm+xoO1pKcaBH+a39NzUhBL3JH+yWj+aV4ZKfL8bo&#10;6+fhwrsW4y+TN5oEeJ0ieQvM3U0gg8djo7yqHotWVbli5ABOwIAe0SaaW0BqA4HPUAJcV53HSEBf&#10;qWIiPUUwqx9n7O4S99PfJ26d++m/zP3uLtOnU9fIp0D8k+RpiepkT1ObCQktcQtlCbTrYn72YkZA&#10;+kqX1HCMG53MAEo+2UBZydeSCuXSs9Igmgy3zCFXdetR0a1lEGmsfMvEk/V6/No2HMmJrFPUt1sc&#10;W21GJHswiNHVblm8pgrX3rMMo2+Yj/PvWIBfPrTWcEWLYiOM1DBmH/KN2R370ft0rT6ynz169DCU&#10;GUrm9+mnn+IsJm177rnnMGLECJx99tl49lly+hcTjDwCRXyGouCaPXs2+vXrZ6KnpeNwiigxVPr3&#10;74+QkNbt5YD65PEkeEs+4hnRa1Vwm9RMB9/Wls18b2L4ZBmPoawTkFq9A551q2GtXgmrhk/3iF6C&#10;27NVmA9r43pGKucTHHXkUcn+KO9Zt5ZAMilaBBiTFsqzfg2sgjzuLHyyRLoIDlvr18Jax3oBvgaw&#10;pf5yRviqnv3aXm7Xbtu8LbDWUP+2QvbJHbyhCR7pzt0ES1HNasebU6t0GzybNzBSuMjpU/V8MsVa&#10;vYog9jpGOvOYQhBdiYIsTq5bG1nHeu5gTh+KxuZ4jB53kp0AvrVpA+sLYGgt1Kf+NtBOjSsvlz/o&#10;E/mLkdiejaznMj7K5PSpaO4yjou2W6QyMbbS/6bPPPq7jPbr+M5rBgH5HtqE3M2Iot+zizcjuLEG&#10;bybz6YKEZhN9LAhQpcLahhJrMyON8wkYOlG/AneLWVdkbSTguIstPQaM3GbloczKNSCowFXBq0XY&#10;jDyChiWg/SyqraXMNs9GbPGsIvjKdUnAUcfknYR6SylfSUhXLfUuZw8l1hZGNDP63dTw0Vm22Ggv&#10;Z0TveoKvu9jKeRUQyi6w+PQXZThQU1tHC9VnKVsrsla6drGHQrYtZv1O9iU7FTWrCFuNdSdbO5aS&#10;so3ft1praJHG79Q2coRF1gZs9ayjf8pMn7J/B7/LVoZTsK3jq912NWW3YicjqrkCjC4Btpus5dRH&#10;/1ncFqhf66uUOvKpK5fwuDNWh3Zju1VIezdRqoYtBW43GH+WefKxy8g7PW+l7kLapfUgAFr9Krq4&#10;kH7abC0z3xWlrVFUWAVmDGWEx41+1pbT8m3WJo53PXUwJwnl66m1nG3L2Gc915w8LehHEwBbuV7L&#10;2LsDWHs4TVDMEaymrtX0tDN++byM9mtcO9habWWt1nU5o6wVva1iEXDWREB+EMdvbTbjNwsC/wIe&#10;CHigQ3ggNiIVI3tcTs7bU1DNxGqz1j2PrduX7cd20iglnojwnB8iKDoHzRWLUbd5MpOrcSJZ56pv&#10;KDsYyPDyEk4eLpiGzJjXkBGzFUHb4uGZORjW0mzE8mmd4VcMwGm3jEBCVz4JoXNqoByTHlBQTKfw&#10;YOxSoJBfgvADMVbBfKGMkBfnclVtCW+tef13EMVDrm8l9rObGNTQ6OTPOQjxQNNjyAOtCOExZNSh&#10;mtKXWcQVjaSM8PvKxi7A9Je//KWJWLrvvvt4jOMlVjtg8FD1Hwk5Hcbd9yH151wJ8wLRYrK+eJz2&#10;k/twwtV3oHDZAmwl32zRyoUo27gGu3lT55ZlU1/EoEuuR+f+wxCZmOpWGz7i6tJik6xPVA/s0pRm&#10;RhZV6cbLV8KjYxEazcdKOdPV/jTU/rcrI+DWn+ZCgqoTf/JBFSng25z/2ilTnSKhw5jJPSQisoXa&#10;o7Ioj2MhGOnf3mIUTnHrmDy8IRU/tU2b2g9Kj2+YOlfe/fQz3OiW/r0s82vW8vX7dKo9wCG3jP1Q&#10;vmi/bWKk2Id/vAvVXG8X/PFJxKRltN2m2HEzwY74wjyM5wSKx+XkZH3dqXFoODvD3OA7UcuHYsWR&#10;lNEW0DayoO1G1k7Xd+Hkdiq/6ae29bAQC7+/JQfX/W4FysgJ7JYSJvkr4aPmny3cjr9O2YwRx8fh&#10;1zd2x6ghfAqAw64i97DLPyyZ7hmRBn/y34GaCOpmpocbjmYX8BXnsAFizY7m7xR+38dOaIBURXG4&#10;Oyc/3YhpY6+/nLp025mF+u2rM+32vpyZck2EcMn21tn7dHIax0Yz2s2A0k5n0iuAOJm80hWkuVAp&#10;Lq8npsVITQMat44pLNRDINhDf8l2NuQYGJBJjI37gi/iW7ZqfNLxsx90w8JVlViX6ySpUt87qOPL&#10;5ZXm/cjLuejfI4btsnDR6czS7PahhkeryKftD7jfgi0CaPVWAsAlS5bgjTfewD/+8Q/89re/xYkn&#10;nojLL78cp59+OpJF63AIRcmVMjMzTaS0aLiUbEbg9eGUZcucm0PZpye0VqxYgSJSUkSTYkHXPqID&#10;2Wfh8bKhfy9sI91Fp1S2M37mR5++8A4eCju9Cw+W9L22rdhEeIeNhB0VxbeoKljnZWIzPa1UVQ27&#10;W3eCrr79h7QVRr57T2agjDBgrJ2SRvkTHaoKl76C51PvkGHO8TYjk/0JFuO22rkbvMNHwtstm6dk&#10;Xo7KLrXtRy599mOzreFIDiVH+YBBZl+3M2irbNKpmd+9g4YCTFpsbJc8qb68J57EqGTSbYiCwuji&#10;UYL5JbxDh7PvgVLt6CKFiLdPP9i03xbYq/FHMpfCAN4UUx6u/Rou9XsJBts9ezu6ZH9cArwncKy8&#10;xrBDOX7Ja6IzM8v4wxb9hTioWbzHDeDOTbqRrpn8xeM9z0d2Cve7E0bQdWHoWrYV0Q27UJLQBZ2S&#10;JmKQtZhUBQkcpsBJG2l2N/SyhiIbvQk1qsZLcoUE9MRAUh/EGrIL8RkrcjXT7mNAwwguca7KvOiK&#10;43A8TkY39HPsoXwkaRN6Ng8jRXYIexDVg57ostlrOnpgEBJ9VBkSSKFkTwxGik3/s0gX08lQ+2jC&#10;lg1Gv2zS2HJYW8z42VRksTdeO/J/OG3JYZ9d7d6GJ1ryMdTaC0NRQxqLBEPrQTohymdSe08MYe9d&#10;jD3SlkSKjn72SdSZ4Bu/OJTD0Ms7DIlWF9onWg/5imwqdmf0tIbQ4v5sq4ln8uJTWxZ/J9s87/v8&#10;J8qMfvbJtCIRsTbpTizZD2rtRS+NpA1DTUutQYGx3ejDVP7XWGR/CEJpK5+E4yte8nyp5KAP+uIE&#10;tuxLKen3UiKGa+4E49NII+/o6sxagdxpXENqpz5S2av80oc+ICOq6T+UY820e6HBqqN+7pt8CR7u&#10;xTZhdhjlu7FG+xX4PZsjHcX/A7k1OBMGAqi7sUfZn8AWzromy4udZtZLvOUc67S+NP7jmkYg2+5v&#10;/Gk6DfwLeCDggQ7jgcTorjgx+xLUEqTbXLYIH616nEnWfo2UTjx/763wnjgkbSy8DRWkxniUFBmz&#10;SNcUB0/P2wg4Z+9NwtRV1XkJLG/B1KXTkRU7HYmRlfAUE0eYdRwnTjOQ2C0ewycNxJAL+5NiM3Sf&#10;/QQWHDse0DlUl1K+y8QDNizEQxIlTmwoD4RoMRqb+RQZry0OuARFGWqMprI53A5JbSYDeO0aKB3P&#10;A98rcFkJbl544QXcfvvtUGKfH/7wh/vMpKgbPj1i+tFHH3H7dS4Ij4XV5+7Qh2USb2bK89ahqnAr&#10;tueuRyeCbv3HXYnskaebxGe1VRVY/MqTmPfUg2bIzQ312MkbqfR+Q5FMaghxCIsWQsDsmo/eQvZJ&#10;Z5AHh8k++DuYUaBlG1ej4Ot5Le5K6zcY4TFxZnl7u93x8EqWfbRubuqrQTzOFi98uSyI624Xo33q&#10;qnhA8SuuvOJM/A8yWmc2T4aKNlZiN+cy3U+QX7VWBVhHp3RGXEaWsVstNnz2PoZfcydBZ95YEgSQ&#10;XQ21u7H2Yz0u6pROvNlOyO5lKEP2tnWozq13P13ZQ/k8En0cit5jTeZA/aD1XrU1n+vsba5DRi+t&#10;XIy+XbLagMu2TkrscPw/Gb1ftLVlqE09GP15OW/kEiMJhjg3Yy0Lj+qX9qPXVr23LfuoGrlf5Q3E&#10;R0cNicP0R4fg2akFpHjYjlwfLYQrKEB17tIdmPSrZXj7ocHMVh3Li5FWShCnncYtf7T1iSaw/K94&#10;PJTbWzunD/9lrf0IRNXL7VvHEkUity2ty912rcvdZW6f7qfbwlkumhD/J/+cVu3bajgEFPyqnWsp&#10;vwpftwLuW8frVCoAtO3dv+QIDxD8y8mMwDT6d/LbhXh3dhk2MGlgewBZySNvvHeFAfIvPiMV9QeZ&#10;wMNn2hH82HPcR7DzPbrSxPIJJ5xg3srJsGDBArz66qu455578POf/xyjRo0y/M2Kcj6YaOGMjAzM&#10;mzfviGUwb+Lk7qpVq4z9SsSjaOuvv/66ZTyix7jhhhvwm9/8xoDNLQv8vpSPOx+fN4VgfPccBHGD&#10;0ySFt/8AeHv3dUBf5gnQtiNAtun2nzjnW/rHAKZc4j3jbHjHnulEJ2uyWa1J9dH001868mqrej5B&#10;1nQb5VUUyUw9Kt7zxsE++zyH5sKVT0tH00/+xwCy/Oe05fm4+aprtWOQfoM3JmrLDb35/PHAOeez&#10;T9b5JgptJiRq+tmvHHlfn9D1y6Srnb6kX20Fjo84mUD2CFjBvMHlOcOAuwR6m37xG8oTWNaOJ1t5&#10;LdJ8xQ/Md/FOWwac5s9Rp8E78hRnrEo0qEKu6qZbfuzod30lWyXv2u/Kn3wKQe8RTiS2gGWKNxNA&#10;D7v5R+hWuBYxtbtQ3ikFeSnZONfTA2fZowkMBjNKVYn4bMKawzHYFljJRI4GbrQJx6bgavySgeWC&#10;PgnAm/OFRVjxfJyEcyinBICy1SZcexyy7PvpZQfslP54Qp2XNNzOiawQRIREsK1zHDwF43Cyfb6R&#10;F4iqIlD7ZvuPPnkHhBan7yTcSa1uAjsHHB1IYLa/fQJtUqI8Z9Isgz3cQnknASH9ySVRBFkvwY8o&#10;LXnZ6ugayhEMtEe0sV88xxqriohCNFaBuxdY11Fada1J+QbhFBzvk3d8QqolKxHX4G4eLgWzcnsw&#10;8sE4j7166SPpr7F5TcoygPb3swm6s84dv7iPr7PvMeN3fS1fnonLOH9wsWnr2G8Rbh6K3vbxZvwa&#10;m9ZBImHd68BJbltwswBfZ78Ya1+EMdaFZizOugJB7f4Edu838tIhG8Q9fTFu16pssUu33WfiUi6X&#10;/tbxC5y/Eb8z8mqjsYbzdZF9O3tTbHKrr4dYYwhBj/Krswli98BVNf+LqAhO6ATwIG0SgRLwQIfy&#10;QDD5krslDcCIpstIV7cLW8oX42MCzOMG/gKxkXufiLYIDoZljIdNQFqRyw1F73P/j0d49xvIf7un&#10;TCmDQl4hsPzZ+mnoHvcBEkL51F0+z2kLOJFckIL0QakYceUg9GbivpCIgwAZO5Snv1/GengdJN7l&#10;Rt5rHSwthvEE5T0ElDVhrfPywRQPo549UdkU4VM5u/O4HTLPBic4AqXjeaAV7et4tu/VYkULKZmf&#10;Hn2tYPKaRCZf2VdRBLMigJQg51gpB7sz7mE3d2zxBM9kpOaWeTPMYkXgJnZnxEKfgeRLDkWn9K4m&#10;gZ0rK4qLyIRkE6kscLnL4JHIWzDLLF4x7T+IZfuBF1/HBHWRDpXGn/8HtT4QWLIDJl5jDiL7s11g&#10;cmRi2yiw1e+/jq5DT0FQWDh2bS/FnH//2djg2qX+3LeAZY9uFH2ldsd27NxWYMYaxqjpyHAlbWlb&#10;9NvLA2QoI6v7nH1RC7hcRjqQD+/7CUb/+LcmyWENo7jnP/03AubzWzroN24SIug3JfvbW78tdlHC&#10;/7vbgVvXXtZdHvg8PA8Y//LmPYhAg8DlvflbdBinvP40BvlNGnjjg1FzeTq8vRjR5uMGPjxLjpC0&#10;MyB25m4x/BQ4oXcHKoq2FaA6uHc0HvtVHyYmrMeKDdWYv6IKi1bvxGK+yysdsEEJ7F5+v4hRzIQo&#10;ooIQFxNsIms13A1ba4j96ObbuQGXW0II3uQW1TgJ/Hw+EW+xwNmWdr56x49uva8P3zIT9Wz8ynrj&#10;Ygu7/PiJnWauLG/N268DV9bYplv3PYtsEhicmhjWsrCotA6VjByO70QQwIDkwqk8jPBmoquK1gjn&#10;rhyTIpKVeM8Zh9MFD4G+3/7bhP93p53sFQgdTIHszuH40x09GJ2cCfE5f8n1sHDVTrMuCkrqjIDU&#10;TH67ABNOS/J1cDQ/9jKe78icsLAwAyYLUN61a5e5hnjllVcM0Dxw4EDDdXygpqgvvY9UKSUVhMsN&#10;LSoPRSlPmDDBPHWlCGbxMWtCffny5Xjttdf2CjDbBF13c7urZGI88eqF0z4dP6F8AQJVfYAtr+uJ&#10;XvluBN06DUQzGSE+sNZsm6zTRunK+0/UCcDVxI9/nZFnvfr0k7cJIGvSyP/JEvEpm74F4rqbhORD&#10;ffq1/6i4+tWfv60CetWHvy6f/YpOVpJg81Y3sl/y/rZKlo+Heqnfoi6z67n2G1/5jilaIABc/fjL&#10;y3+yzd9+Toa3+Ip2WaQDCmtqQDdGLMfU7EJVTDQK0juzvgERzQJABSrW8U3f8L/sCCVAKJqDZtsB&#10;tzXBHsxaGeACk/xhZEN9AKKAUxWBqgJj1Z8L4gpQ9zSTE5mT/Mo74Uy60XXsVfrVp4BJV1769dtf&#10;l8PdK7DWkddknfpTVLHqWnRRvyOvGscm9Stdss6VV510762tQFGVA5WXJvWrolUcYjn7pL+8dMkv&#10;pi3XrfEB/R/CaGCN1ZWX//Y2fgHFDljb1lfO+B0PSH9b/7eO34DNlgNiu/7X2nd1iXPZLc661tmu&#10;dV05+hnt71fXqku1rfIap4rqtMmquL52fOVrS2cFNYdymdZNoAQ8EPBAR/SAkvj1SDmB4PJOzF7/&#10;AlYXz0J0eCLOPO42RIXtHbSzQmIQ1u1KnpPJaL/paTTkvwkrhABz1iTiB60yW/lk4n8Wr8dna19H&#10;TsJsxAWRImpDV2BuXyZNz0CvM7pj2CXHo8vx6TynmTNoR3Thf53NYcFM6EdaDCX0U4LGgym6nhCo&#10;3ES+5bqm3TznOufeA+6DT68FRXB74Xbr3Z0Lbz3zf/htcwfcT6DhUfdAh7ty0IXrgw8+aB5pPe+8&#10;83j9vudBS9FIo0ePPiDn6jFY9XmsFF0UyppDtohj8RCZGHrlrcj7apa5Oaph0pnXbpmA7qPORmRc&#10;IioLc1uAZ42724jTkNy7PwOEGhm1HIJTyNO87bavUb9rJ0SHMfux+/H1688a6osqyvpTVwy96kfI&#10;HH6qAYWV1K693e5YdJOWkN0bMakZqC4pNO5eMe0lQ9EhOoOSNUuxsyjfREY31dea5W3+cT1HJpIf&#10;11c0hpevP8eAvxf8+Wn0PH2cu2iPz+bGegy67EZGLL+HbaudaK+1H7+F3PkzTFTzbgLbtZWt3KgZ&#10;g0Zg6FW3meht3RLsrbQf597afFd1x5It3+WY/cftbmemjv+aOImSsXY5zn/kvhaTbAKfdWcloOG0&#10;NN6oq9q/h5ZmR+2LiXDygSYGfOTt4rFm4/6cI3qGjfm7MX9ZFTYX1hpg+f7bcnDGiQkYO5zRkIwY&#10;ziuuw4SfLmUiPmcfF12GwF4BrgN7RWML5VRmLd4B8QSf2K8TL3L4xATXXS25hl+cXtxiQlJcKJPb&#10;xRgOZIMctCzhF7NB8B+PhzpFhBAocouAXIGvOtJ62K84lFesJ8dX+6LzAv+EKfkXcUSHUM5L/MoB&#10;iduvJ8k5PJcjCZy//rGTmKKwtB5vzSzBnVd0RQ2Tn+jQEkG+41c/3EZKkFYA4NSh8aZf50zgr5nf&#10;BaSze+fNDtqfu7g8iPZpjJ8t3GGixrUu7mCk/qjBcRg5INb0vWNnE66+Z6XxszSUVnA98EJSmFz7&#10;LrX8Oysa3xEo4k7W5LLoKZTgTvkY9jfR3F6lqCbEkax3dXU1lGH9aJbc3FxsJ62Mip66+t3vfmfG&#10;pN+y76GHHsIf/vAHw+0seo/f//73WtSmhBA4y9u4AQLMNVFz6uhTkc4Ia9ELtbmO4g6jY5GuRUzR&#10;BmG+6p++c4doWU++bdC9DlNbHgd0TSVs2ex8ZmNlndrQBqPL7VO69F1N9c/5an4pya/78VYzAABA&#10;AElEQVRpKzBXasw//je6fA1li5b7F58txgb/tmxj1HLsjUw0qGjwJoHPpn8pUwO+ZZM+WN9igxa5&#10;unhAsPzG71ji85c7Ln6ar/431ZTXU1a60W4m+JpoVyCHyftCt9eiOobJZeOCkdS0DkEN6tGJVtU6&#10;cM2qt5pMFLNilB2fCcT1b+fQPzgD0VBEEdF68BKIKKjRXc4vxpd1fIJMkcshnHxwo2klrZcTYeuM&#10;UJa48u624VrnbC/qn23559olnVrmFvVv2bTJt14krzpHl9o6xdXlb7++a0xuC98X34f87+qSx9w+&#10;FSHs61XrxNko2VZt5AnnU+PSWGvJ162iyQ5x5htfsy+3qC9JtOrSEtU6+t12e7PfWeb06UqZT982&#10;4+8rdwROndNaWp31o/Xi+Mqx3rFAILXXR+sh/cbXbOcslbS8Iv16ub5yl7a1X0Ou17HT158sCJSA&#10;BwIe6HgeiCQ416fzaHLo7iD38hQsynsHCVFdcHKPSfukLPAwKWBYt8thkyKjPu9VNOS9ZIDlsC7j&#10;DfC3gXR0T81fh6+3vo1+KR8hwm40wLJn5iDEBzMYbUIfDL34eMR3jnUOPB3Pbf/VFrvnlYN1giaV&#10;w0OizHVFPcHlxuZWasQD7cvDCHkl9vPWFjJwrJJn5UDpiB7ocOCybizee+89w5WoR1V/+tOfGn7l&#10;w+FNdm5Wjo3Vp8tg932oFulmMfuUs3D6r/6G2Q//3oDEAlBXvP3iHl2m9xuCM+7+B08YigBtJHDc&#10;gIyBIzDur1Pw6V9+gcr8zUamurSICATfvqKkeAKwR93xO4c6gkbrGlnRQP5Fj9669ZEJKRhx0y/w&#10;6QM/48W7027bqiXQW2XQpTdiFzmeN8563/yWPZLVu5kAUPbIM7D4pX+3yO4qc0AbE8HMg5oib9zS&#10;SO5mRS27usPIPz3uwefw8f0/Iej+uWlWV10Fvf2LKEDO/t0jCCXXpJdgu6LA1Y8/oC7OadcuyRr7&#10;zCPFTk+6cXWX6zNQvgUPyK/+vnV/89PmzXtIXS0uYrLKKFLAuKVxQBTqLspg9Jgi5dpup26bo/Wp&#10;KNUYJrnr2TWS0btN6MXEbaKP0KujlCACuIo4vvNBJqjyFSWMu//27kwwp1ONjd1MYOdPvZDTNcKA&#10;ocLUrzovDdM+LzP7zs5dTbjp3tW490fdMaBntOEjfuTlfMxc2Lo+rzovFV3TQnkT7AAJ7TcIx3uM&#10;DmQEcVpSKIFvB7j+4utKvD+3HKNJ36GkgE+8WYg5Sytdk82nKyu7FKzpX+aTszgpPoRAhBeD+8SY&#10;ddR2LTnSDbTrnFMS8eALYQZoVx9/eGKToeA492RmRKbQWzNL8Y8X8lq6H0YwfcwJ5APn8SQ0pBUA&#10;cBtIj9O7M1p99y/6JTqOip0N+PGDawmgOcu3V3Gcv+HTK4lO5FqdohLqW4+X3btEmMR+DQT6j25x&#10;R3fwViiJnvItTJ06FWvXrkUVI3TdItoIRR+LS/mSSy5BbCxveg6wKBHw0S5KCvj555+jsrIS48fz&#10;Bs+Ac45Vsk+T5Bs3bjS0YJMnTzaJC9uPMX7au7h27SrUnXE2rJxsJHGyNjIvF9bLz8M7eoyhvVCk&#10;r1XFC/oXp8DuFAvvZYxgUgQ2J1OCPvwAnkUL0PSDa8m7nG2UW4UFCH5hMuy+/dB8wQRDeaEkekGs&#10;U5Ru09XXk4idwDy3yaCPPoS1ZBGar7wadpbkCWiVlFDXZHhzesE7YSLrLJ7sSQPxCq9VmHiw+QfX&#10;kWYjmccEyb8Pz1fz0XQF5Xv3dvRv24bg557mkyh90XzRpboA0cUCgt56gwkFt6LpmhuNvB6n8MyZ&#10;Dc/HH8LLdvXHcTKd+1gkn4AKfprXFORTbpp4MeVpE/UHvfkarC2b0HjrHcykyaff6G/Pl/Pg+eg9&#10;eM+fYLibeRIBONbgF+irBHIj01dmdobjCv7PFFic4GiivE3qDCO/8CsEvTPV0Ht4R5yE9GImI6yt&#10;wtvJLyIkszPOibweIV6RFnjwFT7CIszABbgRWeTtla9WYgE+wSs4FReRuXg0a7xQQr+peJxsvvGm&#10;bRgjiyU/z3oPC+1P2PJ2w96rvUqJ86ZjMll3h1H6Inma6fQq8H74M5SKIr3ETfyMZn0QZuMtLOX/&#10;S/BjMhlrXVkotDbhLftxw9t8KmkYBFUqsd17mGI+L8SttKMTV7WFVdZCfIY3cDquoPV8RJoln/rf&#10;xGM4wTodp9gXUJq89ExMJ3klE5xo3W54jwV9Lsdcyr+JM3AlCSLIk03wt5pt3sa/DbfzeNzCaONg&#10;k+zufTzPUWzDhaTXiCd1hsa/FF9Q/nWcaV1Oeo6TqYmJ6+wdeN16iHzDqZhAeQG0Als/p54NlJhg&#10;3Yp4T6qxdXPEMnxmv0k/XcjxnsI6Jb7bQe8/aPiIzyGVhsBo1c+gnjVYjEusO9CZvNiCaTdhBT6k&#10;XUMwlgQb57IdE/cxTZ7WVQY44UoyEcU7a6wfs9fNbD8Rt9GyrqwBf68yfhlAjuxRtFZFyQOncvzy&#10;+WWkIhGfto7W0r+VyfvGWzcbrmmzrpjkbzqepe+HU/5CtrKN/FvW42giEDSR6yqK60pjWMStahZ7&#10;Ho8fkml5MFtyW7E34x1uK72DrqX13K4DJeCBgAc6rAc6hSfjuM6nYVvVRqwsnIFFudOQFJ2Jvumj&#10;eWpqnYD0H2BQeCrCs68jwLyD9BjvoX7Lc7BDOqEgZBQem7sOy7a+h+PTPiaXPSen12fC+vx40mJ0&#10;w0lXD8KQi45HaIAGw9+d/0XfdQZT4E0jL6da7zEO2AGkZrGCotHcUMBODh6cPmA9gYbfqgfa3TZ/&#10;q7qOWOeDBw/GwoUL8fHHH5v32LFjzc2UoozEu9zhi/AABxM45KE0E2AWWJt+/DCsnv4qE/p9hZqK&#10;MhPJrAjj+K7dkTVyLPpdMMkk/hPHsi5KVRoZOZx98pmYNPkDrPnw/5A79xPsyN9iwNbQqBiIY1kc&#10;zl1PGGX6E6+xZPUZlZSKXqeTG1FdcQwR8UwOxHoNR9zOAy6+jm2SseyNyeSD3sBa3rtl5uA40lD0&#10;O/9yLH75CQLdumgHUgl8K+JZF7tNlM08cTTOvfffWPZ/U1AtSgxGIIlLOa5rNpfXGaqPXiaCmY9m&#10;MFotNDKSN6UO8KTxxXbOxMSHX8UmgtfrPpmGcnJHNypqh9tMIqOqe595IXrxLf8083FVUyiv5VrW&#10;sHuXsSWxe+8Wu9SmubmRlCMDTPS0bhYUYW2RwkM3xHoFypH3gONZ+db1r1tD/tzQcJz37D/Qc9EX&#10;LYqbE310GGlMsNRuAqSl0VH8okkIYt545vd9UFbRiN5ZkQRhD+HEfBTH0EB7zzyRIMeoJEz/otxY&#10;MnlaEWYt2YEcgpcCY1ds3NUSpSuA9qpzU03kskDQM4bH46YLO+PpqUVGVkD1lXevZBI8rjtG+jb6&#10;gFItPIkRuD/7QVeCsLy9lvPM24i1/tP+R7AoPMzC2GEJmPO1AzZWMUr4ql+vNDZVEcRWRLGS6u1g&#10;vSaSTPH16SXAn5rAB5wJ9ArEVvnTM7n4y5Q8nHtSIl77K5Njqa1/0U/WidajS3Io7vtRNn70p3Um&#10;cntXTTN+/egm/PnZXCO224+OIykuBH+7qwcpfjx+4/Lv2OnXbPJGh5a1083fisTu3z0Kd1zWBQ8R&#10;kFeZuaACp91EXvJsPm5G29Zu2c3Egc4xTlHdP7wo3emr/ViM9Hf4T/rbD+kb1CsC9e9//7t5C1Du&#10;3LmzSXDXicnadD1QV1dnon5FGfHJJ5/gT3/6k3lPmjTpG3o+dhYLKFay4v2Va665Bi+++CIKCgqw&#10;bt06DB8+vLU5/RqyfC167ibvdjS3AYKz4uX2vLcMQauWo7k/wWEmlVNSP4sTyiELv2RCvig0jSP/&#10;YizBUQ8B3y3r4Vm6BEEjyV183HF8PIQRlOXlCF65DHb1TjSeRRAtluDi+jUIWfQVvEz259H6VNR3&#10;Ux2CWef5eiGaRo2Gl2C0kqcFFW1l/QI+ArkLjRdN5OO3bMvo0ZA1K2ER3G065RQ0d+sGa2c1QpYs&#10;hrVmBWUKmHBvAG0iPLg1F8ErvkZzFCfjwmm/Jg0ryhEyfw4s0l01jZ8Ib9duBH0JTm/LR9CyxbCz&#10;u8HmNaSH8qEE0kO2bIQ3LpZAGy9aIqi/rJS+WmL6MVdEvB7QouAlC+FZvADNOT3RfPJo+pZRoEV5&#10;COGYlNiv6ZJLYRL4cXsLLiqibVvg4Xc7hX3SrmD6zkNwv4kJCFOqStCVutfFlmNJt6+REFmKc3mt&#10;EUbAsJGvFdZcrCfsV2mPJ5HBUOpqQhnykGetQK7dD8PsMYQmw5BrbcAWws5RVhRq7cvIChzPW/06&#10;bLVWE0xey329ka1oPwewhZDtSmsOo8zC2eflhBWDUIrd2GQtZe9NGG1PoHRf7n7NBK1LkM8+dthF&#10;6E44WvIl7CHPWkn4swcTyJFKg68yFGAJ4VmRaNQRfk0iB7T23w3WEqyzFpC3+EQDhMv+JgLJhdYa&#10;pNsCUG2Co5HYTlB4PXuotWo41u1MM8dIeurPY22etRxV9mk++0HtK7Damk8AN4eWhxAID+VYa7HZ&#10;+hrFhK5PsscxDWEme27CdquIfazEZnJUDya8KuKLUm81Cj1rCaYwEZ8tgolQA84vtT5DsZ2L3VYl&#10;0hozzbouCF1H733F6PJUAxDrinQ3rS62NqOBvMyNBNfjONYaQt75BHYLrbX8VmUS6wlcXktfb6Bd&#10;SXY6oenzqT2MbXcR8l1Cn21l3XjDwcxuuQ42m/ptyGWqvZ6s8dIreVy3yxBshxJevsBwU9dSvogA&#10;fy31NNq1XFeJBOe9BLKXUNdibhNnmHWjFUASHdrwpdmWRhFK5tUwvcrcFJTfQW9t53aVSG9LVxVb&#10;F1rrUO3dgVDSc3A6lRauxRr6ut5zPM4muLx3+IlNAyXggYAHOoQHUmO6m2jlhuYabCxZwCjm58iz&#10;3wnZyUP2aX9QdBbCe/zQRJA2l32B6g1TMHd3PgrLN+O4lLmIFvi3LgtBX/ZDSkxPnHD5QAweT1qM&#10;ALC8T59+3xeI61ulvqmG9zw+HOUgBi2Ob09UN3Iub3KS+umCgufUQOlYHuiQ4PK//vUvk7zm5Zdf&#10;xptvvomZM2eatxLz3HnnnZg4cSKimOm8I5ZWiEw71OEVAa7JvfpjzC8eMJG3AlIF1gYTfBP4ahL3&#10;EbRtAVLNTuzolKw4h0+49scYMukWNJATUABtSEQUQVv6ljeNJukfmzu7PX8z0jep53EY97fnnUoO&#10;QfoU6as2GpFN0LbHmAvQffQ5qOcNqYo4kz2k4xCAPOjymzD4iptNvYDhJup0+/cyoui4cVeg99kT&#10;Ub+7mjeHTG0TxUgb3iTW11QTLB9DUPyMNrod4Nt0Z2g/BEj3PucS9DrrIjRyTI2McA3mzaP6EX+0&#10;bFDEsltkg5ad/YfHW/slWC673CKZvgTGBZDLWN1Pqw89Vhko344HzLbk17X7u4FRcj0XzMYZUx5u&#10;WWqTeqD24lQ0DSWnrAEP1Xp/xdni9tfi21gmYDOZj0YLzPQHUr8NXd9Gn9ruuXvhkf/tQVDPwtsz&#10;OZnFuk2MGNbbv2Slh+Nfv+hJED2iJZJZoOef7shGXKcgPPlmMcTJrCIA2C0MIMSF5Ab+609yCDrz&#10;8XYCZKrT0aXOLxmdAZ2dIw5B4WbccGGaAblnLa40XSl6evXm3eb7acPicOmZKbj9gfXmd209J6TM&#10;vstjGgfQPSMcp4+Ix/tftFLnKKq8kI8G1pnoX5tRwK37uuF09ulWhPDlZ6UocBL3P51L2o86o0Mg&#10;s38RJcjff9oDQ/tG+00qKNFga791RkfbbVfHGP9IcIenmgAzge27b+yGJoJaz7xVbHxTRP5rvf1L&#10;AulIFB0+1kRLt7XJv913913jazvG/ekWmHzLLbegnCCnrguU6K5r16570Fhook/0EeItnjFjBh55&#10;5BGTEO+BBx7gNivoqOMXJREUmF7PJ2c01valKS0F2wm4h/M8Z5NixviZ0ckWwVcvAWTzNId2WNIj&#10;eLsQZOM1gq22Amy5TrwJPH5msi0pQ9y2NoFj0zYl1TwxYsBdXl94u3SFl4kBnaSq2p/YA8Fmb2a2&#10;AWCNPMFlr+S7EhBkYjsVRxcP06l8NJLney+vN2zfZKCXk9Ky1ea1ndvOpo3SbzOfg2MTbeX1gE3u&#10;YptAsZfndkcX7ddYM7MYZZxo6lRvc7mxVdHRMkBjpbw3lZMtzOPg5TWGocDgQm8ix8+IbTs+3qef&#10;bfXEV0YXA8BrrC12aay8BlBCQMcu6lf+D+pPbtyFzqVbebDk5UJGJ8RHdkOylxPSfLGVjEC8zWRI&#10;hHUjCCsS8Tf1kYhFmp1topSdSXMnoV0KAdUIm9dzfEle15CdbEGHWYQJHaoL9R1FeQGzsYyPda4z&#10;CXjzleTtYugUBLc68l7qSKCuLEKikexRNlnGFtVpmdOOw+crjZCmdLtJ7riQEHk8QeTu1MmJCZ/9&#10;AljTGNnbiRC0fK0+jH4CynWETEMIpLr6oymnsSq6VnUq4iCWfBJjqXXIl12KUk4ggCuiCEVt84ht&#10;6iPtTrRLvmJwA9uK0COYgHiynYk4AsaOdslbrMugnNO/e80WZcca++OYMtEdq8D0FALjcbRAelUv&#10;+Xj6M4X9Cqx22lq0uhPls+hrjVUvXkfylcp1osSADt2IM65YOxlpFkEcjtaR99LXMUilvKKsVRxd&#10;HoLd6ai3YjhXEsweJW8b/en0lcB6tVOd+tL4tRU4W5WjS/KyQ+vC1aXtQroibEe/1pe2uxQvt0v6&#10;ypxeZUSgBDwQ8ECH9YAilLvE98OonlfzmrgGudu/xqz1zyE8NBrpsb32Oa7g2H6I7HErqut3wt6x&#10;DH0bN6E+3sbWRh6DVvIc8+XxyOzSGyddMxQ9T+bvALC8T192hAVNvAas532VqAiD+RTwwZYw0WIc&#10;xlnDE8wE75FdeG9HvIrUGLbwI9J2BUrH8oDFmy5dV3XYosdE58yZg2nTphm+wSJGjPTo0QO33347&#10;FMmTwMcVO0L5cv583PnTn6Hfz/+OhB7H8cakFVA5Ivbzxsfs8DpWcJUf3GqnJOXN8eKgZfdlva9P&#10;Y45zq7GvlnvUayyyh2LOOA5xE27p52D9sYdFgYpD8IBZa4e46pTccfvmtXjlmjNM9Pn5f5mMXgT4&#10;Qxitduct45GxfmWLRfWjY7HrrhyCChEmMq9lQeDL3j2gfetQC48PSuqns8qcpVX4eH6FoaOo2tXM&#10;XFwW0klPcUL/Tjh/VCIyGNVb38CGrjoKeURpwnZrttTg/Tnbybu8C2VMABge6kHPzAicf0qCobNQ&#10;O0VeClmWuEDgF97dhiJG40r3ICYUVII68TyrQhdKStr3ykel+HxhJUQTIaqMs0Yk4OIzkk20+JRp&#10;xTqkGHqSGy9MRxRpSoQxC3sUVclkLp+/vNpEUUtWUdqXn51iIrKfeqsIuwkYC5sTUCvKjUbp9hXZ&#10;v628Hh/MqzAR1AWMlpayLqlhbB+P80YlmAjtBj9/yGb5YOGqagOgJzPS+4YJ6WYs6lnXfaVMqjJl&#10;2jYzTuFiE8cmGe7qxkb5kuAP+1iythofzK3Aqs01qOC45bsU9iVA+3zq7d2NUfJsf0wUPkbXaeC/&#10;EJo44hvNEYj661//GqKMuOGGG76xvX8DRTMLjFbSvZ/97Gf+i76179dee62hrbjtttvw+OOcrDyI&#10;omhkvcUF3b9//71KLlmyxEQr65z45ZdfQpPt/iV/2TK8+NZHGHPTrUyiK3CJhX5QpC4IvJIrxOwr&#10;BmAtLzPAKS+gWrvgtRZqOCGTSsCLoLPZKPmEFEpLiCaSOiSOQKJ2PhUmIBSoJUDZtFOdJpOZKBGq&#10;4/HbFF3nSL8mrF2qEvWxnfq1QSdTl45HepOCAlXsIyXZodpQO8lLfwSTMhPMNjuVOt5B+hxuH0aX&#10;dmDJC3BntLBFipQG3mg3iVNWdpBag47lI1SUd+0nJQc4GW8TZBZlmDnI8LeoOgxNhvSpLQFwYz/9&#10;6eg3o2JdCawGgssEuc2OSP3NtCdlw0p0r92ORiYZrukcx6e4GFXvLSHIGoJ4i+CzUcRjlV3FONUq&#10;gospjCYV1QVdz9jZHXYp4qwkRNr0N/0rjt1yu9jIJ1j0qykWqu1KRtJWItFKI9Ao0FXxvIzotbch&#10;0oomdCnQV5BrM4rqtyKUj6KmhBBQ98lXMYp4N3tItjobMFLVDXyVMZI5StK0VX2q7GAsbjP3W+kX&#10;ACu31DESWX3EWckEKnneZRGAXE79sYRDYyxOZvjkt3NMzRYDEwiEOlQTlokIlnw8+3RAU46VB+Ny&#10;xvQKkE5gv7JffVSwVhHaGqv064yw29botxv/RVgCXQk7MwliGeXJLs22DmirPuSr3Yq6pnxDDanQ&#10;uK6sCJu+pjz1hNMCjZTPzqCU4xfwGs91oD6lq5Lc2TWUT+Z0gJMwkJOCfGmsGmcMR6y28n+FXcL+&#10;OE1gCaD3+c8uN/Qg8rVDlSFf1Zm2knV9pfbbKa91Ll3OmQ9Gv6LVZb87fslrW9F6jiYYLU2Sl/9E&#10;WyJfaZtSH9Xc1qroKwHR8pVKvV2Hgpp8buojkcTJj0A59jygfAKaWP3ss8/MpKJ+33PPPQd9Ljz2&#10;Rhaw6Nv0gKJJVxR+iplrn0bFrkIM7Ho2zjjuVvIwkzJwH2VFYSWWLZuCExqe4DGxDvmcCFy4KQvl&#10;c0fxOv44jLp+OHJGZO5D+shXl5WVmaTLOlbreieO1x7xnPQNlMP3wMbyGtzw6hosK9qFV6/uj3P7&#10;6rrkwMv6knmYMucO5KQMx4RBdyM55iDPH7yWqF3/KGrX/gPhvUj/1PM2XoNpkj1QlHdl586d5hpF&#10;272ezjyYXDLfpQd9V/jfpcojq0sHlQsuuMC8Fa2jG6wPPvgAL730krmRu+yyywzInMobotraWt6L&#10;OKCtInwiSZtwzBVeBeriXO8jWtihezF78P1S8sgbdOh9HtZY/EZ/pPrx6zLw9bvxgDZHTzAj7HRz&#10;z2KoTDzBmPjvP7cBlht7RqDmSkYmJfDRZF8E3Hdj4aFpEQaiC6YWeoZD6+bwpA5zX1dUr8YxZmgs&#10;Th9OkJXRtwJ5PawMIf+xPhWR20L74Xes07hJ+07O6XD0y+lqAGRFcQsQDaOs8CbxArfMvZl92AFa&#10;b700ndSwciCpfSjTwIhlt0h/ZJgHt12Sjh8yilm/Q5kVWbhTHQHdzskhuP+2LNNc5ihK2IlCJCjE&#10;tnExQbj7+kxjtzajUDMOR1ZJ+X51XVcjK/UNBGpFTWEMMbXqr5nUG8G4YXwarhuXatpokfrR+m5g&#10;JLXepvj8IfD8AoK/E08TkOOcE5yoaqeBIr1TSKXx+5u7GTHpVhRzoxm3z1f05+De0RjeT4kPCXDw&#10;Lf8IwBfwLFv9I58dA47i/4PY9kSLNWbMGHPuP1iLlaDv7rvvxrPPPmuAWEU8H8vl/vvvx9NPP42R&#10;I0di7ty5ezV10SLyGfN4KFqQnJycPdo0EHytEIDKax9T5GtRVmSzLZ/GMUCpFmhWIqOLs8G17Gis&#10;V+StgGE92SNZvdVXVrYDBPuOxdq+0NmJBjVt1adKHG/+xF+sPt31zCeWFA1tjs2Sl6w25DSCsvrB&#10;qJUWXfuS75bVVj8ljZ3qx9UlfbwQ5x2oM04Bzyqyv3v3PeUZiW3sIGBDA8yfAcBjCMDLJh2IVHQA&#10;YeS1mVVSvVvSOX7pN/IUYX1CQw2yxFARHIO85CzaEkqO4XykW4y85ovPQ/mkedNgxZsIWQGa7pVb&#10;FOOBBTQKENZLRgmM7Wxl8Zt0uE9c8XhF8DKeEKQrr44FqmZY3Y0mV17xxqmMXA5mzgoBjc41om1A&#10;VYGN/vKKeM20ehr9ssEtSQQ65St//a6tGpMTTctNjbBsN6uXn36nh1TLATWcthqJTfiWsb8cA4/0&#10;fDu+DqKNnUkc4T9W2awYbx1DBd5KVq9oS7HDbeXlqy5WtmnjtJV+11dJtF/EEfQ3txUBsoqebqOf&#10;oHZXqwclNHpnXUlXAoHmREYYt/VVuGmrlq6vNIHgrCv/dc3dirIChd3xa3yaEHB0uetae4OFVMvh&#10;ZG5qWdeUJwCuSOpWeUUuh3OsWtfS7qwryYs2hB+03tlWZH/rtta6rkIVZe7NRLitSYhACXgg4IHv&#10;iweCg0JxXPqpqGmowuz1zxugOSosDqf2uh7R4ZqgbVsWbN3F5H2rsKNyIyeLgzGa17sZpILU0aJy&#10;aAr6nH8SMgfpfB0oAQ8cCQ9wgjiYk/1WMJqrN/BpdwbXBMDlI+HY77SPDg8uu95S4riamhozg6WI&#10;HYHH77zzTssNpGa1Spg8RkWPwSpiSXUnn3yyodLQo7SBcux5QBfagRLwQHsP2AQiOnXOxEk/+jV2&#10;lRUjmfzhAz54HSe/OaWlqZe0CbUXpaC5D0GFDgIsC/xThG1CpxATjdsymA72RViO6Ch0D8t7WfPW&#10;TbuA4wMp8oOJTHZlCZLW+vCgfck7FBX7Wir8p7UP4T4NAoB9eI7sranzAUZtunCOQAK9BeyasUjW&#10;xXHYVi32J+t2p03Qpc+QfpVv8ocAcn9djlTrf43pm3Qr16ibb9TVqz7316+jwWdkq7rv4Ju86fj8&#10;m5QJaE1KIlXBYZSrr76aQbalh9HDkRVV9FkDo4EFlkWQ8kGfKqeddhqeeuopCEAWDdjYsWPbKBYt&#10;iKg+VEQLtrcntjzsN0Rgp9zrrlp91jEamcCdAZXVgXSS6sk0EtCsnUPFALWs939EUcuYo4GcUmzu&#10;tqV8I9tpmerdoh1AdFKKevYvTL5r9Ls2SZ1LO6W26kc2CXyWXe3lFX2tMH7pV1Fb2SrA3G2rPiWv&#10;fkn70VLUNzme9xi/2kmeE5amPyPAtvVs6z9+6RJQ7epXfyoakxzNts20q9PuKmQXbiAuXYPClByU&#10;JXYmFQGjs9WULyoh9Mm+fEWAqoDOIIKGbq1gSiXAC2GtW7RMUaoCDoNZL7BQRbzFTJ1q6rTMKRZr&#10;nLatvdKlfNnk2nW4mR156ZY2AdL+pZb6JSu7VARqOjAD+bN9daqXHYpUFnjtanfGVNPGJtmm8au9&#10;EvS5RaCodEnet1bNIqct8Xm/WnFUS94Zv9ODANV6jqut/aTHMuOXvOND2Sa/NrGtW6ceZKv69fe1&#10;dNQyRlk2ySr9VtH4pc3ffnnAGb+85XpAdfVGVrWt8o79/vLqWeOXTY68o0vrT8Xf1kZqV1y0v0/U&#10;Wr6Spf7F2VY8Rt4F/QW0a1uRftdSfTaaOt8J0r+TwPeABwIe6NAeEHXBoK7noJYA89yNr2BR3ruI&#10;DI3DST0mISzYCbrTqWxFcQ3+35yFKKx4B/3SFmBTTSRC12ZgeEohumXlIyd1HeJyeP4PlO+dB8IY&#10;fBPCAJTvvPCaymIySU3Ce+tKSYvhnPO+czsCCg/LA61Xc4fVzdERXrNmjXkkSLQYyg6/m8lqBCp3&#10;6dIFWVlZuPHGG9G7d28+xZmK4uJiPPnkk/joo49MBLNr8XzSUYhaQ1FBx0LRRaH7PhbsCdjw/fGA&#10;tqvvT9EjqcCw6+5CM8GC2K0bMfHvd8MjQECFC+vHMLkRqRGUpMrsVM6SY/K/MAoBmHf9fQvmLd+J&#10;J3/TAyOPd6JNj0mDD8Kow93uDld+b6a6GNDelu2vzthyBAw6VP37s+1Alh2c3iMw0AMxyr+NeEgO&#10;sPgDyzqHz5o1y4Cv+fn5BqBV3oVuTAY3bNgwM4kcEyMqgbbFvV5oW3v0fimS+qGHHiJDRCymTp1q&#10;opBlzbhx43DiiSfiq6++Mo89C0geNWqUmShfuXIlfvnLX2LVqlXmuudXv/rVXgeQ+PEnGDN7JqzT&#10;z4KtaFsWK3cLgl5+Ht6TT4V3zOkOAMt8BkGv/IeRvnFonngxL/IJMBI89cz8FJ4ljI6+8hrYjEw2&#10;8qSUCHppChP8DYD37HPZjlCgkuS+/IIBdpsnXe1EB/MA55n9uZMQ74qrKN+Fx2RuX6SvCPrP87B7&#10;9IL3nPNMn+KiCXrzdT7vXwEjL8oOHtA9n1P/gnlovozy3XOMvEWaiqDnn4G3Rx94x1+ogyjrlajw&#10;HXjIr21sVbQ27fJ8NR+eTz+G9+JLGa1MeS8hPtJXBE9+igkCB6P5ggmOPE8WQe9OhbVxA5pu/JFD&#10;d8Hjs7V8KYI/mI7m88bDe/wApy0TERpfMaq7eQJ9RT0CDUNefwVWSTHqb7kDkSRc7168BQVNi/BY&#10;MmkxEm/GcPIRewg6K8nb23iW5AdJJnGawEABtkvtWVhgfYpzcS1jTXua09daLMYMvIbRTNB2PEaw&#10;zkviimpMw78Nx/F5uI6xxSGUD8ICfML3R5iAH1HeibYtZeq59zAFvZmibiSTzOn8uYt0Du+GPUOi&#10;hmicR13iaBb0OJdWrcAcXIQfM365q1kvSpr3Nh7HcZQ+FRdSvyJ966nlP4Q8d7PH600/ihBez4R2&#10;n+F1jMFl1DfQyOczcd3btHUYTqf1Zxv7BWx/iBdoRQVT3N3KaGPyYtOC1VhI+TcxFldQHxM7U5do&#10;Qd7FU4zJjaStN9BWAveEQD/Cq6Tm2Eb5mw0FhaKAV2A+Pqf8GUxG15cJEQUWi+bj//CIiei+AD9k&#10;K10WWJiH6VjH5ImqE5+0zsUb7KWUf4vjvIj2DzUtZeNr+Cdjp/uy30mUlActfIGpTH+3kGvlthZf&#10;5WEDx/UckwmOxXCOV2UHSSlkfxf0Yr8TqV89eDCTXsmlxRO5rhTFrJJPD75P+QFMRjiSW4HWtSDg&#10;dygv0PkS3M44cHKCsweSAjIB32raf5MZm6zaxpoPKN8XJ/J1NmscsHwa5dXXOI5VkeRaV8vo6dkc&#10;g+R7cMvS9ltmFWBa5BTkBF9F67ldB0rAAwEPfK88EBUWj2FZF2J3QyUW5U7D/E2v89jnwUk5l/Op&#10;vkgsyN+Ff38xH1W7p6J/yiKE7wqCd0U/lJYNwu5uFXwS720075qN+nxSB2VfD09E+vfKP/+tgxHb&#10;YB3/RTCJeSivXY5GUeSyRXCZ6LK5njsaNgR0Hp4HOiS4rKzvv/nNb0zm96ysLIwfPx5XXnkl+vTp&#10;Y5L5KCq5fRk4cCDOOeccbNiwAe+99x4+//xzrF692oDRkj9Wim7n3fexYlPAjg7mgaOACR0ND2mY&#10;jYzGsxmldtHff42EbQUtZjT2jTRJ/BDOQ5zA5WO8KEKxkny4ny2qRElFIxasrMaoQd8PcPkYd33A&#10;vGPKAwe/rz7xxBO47777zATyvoaSmZlp+Jlvvvlm3kAJfvnuiyKSVdzPvVmgnBHr1q0jRskktS51&#10;AxuKa/nFF1/E5ZdfbhIRTpgwAUrgF0zOYCUpVFGuCdGBaXJ9j0IgN+zrVUgrKEA923u7ZfFCg7QK&#10;AlwXfgk7m79NlArBzZIiBBHItZlMz3vqabDTCCR7muFZvQyeeV8YYNXulsnwWEJzBfkEfL+EtY1c&#10;sCedDCjp3uoVlJ8Bryg0JhLIZWI8ZhSG5zOCw0sXwjt4COxM6iPI5dm4FkFfzIS3dBuazzwDVghp&#10;OphM2LPoKwLfm2EPHITm0WNg7STgPWc2Ad7F8A4ZDjunB+2lrWvXcAzzzDWTfpsiwPrjDwgcl8J7&#10;+ukO73MQbd1Cv87/gpzLnHCkrwwQLm7o1Sth6ZrxLILj+qScZ+4X5Feu0MoifsjthfdYHo7Jmv0Z&#10;LCX7o10C3C1y/AfN+Rx2XAKazyKI1ykelh6xkO35eYjcVoSsoHpE1lbhleQCTEmuxtVWLgHHoYRw&#10;gwkibsYiayZByc4YY19k6CAEuH5pfYgV1lwMsccYMJMOZNu1WGt9xSRr2ejHHgREC/AVECse5ZH2&#10;+ewlk3BvHdstxCYsRS25hwVhKq55BWHUr6yP+ARHkwGXBSwK8FwZRMCe/Q+1x1IXQXr+KhG8aS1B&#10;kb3JoVJgD7lYhTXsl2z53HQIwLPPUmwhuPouvwXhZEKW0QSHVZaxdqk1C9n28exxGGuaCA5XYqP1&#10;NalAkjj6MYyUjiDTb4FpW0OO5hPtCwiOJphI4DW0fa31JfrZJ3CsQ42ufELAC61PmJSwO23UKiG3&#10;Mntdac0hmFqAgfTVQI5MYymwNhvAN50JAHtjENsGk5u4FBuov4tFsJ68jrx1Jtcwc7ZY01Bs52KE&#10;NY7Wi8sZHPvXWELYN8KOJhQ81OgSuJtrrcFOe4cBbONJyFFDwHo9gemN1lLyOZfQtkzaZuFrgtvL&#10;uf6UhHGIfSo1hdHX2wm5z0Ee+xjIuiTK62i31VrJdTOXtp9G7Z2N/2X9aq7rek6UDCIULZqRSvaw&#10;iW3rqHMXeaIjWSvSkOX09UZrMfrYIwjan8keba6rNbRqhpERwB0OJgnmdrXZWsFettGm0zgu7oeU&#10;L0Ue+12GMm8xeljHG7+s4UTGkuAZqPL04Jq6mHWBEvBAwAPfNw/ERaZhZPfLSJGxEysKPsbn6yYz&#10;iRunnSLOwSOzV6C44i0M6fwVgut5bl3SA6nbT8bwC4cjcxRzAVTFoGbDk2gonM7zdhzCuk2CJzTA&#10;e9zRt5FaPi1Zvpt5bgguH5XIZTrQComBJyQa3vpyxgo4180d3a//bfYTeelYRdHJepRVALOS+CiC&#10;RxFKB1p69uyJu+66y7x186abuBDx/h0rRVeb7vso2ST1gRLwQEfwQENYOMa+/G8Mmvlui7nehGDy&#10;LKejuSsf79Kj0B1gg7aZZEcRQ8HkwlUhbmF+u4/Otgwu8CXggSPgAWcrOwIdHfEuDu7k99vf/haT&#10;J0/GWWedZZLZCURWLgXRZClpnxJg5ObmmlwMiu7dsmUL/vKXvxxxqw+kw7Fjx5rJbEUc76uI0kuJ&#10;iHVNo2Qd/kXXLjNmzMCUKVPw4Ycfmoly5ZA45ZRTzMT5TTfdZJ7S8pfx/94cH4fdUdEIIt2Gc0zk&#10;0aVTtAO+6hpKkcR680kQW4n0lLQuiJeIpp49MYLYZjI8m32YOnUSzsSASawTPQmvpQz3cCjrBCzH&#10;Jzp1aqfjGSOI7ZQ0gtbsV33qCEfgWbrsRMqbjVL1PBYm8Ca1lvWiBlFbArySNwn+3FwZrFdfxlZF&#10;NxseZLUlPYTpjzK0RbrUhew29sexrdSohHKsait5gchqSMDeZiSymYRwAWu1F+dzahrbcr0Yef7j&#10;taMZv5Zx/Hz4xPTjjY1HGEHubuV5iI2KQHlsOoqShiLOU48YL22mLgGkAh0TCC13IuCqKFZ1LCiY&#10;aVpMvQBYR5nNZGtKz5bWAuCqXvJKmqfIY3H6cqQygLBjHF/JrHGvbck5z7jcRELFWqZWaiuZOG8S&#10;k8TpO31hXsyvyP7iCH46+tmY9Yp0VYJBLXNqRGURyj7TCP6KqsHRL/sFMpsEcaattHFTki7a5ADQ&#10;zvlOdZ1YF2bzqUNqa7U/hkBzqolSdiyVr8JNXSf+d49fAshj7UQmaGwwtgosVQnnKCWvsTrFGasi&#10;xDUy+Uj9KspZ4xTdiPSrTiXCxDCn838rWKL1I3mNTHplq+rURuNyaEWMuBljAvXHkLNY/lC/Whdq&#10;J3sdugrfumIbJS5URLbTJylxjP0pbO9sF6o3Y+UaCKOlknfacnNkXQLXa6s815UdSS7oNJ+8o99s&#10;Vzb3Ia7rELaWvOwKM16Sfk7smMKoNXnJljwjuX21gY+ABwIe+P55IDkmGyf3uAJ1jTuxgcnYPlv3&#10;PHY3l6CkMhfHpSxHSA0Jd5b0QWbzKIyYNBJ9TstBWDTz3cRfi+baMkYuv8EJ61d5gI9AeObljDjl&#10;+T1QOqwHmngRU0OAOY3XdspLcyhFZ5YQD89TnkODGE3kMgFmu2Yr7MbqQzEhIHOUPcDrdl1Nd5yi&#10;jOl9+/Y1mUKVvG/w4MEdx/j9WPrl/Pm486c/Q5+f/h3xPY6DV5yBgdKhPdChdqwO6OlGAsu91izF&#10;z24dz8i2SmcERGV3/yCV4HJn3u3yxNhBDm9KWLedkctjb12DwtIG3H9rF9xFgNzl6O2Aq+cwTQ7c&#10;0h6mAzumOCMKY4c8htDEk77RfvEPP/DAA3jssceQnv7Nj2Ru3rwZilxWcjzxNXf0IvBcl2/iZj6Q&#10;Ujj/S7z29ocYedtd8Aig1bGxrhbWpo0mAZ6tJHaqI0hr5W0hmkewL8MXBU0w1CrZxmf7t5OSoqcB&#10;oA3qxAl6azPlmajPTuM6MAAv8avcTeyLAGJWNn9wX9a7vAzWdkaiZHV3IoRlNDmgrS2bCHIT8BNw&#10;awAvNs/fqsdSGFHNtnxUV8CtIpFBG+zsHKKfvhtYyW/aAMR0cmyV/bK1uIicD9WOLjd4gBMNoqpA&#10;djYamAxWwHyETCP9BUmqKd/VsZ/HYkVko6oS3pxeTlSzbGXCaE8Bb3a6MAGfKFaki5OX8pVAcoaS&#10;I8UqRaiH124bNyNqQzHiCMY3JURgR5c0lIUwctSbx+jgdAMHRnhqmaCvmgQGGwkXhvsihGkPYcQq&#10;uxylpCbIIFGBIlRVu5Mxp8WMdE5DNsFogoQEUputZsqvM2BhBrqbVSL57YxOLWM0b1fGpyo5nvyq&#10;iGjRLcRSexIjZFUU5bu5YQ1tjkBmMKO52Y6jN5HLO9hDFokVBCqriK83jxGxAjxT2bPASXqANuWy&#10;n0baSqoPgp6q3G3tarE1xuhnHSNut1J/MlsqCaCAYGkr5JgaCe5mMsZY0dDSLwoK9ZuusVKj9Ihf&#10;vsBi9DlbZSCHn6Ig8aKIvUpeY1Wd5CsZkV1CazuTUiSGI1a7JkZsK2pYgHkX+lVFbdWSzwtRviea&#10;a6SJuqIasY3RzNLv+E/c1HW0aA1h1wT2m2X6lK8V5V3J+F9FfQvgVRE3cz6pMTROgcyu/wtY58D2&#10;XYy8LCi2t6LGqjQR6u5kQC29JXlNBgikd3xlmzqtM+kyvuaSMnpgNz0m+x3/kRLMrqOvNlJ3CqFv&#10;RUirBy+3iI1mzF3Ylps+3862UkIfin7FAd45Vrse6+tWIjnhNHSO6KUhBcox5gHx899yyy2GGlL0&#10;Tvp9zz33mKCrY8zUgDnHuAe8vO7aVPYVpi9/AoU7VqK+KczMFUfUcVJuSW/0ixiH4eOHI+ckPrHk&#10;V5p389i16s9oLJoOT0xPRPT6CUIzSLnkcSc1/Rofwa9lZWUGA9IEsK6B4uI4QadkvYFy2B6Yl1uF&#10;c59aiuzECDx7OUmluuxJJ7c/JauKZuLF+T/HgC5n4vwB/4PYCAYaHGRprilEzfLforF8LqKHPIzQ&#10;zuccZA/fz+YKltm5cycvcZ3tXgEoiQyEOBbLoU0rHMWRpKWl4dxzz8Ubb7xheJIVuZTCC3gl6fs+&#10;FF3auu/vw3gCYwh44HA84Nzqte+BbI/kAU0oKUTTn3+G/0dg+UY2UdxN3SmxqB3HR1tDeOvkAzra&#10;Sx+7v9uP9r/5SNDeF8fuWvt2LNOt/39jOfD1vnTpUkMTcSDAsjzZvXt3/OQnP8G8efO+F+ByeLiO&#10;eAde6rpkoEhcxwRCFQ1s4gpIfWEPGmJAUvOUh7rjtZTdqy8vRLgumhodBWqfTkCyCwFYTXzr2KpV&#10;FUYAesAg57fqVXTh27OP852AhynqS1HL6kN1+q2iyN9+x1M/+5O8b7M3nMr6If1qS32KeobkXf2u&#10;/PED2+qXrYZT2k9ebZOTCYCnwZIuguqmX0U+Dx7qyMsu2q7wY0PboUhs0WK4tpIH25vAsfrrV5Rz&#10;776miaepAUlBFQToamBFE5DN7AZvGHV1CUNiWCXpLCwcF0T7DZkBQXICe4rnzUF/fiolm+MrwYCK&#10;ZFU0qkBb/dZygcICCsW+q4R1qhO1Rk8SJ9Bi05aV/OYlgNuZLbuyjgC9kXeipHuRBVi/BVCqKNo4&#10;q7kvrSDFCIeuoaqvdMKXnWlZq36dXyPIf3yikRaDr1YWRQwoqe+O/ZK2DaAbixPYVsQNshUEaWM4&#10;0pFc6tovKRtZBIX1zdHlyCs6WJHH/vJBNLA7OYFloXSppeTEKd1eXn5K5Aj85eUr8SdLTn5xtNvU&#10;wuSKhJvVdhdfKooGFkWGv7yifcVh7PivdV05vspusV/ymhDoy/H7jzWUUwhaV679aqfvGciGx/Zw&#10;osAdkxM57si3rit5W4Qo+lQCQsmqpNEDAolb/cfd0oqgV9uuawHv3Snv+ErbhXrwGgDc2VbcbY27&#10;JSH47k39Ee4VMB4oAQ8EPPB99oDHCkLp7l5YUz6IE64bER222xwfQrf0RO/Ic3HaD05Fej+HMsjf&#10;D0FRmYjofSejS3egqWwO6jY/Cys0FqEpp/Iwo/NboHQ0DzSRRrKm0UtGSXEu6wx/cKWhiddWh1lE&#10;i2GF6Akxpttt2G4+TdLlw+w3IP7deeCYBJcVnSwuQQHJ7YvqlfRGj4Lq0dBbb73VRCOdf/757Zt2&#10;2N/ORd/+zHcuKvfXIrDsCHog4O4j6MzD78rLm/7Imt046+4bccnKRYxxgrk9PTMtFHUXJPExZc6a&#10;8+TYoYrZ6f03NH43d/r+dR1qRAFjD8sD/6XrnRyjLWDeN/hPTzA9+uijhhJDkSsHUmbOnIkhQwim&#10;/hcWT109ggmg2gKG3UQtXoKMrDc3gu7NoJbX19BD/5+97wCMo7rW/mZ3terVkiVbxerucsPgRgk9&#10;QEJ7JLQQHpDAK+kvCUnIS/4k76U/EnoLvZlmWjBgwNgG997k3m3Z6r1r5/++OzuWLGRbplkye9dr&#10;7d65555zz52dmfvNme9wYeHpctNeQG+b2rJOSKSK5quZbSV7UJ77bgsXGGqjtm4h+GqOy6bPoLx0&#10;Ud7Ey3bV1dKszh15V9cR5D+ii7zNZj/qaqtrf9dHNXWMlf3dx9rKcX5Evzv+rmOVr6iLNtqMeGYq&#10;QmZTI8y3vwWBKMaWipopnImQqKad/QnU9BLkEwewU2wTESxvqN4trQRPAyRr4APJtMzxlTh/BSAS&#10;Bj5YJ6BUEcUqausWRSnTMtZ1thUg3co+1KP6UFHscIvVQrptL6kUwk2d/mvjS6276hfMKbsc+U5d&#10;zbRTRbqMH/l/V1vVXkWRs60E3qVbHlChW2i942vxNrvFkXd95crb1N5seuvqqxbKqx/VOS1d/YfK&#10;C0iVr9TmUHnHV2FBm2SD9LezX7Vze3V8zRsHfHWVd+ZKQH+nrx343Jkrd6wav2N/p/+lq416nLmS&#10;JmcEmqsWbumqX201VhXVu2PtnOvOOmeuDp1ryblz1VW+Z19zrrVf0IbPNgZRVoVKyAMhDxwvD+iJ&#10;kBV7GvGPRauxp2I3RqToaKTTJ49pSe0YevogpA0nddRhii9+BCOWv4/GjhZ0VK9C89YHDTAYlsSb&#10;tqHS7zxQ39phLp0SI8MQ4+88J/dmIDavB1vb+UQdXz5vBC8zP97ZwyKlhuXh9QjBZZvgsnIkWF2v&#10;JXtjTKjNcfWA99csx9WCHpQ/9dRTuPbaa7Fs2TLDUajIpK5J+vRZmdOvueYaXHrppSaRTX+PXBag&#10;PvOtt5A8+VyEJ/JArkVXqByTB7TACJUT3wNtfFz70vt+j9w3n2fudy3OgK9GelD4jTQ0fIkgUz9I&#10;4Nd9ljweAg/8yT/yWjlqGzpw5klxmDSaCXv64Vi6jy30PeSB3nuAERODLoI3KuuoIkpcJw7iW2+9&#10;FXpMso60BcrJoMeDm5qazGOTqi8uLsYbb7yBH//4x9i7d69J/tf1euKoik6QBt6HH4dvzhxEjWL0&#10;pygwCIh6Fi6A97F/EERWtLETQWoxuZ7vgXuZfG8FAsMYwSzaDUaweN94Fd4XnyP3Ma9P0hmBS3lr&#10;+zb4HmRb0lgEGMELRlNbCg74x/1MlLcO9ghG5fKRbYHQ3hkvwvvyi4ajGIPSHaqLbZvhe+g+yuxF&#10;YCSjMr0EXQki+554FJ5Zb8EeTD2yta0d3ldfcuR1faQIZgLkorSQLohuY1SRM1O88eh97BF432NS&#10;wpxcciWTQoLJaTzzZpt6wZrt2TkG0POTPkP2W2WUl/0+Lqa4D/meftIk77OH0/4o0lLwhqbnzZnw&#10;PvME9TKyWwkFNf7yUtp/P5MdrmcE9nCk1VQirKQW70U+iwWZ72NIdBGimBROoOF8vIk38A+CkP4g&#10;rYOTkO8F3Em6hfWMah1DIC+MdtlMxTYds/CMiSpNZmvJr2YPr+BebrUMrYOijUutEszA3SSbWAGH&#10;woJ842wxly3fwZOMyc0nqUQKoUgv0/EtxEvUVUvSjHwUGYCyknQOL3nuwnrvYgyxhpvoYkG/8/FP&#10;vIXHqD+DMbyp1OghScNqvMgzbitJH4bYI7hLeEgHUcG6u01SuWzGNYvXWRDnIutdvI4HGescSxty&#10;Td0eJv97Fn8lvNzAuOih9IPPJNR7le1WYDbbFTBimNzXlF+K9yn/gKGkGMSRCaAtIc3FC9S/i8nu&#10;CpiMTmC0khe+ioewiNamMdFfgkWubL5WMnHeK7iHnoChi5C8aD5etO4gicRWE0Es/wlsfZ1zotai&#10;wIhpSzC6VvnnseY+jrWF2keYOlFPTMdfaMVGUxfOSOY2QtDvcJ7m0gtpHGcC46Xlq5VYQLvuM/QY&#10;2aSwEF3FAY5gOse/DWupaRRjg/lbYdt36JXZeB7JVgal5WuLI1yBl3EXb5yXs+1wSoeZvl7jWFdh&#10;DjUxqpje5pKbe9UTrHmRsqIbSTO2bmaKwBfxd0rvZ9siyjNBKF8a0zLuXYpKd7irLSYufJ8pGe9H&#10;op2KFGswW/qw0VqBGd77UB4VhmHe8dQSKn3NA8or8Prrr2PHjh3myV19P+20004Yqsi+5u8T1Z7l&#10;u2tw55wPUNnwCnITliOyxovIiixEJ/IZnGieH+MDSEsgvZL/8DfwPVHp8ESkor12IwHm1Txf15Am&#10;gzRF4Z/NI/uNjY0mMbLJi8CJ0VNcvaUHO1Hn8dMYl240zN9egxlryzAxKw4Xj0rmvPceYO4ItGFL&#10;2UJsLV2M/IGnYGja1I/Fu2xZHrQxEr6jahV8ieMQNuBkgs3uDflPY6T9sw+ta5Qrzt3vtY5Rjpm+&#10;WDrDD/qQdddffz0ee+wxk9RGj7GOHTsWSlbz9ttvQweVrkUHFfFNnQhFF8Kh98f3wYmwDxzvMfT1&#10;/U8J/EYueBdnPnUPl3VahjrFmhIPz0UDEBnOpa1b2cWZPoIj2nakt9p0L+or4ihy4f6eD6N+UnMc&#10;SZ+2eQnqqLS12XhuVhUam5ybSl7aEtzU3aTQ95AHQh6gB5SM9+9//zsuv/xy/PGPf8Qll1yCk046&#10;ydxszs/PR15eHpQEb+rUqeYJp2QmnROdVvdEeV8IZ3LRELFhMwYTXPcQcDcHSR5grF3b4Vm2GNbe&#10;3QZANUSL9VwYLlvEJD5LYDW5UcmENAkEe5YsgrWPbRX5zAWAVVnhtFux3IngJfCK6iqnz3VrdWBz&#10;dBFcttasgmfxAoe7WZQTPMZZlaWmT886LkgVBa0DLkESa90apy2Bblu6OhiFuYZ1smn/vqD91M/t&#10;nuW0n7zNxnbJM2rZs3KZGYPh4pcujZVj9CxZSEB6o/ludMnWVcvN2MwNfY5JkcjWOtq6ehX7YqSo&#10;+pT8pmJ4FtF+AuomSlsH6AbyMMum1SuQUroPEfsbEOAaaEv6VmyIXY3mgBPpKkB4JwHk9dYCgps7&#10;zS4nYFHcwOtYt8VabmJlqYjXgDa2WqtZ/6EBRJ04V4vQKHuwFkIczbpKokXcXsVel2KTtcyAtgJR&#10;FbW629qAYmsx6+rYSnCvuIF3YLX1AeXXH9Sv7Zu9y7HOM5+EENVsx/lj2U9dxdYSwyUsPZKvpOXq&#10;s8Si/fSJ6uoJuK4mNLsBiwl+1puWqt9NAHYN7T9Aba79jWy7gfLifZaNqhcP80baX0z7a6hBshr/&#10;LgLAGms5dapO7xoC2fKVwFkB6LKgjfDvVmsl1rJtJfmu1aeuYfZbuym/CHvYu/pT20a7nt+W0zeb&#10;gnVcwFJ+g7WUHlmIGsvRr4VtCYFw+WoHIXkO1rwUYbyZurZyxOJflk2KRda8bpCvKC//aw53Eopf&#10;a83HLmsj23B/Zl0j/bOBMLh84ERQq61FbuRNZlxl3gZRmAAAQABJREFU9LozVgulZKKW/ZsIUyuy&#10;WP0KHN5qreG+spKfyJXOOl0tyB7tKwKSHV9rrkropQ/NeB39oh1pN/Lyax196eoSN7fmVeC7M1If&#10;P9F/YQu4XxUbf1JNqIQ8EPLACeQBHSeX7anDXfMWoLz2RWTErUJUSwBJ207B5NTrMSn/csRHDMTa&#10;ve/hw81Po5bJ+w5XdMwMG3gqIvO/DSsyDa0H3kXL9kcQIHduqPQfD7S22yit5xNmvF5MjPQdc+Ry&#10;gNdwbYxgN5HLnyChn7m2DOON5hCg3H92nm6W9slbAboDdfbZZ5t3TU0N3n//fTz33HMGYNY2ZYa/&#10;4oorTPTyiRSBxKWKuZBzAb5ucxX6GvLAF9oDHTzRxJUfwJV/+Rk8fDxbvxP9ZlSeaQhg1XNlSIj1&#10;4l/OSkRUBBepasAiAHfjzmbMnF/DALhgpbPp4P8+n4VzT4nDiNxIUo86bYQpNLfYeOpNLvsq2g/q&#10;OigU/FCQFY4LpzIrvNaKrk4CJ/NW1GPh2nqDWXSX0XfZeNmXEpFJOo95K+rwkzsI2gTLbj5W3dAc&#10;MG1aCTyHIphdz4T+hjzQ6QGd/wUs33jjjXjttdewcOFC7Ny50yS9CCOf72BGvgpwvvjii3HyySd3&#10;Cn7RPvFg1pqbhYpdOxHJ5HvuwdEewgjewmFONDFBXXOwik1gFDGjgKMZsauoXR1IlZwvYwgCw0cC&#10;4m3WMZILCTsxyUQs21m5pH8gBzQT3DHDCOVHw46OYSRw8BLTIx7nYQgQuLWVuC/g8PDayWkIMLo5&#10;kFfAhQSBTeni44+KDLZjY8jRzKhdPdLBiOYA66ymesOdbNqJG5k8zIECRhwPZiS07Jd8OKN3GcWs&#10;BIQ2x2LqeSw3bUeMZIT2UH7hDqC20bEIZOdybJnUQf3qgzzMAXJGGxCb3P6msbqmXGD3TvIxD3Ha&#10;qZPoOLTTJ4lWOzKrSuD1+9CWHo34uCFIC3hN8jjJ03uMoC1Epj3cRJdq9xNNQwLjgnPskYw6TWO8&#10;qHwVMEBiDiOD6wj3iXtYZBpqncjY2kx7KP8Xx656tBl9Gsd+8xFjxxueXwGJishNs7MZx1rAGOlI&#10;tqLxLEq4l2+PoXwev0k+wK3RyAwokV4YkwsmssZpG2crZtmJepZuFSWXy7QLTSS0I22TXzqOoxpL&#10;qQ7Tl2xSyaAOjSvZHsxdx5lrxtgg3S5AqpVFjmFyVVMqmj1kMbJXILOTuM8BgtPYQ4Y9zOhy+tT4&#10;k5FrjzZczO6pNowjzGS7CEpru3yla4JE2i9/K0JX0LTGEEFtg+w8enwQvzsj8HOGCukTRRHH0Nuu&#10;r1LtTEoWQVHLkpa8or9Tbc4rLVZSQPlKEcWKzK63axmjzaSSfKlkUDKbc63EfwKG1a94mIewP/kk&#10;ii9Hl0Uu7iyn3ko1deojiZzbGle2ifBWNHuAmvxGv6hFpN+xSZzX3C/tNsanK/Gf4+skflbEsjiW&#10;RYEhqwQmp1FTAn2jpIzqU2NjSiAMtvNpv5MQS30MZK/Z7aMxJJAbHD8bhkrIAyEPnDAe2FNRjXs+&#10;WIWq+qdRkLIB3kY/YjdNwJRRl2PcOcxjEMsbaH4+BbPpMazY9bqJXJ5WcC0i/bE9+kBJ/PyDziON&#10;QRWaNt2N1r2vUT4REbk3MYKZTw+FSp/3QCuvtQ4YcJnn0CgfIsN4TXQMRYkhXc5lP2kxxOX9cYu4&#10;u7njINB8gKc657z2cfsKyX3+HmBeF11h949SXl6OWbNmYfr06Vi8eLHJDnrBBRcYoFk8iuJj7q9l&#10;4YIF+O4PfoiCH/wF8XlMEKOkMX24fKKd5hMJ92GnhEz7zDygJWcHwaJv/u67OPWVJ4yezfxf6X0Y&#10;W3ZIufunWbjugmQ08S68Fk+KSP6XW7fi3SW1h7Tr/mVqUQxe/b8Ck5VeR0VFFj//biVu+M2O7k0/&#10;8n32fUMxtjDKgNcKlKtvDGDyDcUoKWfk3hHKv12egjv+awjueeEAfn7PXjQEI5cVFCeg+4qzE/GV&#10;aQkGgO4/R+ojDDi0KeSBI3mAF5Hx4++FP3nqkVqZbc3NzeZxyO4NOwhwihpDkc29eapJ7fs7rVZ3&#10;H/T0fceGDfjHS2/igm/eBK8S6emAQroJNDUYOgsl5zMolOpJLWEigQm0HizN5FFWJDIB2YOPVTCi&#10;WDQSRjbcAbwMaCt5necFUOsunYqA5VbJR/NGnOBBFl3nqK2fwLT0B5uigSCyisDtLvImwZ5scq/1&#10;jDyjq/X0mpvgUPbz8UEDFBtKC1c/zxSKSo6JgRZR7ZSNlJx0GXnZHyx6Qo5jE0B+0FaNXT4QTYgB&#10;namCqhJKdiG3bAf8pNToyOS2ZD8aGCUr3lyBrw64yaEyyrWBr0gCi0rupiKAsYERrQIplTDPLU0E&#10;EMV7LPBVYLGKKBoa+YrmK8z2U5bKObR6ArNqI/DSLc2MbFV7R965LpY9ip5VsrYIvlTUR3lzGRP3&#10;+BEf1vnYczNbtrCHWL4EqqpIXrpku8agoilu4ggUSSy7DOhN/7da0t6MaDuaAerS7yT8E4gsYNTV&#10;rz40fgGdSvjn+ko8wrJB4LeoQlQEYMt/Xccq/epTRWOVfhVpb+JLPnHlO3gzpMFyfKW2bpGdigqW&#10;/pZG7h/swsuoLflQ8g7oL/0BM371545ffbi+iqG8O1eKEpatGqcAbBXJy1aBxF3nusFu4MjaEWNp&#10;/M7vQtHK8ovkNVsqmivNn8bcdazaJ5R4UPa749e+I/qRSL5c/ZJXn2rTOX4r6KkmU+f4ihHhdgvK&#10;GisQP+AkxEcJjA+VvuYBneNuvvlmzJ4925zn9P22227DDTfc0NdMDdnTxzzwwbZqPM8nfnZXvoDc&#10;pEWIDQxA8v5JGDfoqxh39jhEJjrHrLrmCszb9DgWbHsO4b4ofGnYTTg55zKEeZ3tPQ0rQHC5ees/&#10;nOR+3mhE5N+MiOyrYfk6z089yR1LnejO6ut5LOPBWtcxyrmRmOjcHDuWfkJtD/VAeUMbfvjKZjyx&#10;eB9+c2EefnlOzqENjvKtoaUar636E5btfA1fGfNjnFZ43VEkDr+5efsTaCr+E3ykxIgZf7uT4O/w&#10;zb8QWyoqKkzgjLvf6ynMAQzm6IulX6Gxeqz1qquuMu99+/Zh5syZJqL58ccfh3iZFZ2kR2RHjx5t&#10;Djp90eFHs0nrIvd9tLah7f3fA1oohMrRPdBK4GDyzOcw7bWnDjbO5Drs8vRwzGewlRX83STGeTGS&#10;oKwb6Wv8y8Xi2SfHYSejgRVY11MR1nHOpDizsNTT2SqKch46JBInjYhGWRUfTXXWrc7G4P8CFwoy&#10;wzGYSQQ79IVF8lEEpi8kKPzu4p4Bbf3GI8MtTBkTwwjlDlx13gCcMioGL8+pxkvvVWHTrmas3dpk&#10;3suKG/Hor5iNXpF6joqg9tCfkAe+mB7QgmLGjBmYMmUKhgwZcogTBBT3FiwWZ7OuK8aMYaTOCV46&#10;CJQ2xBAYdoFZjTecICcjhA3I697Q1sHQjW5u5SOSbnFlyfl28EAkkFWcyDqwCnxVEToneRW1dYuA&#10;2jhecopqwj2QEeRGykDK86Dpyqs9I6JNPy3SHzzoUR7xkmedIoxVJD9Q8t30K8GjxtHVVnHTxTMa&#10;Rno6nCR4xhfd7Ze6eMqLjqOrvCKzY+k/I0+o1fIgrqkWec21BHcisCc5FXFJrQTpmk3EMQ0gaOgk&#10;t5GpghQjTHQsz0N8qQi4TWCcqKDHdkKibhEobRGGVFI/gZIqAjSj2Fpp7QRUqwiMTDTyfLqFbZ0i&#10;oDeW8CmjyrvICyRNZOyqYG5XXmBokp3C/wXrCn50iqJ4Y6i/gwCrWysAnDGubCD9stWBMuOoR58d&#10;/U4PsjWatgYs137bgKqSl6VKTOgWRWdLXinsXF3OWONpv5LtOb6Srd3HqlOyeI4dX3eXT2R/nb7W&#10;GMUfrf2p01cCamP5VtS2ky5Pu2aURV8zGryrfs2VIoK58wTHz48sPflKAHIS+9VcqbWKY7/0a641&#10;V84FRTx9zR/lIeMXIBxB+a5zJW/HM+LY8XVw/+U3h6eaNza6+E/ykdzS1deSF/+2Sjv3S6fYnKkY&#10;jt/dV+RrZ66SOlKY5PHTA4SCCkN/Qh4IeeA4emDBzlrcOY80Rs3PoyBhKeIa0pHTfB5GDT0dI6eN&#10;gj+6ExaKjRiASXlfQ0NrtYle/nDLU4gOT0BR+jk8vXa26zocD6OVw4dcA7ulAi27n0fLjsehOn/G&#10;xbxRy/N1qPRZD4hzuamtA9ERPiRHH/tc6Wa5aDF8pMQ40g2I3jjA8vJmu8UgiHYFKgSv93ojGGrT&#10;JzzQ89GhT5h2ZCP0uOuNN95o3tu3bzeJDcSneO+99yInJ8eAzAKbhw4deuSO+tBWXZZ3ffch00Km&#10;hDxw3DzQTgAjdecWfO1vv4Tlggq0xjsmFnd9JwO1qQRIglQW4jkWB3JX+gt9/vZlKbj6/KSDmEb3&#10;wQgPiYn0HgSltV0A9bAhEXjtr/loITXF4YrhTmZwl2uaWhJ3wB/+M50RzIMOJ0YAjBFEpMYQ7YXK&#10;UOr6xQ2DcAttnbO8Dk+/WYl5K+tIuRFPDISLd1J0dC/CT7QYdrGa7ttD30MeOBE9oDv3Apb/+te/&#10;4gc/+IE55x/rOJUMaf78+fjVr351rKL9sn3kvr3I2rXDRPXaiihmsRnJ6yVfss0EeXYqgS8dSHgg&#10;s8SXTDDVzspy6nSA3F8CD6kmAkOHOaCuwDECvZ41qxFIJmil5Hs6CLKttX6NOSbb+QXE/XiQ0rv0&#10;gENVkV9IeUXuShdpDFavhK2ke2k8VgYXEdamjcQwGTlcSHk2k7xVUsL3PlJWUF5AsbGV8suWkp6D&#10;UUvpGU4dD77Wzh0AKdWMfoHpsr+cnLK7dwPDKK9FrurIKe1ZTnnSa9iZmY79Pspv38IkgRXA8BHG&#10;D8aGOnJRb9uGQE4uAnHxiCRFR07JJhxoXonSpELYKUMI020xNzq3kPFWHMOijBCoK2CvBtXYQdbd&#10;DOQQyhvILgUb25RYTiCRlBHI5kBpGl9K5LaPrUWLIEiZxlK6kjWbSFiQFwQZBVJ2kFd3EaHEKBIe&#10;cFzsTwnZDpCzVwnwRIugiFrpaiXQuY0cvkkEGAdSm9wqmHmzdzXCrUi2Hc4aPe3jIefxFrLyHmCP&#10;Ywwkzg2EI5vJJLyY8koxSCoRtpW121GMdruVCQGZwIkvjVVczDuNrQVGv+QVtbuVtqbSA6K9cEBj&#10;i3Xr2HMDSThGGQBW+jX+XdSmxH/xBlCXryzjK1F4DGFr6VGRHkX05nGs0i4bZLt4m3NIQyHwVbYK&#10;0C9moj3Brrmk4lBR6xJyDpfTXxq/26f4n+UD6XejfBUNvRZLaE2ymQN5X4CzEhWWcbYK+ByVG9Gs&#10;yPOtbJtKcg4l2ZN+8TtvJD+ywPQ01jsUHhbZjXdwbsvo69HszdlX5Ktt5HKWrwYSkHdvMIgzWvuM&#10;O1bZu4+W1toVtJ/j1z7Nula72cx1ijWI2jrpNjYwnZ9szqVfNNfylfidd9PaPNbFG5BZkHQbNoSt&#10;wCBPEuc6Tq4KlZAHQh7o5x7YWNqE+z9cgtKatzBy4FrE+mIwZsAlGDP4y0jLTz0EWHaHmhSdjmkF&#10;16CxtQbF++ZgzsbHDHg4LO1UPhXqd5sd8tfLpx0i8m6Eopjb9r/lRDELYE47k+2c4/YhAqEvfcID&#10;ze0B7K5uISUG19wxPc/tkQxt72glN3cpb0AkIjbCuZF5pPZH3EaA2lCkBZwb9KG95oje6nMbecXf&#10;/0tOTg6+853vYO7cuZgzZw4uu+wyvPDCCzj11FNx+umn4+677zY8jP2IAeSQSdEiIPQO+eCLuA8E&#10;uFiyCEB8/W+3IaGs5ODvomNgGBquHoj2HHIl+i0Cwx7zDiMI63ImH2zMD6oTkOu26/5X29zI40Pk&#10;GC0sYLd7+67fhZu4wLIrawBfrr27tuv+OYJ2uxHWkhMI3kSe5ZgoDy4lF/PTv8vF23cW4rzJ8Whp&#10;1UL+0KJI6spaxkVxbAbg7im0+lCR0LeQB04YDyhi+eqrr8b111+PP/3pT9ixYwfxRh0lD1/06PCq&#10;VavwH//xH3jkkUfwox/9iGwM4YcXOIG2JLz2JiYtnA/vtq0GrBXHsHfxQnjv/TsT3S1gaC1BWAKx&#10;FnntfQ/dC+/j/4BVW+O05THQ995b8N5zJzxMtmcihinv2bkd3gfuhvfF6UQfGQ3JSGKLILbvofvg&#10;e/4ZWASvpUegsffVGfDd/Td4NqxnO+ri29q2Bb777oT35Rc4d4zw1MGUdBTeF56FT3Zt2ezoYlS1&#10;9/VX4L2f+ovXOX3KVm73Sf/bbzp1kifNh/cpLoBZb+3f60Rqc2yepQvhu+t2eObMZh3bkePZQ7Da&#10;+/AD8Lw90zmIy1bSZHifp/4nHoZdT8oCAtEditB+511Yd/4d9oL58DMrel7JdmLT2/DHhLdw28AV&#10;hDdbCQ0qyVoAc/ESXsODBP2qCOU5kOdizMKz+AvWEOAUqCkgsYSw3vO4C2/iMQM+CuwTePg+XmTb&#10;PxE4JRcmwVTVFxPYnU75pZhHeaeHUrsEL+N+vIFHCOcS/GZr6V/AHp/H7QY4FNisqONigp1P4Y+U&#10;foV7tVK/eU0St3/6H8TLvvsJp5ayRuCmhxD0XMr/jbDlJtOn+lUivefwf4Q3Zwe1O/Iv0P6XrHsI&#10;kJabtupjCds8RfvX8ZMXftNvKWHY52jTIrxlbFQ7Aeav42EzhlJ6Q3WybQU+MGPdSDBUdqpeYPnz&#10;+DveYc+87WBqFWv8Jh5n/Z0EWXeadpxYwrJLjPwyvNdlrBV4FQ9w/DOMj+VTAeZv4FEzLldeNB4r&#10;2epp/AHzuVWe0vhF//EafT2LW/RZfhUIO5f9vWj07zLt1H4FEwQ+w7laSOsUja05LKd/X6D92i9E&#10;T6E+1fZD1jxn3Q7dOHDm2stPq2n//9GLL1ED932+RPMxi72+buTdubbwLkf/rPVXbLOcfUWzvdVa&#10;h2esP7H9dELqDl+0qEZm4Un2eBct2c0enblezxnRvG63NwTnNYyJ/FZhRsSdeMf7OqVDJeSBkAf6&#10;swe0eth+oBqvfPAOGqqfw/ABi5DU4OENrXMx5aSvYsjYTETEHR5MHBRfiNMKrkN28jiUVG8gwPwo&#10;Vu6aeZBftyffeGPzEVlwi6E16KjdQKqMB9BWsbSnpqG6PuKB5rYAdlSRzsrPp4Qiec1zjEWcy01t&#10;pH4i37Lf10nzdYzdmOYWaVgsRsfbbaQtC0UufxwXHlcZXcmdUGX48OHQ+yc/+QlWrlyJl19+GQ8+&#10;+CB++9vf4rHHHsN5553X58drgKljsTJ09ddrb4Vc1WtX9YmGreTxPPfpuzFuzhsH7bEJyjZdkoK2&#10;Ij42SkA2yEZxcPvhPvS2XXf5Y/49BjvQvnYUrKu7KvNdQHVzkC96ZJ5D8dG9HwUoaTy3/H4no6M7&#10;8I0vDzAg9CDRcxBsVtbfUAl54ET3wKRJk3DfffcZsPh3v/sdhg0bhpEjR0I3nMXBJ3oMcTNXV1dj&#10;G6NOBSwr4d+VV15pwGVxln0hCg8g3gPljLYlFy8BY1sHENYJCLYqygmokr5HdfyH+lrW72HW9yiy&#10;RzSSd0C0B3xcvoKRv2X7+T5A/E4HIFbX1lG+DJ7dbCsgWf6sqjT92gMJAbbrMXutDTrgYTJBq4Rg&#10;byX1EQRWNKenqtxEI1uMBEaA4LKXCxq2tcpL2ccuRhsfgO0lzRmjmK29tEm2VleaPk00cznl2Ra1&#10;VaZPc8BtaYK1a4dpa5GX0bYIJJM3yaKcbPfsZr8qcgG5lS2Nt4Z9ylYB1k3k3WWUtl1XR1qARkR5&#10;HXu9e5bAU8Yo65JhSNqfjTjKrUv0YsOgBoR7VzKitYQQoiJkA4QBa9Fk1ZK7lj6hIgGMZQQ/661y&#10;1Nn0P18CFxUhW24RjOfiSfQJAnaZEgf7ra0EfvejkYniBJbK2XVsW29Vosou5Tclk/OijjpqWd9u&#10;ESYld6+HcaoCEautA4ydreE5otVMqfooJ6BYQV3VlNfZQQC1+IIVNdtmkeOXdqUY2goRLJDJ16pi&#10;Hf1qikU95eQsruQ2UmVw3xE4q+js/YzcDaM1qlefKmWEpWus/QTX6Tu2k/2igmhin4qyFS2GAG+B&#10;tFX0W7NFuJVjlbw8IaBbY22iTY6lHo6/ApXWPoTbjKg3I1DkdauRr7RKOK4KKNJbmuQX9Vxp72VL&#10;xTzTPvqngfpbLFJLaN+nXW20ab+1DTW0s9nivs5alSqOoJL2l9jbgr6iCPtpJmdztb2fUuK+jqV8&#10;Gz1QSl/VcCzcl+hY9byfvq6xyoyvnbmSr5s4IwdIFdLGuWqktCLKFdFdwfoy6uS+zJfGVsu6eovx&#10;17RfOsL5UuR0PfU0s7Uik9VWwHG5Iq+tPWa/0JhkgeaqknB7CedG0e26PSG/NtAvlayttSs50zls&#10;yTER6G7iuFpok4oA7wq2qfDswwH61dlXzKbQfyEPhDzQzzyg3+/a3byJ994MNNfPQG5EBQZWNWBY&#10;SQKGjR9saMF0ijxaGZI8BmeSc/md4vuxq2K1OQf4fREYmX4WGaR6hpK8CUWIzP93NLbVor1iCZo3&#10;38XLjO/BlzT+aOpC24+DB6oaydVPWoyshHAkMKHfsZYAr91aSGMRERb7iWkxnKfLuGMGRCGlvThU&#10;+pMHjn3vOQ6jU+IVJefRu7dFj82OGzfOvH/5y1+aBIApKZ8wTL+3yj9BO17zmvWR/oZKyAOfvQeO&#10;fUc7domPN4oOPjqds24pLn3gD4d00Do1Ac0EU7kG0pr1hC3yc1d6j64DVYT24nUNeC+YpFCfs9L8&#10;+MqpCfiXsxJRlM9s9uwgdBzp6rXQ5xPRA7qZrES/zz77rHlKSTeRe4pgjiYVhG4u60mm00477UR0&#10;xeHHxOuhlnEjyUyxH3EZmTxu6uhCaOmkk2Ft3gR7cJahsTDcxSmDEJh6OmxyLNvxpJvggkGQU2BE&#10;EZGwZgSGjXSAWB577fR004ddMJSPaTh8xHZWNgJTToPN47cdHk7AjXAbF5+BaafBIp2FnVtIeQGp&#10;1J8/zOgK5OTzeM7IKd1ZY0RxYOwEWOzHLiRVQRv5fdlPx8RT4GHSPDs71zmwEQwO5BciMOFkILeA&#10;9lNW8nHk+j3zHFJj7DJ0F8Z+m9qymaz15MkInDKV7TR8+oDczIGCYbD5hp/ANrmbbdVNnITAjp1I&#10;8Lci27OTgCAvlU/LYST3IHhSouGproBNfv/09EH4ZngG4gJxJFWoMSCr4kxTCXOGEQSNshxKBoF+&#10;IzGFkN9+EiLkcewCUdtJOTCExBNTCUwPpCwzoxsgMAwnBc41oHiKoU8g6M6SzjizAnsC36PZmxMh&#10;nUJN+ewhjpzBolsQQK2Ee/koojUVhrfXAWI7aN8pJOlYz23jqF0uCFAuCcMDp8BvRSLZSjfy0iV7&#10;ctlvKgFIOkpVJGgooOXjkGJnGvulawAGYSKj3wiXmr7Up8Y2mmMqJzCaaQ/lOGQ/n64hQUYO+xR9&#10;g8Yq+USSRozAJALLlRhok/7B4k0IvvJo7T57PMHubErqRV/ZBRzVGQR1nSSJqhXFxUhrKq2lLvYs&#10;n2psqfSWxjmM1jm+6kCslYhsaySS7UFsowhvcksS4D0Z55GAg3Qh9kDWyX7STthFHMOpGE996s+x&#10;wZmDTM5DDC2X/WJGzqFXxaycTO5qtVPrUZTcZxdzHGOpifs+t8fRq8M41kF2LudKHM/O7yqTrRWd&#10;LFoT1UlfJq0vtE/CKHsKIq0I1nZQUyT9WcAbAUo+KD5l3WCQr6fRnnh6ygHWKc6+hlHzlzhj47g3&#10;MPqLL+2Dmo90K5+zxhwO1CnfJPJbNmdhgCU+aO0XrexpHEZ3nIp87m+9X3UZ8dB/IQ+EPNCHPLCj&#10;tAbz3n8WrXufQ9qASvg6IpCxh7liKhqQHMVFlA44vSgey4v8gSeTU7cZb6+7G/tqNmDR9hcRTiCx&#10;MHUyQeOPdmRZfL4jZQoi2m5hcra/oK10Hs/zJA8K+y8osjlU+o4HdM28tYLBBwxMSosNR3pc+DEb&#10;19hWw/2jCQmRaYjkfvHpFO1XzjXIp9NfqJfPwwO87u978MPevXvx9ttvG4oL8SkrK6geXU0lJ+DE&#10;iRNx/vnnY/z4E+vO18IFC/CdH/wQud/7M+Jyh8NWFvZQCXngC+oBRdYFCDL88Ptfw+iF7x30Qntu&#10;BGp/OgQd+eShZITuF7XoPlsVKTFemcOsz+9UYsn6BgcvokPCyTt97qR43PFfWYjlxaOSNIRKyAP9&#10;wgN8rC5+/L3wJxMA/BhFlzObNm3C2rVroeuIRkamKjo5JycHRUVFBAPTP0avJ4bI9i1b8NCMt3HR&#10;N/6VkUaMHNZxgYs/tAapK3i8NUWLxPY2Z5uhtAgePwRI67qE12KdPEBqS/BX7STv9il5PcooOgmn&#10;U+e75Ak6m3aq14GMvM02/1r67BaTeZX61FaAsWzSX/WrOreoXgn+JCsbVNy26kN8y26RbQK1aX8r&#10;E/UpaCGSiWIh8NrLdnprESN52tlB/sGB4TXI9e0l6KmxscmOGjD4FTaPqx25fGyTj4+2221cnwuu&#10;dEA8qRO/rgA9JVbrWkTjEMaXQD0VyamtgD9RH7h1khVHstrSGlOculYDHhOxZR0BQ86fIlrVn9o6&#10;IKIiWhUb7Mh36nLaSk9nHfmRm+ropjBGG0VSnj5mkayAVkXMdi2yX/KiXlCR/YqMdYBOp077lWNX&#10;Ky0S/OmMQP25NqkP11YBq+IfVhI8pwjeVfy27PfTVkdePnL9qn6lXUWR4gJlBaqrTxV9V7+O/Y6v&#10;tKmVwKzscXXps+RFbyF5HS9UoqKjGHXu6DcTb/p07NfY9XJ0SV7M1Q6o745VtrUScFd0tutrtVc7&#10;jd0dv3S1kw7G+Jogsut/jUJjdfcVd1yKStdoXPslLxoV2dB1/LJDbaXfsUk9SL/2Ve0r8pUz15o/&#10;ecvxdXC/5P5V1VCN6AFjERmthImh0tc8IIqnm2++GbNnz4bf72ee0TbcdtttuOGGG/qaqSF7PksP&#10;6B6Vfso6MOgU4hwW+YFrhJI9eHfeS9i9+QW0DygzbPmZ1dFI31iMuCFjkfyv/w/hQ4abtr39T+Dy&#10;1rKlmLnmbyir24Hc5Ak4Z+R/YMgA3nw+TLHbG9Gy6zk0bbqLTzMRz8m4FJFDvwtP5OFz0hymK1Nd&#10;VlZmcCEB2jrfJPCGsJ5UC5WP7wHRQj6wcC9+9OoWXDkuFXdeWmjoMXrboygxVu6eiZeW/RYFvNnw&#10;LxN+ZbiXeyvfvV0bI90bVv2UJ8gWxE55At6Y3O5NvnDfK5gHpLaWT3gF93utbQYM6JvnZ+dqsI9M&#10;UWVlJX7/+98bGosaJmNR0WOtPi4QdABp5SJCNBe/+MUvcM455+DXv/61SerTR8wPmdGDB5xL/R42&#10;hKr6rwc+40kVZtxCPs5Jb8/AiC7AstbTDVckkGeZV1BtetzYKZbFw5gW/24hH6a7cFKVZRHgEIgS&#10;LDa3O1djbs2R/x4qzyWake90gqXEAwev6D66/Si90zQBMO4VoeQJdhwsXBp23U7AxuaiV7hJAnNy&#10;3XxJHL5xfgyWFjdg+qxKvPFhPcpr+agsH3uLDidAoKhDjd8tvAAw3KbB71pomsePDrPdrT7cX0t+&#10;l//dwoWyTR1u+cjcdNvutjvc30N9z2V+t7n76Hb5rnNuDtevW3/kuevme/bbfe7dfnr+200+OHed&#10;bQWodZ0bZ247tx/509Hm7mhzc+TeOa3df1fc72wBhsHSfXv3uXHbHe5vj3Mn3t1jmL/ufeuiS0l8&#10;+1Mi3+5j+Ky+d4RHoIlvA8S6SnTYEZUFH4U0wK3qBcJG8eCivwJu3RLO45x49Jr1mGKwSF4Ryzog&#10;EdwwRfuIEu6pEMR1CvsiHzMiKX+wjlsEWEfHwHLl3cMgKTnMIdFtK1skHyV52iSg2S2x3fWzLcEW&#10;AzZLXrIqApol3xq0U3UCpeNJySFKDNVLv9qTjgnR3NZSp1asY3clBOZqWR9BOC6D/YcToKf94Ywb&#10;1flEFA1OUZSuonZEcUEKiWCtAMVoxokKNhYYqKJtEaatgD/HVzzKsKWPKfr49AnrBDyqqC6atZIX&#10;SKkiGDaKUauOfpeCI2CAQj/tEumBKy9tkYx45WD5cn1gUX80vLbOj65P1U7zJ5KPJr6dEQiklP2C&#10;PZ2xSrvGz32KY22nLrcIUI2iLkXBOhG6dD9fssmRd/TrPK1khhqJyDjUn+wUKBpm7Nf4nfOJIFRm&#10;WDDbXV/xS1A/Qf4u+hUZ7adfHf858mobxehhx1eurwMGlPVzi9q6xYHP5f9O+zV/fnpAcHbXuVb0&#10;dDi3OfY7PhQgHmXmWjHN2i90tPawpfaLrvuK5l/+8xl5fjBF8H+YmdeucyX7NX+awU5fC1TmD+sQ&#10;ec2V5trmXLn7mlvXXV4AvGXmSvuK62vuA4FoMwtqHyohD4Q80Mc8oEPoDh4t1/GouZufeWiyCvkr&#10;H8HPPMy1lTKt7NznsG3PLCa8JSVWQj6GJk9DytylsPgEUkTRNIQNzmPjYyvi0x2aOoWnzFa8te5O&#10;bC1fiojNT/Dm5C1Ijeu5P/Hn+jMuJrDcgObtj6N13+u8MZtIyoxv86+OyaFyvD0gcHlXFW8f86a6&#10;n8nmI8N0TdD7orVmTeN+PkDWzkSP4UypofPaJyhcG2kNo2uEQ9fEn6DPkOjn5oEuqMDnprNHRfPn&#10;zze8iYpQ/uEPf2gikxVlJGRedR1cfCiC+cCBAyguLsa7776La665Bt/61rfws5/9zCD5PXbczyq1&#10;rnHf/cz0kLmfkQecpd1n1Hkf61ZYwyByPWWEdeCKPSvgvfACWuggDu2jCUJclIzwGJ703HUwt7bX&#10;bUSguYTNCHRygy9+FDwRfMTTgApctNeuJ20TuR8NwGwjLIGPqoYnc3OXTnrygyLYCGa21ZBfjEkK&#10;jDx1+MkXZrmP/HS0cPsqPmnQ5PTAE6I/cSLxVi6Yjf6eOg7W6e4jL7baqleybRAs8PIiLGkykQQt&#10;GFlNrrK26lX6xH98ZDcsHv740VzL89DN/rUUjOC12ZkZFs4618KOkha8/H41RuQQsshIQFP9ATN+&#10;40OCvp7wgYhIKgpGunCJXr+b2zc4Y9P2yMHwxRRK9dEL7e9o2M73DsrT95T3RufxPcTYxoMyOuo3&#10;o6NxT3A75yZ2mNFxVN8Y7Zq7dZy7Csc++uDg3Bl/cNlcs4YZqauD2y36jo9B00cmKvNII9DcunPX&#10;zrnTLkYQ3j8gOHf8qjk1cxME+y0Pk1QkncK54UVTb+b2CHMndR3MpC37TdHc+pM4tyP59egXdYoM&#10;7GjaZ/Z9s1/K95HpvLtf4PQn3zfupv+3Or7R9qhs5+7/0WxXD3JP3Rbq6Dp3w40O93fTXreBv7v9&#10;bOv87sK4X3r5u3O3O4b08L98z/29rXoN/+gmsnE+fUuKBgLalufQaMkeeghVfQwPRJFrOnvndjA8&#10;EzYpQkxpboJn+VLYaYNJjTGIxzseZwjcWmtW88ASDlFcmKI527MbnlJyxg4bTtyRxyfVEby1VvP4&#10;lUxKgPQMI6v2khcdRqCAxxIBuGpLHmMP34HCYU70sxoqkngF94MERl+kDz74u7I2rjdgr1041JEl&#10;x7P4mq29jCKWvOzXfkx5z2oef0nfYQ/Jcuqoy9rBcdZWk+6C8q6tpaXw7NlF+S51Gv+yJaTPGOiM&#10;VaA17bW2bYannCHKo7k/RxMYPEAuQo59p38r0rNGIyYm2gDLAm43YAXhwUhk2Dm0lTbx97sJqwjL&#10;1hl6AcGk3EBO3Soy4K4n5UEe6STYL2UD/N0XW0sJ70Uii/UqgiHLyc27FzuQS3qDaAKqAgarSXOx&#10;ndqySHaQRMIIySvmtZjp+yQvWgR6mW8nUeA+yheQckGUCXQModNWbMFyI5tGK9RWEasbvKsQ6Ymi&#10;Ls4r20l+J1uWocSQKzhAM5PNEtDciIWMfhtIiow8o18R1FtpgagaZKsAVNlfR1KO7Wwtqoe4ICBa&#10;RybgzUyRN4i69XZAbw81rWHPTcZWAbiSJxM1rd9kxpRAi42vuKU4mOAvx4xVvN02Ew0WGw7jfNJt&#10;eHhc1KuctmsMouCIJ9IiecXnrmOiQM2V6gWNK958L/mhy/l/nqmTp0nrzRrJy6exQf8pEpgPgrO3&#10;ZI4r39gvW3cZX+1jS/KLGvCZPzHyO2+2FnGcWZwp/q6oSxHmW7mvxFN+MOtlk7RJTzX5lSXv7Cse&#10;siDXse1CpNpZSLNIF8KXygamc1SkcSHJMBxfW2Rc3mH2DY1fAL7sV/K/bfSVOLRTkEZdzquY8rI5&#10;nzQYKoqXP8AeNAbtK/HG146txWErkeZJ4Fw7gLYRCP0X8kDIA8ffA7xfZb8C1D3UipoSMsC3ENBj&#10;ktq4KD8Sx0Si8fo92EZ+49KSuWhkXoD4jOGYlHsFMreVoXHnGnhSMxE1fBKvlZ11xrEOSNefwwad&#10;SgqFRgLMd6O4ZA6jXONxxtAbkRit491Hi4dgcnjW13jNxyjmHU8ykvl5AyxHZF/D9VLweuSjYqGa&#10;z8kD7bz2W7u/AZGkHitIjuK5VGeS3hdFLtc1ky6M56dwrn/DPtXr+KOviXpvaajl5+GBPgEuL1my&#10;BH/4wx9M1LI4EXvi7nGdoWQ9Z555pgGiRZnx5z//GX/84x9x6623uk369V9FZ2p5oneohDzwRfKA&#10;IpZTIry4dTT5I3XX9P67Dhm+luh6dy+BhvVoWHEdgdga+BImIGrMI1w1McIsWAI1i1G/6ltcSdcj&#10;LPl0RI66lyvwnnpyJQ79237gZTQW30osgyfNjKsQUfCbQxq07XsCjRtVx2if7H+DP+dHh2w/2peW&#10;bX9A886HzKIvavit8KVdeYhIy8afo3kfL8QIvEWN/Ck5zC48ZHvXL0NHAj89u7MmggmdmtZ8m1ma&#10;PzQXcLEn34lXZ+3BqpXLcM211yJ3VCqaV34TrVVcdIYlIGb8HeRF7SW4TDV26340LL8agSYCT9E5&#10;iBn3ECeJCZOCxW7e7mwnQOyNHY7ocQ8TnFX0Vu9KoGZRl7n7Eufu7kPmrqNiFhrWft/c2Q5P+yoi&#10;hv+ZHff+QqRt76N8VO9/OXOau1s+MnetO+9E07Y7jLFRBf+JsIybeme4aWWjeeOtaNn3EucuDNGj&#10;fgZv8pe7yLejae130VY2iyYzfnDMb+FNmNZl+1E+djSgcdV1BKgJ5IUlcu7u5Nzldwq1MyHXiqu5&#10;228xgH70uHtJCUAAsJfFbtpK+WvNjRlv3ChEj+XvyqvIQacE6tdw+ze5WOBj9YmnIKqIc89x9LZ0&#10;VLzNufsef1e8KZB+FTOL30ZRnQDdCNDe9vT5t9PNiyYmx4tyI3Q/fxOOWWPiKzNxyofz0PGls9FO&#10;rmWPngqb+z58Tz2O9ksvQ+CKq2AxagV7maDtrr+RczkGbT/+GTCAuSo8AXjffgPeOXPQdtPNCJx2&#10;OqONCc6RaiPs7jsQyMlF+3d+aKKArU0b4bvn7wbwDfzk50AsIyg7mMBt+tPwEshu+7fvIDB5Gmea&#10;4Nq61fDdcTs6hg5Dx/d+yGMUAW0mBvQ9/QSsPXvQ8Z/fM/zLAsS905+Fh8etthtvhj3tdO4qhObW&#10;rIKP+jtOmoj2W74DS+BwXTW8D91HQHi/sV98ygrM9Sz8AL7npqODY225+DIeMwhk7thm2tpjx6P9&#10;plsYQMrzQg3ln3iMQHoZ8KvvwmolgL2vHR/6XsV7g9/A6dHfwPmBa8w12n4Ce8/izwTlBuBG/AYx&#10;djRBxDa8jxeYKG47vhX4HVKtDHN8mYcZmMv3ubgWZ+NrhPV8lC7GU/gLQcQ03IBfE5yMMoDxW3gC&#10;K615uNb+Kblzp9FTHViND/E6/kEm4CtwgX0V5b0EJrdT090EkGNxHX5O2DLVxBXPs14hjPwubrJ/&#10;Q2gwSb8qys/C8xaT49rTcCX+i0dJL/YTWHwljMcF+vJG+1eEQYcYGHM53sMC65/UfyshR95QY+uN&#10;BCanW7eTo/h88h/nG/kDTFz3NP7I36zN8f8/wpiZOg0aS9+1puOr9s04HYxYo/0HCGE+Z/0FE+xz&#10;cAm+xXhbP+v24SXcw1R4dfgGfkHQt4AtbcKq72A2nmG7W8jerPOdh2Ndj6etP9JXGfTVbwgSe5kM&#10;rx7/xEMoYUK7b9o/J0/xaNpvk0F5Ad60HsaZ9tfIqHyNY2tgL1723INBVjay7WG8lvBRugEv0ye7&#10;7c243vpvchLz3EdnLbHfwJt4DKfal+CrtFUgsGx8xbqX3NCZnMGfGNBeSQxnYzpvECyj/2/DcHuM&#10;9mpC6LPwNh7FKfaXOYabqCmMYy3hvvIXzhF5uvFLzkuC6Xee/Srh9fm4mnNSBHKC87UWi41dQ+n7&#10;q+zvGUC8lhDyTOsJAvG1+Jb9W87qQM41aOcThIZXUP6nhJw1V6QG4uw/Q10FmEC/3kpP+zjSBsyk&#10;TfVWFa6jr7IIZ6us4Wy9yX6vCvwXxlun06s+6p+DZyLuxFBvNb7N/Ur7T6iEPBDyQB/wACNK7GeY&#10;X/fvzVi3uwJ1Hj6d4GWCVR53/aU+ZJX40RxYhA8nLEJ4bAMKEkZjdMG/IZsBNbXLXmS8TBvip12K&#10;8BwuFj5B8TGQZmT6mWhgcMd7xQ8ZSgTxMp8+7AZy7qb22LMVkYKIIV9nQEgVWve8jOatD/LaoIXX&#10;fjczqODjAd09KgpVHrMHWpmzYm8Nr70YtZwU1fv1sauogwEjokkJ98Uwgj2f1xS9X4e5fXT/y12a&#10;52Nep7HPUOlfHvAdb3NLGU3y0ksvmYzvgwczcuUYSk5ODu655x7znjlzJr785a4L92Po6ARqan6M&#10;J9B4QkP54nhA+66HEWphx3jHdF9ZGp555gIyZdQgNWcErhsVwbumnX7bvi8TLzx9ATraGpExbAKu&#10;HUkexGNYLa3eNBRvPnERr+jaMHLaKbi4oLNvfVqyZhTen34hl3Q2TjpvAs7LOXT70b69u/AkrHin&#10;xJyMz7ya6Y3SDpX459xJ2LCggc4JwwU3FmDsMeQl7Qj48dzM07F3Uzx84bG4bGAi/vqXmzB3znzc&#10;/n9/wgUXXoTCBGb2bToPEVGDcOWQNEaOH6r/SN9q6hPx2AvnorGqBDHJmbh+aBxiFSgXLGVVKXhy&#10;+vmMkK5C4uBcXD8yGhGduL/b7LB/t+3NwotPce4YXZw1YiKuGcVHpbq0Lt6eh9eepO95gVpw0hRc&#10;MbzLxHdpd7iPi1aPwtzn3bkb/5G5m7dsHBa+fqHROfWyIpzee2yWKi38c85kbFjYzAvnMFx0E9Ns&#10;deLu3O7DjHdOxY413B8ZDX1pIuPkGIXe29LSHoUnXz0L5bsz4I9KwLXZA5HWZe4ammPx6EvnoLa0&#10;EJHxabguLwlJx7DvlGrunv0yWhsqkJReaOYuXEHKwbKndDCe5e+undQBg/JG4xv83TF4pteleFse&#10;Xn1Cvg9DwZTz8LUCZ2bb2gjF9PF1hii6ZsyYYZ6e6vWAj2tDLj6ra+EnpUQLaS0CwWhiq4rRuXW1&#10;pLpoMqCaAFs2gF1Vyb+sEx+x6jQ19WzHaGBL7c0xmkdsydWJh5jtCSCTzNlERuu7LaBWYK+ZVuon&#10;XxyqK2HV6ykQVRKy49NoVnUVbaskhT7bqugvdViVfNpEunSwVjR1NZ9QkA1BXlzTB+VRS/2NPD4a&#10;PZQnL7NVQWC4hmPjWIwei/qb1LbK9GvUSxfn0WpqgC15Yys7Eb2HZJsb4atmZLM4pbnA2T+4GpUJ&#10;NWgIsI+gMkUD11scO/diLa6kSxGpjHPmlkZ+Up2KTWiyAs1WHaNs6TPTg4fQZCMBzipEWxEmitmV&#10;r7YYYcZ63ho0bdVDC8HBZqvWSLA700OLYn5ZJ1IJcQTLLgG5jQQg1d6hOXB8Xcv+6mmDQFJJq4je&#10;ocliEh6+BJQ64xKRgtiVG4x+d6zNlG6mrGScHpkkki/Z6iMk2d7lplAtfdJAfYrednUFLElqDHXE&#10;op2oXUXzNljV7JfRbLYzV/JfA+3XWOVDZ6wethE8Wkl7GaWuKAxaISBW8g0EXhWtq6hcMyqL/dFe&#10;2aAONIZ2Rle3WPVmbKxkkdfa2aKUWuQD8TE7rfVdfVZzm65LnHpnXqXP5dlWNLTayk5xJLtjFRCs&#10;+kaOwXmKRtzU2itq6C9yRx+cK+5m9Ifqm6hRdkqX/NFEH9RxvBqjaqVLc6K3Q3Xh7GsCizWvDTZ/&#10;G0H5JtaoXkkd3ZwL8msL/aL9Tf2rT9VprmW/IrOdoshpjl/yHKs7/uDG0J+QB0IeOJ4eWMDT4gMt&#10;2LCzCvtj+BQST2Y6ZvAD6mNqsXvsB2jOmcdzWhq8Q/Jw8kk3ITtxFCqf/ROat61GROF4BnmcyTiA&#10;6E88CkWojs+6CA0tVZi/9Vks2/kamvk05gWjv4/YiEMudo0uY2d0FiJyFAxUjbb9b6Fl+yPw+JMQ&#10;kf11Hr6OOyT1iX3SXzvYXtmM6qZ2xEfwyeGE8GMeRoB0GDVNpbwEZBCU/9N52sWcd3mtcPDJ4GO2&#10;KiRwvDxw3H/JDQ0NuOWWW3CswHJXh7lJDQJcHHi0aOrHRRdy7rsfD6Nfmy7/f+7luCj93Ed5RIUB&#10;ggg7iivx/b+uRBYRTrN+PIKETjx6inv9ygps3czHRPnb91gBLF/3LgZl8k4nt3Uwum71snLs2sGs&#10;5+zfOyeAZWvew0CicO6i63AqdMnW2tqBZQvKUHpgErEMC28taMKHC+cgTidf9t/c3I4lH5SiqnIa&#10;L4wsvLO4gglW5iEmjsmV9Nj2EYr6q69txcK5XIQ2nmbaz125FROn1pEKiCgeB1hT2YJF85gaqMXZ&#10;Pn/NekyYXEb6USch0hG6N4817d/XSPtjyIN1mrn4nLN8NrZsph8YYVpFYOmpJ59gFx74PQVIjpmG&#10;+eveRNG4IRwKT+hH6pzb5J8tG6qxfnUewdMC2h/Ayo2zkVMQz62C2oGNa6qwsXhE8LgcwIoN7yIz&#10;J/bovmHfZu6Wcu52nnRw7pasms25Y+Ipdt7OKMsVi8qwb6/oFBj9+kEAC5e+j6RkATVHtl62a+4W&#10;c+6qK6caX7+7uBLvvz8P0bHOXfvG+jb6vhR1dZxbltnL9uDtma1McOTkADCVh/lPj5RVce4WzyM7&#10;ZnDuFqxdh/GTSs3ccTPKS5uw+EMfsbDTjL2L1i/H2JN3kSrWedz7MF2bao13z446rFyix+P5iD3P&#10;fcs3zsPwIkYpqnOWHVtrsGY5IwmtIWb7ik1zUDBcnKnO3JhGPfwnablvw9oqbCoebuZOMM6K4neQ&#10;wbnTxAb0CN0KPqa/dYzZ7nmfv6u1/N1lRPfK921tztyV7NPviiwJc7dj8fwmEzVxydX5mHT64B4s&#10;+2yqFIF81113mUhk/WaV48G9jggjz6/rT31W0baNGzeaqGVRc/WPQiBw/EiU7tuDhJwck8tCkxyY&#10;yAjmjcXAYNIkMHLFAKyiyDiVx5s4/o4TB7COoVI8RtjDGRVax8XsqNGMcFb4FKszGJXLqN/AyNEO&#10;dzN5i+3cHASmUp6R0Sb5H/VYXvL3nnYGLCZKs4cOpy6CrqwXbYWimEV1oahlAcuWQOmisQhkZSMw&#10;gtFVAnsjI9AxebLBrpGbR8VUzj5EmxEYPwF2fqETtUx5HpwROPMcWLt2ARwLuOiR/YGcAlgTGRk6&#10;7TS25c9C+lNIj5RXSDtE1cE7GhprUiJ1TUHSwg+RWlbK/mJgZ4RjXOK5hNwaMcI6hdp1fLRNpHCR&#10;dQYS7BQCxGzHejELp4L0QPwbTVoB2SoKg9GM4S21Shjbm8dv+kW183MuxjAWOZFRqH4CzJIXNcJE&#10;+1ye/zwYqN8uoUQdr9IZaZqH8Q4lAhfhAh3TrHRGp45BrDWAfSSbOj/jXPMxjhBiBSIsLfLUaweJ&#10;ECZji7XWRLNKv2pF8VAYmIhI2p5qZbGVdHkYFTsI2dZoRiLnGnlNdSZpF3KtsUixB5nfhPQPpFWn&#10;4MuEJ5kh3qIv+ZKtRYw3LrP2Mg56BGu0/4gSNAFZVhGy7VEcK6nu+EqmhpGYQhi1nPrTjU2KyC5k&#10;D3sZK2308/ggX6WbkZ9hIoa95hhnc6RRGGZNRrJdgiFWnmknXw9GNnKsMSTqmMxvjq/iaW0WtQ3g&#10;2BRhp/FHM354EiOjN1pLTSRwgDch5Jl8xouPtKZhIs6hvFMUfTzIKkQWo55jrSRKdxgajDxGB5Mc&#10;i/0O1E5FeXBGJtP+YvqaFFyWEi0GOD9JJB6ZTJqJAvpqgKmTrzPtkQR9W5HDrepT/svmWPOt8ZQ+&#10;1USzy9fRjE5XtHEzQXL5UvPKIxUjy6fyezzbj2aN4r7BdsPM/jaS+6rYp6VfkeKZ1lDqL6QvRetB&#10;Giz6Opkzm0ndyZ6B1MzfCccy1B6PosA0/uXxwRl+6P+QB0IeON4e4P2jtlc7sHVjLfZF64aqcztN&#10;ZtnedtQOX4b9U2ahOXUXhm08Daf7ruc121C0rpqP+uVvs5GNmJPPJ7g76lMbSXR4Aik3voZ20sct&#10;28GnMPbMImdvFM4cfhPiI3lM7FZ0fPTGFSIi9wbz1Ft7+QI0b+HTMwSjw9PONWPqJhL6+jl4YE81&#10;b75yTZWXHInClGOIAAra1tjKG7SkEowIi2HkercIqU9kP89o5sb9J+okJPw5e4DX1zza9KHS3NyM&#10;zZs3m0zvAp6VBVfZEHNzc5GW9mnusH1o0DRl4YIF+M4Pfogh3/0zYnOG806NFkShEvJA//TAsR5U&#10;FJxWFOfHnmc34YPHN3FhrUuQ3hUfw5R9Pi0JndLWyqWYODZU2E0Yt3v5qE+P251Wh/9f8n4ud7nC&#10;MvL8r5X9K5GTKdzu53bd01KNjqZtBKSFcfSmED8w/Wu4/GewHQHarrEWHeP3s1Fwu5IuaHzu9qPp&#10;8HDcYZIPFgXneT1eNLbu4SNMH/K9AE2tJe5mFGX8HhEeAhqkAOlN8TJU1Rcmy53STtCwoz3oG1Z1&#10;n5vu2125Hv+y2yPOXfftVHvI3PTYaZdKyrtzp1pNade5c+dG+6bZTt91nRun9vD/H23uus6NVAhM&#10;F+j6ceZW8u30u/zrFi9/E/K/ira3cXtHl+1mwxH+O+LcsUOz/RP9rvi7pHPN3hKcO/n/r/84A1/6&#10;ctYRLPt0N+mm9KWXXopXX331mDr+/ve/j9tvv/2YZI5n4+1btuKhl2bioutupN8JFutgpQOPonu9&#10;jDMQGKyiOgG6+qskeO4lopLu6R0uENjMmhrzR9GiH6pQd6def5UIUG2CgLzpV98ZVYwwyrs7uXRI&#10;Xvp5XDpYr3bqm9d/ByOKBfwq6Z70u8XYL3nKdrVfQLkiqbuGwOvgJ47niAiqbOHHdmLWpHFp1fhp&#10;v8bKEqAtsbXlyNu2jqArIdDB0bBTw2kNb0gRRhRY5xbVKeJTIJ2idwWuqqhOgKCTLI3jYDttU6Sx&#10;QD6111gFDSh6V38l7xS1dziS1VbfVARnq18jzzuvBsjlQUp9qj9RH0i7bBJwe7Att6pIhyKNBd7y&#10;jBWss1DbXIswjj/ST+A/eOJSJLP6cJLNmaamh2bqkqzDDez0qYhc2SaaCRXtV7oho3jYQ+1XyjzV&#10;qaVsdYBYpScU0OkkBnT85/gqONagB1xfSYejy/GMUt65vpacivoTPYn6lD/kT+1+LQRmBazLLhXH&#10;V4JTW81cNQaj4qN4E6TF1lyL5qerTS20XKOX/U5EsTiQ5a/OuXZ61ryQxZ/+cq89NH+kh2GtfOja&#10;2saFs+yNMDcXHF3qQfua7HTbahTyn1p03Qc1ds2Vn7WyySnaL1uMpQLbXV3aJ+RHzYFT50Rvq172&#10;u/ul7uxXNVQhZsA43kzlDaZQ6XMeaOMx2g2s0jpZ32+77TbccMMNfc7WkEGfkgfWMSjhB01YuqoM&#10;1ZHOscztuTZ/NUrOew5tjF6O2TocU2d9E1NuLkLHlXuw/64fkcJsNqInnI3Um/+EsJQMV+xT+1tR&#10;vwcrdr2OBVunozFEG1sAAEAASURBVJVPEk7NvwqnF17H84qCTT5alKStvXIZE/w9xgjmWSZfSFTR&#10;bxE2YOJHG3erKSsrMzm4dJ7R+SYhIQGJiQqcCJWP4wGtfW6fswu/emsbJg+Jxys3FDH62L0e6V2P&#10;xSVz8fzS/8aAGNJGTfoLbyyk9k7wMK3aqlaiceWPGeFej5hJj8IXN/QwLb841RV8+q+2lk+qBfd7&#10;5aQTPtoXi3M12Acsq6urM9FDjz76KDZt2vQRi+TEM844A9/97ndx1llnfWT7iVKhC0f3faKMKTSO&#10;kAeO5IE27vBnJvhxSXI46m8Yjn1LyrCTUZcCLntb9JtxS1cw1a072na33eH+HpTnCs8f/lG73O3C&#10;OvxduQMO12EP9epDgGY4ead7Ktqu6OvDbe9JpnudwX+4EI3yZyA7+RqkJ17EReRq7K95h4ATc9FH&#10;ZVNEmrrbwGW4or2OcgfZAI7EaboW1zeq62l717Y9fe4qf8S5Pczc9NRn1zq3/8PN3cHtR5ibrv31&#10;9Fl9HGnuzHYCteEuQNZTJ0eok7zAZC+TcfRUtF03YHyH2d6TjOok55ae5q7r9p7mxpU93N+D8sG5&#10;0/6pefg8iyKRf/SjH/HpgUb85je/Ya64zsdFBUBq8aK3kgrrr8DoVatWmeTCn6edn1RXB0HZpkjy&#10;psjJbpGz47n4ayNwawBdbtCkROvJDwJVAondIiBW+6cLHKted154bWZAZwHSKgJxmfDO9EMQ92AR&#10;UBzJiBjJazXjFnIyM+xJd3aE9jklivKykxQeptDvBpQWxzWpPYyOYFOjXzpdW9WWyQgN777067uK&#10;9BM0DJBDWbCgefMRTiRwUaobYm0tJlo4qrEOeaX7mNgmCk1JBFJTaRT/eUjcrIhRQaSC81TUcyQj&#10;SgVnivTBLTyS8qOoEAhcm1aKMhWsqOR0rZR2gwfI9W7keWOI/TrF5tHXR120tYsuyTMW2sgLUFWR&#10;u9woVkeXtAnoFfwYQ/lmvumbYIlihCtvYVF/cK7YQ5QdQ306tgf9xLZkgOcWRfx2yguIjWH8LR1F&#10;7RqrQFMB6JwTfnbsd3QJpFQ0bYDtXF859iu6u1O/4z/ua5TvoC7XAsdXzlhdX0mX4ytOl/ErxVhk&#10;qyPv+k/gs8YfG9Tv+pq7ZTDi15WXrwTKyq/ytVs6/S/7HXmBtM74ZZE7fgG9kXzHBu13x2+xR9J3&#10;dBmrQF35nz+WoLyjLZLyPDqzVvodD3Tqkq+dudIWZ786dPyKVNf5Wv5ziwB0R5f2FHeue5LX+CNo&#10;fxzHqbl29mvtV5E26bL4CpWQB0Ie6CMeIEtSWwN/pV7nxpaxijeC2iOZAjR/LZ/I8SH9jasRvZ15&#10;BkpS0bSaaVgjZ6Bp4xLmtShA4ldugS85/TMZTFJ0OsZlXcDo10Ys2vYiFm9/ETHhiZiYc5lJ8NZd&#10;qTiWfYnjEaEni5T8mhHMjRv+jOii/2Xi7/zuzUPfP1MP2Fh/gHRLPH0VDY6B/xjW3o5ZNkprt3Hu&#10;mYeENxOiOe+h8sX2QJ8Al/fs2YPLL78c69evx4gRI/D1r3/d3IXSok+RzNXk2tu/fz8WMLr3n//8&#10;J37+85+bReAXe+pOnNG7C4oTZ0ShkfTWAwowzmLygLPS4tHOpFEtVYytIl2BKV0Wu73tL9Sudx4Q&#10;lCGg2GdFYmDsVFJiTOSFBRenxufdf5Fc+Aca0dx2gBcN2cSTRPlBeS5FQyXkgU/VA8fpNz+ZlAs3&#10;3XQT9Lc3ZcKECZg1a1ZvmvaZNnGrVmPUujWG49hOTCIeRwipshKexQuAvAJSUzAyRCAtAVnPgnmw&#10;IxjJOmYccSsHjLaK15FqYgepNCYZ6gkDhJHv2LN4ITBoMALD+aitUCmCzNbsD010RWDiKbqrYXxg&#10;bSh25JlMEKLcUGkkT+7778EeyCgXUWCo0AbPovmGW9noCkYqW8VcPG/fjoDkk8nnqH2FNwQ8771N&#10;+UGwRxc59rMLDxMHamxGvwBpguDW9q2wNqyHb3wRLALKPk87Iurq4X1rHgIZmQiQisPX1ILsfVtx&#10;oGEu1tBFBWkXopA8vTaB5RKmlNuElSQmGEcChExqEUzcguVM6RZJ2HEYSN9DB+jouYJ14radgLMI&#10;3DnRs/spX4wlJCQYQ2qCPLZTdHILVjPxnkDTEZQXAKk+dpESYjtbjyKNQhJS2COYfG8XNjCpnqgW&#10;BiMnKN9Mi942AOsoEjwI1FUP25iSbTsT4I3FaZQfyLYB2lNNXR/yWxZtII0Ja0m4hGW+OXxaJZJE&#10;FFMorZtTHo5zGWkdtpKE40u0zFko1nE8y5noTZQTBfQBnU0osoNjfZ/wZQt7nGJAXe0tB5gocCP7&#10;GEoPpHK0KlUoY9u5lB6GXI5W0c7qYQXeI9lIg6GAiKAnBGLvww6OdRlbTiSJRaYZq6KLl7Gtjx4d&#10;Tb/IVsmvwgeUrjb0Io68h9q3Uv9yajnZJBmUrzXWhUx/F8URibbDnavNtGAf50Z16ls/i/225noF&#10;CSTG0X7pVyRxA2fvNUPlIbvkP9lazDkpob3jSHsSF/RVJceqJH2isdB4VcR2vApvmfko5GhVNN/r&#10;OKoKWqy5EvWFaivJ9Sz5THo6h1Qe0iVfL+Fcyw8TqEu3GmTBBo6zkiMoYuLHyCDQLn5tyQ+idA69&#10;4MiTwov65YsxbKtbHdKvvVL7tepSSJhh9hXycC/xz8VgJgpjFgjKh0rIAyEPHHcP1PD0XMpbdh7n&#10;JpCxh1Q83pZIxG0uQuy2kYjZTtqpFj6dQwC65oM5aCl/jneVPIj/0tcRNdyhkPssxqFoyqToDEYs&#10;X8m1Qj35l1/FB5uf4uVDGMZknm9Ax+56LW84fEnjEZ59LRMN1qK9Yimaiv+MqNG/hjdyUPfmoe+f&#10;kQdEh7G3poV5I2wkRh47LKhLsbK67TyfkGEtfqihgvqMTA112088cOx70ac8MEUD/eIXv8DZZ5+N&#10;F154AZmZumjvuYgjdOnSpfjZz36G8ePH45JLLum5YT+u1UWs++7Hwzj+psuJn0n5zDr+RNb2TauO&#10;PCTZHBbmwyWBaqQ8/BRaRhVh+rxI7N1VZ+gKjiwd2vppeEALSTuYiMlLgME5+hzas8DkA3XvYWvZ&#10;o4iLHMpMwGcgMXosedUSeKxSNGeXC91DRUPfQh7oFx4Qn7KoMRS9qUXS0YoeQz7//POP1qxPbU94&#10;YxZOWrIIzVu2wJ5EEJ1j9ZJX2Pvw/ei44uvASIJQ7YTcynbC98j9sKPj0P7fv4WdTHCTqei978+C&#10;59130M6MnIEvncUATEZP7dwB36MPkLOYfLE/zjGgs0DcsEceRICPqQZGj2Edo3hJ8+V95UUDZLdH&#10;/5S8x6fz2ME+t22E76F7ydk8Cm3DyJss3mVGMHtfep5A9E60M6q6Y/xEJuxjcr3XX4W1eD7aCRYH&#10;zjjTgOOeTRto64PoOHkSOsj9TDJnk+DP+/TjsPbtRXtGOgJDOS5ipp5lixD25KPIvIZg2RVXoo3g&#10;ctTuTfA8/VPg5CnoGHEr/PsZvVy/F28nP48NTOBX5B3LoYsf10NY9nW8a03HV+wbydJLvki+yrAb&#10;M6x7GI86EEPInRvLlwDn+QQh91rbUEDuWoGraitg8x3raVxgf4s1BTTJIoC7CS9a91J6MPLt0QYc&#10;FIg423qBkOU7iLWTCGYO5n7UQQhwMXXdjbPt6wxoKHC1hD28hocRY8WTu3co26aaSNVF1ltgKAYy&#10;bHLpG3kQxFyA6dZfcZJ9NsHlIkp7CUruxpv+R2iJB+l2DvvN1hnBgNDzrBnkMh5sQGMBnlsJV0r/&#10;VFxsxiX5UoKaL3L8inIXEJpGlmUV2T7TegyX298ztgqILqOtr3Csk+0L2WqoAUcr2MMbeJzJ56ox&#10;yM4l6DyMI2WeAwLGb1n/wNfs7xPu5H5Fm3YSLn6J+gfaGWQInkRo1GNA6VnWU/TDLiTZ6ZQmVzdf&#10;68mh/AruQRN9dSH+lS29hFvLqethpFuE1u0ppk4pAv9pPYod9jqkWHyaxwCxwCprHuUfwJn213EZ&#10;/oNtBS434k2OaZCdTfuHmShocU1/wJbrrIX0fDYSzb5icfwf4DXrLuOrLLuQtoZRe6mxKcXKxLft&#10;/yUQLd5kC4usNwg6z+P3FFo/xewrG1kjX4+yT8M36FfRk9Tx9Z71PK2oQaE9lhzPadzXbN7GeAGb&#10;rCWMQE8y8uzUzNXz+ButnIwb8WvC0F5a2sr99zmTJDDVzjRjUNsNhJxftR5EfCCFvNdaf/kMMP9y&#10;xD0oJEAlX1tqGCohD4Q8cHw9wNOjN4pH60YdkTqvuy3e/IzZ4dzEsjr4xImXNEMBHiFbtvOhpN2I&#10;Gnk6Yk+7DJY/4jO13+KjlwlRgzGt4BrS7dVi/b73MW/Tk6ThqzG8zOJn7l4sXzSjqacgguBy05b7&#10;0XbgPTSFxSJq6PfhiXJuTHaXCX3/dD2wsbQR+2rJ5U8qjPzkKILDx3bEbw+0kF6rnJeUAcO5/Ola&#10;F+qtP3rguIPLu3btMo+h/s///M9R/SdOnXPOOcck/7vjjjtOTHCZiJsWuF0fUTyqY0INQh7ohx5o&#10;44XI2RE2Jn7vW/DOfQ/e8Fisz/gtMwcrCUQoKvbzn9KeblGI06wNlY0r+SR7O6ob15l3RNhApMRO&#10;4nsqOdUGc/F5bBcjn//YQhr7hwd62gc/H8sFGPe2CIBW4r9+U3hNISaKdtJAWKS/MF7WT7a+zoks&#10;9jgRt2ZNIQ5k0mRY4mJudx7/N8djcR6LqqKpUZgYC3/1osIQV7LoJ5TkT9vFW0u+Y3GOHySf1w0o&#10;9afCp9GMLCOu0NzEz/yrfmijKYqe1ls0HQ20T/2YiGraIp+rrYqMZTJGo5PnkoNF21UvWg9RbRhj&#10;2bf6YF8RdWVcPDWjzSLncqAengg+KcMM99beCgLTXlQzqLp2EBMfcXeI5PjF/y/LGgnL6TgnLl23&#10;iHJA20STIFBURTfsvAQTRbegY6bUC1xWdK6iTR2aCkk5fMlGiLKSU//arrYCRBWZqw7UWv0rslak&#10;EupPRVy5onCQBtkgebUTB7CieBXFrG3qo4H265NDk+DIq61k1F5R1I4u2S8O5whTy0pTBK6KbsJn&#10;O/pkv4B0ySqxnLiH3dJEKFMx1GI+Ng4I2iAKCY1PehU3qyhcjdvDPkUAoSJwW+OSB7XNKRZ7bOQ3&#10;tjXjpVNZtF03OAWOd9qvWiWwC2edQ+shW9p5EzXMCjdjcH0i25uMr0UB0mm/y02sOXc8RQl+8PNJ&#10;H9ne6Ws9wSO+Y43Laan/ZasigzvMEz6q0bw6dioC2uk/+JvjVvnbtV+2yS7NgDiWHTnNP2/QsE/T&#10;L7+paD9QW2nQ/Li+1rzosziyO9iDNKit9hX5RvZpu+NfD2daFCTOS/uD9j/17u7fjrdZFSohD4Q8&#10;cPw8kMYg5GwfIkt8BGCZP4Avt1jtQQobnlctUmWE63QXVg5f5kAkffXfPxOeZVd3978D43JNQj+Z&#10;t37fbMwnD7PfG4lTcv+FlAsKYjm0ePzxpJ86k9HLNWje+jBa975O2+MRUfDv8IT3TU7ZQ0fQv7/V&#10;tZBUiflYBC6PTCMlVudu1auB7a/ZgpqmA5zbKCSRc7k3ARq96jjUqN96wPtrluNpvXgORXXxla98&#10;hXR+eiTv6EU0GfPmzcPFF1989Mb9pIWoQWa+9TbiTjkH4Yl65NO9qP70B+BcAn/6/YZ6DHmgtx4Q&#10;z3JOQjRuePJ2RD/zmBELMBLu1djTUcWLCuUsD5W+4QEtORWxHOlnVFwHF8btlaRIbUBt00YcqJ1L&#10;PrUBiI3QY96di/O+YXnIiv7mgQAR0LMuykZOfpA24VMcwJw5c7Bz505kZ2d/ir32k664Wign8Ptu&#10;UytSz7+IdMRc4OkaI45PH+TytzuClBbxjCoSAu1nYjDRRJDSwh6SwxUqAUpdNMSQQ3f4SNJPMBqZ&#10;lBmmLXmY7fQMhyqD1BimsG87I8vQTCA905HnKtNOJj3DyNGMUiYlg/RLF6Og7cxsBBidjFSunFVo&#10;qz0gGfbYCQiMGM1oK4ZrqS4lBfawEaYPiJOZ9tvkkJYuexRtcqkyxCueNgiBMeMRKBjqcC1Tl00Z&#10;K78QA05mXQxBQj4K6oshL29qOjzJovSgzhjGE2eR3CB8MHLtUYz5zSN1kAOmJjCyNJdEFaK/EHev&#10;jouKSE1hHPJIRncOIgmCs9gX324c245AhqUIZSfRnuSzSLQgqoXYoLz4dtMY86s+RbXhyicy3jiP&#10;0cV5jBuOJPQnXZHkRs6w8zDcmmDoF0wdwc5kah5O+XS2dkg1POw/0USmZrFnh5O3w9icSe3DSemQ&#10;SG0CFgXgxrUmc1STkO0ZRlt1DS4e6GhaM9TQZwgQli7RSWiMinpOoFbJq2/ZL/2KXHbASwLzlqN/&#10;KIk1oqlZbbVNtAvDSOrgUHWI75cJu9mDfCL6CHEtq8QyFjyL/YlCRFQRAkTD7Sgo4rbQGm/6sdhO&#10;4423U0yfeZwFlyM4ilLplBYtRiy1aUwCZgdYacanTjS36rwcSTo1FVH/SN4s4b5uBZDAc5qiq0cx&#10;kjjeUF04TzRoXkSJoQhtzZVuAMSxf1FPaL4FaEuXZDKM/pPoK+63fAkUHkhdog8RrYloOdQ2IhDH&#10;lqNQYBVRWnMdoK9jTBvNSzK1qQhUT6AuUZpormW7eohnnfxXQF8pKZ/kw22NPxdF1pSD8rI3nt4W&#10;VYkitGWP2kZQm/rLs7SvxbBH1nFfS2n5/+y9B2Bc1ZX/f97MqHdZkiVbliV3bMDYdAKEGkoqkLZJ&#10;NpuEZJPdtE3Z8vtt8vvl99/sphA2WQIBktBLTG+mGTAYXAH33iTZlmTZsopVrD7v//nep5Fkwy42&#10;bpKZOx5r5s4995x77p03733fud9TYtOTrraCiNZlvAw1D4j7f/bs2VZZWemunfX+wgsvtBkzRFkT&#10;LyekB/jZS6ggCeubXdYY5sYdX8z+76Ze8NRPdUZXspVE68yb9KKlfoao5bM/zq6gY8efrmNNOqBw&#10;cc5UBzpWN66z+rbtUGNwNMwogyojOM4PzBES4VTOSwqo4kpi71rraYZGK5Rk4UxoPqDPGFyEG3WR&#10;YyEGYiZzHpKic4p4eV8eeL280Z5YXQdFYqL9/YeKHch8KB3VML9raggQY14/NPGLzL1+cw+vRNtr&#10;rItEjwYnd9KY67jJcPh9Hp5Fx1+6naCJTgI5Yus+KYmMF6J9G4LlwG/4MTdx9OjRVlRUZFdccYX9&#10;0z/9k/thVPbDA6OC9MOpTIkLFy404eE//vGPj7mtx0qhfhz0jJeh64H4/Lz/uVEEUBInAp9dv8hy&#10;/3Bjf0eP5lxpW5NLLEHRXvEyRDwQrPSkhFwblX2VFWZdAqi8ieQNr3OyuMyBzWlJwbbvIWJw3Iy4&#10;B97VAwKXlbBPdFpKDKwL8Q9SaTtlqm3essOmA9y6MEwOxH7JWIuOH080M8dcRR6rkMyv96JLg4vW&#10;WPI+DgOirvDhJXbRytCZqfi5uRa9/ArwOBqoreoF2H74En1KtDJ1LiIZcPjU6WzXBRBTZHFMXiDy&#10;ZR+hc9oqylhtAbP9s8+1KH+9WJ8Cl+FU3k+epgKUe5H3OD/sj2jmIjp6DvQCRCl7XejSZxpr2QTr&#10;nTwRqzYRWtpAHZHCWTkWPgn5Xe0WjZDobzSRuUkRaBPO1/CI3IQmQ+PgKQCxDBAySNIW/EYJOD3L&#10;sH9QW4GG4koWHKgkbYG8ObBSAOaAPCAscN+ZdgVtg4R+aiuMQKCs6AmChH7YT/0or9TRaQSxx9Iv&#10;+QzkpV+39gJdkhcALF5kRQ7rE42gAOlCAMcgBlb1SvCWZqf3XoIm5gVcWSCuShkjGOcoJpS8MNAv&#10;EDjfPuH6iyUEVHT0THilVWL6NYZS4E5xBQ8eq0DQ8wbJOxAUaPM0u6hPXjbJKvIwMAJRT0SJyg0S&#10;6nmWAfXH2XYVnwbJE9VWgPV07wLqgihp9akisLQYL8qriviNjTXmK0UeB/LhvrlSZHE3rMhEKtN4&#10;jDcBmpGT+uSDyGBRU5zVr191misPLeLKVkI99dk3V4xA4LbmKoj+DebqbLuaOs3IwFhP8mYir7mO&#10;JT/0HAhdiBcHj1Uxy9PhZVaJyWuup7ECFJkcyAfjz/eKoOkoof4AX8HVLAQqmKugrUDwEtZ2TL98&#10;NZLbCBldH7HkXgB33sdL3ANxDwwBD4CxJlwWtrGvZljL2i7bk8TODO6HDRRuVvUmWvE+WPwL51r0&#10;utFwLX8JYO7YA68CwEYQxXr51L/jJxhap9rX7bWNd7nj5mlwMCeED6DooH04ZbQlFX/K/J4W69z+&#10;iHVU3OtAxcRiKD0OAJgHxhx/dTgeiPKDt7y61Rrauu3aUwoOGViW7uaOeuvsboMSpQj5IwMC+wQy&#10;WS+7xNgZ5yVArRYvw8oDxx1clrcEFn/zm9+0q666Cnq+TEd7MWrUKMvIyOA6I0jqt3PnTquoqHAZ&#10;3ZXQ7wtf+MKwcvTBGqsTu9jzYGWOSTsZFS9xDxwBD3TzY3FVtNlm/H/cINIWaso6Il/vGHGNhR1/&#10;b3yxHQE3H9EuxKusS2JdmGanTnPP9q6d1tq5zVKTxnBBHoAd+yvVZSlspZ62NyMf52be3z3xd+/i&#10;gaP366eb1srx8Nhjj9njjz/udkv9wz/8g1188cXvYseJVxVpbbX0Fmgm4D8m1C0YIP7wmurN4+LT&#10;V4SwClPgNQG+cpxWZHF/UfK9TugmiGDuL5Lf08TdQi4UiaIAoUKY7z3yngDdVEVC9tVBgeGJBiMt&#10;I6jT/0LyGurNT0gMIpSlXGVvE0caXqut+tMTOg5PlByqUzS1CvJefR1X3HBYyAYVtYVOwwHLAOX9&#10;ddByeHsZfw7jp4mKX9tmjTt3W1JimiWV5LjI5RBX6y3w2opSQRzKQTRvQEHRSuq1dB4B3YRc5dOy&#10;0bWJRRir3ybqBCpmEWsqVQIhRYXQDPNwOpCuInaDkfq0re+Xl6zaSncr1ATpgL9BhGog3+L0p/VH&#10;6IqKoYk+1UZtZZHk97lHG1G16XwSnOYLJG6C9zfJxdcGcy37m7wG6B6IYMbamP4WLBVNQzZ16k9F&#10;dBAN6JftqTyC4uGrJvdZoD+oFVVDC61j9mtUor1o4CFZAbXSraLkc4JgM3moBOPvRH4P8umMdeAy&#10;Rb5SGdBFFB8zINsymSsVWSvaB/Epq09FQ0uXfCWOZ0UbZ9BD0Fa+anXtNdexIjoKzXUG8qLUkLzo&#10;JRpIq5iMB9N4qD/ZKroR0YAEukQ/IUi5F7tqgd5Tnb8D/VHq6pz3U6gNRg8zDfJaG1nO/4G3tXaa&#10;0S/wX/MV81UDPlGJjVWj1Tjl79iY9Ln80cRDkfGJLkI50CbeacVbB2MN7JftbdilscbaunXl1VuW&#10;t6+vrXqNl7gH4h447h6Yxj3VzyfbtFtH2MbtjdaUyA1A/Rzyu5cYjdjYjoiNTH7bei/fbJlXfdYS&#10;cvp2BB0nw0WRcfGU612Sv8r65TZn7S3OktPGXAXA3HfOEbONO5zh9PGWXPZV8+Fs7qqZbe1b/8S5&#10;QS60GdzwfkfEc0ww/vf9emBPa7dta+jgOs2z6aP4vYnsd7fiPbvtjXZbddM6ayeJ4/S86e9Ke/Ke&#10;nbxbA7d7X79b2OMdmk3v1l287th64LjTYmi44jq89tpr7YwzzjAl7ROIvGrVKtu4caNt2LDBtpCA&#10;RpHMAp9vvfVW+9KXvsRxtO/q4Nj666hpi9FiZECLkZhNNI+ibeIl7oETzAM9/FZMyEqx62/5mSXP&#10;edaNro1Ecj8t/I5VJRZyGRhExJ1gwz6hhhNcprOlOswlfpKio2KXyQPD1AVsT2+zrd95k6PRSAzn&#10;cNKRyXE7uFAfaBl/FffAgAdEi3HZx0qhxXhn4peBVu/v1SmnnOKAZNFv6fd2+fLlds899ziKrVwi&#10;cMePh1YgBlq+PxVDWipy7/2W+NJLlgjdhOWz/ZTI3tCqlRa55SbAWQC4yVOwn/Oqxj2WcOstFlq3&#10;NqCgEGgcJqrohWct8pcHocoYSxgs8nyXvR3bLeHm3xH5u8t8KDM4mTPbg/xtN1to9SqoKdiiTZ3A&#10;schTT1rk0YeQLw30cw7nVe+wBPR7dXUk/yNKUoA2UdSRe+608Msvkyhwgll2DmgZtApPP2GRh2ZB&#10;wzHa0V4IYO7Xv3evi4x2E9DdaZEH7rPwnOcdjYZlApomABHOf90S/ny7jchhO+2YYgvvZmtxXYU9&#10;ErnB9hZ32PisMywUFQjaSYKzO+x17ymb6p9lqV46XgnbEptjj5JkLR0QrpjIWMGAApEf9P6TZHMb&#10;iNWd6YBQ3YZ70v5kC7zZji5CFAeKZn7T5trDdhNwX4ajkJB8ve2y+73fWJVtdtHKARDs2TxSvz2D&#10;DYrAFS2CjqerSAn4oP0nYGMqkaYTXZ91Xp09YL+xcltDzWl8pot1z15DXmNQ9LAoKASGq8393g1A&#10;ic2OQkGgqcDGWeH/so3hZdg/HeA0BekISeIeQ/+dLno4h3hl6a9gjPd6vwAG7aAtEexoaqWvhxjT&#10;KhLSqU5gqsDbZSTEe8S7ydFvFGGFxl9ND3d5Pwd47WZU01ydgNFHSbz3pr1EpPQpDuCU/W8xgkfo&#10;N5cY2lFWSo0HsLubsd5oldghugtFWwuUfcr+jK+fQ34anhalVoSEgPNslvc7oNks5moc0iFr8uux&#10;/5fYUU7Ls5EOYUmPPU9CwZdsFmM9ydK7s6kP25oEJT/8L+dPUYlIv0D0O7G/luSBkxmrQGsB9nOQ&#10;fd67DyunMd48p2sNKf3+gq0CacvoV33Waa7tV1bjVTD+6UgrJWEI+YdsDokeRWESyHsk1FtlDzBX&#10;gsjHE1stWztYlw/b712ywalESwcUGiHSRD7oVpYSOmZ5I1yfWo/32w3MTxNxydOp0w2LTsZ0k5MX&#10;tYaAa623t+wVfPVbYpXHstKKnf2V3gZ7MPJf1pKSbieF4zQL7rgyxP6L02IMsQk5VuZwiPfGeJaS&#10;FbGcnUmW2ZNoOQnJNoKdR2M6mmG3esM6z33UUj53tqXNvOy4YyU6dmYk51kOUa1723dbXUslYOR6&#10;V5efUcppSN+N7pj/OC8IJeaQzI9kvPuqrbdppfXu2+ZA53DKKAbPDcE4LUbMW4f9d1tjhz26itS8&#10;zV323fMht8qP3Tg+uK73tG63tyuftBYS+p1Z9kkrzj2ZOT18MLi3tdy6a+dyngrZVMlnoHU5NLsO&#10;zvrh1SpOi/E+5+tjH/uY6SmAuba21v1VYjtd+CmSOYvM4fHywfTAO+GrD6YfhvOoNYcp6an2hSXP&#10;W9Z9f+ofyp25n7JVyZNIQKFtvfEyXDzgIpn/m2hkjxPGuta3SP632j2rGp6x3LQZNjLzAstImcTJ&#10;h5JdsWU9XuIeGOSBo5nIVpx8l156qXtWV1fbnDlz7IknnrC5c+faJz7xCZs5c6Ypklk3utPSFAV6&#10;AhXOoxLWbbWcxiaysdfCnTzV3RPy1q40bys0EfWnObAZLgnzGuBqXLXMPPzVe921jubCPCKUKzaZ&#10;t2mteZs3AjoDJMNZ7NGXt2WjhdrarPdjnyCqOA3AeLt5q5fDZVwUUFXoQqO3y0LL3zZvDfoqKwCi&#10;odjgRmJoe3lQ18X2x97rHMityGr16VVsxbYPW7QUcJCoawHhXsVm86p2BLzPApcrkN+83iyXmxG8&#10;d5HQrc3mvb2YcRA9Xb8bMHoMn7GDoga7Nq4xW9FuoanTLVxNhvPURqsuJhFNdhXD6QKwSwGQ2wsM&#10;utJa/SaSwGELF7OK8dwAvLyN+kpAxDPtMhaHDzhbb+X+Uscx3O5/GXA2B0Cxkx528qy2dr/Vcr18&#10;B0JuBnDc7W22Or8ayYDvdyewMqEUAL51AJ3Sn+wA03XeIj5ZA6C6E82n0bqbFhVW522xHf4W+rvM&#10;gZt7ACxrbavt9VKsxW8E9s4ChGy3am8jshX0RbQ3DxxAq5XULMfC4MaNAFcBpjXeeuvyuqze/zTS&#10;I+i7FynFKFfw3AE4Ohl5D03lwLvl1uYxd6wnAaYN1K6zRdgdoa9GeoZyhbIFPTuwn/2GWH8hNT52&#10;Ke66Ensr3FjF9StwexvtOomQbfDrADdHA/f2AN9uwVdbrBFfyX4B3rXIVnjLbLQ/ARuDqFsB3Tts&#10;NXqqrQYpcSGLBqPB20XPFUisBIb9MJYmOKC1gTYpHjdARIlCnwJv13rzbY9fY81EcIv3mg/w3yZa&#10;rrb1QNtn2ZXIB4kW96IFrhe3RkQTopjfGlZGA1YoAluWyrJNzGkNc1Dty55e5CNOpgpvaUwX22dY&#10;aYW0Nea0HOvX86wAoJ7k/L8Tr+zCB5sBgC+yTzrQXboavCpG3IzeFuqyGWkUqRVW7q3Ags3upoN8&#10;Lb9rrWorwSX2OXQlBn5hVdWjaRejk/26UdzMrDZR38z6IQ8Y1icgvc62h1fyO70GOZFuxEvcA3EP&#10;DBkP6N7wFz3LPCfJMlaRJHZ3j7UuetVaKh+2ljHllsE5TOZF13Gz9vBBviMxZoGNY/Nm2CVcF8zf&#10;8oCtr5lnr224y5IjaTa+4CyiZd8JHEayplnyhG9AkbHXehpXWMfmPwAwshMlm3OXeDliHhC4XF7f&#10;brmpESvMOHRe7sa2Gmtqr4VnOccKMycQh3Bkfi18kiwrmXwoIZ8fpSPT5xFzWryj9/TAwH6z92x6&#10;dBooeig7O9vKysr6FeTk5JieB1tEcL1y5Uo766yzDlZkyLbTyWbsOWSNjBs2LD1wPIFbrlmsKxyx&#10;s/ZU2Sn//i8uOk1OXJR2qs3KvsISfWU3P54Wypp4OVIeENdlakIRgPJMTjxIzkECwN0t83kuIGJh&#10;ghVlXUpijw8x4/FI9SPl8xOjn2NzDFCuh69+9avuuWPHDhMf83PPPWc//elP7eabb7avfe1r9tnP&#10;fvaQzkOGtP8BSHuLC2zfphQLKxK4z81+SalLtGdpUBKoTknyoL1Qkj14yQJaC21PBHXy84vMLyRq&#10;eBRPx2NMe274+3mFFi0dD4UGtBTiUh5BArMxYwP6CiXXk7xHZHQZbUSBUTASecBqFPr5AFyAv7LD&#10;tOUV0JKsMLRhKy9R7H7RaHBt+lT0M/zQVreb/gMAUzaoL78AEDt7RJ9NyCSnmT9uIvbUmJ9BQIL0&#10;E5Hsa0dYUTF7isdZeDugK/1HRuWahyzpyxwAKLBNyezyACkhz3BRoHTAKyOmcxKg4VpaYi/tVKtk&#10;c3lAgtkklQuSqQFi0xPxZMB5WdBNBPQPAh2LbLyl0U4J5gIQMgrQO4LHGP6OAn4UfQMR2jxG+5Os&#10;1qvBLvEXYj8SGUCfqciPoCcBwwKoBSZnYFGGnwVUm05LkhQCDub4RcDUue41wq7fQmBipamTrqAO&#10;fk5GkEVbga9KTCf90hXBCym0zuAZFB8osxAdeeRESO23XwDnaPwiDmb1JZs0NvEF6xMlDgzsF4M0&#10;0LkvaDuf18FYlfgwF88KyFcSP8krmlfAp3yV5savWvlqpI0ArE3HhsB/SqhI1B7yxKLTUonztK7g&#10;kvYzAZFHoH2s6082aF4F/ieQrE5jVJ+i5yiGW1nM0kqYGNgPc4pfiJ3FPKYgrxKsgUSszGVcGmvg&#10;60TajeJ9Ff2TXLKv7Sj0ZmAvYTFOv/oVmJ7F+5HMt6KGVaeicWZ5oxgza5mHxqYIZq1J+VE0JNKl&#10;ZIEpaAvxV8QkaqtL7nx07cV/+f4ovqaaP74OjDwHPZobRXirrfya7GeT1DDsPlef3J6htwz6y3L2&#10;y3fyoUD2XJInFvkltImXuAfiHhhyHoCxyjuZ5xQok9avsZaqu6EmWGZpZ3/Esq/4ioX4HRxKJRJK&#10;sDG50+y88Z+Dn7fVtta9bS+tuw2bW+zk0ZcAMB9gL4B0Qt455IT4hkU3/Kd11y2AHuM2S5nyI4Z1&#10;QNuhNNBhZEsv50Ara1qtClqMT56ab3lp3Hg9xKKI5RY4lyeNPM9y0ji/OlKFRH7uJjCRy/pNjJfh&#10;5QFo8XQ2f/yKuJRvueUW+/73v2/5ZAM/1KKtQb/61a/s/PPPtwsuuOBQxYdM+8WLFtl3f/AjK/zO&#10;ry29dIr54kWMl7gHThAP+IAbUU4Wfvx/v25nv/q0G1VDOMu+WfwT25ZYyAVfHGQ8Qaa6fxghAUo8&#10;9nVuZyvcYtvTuhjetTr3eVH2R2x8/t/Eo5f7vRV/IQ/0dEftl7ddYhdfOfaYOqSbJHMCmd966y27&#10;77777Nlnn7XS0lI755xzrKmJaF8+16mSMjNrJ9Vpp53mwGeB1MOlVC1dag88/oJd+K3vWjipj/O2&#10;p9u87dtA00aYrxv6Oh3kn1dLhGZCAuAv4KDqOH57TY2QCTcBHJeAugI5UackeqK28EmMh2PA8AC3&#10;1Lam2l0YCBx27dS2hYjixgbzR3EBEuN8pm8nnw64HdOPQ73duwCqScSmttKPPg/d1rAnqEtKCuol&#10;L/tJIuiT3E9tfbWth1uWaGpfQLioNlAf5X125Rab4LURfNppPfmA2WWptt2vBGwbAZwncFKAW4hY&#10;zl0uqrfYB9zzgguuDmJGFSFbCEAo6FXHNj12ErsqYDmQx1aK2imCuMTGOXBPBogHWdG1BYDDAoWl&#10;S6WKmFPJ5/OJioBj0U3s5jEaeFOfqYhCQpHO0p/mix8Y7Z6PdCXgYDK9Ai7ykP2KO64n1nk0FshW&#10;tVWUaxXxrOIGzsVaFUXVbu8qt6RQso2KlNBKEb0emmuxYK+zXzy8KuL13UZMq2wv6AdCQ3hqJ313&#10;o58bATzohEjkzn5bBbqqiNu3ykXM5jlvC9xUe/mvC3i32AHBqvEYfysWVNMnmev7gdgQNduBSkNo&#10;H+XaSVkd1oqjuhhrVSQv22XXaPoM+KEZP+cY270KB9LKr0Fb6DKIOFYE9SgA1d59Ou9mDGm+1fo7&#10;nX5xaasosnw7vhYIroR3ivDWXMnP8neJlfbPleg65GvB2wGXsvzfg/1VyGdSr2h2nfN4RE3vZrQt&#10;VuKVurGpTmutmplVO0JtaBtbK9vlXjdWAcMq4rGWfDH2B94TtQs8mOjKpYfYWlMfNfSpmx9aF8Fc&#10;ixpFhCM7XZ9KUOnWCr4qb99sebkfsvzUMqcn/t/Q8oB+k5Sr6NVXX+XeW6L7jfrJT37ibowOLUvj&#10;1hxND3TXbbc9s26w5tcetuTxp1nB9f9uKZPPOJoqD6vvKMeWzbsW28sAy1WNa0kSPtHOn/BFm06S&#10;v0j4neCm3wuhz45HrWPTzRbtarCksV+wtpzPWFs3u6T4/dN5mQIUDyUg8bAGcAIJ1zR32g+e3GwP&#10;L99lP/lImf3LpWMPKaFflBv38zbeac+vvskunPRlu3za373zJsH79Fd7+V3Wvv5GS8g/39Jn3EBS&#10;v4GcCO+zy2EvVl9fb83NnEdzPq11rxx1yiUzFMtxj1wuKiqyq6++2r7+9a/bt771LfvIRz7CdYfu&#10;x793ER/zz3/+czv33HOHNbD83iM99i2CS6Rjrzeu8cT0QGdSil316J/6gWXF5/w+73NWnkjUj991&#10;Yg76Az6qGO2FEv6VJpXa6JyrrLFtJXQZS6DHuNBd3Dok4gA/hTxALT1cksADPoy/PcE9oF+eo/vr&#10;0wOn7/r1623hwoW2ZMkS27RpEzTB8AQDpop6a9KkSfZv//ZvVlJS4hIAipdZkc2Dy7333msPP/yw&#10;42tWPojhUDq5eb+rkOhjRRjHIo9J4ucoLroB1fRUgYvZLxvHNDAPXX3HZoG2edz8LyKiuKMbeYAx&#10;fQ6oEZ1yUhBd3EV9X4mOKyOhH286tCOForY5uRYtgL+3gz6lX4VzPX/iJLa+AtQBlsRKAGADnnXS&#10;VrK09/M4iS4EgO2knaKZVSQ/Ba5ove/T76nvQqKpBTJLnveCMdMSIlaSkWQJLe3WkQcYUxABQ0x2&#10;/LmC/noBBFXUWtyzoljoARDVsUhF0aYT4L/1aSfqBRUBuSXUSqoHiDMoPtLj0BimXUzeRzrd6Yoi&#10;HwX8C2BQz0SFMFheoJ/gX0G4otgIQEgf6Yw+W7vQFfhK+sfBQIyT0NXh1Mt+gZp5QIiqC3aHiOwg&#10;gdjpabQRzBmMVRHEJT1sZVWEOXIq0l8IUCmu5Cjy6k9FEbTiGpbtssuBsLRWlK5eS1esbeCrU/h0&#10;wFcCmac4ig/5ekC+GD2SD3TJ2xq/INnY+ANfK9Z4LGzRsrDHjTWYlyJs1UwEYw3ks/FfDiPw0aOo&#10;avUvUHqimz95NJgr6RKAq2hwjUmgvooA5Il4cLD9EcYvXuoD5yofWUX6DvaVIqIn2qnId/fpV+R2&#10;AnN10n7yGotuFnAnp89++drndkAquiQ/sC75oG+teG78sXWZD9Sdz1zH9KteczWedTFYXmullBmM&#10;zZX60/h1o2H/tSJbSQzWM9GS/L5dAmocL3EPxD0wpDzQ20Y62efutpbXH4cughtZV3zFksafOqRs&#10;PNAYcSxPHHkOxx7fXt3wZ9tWv9Le2Hy/JSXA7150IRuX9j+f8kj6lzT6EyT4a7SOrX+2rh2PWLSd&#10;o/mIa8wn74uOYvHy/jxQRzK/TXUkbU2JkMyPHDqJB4e9xbTtbd9lOxrW8pPi2ajsyUcMWHb997Ty&#10;UwudWgK7z7z4/pmYz4fL3/2/xcfJ6vPOO8/++Z//2b7zne/Yv/7rv9rll1/u+A+VYCc9Pb3/rqzo&#10;L3bv3u2S/b388su2bt06+/GPf2zf/va3j5PlR16tDpOx55Hv/Xj0+ME98H9wRz6wzjxe9gDajNuw&#10;3L5w+8/7P3gh41x7NvN8Ll50kRv3VL9jTsAXAol1kRsOpVoBnMt5zL3mPACP9597QQB7Wt8k+R/b&#10;vZNImkX0c9SBzAHAcQK6Jz6k/Tyw/3rY76PDfNMFUHrHHXfYn//8Z9u8ebNNnTrV3ZT+7ne/a9Pg&#10;ENaN7neLAhB9xptvvmmPPvqo42cuLy83JdaYPHmyiyA4TLOOmXj2kjft7IVvWPjiy6C3KOIryC2+&#10;XTst/MwzFj39dIvOOJ2Teb5nHR0WfvJxR4vRe9HFALicJnLxEHr7LQutWWW9H/24+blBtIR4jSPP&#10;Ij8BHtxzzgvGgp8jTz4hDMt6r/6Yi4B28kuRX7vWeq+82nxFW2iqW1ssMmu2RUtLkT8nqMOG8Gx2&#10;t/BZ71XIw/3s5JcsttBK9F95FRHJAHICnVuQv/8Ji5aNs+iHzg/qqA+98rJ5O3ei/6MWJaFfCoB2&#10;qOpJm9/2rJ2W90nLGjnewkRGK+pUCdUm+Cfbmd7FmCTQOkQyv2etxi+HbffzAJ3iKPaI2d1gb3pz&#10;7Rz/EgBlAHEeiph9lZR0AkPPgQdZ0aS6cfoydY1erV0Z/ZKleURY9ckvJP3aGXZRH0gsOLTDXiGZ&#10;W5Y/ws6zy5FXDyE0LSXx2mL7sP8JFyUrmyoh5Zhvz8H3fAnaT8GmKLHM+9B1N8BzDszCHwMSFDtw&#10;GLbdRbbKW2KXw6OsKF85tpGxzvWetDISv82w851N4vF9Kekxl7Tww/ZxByqKFONNkrxt9FbZlf7n&#10;AR61o5AIW+Jb53gP2Xh/GjzElzj9gqlfs6cZRTuj+gSQqhICekT4brWF3hw7z78C2LWMtuaiY+d4&#10;j9g0/3T0ixJJgHyPS0Yn7ufL7NOMQ2CBB3vwWhiuX8bKqyzGQ6yEdnNJkyd6iQv7xqrI63neM4xt&#10;t13mX+dAWdm/EQ8s8V6x8/2rAXQno4kdNIz1BbvTAfeX2DV4VMWDCfs12I3XMKJr6JkIekolHMiL&#10;vZeZ68sBtAX++y46eLZ3OzQapVh/JTWSVqLGV2yTt9Ku8D+Hr0RtYS5CeB5+OYXEgdOYcckrmnqu&#10;3cNslFBzsavTXC+httLbaB+BhznLrbUQUdvb7VXvaTvJnwmcre+VAPFeZv9e6+b3UG0TvSTqzSU/&#10;rMLfsl/JJj3qGphrzYsS953CbEm/fP0C8op6usT/lAOgFcW8jrUmX13iX+PAe81Lk1dvL6Y8bhMi&#10;n2W9ydZ4iXsg7oGh5IEoiWtbl7xgzS/fb15SqmV/9BuWcd7HYZdKHEpmvqstApgnQ6OQlphtz63+&#10;rVXsWWavrL/dnetPKbyA83/tthkoilpNKvkcWGOjdW170CJ1j1lvONO6c67gIBwcBwdax18drAea&#10;2rutAkqMCXmpJPLb3+cH00fTPvZSNa2zFOYnI1nnCfES90DggSEBLssUAcwCjH/961/brbfe6kK/&#10;Va8TIW35UbRRb1+0iuqU+O/JJ59021PVbiiVDi7OtmzZAmUhWcHHjGFHZ3Aae7A26qJFj3iJe+CI&#10;eOA4LqUo31Xrjdpf/eHnltHCtmbKjoSRRC1/nlcyLL7S5ZMPRuEC+X+IUve4O93Z02hbdt/Jkumw&#10;rJSTAKPPt+zUky0BChUBP36cPuWEXirBEeHoDPEXv/iF/exnP3PJgZ966im7+OKDB02Uz0FPnYMo&#10;GaBudJeWso39IHdZHZ0RHUKvAK5pry60SZs2Ww/geFR0EQJhF7xhoRefMT+TCwvlrOgFLqutsvBT&#10;j5pPcr7oqURPKjGfEuK9SdtXX0MW+gUAYh3XvW0VFpoz27wNgLsnn+z4kL2N6wGsH7Uo3Mt2yWVm&#10;SeJi7rTQ88+4pH7REjiLL74c46Gg2LTOQrS1ySdZ75kzoWambRdtXwMcpm+ftr3nXWgeIHJ4zgvm&#10;rV5m0dKx5hcXYxNQ7Lo1gf1nccPqwovoEnC4sR5w/BHz4GfunXGaRdg6WLZzuy3btxB+/0XWWJQL&#10;DDeJaOsoEFyNrfBeIqHdXpvhfwjALcmBsIsB5poALC8GhNNxSYDxQnsGcPdpAMyIlbqoUB/qhVqA&#10;6IccYHmKfy7gYJYDnLcAOdYAR3/IriYKNoORRgExXwScfhp+5ly0k1CQaFUls3vdHrORXpGd7l/g&#10;opu7AQHf8B4nndwCwMGTiIsVhUEv8OEye9ubDTcwF4JAluJm3gnNwdvA42leup3in00U7GhihbsA&#10;ll8npd6rQJsXI6/IXo8Uc69T8yAg58WAuxcAayoh3257K/wclFVRm+KfhqaJWCqqjfXIP0+c7wyg&#10;ZTiykS8HsH3bnrUEftPPAmCX/G5G8JI9wGulHTwX4LSMtka7l/HVwy4mNgBne4FWd9PnC7Ttpt8z&#10;8XQy3qu2xTbb9nmtgM5nAwOfzOh7GfsSfPWMjYHzt4x4Z0Ud79AI8HWhX4ZfP8pchYCLW/D0bPqp&#10;IlJXQOqZ2N9L4r/1ztZ0ZquUMYWYsyboJ1YAGBd7E5jXT7q6Zrwx1/uLu5FwincWuqB38QxoezHe&#10;epi+RG3yj7QV1UQn9a+hq4iY4rOY6Tw+bcMrcwGzl9tp3vlWAH+1ouSX2hu2CCBf0dDyawKjFeC7&#10;yJ60bLigJ/rTXcSw1tU6bz59LED3VHq9CO9HAddXMy6B5rX4ZAagdyqWNtkab4G1e812rn8Z8zKK&#10;mY7iqedsi7ccX40DtL4E7/uslVU2z2bh3U3Iz8TTCW5drPXecPMwCT9P6IvC1lyvYBanAmSP9eSr&#10;RAftz0981GpDuXY66+XQrmDcEoj/F/dA3ANH0QMdG962xmduI4q3zTIv+4JlXfpFC6fo5tzwKPpd&#10;LYaD+eIp11v32k6rhiLjuVW/sx6S/5465goTR/PgEgK8TC77sotg9muesaTds4hcBmDmGsEdtAc3&#10;jr9+Tw9At2zVe0lq3NFDIj9Y95P39/d7deBDiVHfusMUvTypQHzLuol95EoQfESwg1sH/CjHy7Dy&#10;wJABl+U1cRn+8pe/tB/84AcOaF6wYIHbsirOw6SkJCstLbUzzzzTRTYr0mioFkU53XTTTXbFFVfY&#10;l7/8ZWf7wdqqYJzY82BlhlK7I3EIEMAQLyeGB7yEkHW9Wmldq3a5AfVyx/rG/C/arkhOX9TyiTHO&#10;+CiOhAfgmuyqdR3pxKJp32r3TOZmRF7G2e6ZklB4JBTF+xiyHjh6R/+XXnrJjfp73/veIQHLg10l&#10;MFl0GcOyKFEeKJE4ifuLXnv61eYZcz0XfY7j2HEVD/pFV73a0k9QeN0n7/rUZ+qDv76TjbXjBqLq&#10;XZ34j9VnnzK9Vr8HgvTqVxHTMV19fTqg18kHXfiSle379Rno8pEPcTOgpLbCsvYCg2bl27zCU+3D&#10;CUQSd3HREkiqMT309ePq9E7v9QyKLA4DUCoqWM9YUeSqh1M9ftecHfv9Tz99trp2Ti7QpffyQfCX&#10;On+gT/Uj4FYaA7t4SQn0Sn5w2+AT1emT4F3QQ8weV8l/6jOQHSwfWKbxxuT754bWgX1BDzGfDK4b&#10;LD1YX9CbehzwYf/y2q9X9aB2wWPA1phsMCbVB+3294lq5X+tocG6BiyO6XcLs69N4PugT/klmNf9&#10;51v2yKcDl0jBbXDVD+hST4HePjsCxbSQXtUFLYLqQDbkq09FuPcVt36C2YlVxXQE62Cg1vXZ13ts&#10;nmJtAz+oV60r2Sj79TdW+Ez2sFYD+2IWxFrE/sbWilrF/BfrI/437oG4B463B7pqt1nTi3dbV/Vm&#10;S558umVd8nmLZAW7iY63bYeiX0fE8fnsjQBgnr/pftvWsNJe23iXi1yeUHC2JUOVMbiE08bCK329&#10;9XQ0mF83z5LqHoT+Ck7/7IsGN4u/PggPCFRevK2Z/F5RO30MgZDZhxYB3tHTBmf2Oja79VhxzlTL&#10;TjmC12acMPpde/m96rFQEuta547xMqw8ECaS52dDzWJRYZxKxMxHP/pRB87+7d/+rV1//fV23XXX&#10;uQQ7BQVB4pOhZrfsWcu2z9/+9rduG6223Z599tmOy/G9bK2qqrLnXyQC5azLLZGs5i7D+XsJxT9/&#10;hwdip8vv+GCYVgyc7h/aAIaEHyJcmGxnM+7tq9jiO872hVPt4azL7I20GZbIj0a8xD2wnwe4E54U&#10;gQEz/VxLTswngqHNunobrSfaZs3tG92zIONDnI4OXPDvJx9/M+w9EO317bKPjbOyiaIiOLJFORrE&#10;s6wdRTq30I6oD0wB5Gzs6bQFTa024uNE4yYTqSzEN5+o1IxMi06DS3YE5x1caFhKKsn9RkCVcZb5&#10;4ycKz6It/1JJqFIMt+zZbNNPwHeSp62TP/dDZiVjkSdyGBoKy84xf9Jk88dNQJ5LSMA/P6/A/LGl&#10;rl9xNUuXEgH6tI2efjY8yUS+qE8BxqlETU87xdVrp5pFSA6aS1sSBPqnn8nn6OV4YVnZ5nO+aNMU&#10;Yc3FjeQTSVaocY0bb8V5mVa4t9b2paRZ5ehTLSthrF3nnWKZ0Qjqo2znFI1DMrGxZ7gIYUW9itoh&#10;mQjWXJiTxVub4Cmix3ccvllEiyrqV/zHijBV2xRankTMqWJs1U7QXA+95vNeEcoBVYVHpGsBbUe4&#10;qF0lEJSudGpTeE4kPjTgHhakHIYcoYhnMdpP53OiuSmJxDWnYMUMaBIC+Sh0Fmm0TnHyslVTJRA8&#10;yVlYiP5T+DTV6cohrjmVaNupRPfm81pgaQK9RnrSiIM+2yZ6rIG+ouR/Oeg/lWhkRRirbSp2Ruh3&#10;HCMYSYS0xp/q9BRApzANG6Y5MFIeyPIK8NBItJ9DizQnL8gzzLuT0VXgOILl61T6z+TdROyayecB&#10;SK5+ZasIOJQAL/BVDu1zTFHj8tXAWLPw/RRsPdPpF2AhH0hekbyiNZGt8orvJRDHPQX5cW6k4ibO&#10;xhd5rocZFuoWmArnc2KeZRKFfLZdjnymk1f0uXqZxpjGEvcbvMN/2Kr5msZciWtZvsrBw7L1FOYq&#10;j9GqrTiviQ8jwvvDyI937WSExwwVMKoZ3nn0Fay1FPpMou1MCECUKFH2K9Kd/QPYfhLaT3ZjlbWk&#10;GKXNRFbauRYBOJb+NGQ1/tPtov65ll9k/wR6la3yn7Srz2T6mOadga+zaNMLTUu+JXZl2sykj9rI&#10;iCLf42WoeUDJ7GfPnm2VlZVuB43eX3jhhTZjxoyhZmrcniPogZ6m3dbw+E3WsuBpi+SMtNzrvmfp&#10;p13kfmePoJpj1pUoMnJSiyw3fYzt3cceFCKY65orHbCcmzbmHUn+QskFtq8n1Xq+jKXlAABAAElE&#10;QVRayi28byPH7J2WkE4y1axSd55xzAwf5opqW7rspvk7bE9bt31+xkg7Y0xACXWww2rtqLeFW2fZ&#10;PkDgM8o+SU6dkw5W9D3b+b37rGvni9bbvNESCi9lnc/ou4H/nqIndAPR8WnXpDsnZqQKulWS8aFY&#10;PDIO6lwwXg7TA8rcu5Rs7H/4wx9s8eLF3M2JmkBx8TmmiDPwPcriRYvsuz/4keV/+9eWVspFGXyA&#10;8RL3wPHywOEcFHTR4ugw4LlsunGR7duw1/ykBLaVJnAZEwVYVoKdeIl74N09ICBKAHKv3+EA5brm&#10;Bda4bxUUGRdaWd5fwcv2busnuFQOwJ137zdeO/Q90NMdtV/edpldclXZETe2ra3NbrjhBnv88cdN&#10;N6ivueaaEypfw3s5bOv2HXbLU3PsM5/7koU57XPHeEUGc2zmLg7k+H3nHAJzVacGSp4XtARQ5qaO&#10;bhh20o7zG1cUYZxEPTcFYgn1OPMN5NVAyf/2kycCRX0OktdvA3eQiCamPvY1Vp36UdvYKWriIP0C&#10;wVX69fO+K7Dflxw8/6Prq614xyZrJ2nhltGTrTM1lwR+vo2LbCQgpon8hb2WxjZiQWtKchdL6Kdu&#10;w0B7Aol1DCL8VFW8IxIaeDBIyBfoCoBMQEsesSRxGm/Y9alfOyX0C8r/LC9Ir6uvpXTpt3L/JG+B&#10;vHSR0K/vGBjiWClbpV8UDIEuwYUijZB8LKGg+tRD4OdAkjnV9OzrZecp0bsJIsRQD4PllRAw8LWi&#10;YTWuwfKx8ctwjV/yuqQIA+IGvupEmrVFicmLaVk+DOrka/UpSDeQV/2AryQvX0uTQOMDfa3kc31z&#10;BfNzYP9geRFHBHMlJWFP5+KyqFNqXAnjK/XsEvrtI4kQJSMti2lPoG6QvGultTJYXr5K6peP+Uqe&#10;Un3gK411wH75dyD5I7aiR793UU/jD3w9IH/gugxuNIitO1Zi9gf+j8lrZuUXpZ6MravAf5JT8r9g&#10;rciy2LqW/r65IsK5s6XHEvNPskjaoYEOMbvif4+uB3TN+c1vftNeffXV/rxEP/nJT+xrX/va0VUc&#10;7/24eSDasc8an/2TNTx5M/dgAWU//k2e3yK6870xhuNm9EEq1rF7Y+0Cm7P2Fqtp2mCFmRPsgol/&#10;bdPHXPkOgLlu9y7rqHnBknfdbaHObRbJv8hSp3yfpIan9gNvB6n2A9vs5c0N9sk7V1tZTrLd+unJ&#10;dsG4Qwvo2LJ7id2z8AeWn8EN+5n/54iCy9H2Wmtb9VPr3v2apZ76c0su+TQ/VPHo5fr6ekcZLHBZ&#10;51mZUL69W56YobCoOVuPl8PxgEDk2tpa9wN/33332bZt29yE791LSP+hFq6J3C66Q5U7zPaxk8zD&#10;7CYu/kH1wAELSJcnaWHPrslLsrrLx9usqjXcbeuxZHgd1fSA5h9Ur8XH/d94QFxeIEU8ieBLPdU9&#10;93XVsEM+GWAZ3uUD5HTZLo5mRTxGQul8TgLBODfzAV4a2m+FB7qiv7HXfVVH6k8aHMLaqKWkwTt3&#10;7jxS3Q6bfjyiihMAYH2R7YV0ssFfXvttHYHLY5Ogem4MHjgPPrKevpbgyU5W7QUS7xvUVrKaP8m7&#10;14MmsxuQT0/JxT5D3mvvA/oGNXWgtN4PbivwuFP9D2qofvZJPqhz509UFe7cZkW7y60baozyUZOs&#10;NTULQL0HhlyBdQIEgyIwr5tUbQF5wEC/A0BdjFZALZVSrQ1NMWmGQTc9DugbkJUtqtPFsiC+WAnk&#10;W98h303bwdJqL0BUYLOObUFR1GlMv+r0DKDUbgDkgXZqrbYCkAO/xD7Tr6/s1+cBKYP+JymhRwJH&#10;B9HGIvk5nqJb8vuPVb1KPuhBfzV+2a9XgR7VyP7BtqpOunqdr7WAYqN6p7wTHzR++S9o/d+1FVCr&#10;cQy2NRi//Dfgf7WR/YH3BupllVIz7j9XAQAuOHag6Jdl//mXbQKgtToGdMXWSmyuY/ZLv+Y6Nnr1&#10;rD71pSLhpLM18NX+/huwIJjrAf/rE81VIDXQryKle0lhOGCTWkqX1orkNX5Jaa60VgJfxXrQWukI&#10;tdOqh5URL3EPxD1wvD3g93RZy+LZtveVB/nS91rmxZ+37Cu/ckIAy/KtjosTocLo7mm3RVsftnKS&#10;/L2x5X7uaSfbyaMu5T7yoGMxQGMPicG7oq2WtOte662fb50VOeZN/HuLZIw/3lM15PV3EQywBEqM&#10;doIKJpDIb9IhJvPrYo427HyDOINWdpqOhbKw5IiO2e/lpni0nUXBXqYUdqHFgeUj6t9j0dmQpMU4&#10;FgOP6Zg/f77jen6/W2T37Nljt9xyi8tCrzsJSjRYWFjoEvppe9Ih0WK8MMdSz7zcErLy+GIFEQgx&#10;O4fi3+DU9P1bFjuRff89DB3Jw/XF0BnJ4VuiILbPFiTZJYVpNvWMQlu2qMZ2VjWzdS+4rDl8DfEe&#10;Pige0GW6ngmRTKLOFAn2zuNiiCi5bQ2P2I76J8DKuiwxnE0CwAwwKCXiin8zh8NaieGFUcBOR4sx&#10;gcRaR6mINzkri9RrPD9Ixbubi9I33rCMKWxfzIdajKjf0KIFFnnofve9EoWFB+js7aqxyJ1/stDK&#10;5RadOCmgvuC6LvLicyTqe9zRYPijiznhp21luUXuucNCFRVBW7boedu3W+TeOy1EYr/opClEMRNB&#10;yQ2j8BOPWfi5p6DcyDUrGuX0e1s2WeTuO8yr2mHRqVO4hgDK6u6yyKz7LDR3DvQW+WZKKNjVhe4n&#10;LExSQF+0G5JnHr1NGy1y/13mNdSbP1V5OMKW2bjVtu76P7Ys9Lq1Fl1i0YwJ8Pt79hqpz+4lSduo&#10;0HYrjY4FVfNsd0KVPeXdTuK0XVAVKHFcBPiwxZ737rHl3jwr9adZiqdthxES1D1lL3r3uSNSCYQT&#10;uhjeQ8K1J+wPtoUEbGWQICghYA+Pl+wvttSba8X+JKgroBOhLCJB3hzvAaTCkGuM4/8wSf+22ZPe&#10;H/l/nZMXLYKOca/YQzbPexS6BfjmaS1dq+jhWe8uYMCoo4WQrTu9atLZ/ZmEbiuomwTBQhpAYRRb&#10;Z9ur3mPQJZRB6jACkDBM6sBFjPVPJHTbQ61oFYKEfk+H/2jrwotJdDcRMgZFqXp4ao69TKK7HPTn&#10;8pTNW0j79rT3Z+BRJbmbRE3IJQR83G4lAdwi6CYYK/ICSZeQJPEF715Gk4L1Za5uJ6N8zLsFKL8Z&#10;+YlYn0CKunpSBN5FQrv5JMMrhU5DFBZmb5GO7kXkk7GokNbqUwkSn7TbbDvp7sZBApGABbLlObub&#10;5H+v4Kdi7IXahSJfPYevlBxxtI1HOhjrU/h6p1UifzI1A/KLveehjyix9O4sp2tVAh707gSebWFd&#10;THV1svsx7w/o30DLycx1Mv13kyTxEVtAosU8PCC6EoHnyxjP897dyLc6v0QY7W5G8LjdTLK91cif&#10;xEpJdn6dZ4/aa94TfXNdSJ3n0inOxtd1rC+tS/mqjcfzrL813kL6nOzoTnQj/0V70K1N0a7kMePy&#10;1RY8IF/VkgZR61LULJ08tH6Wea/ScoxbF9K1kuSDWu+Z/gjLI7GkIt43eG/b7PBdVpcatsnh02gV&#10;L0PNA3FajKE2I0fXno5Ny6z+od9YV9VmSz/nahvxmR86Woyjq/XY9i6KjJGZ4yw/s8wa2nbY9vqV&#10;tqdlOxup0qDNKO5P8rdvH5R53ZzdJ3Ee4LHzon2LRVs2YCy7ZjImsRMn+M09ttYPH23t7BD8/fwq&#10;21rfbp87baR9dGrwu3mwI2hsq7G5G+6wbhI1zxz7cRuXf/rBih5UO79zj3XXvmzRzt2WNObTFk7l&#10;fDNebDjRYgzcvj8BJm7LFk5/V6ywNWvWOO7jdevWmXgW9dy4caNt3rzZPbdu3Wrl5eW2evVqe+SR&#10;Rwiief8ARHNzs4tWPuOMM1xE1Le//W0bM4Zs6IfRp6wZDs/DXTLDYYwHa+Ph+uJEke/CYR/KSrDz&#10;sxKthyuSis2NtqOyyQHL8uXwWNkHO+vxdsdqPpXgL9iye6DPPXbDN3ACupgAyh1WuedBW1X1/2zL&#10;7jvIYrye9aaIMl0aHygXfz90faLjRLwcWQ/Ambt6rZVWlFuors4BuzFwOPTGPAttrwTY5XSQGzLW&#10;2gzo/IZ5ixeaxzZcV8dXyNu8ztTWqqvAcIO2Htv0Qgtpu+wtBwoL8LWmxkB+xdKAasNDGHDZA6wO&#10;vf6qeTtrHDDsc7PRq99toQXz+GyZayObXNsVy9D1mnlsf/WlCxqM0MqVtH3dvBrk1Q5wXJ+HFlIH&#10;kN0LMJ3T0miFuzYCwL1pfxjZYOuzUizCV11p4CqBBefaAiv3NjgATseFvcDKAte2emscKKuIzm5A&#10;uPX2pq3yFxAorUhTRdp6xhkjoOfLVmWb+upCQIettgIQejWAn4BGtRM4XA64t8YW0pOiR7GVZwUQ&#10;7DIsqOKVivptAp5dBuy93luCFMlreOh22mZvuS2lbQPwoIBd9bELOclvQ38QJyz7mxwwK+C4HV2S&#10;d/q9tUDBr2HdXlcnXbXIvw3sLdvUn9oKPF0bXmQrQ28AXe6lNtBV5aDk19G/y7VV+zrA0eVAqVXe&#10;Fme9emhDg0B4gcPtvFY7PbYBwC7FV7V4XbQLqmvB17KpEiBdcc2SF/i6xhaTk2GBNXuNrk5HZgHI&#10;0rWLV2qn516sWe69xuiXMsbAAz34fD1zLR/yK0A7Rbd5VuNVUvcq0voNUNuYLs3/6j55kg0jv8Zb&#10;bMv912yvV+/a6aakxvg29mvOY2PqprXmdAOfdAFry38indjM6FfY69bkNVCj1iH0bnVzVeGt69fV&#10;igdWAJqvZqwCeiWv1uXMlca6B9g7GKvmusrVbeB/xbCrrdaldK/Fhi68rbb6dduIP5YBrg/Ih3hd&#10;Q+0rePptt56kR7ZKfiW2ai5i+jVHK9A/MNdh9O+wFQmv4lv5Kl7iHoh74Hh6oGtnOQn87rHObest&#10;qWSKZV/xN5aQf6ICbp6NyTnZPjz5KzZ55PlW37bdXlx7s62pfoXTANFsxQq/lASRdOVebdHCT3Oa&#10;kmCdOx7n+SigZGOsUfzvu3igoqHdVlQr6jjBphftnzTxXZofUOW7RH5NUFcUcBNg0sjzDvj88N/6&#10;3S2mpxciJ0ZCnJbp8D167HsgTOTEKXfddZf9x3/8xyENSIkDk5MDHrNDEuxrnJeX53iVi4qKrLi4&#10;2N1Z0B3l91t0Ihd7vt8+4nJxDxwPD3Aj2cYlh+3TBclc98PZ19lrd/zubavfvc8Skk6oQ83xcG9c&#10;57t6gIhI6DJK4WKuawGgIPFfT2+L7W5+nSdRmskTbHzBV0ncVchxNeCTfNdu4pVxD5zQHoCqoaTI&#10;miuyLZJL5HDfzW+/jMRipeNIqkfEpegydO6SQYK9yVPhNoJiJo0IILUlytcvKnEJ+vzRYwB7qQMw&#10;dsn4ysaZjZ9spiSBSuhHVHR00kkk2ksLeJolz5ZWJfiLAlz7hUQiAxYLhvWJSvYnTXGJA70QvxGx&#10;tiVlRDzDxTuKC2j1CSdwdDwRqHvJEh9L6IytTr50vPXST2ZLg5VVb4RPOWKthZ+ynuxkEpMFifcE&#10;ZebxmOSTLNIPkqkJoEzz06kdxXM0EChJA4HiFP2riOMIEKmigwMg00yJ5Lb7m1wkrtqpXon9SvyT&#10;iALNJZI10dUpSlZRpF0A08lEPQfyHtGqE63cLyO2NR9gLwChFWlb4k/m/4J+XYqoHeefDPy3m96Z&#10;K3Sp5BCVWoh8IbYG8j56Mqkda+l+Flan05LjITYX+mPQUkwMqnZ7qERdBG8pthYSy6oSG+uo6AQk&#10;Ipbp5VIXHCOVaLCAPrLpJSi+89NIfywa2X7cZ38m7SZgq4BLJaHTWFXGkDZOPhyBddKtekUx59Fn&#10;AXYFvlZCw0zejbcWfy+vgsR7ioge6Y8mXppIZvQHffr0ReJA7FeyPG43OE0RfD7an+D6ll9lv8dn&#10;WUThjsTjQdRyALin+mmW7xW7CF0B0Bq/EvBN9E/FZyF8qMR9Wte+k9W8lJH6Tv2p3uMjRXGPJu5Z&#10;aySWpK8Q/zf5dW4tBKP3GVOZjWKdjfSCqGvpStW6wi/yq14H4yKPJmNVfZ6n36jAVxprEXOtxIFK&#10;BKj6RD+ZERYBK2cxqylOXlC6kiF2+e1IKPFfMH+KYB5LdPQ47BejsnRpzYwgSaHWbA6t1afGlu5r&#10;FRZbuhdcxIs8YxTSJb1TWJulrg3N4iXugbgHjoMHelubbO9L91vrgqeIys2BCuOrljx+IPnqcTDp&#10;qKsUp+z4/DNJ55Bq8zYl2fqaefb6pnvdsWhSIUm9uQEYFI6XAMzhUdeyQQom+or7rGvbX4hczrak&#10;MdcS1Mw5SLzs5wGdYi3ettfq93Xb5IJUO+UQwWUFTm6te4vrrA54sSdCW1i4X/9H4k20q4EbBNzs&#10;TRoBwJx0JLqM93GMPXBCJfRTRPIFF1xgV111lZWUlJDThSRiJD3Ql0GAbw8Ja3TQ0t9eLljEi7yd&#10;LZxPP/20y7r4fnyvvmOZGyWvpEFK6vfHP/7Rvv71r9v3vve9Q0roN4KEfqljJ8cT+r3HZAQn8e/R&#10;aLh+PAwH18v3ID0xwX4wMdfGKhcTCYfuuXmpPXTHKoDlIJpouE5H3O6h7gFiuDxAIHiW27q2E8W8&#10;xOpb34YPrB56jEw7dczP3N8YSDPUR/NBtI+fZVeChH6X2yVXAljGyxH1QOX6Dfbnp16yq7/8NRLk&#10;APaqdyXx6+oEvE3kyYFbhWO5dcCj65LlDTqxV524zJMAkfWZioDfDrjxJJvY11bynUT88sfXjfvY&#10;5EJtYUpU7Or65Pv0+xHksSHW1OmXhQDM/ZWcy3FCF9BsKEJahaR8HvzOyWzPHF9Xbimd+6x6RLFt&#10;AWxWUtkUgDlFeKqQBo+hddjMhB2W0NPmEvolpyRZO3UCO5Og3QkKfLN+JzBdL9BjCscWwXKoZvdE&#10;F9GjSTwiHG9UxGwbyAPjeviwr6hO4GMqCeQExKoIgG2n3yQA0QQv8LXadNBWgPJg/Z3Q+4heI9lL&#10;dp9JXpHRHdQnY2fE77tZi5OlK8RYA5qFAAhVlK3sHSyv8Whc0o0F6pIcH741tjdaAlFfGYkDW4ml&#10;X/pkvyJcVSQvXQmMXT4IitiKGStTJV0OdGb+uyHnPlC/InAln4TuxH5fBfYL/EwZ5Ktuzh86GYP6&#10;FKWDSuDrTt6RltDNlbs9AdjK+kP/u8mnoC0cm6so+kmap9jsZHTFSpcbK+A4ujr2scYpCamJRK13&#10;Oj1aGypRbqbsQ5feB/pdtWsn+o0UVkuYbd0qMV8n4ms9VDTXGr/GMzDXUIYDDAvoFf1KsNKQ53um&#10;cemGRcxXutbo4MFQna2xdaV2+kz2x9a6Irq1VgavNflY+rUaY3Mlu7r6fC1faV3rc/mksa3JMvJm&#10;WsZRAA+kN14OzwPxhH6H57/hIB3tare9c2dZ/azfmN/eYtmf+JblfuLvHMg8HOw/XBtFu1DVsMZe&#10;Xn87gOabAJmj7Lzxn7dxGR+2Hk5b3K8dx75sqLayEptIHv87aEOetlAGNwAnfd8SCz/CjqyB3+XD&#10;tedEkO/lx/qbj26we96qtS9DW/nHz0AHphwcB1ma9tXafYt+SET5DvvUaf/bTiu56iAlD75Z547H&#10;rG3lT6B9mW5pM26AFmPMwQufwC3jCf2O0+SOJ7LlH//xH+366693SfUOxozbb7+dCEtO+JNiJ8sH&#10;IzXQZjCwPFD7/l9xnHTXdvr7wS4feAcc9ek/Uh52/RBZ9lfeXjv5NniYTppqc3on22P3rbFwAlEz&#10;rsGR0nbU3RJXMOw8QLwWF8OgUJaaONbG5pVZUfaVcLYtdRfbCeEs1iCg1gFF0Q/asq0L+yABYHyN&#10;HuCiY/5WIIlDT4655g+AwgjRv9xkjwII9+BngaYOVIbjWACuwGBXqPfFZ+wAZC46YicjAMg+21Mc&#10;LzL9uCKQmqhkg5LCnQsJZeyrU2JOB4CpX/r3BUCrTgBcf59E+wI4S58A0li93wdeO10CsCVPG+sB&#10;XEZfv60A0t0QJpRVV1pae6s15WdbWyGxrV4bAF830Jwid50BDtyLeu2WoKx/VDkTfFELqOAL1fEQ&#10;mEpqUOBC9NIokBfrcoQeRV2hG1nqU1KChQVga0yBvI5D+tS16KuTH4JjTV+SvL56SQdUDvqddBKu&#10;pSKOlVLOw76Y/dKlvkPO/sAugYmBngCWVK3qpEs0G/ow6BUuSmcn1B3Ix8Ykq0IA1epb9QJAA/v7&#10;tPbrD8aq3mVmTD6gVhD4KluDfvV5AkBrN1DsYPulS/KyT5mrg8hZvdeNDm4S9MkHLVTHK1dH97yT&#10;/SKi0HgCV+mVpBPRDnWEm8u+NUd97FO9COwNfKUWA74O5lpwsNNFW11mB/OCV3wBw5IOegj6HGy/&#10;fC1bCVwZ1K/kA/tp29eDPtfYNY7Y+PVZGP/rRoIskU9U9Dr4/53rylk4yFeK3nby9CM/qIijWUQY&#10;Wqt0yj9ZHit81/ywaxvYpHkPRqY/ep3gJ7l1IdviJe6BuAeOvQf0u9j21kvW+NQf4BOut8xLv+gS&#10;+Cl6+YNSEsJJ7EqcYZdM+Qbn9lm2puZVkv3Nsua8Zpuce6klEpnszt35QQiljiWi+xvmdzVZ9+7X&#10;rKP8LkepkJCvSGf9dsaLPLCjqcOWVrVaMtfmZ5eQIyH4iTpo52zetcgBy5qP4hx2uB2F4ov+JEqS&#10;2cTceOTyUfDvsegyTPb0nx0LRcdKx6RJJBrhIuRgweKxY9nml6kv2CF+w/6bAelu8ltvvWVLly61&#10;mTNnHlpCvxfnWPKZl1kCW1R1YRYvcQ8MBw+IafKKzLB94X9/3ZLu/qMlP/WY/W7lCKvuIQnbkfla&#10;DQc3xG0cEh4IgGIl/8tIHm9pSSXByecBtulks61zh+3c+xJRnGmcpJLIiait/S/CDxCKvz1qHhCu&#10;qKKEfpd/bLyVTfzgXEAFIz/6/4cffMjCOseYeQbUFdAdCNDduM4S/vB7LsIAmyZOdLiV17zXIn++&#10;zSXkU5I8BwpzIA+/MsciD88yv6zU/FwSwDBpXk21RSQP93JUiQIBsNkSZpE7bnccydFT2b6bGEQk&#10;h1583iKPPmzR0jLzR0D3wDmXt6vWIrfd4uT9k5DXQgC4jtx/j4XmvQplxiTzMwJqjvDzz1r44QfN&#10;LyaKxVFjQH/RudWWVn/XkuFlHDPiDAuPTrD0SJMtDt0Cl+5f7PTQGBtDVM6I0D6rCD1nL4d+zWto&#10;AHpHm8cpVl1Crd1rvwAGbbEJJD4TVChQ+VkSnM0jgd8UO93SvHTqw3Arz7dHSOiW4WU50gEBcy0k&#10;eXuYJG07vM2ks5tOKwF8PpJ32ELvWeTPIKJVEakh2HMX2MPeTbxLh4RgPNKe41z+i/dfJo7jyXYa&#10;8gKbQ7AQv0DyvLscBYeoGCS/Dsbnv3i/BXZG3hvn6hq8eldXwacTkVekq+TfIE3e094dVmonQeWQ&#10;5+p2wA78gPefxLm2oF0J/cRj3GSPhG62LeFVNsk7FWkorbDhNdLBzcYHSiaXAyGF2u6AR/he71fW&#10;6e3DV9Pp08Nv+0hydxs8vvOpg2KO0WkM4rx+xLvZcrwCaDjGOPkqq7S7vV9Yr9dtZVCMSF5Rt0/a&#10;H0nI97KNQ16UDYJ25atH8JXGXoS8FmYTRCGzvN/RywY3LwL7FaE72+7G1y+4MaUi7+YKe+Rr0YqI&#10;4kG6mhntfcx/NeOYameiRVB1FGblR+wl70GXpM8l9OPmyoaEt5G/2VGNxBIStiB/t/cf8BlX9c+1&#10;INlX7DGXaE++VkI/+X8jXM2z8LU+H0tr2dQAa/UDdiNkJzuwNUiyJ2D6FRIvvuTNYq6mOMoR+boc&#10;ZuUHvBuJU27HL0FCwS4iuR+xW+BHXkDNTDdXAqBfIfGjkjeWOPlsauCMpoe/2G9tn9fqfK11LXmt&#10;1TVwPmutx+bqbfiWH2INFtGDKEtkU5VXYQ9Ffm+tKRk2MXIKdSdm2b17ty1ZssQWLFhgy5cvN71P&#10;SUmxDB1zjlFRNNqsWbNcXqDJkye769eDUR1P6HcwXhqubdhlsGY+CfxusK7tG0jg91HL++wPLXHk&#10;2OE6oPdtt25a56aNtqKsSdbcsdu2keSvrm2rw2xykseQ5A9yo2SIgvjehpKhTEouhH6rwnoblzmg&#10;OZReZuHkkcG5xfu24sQRnLe1yWYt32UZSRH70UUlVpR58IGVbQD3C7Y8aDWNG2zqqIuJWr6Sa/wj&#10;ewNSNwt6dr1mPXvesIS8c+EWv4CAhvdPXXvizJzFE/odz8kcMWLEQUcty858LrIiuiCKl//RAzpJ&#10;jj/jPjhwDXRSMXVEun3psdstMneOW0M93b3W2cr2SxI2xT12oMfi74/FmlAkXJRo5iBi+d187lnt&#10;3rlW0/S8ra3+pW2svdn2tJJUK6ot5or6iq/dYzFP767jf/wpin/4vjzgW+LK9TayAaoYkuCFOefR&#10;DfWwEudtWE1ivBqO10BQigreU2vhtxdbeOEb5jU1BHUhIoM2kdBvNUn5NqwFjFZbYLSd1RZev9rC&#10;SxaaB5+yR3RyaHulhZcuMa98s3lQYTh+RCKOI0sWWGj5mxYqJyGeIp0jwGAVmy287E2eJATspa0A&#10;595udLDrRe03kZCNXTEeNBvhZW9bWDbQfxQ7k6DEiOx6HiqDeVaTtd1sVCpNw8BxjSReIxmbt4gk&#10;bTuhcfB4hq3O22LbQksA1+Zzock4qW8GnK0LlVttaBOgZ5e7wdRCYrbNgKN7vHKOIqJS4w4pz1Uk&#10;QtviLQGaXEE7RVoDGHp1ttFbaOvos41oaUWDRwFPm7wdyFcADra4OtFPbCBxXDXJ22q97Y6OQnQN&#10;NR7p+dBV7pEkDsoG9dnj9ZBg7zWroG6PV0WdosJ95LbQfp1VehscgC1de7xdgKUbAM5XuIR0omXo&#10;oZ8dobW229sIENzm7Fcfm+hvEz7Z5q0RVut0aazbwytJ6vcG/qkJKCTQ1ertsV3o2YN98pN8UA2A&#10;Lv3NjJkwX0cBUe/V4pfXSIj4lqkvRyFC+w1uTEuxjTWg4yl1Hexskk2q6xY9BTY10tdWbxlg5jpT&#10;X4H/ehnjettJXaCfdUrbWm8r9i+mfiM+VuQ9eR2IRC/3ljIvbztAVO3k6z2hGtptoO+ltCWCF7+0&#10;Yl8dIP5ePtOdBdUJfF0ReoUEfGuoh+ORceq5Dd2ak5Xe6woydvb79NOAPyq8FfRFkmLku9C/w1vF&#10;uLYw5yS37PPVem85faxyvu7t09+MTCX1K7y5+FC+Ctag7NzmrbTt9BGrE7irtbIev3agQ7ramcu6&#10;UKXtCq3HbpJuYmcPY91E8knNq9aF5ll9VHmbWMNLAP3nYSNR0bTt5W8d/Wpt13p8R2mrddCE37XW&#10;YeF07/X7t5Uxbo68aWtDy915//s65AxhoTqSmv7whz+00047zS699FL767/+a/vKV75iV1xxhav7&#10;1re+Zdu2bTsmI/jJT35i119/vX3/+9+HDSigZTkmiuNKhpQHtIO6pqbGFr/5ls1//mnb+iAUD1tW&#10;WOopF1juNd+xxNEThpS9x9qY/IxS+/Ckv7EZJVfz4xW1FbVP2qrdz1hDx/a+8/XAokjuGZY84ZsW&#10;Sp9g3XVvuAjm7qbVx9rcIatvVU0rkcfdcC2n2cT81EOyc2fTJqtu2mBJCWk2s+Sj0A0ePDB9sIr8&#10;nlaLtu+kOeeHKdzshHc7XoafBzi7GF6lubnZ9u3bZ4WFhcPL8IOxlhO9wTDIwYjE2xyEB+TUIVCG&#10;iBlHzBPaAZ2fnmJfr1xmuTf9qr/fR7IutvUpZfBCBls0+z+Iv4h7YIh4wAd4joRTXNRyT28b/JIr&#10;3VOJ/0akn2V5GeewbSwvvoNkiMxX3IzD9QBb3wtyrJMIHy9dkcBBfy65XhZRxMkkvlGd+AZSScwG&#10;Z7ES+rkkfe4DTk6U9I+IZX9EAdHFtKOtn0YSsGwSwY0aFXAuiy4jm8RsBUQKZWQRhKrtqLQDDPaL&#10;uFCoqSYznRIK0k7yuezSKuBcbiRP2jj9AGF+Drra4ZcdkQ8OSFvAcPXpVZFsMCuHa8teK95Vbjl7&#10;zRZkjSKamUjqBNEdRInsVeKzUrSGiRpW4jQVJVTLIjJ2JNGZJc4m1Yo2I5E2KcScKrpUtATiWc4m&#10;3lasw4pCxSienpNToj4lQwvq4LmlVyXayyI6WEzGqpdMhHr1G/aCJH+6WaWkgWqdRnyq3ktXBpqy&#10;6S+TZyx5oOwgdR3RpxW0V5I1xk97yabSOstFxzIf9JDqHln0k+UiUdWntKfTJpFa9ami+hHoz2Jc&#10;mbwK6nznqwwsk8402qudSgjpJFrKZ7GiKOAU3ouyQ0VtlZhOiQP1Wn5jRvmESHHihdVvOjKB/SwF&#10;J5lBXbazSzLyXyY9hIgrVkS35IF30ZJLfzlOnzTpIf3ZzJ9sCEYf0D9oTtqZrSzaq0/5Nonekuk5&#10;h/HG5jARqockotBhTHY2qk9Feivx3z5rQyawX31rPjOwS58FJbAhoc9eRXhLl/wrXyuaXOOPtc3H&#10;pjS0qx9FEge62E1DW/lrwFfwJ5OMMZ1kioH98p8SRWahSXHQhWhQQj/f/dW4VGJ0L/JVsP528pfv&#10;EjapZKI3q2+tK0I7mBX5RT0XYkfMVwGFSQLWavyxdSm9Wf5IZ638cSIVgcbXXXed2136buMS8Cy6&#10;xJdfftlFFJ9xBjs9jlK54447XH4edX84ieWPknnxbo+RB5QHav58dsY88oht3MSNzr31Nrphk332&#10;vFPtyk/9vaVMnHGMLBnaaopzptnlU78FlVCiLa96ztbsfo7cKq2Wl1PA0TLbGa/EwAkFH7ZkksJ1&#10;bLzJune+GNw0tK84Dt+hPcKja90eQOWlVS2cvvl2ycQcEiYe/NbiXqgqFDW+F87liSPPs0Iiyd3d&#10;yCNtcm+7Rbub6JpfbkeLofOqeBluHhh2Cf1EOXHttde6ZHlKmDd69Ogh5fPDTeiX9Xe/iif0G1Iz&#10;Gjfm3TygixVFj30zO2qfvP7jZsuXumYbk0rsm6N+SBSXEgEFFzrvJh+vi3vgeHvAI3Krs7sOUHm5&#10;i1pu6yT6sa+ML/ia5Wecx0kY3F/xctQ9wHmkK0ro9+vbrrBLrhp/1HV+0BRUs/171pMv2nl/930i&#10;QgDCBCTDt+xt3WyWV2B+vkBjjtlUe1XbQJ0AtQp1fqUKYCe2b3uNdRYdy9woAZ/mTPKVFYDEgIj0&#10;4eQFUe2oILgVqGtMqZOVvDU1EhVdZ34JdVBlOP104VVuNT8dEFX6ZZPU7axy/Mp+SRktKIporidi&#10;tm438mU2eu8uK67bZk2p8DCOabTStB4r8osQFTgZst22i5jhvUCDpQ7UlKlNEBPstlor8cZbqIuo&#10;T6KpvRQPCHezA9FGAogKnJP8TuJr9xIBXepP6E++1gYAWU2M62jAwQCIlTYfEHibA/sKfeSJJFXZ&#10;Tq9KdDcOSoQgIZyHdCuECOXAdsVcBgPIo0utt9lWgL1kIOrgXFb69wK27qS17BcAq9LCo9oqGecY&#10;B5sKtFVUbkWffDGAtJwn+TpGupseSm080tw4oIjuo5KxZqE9HytUlHiuomuTJbG1eExknLNJ9bHx&#10;y/5Y8j4l2CuH8CEH2zWGAMj0nJ1K/if90q1QX0Xb7sCyUX4JwCk3KShtfisRuuXArkXoL5D1bglV&#10;4a1OHqU2AWnBm4KaGxnrDjxSylgFestTnvOVgPBiPBMDjWutBnB5n5P3XKsQ0nuwq4pW44FTuZmC&#10;vJIEVhB9LV+PsTLkXWwULeuI2d1N23HWuy+wyU/rtWp/B3pK8V/gfyXTqyDyORsPjOKTwH6PlbaT&#10;lbWHHifSc7B9V3QWmleNFRIWp1+0FPJJJj2ILCTGb73Lr2Fmm6zM01rhBguWtbNatIbykR+BvNrK&#10;B5X0qb9l+Eqe0kNzrbU+Fvvlf9VpPrYzW7n0EAOdRQGi9Sf/qa36kQ/3IF+Lr7RWBD1rXSmh4Kb2&#10;tZY34gIrTJlI3YlRdH125ZVXOiBPIxrFTbHvfve7duGFF7oBCuC7+WZobnbscO9Fszhv3ryjEsx0&#10;//332ze+8Y3+aGUloV+zZs1BU3LEE/q5KToh/tO8/6//9b/s+eefJ0fuQFDOJWdOt5tu+6NNm3nW&#10;CTHOIzWITduX2/yt99mWxvkko02xM8Z+wi4+6auWnqybmUHxu1uso/IB69hyO4f/HksoutJSxv+t&#10;hTNPnONZbKwH+/eljQ32949ttNrWLnv+G9Pt/LIAkD8Y+V3NW+2J5f9ulXXL7FMz/9XOKrvW7ZI5&#10;GNlDadPbVkEyv3+FFmOhpc38vSUVgy/Ei/NAPKHfUV4IVVVV9rOf/cxuu+02BzLrB1o/zCdK0Wm0&#10;nvES98BQ9YAPWBBiC/LkG/9vP7DcTpTWr/M+x/ZSOGzjoNxQnbq4XX0e8FmjSQkjSP53hRVkXgif&#10;2yara15gHT11ZKWGa9YlATzwSMylu0eEo4vKP/CzuGsP3wNxnx6+D9+9h/ZRo61qVLFC5Bzw65Ka&#10;JRKBOWMmIDEXtOSLcAW6C3/SZDAm5qJTiTIpgL5+4UgihIlQ7qCuD4S2RBLmnXoqyCWgNBQYroDa&#10;+ZOmIIJ8h0vp7uTF8+wXAWrG5NXYI6oSXmfjpoKTF+In+XEA2PzGOHn1g75oIeBx8WgrrKqw0QDL&#10;bSlpVlU4wUqSE63YrwA8DfQLiBP4WQiE1gtMJxBNq0pA2wjqfdoJvFOtgNdT7Bw+VUq0Dqdc8qOB&#10;70YD4PUAWgbSBGIDvJ0EB7MPECq6DBWBeWXUYjEUBZJX8YHuVCdO30C/6jKAFafZ2bzqoj7wtaDA&#10;CfAfO3mnX9Be1IHPOUSeRqmLJWkTKJwteSglevp+XxU5K65mSQX261UvkqN4juU1UUA8VBQBOxmu&#10;XpxN28BXAr7Lek8CblQEU9BOtgh8HQOwPFg+GVj2ZPQPltd0jWEEmrRebA18HcWr6XjgDGztoD4A&#10;S9K9jD5fS7/WhaTFScxac/KxueplnCMchDvY14r1Flf0wFg1q8aMjuP/AV8L9B7B6POwbLC8xqr5&#10;C+Tb+RskMCzAV4pml69bgWnVq2KeM+ljsLxA6ZNNII9mP5hrjVeczqOwLJjrwIeKmJ/q2g74WtHG&#10;k9xcSb7ve4H8aOTNyct/kte6zHiHvEDjiXhQdvcwr2qnRyE9BGs9kFedIrIDXVrXwVxrjsW1rKK5&#10;UpE+AeAjrZRXWivBXMlX43pOtqRooWt3ovx366239gPLpaWlNnv2bJs2jeNPXznvvPPsmmuucc+1&#10;a9fapk2b7Je//KX97ne/izU57L/iSr7hhhvspz/9KYfcvmPuYfca72C4eqC9vd2efvppFyk/GFjW&#10;eOYtW2svv7HYJp86M07fOWiCc6BLmFF4LblSUm1D3cu2ovpZjlyddt6Ev7KCjDLX0kvIsKSST8O7&#10;3GgdlfdZ9665Fkpgh8+4r5L8L7iRO6jLD8TLDbvbrLKh3WYUZ1hJ9sHzGEfZEVa5Z4VVN65nZ6d4&#10;miceFWBZk6CbAtH2GrizRxEEUfSBmJcTcZA6oxxWZcqUKfab3/zGJcurra21n//853b66afbj3/8&#10;Y9uwYcOwGkvc2KPrAV0kxJ9HxwedScl27guP2fgH/tg/iXflXGVLkyfFgeV+j8RfDHUPCCQWN7Oi&#10;mHNST7WJhX9rU4q+T5IKbZGOgS0DoxDg3NZZ6YDnEDdTHB/rwMfxV3EPDFkPZJOw6oy34EImAtkn&#10;EljRwNZQZ+G77jRv1cqAwsID8OuGe/jpp8x7bS5j4TtAlYscXrnSQg/cb0bCPycLMOyRvC98//3m&#10;vbmkr47GZLkPPf2k64PwYOSpU+TxariZ//IXEv4FWx4D8Bg+2YcfNo8daXBIoIgnYHJozhwLP/GE&#10;s8W1g17DW7bMCn71CytZudi6klOtsnCi1aYl20P+/SSAewPoTFCtevBsGVyzL9r9wGX73HtFa1YQ&#10;davkcYp0VdIy1Sma+TGSnC1z8nAbO/mwLYGz+Um7HekW6tQznMNEfT6FfDU9qU56RJ0xlx7eon2g&#10;mT98Ns+eoe2f0E/uAdc67CJJH7XfE3u6lhaMx8l32Us2yxbzv0DBQDrs2kheEbVqq6eiXh/F1nI4&#10;lkV9IRsUTfu83QMb9DPMlORVm4iGpSR/u5mo1l1OVroUDTybRIOrbBHvgocibOcmPGrzI88hr6hd&#10;ySfgj9eR/z0ScAM7WxUN3MhIb6Hn12gVRNhKZj7JA+fSuouL+0A+TCzvducrRQ8H3gu7CFnZtBrv&#10;iiJDbXux+Q172p5jDEruF8hHiNDd7MaqSNsgyaF8HbU5+EpjlZzaymeLqX2BuVb0c0xePn7YbnLR&#10;v7JfflHk9TOMX8kKFd8dzLW4tBc7W8XIrNEHvt5C3e2slEr3XvW6IfGE3Yb1L7l2miv5gRg6Z6ui&#10;pSWttnWssifsVmYKTnPaqE5r6TnSR2qt6n0gH6LFfDzwZ3rXWtMn8lWNPY78GlZWzH6N9RV7iHX9&#10;AKtOlC1Ba9mv8bf7wVpXD4q6V6LD9cxWYJOA9F5W6UP08QiAs0BkWQ8XN8zMD9pv0FjB+8BWRcnP&#10;SZ4FF/cqZ+eJ8F9TU5PdcsstbijiABdoPBhYjo1xIolN//hHElNzE07lnnvuOWL8yxs3bnSUHP/y&#10;L/8SB5ZjDv+A/1USyYULF/ZHsDt3iCIqkkQUc4+tXr3KGhsbP+BeeufwlczvtJGfsumFn7QQNBlv&#10;Vjxuc9f/ybbsIndKHyVjKCnPksq+ZImjPgZo2WxdO5+3zh2PW7Sz4Z0dnuA1O5s77fXyJuIAfLvm&#10;lAIoLQ+ebmJf117A5WXW0d1qkws/ZAVZ3Pw/SsXvEbhca15SATcDtOsoXoajB4YduKwsvj/60Y/c&#10;wXgOFyBf+9rXLCkpyW688UabPn26e//2228Px7lwNg8LMBQjFUw01J+ci2Nk/Hm4PjhwnrvZEj2q&#10;Yot947b/59gAtXDfSpli92Vd1gcsx50eX3jDbQ0Ak7gEgL1ss9M28nfar0vxtq7ttq76N7a+5kYS&#10;Ar5kXT2N3MEX0CMAQ+WdcvG6Q/VJ4Mn4/0fWA+kvvW5T15MQr2JrAAQD+IYWzrfw049ZaD0gUoIu&#10;aAGXdpKk79H/n733AJOrOLOGz+043ZNHkzWapJwjAoHIwSSDARMMDjhj1v7sNb/9eXf9fGa9axsb&#10;MGBjY+MEJphowOQoISEQICGhnDU5anLu6e77n1N3eiSEJAQozAxdrdZ0V1fVG6puOve95/0HPA8T&#10;CG5pYlvW85/rjSXw/PMhuJgEUEn2xKdslZfB/eQ/+SYQ3Nlp6C6snTvhefRBuBYRcGWSIgNER8Nw&#10;P/0EgeT74Fq/zlBuaAwlCZQs9/NPwmYiP9OWf90vPQv3g3+HtWENbJ+XHHz9yP7rn1F8wy8QXbMR&#10;OwvGozcpE2vtjQTmniBA+KrZBrUdtvP1Au4hkHYvIb4K1lAOj1QbsQIvWXcTHHyGbVUn+oxqvGE9&#10;xf6LCbgxkSDrOwiovmb9k7DeMwTsekw7jbuM0OQL1l1M57eY3wT4eti/hmPei1esBwkOMqEf6xSX&#10;uoEA4grrOXTaDjirmXybsOAS6yGCeav4TSN6DE3BS9YDWGY9ZsBZAYkC/pZYj+JljlvJ1hpTMOJW&#10;wpBLrYcJBb7BvYwYpQni2lVGL/VvJRStOkXFrrIW0a7HCDI2sr9qvQQqX8Pz1P+dASBc9S38fZnn&#10;cbzkvtf4Qjqp7CAE/Lr1OOVvNrLVdgclv2Y9wmRva43+onBopP3PccxFBC01ltrJrwLbX7LuIbgq&#10;cNNn6lo4G9JpLTXup7WyS+D5UsKwr3MWRc0gTQWSCwBfQlt3srU8Jb2qqMvLnNOVnF1RPEhOLyHb&#10;ZdTzZfqwnB6SnSrbmbRQuq5mD90k1AgtBNrftJ5mkrzlpk66iqrkJes+rp4HmZRP8rku+GTKOmr0&#10;ovV341uHPMJFjXuxknO6nLBtJz2rtoqBlz7LrX8xAWK10Un6rqSvF1GnVVwritxWW9FvSM4L9IvA&#10;X8kXELzWWsy2D5JwYz1rHNB9C+3WXC8jcC96FekvXd/hvL5FG7o42+qv+HlnXd7NRH1rTH/J2k4P&#10;vkTAfhFhb8XJy1ei5VhlvWz0qmYLtdM6LKO1y60nSANSxu8a1ccElW/hFf8/8Kr7RXpvZJTFixej&#10;rEw2ApMnT8aFF15oPu/rP0Uwn3baaeYngdKKLP04ZdeuXfjJT36CE044AY8//rgZykvaocsvv3wQ&#10;xP4448f7Dl8PtHd0oLa2drcBvGmLvCnArM8wf8FohHmzV9Hu8fJeD2i/nuTLxJTMT2FG3jmGEmNN&#10;1Qt4ZfOfUb6LN8sHijs4BgljvwxvzqkGtOyrfgKhGp5vkKv5k1S27urGG+XtGMckfqeNS0OASZkP&#10;puhco4YRyzsILqcGcjAu+1j2PXygrx1qZ0wDkxv703mO6VBSHYye8TZDywMHt7qGls5GGwHKZ555&#10;JpQQYc2aNXjiiSfw+c9/Hi+++CJOOeUUc3d4yZIlR0VzPdqix532fsTlYJTZG8gbkt9pyIeFC+Lt&#10;h6/P9ly3osNw94dxzW9/jOxm54So1Z2EG0ddysztvDAyCza+QOIbyPBdA0oKtq/5E8DT1r3egNCd&#10;fWW8k/8g1lXdgB0N96Cjd5uJZt5Xv3jdh1wLe+5w4p8PjQe4X7Z4XmJxbetvrFghArqKLmaCPKco&#10;cpjteP5ikebCiuiiVjGe6s+2jKTi1a5TpQ76zr5qq37mB9XpcW991/Eg1l9t1FfyVKdhzXhqr0f3&#10;2daI4l+C0RrD4rEmQhA8va0RBTv4ZBr7V2QXoSWFSeDYTA/962UTQHOKollFEeFQTziP+WtQRckK&#10;tlVrURJIL4phjdqLu1gXUWqn76KtUFSuU+e0dsZUf9pgFFV/SiZFhV6725oRzTgaI1bUX98FjDpF&#10;9AZ6UVeOof7ax0hamDe6ZMVu/SVL31Uj/zn6hy3HJtXpF/XXOFE+YSGfxHSSvtJbdkmiY6l8Im3U&#10;W/ZqXBUzgunvyHdqHRmyWPo7I6h/P3XVb06909aRJd12+8oZVT0cvaSr7DFtaYfjK9nvzKvG2z2m&#10;M39RS3rG5npAU9oq+Xo5RZbLLrWUX2W9M6/atztrxanV+M68OOtgYADWOSP2m7USGzVmgcbcw9ds&#10;7ayD2Lxy6bKfpOsVmyvpY6y19ZsTJa6RxW/MGWfLmP6sM2NKe7V11oXT35mv3X6Rr3bPa2xdOpL1&#10;S4i9ZavjK8nSqNIjttak525fO23VRr3lm5FSlKAvVnSNGItMjtXt/VfczLGiQKaPU8Sl+9Of/hTi&#10;zFSZOHGiAZlFjfFRrhM/ji7xvkPLAymMCi3y7d72EWD+gXmXA8dcYQDmkunzkZZy+MC8oeWND69N&#10;0JuGmQXn4rRJX0MiAckdjSvx/Prb8W7l81ASOhVPyiQCzF+HJ2Muop070VfBm251LzGv8MjZvx3I&#10;c72kHXurogN1jF6emZ+EwvSDp8ToY7TyupqXmZumGkWjZmJMhqipDk+xI6Qc6yrnwYo3jxOZw8Hv&#10;JB8+PNLiox5ODzhhCodTwhEYO4PJZC644ALzFqi7aNEi8yiTMgLPnj0bV155peEr6u7u5nVNmLlk&#10;mEebEdAlJSUm2llA9aEqbkbzFBUV4bjjjjN/Xbww+iQU55T0k2DpJ9lGMhD6A7jk3ttx/Fu7T7Zv&#10;T78Am3zMgG4ukD/J/onbPpI9IAAoO+UUZljORlPncnI0byNVbRsaOpaisWMZsyefhjGjyPFmuJpH&#10;sicOn20CQuLHksPgX94U7DxtITZ2dqFk7PgB0JiQ0sKTyWtMrtXJ5E0W7zIjpOzcAkQuuxJ2MJGJ&#10;+nhyL+CZSdqiC07mdyb+m0Xe2pBzMWwXMwnahZ9FtLgYUFK+UB/sEvLPXvY5Um+QmzxAfmf1543H&#10;8PmfgWvCJESnTjcgsYDn6KRpCF9+FaL5BaRf9hn5cHsROet8RkJ3IDxtNtJI3VGyi1GlF5yNiuMX&#10;ouH0TxF9ixqIbAZZdMO4iFy4DpgqIE4J0862rkaDXU0u2kIDpAmum0S+YQFm83EGHeyAdOKbXYDz&#10;UWxPZhynj7Vhst1m4CRcgjqrAkEryBEdeO8EXEAu3HSy5p5kxtRKzWH/M60vINFO4TvRgNSKCJ2K&#10;48n4Owkp1ii2dYDEY3EOs9z7jR6C+gTgFZFr90xciWQrnU/9JLBlhL09ONW+DFlWMfmEx7POuUCe&#10;QP1Pti/FLPsEAoNKlxsh128BTrAuQJKdSs2yjP5e2jHbPhUBchynDiSDEzQ9k3q3M/q1yOL8cyMT&#10;zDiKjLsnhi9GgiuIbNcY018AZbElHlo3bZho7OcXajoTJ9IvJfSVinyVRb7fc60vE4LsRbqtJH0C&#10;Uy36+FME/72YYPNi3nIu4JVG8AR8hiPOZXyufN1v5J/MMTvtNpOoMEKQWVG2M8mDrSdJijiz8p+8&#10;VWhP4sx9EX6mOFQst+oTOCMLrYsYx7sLpRxZY8o3YzkDmsPZ7KHxZGsafXGsdS5S7AzTRroqMeOZ&#10;+Dyjnjchh4kSBbqqTKePBffOocXynfZJ4qyeR7vyqFUyvS37pcscnMUVM8bMhaMrcSFKjzCqWrYq&#10;QlvjZtL+U6zL6XEmdKQO0kkA73ScTD9opqeZMQWvT8AMzvVlGGdPR4KVYOqD5LGeg9M4Upif0jmm&#10;1oqFhVyXY+0Z7DOTNbwhxNc4fj7L+pJZ1z4jP8r/Pex/On91GWkxXxWR3fl4zstoq5SS5ekQvXcc&#10;zgxdhaLoWWw9/Iv4398lrU+szJs3L/Zxv39nkEte9BnqK/7l9vZ2pKRwH/cRiq47VdLT000Svx/8&#10;4AfIzMzEO6T6Mdz0H2HMeJfh74FoRws8K57CRLsJXm74/drRhHqBXWVACfndJ52O+pw8dEU93NfE&#10;y749YCE1gSlSMz9NZi0PXtn0F2xvXIEecvf6PAHSOCzk0yh8diljDuxx30DPxpsQad9IgPlBnpak&#10;wpfNcyBFi4/gUs8Efi9taea9fBuzRycj80NQYjS0M+Vxw3IEfCkmajk5IfPweSrCHBPkW9Yx1+XP&#10;gkVO7XgZnh5goCGPnMO46E6weKxWr16NDRs2YNu2bVBGYB3Me3t7MWoUT5+zs03G35oaLdrdRUCw&#10;Hn96+OGHkZOTs/uHj/FJ7tSdaMn3ePjgoB4d5QnKB5Xlb7yB7/z7dUi65pcIFPGEXhE9B12G9RQe&#10;tJWfhIZDdiapWJg3ZSauW4kbfnAZkns6zHS8kDgX/5nzFROxrNigeIl7YGR7gFAFT2AN9zIpMpo6&#10;30Zz1ypDj1Ga9QVkJS80oMj7faBjQHz7eL9fnJrYITLMCItf/fFcnH7OuP01jdd/RA9sq6zC7f96&#10;CZdfeiVBTgJmWo6kwUAiqQR6GXU5mJCPazXIS1kFYvbwQjdWuP+Hnxdh3QQLTUQzf+DNcztI7nFe&#10;tAwm7xMgw/7mrKdrd5Qw/D7YfBTTUv/YY766+c7+Nq+qLVFoDBSXxiQHs7+pGWPLNyIY6kZzThGq&#10;SIfRryhnnR8ZAW4UMJo1x11ByG23rh6CfgJHBfAJHNa2J/AYqrfIxBxyzhGTAkkEz5JYH2J/J8kb&#10;v7Ct+nsYQczjnJBYChNdgEU402Y7AXMqAvLcBDjlLKe/aiVL1DqS38lvznbvUB6Iy11J7mSrequ/&#10;2qp/N/86xYES/Kzt4luArUYTZYL06jHRwqaOF8Wu9/WXfEUmqX/nQH/JEQ2DdJWtjq9FghCl2W43&#10;wWpGzzm6qr/k+Ab6OxG5auvI2u0rR3+1VWRxN9uzLc31iI+eY9isEwirSoGsTn8mJDRzZSaQtdJJ&#10;dBjSdW9fqb8T/bx/X6m/AOTYXGu0PeUL3KYsLniPJXBQGu3pa/nKa3Tt6OYjuWybkpjG9u+da9V7&#10;CCsrLnn3XGuVqL98tedcCfaVXr1su/dcS77Wggmi0QAAQABJREFUmlM8vOFg+lvqvy9f77mutVbk&#10;aychpUZw5AvAHvA/65y5knzpuq/+WpdOia1rp79z3eGyXejvsOHNmsgIMm0fw7u0kRtegUY7Sdmj&#10;snjxYpx88skHNGrr1q0mt08n6X6CwSC5b9eitLT0gH3296MSBypy+tprr8WECRMGmwlcPvbYY831&#10;opLSr1u3zgQ+DTY4wAcFUn3zm980wVQKmNL3H//4x4Ya8gDd4j8NEQ/Y/X1ofvJOtPzrDmxr68Pv&#10;yt14fkMF+nkctBJ5U/e4z8OeejZGZ6bi28fn498WFiDZz+N1vKCxsZEsXJ2DN3/S0tLMjZtQpAdr&#10;q17C2zsfw85dqxhpOwPziy/GtIIzkODlzXJGxvaREqN30y1kXtjF/dtJCIy/xkQ0j2S3rqzqwDl3&#10;roaHyZr/dPkknDf54ABiPeny8oY7sWjTn1CUOQufnXs9genCw+YqzUn32uvRV/UEEqf9BAnjvnbY&#10;ZA3HgYV36iZn7KanbnYK4xyKZVhGLosD69FHH8VDTASjJH6BQADFxcWYPn06Pve5z2HcuHHmu+4M&#10;x6KSxXn1yCOP4IEHHsDKlSvNjkkg8LJlyyBC/UMFLmvSBSrr/aGLzn/ZSQD1MMf8P7Tp8Q5D1wO6&#10;3FGMjaulA1fd/rNBYLnGMwq3jLqIYJoucLRy4yXugZHuAV7+M6JOJdFfhCR/CfJSz0RbzyakBafy&#10;Nwd0er8XCK4wetNEQYouIF7iHjjCHghWVqC0fKeJVLZ5zmTQ5b5euFatgJ2TDzsvzwF9Cfxaa9cR&#10;myS4VjDGacfzGlRVwdXYwGjjSUTveH6jOl4Iu9e+Czs7hxHP7C/KDda72N/iOFFGSZt2igxiAmYX&#10;3/Y41pFv1BS2t1auJrck+fVycx1Z/KFg68tI7WmEx1cEX18Px05Gb04FQpHXUWJNRsDDC0Vna0IZ&#10;mXV7CRCPRjF7CsR0oZacsh3ktS2yJ5poJkVr7iKrrziYS+0pOpqZtxLabSMLczpjkPNRwt7kp7XJ&#10;hWxtYTRsAyNgpxE2ZPQ1X52sqSSvbwFrFfEq+Yp/3klmXUXQ5jF61QFnXZS+miN3MYJ0Bo+NDmdy&#10;B/uX4XXqWWqijAUk6qi5jVzQXo7g6C9gkMnz7HpUWzsZIzuRIzuAYqu9CxXUawxjXFMYK+sA0lFy&#10;Ib9BHQOM0RZoJS5iD9mFq+iDnbRoMj2TaupD3DftsJYZ2Vm01tE/jK1M2pZAnvliypJFgqGraGcT&#10;RxjHOO0EvuRXJQ/cSsbhDOOrYtbozMCiRzcQru418qW76rrIKlyOt2jTeHpKgKz8105dX2c0eRGj&#10;d0eztzmroJZrCb920yvT2NuBkNsovZwcy2Nok2Kynf0meactJ8FdIcdVS5VyI7+btk4x36VDM3Wv&#10;5CyUMAZX8uVrzdUWMjx7CboX0y/qLVsb2LKR3NvFjCnXutB6bWMkYRVnRv4PGP8Lku+jpLdNhPZo&#10;jhw1Udbigt424CtGGbO1irigt9P+bFowiv6S/qKo2Eou5FQ7EzlWgdFINlSwVjzf47lWpLt06KG3&#10;drB/Dr2aSY85NxhoP9eKIpe1Lh1fWWae29lf9jt1kt9rtotsznMGI6adtWaz/9vGZq0LZ62IN7vK&#10;2KBob0Vkq61oXjZ6VzOaPZkj7AZDjXHD8D8BUbGkaLom1NOuH1TURteW6qtAJQFaHxVcPu+883D+&#10;+Xwa4zCXgwlkOswqxIc/GA/w5m7bq4+g9bm/we7pxJxzPocfl56Che+sw4b1PHZyjzHthLl4JyEP&#10;D61txm1LK9HS04/vn1yInGTfwUj4RLbxuQOkyDiL5+UZCJEao6J5DSnrGtHW24ATxzOxHyOZ/Xln&#10;ww61onfr79Hf9Dqjl1N4PpEEd8rEEemzvnAUT28g439nPy6blY15BQf/9EVd62ZsqlvCdBwJmJJ3&#10;CjISCw6rj+wwbyaTtsRNSgx38ke7kXdYFYwPftAe0JngsCplZWU49dRT8bWvfc0AsH/729/wNjON&#10;P/fcc7jxxhvxpS99ySRNGD169CCwLAMFNF9zzTVYvHgxlPDvwQcfNEkAn3/+eQNKDysnDCirC5P4&#10;O+6Dw7kGFJCWyAiybxUl4ss+XmA2OZE1EYIFN4+6BAKYlcIoPguHcxbiYw/F9aXoZQHNXncyI5aP&#10;g9slYEHbx97zRQCq8T6UNz3MiMlqYheEEBj97JS928a/Dzgm/ucQeyD9iWdw/GtL4N+5Hb4EJlkj&#10;wOtavgye226C+83XYPkYGau6xjp4fn8bvH+6A672NkYQExz1EIZ76Rm4f3MTgeN3mcmbkaG8ge4q&#10;28m2t8L9j3tgkV7D8rG+uhKeO34D9/1/Z12vaWdZfCyfyQC9t/6KyQPXO+0kb8cWeH57M5P6PUBr&#10;CTYKtCYI6rvzDgS/+h/wLV/D5EYp6M914xXPvXjUuh4VrrcQdEWRyHedtRoPun7G5G1PMCqVT4rx&#10;3c0I0Mfwe9yHXzLJWhXrvaz3EwJ+DXdZP2Xysue4DXpN+xpCew9Yv2bytMfI/MHEb6Z/J9Oo/Zmp&#10;0H5DiK+DdYzYZf1SJg78G+WvYJI4t+nvRZPVgAetm/A4/oBei0A720U5zitM3PdP63bCqS2mv8Ux&#10;XmeCwL/j51ht0df8Lr1qrHLcx/5P4y/ot5hQ0PQHk8w9wLb/S4BwE/v7zBjrreVMU/gLQuGvEHzg&#10;fLBtLUHRh/BbavZHymo1dZL/GhPM/cP6FRotJmccsH8D+9+FnzKp3KNmHyT5zdT/cd8deNh7Gz/X&#10;m7ZKaMfUh7jf+iW9s5F1st+LbdYa6vpLvG29yO+Mg6b8ZqsR/8DNeBi3otXaRajWmYM3rRdwt/U/&#10;WG+9yXZ+M26DVWl0UpI66Si9Wq1m47uHcRvnstr4hMoRVl1kbN1krTDt1LbGKsP9uAnP0TNhiwkN&#10;KT9Enz+Nv1KvG1FlcS3SV/LtGtp6r/VzjvMCvzPgg/1beHtBc7rIekSosunfZ/UyleCdXCs3mPGd&#10;efUw8d2rxlev8VeLcjQvPVxX/7R+i2eZFLLX1WX0CpPyYzFHfYBzWE39pJPav20tNXP9OpNFSpb0&#10;aiSM/Q/q/7j1e3RxLLWNrSv5dQd9rXby90au1nutG6j9A7SVyTCN/G48Y92FJ6w/GPBedRG2fYGj&#10;3kNbd1ix/j6OtZb++1+uuHsGfdVPXZ+mVQ9xvdcTUJetmse1vOEg+dux3ujj4Xxtcr2DfwRvwrOe&#10;J8zR7BDvio74cHqaVW8VgcuJibphc+CidopYVlFCNUWMfdRypEBfPTGroClFMetzLFAp/pe30gaC&#10;to7qXy4gneF1vv0CI5b/gEhLPYJzTkfap7+JY844B9+65pu4/vrr8ZPr/xvXXnUxfnTGWFw9Lxcd&#10;fWHc8Xo1/sB3W4/zJMhRtWMo+HIvHbRtyicetx9js47B+TOuw6Tck9DSXYdl2+7Hq1vuYkLuVp6P&#10;JMFXcBF8hVdow0Z/wyL0lj+ASHelmZuR5Ff5pL03jJe3tsBP3pVjC5PNzYkPtpGu4Q2QdyqeRk3r&#10;JuSnTcK0/NN5fOCTanv5/ZB91/xF+PRNbw3PQ/nkkC9jxM3HIfMV52Col9gV7lDXc1A/RSuLAkN8&#10;WE8++eR7AOTBRh/wQckU9B6KZU9oYSjqNxJ1Gvqb6dHxuvELL4w+nxvAaSnkwZxfiBtPvQYrn8tE&#10;LbPGLk6cQZ5IJ2HO0dEwLjXugaPvARPBxxOxfRWBBx29W7GLHM0qDR2vkR9uIjIJRqcEGFVJrtP9&#10;Rzvva8SRXRffFx+m+eXJqKu5He6+EMo3bESHP8BA4VykVlUDzFYf7u5CiICEEvi5WskD2cAIY4Ip&#10;oY522Hws3mb2PH9LM9z8LVJbw7x6jNBnW3drMzwEoFFdxcfoO8gkkAA3nwTzNtTzNouFfgLONkEa&#10;hENIqKqE1dSICH8LM1GfthuP2jbtYlRzDakm2dZHbkRyLfvfrAQ2V3PMOoRzvOgNtxMQq0aXqxPN&#10;4Sb0RRxu2QZXHTq8reiJUlfqpKjLDqsDtZ5ytBPsbOtvgSJ2eamEDncLOj0tqI7u4KPHbEudOjxt&#10;CHl7yWnZRo7GbhOl3GG1oNlbx9jNXo7Jx2gZcapo0hrPTrS5GQEUqWYEtZMorcPVihZvA1v088K1&#10;Ex5GPfcx7rTP202wmPGrTIYT4g0o6VVH6o5eTyfawoyaIreggNgmVwNaPbt4HHUb+Rb/ihe61luO&#10;blcbOvtb0c/khoolbXc3IeTpQku4gf7oJRDpMeBsl1cUVWF0hFpMRLXkt3ob0e/qRV8/bWDmdelf&#10;6y5DG2W1RNQ/ROku+qqd/mvh6P1o7t+FlGgmIX6SdnjYz91LXelr9lc8dYu7jvVd9D3jYsME0lnX&#10;ajWhwUsAn3Z3cI5So1m6wkedt5L+bmV/6sFEkIqIFiArX7dHW9DNCCVF+bYRXJZOva5utPY3Izc6&#10;mpqE0eRuoKxOdIU5f3yUWaWZc91KXwejSZwXzgl3FrqR0OahDzlOY38DRkdL2Zu+4Lz2ubuxK1KF&#10;ngFf0/Po8/UgTHv66L+I7UMn7a/17jRgbWd/O5ep1pCNZl+9WS+Vke1sK/8xSJ9AdtgbIoTfgHYm&#10;4RKdhUDidurfz986yPEpXyn9Xq27El3UoSXayHnt5bryU9cOdNLXtZTQzrnyUr5Kj6eV47RhV7iO&#10;c+X4qtnViF5vJxqjNegMd3Jek9img+unizcx6JdQByPaedNFunpq0epuZH9uQ5GpHJF1XFftnibU&#10;2eXoCZFTnfHaPaSD6fF2UX+27a9Hpq3o8Sh63J0Iexg7Tjl9UT7JwLYN7iozL01sq32y7B/OpY9P&#10;WOjCXsXLG2iikfigIkrD2JOvaqvo5aFc9LTsY489ZnicBS6XlJTg6quvNvbGbB/K+o903XSDwSY4&#10;F93+Dnofuw39Ndthlc5C9JTPc7/GaFIeC9UmxuvdxRxROe4orpycgFBPEh7e2IE/vFHNG6v9uHRK&#10;CoIePWXhAKoj3Xd72yd6AN0sMj7ldh27qaKbQCoK4Ejicyczsy6GOxLElqbFeGP7g+joasHkrDMw&#10;KliKaPBMPjFVCV/Ls6TK4DvqRzjzIlJ38akGs68Y3mejXErmWLR4Zxc2NXQhL8mDkiCPrXz6LKzH&#10;jfdbeLZA/5W3rcS66ld4nuFHaepC9Hd50NDdMLgf3W/3j/SDjjA8n2xeAVe4i+c8bjS3krqK5yRE&#10;nD/SiCOxk56+idE0fVBC2qNt/7ADl1NT9Yifc/d5zwP/0XbkoZSvzf5Am/6hlBUf6xPogYNcXCEe&#10;YC/ISsCJaTzokpNxx+YGvL21Bw0ZZ5G7iSfp8Z3+J3DxxE3+MB6wuY0IQB6VNA+t3RuIx3UzkmKN&#10;eQd8eayfj5zUU3iNIC69g9wwP4wCw65t/Oh3WKaMVxqh2VNRU1ONpXz6q66uHmeddRb80/koftkO&#10;hDJz0d3eYagsrMRUuBechGgSAS0vgWE+Fq6LYrt0IumKQ+guHocw2wqw8KTzyZXZ89BXMo7AL9dw&#10;axtcWdlwLTiRF2k+dIkmg0kERcFgH7MACckp6C4oZH8nCtCVO5qyFiI0phidfQSbe1pQULkFCYVF&#10;CGenoePUKYh2Ebzmo53TE45FgBHTWT0FBB0ZhUh0MdsqxNSkBcjtH4dOPl5sW9zeCNDODZ6OZnct&#10;knpSmSyOdpFDNsc3BtNdJ2Jyz3Ho7u5EPwHWIB/7H+uejvzQeF7Ak7iA0Z2ElDAlsAANHvI495Dd&#10;1uZFLCdlqm8BQoEelPTOIOgrWUool4jpiSchKcpIG9LodvJl80ZTbmIxEtxBuLo9BC472dvCJO88&#10;dBIgzg0VokdUH+yfZmVjZuJCJEXSCfBTFgFE6TrDvxBe2prcOwqdTBqqXUOmrwgT3HNRFJpAoIvC&#10;aH+KKw0T3bOQGE2Gr4eP8DN+mQOjJGEKuv3k5uvxcg6oE1/FnumYnXgKikNTSaUtmyz4mLBwQnAu&#10;LQ7QV+nosNmH8tN583icaxbSenLZ34n4zPJQfuIcjOrPRU8P+Y2pvwDOY4JnEFwNwdcVNL6WruN8&#10;s9EWbER2H+eVQKyK25OAUvdMFPaRN5vgviK1EwgBTE6cj27KTelOG+hvodg3nsD7XKT15qOLvlak&#10;czqJR2YmnURwORkhJecmpB+hsAmBYwjC7EJmFyP8OI5Klo9kDsE5KO2biV6Cu1qrXtpY4pmGtEgW&#10;ersYUU9AmHdNMIf6V3k3IbE3BZ1cF3QLCrwTMSNwIqb1Hk9wVmuN17nUt9AzCdnhQri6vAaYFwZR&#10;FJjGKCuL/kvmTQq2Zd1EymlKZFLvvino6+XtCcryMzHfFPdxyAyPhreHwDSj4uXrvITxiPiiyOou&#10;QCdvkqjkephK0TMXY0NzESEfeifXhXQtTJpEkJu6c1611iRL9iczXWFud9Fg/yxXIWZwXWquw73k&#10;yOb8CLQvSpxEjvKxSO/OMb4SN3OqP4fzMh2JfWn0tcNFXeCagOmBhRhvzyPYPPxLLIpXlgiQOthE&#10;63u2iwFXQ9UbsmvLli3YuHGjiVwWx7SS2guEiIPLQ2DWeHyM1mxF5Mnfw97Op3/yxsF9xtWI5PLY&#10;yWMsJ+l9Suq4U5QEfGVmKm9URvH45k7c/nod2ju78ZmJScgMcsz3d3vfOCOtopv7/54ePinFNW/2&#10;7QM3jPZe52neQszKIWBM3wpgXln5BOpad2Je/hXIThwHV+YlzBfBG4Xtr/Gm+VNMO8Gbu+nnwnbT&#10;6QQ7h3Oha3hj1Mbzm3njlZQYJxcFMI7wWQdB+X0stUFTdSO6j+cM6wkst3TXoCB5OvKC09HTzePo&#10;YfMJleVNeH/bdiTwZnrEnc6bwgxq6NK50ydwgQ/Oxns/xNa9bpAOdXB52CX062B0jJIi6A7tmWee&#10;ic9+9rO46KKLBh9feu9UDJ9vJqHf969D4Bu/5IXVBN6scRJrDB8L4pqOJA+EeFydmezBdTyzSSCS&#10;3NUVwv/77tNYv6oWXp+bu3ud9sRL3ANxD3yQB/SYttCJvv5Gk/yvqYuZrEM1pltywlhms/6O+f2T&#10;fBKlE2EVJfS78Y/n4/RzxzsV8f8PmQd2btuGP/3zeZx68WVm753gZ5Rxgh8uRuTZSsyn5HoqnAzx&#10;JQtQNg33uBKxCBbbPLEdTMintnr8mlFzpihyiJ+tMKOFedVrM/pvsKgtz2tszx79KVP9owKmWYpr&#10;tyGvidQxpGKKliQinBEkSwbpIgYgLgF8nij7E1jVJYeA5H6Xk7BNSci0jASaqkQGgGanpbN1RUgx&#10;4Geitp5+RrBSx2AgaPq7o4rjlQ46sjG6jLCloSNQ/cDidA3IknwBqyqSJS5f/XXkOhdC6qs2XkZD&#10;xbZr2aDoVy+jfB3HOvzK/WxrERB2tHdGlS0hV5+JCFZNrMh+r037KUZ2KcJIdRpbvlCd9NBfAeUe&#10;ttW40krczwI5HT85PpLUrr4OUvswtpbgr8Pt6/hOgK4vymSLprc0pk7qz5dkqehzhO100ak6RcKq&#10;uagdYvIdnRx9Y/qrn1Ov/orMpq+o625Z5DiO2WokSRYv/FnnyIrFxSgaUL3laz5dxc+yTOOEGeHn&#10;ixBY41oxSvFPP+vkH0Vaqzhzxgh7+kryuxjBrwESg0kEY3mxy+hkRXKrxMbUWlFyREdX+ZbJGKUr&#10;faW+KtJVvnLkOBqpXmtSc6ISu1A3bNDUUZHMskOtpZf852OdtFdr1cl/Knv6Sr9rrlQXmz/NlXSS&#10;rJgc9dO6lO9V77Tldjaw1tXf8Qf15/pr6W5FUtYcBIIZ6jqsy5o1a0xyPlFGpKenY9UqJvsqKjqg&#10;TQKvZs2aZQBbNVRSPnEnH8pyKBP67amXIpel+y9+8Ys4uLynY47WZx1fm2oQeeYORN99hRGz2XCf&#10;+y24Z57OjY3H2T2OsXuraPYH/G9dQx9uWd6Cl8u7UZTqwRWMXr5iKlnSA588gFmRywLaYuCyor2V&#10;1G9vcDm2h28PNWBb81K8W/8vA5zmJ03FrNyLGM07FX4+Weiv/RPcXe8iyvPxvqzPIpx6Kudl97F7&#10;7zkZDt+Zuw9bmkP43vMNKGvtx3XHZeArs5zgTOeYsm8rdL1S1vImllb+ET18GumEgq9icuYZ9LVz&#10;frTvXh+3lsryqZmE2j/At+sxhEZ9Br0F/85BD6Tpx5U5/PorclkR+8nJzCTBt4Jt4wn9DtE8yqH3&#10;3HMP1q9fb+gxQsxwPtTvKB8i00fEMPFdxdCfRvEsZ/Px5K/kBxl9xZ0+L67/9tvlWLuymjmedLES&#10;L3EPxD1wsB5Q9LKK3zuK3GVnIyflJPKgbUFjxxsmctnwrJK/+b2FYAIfe9fJsbid4yXugY/rAYsR&#10;jC6Cv6mMSHYTIBbQghAfFxdtgotJ6wTwcnePqOp7HH490mdgACC2QgShSXFg6aolltBPN8FJW2Bp&#10;jXuZ+E3AsgBo0knouCFe5sGLZ8oCH/vXBaHaEfVjX4Kwoh1weZDf0Yj81nr0BpPRUUgALJXgLwFg&#10;D38TkEeSB8ZeEhyjPmRMNu7Q9z7CgPruJYesisC0HrbW3wCjRUU/oSJ6C7WV/u6IwHTay+t6ESHA&#10;RdCPL4FyAvgU52kAS5f4mgWEOgndVC9c1U+iAxVDIcFRBdglsFagonQV3KqoWh5GB+tCZlQmDOR4&#10;vj36q1516i/5sqCP+ivSVLJpmZEl6grVqa13oE469lOStBagGwM9nThVAo70tegrNLECS+UD0Wk4&#10;sggsEpR0gHDqSoA5BlDLrxrXQ15r+UVFslUnCNJLHQRESr7mRToHja/pHDpLICjjZc1c+4yuFr/p&#10;RdoVgf5Gq5ivuQZYbzizWS9fq7dkyaaYrY6v6Su+YvKduRbtCDmYuS4E+6rEfG25CTAbjQlic42G&#10;aa/6+wb0d/qTIiMmX0APfSZgWnQqAqb9Zl4cWw0M7gobObG57h2wy0PRkq/510yZtTLYn/L5Up1u&#10;JgQ4A4NzRTmM1eITLtI/5muNwBVEgDm2LqSr9NT4Wuux/s52Qb5y6h3bLtRbcy2wPTbX6if99b9u&#10;mMS2C3rFyJf/B+UzikzgdMjupa7Dvygxn9aH9nmKYhb4+kFFbfekwhgOT8oKXNNb18Tx6+IPmuEj&#10;9Dv3NXZnKyKv/gPRda8CgRS4Trwcrmkn7z42HkAV7Q+FPU/O9OHaeWncj9l4taIbd61pY+CPhcum&#10;JCORB5pPYgTzAdw28JP2ekCKLweTR50BPxPXrt/1PKra13D7CJMiow0lacfAyvoc/JEO3mjfCV/z&#10;0zy/SUaY1HU8WfhgEUO1BQ1fXdeHivYw8hkodsIYJeY1h+f9aqzzj46+BmxqeoVP/HRgXMZCFKbO&#10;4fEidjN1v10/5g88F+R1jquviudXiYgkFDu+H7h2+piDx7sfBQ84ZzJHQfDHFTl16lToPdKKOZDQ&#10;KP2Nl7gH9ueBw7U+NC7PV/CV0UGMTnAz8ZIbTz28Dk8/ug4+v3YXasEG8RVKH8RL3AMH7wGBzIKc&#10;BBqnB2cgLTCV33kRaDhh3zuOLv07e7fxQqIfKQl8fI+8ZwKZ1X5kl8O1ZxvZXjsY67L+8QjOXvYG&#10;MP84hGfO5gUU4bFFS+B6/BFEzz4XkQsvIVrKyMnaSnh+cyvsICOHv/M9ICOTu3xGyT72CBMAvoHI&#10;lV9E9PgT2JY3QDYzidif74BdTK7br3yTV3HkjizfCe+dv4OdRqqHa9mfAQECkd333A3XutWIfPGr&#10;iM5fQJUJ9G1eD+svdyKD/QouOoucuAFsGl2MZxJ/zIjm1fgM/g8mYy6Bsm6mVvsrtjHV3Pn4OmZj&#10;oQE3t+Bd/BO/w0TMwSX4N24fNokhOpji7FdM4FaPK/F/UcxfqT3e4AivMv3dQlyEk3Axa2ymNdvO&#10;mpsxniNegG8QnON2xxGUYE7cul/CT5CJbLa0mEbvXiaIew4nU9JpuIz62+TPraGsG0hLkI6rKCuJ&#10;LwF7jzOhYANH/4L9H8i0cmkpAQHWvsUUayfjUsq/gCO6mDBvB+XfigxKuRI/JJAX5B4iwsRrf2NS&#10;tzcp6TuYhuPYm8l1mLrtRdyPBfTKafZF1NRiErlKppO7hb2SqNG/c5wsAoX9TMf3ANZiibG/BFOM&#10;r1YySZ7Gnc4RLsK1lO5Co12L+/2/4vxauNL+AXJQQFmgrg/S0y9QvuN/ra/N1EeJA+fidJyDL5gx&#10;d9HH99LXit++Cj+i9Hx+BhYzpeJrbH0W2x0PPmZM/as5wv1MsjiTHjib9QI3m5lkT77uIY/wZ+3v&#10;oRClHCnK5IfPsz/XK2fgWI4inSo4+w/R1kzK0LwmEDbu5utBJsnbRW9fiu9iLFeLfL2Ctr5CacfT&#10;z6fRCgHBDXY1EwreyNkcY3wlIJgsxOz/a9RhJy7HdRx5rNH/TcpfxF+Owado69Xsz8RIXFF/4XoY&#10;RXqOz3JekpDKddlDn/6Zq2gN5V+HcfS1dH2bM7AI93FVnUbrv8D+Hq6UStb8nAQWWbgCPyChSKrx&#10;4bNMKLgZK7ki/82sda2r9TbTP1p/4njzOFffMAA3GZuNrj38+3nan85xxPz9OOekjLN9Eb5N6cdQ&#10;Oh8B50p7HHfQm7Op13e4rl28CdBtEip22s2s+x69MN60fZvzvIizcKH9Lcy0TqBOLrxrvY4nEv+C&#10;Uu+X8EWuK83pcC5KzKckfgpGErC8J2i8P7vURtHLKuIzzsgY+hHcslMguGxUVJsAdVF7vD+ic39W&#10;x+sPqQfke1IQhZfxGLvyWZOw1r3wEriP4/4/gbdt9KQP970HU9RsNgN+/uNE3m58oxkvbOvE3e+2&#10;IZ3XaedNSOaTJwKYPxnnT1rTescil2PfD7TOg/40TMo+HT5vAO/UPYL67s3oqG5Ee18dpmWdDncO&#10;Aeb6v8HdvYl5IJ7kRp9CarBZnBr5dHj5Vff/W3sjeK2SRwvSjR03MRnF6Qn0mfMU077XG4/ivN6o&#10;bF9l3gFfKiZknoRUUmRpWR2o577H+xC1BPEtBS4wb4LtIcUYObGlKyMAPsQgI79pbJ2bAI0hbu6w&#10;BZeHuF8/snqx3djw2pV9ZHNHRscRMlkyQ3fFr+IJzDze6RSx8rpVNfjLb5bpyMK3LhH1YYQYPDJW&#10;X9yKYecBQsyMDHM2Kim/9/ak0zie5DX/iyeGO5HkLzYRzmnkPfN50vkb4RNzR3/vfsPOEe9T2Ikz&#10;GXl2vc/QI17BaMfaeqQxIV+P+JJ1pSo372qEVbaDVyLNA/t41ovLsJx1gURYimzWPp8RkFZjHayd&#10;24GWJkZcsU6hUuTEsyrKOBC/KxqQF3x8bo9j7oSdRf5WRUerkIfYqqqAtWMb0NbK5lzjvKCI9nQg&#10;e8lSjAkmIHLRp1BGHsp2fq63Kxk9upV8x+LrZcQhX7VWOcHcHQT5mnkoojzKbCcEXGNtJ8w2mjJ0&#10;IcJIXL5qCRY28X8BamonwKydNdXWNgKR1axzarvJfFvHcTMIGIormQawdwj1rGu1d3E7ZWQ2ddWr&#10;EVWosraixa433+W+ECXUWDsILmcgbLZJh2agmXBlg1XByE9F9ao3XU251dRV46qvYn/Fu1tFncLU&#10;U9u0WmobaCRoXE0wtctwCDt2Sf9aymqymWxxYATxOdeiHIlWIvoYZar+iiZusmpYX2bkO9ItprNr&#10;NPbn20WU7mglcLTeVUb5TOJnuKUFuUfoq130Sxm5kB2+ZLXupK/rLCY1pB72AI2H/FuJrYROSZlB&#10;XziywBZ1xq42m2vFWBo1QKzmsID+UwyuRciU8J3RU4BpN9+O/fJVPf26kxzMLQOaitK6g3XbzDzJ&#10;fyrSu8GqMsCtw7csX4WZKLCJdTvQTPDcKaQl4queELWXN+o4iJGltSKbauwdTJTn8FCrvXyleSm2&#10;yac8UBThK1laE1oj0lXrUvOqNWT0p2IauZFWVXOuCgn3CvBRTLyi0bUuldivn/v/mK0tVh113U6f&#10;twzU2Y7+9H+SnW1kaP3qpkWDVU0/MPHgwPFD66CBNmldd9itpr/U1Vxp/QQIYGs96GalfK41LHk9&#10;dszXuhnDJINmrsVvqeJsKzVu9qc8+VrrdzgXPTavx4f1WLGS++nvB5Xm5mbz6L3aid8yM5M32YZw&#10;UUS2aCI/85nPmOhsgekFBQUGgBvCao9c1XSM403VtpeeReiNx3mzNISUUy9H6sXXwkrhWtITQh+y&#10;aDvMzwPSR2XC/XwZnt/UjDveaeONhBRcPCMTft4wju0bP+TQw6q5bpoosVkMXNaNFN38ORC4LAOV&#10;6C87OwtF+RPwyqY/o6xpFdY3Posok9fOLzyHT3V9BaGtd/AcZjX8fePgHz0LrkCuOX8ZTg5yc+2t&#10;2tREGpAQwWEPzpuej6LRGWY/vr/1oeNRefO7WNv4JJPw9mBu0acxvfRERscnm2Pu4ba/v2EDE9oy&#10;ejxYgKSCmbz5km2O04db7nAaXzc5dSzS36EOMMfB5aG2srTlx96HQLf97UgOwdDxIUaQB7ROBCxf&#10;lhPA+TlBhLkDa6xtx20/W4yONvJEMoLZgAwjyOa4KXEPHF0P7HvvrJO8UIQAgpJDsXT2lZl3Tevz&#10;SE+ciVGJc5nYbDRbCUiJl7gHDsYDFnpmTUNZcxOycnN4YSsglX8mTIJ10mmwi0p5AGCdeJJTMxBh&#10;HclWYScy6liga5Sg5SQCbf38vWQs8TvW8XgBJu+LHn8S7NGFQmBYz+h61pn+jKKDz+e04yP/0XnH&#10;cuw0RAuLOaQe+WdQtN+P0RPHM4NaDsrzx6E5eRT5Xvsw3T6WHLIZyGXGd91oETXENHs+QdwkRpcW&#10;DQBmFiNtx2C2fToUnesQUdgE1AImYrSVUFoa40xVTyUYkzse8+yzMcmaK8tZw4R6BIWn20x8xphR&#10;h2Ygwt5M0mcvJOTWaJKwqZ3gtcmYj14CuKWM/XVkMVCb4N0c+zRqlW6iS9VWUbKlmIF0O8dEFKtO&#10;W/pEatVJsFh6CCTQGKMYRzuX/dMZjysCCAGBAp0n036RVygSOKa/ompnsW0sElnAYgZfM3AignYi&#10;dUhmb1FkuDHWnkEAtJ+WpLKV9AeBTlpA+8dSfxXJUvTt1MhCyvIwOeAo01/j5jNmdqZ9CuUrklna&#10;22YuJL8AE8x3WZVKD87HmWa0RHoj5iv5aJ59FtuOZZ1ofWzqkoYZ9snGf4rkla7J7DODseQ9hNkz&#10;zFw5t69LKGMO5zWHM+P4z+avuZzrM82cac8nvUQvMsU+jrcGxtOTuaxx5jrPLsEsRliP4+gOiBuh&#10;rSmYyljmUXauqZP9CXxp/iQnjXMQ8xXT6eEY+1MmEtiB+3mv3chawFa57BU0+ouyYwJjuX22VoDW&#10;muOrcfT1LvsMI18R4ho3hS9FMqcTMGYcLWtkq4USezpbeJHL5JQxW/O4xmdTr2JqLKoL+Ur0HBOZ&#10;YE8gvhJJqi2ZOCjpWKTZWfRBkWmntZXD2Z7LiO9iTGIbySdtCF+TGNncZ3dT05zBtnlcUZpr2eXo&#10;H+GtGsY895+Gouhsajj8SxKpgAS0btummxM2ysrKcOKJJx7QsOrq6kFwOT8/f8hyW8aMkF1jxozB&#10;tGm7b4jEfov/PQoe4HGzc+UL6H7hLp7EtSBx/jnI+My34R1FsNKUjw6/zBvjx3+dUczo1DBWVHbg&#10;p69U89jkxhfn5SHgHfnnhbHo/Bi4LMDNp3ONgyg+RuSOC8yHx+3HO2X/wtqal7C29jl0hptwYvF5&#10;yBlzMezy+4HGF3gToBC+wsv5BC+fyBpGRadmK2p7UdEawoXTMnHC2AzzRMOBTOhjkuT1dS+iqasM&#10;JVlzcdzYS5FyxPj2eTbBJzVDTB7s9mUgIYl3UFwHN58Hsmmk/aZ1rqdvVD7oRsrRtn3YJfQ72g47&#10;XPJjCf3837gB/jET4gn9DpejP+K4umQYyUVBaBdkJeCqMQQT6uuRcv9f8djydty4JZfAsk6CdNkx&#10;Ei4zRvIsxm0bOR4g7yfB5bbuDWjqXEGKjO3c/hyQyE1+3Ml5/44E8sjF+JyHu90MtDBFCf1u+uMF&#10;TOgnACteDqUHtpdX4I5/PodLrvwiuWwJmekKREX8yQKQBS7HdvGMDDIlFnnsfGNb1qvfADhtqhWt&#10;rAmMtdXnWLtYnY4eaqe3gGWOkdLZjrEVG5l0jfQUo0tQnUHQT3pQiVJ3FUa5Os1RJ7buBZqK3oKC&#10;BrcF56jEuFmpRC7fWFE7vZy2slNvfSfURvV6Q91OdB+jswUbCmp1gEl+5CemfDP/i4omtjadmzny&#10;y3vla0wHwFO95MgCtRMsKWDVKY7+crBkOduy84t6K+J4d1v9ajhx6Y9Y8kCNJxs0atT4iVZajk0a&#10;Z7cs6SDSDPnLAXb1u/o7eklLx1eq6enhzWMmWfQQlIjp7/hKsva0SZLlK/WN6e+M6Vjl1Gt5KDLe&#10;4fR9v60aJWa/+klX59xC/WP+i9n1Xl9rXiRRNxwcf0gTyYrNy579Ha8KxFXRmrMsMUbvtl/1GtMp&#10;ESehH78EE5PYwekf01VtYm13+1q1zlw7ftlTvur3XFd7+8ppK3/JAotPB8T879ioOdy3ru+Vr9ay&#10;gTd2+FLRSKqTF2NzrXpn/uX13fMam+s99Y8yir67M4Rg5gz4Ep0kUOo/nMt1112HX//618aE7373&#10;u7j11lsPaM4tt9yC73//+6aNooGVRP5Ql0OZ0E9UGD/+8Y/xla985VCrGR/vQ3vARvf65Wi8+3r0&#10;7ViHwLQFyPrS9UgoOXTAf5jHzcXbW3DLkkoTwVyU4cfPzx2Li6dnM0Grs2f90GoPkw6NjY3viVxW&#10;Mj8l6vwwRfu4zt5mvFPxFJZtvQ/d/e3MiTIJswisTuITg65a0pgk5CFhwr8xgvl8UpoMH/b5bbu6&#10;8Y2HN2Ppjlb85qLx+Nqx+VwTOhrsu+iprdWVz+HZtbcy2XEHzpj8TZw04Us8Jh2hdcTzrM5VP0CI&#10;IH9g7NcRmPg9Hqz2r+++rRj5tUpk2d7ebubFnEMPPJEzFC2Pz94QmxWdGsbfQ88HQ2yZHFJ1eI6C&#10;PL8Ll+UzGoaRZ6n/37cQvOG/ccXiW3BstJxZy2MXf4dUbHywuAfiHtivB0hjwOQjWckLMCH3GkzM&#10;+z/ITlnIE0Qmb/EXIsGbRbDEAYjeP8QROiF8v+B4zRD2gLejw9BioH83iCmg2KosJ6FsO0/mB9YN&#10;/1gNDbBaRJURW0v8q+zsjOZ7z+O8BJmtGta1kT5BwLEK+1i8QWnVkZKA4wvm8rtCKOjbijF1b2KM&#10;qxJF/eUoqdlKYDmCyux2ZmhvQbG7GkV8FxJY7mObRpIYOEUjuPiofzvpA8oIKzIBIF8qqicBA1ot&#10;6jpQJ0iQt2VErEAIzQEW1U4UDnWkEFBEr/rrJaqBStIntIpqgy8VgcD6LlmiQlDRb0oSV8v+SosX&#10;KwKwm6mp2u8uokWoIy1BGaXH5Du0CJWkRRAVRkyW/u7iqC38P1ZUJ9oFcfT2M6GbiupEq6AxReWh&#10;73pp/Fq2E42EvjttxRvdQU13sM9uX+m8Ur7qoLaxotlpsuqpveQ786dxWvm9iroq1ZzjV+kUZZ18&#10;pbYxWZbRvYFaOMBmTK+I0T/mK9XK11XUv51z4wD10sJFCg15q5L9d/tKXMjylf7G7FK0s1rKVtni&#10;FMvYU0/POGeNjq/kY9mvZHex/tKvhhQi0jVWdq+rcmq329eKDtZakc6OpYJeI8YnmivnxoUjq4Me&#10;kF80ZzG/aI1prrpobUy+oo/lf1G5aI3GSgf9oTkUIKyi9lpr6q81H5OlX2SnVlasqG0nX6rf7RP9&#10;KroMRt7yt5h82a9tQj6M6anfpGM5KTS0fcTaahtodNWhk1zYI6Wcdtppg6a88sorgxFgg5V7fXj2&#10;2WcHa84444zBz/EPcQ8c0AM85vWVMSjg4VvQt3Mt/CVTMOrS7xNYPrQ5ojwEkE8sTcN1Jxfi7EkZ&#10;pHjoxQ2vlBvAuad/f+eGB9T8E/WjktSlBLJwTPFFOGvat5GTXEoqunVYWvk8MzkkoytlGiKM4u3b&#10;eRf6G17jeY9uaA6Psra2C6urOzA5O4gTitMOCCzLovr2HXhr56No7anH+JzjMYeUGEcMWKZ8O8Kk&#10;vL2kXXMz0W3qFB6e4tDk8Fhp+9cyPoP7980R/0Unh/E3fUAnxN9Hzgda6J08F9na1IcgEzEFXnjG&#10;rH1daDBui3PBy5L4O+6D+Bo4omtA0YmRKAEL+l28y4UZl2JS3ncxJuMS5zixj/lQBuxIVICMItkY&#10;ibiPNkO+zux94v8dag9kPPkcFi5dAhd5k21FFnsYMbt6JTy3/gru5ctIYcE1o/rmXXD/8Xa47/6r&#10;4VQ2oDGzvLpfeZ6J/m5iEr9NYKiraWtVVsBz+61wP/oQCYi5VskFh4Z6uHkccd9/N9DXywBQxrBa&#10;YWQ+9Wfk/Obfkb3xNeTUNyKhL0xguRYP5t2M1dYfMYoAcbarHRmuJrzMZGb3Wr8iPFZGmMtrgL1X&#10;mCTu79bPCYOt58pWrKqHUN12tvslllhPmBoBcb18PWn9Bfex/y6CaWrnJqXBaqaJ+5v1U6ZOe9Vs&#10;HxpDYJ/aLWHyOYFv6i8Q9xnrbiZPu8XQWEiSIj7fsl7EX63/pq5L+U1RoW6Csk140LqV8v7KfiHT&#10;X4CvEuo9bN2GdvLgqp1AzBVMMXe39T9M/fa6GU/jNlCDf7D/09ZdPNb2m/4C/pYwHdvd1v8S9NtC&#10;SUrH5sYGpom7y/oZ9V9qxlNdo93AJHe/wb+sPxuQUXU6h3wDz9IvP+f4Vewr+71kRl7N/v9LX5H/&#10;04woEL0Jj/v/gMc8dxBibDK1GuNtvIx72L+K3paeepUxxaDqllsvDLYTX+/D1u14xPot+zcP1q+i&#10;jnfR1g3UVvqrv8Ba9Zdu3KmZtgJWn2BCu4eY1E+gsdppv7UKr3Gu/4eJ7t5hjfSXr5Q88Wb2vpvr&#10;QfQh4iHuM76731JSvmrTVvqvY/JB+XqV9aoZT3XS72H6+iXrAfaWFPFEh5ii8R7qdQN5hyvYirpa&#10;HqbHc9bKW0x2p32p5HcTsH7QuoWp/u6l1D7TX4DzIuufZg3W0D61k7/XcrY1f29wdBXZIBD9H9ZN&#10;eIqJKQWaS770WsJEk1rDSi4ZW1fbrHVmrS9iukrJUDuty6e5zv5p/c7coFCdorZfth6mBTeg0nb6&#10;a4wyeu7vTB6o32K2Cih/itvFQ1yXTfS1+uslW6XrTnvDQJ0X260NeDBwC17yPGPWkzFimP+3cOFC&#10;jB071lixfv16PPzww/u16OWXX8arr2rtkN+WEZGf/vSn99s2/kPcA4Me4PlWb7mA5V+jZ8Pr8GYX&#10;IePi7yI4+Vg22X1DabD9x/ygJH4nEWD+v6cV4bjiVKyp7sR/PsNj4sp6RqDGAeaDcW+iPw2zxpyD&#10;M6Zcg1JGLXf1tWJZ7TIsYu6JWgZ4RNo2onfHn9Hf/A4PW84N0IMZ92i1ae7ux4tbmtHCvyeUpKIw&#10;3X9AVVq767Bky13Y0bgCWUlFOLbkYiQnjDpgn0P9Y6RjM/NvCFxOhDvJ2Ucfahnx8Y6sB+Lg8pH1&#10;9wdLGwBWzRmdrhI+ge9PoMlHdZpd5FPuWLoZD3z2F/D//L8H1+ijjJpckTCW3Jc6SYnPStwH8TVw&#10;NNaAQK8oszhHmcTJ507fI2r5vfPhIijS0rUKm2pvQ03rM+gJ8WSN0Rmqd8p72x8NWw5O5uAuKP7h&#10;UHmAF73e7WVIZ0I/F5P4ORHJvH24dQusHduZpK+BaBsvfhl9bDG5n2vjWrjWroZF6goTRWIxerhi&#10;J9tvdhL46RFLRSg37WL/rXBtWMuMa0yep0Qj9XXsv44J/CphoqQV/czHY+wNHO8dvpduY1v2zwig&#10;Lq8RZZ61BLbWEeYTVKaEelEmWNvKuncIGJaxzktYLIQdBNzqCLbusmroFd36VNRyBSHHTQTLKGug&#10;rosw4FZ7JcG2dYQuFZGs01wXwctqgqXrGQ/77kBbRX22ER6tYPRuOeXqVqrbRHJWsl0zx1SdxtV7&#10;u72aNetQbdNn5uUyvcvtNWZMgdqSJcqCdmqmeNY+6qK22obLOGYDAUQlu9N3yVLUcrkZcyN7KUpW&#10;9oex1VpFuzZwfM4L22m7YTpCwpPb2FsR0U7yP0VsNzBqVj5QtLbgSkXQ1lmSw4R+A/I1bhXblBPa&#10;riUIqT2B6hS1Wufagh2uVSYiWYCjdOui9U20qpUgpFMUYa1o8h30WbNpI1lK7uf4egMlOVG6sle2&#10;VlP/RvrWoR1R5HWX0Ul1AjolS1HM0qvBikWPM8kjX7UcQb5qo7XOvArIr0altZZjyn6nVuBytb2R&#10;mm1g+1rjU0UAt1qN1Hcnf9vMb866UnLEJiaK7DA+deqUUHCrtQJ1XG9aC9JdIyvxnsbcxrUiX6lO&#10;Pm+jp2sI3Cq5oPSX/Dp7m1krAsrVW20F7tZyrSoBpYBw+VrR5DX2JiNPiRhVp7a7OCu1bF9PTzh1&#10;pPu0q6nlNmqxgRIcIFu6Kk2h5rWXvpSuOjOrsNfTL5xXguNaUxqjkdpXEjbeaq+ijs5aURR+M2VU&#10;cb01U6Iz16BWu8w2oCSAKgLTlQyw0s1txdoyYL/5aVj/p6Rf1157rbEhyicuRJOxdOnS99m0du1a&#10;XHPNNYORzaKZKCwsfF87Vdxwww2GhuLLX/4ybr755n22iVd+cjwQqitDy1N/QtfKl+FOzkD6Bd9C&#10;0jFn8fCjffjhKYpgXkBg+YenFmJafhJWkoP5zuXVeGLdLiZmc/Zeh0fyyBnVS/7libkn4LwZ1xlw&#10;NcIgjQ2ddXitn+cYzDcRIbDcu+NvCLdv5P5waPt0U0MXntnYhPSgF6dPyEBawLvfieqP9GJl+ZNY&#10;VfksA1gycMrEL2Ns1jH7bX+4foh0kAu/j+dq3lS4/EM7cerh8sFIGzd21TnS7BqW9ujEVJccQ3vX&#10;NSxd+4lU+mDWkcVoNe/yTei/53V8q+IBJEQIELBs9ebh9rRzyIGpUQ5mJNMt/l/cA3EPHEYPmEfH&#10;97M5CoDe1fkmevsZ48fkf3Xti5GSMAmZSfMYiTCO2KGPW/LQj7w4jO775A5NgDdcOgZtZdvhzx7I&#10;ws11ZE+YDLt4LOw0Za9nBUEXJfSzJ0+DncQEbXybaB1m37MLS2GP4yP5RcUEi7mOFBWfSXqW0vGI&#10;TpxkEgCahH65eYhO5iPACUFGOPPCRscQRlhhyixYKwhsB/LBfGSw85jEzF3ChGYzMMaabOJbdeEm&#10;0DKfadL8TMGWh2LWhPmbD6VMr9ZDAC/LHs15VEslmStm8rGJTJLm1AmYVGo7pmMj2FaGVFtJ1pw1&#10;P4qjFTD92VgwEzlrNUaQbdPtfCYzKyCk5mVNhP1TmA5tCuG3naxzgF0tnHFMEVdNsHA0dXOk2ya5&#10;XDGTxqUw+WACUwE6QKabD9VmIYPJ/5zEazqrs6jpVPbewGRqeea7ZGUqDZs9mW1zGTHrbJ9KrqfE&#10;bW0EjlPZQoQMgvxGUXKOXcr/S4yPJEsJCbOZyC2F6eSUnE/2y45cJrRTVLfX6CRbo8amYkyjxFKO&#10;JuujtD8Z+dEJ8JKLOI06C0BVCXC0TCZLTGfiN6fY/HUMZRXT1nSjv2QpYeIEpqkT+B+kfPlFY5dS&#10;zjaCm0oI6OjPmxscdRTHyKG+mk/JUkJEJc8TtYQS4mlMzX8utc2inSlGvjSNmrGKmCgwle0Ey0qW&#10;l6tkDOfKb6ulkh/qBgETLXLes5ggr4BjazzZH6CtGWyj33SzQaMGqPUE+lqR7Ul2mhlTI8tHSoCo&#10;Odd4jjRQdg5GW+MQsJU8MWrk51qlaLU5V/SLklSqbTG9kmePNeMoOliyEvnSWpX9idRF/Z15LaRW&#10;4zlnYwb5tbPYMpc6jOWa8XMVyVc+fspgksiQlUK9dyf0K7KnIGz1ayVRjjN/klHEORjPuVHcuDMv&#10;Lvo4jz3l6XwzpoDoIL9ncBtI5mxqncqHhdS/MDqF2+Z44z1ZNRKKQOMnnngCS5YsYWqRepx//vn4&#10;+te/jjPPPJMPbbjx2muv4Q9/+IP5TfbOmDEDP/rRj/Zr+qOPPooVK1aY3xUZLcA6Xj6ZHgg316Pt&#10;xXvQ+eYz5OoNIu1TX0LKKZfC8vgOu0M8vDF89qRRPCzb+OmLZVhd1YGbFlcgPeDBmRO5v3R2Yodd&#10;j+EswO3yGs5lgax+byJWVTyLyq5qLCfQfDJv8GU0vopeL/e9469ldG3xkDS1l4mWn9/cjIqWXpPI&#10;b/4Ynr/tp4T5VOTmumXkWn6W68OFheM/j+kFZ/GBtsO/XvdWKdJdydPMXnjSZ/Ne+vDhtt7bjvj3&#10;3R4gdmTQo9018U9HxQNK6Pft718Hz9d/Cd+Y8TwfV8RMvMQ9cBg9QGDZvXI7Wu98C9+ufxJf7Vhk&#10;hPXxQvPbOV/FGwm8wCfRfrzEPRD3wPDwQHvPFmZ7XoH2ns2GHiOmdcCXjzHpFyA5QGBsCG7TxD5N&#10;CfNRzpvuvAhnnDsxpnr87yHyQNmGjfjLEy/i7C99Fe4BfmSTZK+TfMneBL55UWHmgf/1djnRVj7W&#10;E27SP0TIORgi33Awyfmutqrv6SSlhp8Asi5KWMELFVPHb/AHEeH3FILCk6o2wlPeCnt0KsJFvIDw&#10;CdpiRKfdDQ8z3fsHsoPrlFRcuQLEEq2gAeEEevXz5kkP65NYp34xwKzD7jQAmt9KMOqrbR+j/ENW&#10;CIk2AW7qKVXFH9xrq38SlPwqHO6HP5BA+Z2E7Qjhsb/Rnwih5IsvOJHQm5vR/ypR6tXFV5AvXYxp&#10;TJVugsjSJ4HgsIr06qamET5Cm2wlsp3TUhGsnbb6BwyYK8BRHuhinfgfE6hDbMwwZYlbOdEKEBp0&#10;5If5BJGisuUTN/0lSdpuOthfVAhBtjX68/8QfSUdkihfAHnMV5Lv5ZMMfkKVTh35lXtbyMnoRZI3&#10;Bnhy+ugB+TuZL9fAxin7xe/ro7cdXzl+1ZzI1kH5ZrmIy7eTlgZIiTKgP4FPzXVQlvIcQ0tHI3Tb&#10;PQboTKK3Yw5Q9HYX6zUmUw06LZlgT/63Ld0UCLCp461ezrWicmWrAFvVh1gnG5Kov1vrkdJEM9RJ&#10;r4i4IkgfqrfeIe4PFXUuv/Z29xpZCcEEyqev+ZL98pXGlv5+znMCX47/uKlwTWm1JHNdxVaFoqe1&#10;ruQn+cvIZ51s9fGlMdRfL61VRXKrv75LKyVY6qSt8p+Af/XXSzqpJJp1pU+20V/9g9TVom+cWjLa&#10;SFe+vHus327ar7WqtrCcmy7Svodr2Fkrjiyail1djUjKmoOkYOwGgxl62P9XUVGByy+/HMuXLz+g&#10;LVOnTsVDDz2EKVOm7LfdggULBsc55ZRTsGjRov223dcPK1euxLx588xP+fn52LRpE5KTmVT7IIr2&#10;Yd/85jeNTJ/PZ/Zp8YR+B+G4w9AkwmNo6wt/R+vTf4LdH0LaOV9G+qevIQh5ZJNhhgguvl7Whv8g&#10;Ncab5W04bXwG/t+ZJVhI6oyRBDAfioR+B1oG3aFW7Gx8B2/seAjVTaswMdqO4109SPGlwlf0OSSU&#10;Xg1XIPdAQxyV37Y39eDSv6/F5vpu3HjBOHxrQYHzkNpe2iiZ4Y7GlXhxwx2oaF7DBOEn4bzp38eo&#10;pDF7tTz8X3U90vXufyFU+U8EpzPpZdEVPDY55wyHX/rwkjCcEvrFI5eH19r6aNo655v77fsBP++3&#10;X/yHYewBAsvRNZVo++tKLGjdgC90Lh005q7UU/A6geWEIQhCDSoZ/xD3QNwD7/NAWnAKUoOTTfRy&#10;S9e7aCZNRm8/+fdCNWQ8GAAO3tcrXvFJ8IBNKot+gsoRJvSz+Nnio7pWlJGOApBjj+3qZIDAFtwe&#10;wlaE3pSwL4b8E5QyALQetdWVqmnL/whsGJiO4KMpGpNgpYrGcPN7NpP7Rdt70JlPsGyMDy4fx2J7&#10;gYgCPwUI7hnnIABQo0V4EWR+MyMxMSCBObVzQDjFo4YNeCfATOMZlQb+99oCMKmBoq45lsaJRcya&#10;tmwvLE5AoQ7svz0AAEAASURBVAGrZbcpip6VLALm/H23LEWqChRku4Ex9Zt0fa/+ttHJ9BvQScPq&#10;u8Z02jqyFJFqwFOOJ2uMz03bMFvSr1Lc9NRf6cr+0snoqj50vxlT4LfjK9VJI9nl2K5BRKGgCHBy&#10;RROkjdmkvy4C1VaUdBSD9mtMztEAKE0TTJHd0n+3r0QV4USaCyR3+CideYwSuNQYAx2NPOkUMP3Z&#10;b2BQyXfAb/EHc60ZPzhzZXxlvjvaaq4FtMfaqFaqUTJHJi/34FoRkQhvVtB+6TyoPxsL1JUesbWi&#10;WdAoRlf+rrUlr6rOqzH5sgyQLzm8gSD9qZMDYqudI0v1sTFZxfoBX7Gto6VqufnwpbKnr3WjQGsi&#10;Bow7o1JXjcnizLX5aPTUeHvOv/RVtLvWknRT0VgOKK+20lI+cuZV/eXLmB91Y0JR985a2b0uxT89&#10;EIpt+o+U/0RxoWR9t912G+69917s3LkTESYWVXFx/yiQ95JLLsEPf/hD8/lAdpeWlqKlpcU0KSkp&#10;OVDTff4WCAQgEDvMRNqSK/nxMrw8EOnuQPuSR0zUcpQ3WlNOuQxpZ199xIFlec3HJ4SU5O8/Ty/G&#10;j57ehkVbW8ghHMbPzxtn6hXhHC8f7IGgL435TU5CWjAPb5Y9hu3VL+GdUBXmE3RG1aOw+LufIKiL&#10;f4dKUdT685ubsLGuG1NzEw0X9+Cp2x5Kav9f07oFS7feywSGazE6dRKOL70CGYl6yujIF1FiRDu3&#10;8XyUz9iIbzkOLB/5STgMEt3XsxyGceNDfkgPVFVV4ZnnmShlzplwpfCxPV7Uxcvw8oBzCj80ddYp&#10;RVgK8kNEAMO6avTcuQzp7c24sfk+ZEY6jOLvJJTif5gwTMW5JDcf4//FPRD3wDDwgAFTCB14mBgj&#10;OWE8MpLmIMio5YAvF+mJM98DdOw2h9AQoxkV4qATzxi4sfv3I/Bp4JpHXJif+vRklI4XHUC8HEoP&#10;+H53J5Jefhm+GbNAJIOP6xKCe/01JuT7NVEVgltTp3Cfz1dDDTy/ZpK/d1bAnjmTHAmMclRCPybt&#10;8/z9LiAvF/YYRrhwvVjbt8L76xvgKq9AdPoMtiWgWV0J7203wnp3FaKz52J0eyNyGqvwov8+PFlw&#10;LzITi/nI/xiKdGOntckkflMytEmkslCUpSKMH7BuxmLrEeRb45Bp5ZvH/p+y/s6EZHciwxrN+iLT&#10;fwf7K3Fbs1WPKdZ81rnQbXWb/q9aj6HEmop0K5P1PiyznmZCtV8RIvShMDKJYJqNem8Fk/z9NzmX&#10;6zHRms0oVw962P9hJqhbyv6TMJ8xnoredTM52qOsv8VEkmpc8Zk3WHUmGdpmazUmU77f8kPAqpKu&#10;LWH/CZjHKNNkA9Avsf7FZGq/ZsB2AEXWRBMRXUOe3LuZ5G679a7R36eIVvr1Gdr6hPUH5FrFyCa9&#10;g+xaaS1i8sFfciwviqmZdKqzqk3ivo3W2xhvzUGAEa2K7H2RSev+Zf2ecqYwUWKuabvGep1J4n5G&#10;uo0m6koqCPaX3fd4bsBazzKMs2YyejXF2PWK9RAeow351lj6P8/030we6LuZEJFxrhBdhCKCWzjW&#10;PdRpJZMdjqP/1F+g9DLrGc7BTbQ9nZQnE4z+FdZW/Nn6sfHvWGs6l5SHurSw3a/xhusZ2jQdaWxP&#10;BfA6kwY+yP7J/F5gkZqBsmrJi60kgTusdfTVAs6DB31WL316q0lSKGqVDM61xbZvWS/hfibpc8lX&#10;9LV81czkh3e7fkp+4q3sf6yJqO61+piM8Hb66z7qOREp4UxG9buxwvsy+/+SUfcRjLVmGPkd1FX6&#10;l1kbMYG2KlI+YoW5Jv+G56y72H8SfZ1t/LfSWsK5uoH60VfsL1vrrCquteuxjfzIE6y5jGoOmHGf&#10;wl8433chj77Ooq+1rtZZb9GvPyM38i62ncX+XuM3rZ+36etJ1jFmrqP01WPcJl7gehE9Rza3Fdm6&#10;ietR20Uj53cSZSl6XMkL7+f6X249S5/wJqSlx+Xd/P4c5+BXpEEpoA7arrzYYK3Afb5foZF8ndPc&#10;83XaOKJKQkICTjnlFFx99dW48MILcd555+GKK67Ad77zHfzXf/0XLr6YSa0OIoL43HPPNbQa3/jG&#10;N0zSP48Smn6IMmrUKKOD+l911VUIBhlRzzk9mKJj5VNPPYWysjJD6aHvJ510EmbP5qPl8XJEPBDt&#10;70PH4ofQ/ODNiHa1I3HemRh16ffgzTo6QJ2M1pMWxekJSCElxqaGbmxgFOvqmk6MGxVA8SjeSD3I&#10;9XVEHPgRhXR3dxtO9Ni2ou1ZN2oOZdExJzkhEznJJbzXnoTK3mZEw11I72dOip4qIvmMBue5jIt8&#10;zUOhNHb24+cvl2Eb5/zC6Vn44jwdt9+/L6lr24alW+7G9sY3aV8WTpv8dUzKXXjUbmz1Ny5DH6OW&#10;XXxyKqH4KnIuZwwFdw5JHXqYZLKvr2/wGOH3+80xYygq++GOhEPRghGmkxNJMcKMiptz1D3Qx4U1&#10;NujGlwoSUVbfgb/csxyRjj58t+M5lJCjVaXdFcQvMi5ENx9P9sWjlo/6nMUViHvgo3rAZhSf+DcF&#10;FGQkzjagser2Bo4Vcdgf7URD+xKkBiYj0S9wQdGhYfY5Gjc4jxK4/VEdPVz6EUj1llcjo7kFPW1t&#10;iJJfVGvBqqk0ALHVPI8nrIyaU+BcF5OVbd0Em6Cy1dtDPmZeoBAwteqYcGzbZqC+luGarFOUZHsr&#10;rB3beOeSa4snvUghx18r65j4Dzl5yKmvQEFPC/q9FrYU7MSO1I1ojdQTrJIgdid4VmFt4DdFripq&#10;lCA3ZSkRWjVBwFYCgkpSpgjncmuzSTTWylRnTtSlRabeBoKFm8khS1DPRImS5oDwZwU2EpirJwlA&#10;x4AsAqFKc0YwupZcxKLukA4dfNVaO8g6S75hbh/iKw6RIqGGstvsXYyGZYSnifZSkret1IFJ6myB&#10;bdJf9B1dqOKYSWTzFY2E0Z/b3S4mXqsnGBoiDYLqtKolVzY12UroJ1crIV4zx9zEcchTTfkaN4p+&#10;yt9CzuTNpLxoMXXaFpVcT3rVMSmdbgIpYtpJiLedoG4SqQ26DAdylBY0ELSuwU7Kd5IMUhx1qjL6&#10;Z9t5+mrG7aGH6lzbjX+7bPJZG97iCGU10i/bKb+J7XSBSvoM+rqGdaUESzX3esm/O5gkkPHQxhdO&#10;W5ikg/J1i625dtaakhvK16PtcfSQw6PdTfKHKvpVfnQS4hXR0jD7VxlfdXAOYvI76CuNGSGNhPyn&#10;eiVB1Ji1TF/XSl3Fdaz+LUzoV0PW50Z7p/GVZruHMgyPNoFe7uBYo+SH/RxzI5Mc7uRNCa0V2QqC&#10;7kweyDVUaE8YkMSb8nzV069hQ2MhKpQU078eZdRhJ/VnQkOzBi152qzLApCPnBHhWldKyFfNJH8d&#10;5NJ21gU5zY2sGrbfQuu01rWuokza58y1+JBFeaEoZq3rOsoX77gzr4p2tumr7WZeWwa2Fa3LdpPS&#10;byNvowSoo6KYuQ0RCK+3Krkd1JKyQ+uqlC2jZhuUDzs5/yqaLyX8q3Bvhtcl/6luZJYU7q/mz5//&#10;kY37uICWIpUTE3nzLl6GnQdsRrt3rXgRzY/ehkhvJxJnn46MC78FX27JUbfF73XhYgKMKX4Pbn61&#10;Am+QKkPAY1KCG+LhdccjmA9qjgReZyQV4PhxV2BMBvMIlD2C2saXMKarHNEdf0V7uI/zfQafFtRN&#10;Peec5qAGPgyNluxoxerqTozNDuKKWdn7nOPGznK8RCqMjbVLDL/09NFnYGr+KQSWdYw+8kVP4EQ6&#10;d/KkrRmezONNRPiR1yIu8XB4IA4uHw6vfswxdTIXL8PFA0N/tvqJEY0JuPHD4iQUBT2Y4UvBY0kB&#10;TC9bhgs73h509O/SzsJ6XwESouTWjJe4B+IeGAEeIHxA0Gt/RVFyrV1rUN+2GA1tSwy4nJE01wDN&#10;Pg8TXAmk3uNx+f2Nc8jqh/7u9JCZekQH4kVSz9RJqGISq/SsLAOuCWAzyfjmHQe7oNB5WkpPTKWk&#10;Izr/BNiJQdiGX5l1zJgeHTeJBL/dTOxXTKSNdeyPUZmw58xnJHMRn+NnBA8f77Y5fvi4hcgIdWJM&#10;SzVsfwAteXkoSVkATyTAhGaFBKx08wOMlszHNPtEAzi6qWMMNFUiskwm6cthhLOT0M+LSfZsgmUe&#10;wsgFhMQcbl2BoVPs49mKiQlZp/4BPuQ/DScY4DmVoK+T5MxJ/idZitAVVKi2SoQ3ngnd1F/0ABoj&#10;gYy0E+1jCPDVUZ7f1Alek05tBOWKGKHq3LwBQeUUyl/A2GYmAWJrjSmgvICRxQE7lbrQh3zJsrHU&#10;qokAoJIUCqyTXhn0wDT2zyCsKxoC2SWShAn2XP5K9zLGO6a/krRNtI+j98azheOrNOo/UdHRTDCn&#10;RIbSX5QQRfYkA9cqYZ/qJG0M+820T6b06fwuCFMJ/ZIwLqzIVg9SXJx3IxXItpXS7VjKz2NPzZRt&#10;5mKifSz9X2iky9vJTHE3Ayea0ZQI0WnLnI/0p3ydT2kx/YP8fQL9qgR+jq8jlJ5MT80jF3EnR2JC&#10;PGogIHgMgc/J9IuSCMb0V3LBafYJBNCzTBvJEk3JeHsO9SygJ7ONLPk229YMLKCmjDBna7VVBPk4&#10;zOG6YtQ+X7JfoO10rp90+lmJ/iRL1o5my+n2SfTBHLZ0rJLOpfYsJpTMZ6+AuQkimgslSbRJNeKs&#10;NcdXxfT1VI5bTD8YGhGOK1snUycl5RPnseRrXRVwrvoIIOcwIt+RL19Tf851Kb0rGZoXrcViexpb&#10;9nCNOskjBWcoijyB3OJ6GkDtZL+ikKdxXooxhVo7Foh+pMSezhktpb3Z72k7/v9n7zrg4yjO77d3&#10;J516lyxbtqp77wUbY4wN2PTiBAg9JAFCEhISkn8aSSDUEHrvxQ7FHWxsMO694ipX2bIlq/febv/v&#10;zWh1siyBDS6SfHO/k+5mZ+YrM7u3+/bb92FeeINFW1qLZIRx0rtmlCTU9cMTDhjQUzwe8HigwQMm&#10;ciKV71wteR89KbUFmeLbG8eQyXeKTxJ/W1pHCfJxyEXdcHMKv9UloMZYAfDxka8OyYMXxsqIuGDx&#10;AYWGp3y3B/hb4XT4SVLkUMVJnHmok1Slzxa/khTJS35W0nK2SGLiTyQmFL/5SPh3Nkp5dZ3MT86T&#10;vPIaubxPuAyPDT5GDR7XsxCxvGT3W7IjfTHO7/Fb2mm8jEi8Hk85nr3Ia1dlFoLckqErbmmG8Lfm&#10;xPjmjzHO86VVesCT0K+VTIuV0M/208fBSdgN1z61rUSz1qsGT+M95ds9UAMepo5Ou/w1KVDicbJh&#10;x53sBfN3yyd/mSavp78iHZCogGWxXx/5XcQt6sKElyKe4vGAxwPt3wPq0f7ilZJVvAwXITpyjVZ7&#10;24MlxL+/hPvj8W0vJi45vccE6+k9JvR7+o3rkNAPQKannFIPpKQclNemfyFX3XIHLigAuBEc5ptA&#10;Mb4jdNktjxykiKo7ro7LwEtHfhIG5H0Hg4n+HOA3trpjnJD8POl6ZDfaGpIalSCVEf6S6JWKRHQ1&#10;ALuIVun1RICtBm8v8M42foSTKdoIMjLiUoOLOkrTisK0RBEKZB0jZ9neKrXoT0iX/S1ZrGFSPSaT&#10;q0JiQib088OjtFX1/QnqWoVjsr0XQENLL2qsZbGl1p+6UX/a5JbE5IEa6PZWtXpU9qjGCGzZWFYN&#10;JDEKuan+hM/JEGwVjki/cEwduQ0g27CpMXkBTB9YhXYq/dWo2i7Kp6zGvmK/oooScHUixtVLcxRz&#10;DMt+J2Q1Lkjdp2q0tbwkRKJFyKKPLflcV4w+JzjuTb7ierdSf0s+7bUKZXFbY1/xO+s5f+5Zof0a&#10;fLZkcQzSqGj7G68rLYs3I6z+1KsGerGtV718bqOeXC+Uz8et2cGJdUEfsr+1fniBTv1588A9qr5N&#10;YfXn2FbhXDX2tdv/nH9rVOiP6Hh60AfrUoO73Kbnurm1QgUt/SlL9yafs07cyDprv2IyQWutst69&#10;XxFw14XrhHbRfmsNkr+6sBT8sRGDwIrjeUy53lWt6p8nod9Zmg786JXvXCs5HzwslXs3IQnZ+RJx&#10;4x/Ft8cQ/GYee7w8SxoeI7YKSf6mbc6Sf355UNKLquTCriHy+3GxAJ7Dmo1uPaZzK/1yuhP6fZvZ&#10;5VWgx8heJnX7X5Gqot14PsZX9gf2l5hOFyMx3gUSGRiHBLlnFrAlt/bdM/YgCWu1vPXjXnJ1XwQQ&#10;1Bc+EUVu5WV73pNdGUsV1ce4HnfK4NjLQJd3dsBwS7fawu1StuX34qrIkIDhr4lXxChrk+d/Mx5o&#10;Swn93Gd4zRjiqTrzHuAJn+d9Yj4487PTtiTWYCFFetvljwkBkgD+LRtA5lVL98t/H/labsxb3AAs&#10;ZwFIejL0cvAH8tKIl3Wel8cDHg+cCx5wAdiIDBqN5CW/ktjw6/DYZCIOcgCsADRnF6+QvLLNwBc1&#10;aHGm/NG2jrJtR1tvAL4RxXgc3rpxjeM959Q4fFBRWTQGko0cPKJfkK8BZmUiQLMS0AakHwagTChM&#10;xA/cxCFGoQRlbJcgPG4Z4iiTYHuJRJblSUD+Cin2TpGi6DCpiAyUAFsVHuUH/QrIBjTsqIZQQF0+&#10;CAxKQLrQgELiUwke68/Do/lciyyMPiWFQiZIGGoBkVkgHiHZbJBgkPKicR3pGkgDoaNm2d8ALUEp&#10;yAYOoj/BSF3Hzxm4PCxEa01JQIl2UAXkK7oB0jewL1+USwqEGozE77qQbiMLRAW5akRdZ0D3dKWr&#10;FZ3KseEByDqg9LBk8X8e7M+H/lahTTWgXsgkrQV6WbpWgWIj0zyAmnLU0S/615r2U1trTOpPX5GC&#10;oeoYXQ1IOYwtBaov5XH+i2xZUmxY9BPaL6QrOQq6CoKObvtJV7Jf0Sg0tp8UDJwrjsXCbQRm6atK&#10;cA5b/Uk3ko7+ZfAWddRttf+ol7s/fUUKif34W6b6q8aAaknXQH+52xpqrnLQ2iqUh9SRaLUf49B/&#10;eg1RO+qUh3VBLVlIAUFCDtaTIkNpj7sktQaoRdRc67WmbapT88e51vprag2uFc4r+1u2kkKDa5Vj&#10;s46FazEX678Uq41yWbiN/bNBo6HXiq7juuT8cx1zPVhtua6y0FZ7WrelP3Ngk94rVVP1h7LctDCs&#10;MiEpHTpk4LOWz7HLoA/XSnXDutL7QKEd9BmGDj5QA3r+eDzg8YBUHtoleaDCqNyzUXwS+kooqDB8&#10;ewzFTtP6gGVOlxMRytf3j5Lfju0i8WG+QvqE51emyYYjnn37+yxnP2eY+HeaJM7EO8TpH4vnQCqk&#10;Y/F22bj3Tflix3Oy6dBcySjaB6aw6u8z/En3qcCjyfN358mB3HI5Lz5Yva1ByquLZScilb/Y/jyA&#10;5WXi5xUsY7reLEPjrjzrwLL6RQS9SF15utiDe4vNV9N1Wbp7/rdtD9g9Cf1axwRaCf1k8ASxBSOh&#10;35l8FLl1uMCjxSn0AJP3hSAJ058S8ShmAKJXvOyyaW2qPPrnz6UIxP/D61JlUBUvaAz5Z8R1ssGZ&#10;6OFZPoX+9wzl8UDb8QD4W5GIzN8Zi6R/AxHZ0FVFRNa6yqVj8MUIVOWjahac4baKoPOpKsA5VXHh&#10;SYtLruztSeh3qhzbaBzHS2+I74plYus/WEzQVDAy2b5mhThefl4MJOIz+5AuAXBXdqY4nn9abDu2&#10;IaEfkkP5IFEOOJbts6eL/eOpoMXoAt6AGIlzZEjnlKUS8dzvJSJzh4QP6SZRtaXIpr5B5lc+Jvs6&#10;7JP+HUZKZ1s5ErMVyzx5WxbK+6BKQOIxPMJPgO6Q7EbiskcBjmWCMgBJ1lBLjtlP5VlZhR5dQG4Q&#10;BpIA1n2GpGVfGR+gbxwe7Qc3OF4psgsJ7R4DCFYEGoCR0F4AkZXLJ+i/Wj5TlAHBIE2wIYJztXwh&#10;M4znEKEZIF3qwKULNC4D0dSUX4b+pGdg7Cb7z0CSt3UyH9QIY0CnwOgemyyVGUjU96KinyDtA4HB&#10;HEB9H8pjSPK2CwQEIzG2NyDEOpktr8g6JE4jZQb7U6/l0GcW+vsZwWLRJaQDKPwQid/IuUv9NQUC&#10;sr7DznnGWyA36Abr45SsTcZSJLn7L9ogChza0v4McANPkyeREHA7yCaGKBoOAruLkJBvPvp3Jb0I&#10;vEWAdYesgawnFLjdC8kTGT9L6o+P7P+RXfb1igKCyQtp6xKZruSDHAFkCbr/HtmifO0yTLQdglbk&#10;Yc6B/U/Kdlmh6TlAfcF5XQPbPzWeB4UFSVCQUA9tDwOsfhcJAQmiJskAzLUdMHcB5uoZ2Wwshk0D&#10;0Z7UGEjoh5UyE/3DIJsEHfQ1WIAxV4/h715FxeGFEQieT5cXkQBwviTAg6GwlvpvML5WyRd9MNcJ&#10;ylewFfzPnGvyJvcDbQrtR3oczMnLmNtPkPyxrwTVYK0YNtnitRi+fgYtHOjfDyOSn7tA6Z+BVUsq&#10;EtJUEASeL+/C3x+hXX9I76DlyzIkGkSSL1jTFbZSVhYg3PflEUC+e5X/SMlBkHme6j8Na70X+kcr&#10;W3fIepV8kjzO3TGHtLUMr0+xfrcaK2DpqPq5NmSuvCGLjY+xVnqouaau++Qb+QDrshAzzESZXNeV&#10;sJU2bUFiSPo/CN5m23WyAEkNn5NOZhISOMZDvkOSjY3yP8d/Jd/XT/rb9X4FwzylFXnAk9DvzE9G&#10;deZByZ/+nJSumy/eXbpL2PW/lYAhE/A4v9eZV+YkJBJgHtw5UDoHOWVtarFsSsPRrKJWeoCfNzrQ&#10;eRIjtY6mZyKh37dZatjw6xWQgAe/cAVdsltC64qRu6RW9pRmSnL2OjlamKx4jL3tINlCdLCVePDb&#10;xvy+2zbiJsFTSw9DvikPXZwgQ8CpzfON4ooc2XBolny161XJBoVHh8AkcEffKEPjWwOwjNOvauQO&#10;ODJd6vLXiVfUWHBXTxQD/vKUlj3gSejXsm88W9q4B46HGNq4QW1F/ZNwPB/zDAAY8Pv4AOkHYBnP&#10;6Mj2LWkKWC4prMDjr3Z5K+gCSXWES549UFb49gRn35m5y9pW3O3R0+OBc8kDjKrTCf8MRC8nqHdt&#10;XQkemwS3J6Kbjy+IDqw+ikNLMN7kdbX6H9/y5Gp4oDuJg93JDX7utgYlgD0zV5xlFVKDiGTTwOUH&#10;6oyDB8XIRdRseQkwOdYhSpLRzakHASrjRB/J/SQ4FJgzIlhzER2bmSG2tDSpGzJMjaGim5Hgz/RG&#10;24JSsZXYpLAcqeSi08S3AxKmGTViw5ggoQCMuhdQZirgrgwFqnGeGUXJqFFvAKYEZQm2kWKAkaiM&#10;XGWUZiKgtBpAe/zOpHZM4qdjNgnuHlXjlSImU9dpcDgVoDMjQovRozMANAKORWiZi1GYqG2kTFIX&#10;YIzsLMeWEmyrgxQH2HAr8I06laE3gVpdCI4mo/4wND6EvjqalG3YthRjMErWDy8mlGPkLMeuxide&#10;6BFkPAr7GWNahMRzjLwlCMuY1UxopMkdasGla4PMaiRoS4adGRiBEd2UVYe+2YgwzkOSugyMp6k4&#10;itCKUddVCnosAbgarqKdGeHKiFZGXrNQX0byUtcceJR7GAFbRjjnGUel2qiWYuhFIJr7MqOjGdHK&#10;CHJdmDyREeZ5AClBHaH0Z0LBAnhkN+bPC5a6o4zTIItRspwvrT+9wthYpjAEzyI+EyTXUbfpakyO&#10;ZUi88h9SBypZZWjNwnVBf1B/UpBocgtSclTD+iPwDCNyswDD64R+THTIBIDZuP3ASHkm1OO8MmqY&#10;nM3Unz5hhHSq7MTYWdClFHWcLYHVHC8d0nap7/zDOeO8MiKeUfDkuK7BCIy8p6/KDNxYUYcuAxql&#10;KDs5D7TcgZnlTQuufSYvpN/JwczmmAHVFikUoX1/1NWhJhsWUAMdvU4gmkA610MlvK6jjMMxtgst&#10;U5VfqDP7UwnKYTS4H6wlAE5uavqBCSI53wVYdYTtSetCm+gb6kcbCS5zP822HcaNEUb/0/+e4vHA&#10;ue2B2sJsKZj3lpSsnCWO8E4Sdu2vJXDkZQjc8W4TjvEG9dVV/SKkDPy8f1+YIrO35/AUQP42MV4G&#10;xni4bk92Eg1HgDjjfiRmTYGYh6bJwJpSqTS9ZZ89QFJyt0hG4T5JAK3QsIRrpENQVwnxiz7ldBmV&#10;iFpetLdAdmeUyeQ+kTIyHomF68olPT9ZtqYtlC2H50t1bbkkRgyVC3rcLt1ws992CoNCTtZnx7Sv&#10;LZG64j0IXPAVe2BP3KDhTXxPaS8eIKGYp7QiD/BEjgd8dUbXivTyqHLqPMDpPR2FFwB1GNwH16K/&#10;iwuQIUFIMAQgec+ODHnkj59Jfm6peOE7F1e54ZRPA0bgogFch+Bk8pQf5gFGkVQiEuCkCybNxwcM&#10;iieQvZmckZUVNfr4AEHeTlxmIyLhh5TjxgSNikOtke8/qh4Tib3UgQx6noIxT0YbRr+eiD9PZMxq&#10;JEKpBWcdiw03bDhXJ1qO860TvnWcumjfE9Xj5NoBXqgHk+02P3Q9/mhFAKamrlRSct7Fiao3op0H&#10;4cS5H7iZo5Qoq//JyfW0Pq0eAJhc3TtJ8o8eEf+YzkA79UmGa9BAse3eiQxgiLjkj4cLNwnw2RyG&#10;JH9BSNBGYFnRYOCXIqmnuPIBWPbshbaA92xYK50QxcxI6K59xFaI08mSCokM7S4JHS4Qp81HnKZT&#10;AWCMvBwoYxQI2RkQGBl1CWTFmkh8JueppGZeyBxmgaZMUhau0sH1QV0NoDUk6UMyOTu+xQAc5bpk&#10;W6S4Q0K3QYhmRhSRetUhIjMIadguUqBbOCJJCarxd64ToUckyutjjEF/Tf8UDDiVEZsdEV/qgBS2&#10;DQBE28McDoDtACijmeRP+4qJ64oBzlGeaej+TILWC1A1k8H54kWdGCUdAS3Zzc9gkjsNhfZEZHaO&#10;mYYt8dCHlBZ1Sqc+SKZGwFMDgASNvWSgeSG21ikf0FeE95iILc7sDUt74Bs94YLd0fjeCwn9QpBQ&#10;jmAjgVRviTf7KICRiee0/i54fSiSzI1SYD3PFdg/CLHBia4B4m34SgQSyhEIJRhMfTqb3WFHXH1/&#10;+q875quXiiS39GfCwcFyoQJZORbH5LbeMlyyzVT06Yr+HBO/c4A6O5ldVSSzl/J1LeREIDZ7kJTB&#10;r4yQ1v6zKZuOwNZwxPNa8xoNzXthDTAJoz6LMdW6YJK+EDMaNxESlP6U3wHJIGMRs5uEbQTx6Rcm&#10;XWSivjC0pT9ZR4B4kDkeUPA2jBGh5NM38ViVTOo4QMaiJaeSoCvHjVU2BUBz9qd/43Dzo9KsxOhM&#10;CMi1IrB/sKSZ29U4jH7Wvg6G9IFqxmgD66hHNLQkfUYstuo6gS2JmMPe0GIY/MZ1VYe//vBfogKn&#10;mRyR64p+4Lw6TR+ubtTotdIZ+xWfBOhuDMVqonzcXMJ/PjUQgWSH0dCMYzJyOQTfOmLcMINR3/RL&#10;DTTpJz3rhkoSEgDSfk/xeOBc9kBdWZEULZoqxYs+FJtfoIReebcEjrqizQDL1twRYJ4yMEolfvvv&#10;ssMyc1uOApv/e1U36d3B32rm+X+CHrA5I0CNciuicPMlIG0uzgSQmDUkUXYhd0h2WZrszlopaQU7&#10;pUtYP+kRPVo6hfSSUIDMQb76XPkExbTYbFtGqXy8NRvXFYaMTsBN4epkWZu5SdamzJD8snQJcIZJ&#10;747jVMRy57DeOJa3nqN5XTmCFMoOIAIc515I5teYlq1Fgz0b2owHPAn9WslUWQn9XD9FQr/O3XDx&#10;pk/IW4l6HjXagAd4qeKN3477ASxfGIYs9wAeU/blyt9/O1MyDheIF0C+xkVfMreeH5vGurWlz3UA&#10;WmLjw+SG24edtNrkL/3gzXWSebRY7Eyq1UIhYBoW7i+3/gKPTteDvwvm7pStG498bzCYYwaH+spt&#10;PxuJBEYaNF2ycI+sX3Xwe49pYky/AKfcfvdI8fN3KmuWf71PVi8DUPMDQesWXNNQXQdwzIW5CA33&#10;k9KSqob67/uhDqDy5Gv6St+BAIpQsjKKZdrb64Xz/V2PudG3IfDtrT+Hb+sB6UXzk2XjmtTj9sPv&#10;q9/Z6mczHFJQvk0O5kxrUMFuc+KEuYeE+Q/GCW08/HNy962tmwEqod/rUzwJ/Ro8e+o+HNqzR96a&#10;tVAm3/FzsFwAbuXNHx5zihEd64V9ldHHBMcM1FUhOpUckt6or+dYxl0WBNhWihkQLAY+M0FfmA3R&#10;noWIWEaAqVkEaC0IBAhdAqXUuwIVLgBioNRA4UUNo4ArESNJQI/AGAvpAkoBrTlMQKpIaKbk4y+j&#10;gFn80JoRxTqimRHB5egdoLaxrQ2AGakDCJwBylb1BMyY5I18xb4YwRqTEZykBggygqWyukIl9PNB&#10;4rZSjECKAx+82FZHtFID6GoGKJoEDsz6UrME0Zzui3DWUSfKZ/SuBhcNWFSqwLsAgID8haX9tLgU&#10;ulInAn5sS+CTbfnfiRFY2J4QLesZCa2TrNF/dZCkI2ZtSJRHHzIKifpTPn3NOsqi/ezvjxcjfVno&#10;K8ondYdVx7aFlfkqoioAme41OClqnqoxSiAga32GwLMF8gMXqf7aVxzTrnzKfpZ8E5zFBtYQ9XLr&#10;z8Rz1KkMdf5qDK0r/Veh5JKSw9Kfa0X3p/76vIX60yZ6R68r7VnOFH3DdUHAVNtfA1+BjgX+p//o&#10;ay73UkNzGNMvLJw/Rsoz6prrsoIJ/VD8/P0AeJehhhF9hGb5V+tEsJerhRHGXJeUz3UdiBdls3Dc&#10;EviKgLo119SBa4WANP1PW1kqTcb1w9f1NyL0CjCV/QSUaT/7cmzaT220XtSKMe+MT69W+tN+Fsqn&#10;rzlP7vSTpIxhdLm9vq3mHicXuPZVAGTpNcz1lV2WJYERQ8Tfz50cSg3u+dMqPOBJ6HdmpqGuvFiK&#10;l02X/I+fElcl8gxcdpeEXX0foi1x47WNlvzyGnljzVF5a/1RcPVWyDX9IuWRyUnSEzQZbaGczYR+&#10;zfmntjhZKpKflpqsxSKB3aSsyw1yANcP+7LXSwFA3nw8zUW6pYiAOEmMHCpdo4bjXLkLzpVDQZsR&#10;jATLJx/9jrgX+c/SVHls0TeSEJYhPxmQJgFe+yW9YC+Ca0DnFDFYAcsDulwMyrvWlZTVrMPZ1f5X&#10;wVv+jHhFQ79+//RwLje3sJrUtaWEfid3BdjEUM/X0+cBfdp4+sb3jNz+PAA8S+7s4i/jASy7ACwf&#10;PpQv//rDHEk/nI/oUVzM1EeSWpbzcoUXLZ7ywzzAyNaojoFy813Dv9dA82btkPQjhd8abUtAMzDY&#10;KXfcM6pBxsH9uQArD4n9e0YvM9raP8AbAOgIYEv6pyArs1iY9PH7j2kiutcht9w1Alnm9QlTUWG5&#10;LPtq7w+Osm4wvJkPVZW1Eh4ZIHfeO0rCIvzlL/fP+cFgdm1tnVwwoZtMurqvkngQN2qmvbPhuP2o&#10;GXUUyO0PLrvbcDPAigRPP1Iga5an4HvLNxGaG6u11RHKCHAm4eT1FoDM30hJ5V4EslbhJHqbegf7&#10;9ZK48BsVwGEBe99lg3Vo0scozzHpu/z1fbbbK6vEp6wMaBaAWz8N+koFktPlFyJCOQSZfwCu0vW8&#10;sZ0PigIHfjPCEc0IIBqTCWQKwFQxkgA5AOJ6OVCFxGeuasmpzBD/YoeEBEaJGeMrtd61UmjmYysj&#10;S52AubjeCZYVA3ArBnzFGF08VYMXaQ3yEWPrD8AtBLGfLFShCI//EzBk28b9ET+GGgLJBPcIomLd&#10;YQSChb6qjpCdC60KAPhVqv4E8qgrv1OWF8A1gqJKf4zA/ox21v0p36VAVAJxBBLZmoXRpfmgpWA/&#10;yqP+BFULEXVLPcMRhYtN9W1LFehIIJXALwvpB/JBdcAIVy+AtiwEFSnficdpnfWRoxyEdBvkIyZg&#10;TR+yEMIkgQLla9CaSQZ1f3qU4DS3sRCYpQ/pJ+rGQrCc8gmihkILtqWPCwzIwZNMBIJZWE+wsQQv&#10;+oQjs5ZgPXUlsGn5iscC8vrS55xTzhU1IFgLAgZYbkNbPS5lFaKWfsPzDhSFXnWwtBBjV0OKD9pr&#10;IFn3B+iNGtJnsA8B1ELI5w0JzgvlcAZKTNBEGFXKfm5jIWCdp+RrIJV1aq4wglONaN0gQH/UAT5S&#10;+lv+o3ySqNAazqGWZaJlIb5XI8qav21c4S7lqSL05zxp0B1PGKGWa43xzcEKoOdc1cL6AvSvgvet&#10;i30mHyRkXKr6WnNF/fPxCoJ/QjGK1h/JF/GiL/wxCgFk6su1wvmi/2k/6zhXlI9Umuit+7Mf+3M7&#10;b8RoWw205H6Bc0S86G3aSjqXAtwx4uj+sNZTPB44Fz3gqgYVzco5UjDzBakrLZKg8TdIyOSftmlg&#10;mfMY5ucld47oKOH+XvLookMydyd+l/D57lGdpH+nQHGcwJOU5+J6aMlmR1Av8Un6GSgyiqQ2f5ME&#10;Z30lo3s/KL06XShHC3bLzozFklV8AAmyj0hm8T7ZemShdAzpDroM5J8ITJDIgHgAwKEqyZ63wxc3&#10;e/G7bde/+5bMOnA68xheXlUoVaCUSM3Plh1pm2RYxz2SFJYshaXZUoH8KB2CkiQJ4PXw+GskCp+/&#10;KxDGGv+M/sd5o6LEQECBPRBPYjk9vzFn1P9nQFjbvso9Aw46GyI8l9an1uv053FvVBDQaE9vO04I&#10;uuOkwQlQLyO9SB5+cK4c2p8t3owYtdCbetdqYPnU+vmcHo0L7HQXyGBErFWa3iyw6k/qP9aFq9Ha&#10;YOTxDy3UqwL0HVZhNOrpLATeJ13dRz6Yfbvc+cvRKhq7sZ9+iOxq8NNZpRIAdtP9yNrW3H/6sgIR&#10;Ilax6DWs7232P+bXBjAqxK+3xEfcCB63eyQ6+CJkJedj1aR4D0FkrDsKtc3a2c4UD/94loxbtkRs&#10;+3aDWhmnfnbApqtXiOPxf4l91RJEKQMEBaBsZGeI17NPiv0VJPorLtIRzIhwtn8xVxxPPiLGti0A&#10;ogEkupCkLHunzMn8p3zp866UxeDRe0QCZ4EOYarxiMw2XgJsVQEIjDzKohKXvWn8RSUbswPEsgPM&#10;Ogi+3nfl70jW9xbaMJKXkaS1Mtd4FcnT/o7tyQC8vAGh1iBx2vuq7W7ZhFaEIR0grtgl78k/ZAkS&#10;2FEO3wSFp8tz8p7xD3DRHlbtbADTNspiedP4PySLmw/QjKC1HWy5B5Gk7hEksPsIMCApLdi/FEnS&#10;XpaP5QlEKhepOvLQLjdmyRvGH2W9sRB1hE29QL2BhH7Gv5EQ7QWpMCpVWwKmX8kH6P8fxa+swXGb&#10;rDLmytvGX2Uzkr0RGKQPyOr7vvwbvnoZgF41am3QwkT/qartAaTho5/YepushP1/Q1q+L9XKZF0G&#10;+H8/kqdU8jvC0ayjHStklvILuXOpJ2UxoR/9vwTJ5xhzzLZ50H+m81kk9XsSnzNRQyDehnRyC6DX&#10;Q/DOLtWObXFJjDEfkrVI1qdjzh2AJLOh6WNIPvcEpOeotgQ41yJ54pvGn9FjNb5p/TNgK+dkBdId&#10;UkfKIl805+ojJAXMAFMx/cpzk7VIyPeO8TewIa9V7ag/+38gD8vn8jpWiJ4rAqNzjFeg18PojUds&#10;0Y76b6Wv4Ot10IMgMPWnfp9AzpcYhRfprOMNhzlIvki90owDSj6fzNgkX6u1shx+pK30FkHcj40n&#10;sY7fkApENdNOgvtfGR8qvdLgLY7JtbJBliJ95d+QxHE2JOmo8WxY8KHxMOx9VoHJbMtxF0Ord7GG&#10;D8Bava7sssvYpNb/AozMKHTK4rqeC9unG/9VgDj7M3Z6vvEefPV3sFzvRA3XtUPtY2/LX+Crt9Fb&#10;71cEnOfCV1ORFJHrgv7nGN9gPb6HffCAuU19576SDPkf+j4q8xzTlf4wwVM8HjinPOCqwC26lbOl&#10;4HMcb4pwU27YpYoOwwt8y+2hRCKw5IZBUXLvmM6ganDIh5sy5ZFFqcIEcZ5y8h7wCgeFURKeCgvs&#10;LrV5a6XqwJsSAeqwAbGT5MoBf5RJfX8jIxKuk6TIYYhU9pIDiGpeuX+qfL7taZmx+V8yf8ezsmT3&#10;m7J87/uy+sBHsj3tK/Amf6l4kzelfgaqi0/w/lSW7HlLvtj+vKzY+5TEB74tw2NWIHJZQL3RX0Ym&#10;/kgu7/97mdzvt9IhuGvrBJbh2rqKdKkr2SM2nyhxhA3Cw3L6BvzJe93To7V6wDOjrWxmiPMorOeH&#10;YzytzDKPOqfVA954PHN3jrz0znIZM6yTfP1FsuxLzhQneF6xoo4RzYu3pnXHNPB8OSkPAKNB5HGB&#10;vPTUkoZ+9Dgf9f/xrUNVRC03kFbh0w82qUBAqyFB0OwsUmIcPyfqOICGDBwkFlRaigvhT75RUegG&#10;xj6UkttsP2vs7/rPccvLq2Xu9G3i54eoN3w/sDe75TFhVOOVxPbHF7Zo3Mpq0VK9tf34/5b93KJE&#10;NSOPQDZ5p++45zxJ6KbBTQ0sf7u8Exlb29HYFmtMXWeNceJ+OLZ/U4u/fbymrc/2d96U0I91+3iB&#10;LTV4AqIvRklJ1X4kDEVSMMXj3th3bn01ZQbgHdW/aZum3939PJ9+gAe4n2TnSFBJsVSWlomLixZ1&#10;TOZnHE0HNQZAZNZxH6soF+PIYRF/RHcickvXg24hD23T08QoKBAXwGZHJggBMgEvOo9KaWygVDMY&#10;2kUQrhTg1SHFbWvRFBAwZcKxLPMggLECNNRxk0yEl20cEj+TlAz8ZSJ9hEvyzXTJMFIA57GtBkxz&#10;jAxAkUcwOqIvQb3AMRh1mmMcBpdsvPqOP4BoayD/oBSYiOQBJGdFaFIuk5/lAlJmYT3BbyaKKzJy&#10;1Xom3KaSxBlIRmfmALzjzSUtKwc6ZRkHUZ9dPyYjVCuhfypGKZVacJVzTK79YoxXZGSijpQe+gmh&#10;PDMLydTSpMQADQmWOevpq2zjCD4BLkU/wqCM0c2GTdnwIeOHtXwTbZmMLQ2AdT67q/46QpdJ4ooB&#10;HVahN/V3SaGB5FPwdw0S9VJ7ti7EiFnKL4mqjvIJOObB1jqjDvQM9BXlk34D6Q9RX46oYF3oay2/&#10;3IT+aMkX/UfQ14GkjdX4xjoWgtb0NZPqEVrVTL6MfE6HpvA1XpRViV5MkFeBZHiVJpMfsj8ibJFc&#10;kLYy4Z+WxchxJE+Erx2KEoS1OhqZ7bIxBmkstP4uJNdj4sB0yMvGaBpcrQIvcj7WkL8BWhaufbwI&#10;3GZg/eWCC7vKsOQzch6JE6E/x9UFFmB+CjGnhI9rkKiSslTkN+a1AEny6AsDE8ORGTWdg3mlzy1Z&#10;9HWOeQRR1hVSreaF6wK7HuaqYV2jL/XlTY1c2EWWaNJ2+KCe9DBFRhakFKNOryvuM7nmUbUuOT/U&#10;iRqo/QrzEoRo+sb7FZNC5mPv4A0Uy1ec6wLMNQFzFvpF2W9PBYVMFkbTvlYbPX88HjgHPGCC9qlk&#10;zeeS/+kzUpObLv6Dx0v49b8RZ0y3dmV9gNMhtw2NxtNntfLiqnT5ck+eOHEtEjjRIX2irac72pXJ&#10;p88Y0F54IdcEE/xV7HlBqjMWgpM7RHx73AfKuGjp7TtOJdTLLT0iB3M3y+H8baDnwhNGFdlSWpUn&#10;h5AEcG/tKhxv9W+TFxLd8cmYOkT5sobnazy2s85leiF62VeqXR2lZ4duMiphJKKUu0pMaE8EebTy&#10;ecN5P6O7XRUZAOK7it0v9vTNiWfks+YBD7h81lzfvGB9+Gh+W/uopYWecko9gCRhdSm44Pxwuew4&#10;lCNbl+3GU8v4ocOJQyWiU3i54q0ufN1SPbPg9sUP/USuZEaKP/8E+LbqCy8oSS0x/tKeDeAyeZWf&#10;e/zrJvQXhroBUMOkcerkAZGf3g7wgeKRcC/EK2FsUj4wmVxudqn8/u7plgjxAU+yN24e1CAymPzA&#10;VmGiv+YehaoiSVe9DI5LuobCvHL5v1/NtKrxZDzSWqF/fTM1JCOPaxEdTGoVArkcm9HC1dWIiYJY&#10;6tCcPEufk/lPvzFamMABOcIpj7ow6pfJ9ah3Y+5m6lGD9sq2ekEucC9XViJiGB0b+0KNjTFs9WNw&#10;LEZt18HX1VVIhAVZ35Vwj2NUYWzOEf1B+ZwfOxJqfFff5vzA6Gb60Y59mH7ErqrsqYFOHN/iIm6u&#10;b2upI5hGQMoG3uVQv/5wO+EM93q09GREYEbRImSvLpLwgKHgmuuMCGhwfNYnELTaef6fBg9gny0f&#10;1BePUuZLREyMGPU8yq4+/UUuuFDM+CSEk2Dx1WEuwyKlbvxEEs+KGRgMBE8DrK7eA7G/Y9/vjsc5&#10;Mw9LYGauVNuR5i3mYgn36w6AmBdDNYCzYmSoOamBUoFAIkHbQXIhCALC6pO8cc2YSOGWIMPNyRKN&#10;hGIOXJyxLaM0+yL5X2ezJ0ZKUmOSLmCQOQZgWaBKysZ2LNw+xLwYycx6op1ed6QxGCaXAmrLBKVA&#10;lBqTBBSxSHg2HHr1Mkagp24bBm37m+cLE7hRLsFwP8job14AeDADVBWk36AsAy1GA6xlsjP4QY3q&#10;AuFAmLLVH5qREoF6MRo00eyPbdFI6Beo6gjY9UaCtXJwNscb3ak66uugXQx0uhgSQ+Ejb1XH/v3N&#10;cfgWwLR6kMXYU9raAz6YACv6Q4YG4SOg/wAkGvQzyS4cghHr0Nuhkg4SgNSJ5wjkCjzdX0bA10lI&#10;1lZ/iar6DKi9AI9B40kEg77SsjqhFZMKdoDX2JYHpo71dV2Q6I/fXUhqyIR8o+QySK2GLJ2kjrJ6&#10;YAaY/NBK3sj21IV+7WoOwJMNTDLHhH6hal3QL5ENyRcN+LgvQPzx8GAiJak3fTHMvAQ6h9bbT3oN&#10;H+lnjoWWudCPyf8YIw9fYT0NlPHSDcnu6HuOEWCEqDkMNzughmuNoK2PWj8ZiPsNNfVaIUCcAB8N&#10;w1rpg3VI3ekBUkb0RkJE6uGDNUZfk7QEq0p84P9Itda0r3phVvLNidjmTijI+RksEyCnA9aY5ofm&#10;ukpEgkgyZncyEpVO1L8zPDDYvIgehwRvSHLhv69KMliDszpf1Z9rzVT7Shh0575An7Jw/obLZLWu&#10;GeOv9yuH9ESiStKjII1lfVubSubXXy6QKCR0ZOEYcVitQ6svkXhf+s9TPB44dzxg4veuZN08Kfjs&#10;NanJPix+/cciYvkeJG4DPRp+R9tbYQTzvaM7A5S0ycur0mTWdtyExnXAnyfESRzyhnjKiXvAsIFc&#10;qNNkJPgrlMr9r0lV2kxQPoSJb+KdYniHKLqLjsHdJBpA8CBENFfVlIEuI0XRZRSUZUhxJW6IV4Pm&#10;qRY5IUgdoYBlLZ/5FZigL8g3Qhbtq5X1R2ygn+smv+g5TgZ3jj1xJc92S1wv1BV8gx+aGkWJYfNt&#10;H08CnG23tjb5noR+rWRGrIR+tXc+Jo42nNCPp9aecgY9AIDQtT9PzFe+Bk8muDMBUvH0h5cd4a4S&#10;ua1kteTaAuTjgOGItuElKS9KPeV0e8AClz+e/3Pp3quDErd9S7rcdMWbxwCGBBeZVO9nvzpfgcX8&#10;/sYLK2TAkC7gcB4pQcE+smdnprz832VSVFAud99/gQJdeY772YxtsnblQbkB0dH9BsWoC+AyJLJ7&#10;/fkVUlZW5QZ8sVMSpCRlRIeOQUqXfbuzkZxuneIn/tl9YyDbW4Unffn5LvACH1DAM9dRFYDPPv06&#10;yRXX95c+/WNUsjwCyRWIeE5NyZPFC3cLE9UxWpgymFQvPNJfZiy6R8LBfczy7GOL5OWnl4kvKFta&#10;KmrNYgyWCyZ0R0K3XpLQNVICAgG4oD4fIHjy9gyZP2ubbP/mqPIBQe8hI+Lkiuv6y7hLekpklE70&#10;lYbklSsW71OA+2vPLYffKgBgaqB50pV95fyLukksniNzOr0wtkvyckqFczMbUeEp+3IUqEtNCGY/&#10;9sK1cvWPBiq9dm49Krdd+7ZMuqof3n0lulMwaGirZMuGI4hI3yj79mRrYB6tCfZ3jguVTxf8AlzZ&#10;TBQm8u+/zJf3Xluj/EB7CZjzBsHl1/aTC6E/23MS05X+++XzmdukqLAC+jChU9suBHNq6oplT+aL&#10;OGFGhB9OlP2dcQCjB0iwb09Q9wQpkLmmplaeeePHav7btsWtT/sDqany0pxFcv0NtyD6E4AdFxV+&#10;L0xv/CrU4Avpa7gw8Tth+ugbHQZunKhFyba42eHCjafwnAxJTNkFQBKQXWdEgUYgaRr2I9xmwTrV&#10;UaLgzVCfGdurC+u5H2BcAJEWCMZ1gdtriPgE1AdaCa0A/zJWk1GYVfVtCbkSfOXvG+sIeLMd23Bc&#10;gtU6CaAyQdURVKRO/MWjfPI8gyICUbrliBiqRXSavy8TtpF/lvBd4/7IW4AeJqNpOSAK+xNiZAo1&#10;3NJiFfrxpfdvpmuz9lPaRImM7dXQJC2n/rzZS/vZn33Zhv3pP8tXWhZizVHPqCUNGJJuAbfc0B6x&#10;rIh8ZbFjPyKzNS3VtmoNSPvBtkzNxxs/2lPsTxtIKkFbKR0RxxXQyg7435ueYlvGSbEdZTX2NefO&#10;iXcNWlC+1p80CpTKueYIXFeaFodjWLbio5o7y9daf20/54VjUZY+OyGVB+dK2+/2lZZPWxv7ijpR&#10;t8qG/tpX5KB2zxU6YS7pa+0rfMB2vnkDQa+1MiTvYk2AfzDs0L7GbU02RWFrH7Rs7GvqTTvZn3Ol&#10;/afn+tj+bKnXNb1EX+liQI7yNXijrXWN25zYTjoRQth6XerW3C8427Rfe929X7n7M2kf9WJLpivU&#10;umtbdX9rv2Cd9jX9b+lvIDq8sqRWnJG9xOHPfcRTWpsHPAn9Ts+MlG5ZLLkfPCJVB3eKb68REnHL&#10;X8S353D3+fTpEXvWRy3F+e7ra4/KY1+nIirWJbcP6yj3j+0iieGtD2BubQn9mk6eC5HIlQfewBr6&#10;ED9N3uLb/T5xxiIPCfiUWypVteU4BQNbfxWeQqolwFyJ79axH8FKCMQIC4iWjJIQ+eXMg7L+cJH8&#10;dWKC/Pmi+IZzlJbGbk31deV4+mzdz5AcM0v8kMjP2fnK1qReq9bFk9CvVU9P61aOJ9nWSWfr1rSR&#10;dm1O4Ua6t9KPJ+JSA3eaazJLxHx/udiQgAmhk7CGFz68fHDJX/M/k4sqkpWFGY5g+cKvn3jhrqG+&#10;KGmlhrcbtfSF3/HmHDuzpBbwA0f2DbcPVyAi2xcXVyIR3CgFcvJ7UvdImfrOekQo18pNPx3RcCKx&#10;a2eGLPsaydRwNT/llqFsqsqmdamyaEGyAk8514yK7t2vo9z3hwsbTpCf+McCFe3LhH5KNkAjliOH&#10;8gHMIvkeblpUVdXIZdf0l4eevEICgzSAohrV/+kzoJNMvqafAmX/8eBnKomddcHbuJ3+3JI/9FaF&#10;K+Pa/U//miQ33dF8YsTh58XLlJuHyGN/+0KmT8VjVQC0uvWMOsZ2jtY5NlRuhD9diCr+4M21kpdb&#10;qvR/8qXrFXCtJbr/du0RJSPGJMo1Nw6WB385XdYsO6Aik5vuJwTHH3vhOpkI4Ltx6TswRvnh77+b&#10;LV8DbCdo3bwf3D5gZDKB/seev1ZGjE5oPJya77EA2K++YaD8CVHlB/bm1EdrH7t2junUyr/wqMSF&#10;G4pjUGHFLkTCI4VVZYp6ZzmQssqvLzjiECUILuemfm/lprUZ9fxSDknCgf1I4IebkeHhcDN+KbIy&#10;wcG8V8wuiFCNjVN1Ulkuto07gEMCdOrVG7gXwDNgZ2bKAQlK3i1xgYiEDQuTmigfKQsvk33mOkTe&#10;hiDGtBcgLQegrDLZK5orl1G2jDrmyk2R7YgmzkFMZm9En0I+CmkP9oENOBAxzQmoJ9RKgG0v2HJJ&#10;adENEaSMCmbdfrAOk+OXcsIQJ8pSCuKBvRiX3+MRL8vCJHMHwHrLR/8pn1GiNID8ymnQIg4ahCDK&#10;lMAqaTX2gKE3vL4/fznZPwUMzUyK19McLL6GviBMhwbkSI41kqSD2VnJIi3GPjAUM4K2a0P0M7LE&#10;oz8pL3ohKtVH9Tcg/wBIPVIQlZqIKFsdaUQd94ILmcn0kur701eHwTWdhR75wZ8iAABAAElEQVTd&#10;EJcarHwFWhFQKhxC605GAuJO46Ap/cf+qwHvOiG/LzxNoNOEnN3onw77B6roZCpbgJoDGDcctsfB&#10;V+xPH+90bELUuAPeH4T+3P9sIIRIxkwdVf5jpDALiBpg13Z4qiP6d1d1TPy2F74mXNodc8XoWo5L&#10;rmtyIMchyjnC6IgaU9Fq0NeR0D4W2tLXpNLYD4ZjUkawv54r3GDDXKWjfzwi0iMRv8xC6hH6imnz&#10;uC4YaU5+bsvX7M+1wkJalsMYmXKiEdHMwiR7u9GfUb/sb621g2DBZqJArhXF2YzjFDmJj6A/6Vbo&#10;axbyO++SVegdiBnUke48rqWodZmF/rhRBl+xLgu9OVeU3Rkrm7aSM5lzxch4rmEmmmQ5CK5krmvK&#10;537AkgsNyDeu56q7WquMRN+D/twXekIW54rneinmVtBl5GP99G3oT+qR/dCWkeXcL2grfWX157ry&#10;gSbU6ygsOAxfdzX7YK46YEw91zu8tkgU+Lh6IvrbUzweOBc8ULFvi0reV314t/h0HyQRP/69+AFg&#10;PheKpsjoKLllNfL8iiMAmkGVgxvOfxyPX8wInZT1XPDDqbDR5gwXZ/zNYiKCuerIDADN74AiI0y8&#10;Yy7DvXteHxxfnA4/RI/jFxDRyS2VyhqXfLziEIDlYukZ5S/X9I1suB5sqU9rq1eUGJU473RGiCN0&#10;QGtTz6PPKfIAb7d7SivyAKM+2twb/uMJqed96nzwbUuyFo6uYZRoCrgPX/hKbGnZKgKN0nlhV4Vo&#10;ph+XrmsAljkvZQ2gDb+d/UIqANIJ8M0I0caFEanWNtIdMJrXKgQMG7ahL2kJ2nphVG1lfQI8Rune&#10;cffoBmCZtjFid9vmI4q2wWrHekbHMqp1MYBkgsJWmXR1X7UO9Gpkuzq55IreDcAywdYFc3cAM2Jk&#10;nls2+1tJ59gnEaD2359wA8slAL23bDgMXdKkFBHSVmFk7+gLEhW9g1V3sv+5BhgNbAHL/L4OUdkE&#10;kefP3o7IZc0HSSD+oScuV5HapAMhfUhLhUkFaR/XEyO+GRFtlYP7c2XjmkPgrc6zqlSk9a8eHK+i&#10;ojUfcMMm9SGxW6QClumHbzYCPGjS99/PXqPA7m/TiQNxbB88dvg4oqIbA8uMfN6+Ja3Bj336d5Kn&#10;Xr5eQhDZTiC9bRdER9r8pXPYldI9+h78vwqRywTYADDVFkh+2WYcvdq6ja15hkwJ/XSujF69SuwA&#10;k8Evo94qod+LT4tt3UoVmcwblEYWngx49TlxvPmKGEW4aQmAyYVjhf/MjyXxF3eK99Jlktalq5RG&#10;RgCs3SMfm0/JZ/ImwLNygHPeAKsOIvHZf5BK7S0AcgCqFQhoykL5QD4wHgbA9o0C8QjkpQBAmyqP&#10;ou37KsZURdICBJsv78g0JIpLqU9ox4R+C1HzERKq7TG2YEw+7O8FAG2HSmi30piNOkaK2gBBliIN&#10;24vyPyRvywTIR8DbDiBui6yQD+VhwHPz0I5EHUzod0hmIMEak8wxRpR15PadhwSDc+Ql9Zl1lLdC&#10;ZkL/f8lG8yvUsL8DAGwmbH0aCflegaU6eSHBv2VI2/aZvApANl+NyXW+CjX/Mx6H9fC1qvWC/+Ar&#10;eRpJ2d5UACv1Z/TuV7B1mvEo7N8FWToh3g5jtbJ/PZLNEcCkXukYYSb0/Mx4XQGkrCNHL2V9gnHJ&#10;Gazt9wIsvEr5fzksJqjIeoKan3u9IjO9nlNgMuu47RukOPwECQkPNST0c8DX36gkhRuNxfX62wFh&#10;Zqm5noGkfPkYQfvKDgh3gUp0uN1YAzneShYB10/gqzWYXfqa85ePEebCTzMxX0frdeVRYAPk/w9z&#10;vRuf2I7vdHjjYyQvZLJEkndwrZDiYT7mij4kQMp21H+7sU4l32NiQp49UC/aOgeJGmk/jzXszzlj&#10;kjyOm26kqP6c1y2Q/wESPTIxIqOi2Z83TZgQj6kOyYXNOoLiS+Ep2p9uHFJjcm2txwqYJo+reSCp&#10;B/XiWvkUes6GrSX1/TkLKyHjI+MptZbZjuMmA3Bn8sCFWN1M9EggvQwvJiP83HgNvQtVO7J8LzSm&#10;qqSKBP7Zn28mX5yKRJFfIFWfTn5ITuwqtH1PJQTMAHhu7S87MSOfwP4UgNxcf5yvXcYG+dTvGfnC&#10;weSLnuLxQPv2gDoPPrRL8mc+LxW714tXTFcJn/I78Rswtn0b3sS6cH8vuXtUjPx8ZIxEBzrlvQ2Z&#10;8uSSw5JW6D7fb9LF87UFD9j9QDUSd6N4RY0FvzA4+Q+8Cq7hDS20PrHqXVllMi85V0WWT+oV3iqj&#10;yr/NEtOFW5ygxDBrisUWkICEfvqp3m/r49nWNj2gb523Td09WsMDbtjt5N1BILI9lR/ii7biBwLL&#10;PQPAzgjAbPtHK8RIy9KgAFYC57MGwHKf6nS5r2hJg0mz/QfJKp+uiFo+FsRtaHAmP0B/chGPm9BD&#10;GDXLUlZWLWtBxUBglRy4/Qd3lpguIWptE1jesOaQFIISApskpnOIpoDAZ9Iz7EHSQgKFOiGeGq6V&#10;/IGCx+2d31bHbcRxcHmH98LPd8on72+QhK4RQqoL8vzC3CYFF9i4PWiBxT/7tT4RPu+CrtIJ/mMC&#10;QfooOMRXJkxyR9suXrBbMtIKFVjdZEB81ToSIB0KygnLhlxQR9x7y4dCaggutMHDYuXlD25uiGju&#10;DeqMRfN3oX1L9yubs90t3UC38aCGsMqcT7+RP9zzKSKoEXMFIweA9uOFd3+ifHAUukd1CNTA+sJk&#10;Sd6RIf/8z9XSq6+OcFu36iCim+fhUW8beKpLJDTMTwYN7aJuYpCDedo76+Spfy3U3/Go/5//PVmm&#10;/ERHZ8XGhylaj+xMPh59vM47t6YjmngG6DNyFb3Fz+Fz+p1+DoGcm386Uh76/Zx637J/04KbIwDO&#10;CcgPPy9BbeQNkqcf/lLpRSCc8/cEoqypd88+0XLNjwfKmy+uUBQaTUdrW9+5f7vECzQ9EQHDJMx/&#10;gJRVHZG80o3i6x0FPrrARo8Bti3L2oK2NpzYO+pqQD+Blc2lyQMKE+NV4rF/cC0fU6pBReDN3wvc&#10;xMT+51dZIXF7k8W3okDSouMlMyxagmpT1S5SA9CKw+gkexyFUZJMq6fpDHQNm5KkgI/euwuBwFqD&#10;1AXkBcYg9YXJy3RbXae24WMNID53f37C0ztGFeRRlrVFRx/r/lYdiSc4qiXfkkaW6Er4BMfXhqY6&#10;ypNRtQ1VGJ0gG+s0dQP14lbKgk+hQeOC26bQCwnu6gewWusx6QldQzCP9jOqlDW64Ok1dKRejW+4&#10;cCgmg6NY9mPhOPS1leBNVaKOCfqUr9RE61r+pf1aV7c07X+Obh27tf3Uv7EDCJKyzsX8DWrCtR51&#10;inP9WPsJfhPMdPtKE38w0lnPNbWhH2A/XwYSDyIpIIvlG21/43XJtYJ1VU8Johor+zkC5k/pTzs0&#10;GQRlsbgt1fPHMdSCVVuhl4HeSPbHnlah37V8fV7Fet4UpP/pWatwbPqzWvnKLUnPq14r7v2i3v+Q&#10;Z60LjlOH71wvx2qqo7rpNfrD0q0GutOvVltu47zUYh+wklzSr2xvrX/tT1SgqHWJEVioLa2j/jVq&#10;XVnrktv0umq8/lQnzx+PB9qZB7ivVKftl4I5uJm4+Wtx4Lct7Op7JWDwRe3M0hMzp0uoj/zuglgJ&#10;9XXIiyvTZNqmTAnzc8h94GXuHHL8E4wnNuq52coe2F2c8T8BmAoarjw8jbXvdUTsdgDXcNJJO6QC&#10;UcsLd+dJclY5kvj5y1V9IsQH10dtqbhKDwBc3oofGGAYHS7CtZ3GANqSDR5dT8wDHnD5xPx0xlrx&#10;h846kTzdQs+UnNNtx6kY//v6wn05cSq0aHkM6lcFoPXCMKc8mBAofkjw9jfwXS5HEBqoEusvFER8&#10;ceH154L5EgReU5aDXhHyTPBEXBh9XwvVMKfsD8FiJmT7y78v0xyzGJlg4ZVjXwC+gYscJGe76Y4R&#10;4Ph1Py5z8xVvSB6S2RGEGzw8VlETWAr9999fyl5wEtvBXduqCt3dnMub1jf9jm6HD+bJQw/MVjzD&#10;q5bsU2C8SmLXdLz6vkzeyOhecjT7+nkrUPL8C7vK/0ClYQCoHjMuSeKT9GPk9OFnM7YqXEn5q4Ux&#10;mdhvHjh/Vy/bL13i8Ag8QM8t6w8r4JtridHUGWlFEthbn2wSwG4Yr4Uxm/WH7qXWb2NO5pGgqbjz&#10;3jGyeT0eT04tkK2bjsgNk15TkcrFReSbBPsmgOICcDHn5yJmEtzHVikuqlAcytzOJH2Mdv/lbVMl&#10;EoA0wWPerChD9DFLBW5sbFqb2gAu+/h4iR98CBxBz18jW+iDJ/+xQHZjvbENo8hffGqxjByTJP2H&#10;dFbjjTw/UYH5jG4+rjSaL/I2W4UR1G++sBy+RSwd5mvBnO0yCOD9Pb8bp5pMnNxb0Xtw3yGI3dYL&#10;AQsdGQ5uU2eCehsAwxjV0NwaOXDggOzatUsmTJggvr7166ytO+GM629IwaQJsg7cuv26dkNCPw3a&#10;uYaBgiYIkfEJXYFG1fs/Ilpqf3E3flicUhccCkC5TOIyQYlx/nDJHDpC0q64Hm3BUQxQLMZMkuvk&#10;t6CliALdAMYBcBUNMoLrzPsRv+mNeGHWMUrVkIvkx0i+NgaUAP1QpwE6Ji6bYj4gIUhI5sDaJvDo&#10;hZ4T5VZEh5YKH+nnmEymNsH8ER7mPw+UBkgaiTG5i8aDTOB687egD4jGd9pk4mF/f7lcfo7eJUgR&#10;F1Nf70Kv80CaEAb6gD5oxfjeOvSKk6vl1xJpRgOadCf0u9i8TUUtBxhMyMdxDfS+Avb2gP49UafB&#10;1HDQDlzt+hWoL/xgKRP66ejnMfBKmVkqQYZOcke9RsgkiTITFCWChlqZeC0W+v9GURRomgPNKj3W&#10;vA6WDYd2lKWB8574PsX0kwRQKnA8yuqIEa6Se3AO4IRtlEX5NpW4rwvs1InbtF96of8N5p+UT9ib&#10;oGQoSCcuq74LN3ycEm6PRm9t1wAZp3SNhf81Dy8Sz8H718HXHc34eukmvBkJS+/HWDWKgoHyCW0O&#10;RjK+MPie9Auas9hEyxi5FusiBiPR15QVilaXyU+lGuct0fVzRSh1kCCJlhmp6CssX3Ndsb8v5pdx&#10;49SfFBkTXbdIhVGOBJCJak3COdLHHIFtAZjr3vyKtnUgnIjEurhHApB8j0dReoBr9lLzTsQBIyEg&#10;7KJO3NYfSQL94T3Sf1j2M4nf5ebdoJ4IQS+dkI9rfIxcC/qT89Rcaq/i5iuSPwZCTgxWqKbfqFUU&#10;F9fIbyA/GCNZCf0Ec3UF7BwuCUavBvk9QHtxPfaLaJBqIEWU0t8XK3uCeTPaMFEjOOpRS/7ncXI9&#10;ki+OU+vC2q8SQHHxI3lQIpGkj/se9eI4E8xbYGEt1kAXNQ5B5F4yEgkJg6FpLyWHcHlXyq/8tUT5&#10;TJQWnuKmWz3F44E274FaJO0r+OxVKV2/AJGU/hIy6U4JGnMt7rWRx/3cKzz+dQr2lluHRks5AM2X&#10;kOSPXMy8hLxjeCfQMfide075nhaTY9krbJiY8aCvrAXAnL1UKvaGiF+fP2OtRZ3UqPtyymXmjhzE&#10;AtTJDQOjZEAnnWPmpAY5y41rC7eJqwxPCAX1FEf4CJxWtS1w/Cy7r02J94DLrWq6eFjnZYOnNHig&#10;lTvjTKlXCWBpdIi3/D4+QPwcWCeIyjQBRGnQWEeqVOFu4N1FS2VIVapyXzWimB8NmSTZ9gBcfOos&#10;8A1+PUsfqClfjakD+Nmq5//GVBekfmA0s/VidHPjwu/Wq3H92f7ckk663q1dc+02g3qCNBBM9mYV&#10;0lWwbeOjg/6GR24BoO7ZlQkaiRQZd7GO/iV4OX3aJgXW87OFSe74Jl0BtYwIdvvOksLR3S9SlxxO&#10;zZf9e7NBzeAn/QbHqOSEfQbEyLCR8Yo2w+rJyHF3z2PnqKV6qy//1yJyklzRYy/qrqq7xIcpSg5G&#10;+RJsJw3FqmX7FZVFNaIqGYFMKTw3sQOUtexjZwK0tI9vFq4fJsbLzCiSnduOqqh4chr36tsRUfJd&#10;1A0L1RB/OA7HVACokmBtAY/n0SLZteOoorSgTTbYzMSG61anNIDLjKgOQyLDokJE2qNrY0+wTx3o&#10;LZjAkckKrcKo8N79O4oTwDZP4GvgdyZktEpsYrii7MhBFDZMa1fFrH+awqYm0Fopx5r4zDPPyEsv&#10;vST9+/eXm2++WaZMmSLx8fHHNvJ8+04PlAwZLDvS8qRPeKQ4AC6r9RkXL7U9ksSoBlRbiTWHeTAD&#10;AHxdfKkK7nQWlkhSarIElRdJ0QWXyNEk0OtUoS2Szbi8XADMIgADAmwGIFUHOJYgFnlvRwmTtBAW&#10;LIMcvSf0kmGAr0ajvgz1OnoyFP3PBzyJAevbMn7WpsBJwe+XCYiZYBpBsJ7o3xMQr4n+FghKcFTL&#10;Z/9yjMPUaHaAk+PxCQkIATETWOSemGAiSagxGJ/JvluMehdgwjC5QOnP6GFGRTONngP9x6EdKSZw&#10;UYgX+xNcTZQh+IxM7ip6VGCrvwKdub0OstiWug5U/ZmOjfbDXygE7+KxhfJr8YazFUhI0Jr9a+v7&#10;83NPyOlpjsYn2IrIZpbOgEoJGJP914pKJf+v1V/LonwBJDwY75GQTPsJGBsAFGPx7oHhEekMMJYx&#10;seQ4Hl57KZ78waWAnQQK2lc94AHdn3PK/gSHO8GqblgXjH7mzWump/MFLHqp2u5S88L+IgnonQBb&#10;meTQSkjHGxAXyg3YykhrRgprcHioXIw6AqB6/ej+3dF/QKP+hgJ1R+NWANeaXlcE4u2wlHONGwMG&#10;+2v5XaBnLG4n0Ffa16JuOowBFN94XRLk7o8VqNcKGayLINNA3+6N+nNdwFbcQBgj16j+SAmJOj3X&#10;fbHarf6WfILKMZhvbateV4HYL8aYAK0MttJrBQ2wqnCRjVWr17o+T+uA2Y6GDXq/0LLIXT5MJqBO&#10;ryuuX/7q9sMKYH+9X+mbAxG47XAB4GXdn7LoIQf6X4JPBOa1r7g2yWudgPl2qTWhb2REmp1kdNWV&#10;4nRhvXiKxwPt1AO1+VmSP+MFKV42XQPLl94mwRPwhJzXuR1RyfOxuDBfufu8GMW7/AbA5dfXpEtR&#10;Ra38eUK8xCK62VNOzAOGV6B4RZ6vqCAqD7wu1Uc/F8MZIX49fo11pnMEfNdIZQCUZwNY/ia9REYm&#10;BMuUAVGIWm5bNz/MWpz3Fe2EH0rxdMBQ7G/ua6Dvst+zve15wAMut8Y509cyrVGzBp2ooqecGQ8w&#10;YnlIkLf8KTFQ/AEkElh+/7UVsmrJHoBs/IHBI6gAlkdVHpA7SlY3KPV+4ChZ4dNNAcsNlZ4Prd4D&#10;2RnF9TcNTlBVoAkEZ2d/uqUBXB4IGggmAszPLZMxF/IiVZe5078BIFoF4Jonz9++FzOBYBJ4hm+6&#10;c6SMHtdVuiBRHhP9NVeagv7Ntfm2Om/QU3zywXpEASfIqLFdG5oy+rhbzw7qPeXmoQognookfe+/&#10;gcRGTW40NHRq8oE3YAgYX3fTENBRDALVREcFADdppr4S3G0pyr+ooEKB9biibyiMJNYUGrqK/gkI&#10;RKRZC7ox+jggyIkkjgQDdGHSRL5bKkHBvhKKjN0Ex23nWDRNZWWl7N69W7lm27Zt8uCDD8rjjz8u&#10;l19+udx+++0yYsQIRJF7ImlaWjuN60O/WiLnrVoptmGjxExMVJuMbeA/XrtGXIMHiTkEUczcV/Jy&#10;xTb1CzF8nBLbN1GCqkulLCBc3ok4KtvKNwDKGyG9jSRAVHbJMFLBK7sAIG0UIK5JgBr9EAOagbp5&#10;Khp3LMA8Ri8Tel4OZt0MsPiOQFwyE8oRnCP361oww4YBDDsPMaxk/CXMu0TeV3zFozAmk6qRCmAV&#10;uGmz5CDAxAsB8hK4YzKyg+i/EEBeAsa9RI1J6Hgl2G0JFI4ByM0EdATUtoNblvyyvQGHdgN4y6jP&#10;LEnDuJ8rGQTuaFMVgLfV0JW8thcCeNZJ1gyk6PtK9oF3mGBgHwC3LIx4XWG8q+wmcMlIWkKfy8Bi&#10;y21jzatV9DKPtZtlsZBvmn17I0kaI1qzYcEqcBAHIa52DEBmJuQjFL0aOh0x9slI81KAnN1Q5wK7&#10;9UYw6a5SuveHDeTrzYEF5DD2wYv+Y0QrfU2u4VTZDdj0SsxMF7Q1ZT96b4RnOd5wALqUXyh5stR7&#10;Fm5aGQAjr4YW4WjpAuPv1+Dg3QHY9FJ4LwEtmWRwD9IsLoLvmfrvAtQZ8HAeeInfxVZRshgZzrLV&#10;WAXe4A2Al8diprG2MCb5n5eD9TgOczcY9QQ7i5FmcA3YscmdTP0jAKnS1m/ggT3ozwjmrgokZpI7&#10;+moe5iMUsq5Cb3IeV8pSYyb0KISuk1SkL9fVTnhgB1r3gp/7wt/UlbZSV9o4GrJ4E6MKIyzDuiIf&#10;M+uCoAHLDmONbDfXQPcBeI1VdeRZ/hpc4IwQHwm/EFgnecs69D8K71D/jgCFCTnvgHyuNUYQDzbG&#10;QhI4n81s2P8G5igYsi5Hf33cWg1+bPJJc/0y2SP134/VukWWwp541E9Q64Kc5qvA7kywfCzmiokB&#10;ecuZHNLZ4LNm/xjcgOBaO2IwJeaX6oYC/cLoZRJqfA37K7G+qWs4tlLWLuxB2/EervbLnspX5Npe&#10;7fuldHRcif39WtR5iscD7csDtQXZKmK5aPE0sfnhKH/JLRI6+adiDwhpX4b+AGviACL/FhQZvjiv&#10;fWbZYZm2OQsUGV6KNiMiwH0O+wNEnBNdbUjS5x09UVw1SPB38D2pSp0Keoww8Un6Ga5NvtuPWwAq&#10;fwh6Ei+bTUWUd49se+e8dWWHwDm9iadtAJcHInag7dlwTizWU2QkLrk9pTV5wMKVW/v/1uSztqzL&#10;d80zgeW++BH/axIuSRCJacOP/CfvrZW3X1oGoEkdp3GBYUhYXan8X+EXeLxRRzlt9e4srwWNFYeK&#10;DPwuKWdje9NZa6zDt21ju8alcb/W+vlE9HW3qSQHqrqaa84edzteRFpvJvZbvWy/HDqQqxowCnY0&#10;uHuHj05oAFIJNC8GR7EX2lr99P/GY/IzougALPfq11HemX6n4hFOSIpApK5N9iPp3OyPt8g//zhX&#10;DiCi2So64Zxbn2PHbVp//HeuZdJZ/PrOafLw/82VjWsPgepCRzdaMvg/umOwPPC3S+SOe8aoCF+3&#10;HY1bucfnxTNpMR746yXy5EtTFJ8xI4sL8stkDXi+X/zPYkVJYfUmsOwGl61x9Fb6jSC1W6beDlym&#10;oRCcVpH3ilST2xsXfEc9AWa2swrtTj9coOhhSBGj3kcKJf1IAd76O6eaAFFT2e33u/aOj4+PzJw5&#10;U2bNmiVXXXWVBCCqNj8/X95//30ZP368LFu2zHKj5/+3esCUwJVrpXfyTrGnpwFr5Y8HmGF3bBP7&#10;ZzPEtnsnzvhxXMDNC7MwD3Uzpcvzz0rE4YNSEhghRzomyQrvZECm8wD6pQDYIzRnqwcMP5U1xgKA&#10;VuAYBgyWB6htmfEpoEHwmgO+YzvGSW8AtPU1ko+lAzpj0jMmTiO4vNj4n2wwFqk2um0tvn+p6gke&#10;c0zGJTOR3FKMm2YcQJ1OspaO7azbCTCQdeS6rcBrFUBMJlojaEhgj7L2G9shfxqAP92WtUxIt9KY&#10;o8BEgppsWwEQbz3sWQtbK00m6dOv7YAmF6H/HkCvbEdZBXgtM6bLKmMeLNW2Mi51O+DtdcZ8jITE&#10;NXhx792JEZcanyDt3A71nfpmI8nbMoCjlEegkuNSj82wdYnxkWQCvNe+ssFTu5Rf9wB2JIDJcfNg&#10;AcHxtcYXANMpi3QTLvhjLUDvmQpQ1bo6MGva/u3GSvRmfzvg0gJZ55gnK+yzFVCs29qg4zZZbsyA&#10;dqlKDnVNQ+1y2Lrf2Ab9tU8IDi+BnJVIU6eTzOn6ZICri6E/QUpL/wJA4SvRltvoIy2/SIHjq4zP&#10;YQsTAhLyF/h4q7L1COB4tuM7R62r6Qqk53piWwKm642F8CsB1qOoYbyMIanGbjUvBKj5G0BrS8xC&#10;yPocc71a1XFMztkazN0y3IzINZDBvl4WkxdyrWyFZZatVVjfa9F2IwB2K1Elo+q3At5dhYSSuj8h&#10;extg/W3wyyey07YOtlJXuxQaBZiTGWg7B/BuGep0W65drqGj8JaWbwNUvV/VbcQq5trXulZiXXyN&#10;dfUF1lWp6l8HaZtw04K+ZnJIS/90zNViJANcjxsiVkI/kI7JJuxnK4xZ8HVGg6xUzIiaa/MI6qi9&#10;F/y3R5Z7z5CNNvrKUzweaF8eqC0tlMIF7+D9LqJI/STkktslFHQY9mB9c6l9WfvDrCHA/AAA5rvP&#10;6yx1OHF9a/1ReXpZqmSXHH9+/sMkte/eNt8O4ux0hTg78+kXOxL8vS3VR2bg87cfYcsRtTxne46Q&#10;FmN4bJBc1DUM8WWNLjragtuQl6G2YLvUgXPZHghKjOC++JlWF1NtQXuPjt/DAzwT85RW5AELPmhF&#10;KnlUOUseILDc098hD3UNlHAAWwSWZ320QV57ZpHCBvTvCx7HxUH618VLpHuNBvtKbU55NHSSlBhg&#10;2at/7PwsmdCM2JZWuFVv/W/c1aqz/jfexs8t1Tdtdya/t6QT6xuXpt9Ji8BLxqb9m37nGFYdLl7x&#10;O10AKo35s7fJvQ+MVwLGX9pLSkv4+LUuBJaPArAkn3LjvtZ2/Z+X4lqne383Xjp01I9tHTmUL39/&#10;YJZs3XwYY1YpLuPrEQlsFR2py36Mu9P9rW36f0v1eivBVtJBFCBx4dsvr5CP3lsvBLSZ3HHQsDgZ&#10;OCRWknpEwU59UnXNDYNl6ttrFC1F8/KoA0HyOtX3lrv46DJqUP3Bm6txc2a55IDHuwTA7lU/Gqy2&#10;6e2wHtQVesxj7SDlRVCQj5DGwk58nq1Azszkk1aprKiWIiSftPZNq976z0hnzgk5oi2e6jmfbJGn&#10;H1moEgRa7cjvTEoYFjtAfdKiaJqPY3Wy2ref/8fbFxQUJFdffbV6Jycny7Rp02Tq1KmIDnepyOX2&#10;Y/vptASJu0KDpMrXR0x/f70jQJwZjovpEESbkssarqf3DaevdMA6jqqplIrAIDnUMVEqvQMkzAxA&#10;rCOJJIIVYEZtyT2LXyeJwGP05HQlZYEfYzvBoRyAtqQt4PGE8CAf1c82O4BIgvsLITdRUZyhqCO/&#10;LqNn2ZbwVhDGDAdnMflt2ZZRruFolw3p/qilpuzP7cFmBPTgcYo1ptIjAjGcbMHoUn1M0hQQQWgb&#10;bkSrdtzOSGN/M0jprIFNcj47wQEdCSgOSdLw0uOKiq6mnjq6VctiVHYI9GKdHT05JsfBswniB38x&#10;Epl1HCcM3gs0Q5T+/M56eo+ydP9GvjI7qjod3UpZ9HUQdIW9GMnqDymoxZjgzKUtBKbp80AzTG2h&#10;3yz9GV3OeQFxjxqP8r3RJwht6XNyCjPCmOCsN6TRL5xfXUxspfxgtU17hf4FMzHmXgBhcizL1lDI&#10;4rywj/a/pmXwxZgBiPwlCEpZnB9GEjtML0pU/QlwBqMNbeX4LByXY1F/Ruxal9a0j3Nagbli1DZl&#10;0Te+JlmNg/GKUt85BueV3nKCt5o2avu9lP5lAOadpqU/11WYmhdyVluy+J/jMjpbz6v2NfYMzHUQ&#10;dHU/Kh4OufQr50qvK70uua4jzBho4lTyqQf7BhphXAmQoOeaugeaJI2JgqdIAYXjP15+4HHmJTkp&#10;MthW+4rzGq36a//TV/RgJPp3UuuBo3KOVbQzLvS5D7Gtnmuu1UBo70QbWgnqJuhJXyO9rapBpad4&#10;PNAuPOCqwjMIy2dI4cJ3sQuZEnLp7ertCO3QLuw7HUYwSvmBcV0URcY76zPk5VXpUoXs8qyLCXYf&#10;906H7PYzJo7A/l3EG+Cyq7oQSSTnIMHfSzjfCldRzS3ZuepgoczemSshSLB4Xf8o6doGo5ZdVflI&#10;aLgWpwkl4hV1vth8eQ7mKe3ZAx5wuQ3Mrj7dPEWKntLBTpFOJzRMm1X8hKxr2qgawHICMvQ+lBQk&#10;0aC+MLyRYG3WZnnhiQU49cfFOtFE/K8EHcbk8p0ypRSPm9SXl4MukC2IXPZRWdWtSyNrq+d/a/dA&#10;DTiov09xeCOx35xtctvdo8Xf36mSwlnjMJp27owtilPYqmvpP4HiYEQr9OzrPgH4av5OWbRgF7iX&#10;fcHxbACP8lcJ8hrGaFhmLe2nLdXjUhYgIakfSFlBruXEblGIjt4sn8/8RvYkZ8r0qRsQbe2Qf/7n&#10;Grn+pqFKZBBOaJ0+doC02BtM8HVCZ6sQwCWlBwvt7jsQSY1IJ4NCjuS3X14uR9MLVUJA2hKXqMEW&#10;1aDhj3s8qyo03F8mXt5H3npxOWgtvBVveEgYeDgv7G41kdSUPMnLLcVN+QaHNGzjB96sLywoU1Hf&#10;HWM0KD0AwDl5xwvyqxWQXAWA/aY7R0lsfLhql7I/R5LB9ayBg+bHPUZIO/7Sq1cvefjhh+X++++X&#10;9PR0CQtrbu54zWhKSUkJbgbomyPt2CUnbFrODdfLgsAwuQg+tINGhyvcNWq01PTtDcAZCcLAZe7C&#10;vtMBx5GYX/1Uqrx9ZX+f4VKG/wZuUk4xL5MrjPEArcIQL8qEeLUSa3aXe+W/io9WU0LUAELtgnR6&#10;TyqgiuChjlIVkD78FA/4/wT9Q9FXP2FDbtx75BkFzJESg+AoE/r9SB5AGxdahuA/bmYBIrtK7sKD&#10;+zehRieuo/7xZk+519D9yQ3MfYTUHDcimRk1DMOLNBEEvUeCNqAPCAkIz5qQz3qQB0F/3Z/AGnUl&#10;yDlFfocWNRJsaFkE4S5E7VDQIQTixWhS7okRAPDuMh8VL4PgqFP1J3B6tfxS9Q8xIlCnb1adj9oB&#10;Mh7gJJOxaf93BEnF3fK4Ag41JYY+9l8st4AmYwq0p690hJhO2jYINBsaROWopGG4Sx6FRALyIUo+&#10;9WLyxJHwuLaf/Q3YPgqQe0/o6Qv51IoJ+TrILVV/w+O2XhLmFQVZ+rg5FlQItJX96ROea3QHycWv&#10;5AV4xx91bGdAuwj5mTysRrPacg5IG9EH5BWEdy39yRl9H/oH4KV9XQuNw2DpX9CGcxWuZLH/KMwV&#10;kze6+xugiIjFunoCthJmZTS8Cx73wbr8LW6wu5Sulv5D4edusID9OR7rw4wo+Oox1duaaycg8SlI&#10;SMmoe8rnnHPbcHMiKDFGqrnS9vNGSAhsfUIBy4SpqTNvKDAh4Xisa9wOUXX01TAhO/VAZSscpfwV&#10;hdn6hfwHEr3Rmz7Uc32JeQta/xj6sb/2f1+MECPPK1/TWsriur5B/qDsoS6cQcZ5X2neBVq06nr7&#10;qb/A0/2Vr9mH90Epi4D2jeYfVX+9LrSsodiraGso1rolv7s5UH5e8ZgE+wwDLygt8BSPB9q+B1yV&#10;AJZXzJSCua9KXUmhhFx8q4SACsMR5j7XbftWnh4LuoT4yK/Px3UlzqU//iZbXluTLk58fmBcrEQ0&#10;onk7PdLbx6iGgVu/gd3EGfsjMSsypSZnhVTseR7H2BDxCh92nJHpRVXyxroMOZhXoYDla/rhCdI2&#10;eAngqswEuIwE8z4dxRE6xEOJcdxMt78KD7jcyua04bFshth5yin3QGv3Kn83qjH3nX3t8s+uQdIF&#10;/wksL5q/XZ55ZD64dREtg0hGXsDw8jauNl/+UPSVusigs5aBY/nDgGGIWK5BC5bWZTEv9PhqWqz6&#10;5raytXt7yz2bbjmb3y19m+rQ1L7m2qljQBM/NdeOYzeud+BEb/+eLFm9bL9MnNynfp1oDXZuS0dS&#10;vMNCAJp9mvbVrepXC6gbuM4YLWuVoaOQxCMhFPzCJSq53y//MF6iot3AHTmTtS5aJ6uf/q8lWnKP&#10;3abbMyL5N/83USIiGZWIhFCIWk49mItkglkKPA4K8VVJ7ay+pJEoKcZj+ADDmCTPApOtvkNHJgAg&#10;95MNq1OkEmCtVZgkkUkPGfVMEH/0uG5y0x06qpltHKAGsIN+RttyvMa/+dNEIfi7/Os94h/glPv+&#10;MAHc1u6szwThmYzPC08ZaG82Xut6JRNI/nzW1gZQmtHZv//bpfL6C0sBiFbKmPHd1XcC7ixLv9ot&#10;9972PqK2sd9jbtpjsaw63uPNWxseDigH75bK5s2b5cYbb5TJkyfLrbfeKoMHD26p6TlTXxcUKGV+&#10;iA6116NFPMdwIurIgcQq9VzeHXPTpVNeqhTFh8v+zn2kyidU7CqSH+Ca4Q+oygdglY6w5fp2AHkK&#10;AajG6Exrzye4Sg5hdScLN350MRWgRlCOYJk1z4zA1P2tdoQsmbwtCIAYIzN14k6OwSheRgoTaLb6&#10;a/nQsVEd2zK+lG10hKxeXezvALBH8JrAs9IfnwlWE5y1CuUzotjEvmYzKYtFRzkTTKQsy1Z+DgEo&#10;R+3dFhCItORrv3AEAqGh8JdDjalHZf9gaMCoUvcIBMgD0J76MhqaBfINHwCI9J5bJ/qdACr76zFU&#10;YwVEMpJY+1r3177GI7X1ttI//ByIaGQCtnoOdX+Cn9SXvmrwNXwX2miu2ZIydcSw/kw9WbSvnfXy&#10;dR3lE8B1y2dLyFe+0uQTlixGAdN2LZ/tqCuilKEBLdVFjxtkEEBmZLR7XVB3xhfTV1ahfZxrzq81&#10;ArcxqaHW167AZf7+8qZIKPpbc812XEuMB6Z89wiMEtb9G8vnjQLehNHytVXUX/fXI3BMlgAjUHwB&#10;jh/f3+0rtqNMzf+tP1u+8md/7C0c31qXBLAJ3Fu+Zn/2Ur6Cs/Ra0f7jzQbqe+x+6ZRAFzhBEant&#10;KR4PtAcPmFUVUrJytuTPfllqslIlcPTVEnL5z8TLAyyf8PT2jg6QX43pAgYtQ95Ekr8316VLIIKf&#10;7hrZSaIC+OSSp3yXB8ix7AjpK94AmOsq0qWucBsA5mfE6PdPcQB4bly+3pcvi/EOwXXL9QMipTMA&#10;/rZWzDokIM5eKi7Y6gXeaXsw82V4Snv3gAdcbmUzzNM9fcrXyhTzqHNGPIAnjaQLIjL/1TVYEv00&#10;sLxiUbI8+dBcqa6qUYChUX/joQZ3QW8q3SCdaouUbjn2AHks5GJcIOGSHI8+tspC3ev1P0Y/q15t&#10;a7oH1PdpbhubWn2PGfAsf7F0OsYUy45GulntGlWpA0DT+qbf2b4Z28kvPAdRvxMALje+gJ6LZH8V&#10;AD0Jrjb4v7kxMShhjmJQO6xflSLxiZqDrv+gLvK/z+4B2JutwNS4hGOBvcgoRqNRJ6UUPx1bmpWl&#10;m/Bx+OysYnn20S/lkWeuU5UEbKd9drfsA1hOeghG8VoUHWzw/hurVBQyE/5VVdYKkyBaJaFrpHw8&#10;/x6lyjUXPS/rVx9Q/M2MNiaI/ZeHr5BLL+/HK2wZPDxOCIxbhVzVpL5w1dXPVaOjMWlHGL388NPX&#10;Isq4XHxAL+Lr5z6h3r0jQz79YB3GA8jBSGrlC2tk/K+fL8r7AhHmV1w3ELzY+mTy9rvHyKVX9ZNC&#10;jJuQFFlPXSKKQuOlpxcp3mjFs8Yx2mOx7PqWdXIyZr/33nuyb98+ee655+TVV1+VcePGyW233SaX&#10;XXbZORvNHDltukxctVpsgwaLa8AgoGWAy5Z+LfYF86T64kskdPQoictKkwxXhjwQtUqOOnfIg3U3&#10;IzaVj/abMhUcxKvAMPsTxGqOR2QluZAPgq91jrwGyDBOrkMMMqNnyeE603hZUTP8SO5X4COT9M2S&#10;19F+O1KZ3Sn9EJXKsg/8wZ8Zr+Hh/W7ofx8ATQdiSKvlY0RD5xhH5Arz54i1HYa6UrD6viWHjR0y&#10;0bwZMaGjId8AI+8mmWe8LYy0vBJxpQSkS8E0/An6F4Nx+Xr5DTTjkwV2IS/wKmMWRrsECdGuRZ0J&#10;btsDMsd4RRLN3jJZbod0b8VDPAt1JWYBIj0fREQpwHfIWggPbDaWymjzckQxX4feTEh4BGy9zwJg&#10;DEbs6e9gawB+f6tlLmzNNdJlius3EmF0VG2XwKot5lJYfhWiki+DRgZ4kPfILONVUH5EIIL2fsB8&#10;vgr4ngdb9xnfICr1FyoBIWNvN4KzmsnrhpiXyDhYSzDxMDw6V15FLz+5Bv4nHQOjb78C3+5uY51c&#10;b94v8fAgj83rkeDtK3Dz9jKHoffPlfwsMGB/6nxGQe0/hvxoxHL/P3vfARhHcbb97lVVS1axrGJJ&#10;7nKvGAzBYAgQcAKBEMgHgXyBEOAPCQECX0gIISShJJAQeofQMdUFGxtX3HHvXZLVu9X7af/nmdFK&#10;Z1nGBcs+mR37dHezM/OWmb3dffbd56UPlyBJ3AbY+gNExQ5C+j3ajxRv8rnxpowyJyEC/ScKZGVC&#10;xPdgP225Cr6ORbwty2L0J4/0ZPNqRCF/DyP6wCi8XT4wnpSh5kSkE7waq8cLHuV8rJ/nFE/2ZYjh&#10;TpZ+aNmCuZoNtuRZKgJ7PP5Sf661T9CWlCeMNvZCKrmHP5Sn4etCuQy+Goh4afZfDV7kpeA3Ho8I&#10;5HMx1wSGydn8ofGUxJl9EEN+C7znBvNxFfo/CebqXPjvNsQW91XHhRXgy14KzUabk6H99ZBvgpO6&#10;TN42EM0LGpPL4D/SWIA4BnvFa5Jp7ID8W5F8cAikC7id54LL+VMZaX4HccH/A0kexYn8AdYl+10J&#10;XxNoZvkc/ZnocQr2i6FINMl1tQEjLAA/ebI5HLJuVGB3JdY11yX3hR+bv0FvznULVvUL2C+2yxTM&#10;1TCsbq7rbeg/C+P2gT4/QhQ9oWNykU81/w26tDLoSl8PUrKYEHOZMV0ubrlBhhsTlK82ySKZFfKm&#10;pLh/iv39dtTZxfZA9/WA2dwklUuRuHPaMwC6siR0/IUS9cP/J97EAd3XqJOgOX+HU6OD5NYzE4Vc&#10;wK+CIuO55blSj3P0n09IkL5R3Q/8PAluRORusHh6TRKzoVDq9r4szSWg+Nv5Hwkd9kdQRjABscgu&#10;cCy/u75QKut98tNxvWVSP/2k48nQ95vINBv3S2MeEkS7e4ASA8ltg+ynBL6JP7tLX/ucIcBmSuEP&#10;0Ml+/3b6oAmg1I8TwmREBIAwr1tWLtktD/3pU6mvbTggEpUXO3yVOHRkCZkG/xnxXdnriglcYDnA&#10;9rUToY4H4KdV/D9bdXwHtgowsTWaEN8tCgf/Np22UxHsB7YisLliKRL7gUrBKkwYNx+UFjqRn1Wr&#10;3w8lmzo896/5sml9dluHZADK5100RAgsL1mwU9FLWBvHAKRlsj0f1q8es91uRlQfrhBw/eid1Ujm&#10;N03KAOKyhAPkHQu+5dMm9m0Dlhmt/I8HPpMZH65XtBZsB4xMUWg0NOjHfFnHiGYCyQlJkbJzawE4&#10;jWdLIzidWeiHM87uL2d8p7/it37i4bmSma4TIVJ3RjMTpFdtVQSy+igLEUH874fmKLC7J+gw/IHl&#10;rRtz5K5b3lWgs8ULfZBvW+eLujVC13t/PVUWztmuB8df+i9tWHwbsMyEfnfd8p5sXJvdGgnd1tT+&#10;cBgPXHfddXLzzTdLXFycNDQ0yJw5c+Saa65REcyvvvrqYXqfipvB+ZqdI9EFBdKChIg+0mIQyC8u&#10;EnPHDolM3y19CzLEgSjlst6GlESvBvg1TeId6ZLiyJckR4FEOJZKiONTiXJsUN+DzQapNislw9wK&#10;iHW3NJPf33RILbiSM81tkmvuRgIg1uGxfMjKNfdKurlRKs0yBOBjR8OrBknWMszN2Jau2ui2Pnzf&#10;o+qZhI1tfbhZyuR9GeYWqTBLVR3rCQCzrgiQNsczIIt6ZJu7VH2did8S1PNVZhbIXnOTlJg56jvN&#10;rzGroOtWpPXLbpUPSh3QSeVA933mTvWZOrF/oZml9C8189R3ymfCv0wk6MsGSKztp60taJsBHXbi&#10;KaQGtGV/Ad80Uq7B1jKzEN9Rgf418BX9R3ktvCGMOs4LHoRVbatb7Wf//WaRqiuCfLahrbWwb5+5&#10;Q8nXskDtAflFgDJpV72f/eVmMfTfBD3oKy2/3qyVbGMXErht82trSil8xTmk/y39OW+Z8HUJtGN3&#10;1jfQfrTbZ27H5/q2tsVmrpJVDp1pE9tyLvZBp2IkjuN6YH09+tDPTFbIdWPZXwL5GfBrhYnfZdXf&#10;QH/MFdIi5mGtkOueY6p1odYKnhjBWtRtTaQZLISvtsAOzpWeP+qX3bJDJSlUax/1zfB5DtYu54BA&#10;tbUuy6B3OuaqEL6ybPVhXVBXruNmJk6GXpRfYGYq+7mWLFklZj76b0H/HPSnraLXCuRkYa1wjbGO&#10;m7j2KF/7WvuKa5z601bKYNsmyOR+wbXd7Nc/H23Ytr2/tV9sUu21r/V+kQPdOV91rb7muOVYj7r/&#10;fiWH+3AFZjnTuV1ycYPHLrYHurUHWlqkcgmB5eekKS9DgoeeIVGX3SpB/Ud2a7NOlvIunFcPiAlR&#10;EcyXDouRAiT2e3ZZjry4IleKqzWF08nSrTvJNTzIX5B4mXiTEFDj6iFN+Z+Dg/l5HNRqpLbJBPVI&#10;oSzeU45oZa/ceHq8xIV7u5N5Wlccp5vKvoJJmeCb7gv6mQmgBmy/Nux+BtkaH6kH7Fk+Uk+dqHY4&#10;2eMJn3qdKJldLIfm2OXIPGDgsfwNOwplUkukbNmaJ489OEOqK2vV4/pcFLj0UKAyR/PiIvrd0HGS&#10;5+whTOK3zNu/lWf5yGSdnFaHWtxWfWerxX9bx+3+206ORYeSyujVV55ZLNGxOilSUUElQM8D9Scw&#10;WlVZB9DycwWWMop37cqMg5K3sd1+cPU+/tdZ2IaHXXGCt2k9aC5A4eD/Y0FO39rqenn4/hkybCSi&#10;yCAuK7NUCvMrcHOCq6ddPsck8PzEw59LEEBwgp5rV2jZbFuQVy43X/OaXHrlGET4piqwl8nslizY&#10;IXNmbFEJ6crLahS/MPt6kXACbypZ3ZOPfiEhiJIm9/AqREC7QcfhL7ujz9iPgPabLy9TwPW5FwyR&#10;YaMSJQqRwhy7HJHUO8A7vHjeDtm1vUBxMFvjEVBfumgXdH1Vvn/FGCGXcR0Sku3BfrRrWz74kd3y&#10;9ivLZSc+X3zpSNB7gNsS4DFB51nTNsqWDTloWyADh8Spi32CuuRzJo/zZ59sAO8xwCCUrRtzZcGc&#10;bbJ+daZcfNkoFU1dA19/BeqNGeCzriivawXwEf0Nc/n9Ccwrbypwvtahn7t1vlzgei4pqpLf3Pim&#10;nIno5bPPGyxJyT1VFDXB9Y1rs2TuZ1ukIFdzQ1u2dvTbqfe9fX1+E9tOO+004ev++++XTz75RN56&#10;6y1ZtWqV7N27V62nbzJ29+wLIG/oYMkvLJTIpGTsbKALwH7VkjZcIgYOkpS6GvE01ovZ2ysJvXsi&#10;hjcBQHIYYl5rEZVLvm8H4n1DpC+SfE02vGDqLVC/JNGI9RyB6Mx4sLwGG+TybUZkabyMMc8FjUMo&#10;Iia9qAN9BvqPMM/ACMESb6SihvGxoviZxyA6NB4xny78eOm2TklDdG1vxBwnGn1Rx2RxHhlujkdv&#10;N/qnqHZsyzaU38cYBqyPY7ZARggim88FGFsAGooYVcejJuKqZAzqBzM6lG3xWxyJRGpp5gRJNYZC&#10;Pikg2D9chkFXgqgeHFcViot6RvzWAsDsCzZg9mdh9OkoOUclXwsCbQV1Ir1BMiJGQ5GQLdShkw+y&#10;7WBIJ9hKmxh1TVkx8MBo6M8oVPI2s45UCsMR3Ut+RiYfZNQvSwKieoeZZ0o/I01Fl1IWeXqHQX/q&#10;HA56CPLwkt4ALQEgVkoo+Jk5JksqdBprnif9jdH4RvmmiqJN852u6E16Oixf4UaXmQJ7z5BYI0n1&#10;5e8Po3oZdZxgQH/8XtPbTFg3TiYDLG4GvYPmN2aHAcZIBeInGP3QSssnVUmaeTpGGdbma1KCkAu6&#10;FsBsT0SIUyfSV6Qiqpa29sJcUzZlMTndaBO+hs0kluD64fpKkwnSC/r2MhJUS9oWbyZjXPpqBL5x&#10;XbUgpjwCo45HlHg89Nd1jBTnmByb9CwtWBMwDasKDNNYw8MQyaslMfbdjQj5MYjO7oO1HoYRW5T8&#10;AeYo0Ke44An4D53ZfgCk52Ne+xnD1XrQvo5AxP53IKU35oUJ9egXh6SAN5ycyPFGMr5rXyVAg2Hm&#10;WYjEHi0ew6PakqqjnzlSmoxayNcJ+RgxPhj7BX2boPYL3Z/7BaOuUyHRjXVEXzFSewC4mBvBkx7T&#10;6iuuwzj4agjWULRD0ztxfyMX+qjm70hKC/1nF9sD3dcD1esXyP5pzyKB2m4FLMdccy+AZT65xnNS&#10;uxyrB4b0DpU/X9RXYkGH8dyyXEQx54F72SW/nJgIqgwbWjoSvzqC8JRiytViNpVLQ/ZH0pA7XYKi&#10;hsm2lu/Kp1tKkUCxBVzLsTImSdMFHsmYgdTGbEaq3ZxPcVhrBLA8VpxhqYGknq1LF3rAwF11nnfY&#10;5SR7YOWKFXLbnb+Tqp8hOQsf1fHpKLuTrJYt/gR6wHQDnNuTL/LcLFwGmYq7lby3DiviEbpYFzqW&#10;Wtx5G3FRzOJmhEuAFwKupCf44PNfSyp4dVkIfl42+QkVWdqIR63+8fTVcvnV49Q2UiJc+8PnZf1X&#10;+xQgePlPxsk/n/mJ2sY//3xwlrzwn4Wa7qGtNnA+kJ/X+okl0OpFNHrHwu1sZxXy9ZL7t+MP85G2&#10;48Ugo3QJoLIQ2PR0IpfbDjcmk+0xypY83wR/m5sY8YiLepw8si+3WYV1TDTJ+npQVRAUYCEY7u7E&#10;HrWxkz8+cBI3QQ5BZc1djKgrrAPqwrHom85KE2wmIMzIZNJakNuYEdHUnRf3TVhbPtQr2groSBkc&#10;i2PSX1a0Mvc39uvoR9rvxj7qL4c+5hrVAPKBFyuH8y1tYBvqRdtoK9dIM04o+Z06WPt+Z/aeSnVW&#10;tDfX1xMv/1QunDL8uJrX3Nwsixcvls8++0zuu+++QyYCPK5CA2ywjD175YVP58ql190AcI8p7sAt&#10;XFsjqbnbJAzgcmWvaAlKwP6K3asJ68+Bi2/uadx3WJiCzof16lUgLI81GnZqxHGH7LZYuqotwbwm&#10;RKywn5soZGtL7JqArbD/KbBL/zap/RJjElB1+N14a2ZkKsbxQAcCbxyzBcgd6TXYX/+2sDcjjck3&#10;C121KCWNemr5/B3lWPiL/tjLkXzQI/VNtfh9aMYNsBBE3OJ3AGMSqNPjMiKVKesIHgLGbLUBZNVK&#10;Ppl4pRVcRodW+egP/bWndB094FW6shWLA7Ka4CvaqmUR3GuCfAN17G+Vdl/xN0XXwyQQbuA3Df7H&#10;iTtqAcTCP/Q//ePGZ22rniv6kMCi9avENo0AgZ1o11YHPaprq8XtBEux1wMf6XlhX84359qSz/lu&#10;UP0NzrZSlWPST9SNc035/GziM8egrhZgSn0bqJOy1bIf/aE/fUVdLVm0mHYpW7HNKpxr6uFWc63+&#10;tMrHsRX9qTW3M1qXlBFeSLPmSh2vUEfNtSy2ZNv2dVWL/QFVal1QvlcBu/q8ivo3Qj7XqkvZytVH&#10;OwnH8gaIvrlKXekX+opy/M/ZqL9e67RU29WMfY2gtrf15gL7E6VuaB3T2q9YTfkQrXyofcV9UntY&#10;26/njyNzXZFh3FA3Xdhb11E37kMEx1noK72uuFa0T+mryuoaCYsZKd7QKNXO/hNYHmhqalJP5yxc&#10;uBDnCh6czzSpY9sNN9wQWIqeJG1MXEPXbl4qpR/8W+p3rpagQeMk9rr7JHjI6SdJo1NT7L6yOnlg&#10;boa8ta5QegNo/uUZCXLHOX0krAsB5uLiYqmuxpMm/B3Gb1VkJNj0e2qaoe7mZf5W+yp2KFqMpqIF&#10;4gzuLe+WXSp3rBknYwEqP3U5iKm6KbjcWLREatbfhesat4SMelhRgXS3+QkkfUtLS6WykkFqet0z&#10;YfnX5Z45mbpb55gnUwdbdgcP8MfGfn3LfEAwK71AHC/OFkd5tVQgmpWJyhxt0aadrwheuHhwEcNX&#10;d/CYvqCybPFf+Fad9X6obf71/Gy1D8x3L3h5yXPMF/mBO9OXF4tWG74TxDzQT9q2I23HvgRYrTEJ&#10;fHYml3WHG5OgH8fheDygcSzaxH7WNksOhJasMwAAQABJREFUvyu9lT3tdpMWozN7DqUT7eeYSg7G&#10;JODq8Wp7NMVG53NNHbVuAD8QIcwxuP9o2bggVz6B7hiPoC23W5HfBJwtO/iZuvGfvx+tJH3+clin&#10;5GDMjvYczreW/y3bqJP2ceuYh9n3O8o7db7Dlce5uFwuOf/88+Vf//rXIYFlUkU8/PDDMmvWLNwc&#10;wSP+p1iJ+Gq1jF+1Uhz5eeJzgi+8sUm8RYtlfvNjsjCqQEpj+wA/BTcrHpmfbbwF1tVPANA1Am7i&#10;PydICr4C5+sLoFzIBwhFeNGB6OAS1L0kK40vAFXpqNM60AuQm3ee8T76N6neBFY3OpajLbiIQRlA&#10;2JogF450MtN4DRy58+FtLYnjfAkO2M+M17G1XLXlVKw1FoOz91nEUe9TdRyjEgQIn0L+GmNh65gA&#10;CwEwrjBmg8v5NbWdegJ6BfnBZnDuPiMZ4MfV+julFEy8rFstC1ql8/cCnL/oT13Jyav7O2WPsRHy&#10;n0b/raij/qBqwL85xruyxJipwFjWEXKk/tOMl9G/pq0/5b8PzuGdGIdjavurYP+bkDcDUkluxVqH&#10;bDdWK97qIsnFN/raCV7fnTIVnME7wMjL+WC7SvyjnQuMDzFTDao/od9NshJtwUWs5kq35VgfY/7W&#10;Yma1FE1hMtfzgcx3fagoKrR8F7ilv1SyShChTtl8kR/5A/hqDRiVKZ9tG8AAPA8M15+DH7gWtupx&#10;nZIF6oaPwA+cBa8DisXLCV2KlP82GksxHnu39gc38nTYUAVbrP67sdqo/z5QSLA/62vxbxZ8tQhc&#10;xgS+2R+3C8EDPqt1rkGhoiQ5ZZexWd4z/oM524Ke2tfsP914Bf2no7debVxrXxnz4JfnoF+rrbiJ&#10;kG6QH/pZ2QNPavsdmOkatSaWGp+1zRXHWWMsgK7PKN5nqy0IVJSvOA+WTVVYzbRzOdYW4XTqT924&#10;rjkvZfAPv3OMPCNTrUtuY2FbJqGcZ0yV2fIW5hrJbPGP8dTr0IZ27cdq1iM6FAXMp1h/6xzsr71N&#10;AHwu9kn/uaJvdxrr5V3j35ID/nHOE+WXYbZnBr0pa1yrKd4utge6lwdwE6Z+93pQYTwr9bvWiCdp&#10;oERfdafYwPLxn8aUqGD5/XmpcunQGMmtaJAnl2bLPxdlyf7a9oCZ4y/11BmRv+KuHoMkuP+NSC45&#10;XlpAITG66W35ScJ6ueH0JBkRr5987X4W4wZv/hzwSpeIs+cYceNll2+PB2xw+RSb685hl1MHdjjl&#10;7INBjFgWRCw7np8lUgreQIBrfKye4JQ1c/qSlZEmnXvgaMC7Q41xYus77nj+dn3dNrbrWPz72p+7&#10;ah41pceJ9S9lHq3cw7U/ljE78+nh5HTW5+vqjpdeXyej+2zruI93/XfSZvzhD39QSf8mTpyogOis&#10;rKyuF3wiJCC6J3TRChmQvgePiuwTT3OjpObtBUfiNPkkfLNMT0CErysYfP1OcMDmy1KkqfsSCejK&#10;ATMRbCLZwxbAeCsB7O0APEmwVoNg6QDXZgIcnQZwkECsFxDmHpVMbTNAzAZAcmzHyMil5nQkDpsq&#10;ew0CdoxfdQOC24a6D2QVALtGgF+E1ghIrwdkuRig7R4kEOSYBDFXIvXZOrTLMLa1gmguwGGbAQ7O&#10;AEC2CnUEPAk4VwD+fB/p5z6GLTnoT3DWrcDhFUiItxoJzAi48R8B0y3GIvRfoeSyLRMBroGc7RiF&#10;PL0E7Nj+K4CYywDiboZ3aBPbFgOQXI4xl8MvGkhmRGgT7FoLgBhRO+CEZn8en9fBpnUAFtPhSf6K&#10;EtjLwbfl8N1a1BMc5rhNBEwBgNLX9CXl8FQgA0DneiTJ2wYLCESzbQFGWA9gfp0xB3OFizi0bcY4&#10;24xlshmAfxUgR62rW83fUvh6iyzBaLTIia3FssE5R5Y4P8SnbNTwyRpyPu+STQBdcwEOE8SkDUzG&#10;uAFy8oydqj9lMUneIswp56Ac37QsB/RZAP0/gfYEwhE9iy2VAE+p0w7oz5sWlFWKujWASzdAFueK&#10;4CaBV9q4Hj7Jxiywr/bVLqSp+xjbvkQbfSOD64u+WwF/ZUIax+RZUjZ0pK6bMYeWryqg31asyUyA&#10;qbyBwFF58+BL+GSNfKYSMCr9EdW7HbO9AvqvxJxrGJvrshHrZCksmode5Uonyt8CGVtxc6PYyMOY&#10;nCkn5mSZrMZ+wXkgAM5xyzA/a2QG1vVUrFC9X3EWuPZWQ/5eSNVzbeDzVjXXTMJYj3+0n7ruQFuu&#10;Vyat5JgMKfgK65nrkjcvaD/HSAeovhyg/VJzmt9+Rf1XtK4rAsm86SyY410YcwH4obPxjd72qJsb&#10;Kz2fygrHAuVP1dD+Y3ugW3jAlLpd66X4vw9K3bYV4opJkKgf3S4hI87uFtp3RyUH9wqRe89PlVuQ&#10;6K8efMFPL82RV5Dsr6pBP/XRHW06oTrjaSJX1Ggxk38uZa6h0i+kVH6XMl2+H78XTxUpIOCEqnM8&#10;hDWXb5bmsjVIXhgi7rgLkNCve1J7HA9ffBvH4FmzXQLIA7gG1I8VHuM7zoS7D34QoLp+0zk4kv54&#10;8h2PHmOqELEs23BR9+xnrcAyoyYPLPrQQmcdXHjh0/mWg9vaNbYHbA/YHrA90LkHysvLJS0tTW3c&#10;sGGD3HXXXTJ+/Hj5xS9+IUuWLFGPX3bes3vUmsFeRCwDUsLNy1Qk74usLJbi8AGyKG60+MCjzJhf&#10;njzgOQXAS6GAdMMVWGWdUOCZBXz3gPmVSWT1UceF7w7TjbowQFUEq0glgUzoeBHkIoDLQtCNvMBO&#10;M0ht0w/ygwoA7djbi/6EtVgIZVKWxwzFFkbtaCAxyAD/OrZ4TK+qY70XoxIMs0BR1lGPYHDQcgza&#10;onXVdlH/EGyzCiFiWs16DQyyP3uRP/rA0+NgkFVxzCCMYI3Jti7YRD0IjOqibwVrUFIDeLSJthD8&#10;pnf5nWN4MBqe0VBjsI4gNPUghy514kvL0j6hJ9nHutyk/3W0LkkZyNlMqYTSyXWtpWidQEcF/1N/&#10;PFOCbbpwjqhRECTqPnqL/ktYmL7WhXNK+bpoXbk9yMTcm9RV28rtQZBFLTiy1p+12i+0n8AodeVn&#10;jsHv/My21Jo2Upa2n331XLvAa81xORYL15fL5BrivFA/3Z89uZU+ZxtKduLGCess29iWOnOtcEw9&#10;LpqgcDRqxHmwfE19FX0Htlq+5pzjeRlswSxgP2Bh+xD05Iy5sTb0PsB55WqDZSbnwVqX0Ej5jp6i&#10;/rqQS5q6cl44n5RNSfQNv2tfa1u5Htm7fV2SizoEfuHeRf0tC2Ax6Da4tjmXeq1QHvcBrZ9u24Kt&#10;odDR8qnWyf5reyAQPUB6I75IJcaL57o9G6X03UekbvtKcUcDWL781xJ2+iUAudp/nwLRju6u09ik&#10;MLkFfMtXje4l1QCVn0IEMxP9FVQiqa1dDuuBxhanPL8jSe7feaGsqBwqfVyZEpr9H2mu1DdzDztA&#10;gDVoKlwovmo8uRQJ3v/o8QGmna1OV3vA+QBKVwuxxz+8B3JycmTWHEQpjDpfjB7gOMNjPXY59TzA&#10;Cxty9A1GkrGeeNR//8rd4np1jhhV4Poj2WUnhZcGvDjqWHhpcXBtx1aB9Z38WKQduOqnZ0hkFEEK&#10;Jj6rlff+u0JxBJPD9oJLRsiQ4SD/RCFH88fvrVaJzdiX9RdOQTKO1rJ88S5Zuyqjld7AqrXfbQ/Y&#10;HuhOHtBPaQByxAXi9y4dJf0HxZ1w9QcOHCjXX3+9jBs3Dgkh64TH5IqKClm/fr1kZ2fLT3/6U0Vb&#10;csIVOx4C4eBir0sWVNXJ6eNGSGxNidSE9pCKxHMkzsPkZWlI8uWRCEcZ4LhQpBwbiFRgZyPNGagy&#10;8I9Hmggkn+uL9HXDkEBMJ99rQcseqO0vY5HULhafmHwuDKnR4mQARkByTfTn8YvwXm/07ocEZWlI&#10;ikaOY0J1EUiCRllMYMfkdPjFV22jJEmGyllIgjdKySYE2gtp8pKRTG8Ik5wpQE/3j8W4YCWE1J5q&#10;TAKT8RhzIFLN9cUIBPcoKxwp15Jh1Vhjkrh8LtBOQVdE07B2CJLCRUMCKTUIqcWgjinh+mAEJ3Sl&#10;XnGSCq2GQYMzFJDHMQki0v7hSB4XB6lsR4AuBKP1Q/K0ZGMgNNeALBPBxUNTpNVDL53QTfuqL+pO&#10;h/96q/5sT0/3gaxBGJmgK+cgDJrSrpHQlX6nr0ONMOjaB76aCN1SVTuCkBEYKxGjpsB+JkNk22jM&#10;ZgJGHIr+lq8IaEY2Jcgoc5KkOgap/rSBNxboq8HwNSFi7b9oyEqFBqPgaSS/w5gh0Io6DUaivD7w&#10;A+eaujIRYCJS7aXBVt46IHhJEJZzNQzydX/wXytPpWC1jEHvIWqu6L9ItExAb6xM9CcQyoR8PZWv&#10;2bYXPlEWQdZoaEr5SAGo6lCNUcNV/1FIoEeglP0JwEYikd0AjBkLrVnHdcRkkkx81w+eQXiyqu/l&#10;SZIkcygknYP+IaoOf+DXRMzIWcq7jIim/EhI6gPdB6G9y9C+ova9Me5wzGsPtKAsrqtesH+MTG7r&#10;T2nhqOV+MdQYreyn/7gquQ+NwT7IRIH0NQHpcGg+AOs6CePQT1zZ0ZA+AH5OM9Hf4J7aAplMtcm9&#10;4hxI537BdelAfW9YeabyNWWzcK4T4MFBxghlK2VFmb0lpj5ZxgZNkSgX16VdAs0DPFbOnDlTMjMz&#10;kVcCT0zg+6RJk2TMmG/H4+e0d8+ePSqPwsaNG6UEfKSuikJpnPGM1KybL54+gyX6x3dJ+JmXiiOI&#10;NwTt0pUeIKVbVIhLBsaGSmFVo3yVVSm7i+tUsNyQuFAJVXRzx0eD2tpa5EkBZRdksgQF4UgW3H5z&#10;7vhIObGjbC6olgfn5cnakjCZ0C9JRvUsl6ayddLSUAy6jHHdKvK3uWKbNOx9FboXibfv/4o79kzM&#10;Vef4xon1cveWxuuShgbQn7Wue68XYQ0hgfnbZt/KC7C1xtO94wMYHp9RAsw93VodzkgjwNLL44Ll&#10;t6nh0ozPdz62UXZW1IjLi0iWTqZMXyog4Yyhd1VyK7OOlwosnXRR9YH6B/iwOtk4QL/WOr2NXw7Y&#10;qr4TWOb2jttUFbt07NNhCPur7QHbA4HrAWv/td5PlqZMkHHllVeq15YtW+Stt96SDz74QJgkyUGu&#10;om5cfLAtrKlBetWUSX14hGTE9xenJ0wGmkjcBZCSScX4j4QVcYCbVFSygq9YKwCmIhT45TUYqal/&#10;cBkx2hvgFgE0gl0E3AiC9UJ/tmGd9R4BmIy3Sb2IPm3v74KsJMB3IdjCn3fdJxq1BLksYJPwdCRA&#10;Nm7VEZq6rQYH+0ALApC6EMiOggYEFXV/vYWAbDyASAK71JMjsF8CINhw2GYVgnCUT5Cakb3sTSvC&#10;0D/RTFHvJnzF/gSuaSsBXG0rxzVU/3BozChqbZOofgmAMTmO1p6+dsF/SQqkZH8Wtu8BQJC6UgeC&#10;hdxGIJe6Wv3ZlnLpv/ZoYMK4BEGjQJnAJHM6Gphj0laOyf78zsLo3LiWRLSCreB8134huBujbNfy&#10;VVO0sHxFYFz3ZwxtL4xKKhOC2rqAgkXpmqzmwGrrVWslWdlmtSOQ3gseaMQ/rhu2pRc4HwnQ1YqS&#10;Zz2B3DiAuywHrpVeaE9f+/cn5Juq5tryNbdzrfKd86nHMeBp2sqYYq+yg2NzrbA/17zuzySAHliK&#10;RFWo1bAuH/mmr6LRGzHWar/QugFKUXNFvfzlc650f9bqVwQ04DxZNxE41wS04zHXkZhHbSv3APo6&#10;EXuFptnQvqL8KKW7B/pZvrb2C45tydf9E5TuXJfcv6iD9nXftrniGOzf25coES3U3y62BwLLA7we&#10;2LRpk9x///3q5i/BlpDQUJkUHyzXhRVJn6RUibrqLgmb8D1xePgUhF1OhAfcOIYM6x0KDuYU3Lw1&#10;Zca2Enl2ea4EITfJzRMTpAfytdjlYA+UgZ/6qSU5sjW/Ws4Z0EsuOmOUeBvDxddYKU0F86XWFS7B&#10;g38jzpA+B3cOsBrTVw+d50lzxWZxhA8ST+xZKqFfgKlpq9PFHujeV0td7JyTM7x1yvlN30+O9sci&#10;9Zta+o37YwCCGl35wnFWGpHW++reIXJ333AJwaPJYUw6hkRgptoLD7aCF0A+wyE9W2rlT+Vz5a7K&#10;RRJiNqKWlxv6koF/u99Lqd/hT0c7/Df7b/Ovtz77b7c/d7/1YM+ZPWf+a8Dar0/u+/Dhw+WRRx6R&#10;NWvWyBVXXHFIZRg5VlRUdMjtgbIhcepH8j+vvyE16XmyN3mo1AdFykpzjdwhj4LZdQngJE2RwCR3&#10;r8r98p48onheCbzxEf8F8pE8L3eB23UToTQF9jEJ2Ivyf/IptjQAICRYWQwW1//Kn5Hm7THUac5l&#10;Qq6z5U15Dv33gqWW7fjKBk/uS3KPzJRXFNRFWUxc9rE8KS/LvaKTjLlR4wPj8ptK/k4w2hIoI9i4&#10;D3yxlP+FvK2+s389ZH4kT2Dc37fy+BJK84DXdr48I7fj/Qu0oq0uMAZnoh37v4UjqaYGoM6fytPy&#10;mtynOIsJgLL9MpkuTxu/AZvyPHxjfyYELJHX5QEwVP8HtmrOZMK7M6Hpf+HDCrMUfTmCE3zBs+VZ&#10;yF8DT2r55EzOheX3w96nFLBJSTy+z5d34as7FD8zdaeumzFHz6JuJWaL4CbHLJB8yPkLGKYfg66V&#10;qo570mI1V3fCvgy00r7eCcnPyp3Q/m301/7bD87jd7yPyNvuR8Diq3XlXC9TM3oX/LtdtaR8ztvz&#10;6L8EiR6pP+WTO/hNeUjekAfxWfdn29WQ8gx03Qzma71W3NAlXfX/ErpZviY/9nvQ/XXjz9AkT8ki&#10;jPoVPEBbt8JrWn8mFMzFuvwTpD+FNaI5k8lTTd+9In9E7yy0pV4urJDFytfk17Z8RU5qzskMaMH1&#10;SA8S1J4OT78gd2N0zUPsxI38ta1rZRlaa1+Rn7kCc32fat/Yuq65LufA+hexhsmfTa/Sf+tgN329&#10;GNoSbqYNTBhIPT/CWmEiSEuvL+QdyL8HvtbJC+nXHRiBvv4c65L7A+u4rj/Eun5b/q4SYVIWvfAZ&#10;tOI+kIl9gfZTFnm9n4dNn8Fiy9Ym+OoDeRzaPgBddFJNtl+nfP1r2WVuaO3vUfv4y6HwletDzJVd&#10;bA8Elgdyc3Pl8ccfV1HLfMKITxbt3LFD3lu0Xj7KaRb3JTdLuA0sn5RJ49XpmMRw+fsl/eX6cb2F&#10;wOmTS7Ll5ZV5UlVPlni7+HuAuMOcnWUyfWuJ9ETk9y9OT5B+vePE3etc8ab8jxjeaGnMnSEN6a8j&#10;ErjUv2tAfvZVp0sjAHEx8RRY4vfFEdY3IPW0lepaD9jgctf696hG15fXgBTx4dv0Umev2viTg7Ec&#10;1SwdfWOa1oQJvS4xVO5IBT8h7u6SGuPpx2bLpg37xI27up0Zzn4G6FH+UDFPrqtZKzdXrZCL67ZL&#10;vYpiPpkO+6ayEXGFR7St4lWf28fU/tBbna3JDS3/ODskN+B2i7/TamO/t/vS9oXti+65Bqxfh5P/&#10;3rNnT+HjZ50Vcj3eeOONikrjk08IJAVqwY3KkgqpdHolyx0p+8MZ0Qi6f0BSpYDN6gCyMWKSgFc5&#10;0rwVAqjLBsRUDciSdQQ8KwHvlRslAPH2qTq2rgRMVQWAcZ+xR2oxDoE1tig0shQA1gzIlO0IkGUB&#10;PCs18hVISLiN4xYB0itBIrR8Yx9a+lrbNmNEpBU0MgGBZaDOhW0NSNKWLjUG4ExDA/nsXwgtK4xS&#10;aTCQCBeFdUystw/wXCnAvEpYwzpCiUzCVgn9MwBZ0h5eBDNJWqPRgHHLoSN1Zf8KpT+jcRkhx1H5&#10;NxPeKjOoV4aq02PCA0Yu6tLhw3r0ZvR2E8ZqxNNGhC4JIuqIbsAfUmdUQ6f9aMNoZCd8VYhEcAWy&#10;H36x5PvwKdPYIVVGmdKFchi9TF/XGzXwWQG+EXA0YFEZLMCI8Ek19CZgStn0c7PRpNpBWbR0wFO7&#10;VH0pvEpwl3rVohfnNNdIx1g6IR+Pp9SlyahXMtmfBa0gvxb18AvaUBYB6Sxjt5qvWmiivYqEelg7&#10;lZgXgtfUn79BPozpg0/Yh8nxCJhyfjhP9AqBaupJ3xBopq212M6i1xXXSi7qqjAa68hi0YA5yYdd&#10;RdA+H3UEXFukGuuhwahT64e+4rjsx+R4pkG4lf5nXQ18vZ1ekFrMjdbfUGu43ChuXStojkKfNRs+&#10;6Juv1g3tb8J4WC1qDVVDX+rEsg83Taqxpsowt5xP7etaWFmKfWWHspf9WerRrhIvJtKk/pTDRIdc&#10;KzlYdfqmhb5pUgf/N0BOAzSnBxh7XIw9qxT7UAG8rvcrQ+lYhvG4z3E1Uj6B8Hr4pAT+4j5K/1MW&#10;b6b4YFc9xtTrwomkjekYs0AKMC69ZRfbA4HkAVJVMQ8CqTH8SxV+GL6sC5e6/hPE8NgRy/6+OZGf&#10;+dR+GpL83T05RS4dFoPEwY3yj0VZ8ujCLCmpAfeQXdo8sK2wWv67Ol/K65rlypG95IJB+gkvwxsr&#10;3viLxdvnR4j89UhD1ofSkPmOmE1VbX0D7YPpaxDFtVy5TZxRpwEgP0/pHmh62vp0vQfaEZ6ul2VL&#10;OIwHeGLKk2a+7HJqeEBdxmBCf5EUKr/sA45hPFrd3Nwi/3l0hnzyLhJOMKFfJ4VroR4cRdfUrJNL&#10;6naoFlwXZQ4+Pqwffe2kW8BX8fG1pqYm+fdDs6RHhObIqqqsV3zL3OYC7/RH730l69fuUxf25FzO&#10;3lcmFsi8cV2W/PUPn6htbL9+dUYrOB/wptsK2h6wPXCKeWDXrl2yfPlyqa+vl+hocgYHajGkZtwo&#10;Wb8/VxJHJkmMr1Rwj1MmmwkAl8Ata/SQYIOgXTMeso8BU+z3QINAcgNSKPAoZoKnFfzHOAilgp+V&#10;gB0Buhg8pj9WzpdYkxQGIahpBitskpxmXoxvVpI4UmU4FH9tjEligAGqHT3FR/8nmN+T3mbfVh5m&#10;JtRzggH3LEk2B2N0tm1CLKYHvNBngYAgGv37QRv+awH1QD8ZZ54PAoU09Z21lDvBvBCAXRls0TzK&#10;1L8PuIEpa5hxBr750LsFpAGxMtL8DvoPhlRSWJBHOBwcxOdIOaKOSQ+g7TeUTgYeMyKXtLZfQEnQ&#10;U8abF0BiBOwPUmMStOuL1pGwNcTQ3Mq0dQi4mpvNJtg1EJx59J5PUUpMML+rqA00rYMGbUe1nA2q&#10;EjIPk/O6GS+BrZBsTsbf4QospP4xaDEKvLzBSH5IegOOSTsGgtea5xCkZaD+7E8O6DPMKXjX3MTs&#10;T/qNkb6zwdUL7mCj3VcJnG34gDzX9Cn9l4i60ea50GgAvlN/+i9GJpqXqG/h+KZ9JfDmOKk3q9Gb&#10;PM6MViOtSKSMMM9G71FKR+pKOpXRMgltazGzlK8pQAZAxxrYGg9Pav3B4wwNTsO8kk+YwDr1Io/y&#10;CKyLPgCmSS/C9Ue7E02yGJ8L6ePxXYPz4WakDDfOlJ6YFwKzHJdUH+MxZhFg2CgzVsuHuYoZGmtl&#10;BPiJqTs9wPkZYk7AmopDL9DIQH+uS/I9h5gR0IrcyNpXabCx2iyA/DEKxNW+jsS387AuYrBeLGoW&#10;kdSWkfC/V5KMvmpMiFJrnHNNNm1SZlAWdR1ijsP+Wq/WKPWnZcOgY7QZ37pfcb/kWumn1nqSMVjt&#10;T7SA0fZp4Euvx5jcbzkmS2/s0ZwX8kTTVvowBfvT+KbvSp+W0yDDLrYHAssDO3fulIKCgk6VysJN&#10;1PScfBkwZHin2+3KE+eBQbEhcu/5oIJCANHUDYXy/PIciQhyyk1nJEpkcOfXvidOu5MvqbKhWd5Z&#10;VygLdu+XEaAT+fmEeIlBPiZVcJLgCEkUb9IPASjjZinA5frMt8QB0NnT53IkqOw84OFkWtVSlyuN&#10;+Z/j8IoMCwmXiKvHwJOpji37JHrAQGQGz4bscpI9sHLFCrntzt9J2fUPiSOhv4iv6x4fsSf8xEy2&#10;uiSHs29NxkEjEUlhcDXfgIPJ43+bJjM/Wo1oOBxEeCXUobCq2cBFbFOJvFHynkS11KkW00OGyj2R&#10;l6gLig5dut1X+oHAMYsBahAdvazd0diEGBsA8FbhNrZRfkHCv6ZGfVHE7YxydiF62V7Tlrfsd9sD&#10;3c8DDuzfLM3Y95985X+RtHNktzCCSWWWLVsmq1evljvvvBO/RYF7wZS9d4/M/fRFufZ/r1b80Tz1&#10;IxBZCc5lD8BFD44s/CUlcIe4W7xzq44E5WQQjmVEK8FbRqHy15r/+Lg+k5WxNwErByA3AmCEqQiM&#10;sbAdf6NJY0CQzAK2+Gg/KQKcJiThgoTgFosVbRmE1ozEtSJSOa5O8KbbUcc6RFzynfzFLNSDujLy&#10;mDy/1IOFAB/rmASvtrEWN3mbVBIg9idIyH8E4dhfxx7Xi9eEXTgWs5BugdGdtNUak3bRV7SDALoG&#10;Fw1YiWhQfCOXtC5sqaNnLV/pMZ3KV9xGX7OwJf9SL9pvFVrBcek/gvzUlT6z7Oe49Cv7qyhVaBsE&#10;bekbFmrItgQZaSML21bUV4gHF6qhbs6rPu9kzDXnmrcXNLTKtozqrlZ+1r6iT5yqHeVZ/uO6Ilht&#10;+cqaU/pfr5VgpQN9SD0oi3LJpa39SvtNpSt5orkeWag/+1MfytKFUfEkydDgq7Wu+F4Pb5GnWstX&#10;DkM0sI4kt/zKsQlnU1fWMVEUSyj4W+tMgrih2K59Qt24VslDrfmR2yPtNeDLubZ0JY0G9iv80/7X&#10;65VRyLxhQaIU+oOlCTccKCME65J+ZOG8cK5ov9WWdbSf9mhf6TG55rT/gtW77s9IZ6xftNQwvG7L&#10;OvqRtlpzTf9RL+5Xel1g/rA/llSXSI/YsRIUEsg3zWjtt7MwSOPmm2+WhQsXIkm2RwVt3HfffSo/&#10;wKnuEdr597//vVMzIyIiZNq0aXLOOed0ut2uPLEeaMF13oa8anluWY68ua5AeoV55JdnJMgNE5Bg&#10;NuLYANLi4mKprsaTJgBgebyJjMRtXjxh1p0Kf5E/2VQkt3y4UypBF/Lw9/vLr87qg2OxPoZYtpig&#10;l2ipyZK6nU+AHmOmOEJTJHjI3eKJmwwMt/38wGp/st7N5lqp2/WU1O99WVxRSDo8+u/iDE09Weqc&#10;knJLkbS0srKybd0zR0ygBrXYN6UDaAnq07+2U2GcMnbN5y41uauUDrBxeUvm616gV1aTRxqMGxC1&#10;zDCxutpGeei+DzWwzMQGBx5D1LSwil29SNz3x4oFbcBylitS/tHjHLVNNezmfwgYBwUj7ggvC1im&#10;SbSdgLG1je8Elq1tTvjRfxsjmtnHLrYHbA90fw90t32ZF/WTJ0+We+65J6CBZa6MldFrZPvpqxHR&#10;mytuHLwIzxWCZ3aB8Soevl8LwExTVRAUWwgm22XgCCboRFCLwOJWcPbOAeMrqSwImBGI2o8H7OeC&#10;H3idfKnAMoLApB9YpPrPBGylaTE4r1tkFfq/g8f49SP5HHM/HuD/AozBG2Sp+h2nJIJlX2HU+WBt&#10;Ju0Dx+SRYSv6k3eZj/9b8kmq8AXkb4S21If9CQyvAucv+1dBAuUQuk0Hf/BsMM5mgCqANRyjEuPP&#10;hU6bZDlkaEtJ4UHO4HlgA66DL3R/B4geNskscNhmgHJDy9IUHIvAq7sSWli0HhgInpoPH04FlFfb&#10;1p88uLr/diWb0kg7shAsvKvML1r9x2OdAQKOtYpvl/QQ2lanoppQ/c1taKH9T1oPztVyWEaKCG2B&#10;AQ3Xoua/sE5TXVDfQpAskMN3s6xAO+0B0kIsc82UFc5Zrbpyiwv916D/m/BuYat8B2Y6X/l/G2aH&#10;8imLYPdSMEwvAkdzrbJVj5yJEdg/C+vL0r8MK4d1HNvyNYHlFfAK+bxpi6XXPnMnat+AzXsgScsi&#10;dQbbrcQqInDPtgRIyUG9AGzEVSCooE6URy7uWfI61vU2fNfrgmDtQrAOk3Ob65FtSSuxDszIXNft&#10;vnKi307Y+gakb1HjcQwCu/OxJji3BIPZn0A31x77c1/QXnVgD9mnfLVD8YNrq0hfMg9rgnzSXGPs&#10;zy0bMXvch7R8PQLXOH21GdZRhtaVts6Grz+B3+tVHeH99ZA/F3qRK11LIt1MvtrXNsG7lq8JXC+H&#10;V7hval9zFl1Yz1tR+yr2qyzla84/53pR0MeywbkW/e1ieyCwPJCSgmSXABQ7K6zv3bt3Z5vsupPg&#10;AQYOjEoMkzvOTZbLhsVKQWWjvAT+5RdW5Cq6jJOgUkCI3FVcKy/CD8XVTfLj0XFy9SgkEe4ALFNR&#10;AzeQneAtDur/C9BMnA2gOUPqAeKSh9lsrg4IW6hEc/lmacybBYVxox96OkKSA0Y3W5ET7wEbXD7x&#10;Pv9aiV8HWHaLbbCOJ+6n+uvrJpEBuYyh+r9+4XJtgo5YrqqqlwfvfV+++Gy9eNsy5nbupUZESv28&#10;erVMbNinxDCK+aEe50m+Mxwn/4x26byfXW/7xV4D9hro/mvg635d7W3H4gHuFStDl0r2gE2AkNIB&#10;QpFv1amAxgXGVIBoBCwJL7sAURUC/noHgN07gMPKFWDGh+o3AUZcYLwH2G4j6nREJhPGLQZgt8j4&#10;FEBpDfp7AEtlqnZfAV4jCEawj7GlS5Ac7QvjTfQg4Mc4XbcCARcYb8ty4zMFzhJaIzi8EnDXXOMN&#10;BQ5yTIKQS43Zstj4UNINgrP8R2BsB2R/IFuNZcom2qUB2/eh/7sA2XSSOEZT7wKEPc94C7DrfHhD&#10;g7ME4ZYbM2SLsRRSdbQ2OZdZtwo6kK6Bkth+DSC8L9B/iwKyGf3LhH7FACzfky+NjwA96uSFBDzZ&#10;5ivjc6kytf84Z2vRkvrvhv8I+NF+8lfPh/9XQR6jullLEHAFvi803sX2dMjBDVb8S0e/Jei/yViF&#10;uWPUrxPa52FWZqj2BOK1r5tlg7EENkzD7BHwpK1uQOurlP7roQcL67l9hXu6zHe+j08FqNHR3+lY&#10;Gcsxp7lYGRoEdap5W2J8LHuMTZBPTV2wvwjz9A5uLXyEtWLJcsLTX8KudwAtW2uF/MzFsgxjMsmf&#10;D9ayfxn6cF0sN6Zj1eWijmc4Jmz8Cj79EGt1u5KkfZWufMIEdASFCRlzfa3C2uEazoGGXCv07V5j&#10;K3z1kVqzlq9oK9fVNkMDtpxXAs5cP18CnC42Wm+a4OJ4OyDgeViXTAiooV1GWNdjTufAi7Ox0iuV&#10;rgT012Olcb0UGrwRoNfKBoC6C6HTRqwrAuFcqwSfKWeh8b4Cwul/gsFb0WYhbNU3PfCUFur2Yh/h&#10;mloO+bzBQ7/wps8aY4GsxrriGmV/xjlTH/qa+wL9RFn70H8+AO8lMg16N6OO+1WjrDPmYw1+0Aok&#10;67lm22VYK3lmhvKd2leM9bLIM1WWOxZBe7vYHggsDzAq+fTTTz9IqbCwMPnZz34miYmJB22zK06e&#10;B5yIMB7SK1T+8N1UuXxErBRVNcpzK3Ll5VV530oO5v1IcvjYgn2KDoPA+w2gwzhcFLcrYhgA5l+K&#10;q+cY8VVul7qM1wDmzsYTwI0nb2JbJZtN1dKQ87G01GaJK3IkwOVzAIrb8OJJn5iTqIA+uziJCtii&#10;D/QALwLt0n09wPnzeJxyf98w+V6MV1oQabu/rEb++vv3ZPmXOyQoCFQYvEvQSWHMUiMubCY0ZCN5&#10;36q2Fm+FjJF5Qf3F22InQmhziv3B9oDtgVPHA9ZPovpttL4ErnnkfGSEVFwc+VuPvfDRzpKSEiG9&#10;Bsfr1avXYQfrmMSoYwc+KsqXf+G3EPDyupvwoLwbj1KignXk5CXHsKYZYIwkqSy8qIlS9W6AVZwN&#10;xmiGgO02FNyybM8bGPxHioZQjNHD7AlIixHGmseW/LvkpdVgm6aa6IExQ1FPLmerPzmdw8EAGwa+&#10;YIKFWhZoCfCdOgQpWgNNnxBqkhc6HHWkTyDkJ0p6COq9BsdkYUS2GxrFApKrwyevrkViXI+hdaVu&#10;ViGQR+oBL8YkWMdxSRASBn5eAoj6AknDi9SHetIPlMMXaTfCjWjU90RvHWHNx3RdaksIaCvaT7Hp&#10;a/qEsqi77g9vwKfByn5ejGlfRZq9QJMQ0aq/3h9AXAFuZc5BGPpzBMoh6zDqoRP1Zh1tCkEbttc6&#10;oRr11JEvPX866pb9wyCf0VGaX1rPK8cIwnrxYGSr0O/BGJc+1dLJeQz7zSiM3gxZlK8LeZE5h7SV&#10;a4JFjal0pf6Wr92ogT/hM9JN6HkFTRZlQVtax8J6fg+DLMt/9ArXF+WTroPzqGXhtgloHYJAM8Gx&#10;ta80mM42blCdsLA//dMDHMhlgFtdpvYf6znH5IjmnOu50rQw9AfHpN+0rnjKCq3oK1JlsLA96Tjo&#10;K1JdtM+VS/Wlb0hNwv4sQWa4qg9Wa1jXkc6C89RDrQv6iuPi9g90bzE09QwtoCzue+TnJuc591/W&#10;UUfub3zRR+xP0F7rH6l8Zck34Cv61G1Qf/ZuUbaHcVyMwBq72B4IJA8MGDBAbrvtNikqKpLMzEx1&#10;/AwODparrrpKbrrpJiHIbJfA8gBPSUbGh8kjU/qDd9klb6zNl4fn75P8ygZ58Hv9vzUczD5En324&#10;qVg+3VqCczGHXD+ut3ynb+dR+AfMIMBaV8wECR58Bygy/o1I4Y1Sv+8dMVw49sRfiGN4+7nGAf26&#10;+gtoO+qzP1Jcy4a3lwQNvEWcNtdyV3s94Me3OZcDZIrIufwrcC6XXveQGF3MuRwgJh+VGvqU+6i6&#10;nPjGePzHZxrSLzNH3rlyuIRGhEhuVqk88H/vydqVezSw/DVa8VIh1GyQN0o/kKFNRarlFnec/Cz6&#10;x8g87lGXY1/T3d5ke8D2gO2BbukBi3O5CZzLT736c3AujwpYO2bOnCk/+clP5Ne//rU8/PDDx6Tn&#10;7t275fHHH5cvvvhCcnJywP/bLOHh4TJu3Dj51a9+JVdccUWn4/7lL3+ROXPmHAQeW40JbJKi44c/&#10;/KFV1fa+omCZLFryrNx23k3gHWaiPhNxmzWIktyCVGqJSFPG5HGavzXT2CEeAFl9pB/6E9YyAL/l&#10;IlI1X/ojhRhBZRZSBTDKkonz4lv7E8RidLGBg3ZfJAbTEZqiHtUvMfKlr5mmgDD2JwfyXmMbAMJI&#10;pBNLQQ01MBF5uRtbGiB9qAIAtfwcxL7mYcwhAL2YKI/9GxFbuxnfoiE9VfWlvrmIea42KqQfZBE0&#10;ZeMSo1BFbKYaqGsElzN8LsE+RX3AJG06USDBOQMRs3sALZchMd5IANcajKxA7Gm2sQdycHEMQJOF&#10;9AYZxk7QWHlbfYVKyEqH/+oBeA5CWjkC9NSpAt7LRPx0EiyIhjzt6xb4b6sC95IxLoE8ymdEcL6x&#10;T1KhP21lLSlASPeQbPYHRByr+jcbTdCU/YMw6mDVjmBiAeJ4SXPAuSIgTqUY5cuIXiaU076G/9B/&#10;Z8MmCXIESX/XULTT8nMQJ01KjEFIAkg4lYVrhb7Wvuqr5HMOqBN5sTnXKvIZlVVGpWQZu6QPkhdG&#10;AKRlYUQ511pveIovcg7TB/QJbwQMkOGtvkLiYsx0NlozIWBPeIugKVvTVwRmmVSSdrI2G7rWQzcm&#10;KuQNDvqPUdi0gTox1R77N5mNstuArbCnH9YQi15X2ao915rUcgZwkz+0Hv33Qv8B6K9vRtB/u9Cf&#10;c58Mbak7+3OtUd4gpP+zfMUbE6RhiUPLXq2J8hiBnI59hUkUE/3Wag4ihrk2Bhkj9FqF/GrUZBg7&#10;JM5MUvsmZdFW2k+fc14Zj075+ZjnCniM+hPgpgWMyGYkczQ8HQf5ur8P/fGEguHAfjG0tTcpNHLw&#10;LwNjDlW+4lqpB9/01vr1Ehd1vqQEa19hWLsEkAe+zZzLnIaGhgbZtg1R98h5kJGRIWPHIrXs+efb&#10;lBgBtEYPpcpuUEL8YfZemb2tVJ3L/Oo7SfKbs5Mkvoe+cXmoflZ9d+Vc5vnZmuwq+dUnO2X1vkq5&#10;ZmxvefoKHONCeI5wZMUEZaavfIvUbLpffBWbESk8SoKH/E7cMUg+i9/2E12aK3dI7aY/SXPZGvEk&#10;XSGhI/4shps34O1yvD3QnTiXT9KtjuPt8lNnPJ44HlAOqjhgq/0lQDzAZH0OJKkL/nSpFC9eLy8X&#10;FciAtAR5+5VFsmNbrqLC4Al+Z0VfzvBCzyG/rlzRBizXGh75a8R5sh8XfuRg7rx3ZyPadbYHbA/Y&#10;Hug+HrB+2w71GxkolmzcuFFuvfVWqampUQmUjkWvFbiRfOWVV0peXp6EhITIhAmIRkHU1Y4dO2TB&#10;ggXq9de//lWYtMi/+Hw+laho/fr1/tUHfc7KyjqojhVhzYimrI4EKIWoSyK/+M/I0xgzHhGWOhqZ&#10;lQTterbEAqjDBY+hj06cFyZ3M9DWZeioTY5JoC/WjAOohv6tBzJGqLI/Y2N1BDV788Yp2uDiym0w&#10;yZ6ecUaORrf0UuCqQqMxJgGzngDwSKXBxHDUia3DEWHLzx7VHx/xmWBmtNkbAHCwasNaqtEDYHUQ&#10;AF9GDqvesIPJ2WLR1oqQZX+CcbFmgoowZV9dDAUgWsnYtPYGxguRXrBfRU4rWzU1Q1QLI1Hpq7bu&#10;AHCjAXwjchvHdN0feRSgAfvrCFXdlr6ORpQy+7e6Wm0IRiRsLNp6cA5g9WcSNtZ5DUSo6ulT9seg&#10;v4oabpsrRq6Gq7Y6GlV5AG3cEtPSG/Lbk/Q5TSd8HY2IWC/k0gA9L/Qfbwq4lHytK0F6yldJ8lpt&#10;5VxFAsJsQfSSw9CJA9maYHcsZBGY54hsTpBd+Rq64R68KnquoxU4zf6WrwnSUlaQAva1TmwbZWJd&#10;tdmpwd0IRNhybp1+F9aM3CaoS59b64prhWudflAKQQOOrCK3UeHBum6AJtwWZAZDfm/I1zdRqJda&#10;67BJRd636s/G4YBkHTBIRTOjnpsYIUz9Q432KH0C35xrFY2vbNB2MTrYrRJa6rWq+9N/CWq/snxF&#10;MDkK/VsMRvJrBahXGKLZKduKkmcdfR2D/ZLrwOqv1hq8YrZgD1W+onzs19gv4wB3c87oK9bSVvo6&#10;DOvQLrYHAtEDXq9XxowZI2lpaW2Ry8yBYJfA98CAmGD5y4X9pH9UsDy3PBfcw7lSj8CC/3dWkgyK&#10;xW/2KVr2lNQhWjtTVmdWygjQYdx0RvxRAct0CyOUCSiHDLtXarc+rCKY63b8W8zBLQCYJwJfPnKg&#10;+pu62fTVS2PODGkuXS3OSAQdDLjJBpa/qVNPkf7OB1BOEVu6tRmMXpo1Z67UjDwPV1GIlGixmc66&#10;zYR6wJNXWiXeV2eJc+UWlbxv3RrwA87ZBEqMatBkfP09HF4mNODC6oL6PfL7qi9x4aAvOp4Mnyif&#10;hAzFhY7OVt5t/GErekI9wLvhCmzQ14ptF98nQokDZEOgdeF/ImTbMk4dD1jrhpnFL7lsjPQfFHgJ&#10;eRYuXChXX321ZGdnK8efddZZcuGFFx7VJFRVVamo4r1796ps9tOnT1eRxtddd51cf/312I9NWb58&#10;uSxevFgmTpwo/fv3bxufjwAzUpoUGo899ph6/JePAfu/CFqfe+65B2VO50/Dy+7nZHvEJzIotD+i&#10;jFNQY4AZeKZ8bDwD2MuLWMzRqGEk5j55w/g7eIhXyCAZpyJnCa19Dg7Xz43XAFdFI/p2kAK49iKS&#10;9R3jHypSl235KP8+RGy+bTyCyMstiA+dAMgqGECrTz4yngaP7TsqmjJRGKXrRNq0dej/iOQaGYib&#10;nAhQzgWAr1HeN/4NztyPAYUxyjUVdbXyseNFWQQe2x6g0WCUMcHP7WDFfc94HFHK5YjlPF3pX4k4&#10;zneMh8FDPBtxo0MhLw5tXeAmngkdnhRG+/bzjRRgdJLjToesx6TcKJGBKsrYg5jTMvkQ7dYaC2Wo&#10;eQYAQj5i7ZBZxusy3XgRwJyBtqMgy4Go0Rx503gIEa3rYesZsBUR0bB2pvEy+HnnIvJ5DGgzItQR&#10;nYkDZxmvQutgWDQEGjHJ4A746p+yDxHFQ6E/AVxyLk9zPI+0c+9A81TMVSpkCVmA5RPMFW8zM0qV&#10;/TONdJlqPIGI3HXSF1HGBCoZDU4e5HngnO6LaGBGGhPEJ3/we8a/lH2UxTom+Xvf+TgSt32JGRmB&#10;3tGQJODl/URmO/6Lnn3Ui8AkuZI/gCwfHDcA9lv9/yt/l83GMlVHKgnO63zw+k43XsB6iFC2EgzN&#10;RjQ610WtUYW2I6C9F/HJBUr/dcZiwJuDoGssrDfB4z1DPjNewmrqiTkcpMbMVOvqUWi8B3P9HbVW&#10;GE1NnZaBdzkeFjACn2t9leMLpBh8Bro2w1fDoZFLCk3Y6nhcihxZ8N4E5T/Sabzv+Bf2gxmSZAyW&#10;iKYYBVKv8swGO/JTWHXViJEej/4OxF2Xy1vQfx+i8mk/AXBGXH+GZHjkHE8wBkJ7/m45ZBHW2jTj&#10;OWytQVsdvc796i2sld3GWqyfcao/19BseU3mOd5Te1VvWMv9cj1W60fGf6QAPM6DZaxaF1zXHxvP&#10;wtdL4JGxCjhmWkHuv+RC517RG/s1dd0Cdul3sa7yEP0+pHW/Iif4VHlS8UYnQSuuC66rVeCRnoa5&#10;ikX/eIP93bLeWCRTXZAf7JTRzrNUOzS1SwB5gPRIfIomMzNTnE5wleP7pEmTFOAaQGp2uSpuN8hz&#10;goKUD7pcmC3guHiA53uxYR5JAw9zeV2zrM6ulB2IZq5u8MnQ3iDPQiL3ryu1tbXqPMg6b+T88wZ9&#10;IJc6gOdPfJkjr63Kl94RXnnw4n5yUVq0OFsT1h+V7vCfIzhBHJ5o8VXvFV8Vnh4q3yDOIJzroN5w&#10;nICbLDhXbSpaLPUZb0B1UKT1u6GVa7n9JvNR2WQ3PqwH6urq1BMb1rrnDTYGqARi+XrUKxA1tnU6&#10;IR7gCbpdDu0B+kft4G5ctmzMEM/788UoLEXIit6lyLvcXg7tTZ7c80HcpOYK+WPlYvD+6ZsKy73J&#10;8mrYOBWxbEUTtY9nf7I90O4BN9agm+sNy4zgVAMi6Pl+PIvPh4dyAfxRln/xeLH+XbqO2xvqbV5w&#10;f//Yn4/WA8d33R6t9M7a79+/X55++ml55BEAY7ioYXQUAd5jKXPnzpUtW7ZIVFSUvPbaa9K3b9+2&#10;YaKjo+Uf//iHMDqa7V599dUDwGs++svH4pisiNHTR3MxRa8WuwulJrJUUQhooQYAs/0AsDJU4jmC&#10;WvzHxHIFeEye4JkPQCXr+SrHA/R5aFtjVql2rOPj9/mgBfDh5qhPHbuY+KwOyc0yQUNQj2Mbj2eM&#10;YQYtBUbNM9KlFv0JwLGW4CDHdCPS1Jp50h+UAOLOR32tyWzoOvqXQCT1IjjJwGuOy/4FkEWaBX6n&#10;pgRn+ah/GaBTJmFjPcdgcsJ8yK/A6LpO03oUGFkA2ggKag2YkI/J3crNEgUU67YGPFWI/nulwsRx&#10;Xo0J+gT6CgBeOEBIbT9lmWhbJEUG6E5My38mpJegfyZ8vR9tWHRCOvY3MVIL/EcLqAV1p66Wr2hV&#10;DUalTypUf8rBTWnYVwjYlhGylKU9QFnwFmQ1Yg50nQENy5X/E8y+qKN0A7PbKMWOHLwjxR4ouVhH&#10;+VwXhfB1HXrpQl9XQ/4+BU4zHNbqX2Bk47xFJ4xjHQt9zLnWtjpQ06KAWOqUCKoMxsfq/k3QNAdz&#10;WiMNbbqKkkH7a8wK9NWjEshlfwdk6fhaeroFc5WHNZgNKoe6traklaCvKzGH1rzypkIR2jFyXRcD&#10;vdEf8vNhKyleLP1pP3293yyCDF24LvSckgzFp9pSPvmaC+EX1R+NaVlla/8UQLvqzi/qmJSyEABz&#10;nVGNuSIsrH2932BaSaxreJ1gM0eowWfqH4pIZcpgW8osga31GJ03MOgX+oFUNWzLfcXSn2MxGWSI&#10;oiTRFnCcUvTHHt+2LqgrfVVoWPsabXVAfqUUOrNwY6SYFXaxPWB7wPbAcfdAUqRX0WHUN/vkk83F&#10;8ubaAvG6HHLrmYnC6GYLRDvugk/wgC24Hpu/a798sLFI8SzfMjFRpgyJEQ+eeD7WwjwJ7rhz8JhJ&#10;sNTveVmaS5aDi/kJaWmqEG/iFHAx40mxLizN+zdI3a5nxGwsE2/KT8STcPEJjZruQtPsoY+DB2xw&#10;+Tg48XgOYZ3IHs8x7bGOnweAn+HCAI/mOhzgbPRJ8Py14pm2FJwWiC52c3c6+hkkHcaVdVukT3O5&#10;UrTUESx/7XEuopmRtxuPm9rF9sChPEAw96pfnCO/+NX56hqWkfK3XPeilJVWi8Vje6i+R1JPjJoy&#10;EpKiJKVvjKxZtRcRIvqEiPW/vfdyueTSMUr2nl35cvtNr0lTIy6ccWfdLrYHjt4D/P08+t/Qo5dz&#10;ZD3y8/MVwEtA2OVyyZ/+9CcF/jLi+FjK2rVrVTfyQ/bt27fTIS644AIFLpMmgzeJrH1p69atqv3g&#10;wYOPClhmJ+6xAxvSpK4oQeITUuBh7WNG+6abGxHDSF5WxsT6VPTlWJkMwDRScbC2KCBNEAU7QuoA&#10;9pEbFwy2ShdGWnKMvuAmDse/FgBoiYgVHWeeiwhIxuEiqS3+MWPAODkXSc68iK1Mg5wmpUGqOVjG&#10;oD7JHAK6DETf4R8e8AckN14SzFTEog5DTSNGCcKYZ2JbC2Bk8t1ylfigU5oMM0+H9oPwnbB0C6Jv&#10;e0CjiwCuZSCaszdqCASaiMtEbK95lowxzkFv3ZaRsuSfTVaRxNTVh95RMgLtshFXTVoJ7SsTsaLn&#10;Sk3LfkgcD2yV8bUmok17yWjzHNWH1AzUH0dtSE1VCeJCVdSypjEYKWdJiZkN/fujDYFNH3yVgv5n&#10;wc+xyluscyOm9jTzfGxvRi0jcfnkkoFPg2SQORZ/h6G/5huOQ7zuYETRhoMagvQUBEBJ9THAHEV4&#10;E14LVXrSV4wiHwtdB8Lj/HWmruQjTvMhutwIkVgjSfUnwEmu3n7mCPzVa5R+7QNJgzBuLLzN/gQ7&#10;YyH/DPMCAMe1ygcckwDnCETLFplZ6MN5of5MyNcD62QYVscw6MgI7WZ4Okatn0pApLSF9jPydiDW&#10;WA6ivnvBP/Qz9QfcAF9NUtHxXM+sJVDM6HJGWPeBrlyX1D8eMzoAa5I260SNXBdRaDEUdA/x6M21&#10;5lPRv6ebF2Gm14AeJBZ11J+cxiPUWhmH/cCSxUhtcjAnYwUwopr6k/6CUczkc46BN7iqWEZgjeSa&#10;m9U2RphTFrmbGTGdiDEioQvrOK9c+7xJkWoMQp0GnVPQczDmeiT8yGh4yuL6SsH+Qn5pJkvknPCM&#10;cxjaMMkj9wX2Z0lGu9FytqQZE6Aj5WsKmRTMYR9wdiegNcekbxQDN/aBaEMnJ6UPyRU+suk7MqBl&#10;jLJfDWr/sT1ge8D2wHH2AKOXH54yQBIRzfv00hx5ZhkY4Mvq5K/fwzMnSAB4KpQVmRXyt3mZkl5a&#10;Jz8e1UuuHx+vkhp+U9sMJxLURp0m0q9Z6lvqwHu8VhrSX8PB0SfePleK4STd1fEvvqrdUrvzSXA/&#10;bxRHjzQVsexA1LRdbA9YHrAT+lmeOMnvVkK/wp/+XYz4/jhz1yeJJ1ktW7yfBxqBLAc7DbkuMVQm&#10;9QqRd978UpY8NVNcjFY2eElydIU9eNHbiIvqH9Vuk0fL5+KE35A/Rl4g74UMt+kwjs6d38rW9XWN&#10;cvv/TZE7fv99ZX95eY1MmfSQFBVWtoHAx+oYE+vdASD54ktHy+33fF/WAli+45bXJTjEo4ak7H+/&#10;8L9y+VWnq++7duTJj773mDQictoCxI5Vtt3v2+UB60YIE/o9/eqNctGU0QHhAAK6w4cPV1QT999/&#10;v0yePFlRY0ydOlV+97vfyT//+c+j0jM3N1f27NmjstkzeV9nhXLIucztq1evbtuXfvOb38hTTz0l&#10;d999t4pwZkI6RlIT9D6SR+PSM3fLvOkvyc+vvRI3nsBvyztHKIzDJFhp8bjyqGSBhDoSUrcjQMV/&#10;5I7luy4G+jerOrZlPd8JPLIFgUKr8DvHJUhHaNAqPtQxGtX/EMp21IP9LVnswXEp37+wP2Va+vMz&#10;+1Nff5PmgTcAAEAASURBVF05DmvdhlvqG+tVQr/g4BA15oH2W9Cz1os0GCwcl77yt4n1Sn8lne20&#10;XZb9B+qqfcX+HEsX7StdY9XpUTTQ2m4r9acsZZMSg99n3ICmThyPqewsr7ItOaspy98v1lxbktiv&#10;pq5G3E5A0h5yYesnpyiHYxDot8akvro/fa3nlf21pzVXN9tYN0Q4hr+vtE56/iz7+W75yn9dWLay&#10;ztKVY2tZXFes1Vsoh+NQFvuxWP0J7FpzQr1I6WG1VQ1bx7DWcG1tDarBzx2KdYELdPZvH1OvP9re&#10;Lstaa7qtHrN9rbR7X2+hrqzjnFjjUg73Gt5cserYWq817UFrDrSvyO/cvl91vl/qtaJ9amml9efs&#10;teuv17q1X1nzwrvFldXVEhI7SoJCdPLK9lHsT4HggW97Qr9AmANbh+PngbyKBnkIfMQfIrq3rK5J&#10;rh0bL3edg1uauNZ2d4jw7U4J/XaX1Modn+6W2TtKZTgoPx67dKBcMOj4/qYyyV9TwXyp3/uSMKLY&#10;EZIiwQNvFnfsJNBkHF+KuZaGEqnd9ii4lj8VIwg5GNLuEG/SD3DQ47HWLl3pATuhX1d695Qfu/0C&#10;4ZQ3tZsYyBP7BgBtQ8PccnffcJnYE/EywXg0ekS8fGnZ0Hqhbn093Lu+NNKXDB4cGGYEDZKiKF7o&#10;OmSVJ0mCWnRk2OHGsbd/yz2AddcCygqr+Jpxqcm1aL2sDUf5zjEYofzoU9fKD67AnXGUlUt2HjCu&#10;ltNhYIb2U7ZdbA8cjQesJaPW7dF07Nq2cXFxMmvWLGE0MUFcFnJbHmshpQVfhyr19fViRUUz0Z//&#10;TZpNmzapbqTU+Mtf/qKS+xGsDg8Pl9NOO01uueUWxeN8qLEJlDlb2sFKqx2TfxGAawe2GOWoAeD2&#10;Ogso5vmJv/06eZh/f/Yhxy2Lf1sCauQ+9q9jG7Y1+YSOH7qs5R8oS/dnMkF/+Tr5WEf57QBee1td&#10;pwE8A6CsA08f8Th8sP3aVupA4I9jUzcuUQ02to+JKlXnL1/Xac7IjroeLEsniuvYnyCfShDnZyu9&#10;p8FeeJgUJFCevrYAVP+5oq2MFveX31lbVedAzgj4wr+tBsUP9D/t6qg/+1MWlWF/67DDqWwHZvXO&#10;TZuYJNHfVvbvbK79bWV7q3S2rjrT1X+udV9IgnK8scDSbqu+GUK7WMebLiyGlaDvAP8fbD9HIlBL&#10;G9rH1BZ2Ni+d1ekbK+3AuFIAfzr6mvVcEyz+sjT83HGu9PrRmrT771D9tf5sp9vyrxOJoVpZ2ijS&#10;LrYHbA/YHugyDyQgcvmeySmSiiR/jy3KkvfXF0pxdaOqm9Q/ssvkduXAhVWN8tSSHJm3q0x6h3vk&#10;nvNS5LwByKl1nAuT/HnizgeonCR1Ox6XppKVKtmfO36tBKVeJ05EFxs4zn/T0tJQKg0Zb0lT/lxE&#10;ReOZmn4/E08iAptsYPmbuvaU6//NV9sp5xLbINsD7R5oxlk2L52uSQiRXyWHSbQH3xCpnFtQLh9O&#10;Xdl6PaxPyNt7ff0nXtDq4t/PkCXeFHVq71Zn9P7brPb2e3fxAPmH24BeKG0gaQPBWitC8+vs4AW6&#10;4jhuBY3ZxwleYz/sxa/7odYJ63lBjb/8g8L+/mCVqsQfRihbo3A727HOHeSUEaNTrGZqLAJrBDbY&#10;jokqX39xoXwxe6PaVlVZC70RRacWuDViW3dlE+2iOowGdIJb7ev8QR+ycDj6j8XyKznMmAjj0H5R&#10;ze0/3c4DB6+bk2lCTEyMXHzxxSdMhccff1zRbjBRxw033NAml7zP6enp6jsjmxm1FhYWht8UpzDR&#10;HxMEfvzxx/LQQw/JXXfd1dbP/wP38ha9G/lXs/aA7/zSeR3n5uD56bxtZ2Meoj8A3Cb8bjBy0/p9&#10;0r9IB8rqrO5odLX6E1hmxHdtTY3Ex8cf0lb+bjZDLxd/t9WPGkc4UKdDyz/YfvruSPt33ra9v7rB&#10;gbl0YP479/8hfN1hrgmwl5XvR+R7sET0ANVC67FC63mktrbLol58kQ9SZUykg/zKkevabqtf9yO2&#10;taP+NEsfm3h8O3AnsNqynvsZS0hiSKc3kY5c/0PtQwevi2YcEx0OHM86ROd1Luvg/pb+/n7i52/S&#10;n+sgJy9Hwn1xkhx2fKPsOuppf7c9YHvA9gA9kNwzSH5+Wrw0IkjmlVV5KtqXx14ffo/O6hvxjTiK&#10;T7SHK5Co8KWVufLWmgKcQxhy0xkJcuXIXseWwO9IlAd47OoxRIIH34lEf/+VhrwZ0pj1gZj1heJN&#10;uUZc0aeh/tiBbV9trjRkvi0N+94F60ateJOvlqDkH+PaTN/wPBIV7TbfHg/Y4PK3Z65tS4/SA/UA&#10;t5IBsN2BaOWLYsBdxOgegHwrv9wuTz46TfbuzlcA21EOq5rrOCj/ngDz1OOR/nX25+7mAYKnfPWK&#10;66F4ikPDgtQFe2V5neRml0oZOJHd4ObuDFTlBR0pJRgVn9K3F8aIUBfCpSVVkpVZItXV9eL1Isqs&#10;w8Xx1/mIiSVdrUn4OD55kvHWVjhWMLI2W6URfMnNoCZggsCQUM8BUdFM5hcGe7zI5NxQ34iLYUN2&#10;bc+T3aDDsIoFCFvf+c4xaS95mxMSo8QDG6oq6yQbNtE26tfxwprtLfoNXCVLHSg4qHtUTLj0G9AL&#10;27xSUlwp6bsLFcezm9Q0drE90I098Oabb8qDDz6oLPjjH/8o48ePb7MmIyNDsrOz1fe0tDR54IEH&#10;5Mwzz1S/BZs3b5a//e1vsnjxYrnnnnukX79+cvnll7f1tT8c6AECssWlSC+YlycJCeCa9v9BPLCp&#10;+ub3c9nJ1pNXdSBEemx6OBCNvy8rS+JiY6RnJHiEAaafkgWTeJhpVkC9uoGDY2Kf5OROweVT0jcd&#10;jOI5AW8QbNy4SdLGpkpy6sAOLeyvtgdsD9ge6BoPRIe65Y5zkiUFQPP9c9JlxtZi2be/Xu6/MFXO&#10;RdRvdEjgg5l1uIZ6e12BPL88T6obfQpYpk1MVtilBTfOXZHDxRj4Kzx6EiRNxUsQxbxcfDX7EGH8&#10;A9BXXC7OsL5HrUIzOJYbMt6UhpyPcZe2QdzxFwHEvk0Md4+jHsvu8O3wgH1F/u2YZ9vKo/CADxci&#10;ZMGbEhskvwWwTIC5BaAywb03XpwnU99YLA0AAb3HCGgRWO4ILrOG5XhcMB6FqXbT4+gBgrJxCZHy&#10;67unyLnfHaaAUAKyLARGCxHtPnvaOnnhyblSXVV/AKBqgbI/+p8z5JqfT5LBQxKEwDRLXW0jbmQU&#10;yPtvLJUP31mhwGsLjO1svbCOL3Ii3/rbH8jV13+Hw0gewO2brnlOySZ4y4SUKf3i5NX3/p94gvQJ&#10;28P3fyQfvLVcbvnthXLzby6S6Nj2jMMX/3CsnHnuYCkrrpKfXfmklBRVyZ8euUqm/FBzx+7ZkS+3&#10;Xv+iiqrkBSpBmcaGJplw5kC54dbz5bSJSGTUM1QBYuTWzc/dL3NmrpdXnpknxUWVbTdqmpAcc+yE&#10;/vLkK79QepcBgL7h6mfA/TxGfnbTZOmTGqN8R79sWJshj/9tuqxfk97WX3Wy/3QfD2CxqnXMd34w&#10;AhXO6zqXvvzyy3LbbbfhRkyj3HjjjXLvvfceIKxHjx5y++23S0UFEsMASPan1iB1Byk0vvvd7yqO&#10;5ocfflimTJmC/aH9plH7YETZEP2Ix/4Pi7a1d+raT0T9FPJnvXetOAP2t7QgnVkzqada/XEokUo3&#10;+utQDU5SPeeQhfP4TQrG8cEPLQpUPowvjkSOWlvUDRfRh0Nzj2S849amdW0pvx3CZ/QFcp3oqT4O&#10;vjhi3a398Yg7dHFD+gdp/ZoaMYWt66yLJdrD2x6wPWB7wPJAsNshV4yIBfdyszyHBH9bCqrlD7P2&#10;yi/PSJSbJyaKC9cvgVr4VOXcnfvlP0uyJa+yQb4/LEZ+f37KcUngd6Q2O8NSJTjtbpVoT/EwI9Ff&#10;/Z7nxVe5UzwAmF09BikKDcPR2Tliu5SW+mLxVe2SekQrN+XPRpQy0sMmXCIhg38rjqDjy+XcLtX+&#10;dCp4wAaXT4VZtG04bh5g0j5SX9yWEi5XxAWr6EzT7ZatGzLkP498KhvW7MVFO/K5AzTUFyFHJ5rp&#10;X1g69rVP4Y/Oj4HWmpE+EVGh8szrv5RRiPbpWLwAb5NTY+Xm2y+S/oPi5fabXlHgrgJhcTJCiog/&#10;P3q1XP3Tszp2VRG8w0cly/DHrwFQO0j+cCceTULkMB9p7riO2Jl1fPEkJyIyRHrHa74yH8BkonfW&#10;dr67IJcRxVZ0cwgighl5HQEQOK61H5qpEoJEfnyFhnoVTQXH74l21vgV5bUKJeS4LASWr/35OfKH&#10;v/1IghGN7V8IuicDJL7ptgvk7MlD5Te/eFn27ipAxDQy22MARjdb4wZ53XLf366U71/RHsnJsRjZ&#10;PPHswfL06zfJ1VMel7ycUuyvGsz3l2V/DnwPWGvGeg98jY+PhoyaJZUFqS74G3LTTTfJ008/3cbv&#10;bEkZMGCAPPHEE9bXg94JPv/2t7+Va6+9VsjNzKSBQ4cOPaAdROE3A8euEDwRwf2EFYFQqBd+c/gk&#10;hL670MVKucBG7AoVpztInCGIvDmUH6iXongAA3CAXczSX7wjw2PANypu/Ja7g3GhGCYG1oXrGyaS&#10;duLHmzdKeTwLqII5diBqQN2UPRQu4cQTRS4vztDQIBi+cDeeEBMMzCUf/baon06I0K8Twjt8uMnF&#10;3wof1r9dbA/YHrA9cKI9EIynJ68f11uSI73yxJfZsmjXfnl6aY46Fl+Q5JAeOF/gtUKgldVZlfIk&#10;gOVdRbUyPrmH3H1usvSJ1IFCJ1JXh6cHeJgngw45FHQW70pz6Uok/ZuL9xWgyJgoHkQfk4uZILEF&#10;MpNH2TQbpaWuSFpqMqWxaJE0FS5Unw1PJKKfL5Wg/jeJMzT5RJpiy+qGHrDB5UCctENd7ASirqeQ&#10;Ts3w+8gebvnLwAhJCwXIhQvwhsYm+eD1efL6C1/gUX7wDLVGeGr47uiM7yximSNYUcvHMubRaWC3&#10;7ioPEEhl1LEFLOdklcpLT38h2fuKVUTtlB+Olx/8SCfG++7FIwGUjpOpby5T64l9b/8/RBj7Acsl&#10;iORdung7KCpaZOKkwZIIAJjlBz8aL+Xl1fLAPe+BP4tXyTy76niGZdXpC332YyFofGB73Y71FrhM&#10;sMuBk7a87DLZvGGfDExLkKDWNW/Rc1Tsr1HAOMeyIq45vk4sqGWQ3uOsc9PkTw//uC2imNH+Sxdt&#10;k8L8chkxKkVGjElhN0kblij/ev7ncv0VT+DpgAbUgEXS7zcwEqA9gWVGb386dRVkt8iPrz0T9Bhx&#10;qj9B6CmXjZVn/z1bnMEBBmooDe0/R+6Bjmv5yHt2t5bk/SUg/NJLLynVSYVBWoxjBQxHjBgByh1Q&#10;1jQ0SP7/Z+88AKMo3ij+pRJ6r0oREBBQkKJgBxULiqio2LErYv0j2HvBrhQril0UuyBSBAUVpBfp&#10;vfdISWih/Oc3yRyby11yaeQu+T4Nt7c7O7v7dm7LmzfvW7fORy7zW6ITK9qQZ5NmLpNdA3+yFgCR&#10;hlde7S9J21avXiM7tibKvBUQiEWnzfljSJuYP2+ulCtb1nTmLbQdHP5lisp32sW8ObMNYWHsnlYZ&#10;NfeBfUXl0NMfp3msSDHPvfPnrJKmbYqnX6bfFAFFQBE4TAiULR4rnZpUliomGd4jUUvkj8Vb5dHh&#10;S2XhsWXk0kYlpV75uMPSHx3q4U5auU1eHLNSxi7+T46uXELuOuVIaW0I5gILk/sgrlIbiS5+pCGJ&#10;f5O9JhHf/h3z00jmyRJd+miJK9/cZI8tZXbRPCPGlTUvijsl5b+Zsn/rLEMqrzAKJNMJX+44ia/R&#10;UYrVvNSQ0ZUL7HB0w5GDgJLLkXOudE/zGQGS911tbgTNjdfTbvMyvnTBWun30g/y1x9zzUt7TBpJ&#10;lvMXUdbcS9Ii8xlr/JVT84M7g4yc15vPsGj1ISCA2Oe4NLKU4tg1fPD2KOtfDLEzZuRsk0Rqj+11&#10;nz9njcydvcoQutGG8N0vdepVkRtub+/byrx/V0uPG9+TxQvXmXnGq/iI8vL6uzdJm1Ma2DJdrztV&#10;fhwySaZPXmq+B2o3zPP+2dXS/nHz+eqddmUOGsI7Vn4Y8o+MHDZdhgzvJfUbVrcLR/8yU3rf/YlV&#10;DMP9GnuvtDoOrWvnmIVxxWKkx/3n+4hlPJbvv32QjB4+wyqqUUD3fLSz3NT9bLsyyuwrrj1F3n7z&#10;V4uR/3EtmLtGul3WVyDtUXj+OXaOfPlzTylVOlURAEFtf1gB8XD7p5/hjwBtsvDH5s2bpVu3bjJs&#10;2DDjo15MSOR3553GJy9IQBDv27fPksSxxic3UEBKc60hvJYYEM0LFy6UBg0aSOs27WRLolH4h5kS&#10;N9Dx5N+8/VK+Qg2pUPEI2bkLj+FUzPJve+Fc8z6pVfsY25mXlMxvryhjccDYRB1rT1ZSMsRy0cXi&#10;wMFYOb716XLkkbXDufHqvikCikAhR4BHmra1y8oL59eX539bbonbT2dtldXb9kqPE8pJY5MPqaAf&#10;ZxjFOWNNkiG+l8moBVukbqUS0rt9bbmoaWVJKPBRPCbxecmaEl3HJPWr0EJStkySfYnTZf+2f2V/&#10;4iTzN9m8bvnf78xImgRjP1ihtfVwLmb8mlnXDHkr5K1NDy+vEAj8lpJXtWs9ikCkIGDuTjHm5XzM&#10;3wulSaMKMnPWShnYb7hs3LDVvPynJRCAUcthHDA3yAoHdsk9SZNsDf1KtZbEaKMKya1nYg73R1fL&#10;WwQOmvFZyVZ1m1rveZ1ayI+jH5K/xs2Xaf8skfmGHO3V42Ob3C7W+HeTmA+1ML7I7c5qau0rWBMV&#10;8cvPfG+T5JUw9hPEujWJ0ufxb2TwsJ422R8dHedeeLxMmbDILs/wD83U/fkvdPO9n4HK2OHNqJC9&#10;gVIZv1IGDpsGTR3eSKsT7+ljm9cyvsl1fUu/GDROhv801SYEZFUU2a+/8JOcckZjadjYEMMmzjfe&#10;zR+995vBJCVD3d9/NdEQy5utDzVYY6GxfMkGadq8tl0XktlUm2E9u1D/iRwEXLuMnD3O9p4mJibK&#10;FVdcIWPGjJFKlSrJBx98IJ06dcq0nmeeeUYGDx4sbdu2teUDFV6yZIn1bMYio5ZJSOYC8vrvv/+W&#10;cePGyfXXXy81a9ZMNzLAldNPRUARUAQcAnRUuc4qN08/FQFFQBEoCARa1Swtz59fTz6avE4G/rNW&#10;flmcLLFmlGXnBiXl1IalzDtUQexV6jZnrU2W50YvlzGLE6WWEac92L6W3HhCjbBSVVu/ZKNAji13&#10;rBw48j9J2fiH/Tt4wHjrp2yVgyZRH/k4sMbAAiPOEMsxFVpKbOkGxlpDR7AUXOuKzC0ruRyZ5033&#10;Oi8RMGSfmGGAJYf9JRNGTpQZcbGyy3jaQlZBAppB+rnaGtrkg4ZEfnDH39J51wJb17roUvJmqRMk&#10;QYro0MtcIRp+K0eZh5xh30+RLle1tcPa8XZseWJ9+8febtqw3dhMLJdff54mI4bNMBYru8yNPHW4&#10;epNmNX0HRLmZ05ZZuwxnDYH/8CKjol9qyNTGTVPLNmpypCWnU/aSgMi/fTKHNhd0iV0jdalZ17Ky&#10;qbuQyu3Zte0Mb83ppw+VcTvv1iVRYH1jp4F/MkGfzHhjhxFnlNp2m+Y7/qrbt+2SCePn+8jlI2pW&#10;lEqVy8jKZZvs/rl6+VxliGUwdccECb/TJPRzEW2WoXBIPSY3Vz8jBQHXtgr7+WOkwu23326JZUje&#10;b775xibjy+o8oUSeN2+erF+/Xp588klLEPuvM2jQIDvrpJNOSre8YsWKct9998m06dON97nx182t&#10;T6//hvW7IqAIKAKKgCKgCCgC+YQAo62aVCspvdrVMiN/U+TbWZtl6KIkmb5ul9y0O15uLllGqpdJ&#10;n9sln3bFU+1Bmbxqh7wydqX8Mm+zVCoRJw+Y/evWOryIZc8Om0ljf1GsgvFPvtAm/Du4f7chlpON&#10;4ifJvF8Zcjm2lLFcLJ9mf+F5OUxfiX5TBDJFQMnlTOHRhYUeAZOcL3qt8cUdPEJi/jU2A4ZoxmfZ&#10;JhcyF2FHeuQUB2rYbYaSXL5rnlyURixT16qY0nlQe073StfLawTiDZEKgfr4A19a/+TKVdL7bFWu&#10;Wkban3Oc/bvmphXywJ2DDGG8zlpLlCp9qFc4KWmX7DKkadro9rTdjDJtcp9sJ2FeWpBUL84kvNhr&#10;2mqokapE8pQ2jTvKkLKxJPfK0zgopdPsKqgWpTM+zVEeUovfFURx4pYk35YZIUCSvgMBfnUovF3w&#10;uEOiIUhsb+T2t+qtS6cVgdwgMHz4cBk5cqSgIu7Vq5dJglnSVvfll1/KkCFDrCKQ5H0lSpSQadOm&#10;BdxUQkKCHHPMMbZs165d5ZVXXpEtW7bIXXfdJQMHDrSqZ1bEu7lPnz7yww8/WDuM3r17ZyCQIZVP&#10;NqSzhiKgCCgCioAioAgoApGIQOVS8XJrywpyVIn90m/KVvl3/R55a+IG2bY3Si5tVllOrFkmzVov&#10;f48O0cy4pVvlpbEr5Jd/N0vtSsXl1jZHyPWtq0ucEc+Ee0RFx0qUIZk1FIH8QEDJ5fxAVesMSwRM&#10;snBJMXcELvvxhkQmO3fsxNkS/+1oiUrcbkztU38Oh24LuaOrIJb3GWflo/clSq8dE+12AWZ4Qj0Z&#10;mnC0xFufo7CESncqBwjEGm+tTz8YI7/9OsOQyM3M37HS9LjaUtUknPMG3syPPne53HhFX5M4Z78k&#10;7TAq5rQoXjxe4o1fcUoK/qpurvEwNqrfkqUOZRzetWuPLeNKpP+k3Xr/UpdGm/bOn6F7zV+qijjO&#10;7DMJ/A6Fdz03fWjpoXqZF2y5pDsmtlmyVDHbK852XURFGRK67CFiHRX2bkYM2N2h7kNhiWRTPnWb&#10;zDfTPN35wi3zzvMt1ImIQcCdx/DdYdTHBJ0mwWL06NHyxhtv2AR7PXr0sORySkqK9O3b165Cx8pT&#10;Tz0ljz/+eLAqpGHDhjJjxgyTUDNB6tSpIwMGDLC2Fj/++KPMmjVL2rdvb+ufMGGCzJw50xLKL7zw&#10;gpxxxhlB69QFioAioAgoAoqAIqAIRCoCpeOj5YyjSghPYj8tTJYpa3fJgL9Wy7Q1O+SG1tWkY+NK&#10;UsGoiPMrdpn3th/nbJa3zDbHL9kq9auWlPtPrynXtKgmpc1IUw1FoKgjoL+Cot4Cisjx7zY+rUcm&#10;xMhVNUrIxr0H5euliRL74+8SN256KkllkyTlLTFFbXGGXn50x19S6UCq6nSNUSw/V/okwYM5Nh05&#10;VkRORCE+TLyASxsVMp7K3381Qb4Y9LslluvWryYt29SXrteeJkfUTO0pxiu4miGdly5ZL0sWrfeh&#10;UqVqWWlgLCX++Wuh9VdmAaRrbZNU76h6VX3lFs5fazO6ByJiUwlY0/oMGcs+uUDpbBX5tt0Z/2Rj&#10;LVG2fAmrjHRlfOsa8jaDRYGP9HV1us9Da7M+ZPUKY22BdQVWFiimW5njH//7HKOsTFVJHzD7lWCI&#10;dOa7WLs2UTZv3JZGgAeuO3X/WCOr5a5W/YwsBAKd1/A6gipVqsgRRxwhFSoEV31UrVrVJMM60paJ&#10;SRsZsHXrVtmzZ4/PsgKCOViwrFq1aul+m/g0Y3Hx/PPPWw9lvJoJfl9t2rSxCumLL744WJU6XxFQ&#10;BBQBRUARUAQUgYhGgCeneCNaOadeSTm2SjH5cdFu+Wrudvl7+TZZumWnLNy0Uy45roo0NqRvsTxO&#10;qLdm6x75auYG6Td+tSzfvFMamG08fHYdubxZFSlu8uFoKAKKgOG3FARFoDAjgFp5v3lR71ApQe6v&#10;U0rql4qVvdExMve1wbJgtCGWE4xHkx2uH/xFPyf4ODuMO5Jnyul7Vtoq9hvtMsTyqpgykqCq5ZzA&#10;GpbroGCsULG0PPPKNVKvQXWpWKm0fDd4gjzW81NZZwjT1au2yNCfJxul40F54NE08se0Sf5D7fz3&#10;uHlGhbzfqBBjrE/xvQ92kjtveEc2GaIVf6wyZYoL80haR0Dajhw23ZC40ZYgtjMD/AMXnLRjt29J&#10;+Qql5MhaFWXl8k0+P+SOnVv7lqebMCtDTB/gB5QW+I/vMvYUMWafsQEJFhzTgrmrZeni9XJ0wxq2&#10;2HU3t5NxY+bItEmLLRmGmvmWu86V5i2O8lUzyhxTcvJuq8D0zdQJRSDMEHj55Zfl2WeftZYWwXYN&#10;tfKNN95oOldipGzZsrYYZPTYsWOtHUyw9bzzWRevZW+cddZZcuaZZwrJ+1avXm2sYfZJjRo15Oij&#10;j7YqZm9ZnVYEFAFFQBFQBBQBRaCwIcCbSbTpWK9ZJk5uOqGM1KteQX6eu1lGzE+UV/9YZb2QOx9b&#10;WS5qUsl4MacmR88NBslGrYwNxk/GAmPw9A2yddc+adegonQ/+QjpZLYRn8ckdm72VddVBAoageAM&#10;QUHvmW5fEcgFAtx49hhyrLqxGLijVknpXNUoSg2hdSAuTmZNWiQbZy01fkNxYvLsmThEoOVik75V&#10;qXKvuem12LteeiRN9c3/okRjGZZQV4qZZAR5u0XfJnSiIBAw5zoxMcn6Bdc7uprdg6tvPF22b082&#10;FhmzrDcw8y/t2ta3d3NmrZT16/4zFhimPc5YJkO/nyQXX566/KTTjpHBP/eSEUOnSYohj9p3aCbH&#10;t6rrW/enb/8xyuYFlozelTZE37fQTKTS1sb+xSiIF8xf7VsUZ2xfIMDffnO47EzeIxcYYrnz5W18&#10;y92EoZRt+9xrrDn2GJsKF6ee0USee+0aKW3I7lef+8ESwf7tmG1HGeeLbduS5cO3R8kLb1xvV69S&#10;rZx8NOQe+enbSbJuTaK0aF1Pzj6/uU+ZCRH9mVF6xxqCHfI842/SHRWf7hjdnqV+uhLp5+q3SEDA&#10;taPUcxjee1y6dGkzQqF0pjuJlzJ/3oAszkzt7C2b2TRK5fr169u/zMrpMkVAEVAEFAFFQBFQBAor&#10;AgeMUKd66XjjdVxZmlYvKfUqFpeRCxJlhLGtmL0uWRZs3Cnt65eXY82yOhUO2fCFisdOQypPW71D&#10;hs7dIsNM0r4565MtkXz58VXknlNrykl1UsUDodan5RSBooCAkstF4SwXsWPcZ5mKg3J+5QS5y6iV&#10;6xaPlf1G5blv3wH55pOx8n6/YbJ9206rwMwPaKDmSh1IkSd3/CklDZFMzI+tIK+Vam2sMIL7dObH&#10;vmid+Y+A4Xqs8vjJ3l/IB4PvkTp1qwjJ6e7tfZHc1fNCS5Z6lb5bNpvsws99b+ajVjZJFcx/zz/2&#10;tVQ/ooK0Obmh3eGGjY8Q/vzjT5M08JmHByNoTv079GGLQjy5QAk9Yfx8WTh/jbHaSK3rmKY1pe/7&#10;t7oiMmv6MqO0LmPsOir65jFBNSTRw37juDR1cSWTpPBWozZmyP5H7/0ma1ZvseXcit5txxuV85DP&#10;/5T6Rrl80x1n2yKou7vdeqYr7vtcuzpR/nfHB7Jpw1ZLtqeSy77FQSe82/McdtDyukARKAwIJCcn&#10;m46dZClVqlQGAjunx0d9JAYsVqyYTUIYaj1uPRIGsj8ahxcBrFZ2794t5cqVs97cebF1kkZyb6Ij&#10;JNbahWWv1m3btln7F+xjNA4/Apy7xMREu+FKlSr5OnBzsyd79+6V//77z46OyIsOstzsi66rCCgC&#10;ioAXAaMjM5YU0XLKUeWsFcbpdcvJt7M3yaiFiTLgz9UyypDNxx9ZSk6vV16OqVJCjj+itJRIs+jz&#10;1uOdTtyZIsv/2y3D5myRXwypPHGFyctk3u2PM+teahTRVzSvIg2rpCZq9q6n04qAIqC2GNoGChEC&#10;cMqolfFW7lG7lFxQJcH6tx40auWlC1bLW6/9JON+m2l9YPGCTZ8QLG+AwA5jb1SM9DKK5eNSNtlK&#10;d0fFypOlT5HEqASjWk5NBpU3W9NawgUBEuMtWbROru/ymiWV23U4TsqVL3morZkdxVJiysRFRvX7&#10;vUyfssQS0LRBfJC3bN4ut17dT2647SzpctXJUrN25XSHtsGonL82ZO37/UZIUtIu6+ts269Zf5+x&#10;1MCXGdJ3j9mG9Vk209HG7mXbf0ly323vG8XytVYt7CpNNsrl4T9Oltee/0He+qi7VDZez8T+faZ9&#10;mnXdfg0cMEKONf7QDRsf6VY1pHOKIbXizXYO2O3abZule/egck5dF+KX3+Pzj30ls6cvlxtuP0ua&#10;HFvLKpNdRTu275Kxo2bJGy/+KEsXrjfEsunrTNs2ftB79qR2zEC+2+RpactsxWZ6794U82cSH9pt&#10;7/Ot6+rXzwhEgHNsT3AE7ns+7/I///xjkwSSwC8pKcmSwKeffrr873//k6ZNm2Z761wvvvnmG/n0&#10;009tgkDqhCRGFd21a1fp1q2bJZsDVTx+/Hjp37+/TJo0SXbs2GETFh5//PFy2223yXnnnRdoFZ2X&#10;hwgMHTrUJngkseOuXbukcuXKFveePXtar+/sbgrycODAgfL555/L4sWLrd0KvuIXXXSRYPGCh3go&#10;Adl99tln2/ZAUstg5PSoUaOkX79+9h5FO/QP5rm27b9MvwdGgHbAb/Krr76SFStWWFK5Xr16cs01&#10;18gtt9ySwWIncC3p565cudJec3799VfZsGGDJZcbN25sE4teffXVQc/vo48+aq8p3g5gb82cX5KZ&#10;tmrVyjtbpxUBRUARyBUCJPK71Pgft6pZRk42quKfjIL5t8WJMmftDvnVWGY0MuQyJPTRlYpLOSM8&#10;w5O5Usk4STDk9I7d+2XVtj1G8ZwkG3fslZXGX/nPZdvMPTZFqpQrJucdU1GuOr6qnGrIa/VXztVp&#10;0pULOQJR5iaf8cmukB90OB7eRPPCeOf9PWXDNc+LVDvKpKJXEjI754meSxpyR0MoQyzXNATzAZNY&#10;DYLq+6/Gy6C3h8uWTdulWAIZZKGj8rrZQ4FBLEdLO+Ox/M62URKfRiS/WbKlvGpUy+qznJ0zGoll&#10;o6wFBpfUmrUqSd2jqwsJ+qKMHctWQ/IuW7JBlpu/FDPMKs56FnvbYCqBCllaqXIZaWTI3COMPzJD&#10;6bGRmD9ntaw3/s2sB2ns2i9Xb0jsCsbnGWIWdf5aoyg+pP6NMqrqfYYMLibNjAK51lGVZdfOvTLv&#10;31WyeMFas2/RUquO8QuLT82sjM8zpG+qEtgcj1m3rKn/+Fb1THLC8sbDeZcsWbjOHgv1cnyly5rh&#10;/2Y/+K2xr4duKeYXYfZpr5lfslSC9V8+qn5VKVEyQRK37JCF89bI8qUbzLpRaaRzKh4cU3GT7K9a&#10;jfL2p8ovC+9q9tunUDZlWF7cHBc/551Ju43NyNZDyyOx+RTVfTbnD+88ziPe4wMGdZdzL2hZVNEI&#10;eNzff/+9JXQgclEjQvZBIEEIQywOHjxY2rdvH3DdQDNTUlLkzjvvlPfff98upj7qQfG4du1aOw9i&#10;EeLZ3wLko48+kttvv92qU1ExkrgQ4ok/rk19+vSRBx54INBmdV4eIIDnd+/eve21tWbNmraTYdGi&#10;Raajba/13v7pp5+kUaNGIW+JNnTttdfKDz/8YNfBv5tOhgULFthz3LBhQ/nuu+8EUjGzoE3RIfHF&#10;F19Is2bNZMqUKUHJx/vuu8+SlpnVd+GFFwrHopE1AlwXrrzyShk2bJgtzDnDjx1vdoLOIn63jEwI&#10;NaZPny5dunSRpUuXWlV8gwYNbEcGbY2gzg8//NC2FW+dtKcmTZoIxHRmwTWtc+fOmRXRZZkgwO+N&#10;zjx8/PHm5zukPl7/GopAYUZg06ZN9tnHiljMCwMjd8qXN+8LfpFicsb8uz5JfjAq5ulrdsjUNUmy&#10;dssuiTFEckVDKJdLgFw2dmUlYyXBkMw79uyXtYZcJlGfcQeUmPhoObpyCWlu1ModGpSXdvUrGGuN&#10;1Nw3fpvSr4pAviPAqLLt27fbjmPercuUKWOTfOf7hnOwAbXFyAFoukp4IQCxXDo2Sh6qV1rOM1YY&#10;kHkHjd3A/NkrpP8r3xt/2rmWpEslltn3VBIrb4/igLkXRUm1/UnyWNIEH7E8Mb6GvFOyme973m5T&#10;awsvBFIT9LFPWEasWL4xVUVsvtMmUcvzF2eHY/m3QZTGUeYlLs5atvw9fp5N1kepGEPYkEQvUPuF&#10;k/vP+D3TcQI5R8SYh6W0SfPtoPVmRuVLnX/+PseUM2SuqS/G2GZQbsUyFPZmS+Z/kgSyH6lhjseU&#10;gWz+bcQMm5CQhzmOgfmU27B+qyG9/0vbdmq9aSvbOtk/9hsietaM5TJ96lJLikAmckyH9vUQHqyz&#10;a9ceWbwwleSiPraZTgVlyoCxVWmb5Q5fymooAoUJgWXLllkSAQIJFekjjzwiWA4wH5Lx22+/tcrE&#10;iRMnWoI4lGMfMGCAJZYTEhLkxRdflKuuuso+pKI8hUi8//775ccff5QnnnhCXnvtNV+V8+fPl7vv&#10;vtuSjjfddJM89dRTgsJ18+bN8sorr9i62L8TTjjBKk99K+pEniAwZswYefjhhy2J/9JLLwnnAPIf&#10;BXP37t0FVTufKE39k0EG24Hnn3/eEst0MNDZ0KFDB0tCzpkzx3Yi/Pnnn/YTtXEwcpJ2Q2cFxDJB&#10;p2hmMXfuXLuYdnfSSSdlKIq1Q3YI8gwVFLEZzz33nCWWa9WqJYMGDZJTTz3Vko0o3O+44w7b+dSi&#10;RYuQO32wu7n55pstsdyuXTuriKZzAQuWESNG2GV0aNGJ8OCDD6ZDm84pOprwnKetQvz4ByORmjdv&#10;7j9bvysCioAikGcIxJlRoVhgNDAE8fLEXTLVeCf/bZTIm5NTZM6GZFm7fY/sTjkge9cg5ouSiqVT&#10;RTaNa5Sy9hqon5tWK2nsL0pI/Urpc2jk2U5qRYpAIURAyeVCeFKL2iGlmB6cNsbEv8uRpWW34aiS&#10;k3fLVwNHymcDR8m2rUnWxxVMUlOB5Q86qJb3GNVyp92L5ah92+xGtkYXkydKtZWdxhYDFfMh+ix/&#10;9kFrDR8Eos1DTXxM4MtrVu2QhHipBHT6F/Rg61EeAvpQBChpyNiMdaaWizEdM2nssK3Cf23qt5YV&#10;hzZgplJLcZzCX1r4r+vmw2LHGrUAf+kjyBpUa8hnb/iXDHnb3kp0OiwRcNfG1HPsvoXlrh72nXrr&#10;rbcEpc5pp51m1Z6OuGPIO2pEbAxmzpwpH3/8sWCLkFVAHL399tu2WK9evSxZ7NZB/XOTISxRH957&#10;7722TlTI1atXt0UgsiG5jz32WEs4QU4TqKlRLE+dOlWwQ2C/sDXQyDsEUKpAKKNIxeaADgAXEHVY&#10;WrRt29YqGUeOHCkXXHCBWxz0c82aNUL7IiAoUQu7QH1KO2nTpo1ggzJ58mQ55ZRT3GLf5x9//GGt&#10;WTj3oQTtZ+HChbYoRPjJJ58cympaJggCjGB49913bYcDViNuBENcXJxcfvnl1p8dNWvfvn2tqrVi&#10;xfT5FQJVS8fStGnTrBrwgw8+kKOOOsoW4/fOiAbUy1wXILLvuusua4Pi6qEDas+ePVa9TEeThiKg&#10;CCgCBYlASSPoaVINwriUdGhYQbbu3CfLDNm8yZDMe426eYv5hGQ+qmKCxBrRTPnicXaa5IBxRtii&#10;oQgoAtlDQH812cNLS4cbAkbmGFssXuau2Cx/Tl1iPG3ny3239reK5eTkXT5iOT93G2KZvxjztzS2&#10;rPVc3m/mvFjqBJkbZywH1Gc5P+HXuhUBRUARKJQIkGTPWQNgOeCIZXewJNFjPgHxi+Izq4CMdkPb&#10;IZ8CBSRjyZIlrU3G8uXLfUUYIk9AZjpi2bfQTKCYJFw5+0X/yRMEUKr/9ddftg3QAeAfEICdOnWy&#10;s4cMGeK/OOB3hllid4Bnt5dYdoVZVq1aNfvVEcJuGZ/4fZ955pm2U4HOD0d4H7JG8pZOnV61apW1&#10;XilbtqyPtMxYSueEisDw4cMF5ThK73PPPTfDapdddpnFefXq1fL7779nWB5oBh0A1Ed7csSytxyd&#10;GMT69ettx5d32b///mu/5sQH3luPTisCioAikJcIMCqyWuli0qhqSeOfXEmua1Vdbj6xhvRqV0t6&#10;t69tv1/Vopr1Vm5kkvUpsZyX6GtdRQmBwNK6ooSAHmvkIkAmczPcvtj4KbL559/lnu1JVk+Jb20x&#10;koPZyH8VnHHLtVuKP7hPfo8/UrqWP19ijMpoWlxV47OckrYf+qEIKAKKgCKQOQL5f73OfPvhtRRC&#10;kT9UiK1btw64c8zHMgarAQik2rVrByznZtapU8cS1hCLTAcK1LGOIHSflHOqRy/h7F0fFSUBcaiR&#10;twjMmDHDKsrxuIb0DRSQflhbkGgR9WgwGwu37nHHHWfL4uPn761NGdoIxCWBJ7d/0PHBevfcc4+g&#10;gsdHN6vAyxl/aCwVatSoYYvbhK1mKjWfQFY16HIvAlihEC1btgxohUIHFOeZ6wgK9EsvvdS7esBp&#10;vHxvuOEGe54CFXC/czqg/NsNoygI9scF15NgyR1dGf1UBBQBRaAgEOD5KSHOMM8aioAikCcIOAYu&#10;TyrTSvICAb3ABULRUQ4WHSwA8IZdvFLifhoj0XMWm1H9UbI/zRogzvgtH54wPrmGzj4UfBeZEVfZ&#10;0M3GW/cgpDPL9ZwewkinFAFFQBFQBEJBABKHRE0u4V6gdfA8JgEbakNUoVmRyxC/WVkm4NmLahoy&#10;uW7dur7NQky9+eabgg/vwIEDrfeqW4gVg1PMXnHFFW62fuYRAk5tTlsI5GPLZkjwR+B5iw82bSOU&#10;IDGMf3D+n3zySUswkyDOqdJdOQhhEohha1G/fn07G9I4q5g9e7YtQp14An/yySeClQIv+JCg1113&#10;nZx99tlZVaPL0xBwowSCdRRRzKmPXdlQwMOzO5BvN+0Qn3bikksu8XU48Z3zTycX5xLFO37tdEDQ&#10;FrnunHHGGdZ2x3tNYT0NRUARUAQUAUVAESgcCBwuFq5woKVHUSAI4Kkcax5Wif2GOI7dukNiRvwp&#10;sX9MMZm/dtvkfd4d8yqtvPPzehorDH8fWMjkGEMqQzofop0PTeX1Pmh9ioAioAhEOgLuCmmv3e5L&#10;pB9UHuz/xo0bbS2oDwMRgCxEPcgyyMD//jPJNXMZENovv/yyrYUh9c4WgRknnnii9Xd9/PHHbZI3&#10;kv8x/J11IAohoyAku3btmsu90NX9EXBtAX9ryLtAQWcAy3bt2mUVx6GSy64uOjLoIIDs/fnnnwW1&#10;NOcX311/QhuV8fXXX+9WDfnTKVtpL5999pldD1Ur6lYSE5IUEL9vCExVu2YOK+crMTHRFiLJZ7Bw&#10;qnOU6HQKZFchjjc3PsxYXnzzzTeWLOba8Mwzz6TbJDYZdHDRBknwSIeXa6tc2//++2/r04y6vmPH&#10;junW1S+KgCKgCCgCioAiEPkIKLkc+eew0B5BiiEZ9psH0hZl4uWO2iXloHmZeW7IJNny+TCJXb/Z&#10;ZCgzzTcuxhz/4WcjnM+yP/ip7svMPfz75L8v+l0RUAQUgchCQK+b3vMFSUhA2mKNESgg4JzC0JUP&#10;VC6UeZBP1157rbXXQI362GOPZVgNb16UyxCO+L3y54IkfvgB+3tDu+X6mXME6DwgUKkHC2wwwB7S&#10;cffu3cGKBZ0Picj5dzYVFOScOuVr0BVDXMAxQFgT2HY89NBD0qVLF9tBgm3DgAEDbCcFildIdJZr&#10;BEcApTA4EiVKlAha0LUZ2gS+7Nkll3/55RdLFrsNVKhQwfo7+3d40SmxbVtqQmvsWzh/rVq1su0J&#10;YvmFF16w9hy0sbFjx1prFFenfioCioAioAgoAopA5COg5HLkn8NCdwQolc3/0qhUrFxerYR0rJIg&#10;ZeKipVjxYjJ89r/y6+oNElsiNUt9wRw8BEhGEiR1bmBFUcHsp25VEVAEFAFFIFIRcCQfZFAwQghl&#10;oFuWm1E7qA6vuuoq68uKCvLTTz/1eeI6/FCWQgYyNJ6kfjfeeKO1zUCtiAoVovmkk06Szz//PION&#10;gqtDP3OGgLctBKvBtYNgy7OaDzn9zjvvWKsDiMJBgwZZwnfEiBHWTzm3SdogNs855xzbflC2du7c&#10;2bdL2GRgh3HNNdfI4MGDrXqeaWf14SuoEz4E+L2733xmHTquXbiyvgpCnGjSpIl89NFH1sN73Lhx&#10;tl3QicTv/eOPP/YR24ywcJ7O/fv3TzfqgTpOOeUUOeuss2xCxz59+siXX34Z4h5oMUVAEVAEFAFF&#10;QBGIBASUXI6Es1RE9jHlQCph27RMnFxhSOWzKhWTsrHRcsAocQ4Yznboz//I5KmLJC4h3iCSkdw9&#10;XDAFVy3juFxw+3W4jl+3owgoAopA/iCQ2kWXP3VHXq1OkYwSFdsA9917JBB2LCeySuDmXc87PW/e&#10;PLn66qtl+vTpUr16dfn666+lTZs23iJWCXvHHXdYYrB9+/Z2eHz58uV9Zbp16ya33HKLJZlvvvlm&#10;IdEYCkeNvEHAndvMfI1ZBgmNmj2Y0j2zveHccw5doDDFn5tOBZL24cWdk3pdfSR/e+utt9zXDJ8Q&#10;pPg449OLxQsJ6Ojw0AiMAOfCnY/MlOpO3cz1IzMSOvBWxHYY0WlEYHlz3nnn2U8sMph/33332WVM&#10;u3J2ht8/xxxzjJAs8IknnrDKZUZKuCShfkX1qyKgCCgCioAioAhEIAKwYRqKQIEisNeQyvuMAqO5&#10;sb94sVFZ+eDY8nJp9eJSJiFODsTGyKKFq+XphwfJI/e/K9u2JhmVVsGpg53P8t6oaOFvv03Wh79y&#10;we1TgZ483bgioAgoAopAviDgyFmIo2CWFxBHycnJdvskzcpu/P7771ZNCrGMepQh8CgM/QOvXIa2&#10;Q1AxvN1LLFM2ISHB+uTi77pw4UIZNWqUfxX6PRcIuLawffv2oLWwDHKZc+FvWRB0pUwWoBrGX5tA&#10;scp5ze/AjsV5RWOVoREcATocIOyJzNrF1q1bbRl8s52K2c7I4T9Y4ziFMipzOrhCDXzbCewzGC2h&#10;oQgoAoqAIqAIKAKFBwFVLheecxlxR+I0vieUi5cra5SQU8sXk5Kxhr416pV9ZuG8Wcvkmy9/lzEj&#10;psj2bTslvlisRMek0rsFdbAHDI1c9sBeeTB5qpQ+mCIvlmwhK2NKmwR+hDuigto73a4ioAgoApGH&#10;gLtyetOgRt5R5P0eO0sAyCGUnIHI402bNtnEWRCK3uR7oewNw9Jvv/12S0xBKGOFUadOnYCrLlmy&#10;xM5nGygQA0WNGjWE4e8Q1iT/uuKKKwIV03k5QMCdlw0bNggK5UAq9nXr1tmaIf7xLA4lIAbpoAjm&#10;2XvcccdZn2c6N/Bk5vzmZ0B+OjWuJvTLGmmuEVOmTLE+6cFKY1tD4IMcatChhcrZnQv/9U444QR7&#10;vaA9JiUlBbw2+a/Dd9dusfPJiYo6UJ06TxFQBBQBRUARUATCAwFVLofHeSiSe7HfMArda5WUgUap&#10;fG7lBClhlMopRg08dcoio1J+R2679kX5/uvfjWJrjxRLiDVZp4EJGqJg/qLkgOw3O9E7eZpcsXux&#10;nL9nhVyze4FVMBfUPul2C6YtKO6Ku7aB/GoDRfJ2GPCgSaSG/zGqxOXLlwcss2DBAqscRO1Zq1at&#10;gGUCzfzkk0/k+uuvt3Vffvnl8vPPP0udIMQy6zuSyVl0BKqTeaF4AwdbV+cHR6BZs2aWjINAXrt2&#10;bcCCEPpEo0aNBP/brAKfbEhCvI3defNfB1IZSxbCJYbzLxPq95EjR8qZZ54pKF8hJANFYmKiQFgS&#10;eZVIMNB2Css8vM+JuXPnBjwkOg+wvSGOP/74gGW8M/Fl7tGjh03Eh/92sNixY4ddxHXBXRsefvhh&#10;O+oBP+Vg4dToKPGz2xkWrE6drwgoAoqAIqAIKALhgYCSy+FxHorcXkBLxMTFSMtKJaS0Sc6354DI&#10;xD/nSK8e/aVHt5fl158mSMrefWZ4Z3yB2mC4E4Ne2ug45KLdS+VyQyy7WBRTTqI4GA1FQBFQBBQB&#10;RSAPEcBiom3btrbGb7/9NmDNbn67du2kZMmSAcv4z4TkQ7EMUdy9e3ebWIsh85lF48aNLYkE8Yc9&#10;RqBYunSpzJ492y6CDNXIOwQgjPmjo4FEav6BmhmvYuLcc8/1XxzwO2r3adOmybBhw3znzb/gDz/8&#10;YNsJnRzYpuQmUKuOGTNGhg4daj25A9XF9vDihXzMzL830LpFcV6HDh1sp8OkSZNk8eJDz6YOC84v&#10;nQ6ca7zSswrOEZYVc+bMETqgXMeCdz0Ia84hAWHtVO9cG/766y/5yCT/C+QBTQeGS+J32mmnSVbX&#10;HO82dVoRUAQUAUVAEVAEwh8BJZfD6hwZaa5V54bVTuX9zsQZFXJMtBycv1T6Pvu5vP/2z9Kze1+5&#10;++ZXrQUGD67FisWlKpWNisKkwy7Qv6iDB6xNR9392+ThpGnGAiOVTR5ZrKZ8U6yuxB80qp4C3kfd&#10;fsG2EcVf8dc2kEdtIO36mvc3nsiskQRYxKBBg3zkoTsS5n333Xd2qLk3ERvLscvo16+fvPHGG5Yo&#10;cutgsUFyNhSpJ598sjzwwAPW+xTLA/+/1atX+0giiE0SeUEQ9erVy6eGdPWyvbvvvtvad0BEo1DV&#10;yDsEUA3feOONtsLnnnvOWiG42lGbkiRtxowZgjWJvx3JokWLbDugLXCOXUBMYnECMc05hdT1xo8/&#10;/iivvvqqnXXTTTdZFb13eXansV5p2bKlXe2hhx4SZ9fg6hk7dqzP45nOj+zYOLg6itpnq1at5Iwz&#10;zrCdDvfee684f2VwgOwl2R62JxdddFEGO5sRI0bYdgGJ7JKCsh7XHNTI2G289NJL5taW+szLMup6&#10;8MEHbQcTZVA5u7jhhhss0c1oiieffDKdFzMkNW109OjRVgHvkgC6dfVTEVAEFAFFQBFQBCIfAfVc&#10;jvxzGJZHYHL0yV7zQErvRTwJ+IwawqQwFyODkOg5iyR6zASJ+XeBzNm5W2aYsjGGbI4zpDOkcnhF&#10;qgtojLHEeDRpilQ7sNPu3rroEvJUyVayz/QGxCkZEl6nTPdGEVAEFIFCgsA555wjN998swwcOFCw&#10;r7jyyiut7y3Ez9dff22Jn8cee8zaG3gPGeIOspdgeLvzykXpPH/+fDufJH4Mq/eSR3ZB2j/Mp/zZ&#10;Z59tSaPXXnvNksoMwT/11FNtUi/ISUhoFKf4MqM4feutt0L2YPVuT6czRwDSj4SLv/32mz0nV199&#10;tSWTIWUh7fCwffnll6V69erpKkK96sg8zrdLmEfSvwEDBsgll1wiqNnpbOjcubNVlKKEhVymM+H8&#10;888XLA+yCteOgllsQJD37dtXOnXqJFOnTrXK5C5dutj9hRinowTyEuU15LNG1gjgS8055zeKAp3f&#10;5cUXX2wVx0OGDLFqZuxFnn/++QyVffDBB0IZfJtJ0OfsLegE4Hw/9dRT8sgjj1gPdQhsOqQgpCdP&#10;nmzropMDBbIL1qP8008/bZN7MsKB/UIwQvuaMGGCeRWIsstat27tViu0n/yGuC7SthlxwLlq0KCB&#10;TaDasWNHqyYvtAevB6YIKAKKgCJQJBFQcrlInvb8OWi0DfvMyyjJ+CrHRcsp5RNk094DMnmXIZl3&#10;75HomfMkeuxEiV5gEgOZ4bgHzYNWjLG9iPHsTrgldLJ2GMYH+pZdC6TD3tV2Tw8YQvnZUi1kaUwZ&#10;KW5Uyxy3hiKgCCgCikDOEHDXUK7/bjpnNRW+tUhwhgKZJG3vv/++HXLujhKrAtSKqE79A6KoYsWK&#10;GZK1QUrjxwvJAxnoVSz618F3RxgyXa9ePfn1118tgQTx+N577zHbBsQmRNKzzz6bgeh2ZfQzdwhg&#10;ezJ48GCrNv/qq68sMexqPProo+XJJ5+Uq666ys3yfULqkgySc16sWDHffCawU8FvGzLxzz//tMSf&#10;K4AnLmpploViuULdENb8BQusLiDIISH/+OMPq5x1ZUlCiBIWhWsontFuvaL+iTUFlig9e/a0BK7z&#10;3gYXRhC8/vrrUrdu3Qww0RHEuaIzguuMNzgHVatWtcr1UaNGCX8usLxOAlGpAABAAElEQVSB/PdX&#10;yLOcNki7YZvjx4+3f249kkNy3ukkK8yRnJwsvXv3th2CdJZ4gzbPdbxNmza2o6UokOze49dpRUAR&#10;UAQUgcKNQJR5cdB3uTA4xxNNj/6d9z8gG6416oKqdUxWnP1hsFeZ7wINB4UyhDJRJjZa6paIkRPL&#10;xUvHysWlYalY2X4wWq5+Z7Ss/Ol3iVthhmMaFYxVMEeA/QfEMgkGm6YkypfbfpOyB/fa4xycUF96&#10;lm4jcea4KaOhCCgCioAikEMEzL0gmpEt5v+UlP3yzkf3yXkXnpDDygr3aiT1QwXH0Hf8mL0qVP8j&#10;h9RAvYxqEPLIEX4khENF508m+a/Pdx4PUbkGIhYXLlxok4j9999/Urp0aavIgzzSODwIYD2ALy5q&#10;Us5vixYtgnrYQnZhkQC5TFn8d/2DdjJr1izBQoM6IQghEbOTdI0kbxs3brT1O3W0/3bcd9oW+49P&#10;MMn9IJaPPfZYn6raldPP0BGgowiVOt7ndPbUr1/fXiOC/daxsuFaQKcA54v24R9ca7jmMDqBelBB&#10;c93JKrkj9dKesGHhXNeuXTuk9fy3H2nfue5ee+21VhHu9p1OOY6fayXEv+vQo3MQ7+qcEMzUwUgG&#10;Ri3Ex8fbOh999FGfdY7btn4qAoUNAa5b3DNcBzne7XS+aygChRkBbMu4r7p2zzM9ApJwDFUuh+NZ&#10;CeN9gkpNMYyyoYilmLG7ODIhRo4tHSety8VJs9LxUtN8LxETJQfMsqj4ONm6dJ3s//JniV6faFaI&#10;N/4X6dUR4XuoqQq6EgdT5KnkKT5ieXFMWelTsrnEKLEcvqdO90wRUAQiFAHtrMvsxNWpU0f4CyUg&#10;jCCX/ANykb/cBsO7+dMoGARIrhdqgj06BwIpV717DhmJApa/nAadDPyFErwgNW3a1P6FUl7LZI0A&#10;oxVOPPFE+5d1aTPC0HRQ8ZdZQNycYSwxshu8+GKTUdQCxTZWIwSjBV555RWr8OZ3ge80ViFY1NAJ&#10;QEcMXvnjxo3zdf4VNbz0eBUBRUARUAQKFwJKLheu85nvRwM13Nook1uXjZeW5q9hyVgpbywwYsyL&#10;wkFDHJOob9/+A7Jx/X8yevg/MuSL32Td5m0SUwwv5cghDlAk7zGq5XuT50jrlE0W1z1RMfJ4qZay&#10;MTpBEg6Gv7I83xuDbkARUAQUgTxFgHtE5Nwn8vTQtTJFQBFQBBSBiEVg5cqVlkzmAOisefvtt61H&#10;vjsgPJfxqMbCBLsSRh/MnDlTPv74Y7nrrrtcMf1UBBQBRUARUAQiFgEllyP21B3+Hd9j3vlvrFlK&#10;/le7pBgHDDloyFc7YcYz70jaJSuXr5dZ0xfJlH/myeyZS2Ttqk0SExtjXDBiIoousMSyOaZT966X&#10;W3elJj4C7feKN5Kx8TUssaz0x+Fvf7pFRUARKJwIuOup+yycR6lHpQgUDQQYuokli0si6Y4aiwVn&#10;4+Hm8bl+/XprvRKq6tm7rk4rAuGCwBdffCEMXSZQe5N8NVBgQULSQ+dZTbJWFMyB7GoCra/zFAFF&#10;QBFQBBSBcEVAyeVwPTOHcb94occ3Gf/kOGNngTrZF+a76YI3fpiGct2xUyol75ASCeUkae9+o05O&#10;lHn/Lpepk+bJjCkLZPmydZK0faf1zqSHvphVK5uaTN2RFAcMFV7l4G55MmmqT6E8Ja6S9CveROKt&#10;F3ZkHU8kYa/7qggoAkUYgQi7VxThM6WHrggERGD27NlCskFv0jb8nF999VXrwQuBjAfvU089ZRPG&#10;UQmE81tvvSUXX3xxrmw5Au6QzlQEDgMCB0w+GRJjuujataubDPh57rnnWh/mFStWWO/x6dOnS9u2&#10;bQOW1ZmKgCJwCAG83+EYnPdsME/5Q2volCIQ+QhEUrtXcjny21u2jwBq1JuIr7SRITcuEStV42Nk&#10;8vYU2WFUu9HRhlCGSN1uTPNXrJaoOQul5LzF8snunbLy9ONky+bthlheJps3bZV9JglTqkI5Wool&#10;YH/hIvJIWGeHcfaeNdJw/zZ7INuj4uSxEi0lWWIlXtQOw51d/VQEFAFFIG8RiLx7Rt4ev9amCEQu&#10;Agzxf+yxx6Rfv36WOHNH8r///U/Gjx8vo0aNkgoVKkjv3r2lc+fOMnLkSOvRTJK4W2+9VXr06CEP&#10;PvigtGnTxq2qn4pARCCwdu1amTdvnt1X/O6zIorxpCYJJ+QynS9//vlnlutEBBC6k4pAPiOAVzkJ&#10;aiHb6NSpY/JQ4G+uoQgUZgQ2b95sE+S6ds8ImHBNZKnkcpi0RJQce/fulT3Gr9gyv7C/Joxu2Bd2&#10;Om2GSZcnsd6FvlLpJ6jFicGsOtl8jzcq5BrFoqVpGZOIz/gmNzMJ+WoXj5Wyxjv5oxU75Pkx8yR2&#10;xSqJWrQslVje8p+RNu+zCubtZt1vvxxjewxj41ItL7C9KAwBscxfrPlbFFNGtkbFS4mD++SlEsfJ&#10;9LiKUlx9lgvDadZjUAQUAUVAEVAEFIE8RGDHjh2WIIY4rl27tq/mP/74Q95880359ttvLbHMAshm&#10;CGjmP/roo7bskUceKffcc4/cdtttMnr06CwTzfk2oBOKQBggAEn833/mXclE1apVhRf/rKJx48by&#10;/fff22J0zGgoAopA1ghgP/PLL78ICUxTUlKspcztt9+e9YpaQhGIYAS4VzAqjHYPX8joMDrjwzGU&#10;XA6TsxIfX0xOaXuqJNesKPvKFJP9RjUMv4xO1n4ahni/+W6oZ/s92ZDQK3aZpYbsDRhmNuWLGaK0&#10;RBoLXad4nLQyZDJ/DUrGSAWjVI416x80vX9RRr180KiV9/8+QmJe+ExiDpotUTWWGGa5xKcqkrHM&#10;iHR1ckC80ohllsUZEnlqbAW5tGw7Qy4fkFlmOsGQzBqKgCKgCCgC+YmAuWmZa7GGIqAI5A0CCBf2&#10;GXEALyT5Ga+//rrgtdypU6d0m3nnnXckPj5eTjjhBN/8KlWqSKtWreS9996T++67z/ots7Bdu3ZW&#10;gYZlRv/+/X3ldUIRCHcEli9f7tvFSpUqhaSkrFWrlm+dNWvWWLsYhvprKAKKQHAE6MjctGmTsd4s&#10;Jnv27JGdO40dp4YiUMgRSE5O9rX73bt3C9/DNZRcDoMzc8AQyTWOqCdPPvq88Ts2jr9mmId7xUZ1&#10;7Js2++q+s9uvrUiSL1YlGyUyhdL+YKLN+gf27ZfqxWPk2ebVpGaCSahnZleIj5YSMYZMJhFfjPkz&#10;DzFJybtl9coNMnP6Qpn09xz5e9xMiaNMdP6+iIQB7J5dOGhwP5iO0iAF4cKYsuZsREucpfSV8vAA&#10;ppOKgCKgCOQZAub2ZINPN502Sz8UAUUgFwigEq5Ro4b07NkzF7VkvipJzFAhX3fdddYL05VOSkqS&#10;CRMmWBUnhJs36tevb60y5s+fLy1btvQtwi4Daw32t06dOr75OqEIhDMCDNV3UbFiRTu6030P9ukd&#10;0ozqGRUmHTE5jRjEQBqKQCFHAL9l2jr2AHxquy/kJ1wPzyLg2rpr9+HcEankctg0WmN0QTK9mHhD&#10;BB/ITJBs95hkeUcNnSDR7w6zfsfGtMtIlY3amE+jUjlgku81OKmxnHJOT6NgNsQpb+yGTE5J2Seb&#10;Nv4n8+cslyn/zJXpU00iviVrZPs20wNiOszjjUKZ/ShKr/hYYQQ6Xghmo+W2eOs/ioAioAgoAvmN&#10;gFLL+Y2w1l90EEDd9dlnn8nHH3+crwf922+/SWJiYgbP2HXr1smqVavkpJNOsioz7044Ym3lypXp&#10;yGWIZpRoQ4cOtR7M3nV0WhEIVwRQ7bsoVaqUm8z0s2TJkr7lqNByQy5DNGDNQWJAfGg1FIHCigDe&#10;s45Y4xO/c233hfVs63GBAO0cn3HX7sMdFSWXw+AMkTxv7dol8sEHH9ueuOKxdWRnMn7GZESlVy6t&#10;dy5tOs702u3evUeG/TBe4tcnSpRRGltmmGNh0vyD7nj637Olf99vpX6DmrZBolCe/M8cm4gPgjk1&#10;EZ/Zhun5K1Y8573lbDFSI8qw7qjF/QPFciqW/kv0uyKgCCgCikCeImDuW+bZKfUvTyvWyhSBoosA&#10;CfNIHHbGGWfkKwjjxo2z9Xu9lpmBGhOiC7LN/6UI9Q3hP7SzevXqVv08ZswYJZctQvpPJCDA8HwX&#10;oaqPUWC6gFjGwianQV3ffPON/Pzzz7mqJ6fb1/UUgcOFwK5du3w2T9g94b/M/SI3v5/Dte+6HUUg&#10;pwhghZHf9mY53Tf/9Q7d2fyX6PdsIcBFDc8sVBo8JDAMsWbNmhnUGsEq3bt3jxki+Jt50E6SEtHN&#10;ZdM6o2TG7iKTiI+PlWijYA40jpgX9d2790q/V760D/U82POQbxMBkojPEMr8+SLzTfmKFa4Jk8AP&#10;b2m/sGn9IOmLJCZ+YOhXRUARUATyGwF3rXWf+b09rV8RKAIIfPnll9KxY0cpXrx4vh4t1hY8Y/or&#10;Np2C0hHJ3p0gIQ3hvww1J/u7dOlS6xXtJeC86+u0IhBOCHiJLe90qPvo3/kS6nrecpAPEG8aikBh&#10;RoDfivf3QscObV9DESjMCPi3+3A+ViWX8+DsIFX/4YcfrH8c3nP7jTVF2bJlpXnz5nLZZZdJgwYN&#10;stwKjYakfiReiY+ON0nzUHFl/aYd9CGGVQ1BGg/57ItDZHJ6h2FfgSIzAXccbYnljEhAwacinzX+&#10;RQYwPVBFQBFQBPIJAXelzXg1zqcNarWKQCFHALHDpEmT5JFHHsn3I922bZtV1PgrNrG+4NnWq+p0&#10;O7N161Y76e/FTJIm1DkomllPyWWHmH6GMwLeth8q0cX7ngvW9+9occtC/Ywk8iHUY9JyikBWCGi7&#10;zwohXa4IHF4ElFzOJd6QyWS8/vbbb63aolmzZvZheO7cuYJqZNmyZfLQQw9JvXr1crklXT3vEECx&#10;fJDUiebP+FynfcamfR6EedZQBBQBRUAROEwIpPWGHqat6WYUgcKOAJ7FVapUSednnF/HDBmMqII/&#10;b2BxwSg+vJ8h0rxE8fr16y2J7C++QO2MaIKymqjJi6ZOhzMC2M+4CNSZ4pZ5P/EWd1GiRIl0vw83&#10;P7NPflNuBEBm5XSZIqAIKAKKQOFBgOu+t3My3I5MyeVcnBEepPH5wecKCwyycrdo0cIqNZYsWSL9&#10;+vWTiRMnWpKZZaEPTTyk48rF7umqQRBwxHKZgyny+M5ZUvXAbulToqnMjikvNpehXc+dgyCV6GxF&#10;QBFQBBSBPEAgNeFsVBQerHrdzQNAtYoIRwByFTVWToP1Bw8eLJ07dzYj4vI/nwbPvxMmTMigUIZw&#10;O/PMM634Av/lypUr20Ni6D5WGm3btrXPzt7jhHBjOcQ4KmYNRSASEKC9unCqfPc92Ce/CRcVKlTI&#10;1m+V60Pr1q3te6W308bVp5+KgCKgCCgChRMB7HebNm0atgen5HIuTg0PEMOGDbNqjUsvvVTatWvn&#10;q+3444+XG2+8USCZf//9d7nooovk2GOP9S3PeoKXbH3Rzhqn7JawjsqSYh7MHkieK5ftWWkr2Lh7&#10;sXQvdaIUl/TKm+zWruUVAUVAEVAEsoOAu8+5e577np06tKwiENkIMAqOxERff/21PPzww5Z49T8i&#10;lCqIGb7//ntLvCJaYLScf+BXPHv2bHn99dd9i7Zv3y7fffedVTpefPHFPqLXV8BMJCUlyeLFiy2x&#10;Xb9+fcH/OJSA5GK/USj7R48ePeTTTz+Vv//+2z4Hs3zWrFmycuVK6du3bwZ1MnVgK9CyZctcEez+&#10;+6HfFYH8RKBOnTq+6jdv3ix0kqBGzixWr17tW3zEEUf4pkOZgFC+8847NYlZKGBpGUVAEVAEChkC&#10;uREg5DcUSi7nAuHly5fLvHnzhIcKFMv+AcHMkD9876ZMmZIDctm/Rv2eFwjsjIqRi/aslqv3LPNV&#10;NyMWb0BDaiiv4cNEJxQBRUARUAQUAUUg/xDgGfLdd9+1pDE+yUT37t0zbHDFihVWsMBoORcQwX/9&#10;9VcGEpYcILVr1/Y9c0JK33TTTXYbrItlG8IIf/ILsvfpp5+2amLI4FDJ5XPOOUd69+5tCe2zzjrL&#10;7Z79hHh+7LHH5IknnpBjjjnG+sr27NlTIJ07deqUrixfFi1aZOddcMEFGZbpDEUgXBHgPbBcuXKC&#10;6Ig8PNi+1K1bN9PdxT7RRZMmTdxkyJ+59WgOeUNaUBFQBBQBRUARCBEBJZdDBMq/GL5wPNgzfK9q&#10;1apSrVo1/yKSkJAgRx11lE30h4I51DhgEs1pYqNQ0cpeuX3GY7nmgZ3GDmO2xKQxyWPiqsqnCUdJ&#10;/MH9yi1nD04trQgoAopALhFI7dHjnpf6Xy6r09UVgQhCAOL39NNPF9TGjlz2H+aOQOHKK6+0SaKx&#10;WyPHx+TJk+13f/UKz6aoiEkm7TyLp02bZtdp1aqVJb8YTTd8+HBhxJ0LlJYojPGL7datW0Blsyvr&#10;/8nwzA4dOsjIkSPlvvvu818sTz31lBVhPPvss9ZX9pZbbpHrrrsuQzlmjB492qqxTz755IDLdaYi&#10;EI4I4C3uxESMAJgxY0am5DJlpk+fbg+F33CbNm3C8bB0nxQBRUARUAQUgWwhoORytuA6VBi/5bVr&#10;19ohhnhlVaxY8dDCtCkeGOjJ5pPebDxSSHwSLEwxa7GRvDvZKGhLmhftA8GK6vwcIRBlCeUnkmfJ&#10;kYZgJjZGJchjJZrJnoPREm9T/OWoYl1JEVAEFAFFIAcImNueHDhw0Nwf95r7aUqGpGA5qFJXUQQi&#10;BgHs0viDCP7555/tfnsJ419//VVuuOEG6dWrl4+4veOOOywRDaHlH6ghETNgfeECcvryyy+Xzz77&#10;zD6LnnfeedaT2Usujx071vogUyfkb3aC/X3++eflwgsvtKILLDX8g2PgL7NITEwU9uOtt95Sv+XM&#10;gNJlYYcAv99zzz3XjlRl5/A8v+SSS4LuJx08dCgRJHwPNPo12Mqo+xnBwG99x44dUqpUKTnuuOOk&#10;ffv2mRLawerT+YpAuCJABwy/FSfmg2/BMom2jrAvP4J8AIzcmTNnjuCLzv0NASGj0U855ZSAYsL8&#10;2A+tM/IQgBtkNNn48eOt9RfiARIb03l4xhln2Gv14ToqRAXYqCE4uOKKK2z7PVzbVnI5F0ij9OCk&#10;kXTEX2lCtVyQuBBCKON3hw8XjSxQkIAF8nmPyQB5MGWrKUJyI167NfIKgT3GDqPD7nVy4d7Uoacp&#10;puKnSzSQhbHFJOHgblUt5xXQWo8ioAgoAiEisP/AfilXIcE++MTGxkn1Ghk7akOsSospAhGLgDfx&#10;nlMcQ1Ddfffd1jv56quv9h0by2vVquX77p1A1Yz9BCpKFzxbXnXVVfY5tVKlSvLoo49aojo5Odln&#10;ffHFF1/Y4hDX3uRkro6sPnnxxu4ClfLHH39s7S+yWsd/+SuvvCJdunQRyG8NRSDSEOA39tprr1nv&#10;8p9++sl2FtHh4h90omATw3sfce2110rp0qX9i2X4zu/18ccflw8++EC2bduWYXn58uXltttuszY0&#10;/pY3GQrrDEUgjBFAvMf9hDwBjKbxD5LIPvDAA9Z3PK/sYejs4feFrRS/tUCBN/rtt98u5DsoXrx4&#10;oCI6r4giQEcIbZYOcndt90KBiOCZZ57x5Z7wLsvrae4x119/vfz777+26oYNGyq5nNcg50d9NBx6&#10;JAivysS7LebTowzxTFke8AMFdZFVu2PHC2wik6ioaEMrx1BzoOI6L4cIpJgXsuPXlZeDn02xyC42&#10;mcrjT20v1+8351G9lnOIqq6mCCgCikDOEdhvrr/16teWm2+5WRKK6cN6zpHUNSMZAYQKLrBU+/DD&#10;D62PMWpjPI1DCZ4zeRlHeex9LiW5NCIIF85ygpdpXnhIooelBUqw7KqWXZ183nvvvfLmm2/Kyy+/&#10;bF/6ef4NJdhvfKDZZxTQGopAJCLAC/zNN98sb7zxhiXEUOpjY8MIAdd5hMc6HUaoyghU/nToZBWQ&#10;XZDXkNYuIJMZHUsyUARMqCz79OljFc10FoXqme7q009FIBwQWLVqlSXgnG0M+0SHJx0meJmT8JUy&#10;/I64h9Gh473f5eQYyItFxya5DVzw+6Ezdq8R/eGjzj0a6ypyCFAeG6lQOoVcffpZeBGYOHGidO7c&#10;2bYTd5SMAkMIQEcJimaSLNPG+vfvbzsBXbn8+CQptCOWqT+QADY/tuvqVOWyQyIHn7m9mHk3edRR&#10;R1k1iXeeTucxAoarP2huDvsu7CjRGzfKkeZH/gy2JZ6XujzeolanCCgCioAikAUCPIB5ya8siuti&#10;RaDQIcDLB8HvAHIK32TII15uQw1exnmR8U+UV7Zs2XRVYOOGAmvWrFmWXEZpw8g6FM25HWp8zz33&#10;yLhx4+yLTag+sgxBhojGkzkvn6vTHbR+UQQOAwJPPvmkTJ061Q6LhvSFEGYYf6NGjSwJPGHCBJ/q&#10;GGKKZJ6VK1fOcs9QOjtimd8ziTexvqEOVGqff/65vPDCCzYPEOUoz0gADUUgkhBAhIcy2BHLcCPP&#10;PfectcHg3rh69WoZMGCA/d0gzONeiSVMVpZLmWFA5yojgxyxDCmIDVXHjh2t5Sn3Zmw53n77bfnk&#10;k09sVT/++KMtg4WT3rMyQ7fwL6P9oBKmA4Joa4SLjOBiNBeq+gULFthO86FDh1qhKXkpmjVrlm8+&#10;+0OGDJGBAwcWKPBKLucQfi4mbuiiV3HirY759CajyqDXGjVKoKAuHcIUCJl8mme8B4msB6Hl0/a1&#10;WkVAEVAEFAFFQBFQBNIQcMMoeW7E1gJLNUgjVI+oir02F8FA++qrr6x3azDLDLcez5xswylbUDtD&#10;7gZSLaOGfO+992wCQcrwwo2XrHv+dXV6P0877TTv1yyn8bHMq6HNWW5MCygC+YgAxC8+lz169BBe&#10;8gnIZv68gWIZVTPesVkFRBuEGgHBxmiGCy64wLca6mXUlEcffbRNlAlBB+lF0kyINw1FIFIQ4F70&#10;yy+/2N3F55iOEhLGuqCtQ/JCAGNhQUDkYT+TnY5YVx+f1Ldw4UI7i05Xtu//u6FuOkv53brtYk8D&#10;qX3CCSd4q9PpIobA66+/7ms/dCSSO8Obhw2yGbsyCGisznbt2mU78keMGJHpc1ROYFy+fLncf//9&#10;BZ67BmNfjRwgwMM5PcY8EDNkAgLZP3hZ4MGcGz22F7wsaCgCioAioAgoAoqAIqAIKAIOASdS4HmR&#10;4ZWDBg2y+TpQU5GMheHAmQVDhXmpQSkZSvDCTmIwXnRGjRpliSh/UnqjGeGFJQckGEmOUG2RGLB7&#10;9+4Bn3lD2W6gMkosB0JF50UqAgzhp6MH8oAOG8gnOnOaN29uO2f69u1rkz6RADCUQN3M75vo2rVr&#10;OmLZuz7LrrnmGjuL3zXraSgCkYIAPIrrRGGf8TX2Esve43jooYfE2Ttxj4S8y0nwO+G36uKRRx7J&#10;QCy7ZXyyXTcih3s1ZLhG0UUA1TI5JgieY7D18hLLDhkEpqjs6bwgGC2GlUZeBgp7rGJQ9+MHnttR&#10;aLnZNyWXc4geqo3atWtbNTJDnxhSGChYBsnM8MbD7XkSaH90niKgCCgCioAioAgoAopA+CDgbDEQ&#10;LkAkYW3x0ksv2R2cMWOGJY127NgRdIf/+ecfO9w+VMIKf1jED2PGjBGSU991110Z6sY/meR6c+fO&#10;tRYakyZNsgpqlMwMC9ZQBBSBwAjwO+7QoYNV/UMi4NHK74eh0fzWQk2aSeK+4cOH241QZ7du3QJv&#10;MG0uns9uVMGwYcPs6NlMV9CFikCYIIB9AL8RAoUyHZnBAj7Fa4XBKAHXQRtsnUDzsbvg/kYwgjyr&#10;+yfb9SacxVpKo+gi8Mcff1grMhCgI+SMM84ICgZkL8IBgraa0w6RYBtABIDAgCDZ5YknnhisaL7P&#10;V3I5hxBzk8cLCMP3devWWZN3/6qSkpJkyZIlloBmuJKGIqAIKAKKgCKgCCgCioAi4EXA+2LM8yVB&#10;gjyGOBK//fab9aIMNEqO5STEO+mkk0JWq9StW9eS2B999JH1bsUT1hskEONliCHHjLxDldOqVSvr&#10;60o5SGkNRUARyBoBfs8QV3FxcVkX9iuBdQ1KNAIrALw6MwsSdNasWdMWWblypU0ilVl5XaYIhAsC&#10;+JHv2bPH7g62FK4dB9s/7nfObhTrmKxG9wSqB/EfnUAtWrSw97dQ1J4Q3y5QPmsUXQR+//1338Fj&#10;7+USt/pm+k2ceeaZvjkQ06jf8yKwXXJ2LSj6H3zwwTwdXZbdfVRyObuIecpz4eNGzg2cnmnsMbzB&#10;hRIfH3qouXBpKAKKgCKgCCgCioAioAgoAl4EHLkMEeW1iejTp4/NME7ZL774Qnr27OldzU4jZPj1&#10;119DtsRgperVq1vlMsn3AtXJSzuJlfzDkVsMu9RQBBSB/EVg3rx5PkUmfq9eYivQlrFrpOOIgDhj&#10;1IOGIhAJCMyePdu3m02aNMkyUR4cjCODGYXjfJN9lYQwAYmNfQ2KaZT+odzX+E26CGSB4JbpZ+FG&#10;gOvrnDlzfAeJ7VFWgdDUdYgsW7ZMsB7LbTCiDasyPvH879+/v23HbjRcbuvPyfpKLucEtbR1OIkk&#10;VSDBApm9f/jhB5sNmBM8fvx4m62Rh3486+rVq5eLLemqioAioAgoAoqAIqAIKAKFEQFHLnNsXnIZ&#10;teP7778v2FgQWFXgC8mLjQsIYhTNZ511lpuV5Sej7iCiUH8FEj8wtD6QCmfr1q22bp5rNRQBRSB/&#10;EWDYvgs80d2oBjcv0KfXO33p0qWBiug8RSDsEPC2dUaGZxWMBkDNT3A/ROiX0+B+R8LarH5fWJ1C&#10;Qrvg/qlRNBHATmzNmjW+g/ded30z/SYqV65sCWBmY3m0YcMGvxLZ//r000/77GQYaRYKyZ39rWRv&#10;jdjsFdfSXgR4ATj11FPl2muvtUMSX3zxRWsMT88Xdhj45jHcgmQsENAaioAioAgoAoqAIqAIKAKK&#10;gBcBZ3cByez/guuf04OkMXi44q/auHFjm2ivXbt2WaoavdtjG7yYuwRg3mWZTeMTyHMv29NQBBSB&#10;/EXASz44lWZWW6xUqZKvCAmnNBSBcEeA+573PhdKW4eDqVChgu/Q8kIF6qssyMSrr74qq1atsksR&#10;GDoP3SDFdXYhRgByGcU8gRe3ty0GO2wsxugUIWjzub0+48eP4IDo2LGj3HnnnXa6oP9RcjmXZ4CL&#10;y0033WS9gci4TUPBq47hS23btpVLLrlEqlWrlsut6OqKgCKgCCgCioAioAgoAoURAQjbTz75xKqW&#10;/VVbvHSTBIyXaV5IUGnxnIkqEREDz52ombMTa9euFazbrr/++pBXW7Fihfz000/y2WefaYLqkFHT&#10;gopAzhHYvn27b2WIiVACBaYL7/punn4qAuGGAN6zkHUuQm3rjMBxkd9tnWRpr7/+utucJfKcBY1v&#10;pk4UGQTw2+b5i2CEmbctBgOBco5cpkxmSZqD1eHmk++N50J+O9ic9e3bN2yey5RcdmcpF59cBLt0&#10;6WLtL3jIx+cEH57y5ctnUKDkYjO6qiKgCCgCioAioAgoAopAIUOgTp06wl+gaNOmjfAXLHj+DMUr&#10;0rv+559/bodkQlKHEiiryUDeu3fvsBh2Gco+axlFINIR8ObyCXUErLecd/1Ix0L3v/AiwP3Fjd7h&#10;KL1tOLOj9lo3uWSAmZXP6TISt914440+MtElTctpfbpe5CPAtZXOfoKOf29bDHZ0jBjzlsvp9RmB&#10;wf/+9z/rkkCdL7/8ss9rP9i2D+d8JZfzEG386/jTUAQUAUVAEVAEFAFFQBFQBPIbgewSy7zQDB48&#10;2O6W94U+s/184oknLMGNDZyGIqAIHB4EHHnB1vztcoLtgbec15s9WHmdrwgUNAK003Bt66NHj7bJ&#10;cp1tR4MGDewoI+V7CrrVFOz2EZJm9/rKtTkvrs8ffvihteMFAUafXX311QULht/WNaGfHyD6VRFQ&#10;BBQBRUARUAQUAUVAESiMCJDhfPbs2fbQQlGIoYphyOf9999fGOHQY1IEwhYBvDxduCHY7nuwT2+H&#10;kVclF6y8zlcEChoBlJ8k1XMRLm3966+/tiPTnTfu0UcfLd99911YqUQdZvp5eBHA4sIRxXSMhKJC&#10;hozO7fV57ty58uCDD9qDpT326dPn8B54CFtTcjkEkLSIIqAIKAKKgCKgCCgCioAiEOkIkAwQnz7C&#10;688a6LhIFsNL08MPP5xuMcOEIak1FAFFIP8Q8Ppzhkq4eb1rvevn315qzYpA7hCgE8Q7AifUtu4t&#10;F4rnbXb2kuR9JLzdtm2bXa158+YydOhQadKkSXaq0bKFFAHaKwQzESq5jNrZ22aze33G55mkfajo&#10;ae/vvvuuBEt+SYeNC28npZuXn5+HukTzcytad5YI0FDIOkljwK+5XLlyWa6jBXKGAD1HZGDmR0q2&#10;9FCUOznbUtFbi4QKW7ZssS+jXDQrV64sCQkJRQ+IfDxiSAGuF1u3brWJAbixKMb5BzjXC/Dm2kwC&#10;18N9k86/Iyu4miGrgvnjgTdYc112D24Ft6e6ZUWg8CFAYj6C35d/8kB3tPw+n3vuOXnppZfkvPPO&#10;kyuuuMIOAXXXQ55Xx4wZ44rrpyKgCOQDApUqVfLVGmrCMp4NXfA+qaEIhDsCPFd7k/iF2tYd8cvx&#10;eX8ruTleyD/yC/Tv399XzVlnnSUff/yx5Qx8M3WiSCMAuUybpQ3yXh5K/go6/rydf9m9PtPZT8c+&#10;cdppp1krXhIz+weK6sTERN/s+fPny6RJk2xOOOxcmjZt6luWHxNKLucHqtmoc+PGjfLbb7/JP//8&#10;I+vXr7fDQo488kjBLL5du3bq4ZwNLEMtyg9uwIABtvfovvvu05tFqMBlUo4hQ2PHjpXp06cLWei5&#10;eELE8eJ6yimnWK9GJfEzATCERbzUM5SZ68WCBQsEzLmx1atXz14v2rZtqyRzCDhmtwiYf/rpp7Z3&#10;GL/RYL3E2a23qJbnIeyPP/6wf7Rp/0ABQLu+6KKLpHHjxv6L9bsioAjkEoHWrVvbewXPmPhHBgqe&#10;SUeMGCHNmjWTZcuW+ZTO/D75w+evQoUKgVbVeYqAIpBHCNSuXdtXE8/WocS6det8xXif1FAEIgGB&#10;WrVq+XYzlLaOSAGhmAvEYrkNhCQ33XST/PTTT76q8LN9++23lY/xIaITIMCor2rVqsmqVavsM5Gz&#10;TskMHTrld+zYYYs4AV5m5f2X/fnnn75ZI0eOlOHDh/u+Zzbx9NNPC38EnMz48eMzK57rZUou5xrC&#10;nFfARRFJO/49KLXq169vSblffvlFxo0bJytXrpQbbrjBSt9zvhVd04sAPUsksvn+++8tKRdMPedd&#10;R6czR2DNmjWWrOdFlJs9hDLDNZYuXWovYKibyLJ76aWXKvmZOZRBl0LC/f3339K3b1+ZNWuWVKlS&#10;RXhp4BpCbyQY87KPukxVzEFhzPYCHhZInPDjjz9Kq1at5OKLL1ZyOdsopl8hKSnJttevvvrKdqZy&#10;7/MGw8Z4YIMAU3LZi4xOKwJ5gwAdN9OmTZPq1asHHR3ACwgEc6DgfuS8BgMt13mKgCKQNwg0atTI&#10;V9Hy5cutX2dmo6fw8+TZ24XeQx0S+hnuCHjb6qJFi7LcXYhgR0IjXkJok5ugrssvv1z++usvXzW9&#10;e/e2I3i8ftC+hTpRpBHgOkybmzx5ssVh4cKFWeKxevVqcap8nr+yK1bi/ciFd9rNC+XzcPBeSi6H&#10;cibyoQwkHN49Q4YMscbw3bt3l4YNG1rJOiTS+++/bzNB0pPXqVOnfNiDolclRBGEBkNbIDj0ZpH7&#10;NsBFioQHP//8s9SsWVNuvvlmq3TiossFlDYOmf/BBx/Y5aeeeqq+lOYAdl4qIDlnzpwpF1xwgc0M&#10;y3Aa8EfJPHDgQJu9uE6dOnL66afnYAu6ij8CXKPp+GMIEmQKbVoJFX+Usv+dDj56+hnZcOGFF9r7&#10;njfBBVjTox9MUZn9LeoaioAi4I/AMccc4z8r3Xf/Th/vQr0OetHQaUUg/xBg+DIjeXieXrx4sSDm&#10;8KqZ/bfMvZWRBgTDn4899lj/IvpdEQhLBBBwuJgxY4Z9v8lsxCue/84CBlGTV/ns6gn1k1Hkl1xy&#10;ia9Dle2+/vrrcscdd4RahZYrggiceOKJluPg0BF6ZRWU4R2HOO6447LMeeFf37nnnmvFZaE8g40e&#10;PdreL6gDsQDJ/yCk4RrzO5Rczm+Eg9SPKhmFMg/wqDrPOeccX0kUiZCfWDcgecciI7u+LL7KdMKq&#10;wbER+OKLL4RhBPywNYNy3jQMHnRRLIMniQ9QdnovekcccYS1e6Ed//rrr4J1g/qoZg97hiDTM4qV&#10;AC8aDNnyEgOomOnlZxgXQ124XmSmbMne1otmaa4RqBe++eYb21550HQPBEUTkbw7aoaE8fLLEEYU&#10;lMcff7wdUua/hczILf+y+l0RUAQUAUVAEShsCECYtWjRwnZyQzDzDnPLLbcEPUyetZ0yjntrZkR0&#10;0Ep0gSJQAAjQzmnv8CO80/DeAykWLBiB7J7L27dvb0UJwcpmNh+P5W7duvmIZewOEOwwElRDEcgM&#10;AazF4D8QI/H+jb0tIy8DBe/yP/zwg28RuSyyG/fcc0/Iq5x//vk+cpkkgF27dg153dwWTD8eNbe1&#10;6fohIcDFkAsnBtv0XOBp5w2IjLPPPtv2TlCGP42cIcCPGWUnmc6HDRtmSTkIDVRz7qaUs5p1LRCA&#10;XAZHeo0hjr3EMsvxZKSNc/GFUPIqFFmukTUC9DSSOICHLNou6mRvYEFC9mIIZc6H68n3ltHp7CGA&#10;+uezzz6zDwwoxVEO6fUiexgGK42VCwkwIJd5CINEpu36/ym5HAxBna8IKAKKgCJQFBDgPohww8Vr&#10;r71m8224795P7q2oLV1AmOl91KGhn+GOQPny5a16mP0kNwcJZfkMFFOnTrWCMZbx7Eg+lEDB+xPE&#10;H3/UFeg5nt+U867lfYocK0osB0JT5/kjgOCLEdkE6vdXXnnFv4jv+5dffmntLZnBuw8jNwMFPIlr&#10;s7nhTOC/XAT7Hbnlef2pyuW8RjSE+hjKDrlM48GvJZAqmXkQdmSBpBcPNaJG9hHgx/Xvv/9aUpMH&#10;tM6dO9ueJQjnQDeZ7G+haK+BKuLuu++26s5gyRS4OHovckUbsewfPUpvhsIwZAyS3t9TmYcnekv5&#10;LFeunHq0Zx/idGtg24DVCxYkeN7jhc8oE71epIMpR1+4FrjkYIzQIbs398MtW7ZY1Qmdfv4dVDna&#10;kK6kCCgCioAioAgUAgTwgXX5NhAbkWAM60SvKpn7KqPasM4gUIEqQVYITn4RO4QePXpYi7/ExEQ7&#10;2hXF5YsvvigQzy5QNPM+j0iBuOyyywR7gkDx5ptvykcffWQX8byJFamXc8Gf/OWXX/at6mxkKJdV&#10;8E5AnahX9bk1K7QK53LsVXv16mVHlvAO/sYbb9g2cf/999v3dXfUKJbvuusuHxdy7733BlU4w6m4&#10;xH2I8+jsiLT2peSyO/OH8ZOXaaf4pPeCIRj+QU+ce/Emu6RGzhDgB4kK/KyzzrLJoeiVpHdfiaKc&#10;4em/FkOYMvO5QkWLLxakEp0ltGuN7CMAwYz5vwvaL4Q9uP5uPIHxVuKBqU2bNlbl7MrpZ/YQAFfw&#10;xGv5hBNOsEkolyxZ4nsgyF5tWtofATpUV6xY4bsO4Mc+ceJE4R5HpwleYHSk8ICv1wp/9PS7IqAI&#10;KAKKQFFDAO/kfv362Xwb2EqNGjXKPuuRj6du3bo2gR9Jh3m3ISDi3nrrrRzbBBQ1fPV4wwcBBHeQ&#10;vXSUEHSijBs3ThjijwXg7NmzbY4ffgcEz4yUD0a+wbWwDsE7kr+CkxxM3tGePI9i7xhqIPphHc3h&#10;FCpiha9chw4dBLsKFPAQzA899JC1v4B34r2G9oF9KO/rBO84EMjBgg5C12Yz8xwPtn44zFempwDO&#10;Ag0MTyyIDMjOQBdFLlSoEBnSREbUnTt36oNCDs4VONKDr0PDcgBeLlfhIovPMup7Hgq4AKvfci5B&#10;NatDKjPygZ5NiPtp06bZ68P1119vO1Jyv4WiWwM3dR42eZlDGUHnXygZgIsuYtk7ch7sl6dlvOfa&#10;gBKf6wT3QO6JJLvA6/rWW28V/Mj0epE9fLW0IqAIKAKKQOFD4LTTTrNJ3kkwhm0Xo9Xee++9DAeK&#10;2IME2sGUnBlW0BmKQJghQB4qfJAh6XguJGcSf/6Bp/jnn38u5PYJFt5Rs47cc2XhYEhGn5vwrzM3&#10;dem6kYtAnz597HsMymXeaf755x+fh7f3qLBZHDRoUKYiMNZ3kZv2hZDVRW7qcXVk51PJ5eyglUdl&#10;uaBxoiE8AxHLbAZSFJ9PlnOR9e9ty6NdKRLVKLF8+E8zN3QUoFxE6Rjp0qWLtXU4/HtS+LbItQMS&#10;Dk9gEn8yNAzrBmwGvA9She/I8/eIwPHDDz+0tg233XabvpzlA9yoTbB5QsFMhxM2RSeddJIlmadP&#10;ny4kaOGhrH///lK5cmXr454Pu6FVKgKKgCKgCCgCEYVAx44dbecrpDI5ZFavXm3vpajbsKVjOc8u&#10;NWvWjKjj0p1VBPwR6N69u7UDpa2PHTvW+tny7lOiRAk7CvaSSy6x6mZEeJkFIxCvuuoqW4Sy5K9x&#10;QX2oS0mQHoyLcWUDfcLlHH300TlaN1B9Oi9yEUAIg98yohiSQfIegyLeiUjJi4RgiaR6WYlmUDYj&#10;bCJoXzkN6nF2pbmpJyfbV3I5J6gdpnUcKUrj5E9DEYgEBOh1w9MajzgUFjzwkmwhkP1LJBxPuO0j&#10;D0HcqHj4gkzGg49hkvScrl271t7AUN5qhI4AbZaXNdotyRl4cA00zC0nD6Ch70XhLwl+DG/ctWuX&#10;fQjzjiqpYxJVNm7cWJ566imbJRxrkubNm6d7GSj8COkRKgKKgCKgCCgCgRGAOH7mmWfkiSeesIn9&#10;uJdCuGGjqFZSgTHTuZGJQLNmzWTAgAFWYMcIbkQJvNvQ1kN9Fr/yyiuFv0AByffSSy8FWqTzFIEc&#10;IXDmmWcKfwi/yCUDd0cuGa9neFYVP/DAA1kVCWl57969QyqXH4WUXM4PVLOok4sixEVmpDGkEYml&#10;KMPQ4ax6OrLYpC5WBA4LAqjsIeneffdd6ysOsYyJves9Oyw7Ucg3wrUAUo4/gpcLhkIyHIchYhB0&#10;p59+eiFHIW8Pb8aMGYL/Lw+t9C5XqFDBXnv9H2C1ky93uDN8sWfPngErAetGjRrZBzOSsGJRwtBf&#10;vNo1FAFFQBFQBBQBRSAVAYhkbx4OxUURKKwI4FvLyEwNRSBSEEBMV5QFdUouF0BLRZHMxRKiIpjd&#10;BcM1yJYKyQzRQc+0hiIQzggwBOTrr7+Wj0xmXqwwyOCLd6oSy/l71hjmxVAcho7hVztr1ixrNaAd&#10;UqHhTjI5VLIowPEpnDJlisycOdO3Mgn9UExs2rRJvv32WztciXI6HM4HUZ5OYPGCOoWOKvz2NBQB&#10;RUARUAQUAUVAEVAEFAFFQBFQBMIbASWXC+D8QCwztAmSeePGjfYlmnnegFSG9EDhjE+Qv4LOW1an&#10;FYGCRgDijURoKGdR2pPp9+qrr7YdIwW9b5G+fa4FEPcMsyHbMUlA/YMeUrIs//3337ZTCiN/JZf9&#10;UQr8HR9gl2QOBTOqWa9CGcsMOgFR0X7yySfWpgHyExJUr8uBMQ02l9E4tGOuEcGGiXHPU1yDIajz&#10;FQFFQBFQBBQBRUARUAQUAUVAEQg/BJRcLoBzQvIF/CV5iV6xYoUlkf2HNznCg2HamWVCLYDd100q&#10;AukQoBOExH2ffvqpJT9JKHLhhRcW6SEh6QDK5ReuBeA7YsQIuf322+Xiiy/OQL4x0oHzACnKKAcl&#10;lkMHHbxQIgcjO+k4gXCmHF7XlKtatWqGcxD6FotmSTpJUNeTtK9u3bpy9913W4WyPxokKYKEJqFF&#10;sHPiv45+VwQUAUVAEVAEFAFFQBFQBBQBRUARKDgElFwuAOxRLDdo0MCqlxnCvnDhwgzeWWSaXLNm&#10;jSUzDneWxwKARDcZoQig6MRS4IsvvrDE8n333WcT+Glikbw7oRDFWAQsWrTIJpw75ZRTpEqVKuk2&#10;sHTpUkuAomDmekEHlkZoCKAGv/POO9Oplb1rjh8/Xnr16mU7BB955BFLjKKsVXWtF6Wsp8GLzo/p&#10;06cLViOnnXaaTZ7oXZOkLeBNe4fIV0sdLzo6rQgoAoqAIqAIKAKKgCKgCCgCikB4IqDkcgGdF5IU&#10;tW/fXj788EP57LPPLDFHIi7UXZMmTbIqUEhoEnNhoaGhCIQjArNnz5YhQ4ZYpeHxxx9vyaPRo0dn&#10;IOpo13iHt2rVSlW12TyRKGZPPfVUGTlypPVU/uqrr2z2Y5d0jg6qt99+W1auXGmvKWCsEToCkJ6M&#10;IgkWrqOEckxnVjZYHTpfLBnfsmVLadq0qUycONHe92jDJPEDW2c7gm94HTOyp1OnThZvxU4RUAQU&#10;AUVAEVAEFAFFQBFQBBQBRSC8EVByuYDODwrDzp07y4IFC6xPKi/WxxxzjCWX8f3Ei/mcc86xQ+Ah&#10;mTXyDgHUc9gI8Of1Vs27LRSdmiCSUSFCHpMEjfYcCFMUzpDPEEtq2ZD99gFh3K1bNxk4cKBNmDh5&#10;8mSpXbu29a+dN2+erFq1SiDu8LrWrMrZxzezNWjbXCvwXmZaI+cIYP9EG922bZvtKGF0Dvc9PJgX&#10;L15sR/FghXHLLbdI8+bNc74hXVMRUAQUAUVAEVAEFAFFQBFQBBQBReCwIaDk8mGDOuOGGjZsKA8+&#10;+KC1FCARF2ouAqXiddddZ9WJeHtq5C0CzjqA4fCQGho5QwASmT9U+BDGTAcj3yDnwB2Fokb2EeCa&#10;0LVrV6lcubJ88803smzZMuvXDuEJrldddZV06dLFWmJkv3ZdIzMESKCIjRHe92o3khlSWS/j94+t&#10;CwkRBw8eLNOmTRMsoJjvll122WXSpk0bVS1nDaeWUAQUAUVAEVAEFAFFQBFQBBQBRSAsEIgyhNDB&#10;sNiTIrwTO3futEOCUS+jUobEwFNViYz8aRSoaMEcMgPiSIe55xxnEm/t3bs3pAqwFFCCOSSoghaC&#10;vN++fbu1wED9CanP9QLSOSEhIeh6uiDnCLjrBddmSH69XuQcS++aXIM3bNhg/2jXJK/FY5lrMtdm&#10;DUVAEVAEFAFFQBFQBBQBRUARUAQUgchAQMnlyDhPupeKgCKgCCgCioAioAgoAoqAIqAIKAKKgCKg&#10;CCgCioAioAiEFQJq5htWp0N3RhFQBBQBRUARUAQUAUVAEVAEFAFFQBFQBBQBRUARUAQUgchAQMnl&#10;yDhPupeKgCKgCCgCioAioAgoAoqAIqAIKAKKgCKgCCgCioAioAiEFQJKLofV6dCdUQQUAUVAEVAE&#10;FAFFQBFQBBQBRUARUAQUAUVAEVAEFAFFIDIQiI2M3dS9VAQUAUVAEVAEFAFFQBFQBBQBRUARUAQU&#10;AUVAEShKCMyZM0c++eQTe8gkgu7QoYOcffbZRQkCPVZFIOwR0IR+YX+KdAcVAUVAEVAEFAFFQBFQ&#10;BBQBRUARUAQUAUVAESh6CNx2223y3nvv+Q68ZcuWMmHCBImLi/PN0wlFQBEoWATUFqNg8detKwKK&#10;gCKgCCgCioAioAgoAoqAIqAIKAKKgCKgCPghsGnTJhk6dGi6udOnT5e//vor3Tz9oggoAgWLgJLL&#10;BYu/bl0RUAQUAUVAEVAEFAFFQBFQBBQBRUARUAQUAUXAD4Fhw4bJ2rVr7dzWrVtLdHS0YI3x4Ycf&#10;+pXUr4qAIlCQCCi5XJDo67YVAUVAEVAEFAFFQBFQBBQBRUARUAQUgf+3dyewUVVfHMcPe6HIJots&#10;ArIURQEVZVNAwiKILFKQVQFFTbQSjSwuUUyMmhjUREWNIMiOArIFECoEWQQxbLKKQDHKZiPIWhTk&#10;7+/+815myrSdDp22dL43KfPeffdtn4n//8yZ885FAAEEggQURJ4+fbrrK168uI0aNcoqV67s1hct&#10;WmSHDh0KGs8KAgjknQDB5byz58wIIFBABbZt22bffvtt0N1dvnzZVq9ebQsXLrTU1NSgbXv37jU9&#10;3kVDAAEEEEAAAQQQQAABBBAw27Fjh61du9ZRVK9e3bp06WLNmzd36ydPnrTZs2fDhAAC+USA4HI+&#10;eSO4DAQQKBgC+nVdAeQmTZr4N3T06FHr2bOnLViwwPbv3299+/a15ORkf3vVqlXdeuBEFf5GFhBA&#10;AAEEEEAAAQQQQACBGBNQ8DgtLc3ddbt27Sw+Pt4SExN9hSlTpti5c+f8dRYQQCDvBAr9l013Oe9O&#10;z5kRQACBgiMwa9YsmzNnjnt8q0SJEu7GLly4YJ07d7YKFSrYvHnzXJ/GaNbj9evXW0JCguu7dOmS&#10;61NQOikpqeCgcCcIIIAAAggggAACCCCAQDYEzpw5Y3fccYft27fP7TV//nzr0aOHHT9+3CXxKHmn&#10;UKFCLqmnW7du2TgyQxFAIBoCZC5HQ5VjIoBAzAkcPHjQXnzxRRszZox5gWUhKJCschgjRozwTfQB&#10;qGTJkjZ27Fi/r0iRIvbaa6/Ze++9Z5s2bfL7WUAAAQQQQAABBBBAAAEEYklg5cqVfmC5Vq1a1rZt&#10;W3f7qrms8hhqypNkYj9HwT8I5LkAweU8fwu4AAQQiKbAsWPHLCUlJZqncMdWoLhKlSp25513Bp1r&#10;6tSpdt1111mDBg38/ri4OGvWrJktXrzY9Ku712rWrGmtWrWykSNHulmQvX5eEUAAAQQQQAABBBBA&#10;AIFYEdB3KK8pY7lcuXLeqg0YMMBlLatj+fLltmfPHn8bCwggkDcCBJfzxp2zIoBALgkMHTrUJk+e&#10;HNWzKWtZJTHuv/9+/4OOTqiJJrZu3WqqqVy+fPmga6hdu7bpca/du3cH9Xft2tVlOm/cuDGonxUE&#10;EEAAAQQQQAABBBBAoKAL6LvVihUr3G0WLVrU+vfvH3TLrVu3tkaNGrm+s2fPupKEQQNYQQCBXBcg&#10;uJzr5JwQAQRyS0AfTH744Qfr3r17VE+pX8z//vvvoEn8dEJlJaemprp6y8pWDmylS5d2q4cPHw7s&#10;tvr167t11RWjIYAAAggggAACCCCAAAKxJKB5av766y93y6q7nP7JUJUX1ATpXpsxY4adOnXKW+UV&#10;AQTyQIDgch6gc0oEEMgdAQVob7zxRmvcuHFUT7hhwwZ3/GrVqgWdR7+ka6I+L5AcuNGbSzX9DMc3&#10;3HCDFS9e3AXFvTGB+7GMAAIIIIAAAggggAACCBREASXszJw507+1fv36WbFixfx1byExMdFKlSrl&#10;Vg8cOGBLlizxNvGKAAJ5IEBwOQ/QOSUCCERfQIHZL7/80vr06WN6nCqa7bfffnOHV23lwKZJ+tT+&#10;/fffwG63fP78effqfSjyBmgyQB1Hx9SHKxoCCCCAAAIIIIAAAgggEAsCStpRWUG1smXLWs+ePUPe&#10;dsOGDa1Nmzb+Nk3sF+o7lz+ABQQQiKoAweWo8nJwBBDIKwFN7LBv3z7r1atXVC9BQey0tDR3jvRB&#10;7AoVKpge21IGc/p24sQJ11WjRo2gTTqGMpcVfFbWMw0BBBBAAAEEEEAAAQQQiAWBadOm+d+BNJ9N&#10;nTp1Qt52oUKFbMiQIf58N6tXr/aD0iF3oBMBBKIqEN10vqheOgdHAAEEMhaYM2eOJSQkuL+MR139&#10;Fn2wiY+PdwdKn2msMhn16tWzY8eOuWCxAs1eS0lJcRnKusbApoCyjlOxYsWoZ1wHnpdlBBBAAAEE&#10;EEAAAQQQQCCvBI4fP26LFi3yT69kIZXFCJWRrO9gqrNcuHBhF4zW96cpU6aYajTTEEAg9wUILue+&#10;OWdEAIFMBI4cOeJqFKcvMRG4i7J+9YGiXLlygd3+sgK0c+fOtWHDhvm/Zvsbo7BQu3Ztd9TTp08H&#10;HV1ZyKoH9vrrr5sm7qtbt64/bseOHda5c2dTjeXApoxlfVDSxBXKYKYhgAACCCCAAAIIIIAAAgVd&#10;YPHixW5CdO8+t23bZvoLt3311Vf2NkVa/QAADPJJREFU8ssvW6VKlbLcZdOmTfbqq6/aG2+8ccWE&#10;gVnuzAAEELhCgLIYV5DQgQACuS2gshErVqxwjzY1bdrU1q1bF/IS9u/fb48//riboO/222+3iRMn&#10;hhynOl2///67de/e3d++fft2GzBggD300EO2atUqvz9wQcd///337YMPPnDZxoHbMlu+99573Wav&#10;9nLg2CeeeMJlISvY7TXdqwLRL730ktflv+oY//zzj7Vs2dLvYwEBBBBAAAEEEEAAAQQQKKgCyk6e&#10;Pn26f3t64vP666/P8q98+fL+PkrmWbBggb+e0cLRo0dt+PDhtmzZMvvjjz8yGkY/AghkQ4DM5Wxg&#10;MRQBBHJe4LvvvrN3333XzfCroKqa6hinbwsXLnQfAvS4lNfGjRtnjzzyyBUzCGsiPwWpvYziM2fO&#10;2KBBg+ynn35yu65fv95+/PFHS1/vWNcxfvx4u/nmm12g2ztPVq8dOnSwMmXK2ObNm90EgoHjlZn8&#10;xRdf2HPPPWeVK1d2pS50ngkTJpgC5Onbzp07XbZ1RpNXpB/POgIIIIAAAggggAACCCBwLQvoe5qX&#10;YKQnVPX9qXXr1iG/Fwbe58WLF90cO1u2bHHdkyZNct/j0s+F4+2jZCJ9L/QyolVWg4YAAlcvwH9J&#10;V2/IERBA4CoEbr31Vvv444+DsnjT/5/8hx9+aMoAHjt2rO3atcs9vtS2bVsXsC1WrFjQ2VVvS79Y&#10;9+/f3+/fuHGjHThwwEaNGmVDhw51WcmzZs3yt2tBv1p//fXXrk8ZxZmV5Qja8b+VKlWquOtbsmSJ&#10;PwFF4BhNRqHg+J9//mmpqammc+tDTaimx8EeeOABFxwPtZ0+BBBAAAEEEEAAAQQQQKAgCcycOdMu&#10;XLjgbqlhw4b24IMPmuavqV69eqZ/tWrVsoEDB/oU+t63YcMGf91b0HdEZUa3a9fObU//HdIbxysC&#10;CEQmQOZyZG7shQACOSRQoUIFd6RWrVr5R9Sv1V5TLSz9cj1//nxr0aKF61YtLf2FavpAoZrMXbp0&#10;8Tfrl+mkpCR76623/D4Fkl944QV/XUFd1Xtu0qSJ9e7d2+8Pd2HMmDHu0arly5cHndvbv379+vb8&#10;8897qyFff/75Z1PmcuBEFiEH0okAAggggAACCCCAAAIIFAABzTejydi9pjKGcXFx3mqWr/ruptrJ&#10;J0+edIk+yl6+5557gvZ78sknbfLkyW5Om7fffts9NasnaGkIIJAzAmQu54wjR0EAgasUCCyFoYns&#10;tP7ss8+6LN+lS5f6geWsTqNfvVWvuGrVqv5QlabQr99ee+aZZ+zQoUN+XWWda/bs2W6zAsCq8ZXd&#10;pppgn376qavXrHpf2W36NV0fipSdrbIcNAQQQAABBBBAAAEEEECgoAusXLnSVK5CTd8Ds5voo1KI&#10;HTt29JmUlKT5d7ym73q//PKLSwBau3atjR49+oqyit5YXhFAIDIBgsuRubEXAgjksIAmcfCaJrvT&#10;r8t6dCk5OdluueUWb1Omr5oYUBMzaOK+wKb1wMxoBW9V9mLv3r1uWEpKiq1Zs8YaNWpkiYmJgbtm&#10;a1nnUKa1JgVUGY5wm+pIv/POO9atW7cMy2WEeyzGIYAAAggggAACCCCAAALXisDUqVP9S73rrrvc&#10;5O1+R5gLgwcP9keqFKHm4AlsehJWJQx1fLXAxKbAcSwjgEBkAgSXI3NjLwQQyGEBL7isyRcUnP3s&#10;s89MweJwZvz1LkUBYtXq0gR7mTVlJterV8+2bt3qhn3zzTd27tw5GzFihJUqVSrkrnrMShMDZtVU&#10;umPkyJGmTORwmzKdFdTu27dvuLswDgEEEEAAAQQQQAABBBC4pgWUkKNkIq/p+1CRIkW81bBf27dv&#10;bw0aNPDHK5iclpbm1lVy8aabbvK3sYAAAjkvQHA55005IgIIRCDgBZcvXbpkw4cPd5nGChSrLrJK&#10;XYTTZsyY4SZp8Oo4Z7bPbbfdZpqVWG3u3LlWs2bNkMHd77//3u677z4XjFYG9WOPPWa//vprZoe2&#10;SpUqmSaiCLc1bdrUEhISwh3OOAQQQAABBBBAAAEEEEDgmheYNm2aqeaympJ8AksZZufm4uPjrU+f&#10;Pv4umnNHCUQ0BBDIHQEm9MsdZ86CAAJZCHjBZT2iVKdOHX82X9VGfuqpp0x1kxXkzagps3jVqlX2&#10;ySefZDQkqF+BYgWtjx07ZuvWrXPlLMqWLRs0RpnN/fv3t7vvvtuGDBnijv/555/b5s2bbcWKFVax&#10;YsWg8awggAACCCCAAAIIIIAAAghkLeCVpnj44YfdYJUo1PfASNujjz5qBw8eNH2v1F9qamqkh2I/&#10;BBDIpgDB5WyCMRwBBKIj4H240NFVUkITM6jmsn69PnHihA0cONDVU27cuHHIC9BEEHqEqk2bNiG3&#10;p+9UprCOq8kC9Uv30KFDg4boA4lmFB4/frx17drVbTt//ryriTxv3jybMmWKafI/GgIIIIAAAggg&#10;gAACCCCAQPYEVK5C89XkVKtfv777/phTx+M4CCAQvgBlMcK3YiQCCERRwMtc1ikKF/7//zS1bt3a&#10;1V4uUaKEHTlyxGURZ1SSQiUxOnXq5CbqC+cyq1Wr5n7RnjBhgg0bNsyqVKkStJtqMOt4XmBZG1Wr&#10;WbMLq+3YscO98g8CCCCAAAIIIIAAAggggAACCCAQqwIEl2P1nee+EchnAoHBZf2K7bXevXvbm2++&#10;6QLOu3btsn79+l3xiNPx48dt7dq1Lvjs7ZfVq0paKBN5z549lpSUdMXw0qVLBwWWvQGVK1d216Ia&#10;zTQEEEAAAQQQQAABBBBAAAEEEEAglgUILsfyu8+9I5CPBDIKLusSVX5CWcxqmmAvMTHR1dNyHf/9&#10;s2zZMitTpoy1bNnS68ryVdnQmnhvwIABVqNGjSzHewNSUlKsaNGi1qtXL6+LVwQQQAABBBBAAAEE&#10;EEAAAQQQQCAmBai5HJNvOzeNQP4TUMC2XLlyLiu4WLFiQRe4Zs0aN/FeXFyc61+9erW1b9/elNXc&#10;vHlzmzhxonXr1s287UE7Z7KiAHPHjh0zGXHlJtVhVv3npk2bXrmRHgQQQAABBBBAAAEEEEAAAQQQ&#10;QCCGBAgux9Cbza0ikJ8FOnfubFu2bHGXWLVq1aBLrVu3rs2ZM8dN2KcNly5dsosXL7qyFqrPrIxl&#10;zQ6cnbZz507TJICDBg0KezcFtXfv3m2LFy8Oex8GIoAAAggggAACCCCAAAII5B+BCxcuuIsJfHo2&#10;/1wdV4LAtSdAcPnae8+4YgQKpEB8fLzpL1TT5Hv6y6i1aNEio00Z9k+aNMnS0tJME/eF0zShoGo/&#10;f/TRR66cRjj7MAYBBBBAAAEEEEAAAQQQQCB/CXTo0MFN6J4+qSl/XSVXg8C1I0Bw+dp5r7hSBBDI&#10;IYHTp0/b/Pnz3dHC+bX61KlTNnr0aFf7uVmzZjl0FRwGAQQQQAABBBBAAAEEEEAgtwXGjh2b26fk&#10;fAgUaAEm9CvQby83hwACoQS2b99uBw4ccJtKlSoVaojfd/bsWRdY7tu3r6l0R2BT5jMNAQQQQAAB&#10;BBBAAAEEEEAAAQQQiFUBgsux+s5z3wjEsIBqO1++fNkJVKxYMUOJM2fOWFJSkpu8r02bNnby5Ek7&#10;ceKEHT582MaNG2eq20xDAAEEEEAAAQQQQAABBBBAAAEEYlWAshix+s5z3wjEsIDKXKiVLFnSGjRo&#10;EFLi6NGjNnjwYEtOTralS5faK6+8Ypo8UGU0VFYjISHBnn766ZD70okAAggggAACCCCAAAIIIIAA&#10;AgjEggDB5Vh4l7lHBBAIEujRo4ctWLDA2rdvb7Vr1w7a5q0ouKz6yq1atTLNJqxMZwWWL1686JY7&#10;depkcXFx3nBeEUAAAQQQQAABBBBAAAEEEEAAgZgTKPRfwOT/z4bH3K1zwwggEMsCChQrE5mGAAII&#10;IIAAAggggAACCCCAAAIIIBCZAMHlyNzYCwEEEEAAAQQQQAABBBBAAAEEEEAAAQQQiGkB0vZi+u3n&#10;5hFAAAEEEEAAAQQQQAABBBBAAAEEEEAAgcgECC5H5sZeCCCAAAIIIIAAAggggAACCCCAAAIIIIBA&#10;TAsQXI7pt5+bRwABBBBAAAEEEEAAAQQQQAABBBBAAAEEIhMguByZG3shgAACCCCAAAIIIIAAAggg&#10;gAACCCCAAAIxLUBwOabffm4eAQQQQAABBBBAAAEEEEAAAQQQQAABBBCITIDgcmRu7IUAAggggAAC&#10;CCCAAAIIIIAAAggggAACCMS0AMHlmH77uXkEEEAAAQQQQAABBBBAAAEEEEAAAQQQQCAyAYLLkbmx&#10;FwIIIIAAAggggAACCCCAAAIIIIAAAgggENMCBJdj+u3n5hFAAAEEEEAAAQQQQAABBBBAAAEEEEAA&#10;gcgECC5H5sZeCCCAAAIIIIAAAggggAACCCCAAAIIIIBATAv8D+ijlmJSCp3tAAAAAElFTkSuQmCC&#10;UEsBAi0AFAAGAAgAAAAhALGCZ7YKAQAAEwIAABMAAAAAAAAAAAAAAAAAAAAAAFtDb250ZW50X1R5&#10;cGVzXS54bWxQSwECLQAUAAYACAAAACEAOP0h/9YAAACUAQAACwAAAAAAAAAAAAAAAAA7AQAAX3Jl&#10;bHMvLnJlbHNQSwECLQAUAAYACAAAACEAjoEtEOADAAC9CAAADgAAAAAAAAAAAAAAAAA6AgAAZHJz&#10;L2Uyb0RvYy54bWxQSwECLQAUAAYACAAAACEAqiYOvrwAAAAhAQAAGQAAAAAAAAAAAAAAAABGBgAA&#10;ZHJzL19yZWxzL2Uyb0RvYy54bWwucmVsc1BLAQItABQABgAIAAAAIQCLZP+u4QAAAAoBAAAPAAAA&#10;AAAAAAAAAAAAADkHAABkcnMvZG93bnJldi54bWxQSwECLQAKAAAAAAAAACEAxOgSbrWOBAC1jgQA&#10;FAAAAAAAAAAAAAAAAABHCAAAZHJzL21lZGlhL2ltYWdlMS5wbmdQSwUGAAAAAAYABgB8AQAALpcE&#10;AAAA&#10;">
                <v:shape id="Picture 16" o:spid="_x0000_s1030" type="#_x0000_t75" style="position:absolute;top:4627;width:59467;height:18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FSz68AAAA2wAAAA8AAABkcnMvZG93bnJldi54bWxET0sKwjAQ3QveIYzgRjTVhUg1igiKO7V6&#10;gKGZfrCZlCat9fZGENzN431ns+tNJTpqXGlZwXwWgSBOrS45V/C4H6crEM4ja6wsk4I3Odhth4MN&#10;xtq++EZd4nMRQtjFqKDwvo6ldGlBBt3M1sSBy2xj0AfY5FI3+ArhppKLKFpKgyWHhgJrOhSUPpPW&#10;KJic6uR4XbT3vlp15hK1SVbeDkqNR/1+DcJT7//in/usw/wlfH8JB8jt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HhUs+vAAAANsAAAAPAAAAAAAAAAAAAAAAAJ8CAABkcnMv&#10;ZG93bnJldi54bWxQSwUGAAAAAAQABAD3AAAAiAMAAAAA&#10;">
                  <v:imagedata r:id="rId12" o:title=""/>
                  <v:path arrowok="t"/>
                </v:shape>
                <v:shape id="Text Box 20" o:spid="_x0000_s1031" type="#_x0000_t202" style="position:absolute;left:-275;top:22891;width:59469;height:29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1Re8IA&#10;AADbAAAADwAAAGRycy9kb3ducmV2LnhtbERPy2oCMRTdF/yHcIVuimZ8IDI1iogFdSOduunuMrlO&#10;pp3cDElGx783i0KXh/NebXrbiBv5UDtWMBlnIIhLp2uuFFy+PkZLECEia2wck4IHBdisBy8rzLW7&#10;8yfdiliJFMIhRwUmxjaXMpSGLIaxa4kTd3XeYkzQV1J7vKdw28hpli2kxZpTg8GWdobK36KzCs7z&#10;77N5667703Y+88dLt1v8VIVSr8N++w4iUh//xX/ug1YwTevT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VF7wgAAANsAAAAPAAAAAAAAAAAAAAAAAJgCAABkcnMvZG93&#10;bnJldi54bWxQSwUGAAAAAAQABAD1AAAAhwMAAAAA&#10;" stroked="f">
                  <v:textbox style="mso-fit-shape-to-text:t" inset="0,0,0,0">
                    <w:txbxContent>
                      <w:p w14:paraId="17702EEA" w14:textId="02A48CDA" w:rsidR="00A7597A" w:rsidRPr="00740EF9" w:rsidRDefault="00A7597A" w:rsidP="0058443D">
                        <w:pPr>
                          <w:pStyle w:val="Caption"/>
                          <w:jc w:val="both"/>
                          <w:rPr>
                            <w:rFonts w:ascii="Times New Roman" w:hAnsi="Times New Roman" w:cs="Times New Roman"/>
                            <w:i w:val="0"/>
                            <w:iCs w:val="0"/>
                            <w:sz w:val="24"/>
                            <w:szCs w:val="24"/>
                          </w:rPr>
                        </w:pPr>
                        <w:r w:rsidRPr="004C4B89">
                          <w:rPr>
                            <w:rFonts w:ascii="Times New Roman" w:hAnsi="Times New Roman" w:cs="Times New Roman"/>
                            <w:i w:val="0"/>
                            <w:iCs w:val="0"/>
                            <w:sz w:val="24"/>
                            <w:szCs w:val="24"/>
                          </w:rPr>
                          <w:t xml:space="preserve">Figure </w:t>
                        </w:r>
                        <w:r w:rsidR="00A17D8B">
                          <w:rPr>
                            <w:rFonts w:ascii="Times New Roman" w:hAnsi="Times New Roman" w:cs="Times New Roman"/>
                            <w:i w:val="0"/>
                            <w:iCs w:val="0"/>
                            <w:sz w:val="24"/>
                            <w:szCs w:val="24"/>
                          </w:rPr>
                          <w:t>S2</w:t>
                        </w:r>
                        <w:r w:rsidRPr="004C4B89">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w:t>
                        </w:r>
                        <w:r w:rsidRPr="00B135AF">
                          <w:rPr>
                            <w:rFonts w:ascii="Times New Roman" w:hAnsi="Times New Roman" w:cs="Times New Roman"/>
                            <w:b/>
                            <w:bCs/>
                            <w:i w:val="0"/>
                            <w:iCs w:val="0"/>
                            <w:sz w:val="24"/>
                            <w:szCs w:val="24"/>
                          </w:rPr>
                          <w:t>Parameter space characterization and stability of fixed points.</w:t>
                        </w:r>
                        <w:r>
                          <w:rPr>
                            <w:rFonts w:ascii="Times New Roman" w:hAnsi="Times New Roman" w:cs="Times New Roman"/>
                            <w:i w:val="0"/>
                            <w:iCs w:val="0"/>
                            <w:sz w:val="24"/>
                            <w:szCs w:val="24"/>
                          </w:rPr>
                          <w:t xml:space="preserve"> (A) A characterization of the parameter space </w:t>
                        </w:r>
                        <m:oMath>
                          <m:r>
                            <w:rPr>
                              <w:rFonts w:ascii="Cambria Math" w:hAnsi="Cambria Math"/>
                              <w:sz w:val="24"/>
                              <w:szCs w:val="24"/>
                            </w:rPr>
                            <m:t>(κ/</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2</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1</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sSubSup>
                            <m:sSubSupPr>
                              <m:ctrlPr>
                                <w:rPr>
                                  <w:rFonts w:ascii="Cambria Math" w:hAnsi="Cambria Math"/>
                                  <w:i w:val="0"/>
                                  <w:sz w:val="24"/>
                                  <w:szCs w:val="24"/>
                                </w:rPr>
                              </m:ctrlPr>
                            </m:sSubSupPr>
                            <m:e>
                              <m:r>
                                <w:rPr>
                                  <w:rFonts w:ascii="Cambria Math" w:hAnsi="Cambria Math"/>
                                  <w:sz w:val="24"/>
                                  <w:szCs w:val="24"/>
                                </w:rPr>
                                <m:t>γ</m:t>
                              </m:r>
                            </m:e>
                            <m:sub>
                              <m:r>
                                <w:rPr>
                                  <w:rFonts w:ascii="Cambria Math" w:hAnsi="Cambria Math"/>
                                  <w:sz w:val="24"/>
                                  <w:szCs w:val="24"/>
                                </w:rPr>
                                <m:t>2</m:t>
                              </m:r>
                            </m:sub>
                            <m:sup>
                              <m:d>
                                <m:dPr>
                                  <m:ctrlPr>
                                    <w:rPr>
                                      <w:rFonts w:ascii="Cambria Math" w:hAnsi="Cambria Math"/>
                                      <w:i w:val="0"/>
                                      <w:sz w:val="24"/>
                                      <w:szCs w:val="24"/>
                                    </w:rPr>
                                  </m:ctrlPr>
                                </m:dPr>
                                <m:e>
                                  <m:r>
                                    <w:rPr>
                                      <w:rFonts w:ascii="Cambria Math" w:hAnsi="Cambria Math"/>
                                      <w:sz w:val="24"/>
                                      <w:szCs w:val="24"/>
                                    </w:rPr>
                                    <m:t>0</m:t>
                                  </m:r>
                                </m:e>
                              </m:d>
                            </m:sup>
                          </m:sSubSup>
                          <m:r>
                            <w:rPr>
                              <w:rFonts w:ascii="Cambria Math" w:hAnsi="Cambria Math"/>
                              <w:sz w:val="24"/>
                              <w:szCs w:val="24"/>
                            </w:rPr>
                            <m:t>)</m:t>
                          </m:r>
                        </m:oMath>
                        <w:r w:rsidRPr="00740EF9">
                          <w:rPr>
                            <w:rFonts w:ascii="Times New Roman" w:hAnsi="Times New Roman" w:cs="Times New Roman"/>
                            <w:i w:val="0"/>
                            <w:iCs w:val="0"/>
                            <w:sz w:val="24"/>
                            <w:szCs w:val="24"/>
                          </w:rPr>
                          <w:t xml:space="preserve"> of the</w:t>
                        </w:r>
                        <w:r>
                          <w:rPr>
                            <w:rFonts w:ascii="Times New Roman" w:hAnsi="Times New Roman" w:cs="Times New Roman"/>
                            <w:i w:val="0"/>
                            <w:iCs w:val="0"/>
                            <w:sz w:val="24"/>
                            <w:szCs w:val="24"/>
                          </w:rPr>
                          <w:t xml:space="preserve"> nonlinear dimer described by the TCMT Eq. (S12</w:t>
                        </w:r>
                        <w:proofErr w:type="gramStart"/>
                        <w:r>
                          <w:rPr>
                            <w:rFonts w:ascii="Times New Roman" w:hAnsi="Times New Roman" w:cs="Times New Roman"/>
                            <w:i w:val="0"/>
                            <w:iCs w:val="0"/>
                            <w:sz w:val="24"/>
                            <w:szCs w:val="24"/>
                          </w:rPr>
                          <w:t>,S13</w:t>
                        </w:r>
                        <w:proofErr w:type="gramEnd"/>
                        <w:r>
                          <w:rPr>
                            <w:rFonts w:ascii="Times New Roman" w:hAnsi="Times New Roman" w:cs="Times New Roman"/>
                            <w:i w:val="0"/>
                            <w:iCs w:val="0"/>
                            <w:sz w:val="24"/>
                            <w:szCs w:val="24"/>
                          </w:rPr>
                          <w:t xml:space="preserve">) in terms of the nature and number of its (stable) fixed points. Domain I is identified with the OD phase and supports one nontrivial stable fixed point; Domain II is identified with the AD phase and supports two non-trivial stable fixed points; Domain III supports only trivial stable fixed points (i.e., </w:t>
                        </w:r>
                        <m:oMath>
                          <m:sSub>
                            <m:sSubPr>
                              <m:ctrlPr>
                                <w:rPr>
                                  <w:rFonts w:ascii="Cambria Math" w:hAnsi="Cambria Math"/>
                                  <w:iCs w:val="0"/>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A</m:t>
                              </m:r>
                            </m:e>
                            <m:sub>
                              <m:r>
                                <w:rPr>
                                  <w:rFonts w:ascii="Cambria Math" w:hAnsi="Cambria Math"/>
                                  <w:sz w:val="24"/>
                                  <w:szCs w:val="24"/>
                                </w:rPr>
                                <m:t>2</m:t>
                              </m:r>
                            </m:sub>
                          </m:sSub>
                          <m:r>
                            <w:rPr>
                              <w:rFonts w:ascii="Cambria Math" w:hAnsi="Cambria Math"/>
                              <w:sz w:val="24"/>
                              <w:szCs w:val="24"/>
                            </w:rPr>
                            <m:t>=0)</m:t>
                          </m:r>
                        </m:oMath>
                        <w:r>
                          <w:rPr>
                            <w:rFonts w:ascii="Times New Roman" w:hAnsi="Times New Roman" w:cs="Times New Roman"/>
                            <w:i w:val="0"/>
                            <w:iCs w:val="0"/>
                            <w:sz w:val="24"/>
                            <w:szCs w:val="24"/>
                          </w:rPr>
                          <w:t xml:space="preserve">. The white dashed lines indicate the borders of various domains (see main text). The red dashed line indicates NLEPDs associated with the coalescence of unstable fixed points and occur in the domain III. The red solid line indicates NLEPD associated with the coalescence of stable fixed points and occur at the transition between OD and AD. The inset indicates the parameter domain for which we have analyze the stability (and number) of steady-state solutions of the actual electronic circuit using an NGSPICE simulator. The blue highlighted area indicates the OD domain while the yellow highlighted area indicates the AD domain. The red line between the two domains matches with the one found from the analysis of the TCMT. (B) </w:t>
                        </w:r>
                        <w:r>
                          <w:rPr>
                            <w:rFonts w:ascii="Times New Roman" w:eastAsiaTheme="minorEastAsia" w:hAnsi="Times New Roman" w:cs="Times New Roman"/>
                            <w:i w:val="0"/>
                            <w:iCs w:val="0"/>
                            <w:sz w:val="24"/>
                            <w:szCs w:val="24"/>
                          </w:rPr>
                          <w:t xml:space="preserve">Dynamical simulations with </w:t>
                        </w:r>
                        <w:proofErr w:type="spellStart"/>
                        <w:r>
                          <w:rPr>
                            <w:rFonts w:ascii="Times New Roman" w:eastAsiaTheme="minorEastAsia" w:hAnsi="Times New Roman" w:cs="Times New Roman"/>
                            <w:i w:val="0"/>
                            <w:iCs w:val="0"/>
                            <w:sz w:val="24"/>
                            <w:szCs w:val="24"/>
                          </w:rPr>
                          <w:t>Eqs</w:t>
                        </w:r>
                        <w:proofErr w:type="spellEnd"/>
                        <w:r>
                          <w:rPr>
                            <w:rFonts w:ascii="Times New Roman" w:eastAsiaTheme="minorEastAsia" w:hAnsi="Times New Roman" w:cs="Times New Roman"/>
                            <w:i w:val="0"/>
                            <w:iCs w:val="0"/>
                            <w:sz w:val="24"/>
                            <w:szCs w:val="24"/>
                          </w:rPr>
                          <w:t>. (S12</w:t>
                        </w:r>
                        <w:proofErr w:type="gramStart"/>
                        <w:r>
                          <w:rPr>
                            <w:rFonts w:ascii="Times New Roman" w:eastAsiaTheme="minorEastAsia" w:hAnsi="Times New Roman" w:cs="Times New Roman"/>
                            <w:i w:val="0"/>
                            <w:iCs w:val="0"/>
                            <w:sz w:val="24"/>
                            <w:szCs w:val="24"/>
                          </w:rPr>
                          <w:t>,S13</w:t>
                        </w:r>
                        <w:proofErr w:type="gramEnd"/>
                        <w:r>
                          <w:rPr>
                            <w:rFonts w:ascii="Times New Roman" w:eastAsiaTheme="minorEastAsia" w:hAnsi="Times New Roman" w:cs="Times New Roman"/>
                            <w:i w:val="0"/>
                            <w:iCs w:val="0"/>
                            <w:sz w:val="24"/>
                            <w:szCs w:val="24"/>
                          </w:rPr>
                          <w:t xml:space="preserve">) with </w:t>
                        </w:r>
                        <m:oMath>
                          <m:r>
                            <w:rPr>
                              <w:rFonts w:ascii="Cambria Math" w:eastAsiaTheme="minorEastAsia" w:hAnsi="Cambria Math" w:cs="Times New Roman"/>
                              <w:sz w:val="24"/>
                              <w:szCs w:val="24"/>
                            </w:rPr>
                            <m:t>κ=</m:t>
                          </m:r>
                          <m:sSub>
                            <m:sSubPr>
                              <m:ctrlPr>
                                <w:rPr>
                                  <w:rFonts w:ascii="Cambria Math" w:eastAsiaTheme="minorEastAsia" w:hAnsi="Cambria Math" w:cs="Times New Roman"/>
                                  <w:iCs w:val="0"/>
                                  <w:sz w:val="24"/>
                                  <w:szCs w:val="24"/>
                                </w:rPr>
                              </m:ctrlPr>
                            </m:sSubPr>
                            <m:e>
                              <m:r>
                                <w:rPr>
                                  <w:rFonts w:ascii="Cambria Math" w:eastAsiaTheme="minorEastAsia" w:hAnsi="Cambria Math" w:cs="Times New Roman"/>
                                  <w:sz w:val="24"/>
                                  <w:szCs w:val="24"/>
                                </w:rPr>
                                <m:t>κ</m:t>
                              </m:r>
                            </m:e>
                            <m:sub>
                              <m:r>
                                <w:rPr>
                                  <w:rFonts w:ascii="Cambria Math" w:eastAsiaTheme="minorEastAsia" w:hAnsi="Cambria Math" w:cs="Times New Roman"/>
                                  <w:sz w:val="24"/>
                                  <w:szCs w:val="24"/>
                                </w:rPr>
                                <m:t>NLEPD</m:t>
                              </m:r>
                            </m:sub>
                          </m:sSub>
                        </m:oMath>
                        <w:r>
                          <w:rPr>
                            <w:rFonts w:ascii="Times New Roman" w:eastAsiaTheme="minorEastAsia" w:hAnsi="Times New Roman" w:cs="Times New Roman"/>
                            <w:i w:val="0"/>
                            <w:iCs w:val="0"/>
                            <w:sz w:val="24"/>
                            <w:szCs w:val="24"/>
                          </w:rPr>
                          <w:t xml:space="preserve"> indicate that various initial conditions (black circles) in the phase space of the system, converge asymptotically to the corresponding fixed point (violet circle).</w:t>
                        </w:r>
                      </w:p>
                    </w:txbxContent>
                  </v:textbox>
                </v:shape>
                <w10:wrap type="topAndBottom"/>
              </v:group>
            </w:pict>
          </mc:Fallback>
        </mc:AlternateContent>
      </w:r>
      <w:r w:rsidR="0058443D" w:rsidRPr="0058443D">
        <w:rPr>
          <w:noProof/>
        </w:rPr>
        <w:t xml:space="preserve"> </w:t>
      </w:r>
    </w:p>
    <w:p w14:paraId="4C5D4334" w14:textId="03893E79" w:rsidR="00B96E81" w:rsidRDefault="00B96E81" w:rsidP="00B96E81">
      <w:pPr>
        <w:pStyle w:val="NormalWeb"/>
        <w:spacing w:before="0" w:beforeAutospacing="0" w:after="0" w:afterAutospacing="0" w:line="360" w:lineRule="auto"/>
        <w:ind w:firstLine="720"/>
        <w:jc w:val="both"/>
      </w:pPr>
      <w:r>
        <w:t>A panorama of the</w:t>
      </w:r>
      <m:oMath>
        <m:r>
          <w:rPr>
            <w:rFonts w:ascii="Cambria Math" w:hAnsi="Cambria Math"/>
          </w:rPr>
          <m:t xml:space="preserve"> (κ,</m:t>
        </m:r>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num>
          <m:den>
            <m:sSubSup>
              <m:sSubSupPr>
                <m:ctrlPr>
                  <w:rPr>
                    <w:rFonts w:ascii="Cambria Math" w:hAnsi="Cambria Math"/>
                    <w:i/>
                  </w:rPr>
                </m:ctrlPr>
              </m:sSubSupPr>
              <m:e>
                <m: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den>
        </m:f>
        <m:r>
          <w:rPr>
            <w:rFonts w:ascii="Cambria Math" w:hAnsi="Cambria Math"/>
          </w:rPr>
          <m:t>)</m:t>
        </m:r>
      </m:oMath>
      <w:r w:rsidR="006B4003">
        <w:t xml:space="preserve"> </w:t>
      </w:r>
      <w:r w:rsidR="007E11CE">
        <w:t xml:space="preserve">parameter space </w:t>
      </w:r>
      <w:r w:rsidR="00A13B50">
        <w:t xml:space="preserve">and </w:t>
      </w:r>
      <w:r w:rsidR="00725882">
        <w:t>its partition to various domains</w:t>
      </w:r>
      <w:r w:rsidR="00D72B59">
        <w:t xml:space="preserve">, according to the nature </w:t>
      </w:r>
      <w:r w:rsidR="00203E94">
        <w:t>(stable nontriv</w:t>
      </w:r>
      <w:r w:rsidR="006D2156">
        <w:t xml:space="preserve">ial versus stable trivial) </w:t>
      </w:r>
      <w:r w:rsidR="00D72B59">
        <w:t>and</w:t>
      </w:r>
      <w:r w:rsidR="006D2156">
        <w:t xml:space="preserve"> number </w:t>
      </w:r>
      <w:r w:rsidR="00B75679">
        <w:t xml:space="preserve">(one, two or none) </w:t>
      </w:r>
      <w:r w:rsidR="006D2156">
        <w:t>of stable fixed points, is shown in Fig. S</w:t>
      </w:r>
      <w:r w:rsidR="00A17D8B">
        <w:t>2</w:t>
      </w:r>
      <w:r w:rsidR="002E09BA">
        <w:t>A</w:t>
      </w:r>
      <w:r w:rsidR="009359AE">
        <w:t xml:space="preserve">. This map has been created by analyzing the </w:t>
      </w:r>
      <w:r w:rsidR="003526C7">
        <w:t>stability of the TCMT Eq. (1) of the main text (</w:t>
      </w:r>
      <w:proofErr w:type="spellStart"/>
      <w:r w:rsidR="003526C7">
        <w:t>Eq</w:t>
      </w:r>
      <w:r w:rsidR="000D0B56">
        <w:t>s</w:t>
      </w:r>
      <w:proofErr w:type="spellEnd"/>
      <w:r w:rsidR="003526C7">
        <w:t>. (</w:t>
      </w:r>
      <w:r w:rsidR="000D0B56">
        <w:t>S12</w:t>
      </w:r>
      <w:proofErr w:type="gramStart"/>
      <w:r w:rsidR="000D0B56">
        <w:t>,S13</w:t>
      </w:r>
      <w:proofErr w:type="gramEnd"/>
      <w:r w:rsidR="000D0B56">
        <w:t xml:space="preserve">) of the </w:t>
      </w:r>
      <w:r w:rsidR="006D7ED9">
        <w:rPr>
          <w:color w:val="000000"/>
        </w:rPr>
        <w:t>Supplementary Information</w:t>
      </w:r>
      <w:r w:rsidR="000D0B56">
        <w:t>) together with the evaluation of the eigenmodes of the Jacobian matrix Eq. (S19).</w:t>
      </w:r>
      <w:r w:rsidR="00514FC3">
        <w:t xml:space="preserve"> </w:t>
      </w:r>
      <w:r w:rsidR="00B12B27">
        <w:t xml:space="preserve">In </w:t>
      </w:r>
      <w:r w:rsidR="00023061">
        <w:t xml:space="preserve">the inset of </w:t>
      </w:r>
      <w:r w:rsidR="00B12B27">
        <w:t xml:space="preserve">Fig. </w:t>
      </w:r>
      <w:r w:rsidR="00F269D5">
        <w:t>S</w:t>
      </w:r>
      <w:r w:rsidR="00A17D8B">
        <w:t>2</w:t>
      </w:r>
      <w:r w:rsidR="002E09BA">
        <w:t>A</w:t>
      </w:r>
      <w:r w:rsidR="00EF3750">
        <w:t xml:space="preserve">, </w:t>
      </w:r>
      <w:r w:rsidR="00F269D5">
        <w:t xml:space="preserve">we </w:t>
      </w:r>
      <w:r w:rsidR="00EF3750">
        <w:t xml:space="preserve">show </w:t>
      </w:r>
      <w:r w:rsidR="008B4B6F">
        <w:t xml:space="preserve">the </w:t>
      </w:r>
      <w:r w:rsidR="001D6ADB">
        <w:t xml:space="preserve">results of the </w:t>
      </w:r>
      <w:r w:rsidR="008B4B6F">
        <w:t xml:space="preserve">numerical </w:t>
      </w:r>
      <w:r w:rsidR="00260701">
        <w:t>analysis</w:t>
      </w:r>
      <w:r w:rsidR="008B4B6F">
        <w:t xml:space="preserve"> using N</w:t>
      </w:r>
      <w:r w:rsidR="004D47B5">
        <w:t>G</w:t>
      </w:r>
      <w:r w:rsidR="008B4B6F">
        <w:t>S</w:t>
      </w:r>
      <w:r w:rsidR="004D47B5">
        <w:t>PICE</w:t>
      </w:r>
      <w:r w:rsidR="001D6ADB">
        <w:t>.</w:t>
      </w:r>
      <w:r w:rsidR="00520014">
        <w:t xml:space="preserve"> </w:t>
      </w:r>
      <w:r w:rsidR="002D3C25">
        <w:t>W</w:t>
      </w:r>
      <w:r w:rsidR="00C40487">
        <w:t>e</w:t>
      </w:r>
      <w:r w:rsidR="00520014">
        <w:t xml:space="preserve"> have </w:t>
      </w:r>
      <w:r w:rsidR="00C40487">
        <w:t>simulated</w:t>
      </w:r>
      <w:r w:rsidR="00520014">
        <w:t xml:space="preserve"> </w:t>
      </w:r>
      <w:r w:rsidR="00C40487">
        <w:t xml:space="preserve">the </w:t>
      </w:r>
      <w:r w:rsidR="000740E1">
        <w:t xml:space="preserve">evolution of </w:t>
      </w:r>
      <w:r w:rsidR="00C712BD">
        <w:t>several</w:t>
      </w:r>
      <w:r w:rsidR="00520014">
        <w:t xml:space="preserve"> initial conditions </w:t>
      </w:r>
      <w:r w:rsidR="006118CE">
        <w:t xml:space="preserve">for various </w:t>
      </w:r>
      <m:oMath>
        <m:r>
          <w:rPr>
            <w:rFonts w:ascii="Cambria Math" w:hAnsi="Cambria Math"/>
          </w:rPr>
          <m:t>(κ,</m:t>
        </m:r>
        <m:r>
          <m:rPr>
            <m:sty m:val="p"/>
          </m:rP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γ</m:t>
                </m:r>
              </m:e>
              <m:sub>
                <m:r>
                  <w:rPr>
                    <w:rFonts w:ascii="Cambria Math" w:hAnsi="Cambria Math"/>
                  </w:rPr>
                  <m:t>1</m:t>
                </m:r>
              </m:sub>
              <m:sup>
                <m:d>
                  <m:dPr>
                    <m:ctrlPr>
                      <w:rPr>
                        <w:rFonts w:ascii="Cambria Math" w:hAnsi="Cambria Math"/>
                        <w:i/>
                      </w:rPr>
                    </m:ctrlPr>
                  </m:dPr>
                  <m:e>
                    <m:r>
                      <w:rPr>
                        <w:rFonts w:ascii="Cambria Math" w:hAnsi="Cambria Math"/>
                      </w:rPr>
                      <m:t>0</m:t>
                    </m:r>
                  </m:e>
                </m:d>
              </m:sup>
            </m:sSubSup>
          </m:num>
          <m:den>
            <m:sSubSup>
              <m:sSubSupPr>
                <m:ctrlPr>
                  <w:rPr>
                    <w:rFonts w:ascii="Cambria Math" w:hAnsi="Cambria Math"/>
                    <w:i/>
                  </w:rPr>
                </m:ctrlPr>
              </m:sSubSupPr>
              <m:e>
                <m:r>
                  <w:rPr>
                    <w:rFonts w:ascii="Cambria Math" w:hAnsi="Cambria Math"/>
                  </w:rPr>
                  <m:t>γ</m:t>
                </m:r>
              </m:e>
              <m:sub>
                <m:r>
                  <w:rPr>
                    <w:rFonts w:ascii="Cambria Math" w:hAnsi="Cambria Math"/>
                  </w:rPr>
                  <m:t>2</m:t>
                </m:r>
              </m:sub>
              <m:sup>
                <m:d>
                  <m:dPr>
                    <m:ctrlPr>
                      <w:rPr>
                        <w:rFonts w:ascii="Cambria Math" w:hAnsi="Cambria Math"/>
                        <w:i/>
                      </w:rPr>
                    </m:ctrlPr>
                  </m:dPr>
                  <m:e>
                    <m:r>
                      <w:rPr>
                        <w:rFonts w:ascii="Cambria Math" w:hAnsi="Cambria Math"/>
                      </w:rPr>
                      <m:t>0</m:t>
                    </m:r>
                  </m:e>
                </m:d>
              </m:sup>
            </m:sSubSup>
          </m:den>
        </m:f>
        <m:r>
          <w:rPr>
            <w:rFonts w:ascii="Cambria Math" w:hAnsi="Cambria Math"/>
          </w:rPr>
          <m:t>)</m:t>
        </m:r>
      </m:oMath>
      <w:r w:rsidR="00124DDD">
        <w:t xml:space="preserve"> values </w:t>
      </w:r>
      <w:r w:rsidR="000560B7">
        <w:t>in the domain between AD and OD (dashed</w:t>
      </w:r>
      <w:r w:rsidR="00CD0D6F">
        <w:t xml:space="preserve"> square) </w:t>
      </w:r>
      <w:r w:rsidR="00520014">
        <w:t xml:space="preserve">and </w:t>
      </w:r>
      <w:r w:rsidR="004B3A1A">
        <w:t>analyz</w:t>
      </w:r>
      <w:r w:rsidR="00D92841">
        <w:t>ed</w:t>
      </w:r>
      <w:r w:rsidR="004B3A1A">
        <w:t xml:space="preserve"> the </w:t>
      </w:r>
      <w:r w:rsidR="0053506F">
        <w:t xml:space="preserve">emitted </w:t>
      </w:r>
      <w:r w:rsidR="00A453D8">
        <w:t>power spectrum</w:t>
      </w:r>
      <w:r w:rsidR="008F778C">
        <w:t xml:space="preserve"> associated with the voltage of </w:t>
      </w:r>
      <w:r w:rsidR="001651E3">
        <w:t>the gain resonator</w:t>
      </w:r>
      <w:r w:rsidR="00C712BD">
        <w:t>. The</w:t>
      </w:r>
      <w:r w:rsidR="001651E3">
        <w:t xml:space="preserve"> </w:t>
      </w:r>
      <w:r w:rsidR="00925A1F">
        <w:t xml:space="preserve">number of </w:t>
      </w:r>
      <w:r w:rsidR="008F6710">
        <w:t xml:space="preserve">extracted </w:t>
      </w:r>
      <w:r w:rsidR="00447816">
        <w:t>frequencies</w:t>
      </w:r>
      <w:r w:rsidR="008F6710">
        <w:t xml:space="preserve"> p</w:t>
      </w:r>
      <w:r w:rsidR="007B6D17">
        <w:t>ea</w:t>
      </w:r>
      <w:r w:rsidR="008F6710">
        <w:t>k</w:t>
      </w:r>
      <w:r w:rsidR="00D42CA8">
        <w:t>(s)</w:t>
      </w:r>
      <w:r w:rsidR="008F6710">
        <w:t xml:space="preserve"> </w:t>
      </w:r>
      <w:r w:rsidR="00B007F6">
        <w:t xml:space="preserve">and the values of the </w:t>
      </w:r>
      <w:r w:rsidR="00925A1F">
        <w:t xml:space="preserve">amplitudes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w:r w:rsidR="00925A1F">
        <w:t xml:space="preserve"> </w:t>
      </w:r>
      <w:r w:rsidR="005F758F">
        <w:t>ha</w:t>
      </w:r>
      <w:r w:rsidR="00925A1F">
        <w:t>ve</w:t>
      </w:r>
      <w:r w:rsidR="005F758F">
        <w:t xml:space="preserve"> been used </w:t>
      </w:r>
      <w:r w:rsidR="00EE7140">
        <w:t xml:space="preserve">to </w:t>
      </w:r>
      <w:r w:rsidR="00D42CA8">
        <w:t>identify</w:t>
      </w:r>
      <w:r w:rsidR="00CF4570">
        <w:t xml:space="preserve"> </w:t>
      </w:r>
      <w:r w:rsidR="00666FD6">
        <w:t>the parameter domain.</w:t>
      </w:r>
      <w:r w:rsidR="00C712BD">
        <w:t xml:space="preserve"> </w:t>
      </w:r>
    </w:p>
    <w:p w14:paraId="43794314" w14:textId="2DAE7F79" w:rsidR="001B4444" w:rsidRDefault="00176E0C" w:rsidP="001B4444">
      <w:pPr>
        <w:pStyle w:val="NormalWeb"/>
        <w:spacing w:before="0" w:beforeAutospacing="0" w:after="0" w:afterAutospacing="0" w:line="360" w:lineRule="auto"/>
        <w:ind w:firstLine="720"/>
        <w:jc w:val="both"/>
      </w:pPr>
      <w:r>
        <w:lastRenderedPageBreak/>
        <w:t>Let us discuss in more detail the stability of the NLEPD at the transition between AD and OD domains</w:t>
      </w:r>
      <w:r w:rsidR="00A73772">
        <w:t>, see Fig</w:t>
      </w:r>
      <w:r>
        <w:t>.</w:t>
      </w:r>
      <w:r w:rsidR="00C976C9">
        <w:t xml:space="preserve"> S</w:t>
      </w:r>
      <w:r w:rsidR="00A17D8B">
        <w:t>2</w:t>
      </w:r>
      <w:r w:rsidR="00C976C9">
        <w:t>A.</w:t>
      </w:r>
      <w:r>
        <w:t xml:space="preserve"> This</w:t>
      </w:r>
      <w:r w:rsidR="00243C34">
        <w:t xml:space="preserve"> fixed point turns out to be non-hyperbolic (i.e. one eigenvalue of the Jacobian matrix has zero real part</w:t>
      </w:r>
      <w:r w:rsidR="00A73772">
        <w:t>)</w:t>
      </w:r>
      <w:r w:rsidR="00A6568D">
        <w:t xml:space="preserve">. For an analysis of its </w:t>
      </w:r>
      <w:r w:rsidR="00BB7D14">
        <w:t>stability,</w:t>
      </w:r>
      <w:r w:rsidR="00A6568D">
        <w:t xml:space="preserve"> we cannot </w:t>
      </w:r>
      <w:r w:rsidR="0030288B">
        <w:t>rely on the first Lyapunov criterion</w:t>
      </w:r>
      <w:r w:rsidR="00374B84">
        <w:t>. Instead, we have performed direct dynamical simulations for a</w:t>
      </w:r>
      <w:r w:rsidR="00123633">
        <w:t xml:space="preserve"> large</w:t>
      </w:r>
      <w:r w:rsidR="00374B84">
        <w:t xml:space="preserve"> ensemble of initial conditions</w:t>
      </w:r>
      <w:r w:rsidR="00123633">
        <w:t xml:space="preserve"> in the phase space of the system and analyze their long-time dynamics. We have found that in all cases, </w:t>
      </w:r>
      <w:r w:rsidR="00872F93">
        <w:t>the trajectories are attracted to a</w:t>
      </w:r>
      <w:r w:rsidR="00123633">
        <w:t xml:space="preserve"> </w:t>
      </w:r>
      <w:r w:rsidR="00872F93">
        <w:t>final state that is the NLEPD, see Fig. S</w:t>
      </w:r>
      <w:r w:rsidR="00A17D8B">
        <w:t>2</w:t>
      </w:r>
      <w:r w:rsidR="00891C46">
        <w:t>B</w:t>
      </w:r>
      <w:r w:rsidR="00872F93">
        <w:t>.</w:t>
      </w:r>
    </w:p>
    <w:p w14:paraId="358FAF68" w14:textId="545A889D" w:rsidR="001B4444" w:rsidRDefault="001B4444" w:rsidP="001B4444">
      <w:pPr>
        <w:pStyle w:val="NormalWeb"/>
        <w:spacing w:before="0" w:beforeAutospacing="0" w:after="0" w:afterAutospacing="0" w:line="360" w:lineRule="auto"/>
        <w:ind w:firstLine="720"/>
        <w:jc w:val="both"/>
      </w:pPr>
      <w:r>
        <w:t xml:space="preserve">For completeness of the discussion, we would also like to comment on the unstable non-trivial solutions that exists both in the AD domain and OD domain (see dashed lines in Fig. 2A). </w:t>
      </w:r>
      <w:r w:rsidR="00AA2E0A">
        <w:t>These</w:t>
      </w:r>
      <w:r>
        <w:t xml:space="preserve"> are fixed points of Eq. (S12) corresponding to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r>
          <w:rPr>
            <w:rFonts w:ascii="Cambria Math" w:hAnsi="Cambria Math"/>
          </w:rPr>
          <m:t>=0</m:t>
        </m:r>
      </m:oMath>
      <w:r>
        <w:t xml:space="preserve"> and </w:t>
      </w:r>
      <m:oMath>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e>
        </m:d>
        <m:r>
          <w:rPr>
            <w:rFonts w:ascii="Cambria Math" w:hAnsi="Cambria Math"/>
          </w:rPr>
          <m:t>≠</m:t>
        </m:r>
        <m:d>
          <m:dPr>
            <m:ctrlPr>
              <w:rPr>
                <w:rFonts w:ascii="Cambria Math" w:hAnsi="Cambria Math"/>
                <w:i/>
              </w:rPr>
            </m:ctrlPr>
          </m:dPr>
          <m:e>
            <m:r>
              <w:rPr>
                <w:rFonts w:ascii="Cambria Math" w:hAnsi="Cambria Math"/>
              </w:rPr>
              <m:t>0,0</m:t>
            </m:r>
          </m:e>
        </m:d>
      </m:oMath>
      <w:r>
        <w:t xml:space="preserve"> and exists both in the AD and in the OD domains. The analysis of these fixed points follows the lines of the “OD Supermode” section and correspond to roots of Eq. (S17) with </w:t>
      </w:r>
      <m:oMath>
        <m:r>
          <w:rPr>
            <w:rFonts w:ascii="Cambria Math" w:hAnsi="Cambria Math"/>
          </w:rPr>
          <m:t>ρ&gt;1</m:t>
        </m:r>
      </m:oMath>
      <w:r>
        <w:t xml:space="preserve">. </w:t>
      </w:r>
      <w:r w:rsidR="001A2EEA">
        <w:t xml:space="preserve">The corresponding frequency of these solutions is given by the </w:t>
      </w:r>
      <w:r w:rsidR="009A29FD">
        <w:t xml:space="preserve">either of the second set of Eq. (S12) and are </w:t>
      </w:r>
      <m:oMath>
        <m:sSub>
          <m:sSubPr>
            <m:ctrlPr>
              <w:rPr>
                <w:rFonts w:ascii="Cambria Math" w:hAnsi="Cambria Math"/>
                <w:i/>
              </w:rPr>
            </m:ctrlPr>
          </m:sSubPr>
          <m:e>
            <m:r>
              <w:rPr>
                <w:rFonts w:ascii="Cambria Math" w:hAnsi="Cambria Math"/>
              </w:rPr>
              <m:t>f</m:t>
            </m:r>
          </m:e>
          <m:sub>
            <m:r>
              <w:rPr>
                <w:rFonts w:ascii="Cambria Math" w:hAnsi="Cambria Math"/>
              </w:rPr>
              <m:t>unstable</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k</m:t>
            </m:r>
          </m:sub>
        </m:sSub>
        <m:r>
          <w:rPr>
            <w:rFonts w:ascii="Cambria Math" w:hAnsi="Cambria Math"/>
          </w:rPr>
          <m:t>.</m:t>
        </m:r>
      </m:oMath>
    </w:p>
    <w:p w14:paraId="6FDDE95F" w14:textId="11E1A4A2" w:rsidR="004A53B2" w:rsidRPr="00CE7B12" w:rsidRDefault="004A53B2" w:rsidP="00CE7B12">
      <w:pPr>
        <w:pStyle w:val="NormalWeb"/>
        <w:spacing w:before="0" w:beforeAutospacing="0" w:after="0" w:afterAutospacing="0" w:line="360" w:lineRule="auto"/>
        <w:jc w:val="both"/>
      </w:pPr>
    </w:p>
    <w:p w14:paraId="789C0497" w14:textId="6B58E9B8" w:rsidR="00376F06" w:rsidRPr="008F0B5A" w:rsidRDefault="00376F06" w:rsidP="008F0B5A">
      <w:pPr>
        <w:spacing w:line="360" w:lineRule="auto"/>
        <w:ind w:firstLine="720"/>
        <w:jc w:val="both"/>
        <w:rPr>
          <w:rFonts w:eastAsiaTheme="minorEastAsia"/>
        </w:rPr>
      </w:pPr>
      <w:r>
        <w:rPr>
          <w:rFonts w:eastAsiaTheme="minorEastAsia"/>
        </w:rPr>
        <w:t xml:space="preserve"> </w:t>
      </w:r>
    </w:p>
    <w:p w14:paraId="506D712C" w14:textId="77777777" w:rsidR="00376F06" w:rsidRDefault="00376F06" w:rsidP="00003AE1">
      <w:pPr>
        <w:spacing w:line="360" w:lineRule="auto"/>
        <w:jc w:val="both"/>
        <w:rPr>
          <w:color w:val="000000"/>
        </w:rPr>
      </w:pPr>
    </w:p>
    <w:p w14:paraId="4D369C76" w14:textId="77777777" w:rsidR="00AA7E6C" w:rsidRDefault="00AA7E6C" w:rsidP="00D23FFE">
      <w:pPr>
        <w:jc w:val="both"/>
        <w:rPr>
          <w:b/>
          <w:bCs/>
          <w:color w:val="000000"/>
        </w:rPr>
      </w:pPr>
    </w:p>
    <w:sectPr w:rsidR="00AA7E6C">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D8ADA" w14:textId="77777777" w:rsidR="00A72B6C" w:rsidRDefault="00A72B6C" w:rsidP="00275E2E">
      <w:r>
        <w:separator/>
      </w:r>
    </w:p>
  </w:endnote>
  <w:endnote w:type="continuationSeparator" w:id="0">
    <w:p w14:paraId="12A83875" w14:textId="77777777" w:rsidR="00A72B6C" w:rsidRDefault="00A72B6C" w:rsidP="00275E2E">
      <w:r>
        <w:continuationSeparator/>
      </w:r>
    </w:p>
  </w:endnote>
  <w:endnote w:type="continuationNotice" w:id="1">
    <w:p w14:paraId="1435F502" w14:textId="77777777" w:rsidR="00A72B6C" w:rsidRDefault="00A72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B226D" w14:textId="55C82649" w:rsidR="00A7597A" w:rsidRDefault="00A7597A" w:rsidP="00A759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73336B" w14:textId="77777777" w:rsidR="00A7597A" w:rsidRDefault="00A759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23607208"/>
      <w:docPartObj>
        <w:docPartGallery w:val="Page Numbers (Bottom of Page)"/>
        <w:docPartUnique/>
      </w:docPartObj>
    </w:sdtPr>
    <w:sdtEndPr>
      <w:rPr>
        <w:rStyle w:val="PageNumber"/>
      </w:rPr>
    </w:sdtEndPr>
    <w:sdtContent>
      <w:p w14:paraId="62875924" w14:textId="61F8F664" w:rsidR="00A7597A" w:rsidRDefault="00A7597A" w:rsidP="00A759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E42CC">
          <w:rPr>
            <w:rStyle w:val="PageNumber"/>
            <w:noProof/>
          </w:rPr>
          <w:t>1</w:t>
        </w:r>
        <w:r>
          <w:rPr>
            <w:rStyle w:val="PageNumber"/>
          </w:rPr>
          <w:fldChar w:fldCharType="end"/>
        </w:r>
      </w:p>
    </w:sdtContent>
  </w:sdt>
  <w:p w14:paraId="70431AA5" w14:textId="77777777" w:rsidR="00A7597A" w:rsidRDefault="00A759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D3467" w14:textId="77777777" w:rsidR="00A72B6C" w:rsidRDefault="00A72B6C" w:rsidP="00275E2E">
      <w:r>
        <w:separator/>
      </w:r>
    </w:p>
  </w:footnote>
  <w:footnote w:type="continuationSeparator" w:id="0">
    <w:p w14:paraId="670285CC" w14:textId="77777777" w:rsidR="00A72B6C" w:rsidRDefault="00A72B6C" w:rsidP="00275E2E">
      <w:r>
        <w:continuationSeparator/>
      </w:r>
    </w:p>
  </w:footnote>
  <w:footnote w:type="continuationNotice" w:id="1">
    <w:p w14:paraId="65439998" w14:textId="77777777" w:rsidR="00A72B6C" w:rsidRDefault="00A72B6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53BA0"/>
    <w:multiLevelType w:val="hybridMultilevel"/>
    <w:tmpl w:val="E3802DCC"/>
    <w:lvl w:ilvl="0" w:tplc="3194437A">
      <w:start w:val="1"/>
      <w:numFmt w:val="decimal"/>
      <w:lvlText w:val="[%1]"/>
      <w:lvlJc w:val="left"/>
      <w:pPr>
        <w:ind w:left="450" w:hanging="360"/>
      </w:pPr>
      <w:rPr>
        <w:rFonts w:hint="eastAsia"/>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396F0588"/>
    <w:multiLevelType w:val="multilevel"/>
    <w:tmpl w:val="C4A4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F97E29"/>
    <w:multiLevelType w:val="multilevel"/>
    <w:tmpl w:val="6590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B63"/>
    <w:rsid w:val="000001E0"/>
    <w:rsid w:val="000001E6"/>
    <w:rsid w:val="00000872"/>
    <w:rsid w:val="000009B3"/>
    <w:rsid w:val="00001B3F"/>
    <w:rsid w:val="00002420"/>
    <w:rsid w:val="000030C8"/>
    <w:rsid w:val="00003834"/>
    <w:rsid w:val="00003AE1"/>
    <w:rsid w:val="00004AB6"/>
    <w:rsid w:val="00004D8A"/>
    <w:rsid w:val="00004F58"/>
    <w:rsid w:val="0000506A"/>
    <w:rsid w:val="0000539F"/>
    <w:rsid w:val="00005ABB"/>
    <w:rsid w:val="00005D76"/>
    <w:rsid w:val="0000650C"/>
    <w:rsid w:val="00006691"/>
    <w:rsid w:val="000069CB"/>
    <w:rsid w:val="00007393"/>
    <w:rsid w:val="00007CD7"/>
    <w:rsid w:val="00007DB6"/>
    <w:rsid w:val="00007FB8"/>
    <w:rsid w:val="000117C3"/>
    <w:rsid w:val="00013933"/>
    <w:rsid w:val="00014DD8"/>
    <w:rsid w:val="00014E6B"/>
    <w:rsid w:val="00015381"/>
    <w:rsid w:val="00015CD0"/>
    <w:rsid w:val="00015D91"/>
    <w:rsid w:val="00015DA2"/>
    <w:rsid w:val="0001617C"/>
    <w:rsid w:val="000166D3"/>
    <w:rsid w:val="00017F6E"/>
    <w:rsid w:val="000200AD"/>
    <w:rsid w:val="0002034E"/>
    <w:rsid w:val="000207FB"/>
    <w:rsid w:val="0002128F"/>
    <w:rsid w:val="0002154D"/>
    <w:rsid w:val="00021D6E"/>
    <w:rsid w:val="00022263"/>
    <w:rsid w:val="00022308"/>
    <w:rsid w:val="000223B1"/>
    <w:rsid w:val="00022D2C"/>
    <w:rsid w:val="00023061"/>
    <w:rsid w:val="00023348"/>
    <w:rsid w:val="00023388"/>
    <w:rsid w:val="00024AA3"/>
    <w:rsid w:val="00024E3F"/>
    <w:rsid w:val="00026171"/>
    <w:rsid w:val="0002670D"/>
    <w:rsid w:val="00026A1B"/>
    <w:rsid w:val="00026F33"/>
    <w:rsid w:val="00026F43"/>
    <w:rsid w:val="000270AB"/>
    <w:rsid w:val="000275C0"/>
    <w:rsid w:val="0002766D"/>
    <w:rsid w:val="000277F4"/>
    <w:rsid w:val="00027954"/>
    <w:rsid w:val="00027A6E"/>
    <w:rsid w:val="000305DC"/>
    <w:rsid w:val="000309C4"/>
    <w:rsid w:val="00030B84"/>
    <w:rsid w:val="00030B8D"/>
    <w:rsid w:val="0003140D"/>
    <w:rsid w:val="0003165B"/>
    <w:rsid w:val="00031979"/>
    <w:rsid w:val="00031CCE"/>
    <w:rsid w:val="00032589"/>
    <w:rsid w:val="00033A08"/>
    <w:rsid w:val="0003524E"/>
    <w:rsid w:val="00035412"/>
    <w:rsid w:val="000355B8"/>
    <w:rsid w:val="00035831"/>
    <w:rsid w:val="00035C40"/>
    <w:rsid w:val="0003679C"/>
    <w:rsid w:val="0003736E"/>
    <w:rsid w:val="0003767A"/>
    <w:rsid w:val="000407CC"/>
    <w:rsid w:val="00040D92"/>
    <w:rsid w:val="00040E6D"/>
    <w:rsid w:val="000415AA"/>
    <w:rsid w:val="00041C49"/>
    <w:rsid w:val="00042082"/>
    <w:rsid w:val="00043795"/>
    <w:rsid w:val="0004382E"/>
    <w:rsid w:val="000440BD"/>
    <w:rsid w:val="0004450E"/>
    <w:rsid w:val="000447FE"/>
    <w:rsid w:val="00044864"/>
    <w:rsid w:val="00044A4A"/>
    <w:rsid w:val="00044C56"/>
    <w:rsid w:val="000457D6"/>
    <w:rsid w:val="00045B64"/>
    <w:rsid w:val="000462AD"/>
    <w:rsid w:val="000464C1"/>
    <w:rsid w:val="000464F2"/>
    <w:rsid w:val="000477B6"/>
    <w:rsid w:val="0005184B"/>
    <w:rsid w:val="00051B3A"/>
    <w:rsid w:val="00051CDD"/>
    <w:rsid w:val="000532E2"/>
    <w:rsid w:val="00054831"/>
    <w:rsid w:val="00054EE3"/>
    <w:rsid w:val="00055037"/>
    <w:rsid w:val="00055097"/>
    <w:rsid w:val="00055EFF"/>
    <w:rsid w:val="000560B7"/>
    <w:rsid w:val="0005615B"/>
    <w:rsid w:val="0005642A"/>
    <w:rsid w:val="0005650B"/>
    <w:rsid w:val="000569D3"/>
    <w:rsid w:val="00056CCB"/>
    <w:rsid w:val="00057123"/>
    <w:rsid w:val="0005773A"/>
    <w:rsid w:val="000578B8"/>
    <w:rsid w:val="000611DC"/>
    <w:rsid w:val="0006125A"/>
    <w:rsid w:val="0006159B"/>
    <w:rsid w:val="00061DFD"/>
    <w:rsid w:val="00062046"/>
    <w:rsid w:val="00062AB8"/>
    <w:rsid w:val="00062D75"/>
    <w:rsid w:val="00062EBF"/>
    <w:rsid w:val="00063F7B"/>
    <w:rsid w:val="00064949"/>
    <w:rsid w:val="0006601C"/>
    <w:rsid w:val="00066EB4"/>
    <w:rsid w:val="0006731B"/>
    <w:rsid w:val="0006791F"/>
    <w:rsid w:val="00067E84"/>
    <w:rsid w:val="0007067D"/>
    <w:rsid w:val="00070AA4"/>
    <w:rsid w:val="00070D58"/>
    <w:rsid w:val="00071C40"/>
    <w:rsid w:val="000723B3"/>
    <w:rsid w:val="00072C5D"/>
    <w:rsid w:val="0007395A"/>
    <w:rsid w:val="00073E52"/>
    <w:rsid w:val="000740E1"/>
    <w:rsid w:val="0007419D"/>
    <w:rsid w:val="000750D7"/>
    <w:rsid w:val="000753B3"/>
    <w:rsid w:val="00075CB9"/>
    <w:rsid w:val="00076A17"/>
    <w:rsid w:val="00076FF4"/>
    <w:rsid w:val="0007709B"/>
    <w:rsid w:val="000778BB"/>
    <w:rsid w:val="00077C2B"/>
    <w:rsid w:val="0008099A"/>
    <w:rsid w:val="00080C6C"/>
    <w:rsid w:val="00080CBB"/>
    <w:rsid w:val="00080E75"/>
    <w:rsid w:val="00081133"/>
    <w:rsid w:val="00081601"/>
    <w:rsid w:val="00081AC9"/>
    <w:rsid w:val="00082E26"/>
    <w:rsid w:val="00083942"/>
    <w:rsid w:val="000842A4"/>
    <w:rsid w:val="00084AD7"/>
    <w:rsid w:val="00084BE9"/>
    <w:rsid w:val="00084C07"/>
    <w:rsid w:val="00084C81"/>
    <w:rsid w:val="0008513B"/>
    <w:rsid w:val="00085993"/>
    <w:rsid w:val="00085DD3"/>
    <w:rsid w:val="00087C71"/>
    <w:rsid w:val="00087D2E"/>
    <w:rsid w:val="000900C8"/>
    <w:rsid w:val="00090D35"/>
    <w:rsid w:val="00091DD6"/>
    <w:rsid w:val="000921DC"/>
    <w:rsid w:val="00093006"/>
    <w:rsid w:val="00093261"/>
    <w:rsid w:val="000937E8"/>
    <w:rsid w:val="00093FF3"/>
    <w:rsid w:val="0009422D"/>
    <w:rsid w:val="0009424A"/>
    <w:rsid w:val="0009553F"/>
    <w:rsid w:val="0009554B"/>
    <w:rsid w:val="00096062"/>
    <w:rsid w:val="00097640"/>
    <w:rsid w:val="00097B3B"/>
    <w:rsid w:val="000A02A8"/>
    <w:rsid w:val="000A100B"/>
    <w:rsid w:val="000A12AD"/>
    <w:rsid w:val="000A15EF"/>
    <w:rsid w:val="000A1ECA"/>
    <w:rsid w:val="000A20C2"/>
    <w:rsid w:val="000A21FB"/>
    <w:rsid w:val="000A2DF1"/>
    <w:rsid w:val="000A31FC"/>
    <w:rsid w:val="000A3369"/>
    <w:rsid w:val="000A3788"/>
    <w:rsid w:val="000A38BF"/>
    <w:rsid w:val="000A44E7"/>
    <w:rsid w:val="000A4885"/>
    <w:rsid w:val="000A4CB0"/>
    <w:rsid w:val="000A5036"/>
    <w:rsid w:val="000A5871"/>
    <w:rsid w:val="000A67BE"/>
    <w:rsid w:val="000A69F4"/>
    <w:rsid w:val="000A72EA"/>
    <w:rsid w:val="000A7CBA"/>
    <w:rsid w:val="000A7CEC"/>
    <w:rsid w:val="000B0488"/>
    <w:rsid w:val="000B081E"/>
    <w:rsid w:val="000B0D31"/>
    <w:rsid w:val="000B0E0B"/>
    <w:rsid w:val="000B174A"/>
    <w:rsid w:val="000B263C"/>
    <w:rsid w:val="000B30CA"/>
    <w:rsid w:val="000B3640"/>
    <w:rsid w:val="000B3CAB"/>
    <w:rsid w:val="000B487C"/>
    <w:rsid w:val="000B5075"/>
    <w:rsid w:val="000B5A34"/>
    <w:rsid w:val="000B61F2"/>
    <w:rsid w:val="000B7494"/>
    <w:rsid w:val="000B785E"/>
    <w:rsid w:val="000C0630"/>
    <w:rsid w:val="000C098C"/>
    <w:rsid w:val="000C10E3"/>
    <w:rsid w:val="000C1AB9"/>
    <w:rsid w:val="000C1F94"/>
    <w:rsid w:val="000C2448"/>
    <w:rsid w:val="000C2893"/>
    <w:rsid w:val="000C294D"/>
    <w:rsid w:val="000C2AAA"/>
    <w:rsid w:val="000C34C6"/>
    <w:rsid w:val="000C3B9B"/>
    <w:rsid w:val="000C4674"/>
    <w:rsid w:val="000C4DB6"/>
    <w:rsid w:val="000C4DC0"/>
    <w:rsid w:val="000C4E9C"/>
    <w:rsid w:val="000C4F98"/>
    <w:rsid w:val="000C5C03"/>
    <w:rsid w:val="000C6D4D"/>
    <w:rsid w:val="000C6F85"/>
    <w:rsid w:val="000C6FEA"/>
    <w:rsid w:val="000C7272"/>
    <w:rsid w:val="000C72A2"/>
    <w:rsid w:val="000C7A1C"/>
    <w:rsid w:val="000D0133"/>
    <w:rsid w:val="000D0B56"/>
    <w:rsid w:val="000D13BF"/>
    <w:rsid w:val="000D14AB"/>
    <w:rsid w:val="000D215B"/>
    <w:rsid w:val="000D2A7D"/>
    <w:rsid w:val="000D5212"/>
    <w:rsid w:val="000D556E"/>
    <w:rsid w:val="000D5E2C"/>
    <w:rsid w:val="000D7572"/>
    <w:rsid w:val="000D7879"/>
    <w:rsid w:val="000D78E6"/>
    <w:rsid w:val="000D7EEA"/>
    <w:rsid w:val="000E020F"/>
    <w:rsid w:val="000E0220"/>
    <w:rsid w:val="000E0539"/>
    <w:rsid w:val="000E0AA0"/>
    <w:rsid w:val="000E0D6D"/>
    <w:rsid w:val="000E1394"/>
    <w:rsid w:val="000E1B36"/>
    <w:rsid w:val="000E36E8"/>
    <w:rsid w:val="000E3B45"/>
    <w:rsid w:val="000E4121"/>
    <w:rsid w:val="000E47E7"/>
    <w:rsid w:val="000E4898"/>
    <w:rsid w:val="000E50F2"/>
    <w:rsid w:val="000E5A9D"/>
    <w:rsid w:val="000E5D9F"/>
    <w:rsid w:val="000E5E57"/>
    <w:rsid w:val="000E68B2"/>
    <w:rsid w:val="000F056C"/>
    <w:rsid w:val="000F0D57"/>
    <w:rsid w:val="000F1EA3"/>
    <w:rsid w:val="000F26D5"/>
    <w:rsid w:val="000F2FF7"/>
    <w:rsid w:val="000F35A1"/>
    <w:rsid w:val="000F3D04"/>
    <w:rsid w:val="000F4C50"/>
    <w:rsid w:val="000F4D79"/>
    <w:rsid w:val="000F4E1F"/>
    <w:rsid w:val="000F4F03"/>
    <w:rsid w:val="000F533E"/>
    <w:rsid w:val="000F5D83"/>
    <w:rsid w:val="000F5EAA"/>
    <w:rsid w:val="000F6780"/>
    <w:rsid w:val="000F6EE1"/>
    <w:rsid w:val="001008BD"/>
    <w:rsid w:val="0010140C"/>
    <w:rsid w:val="001016AD"/>
    <w:rsid w:val="00101D85"/>
    <w:rsid w:val="00102D2D"/>
    <w:rsid w:val="00102DF3"/>
    <w:rsid w:val="0010354A"/>
    <w:rsid w:val="001056E1"/>
    <w:rsid w:val="001063D7"/>
    <w:rsid w:val="001074F9"/>
    <w:rsid w:val="001075A8"/>
    <w:rsid w:val="00111696"/>
    <w:rsid w:val="00111C68"/>
    <w:rsid w:val="0011214B"/>
    <w:rsid w:val="00112BB4"/>
    <w:rsid w:val="001133EE"/>
    <w:rsid w:val="0011353E"/>
    <w:rsid w:val="001137C0"/>
    <w:rsid w:val="001138EA"/>
    <w:rsid w:val="00113AE4"/>
    <w:rsid w:val="001142F7"/>
    <w:rsid w:val="0011525A"/>
    <w:rsid w:val="001157A9"/>
    <w:rsid w:val="00115F86"/>
    <w:rsid w:val="0011669C"/>
    <w:rsid w:val="001169A4"/>
    <w:rsid w:val="00116CC2"/>
    <w:rsid w:val="00116F4B"/>
    <w:rsid w:val="00116F8F"/>
    <w:rsid w:val="00117177"/>
    <w:rsid w:val="00117300"/>
    <w:rsid w:val="00117D3F"/>
    <w:rsid w:val="001203D7"/>
    <w:rsid w:val="00120F30"/>
    <w:rsid w:val="001216D5"/>
    <w:rsid w:val="001221F5"/>
    <w:rsid w:val="00122286"/>
    <w:rsid w:val="0012278E"/>
    <w:rsid w:val="00123633"/>
    <w:rsid w:val="00123AA5"/>
    <w:rsid w:val="00124DDD"/>
    <w:rsid w:val="001250E9"/>
    <w:rsid w:val="00125B2B"/>
    <w:rsid w:val="00125DA7"/>
    <w:rsid w:val="00126112"/>
    <w:rsid w:val="0012660A"/>
    <w:rsid w:val="0012717A"/>
    <w:rsid w:val="0013011E"/>
    <w:rsid w:val="00130B38"/>
    <w:rsid w:val="00131188"/>
    <w:rsid w:val="00131249"/>
    <w:rsid w:val="0013146D"/>
    <w:rsid w:val="0013163B"/>
    <w:rsid w:val="001319D5"/>
    <w:rsid w:val="00131D69"/>
    <w:rsid w:val="00131F92"/>
    <w:rsid w:val="00132756"/>
    <w:rsid w:val="001329F8"/>
    <w:rsid w:val="00132FE8"/>
    <w:rsid w:val="0013318A"/>
    <w:rsid w:val="00133518"/>
    <w:rsid w:val="00133F2F"/>
    <w:rsid w:val="00134077"/>
    <w:rsid w:val="001340F8"/>
    <w:rsid w:val="00134242"/>
    <w:rsid w:val="001342EA"/>
    <w:rsid w:val="00135004"/>
    <w:rsid w:val="00136EC8"/>
    <w:rsid w:val="0013703C"/>
    <w:rsid w:val="00137479"/>
    <w:rsid w:val="00137610"/>
    <w:rsid w:val="00140070"/>
    <w:rsid w:val="001405C4"/>
    <w:rsid w:val="001405FC"/>
    <w:rsid w:val="0014090C"/>
    <w:rsid w:val="001409C4"/>
    <w:rsid w:val="00141013"/>
    <w:rsid w:val="00141532"/>
    <w:rsid w:val="0014167C"/>
    <w:rsid w:val="001421EF"/>
    <w:rsid w:val="001427BD"/>
    <w:rsid w:val="001439C3"/>
    <w:rsid w:val="00144028"/>
    <w:rsid w:val="00144212"/>
    <w:rsid w:val="00145C34"/>
    <w:rsid w:val="00147478"/>
    <w:rsid w:val="00150C0E"/>
    <w:rsid w:val="00150D66"/>
    <w:rsid w:val="0015116F"/>
    <w:rsid w:val="00151314"/>
    <w:rsid w:val="00151902"/>
    <w:rsid w:val="00151E0E"/>
    <w:rsid w:val="00152D24"/>
    <w:rsid w:val="00152E32"/>
    <w:rsid w:val="00152F80"/>
    <w:rsid w:val="0015344A"/>
    <w:rsid w:val="00153AE2"/>
    <w:rsid w:val="0015430C"/>
    <w:rsid w:val="0015594A"/>
    <w:rsid w:val="00155CA0"/>
    <w:rsid w:val="001565ED"/>
    <w:rsid w:val="001567ED"/>
    <w:rsid w:val="0015698A"/>
    <w:rsid w:val="00156C3D"/>
    <w:rsid w:val="001570D8"/>
    <w:rsid w:val="00157216"/>
    <w:rsid w:val="00160546"/>
    <w:rsid w:val="001607CA"/>
    <w:rsid w:val="001609C9"/>
    <w:rsid w:val="0016123C"/>
    <w:rsid w:val="00161A77"/>
    <w:rsid w:val="00162123"/>
    <w:rsid w:val="001628A2"/>
    <w:rsid w:val="00162A74"/>
    <w:rsid w:val="0016426A"/>
    <w:rsid w:val="00164577"/>
    <w:rsid w:val="00164763"/>
    <w:rsid w:val="001651E3"/>
    <w:rsid w:val="00165F76"/>
    <w:rsid w:val="00167552"/>
    <w:rsid w:val="0016755C"/>
    <w:rsid w:val="00167636"/>
    <w:rsid w:val="00167E78"/>
    <w:rsid w:val="0017040E"/>
    <w:rsid w:val="00170827"/>
    <w:rsid w:val="001709F3"/>
    <w:rsid w:val="00171BBE"/>
    <w:rsid w:val="001734CB"/>
    <w:rsid w:val="00173A03"/>
    <w:rsid w:val="00173A54"/>
    <w:rsid w:val="001747C3"/>
    <w:rsid w:val="00174A6C"/>
    <w:rsid w:val="00174DD1"/>
    <w:rsid w:val="00174F0D"/>
    <w:rsid w:val="001758C0"/>
    <w:rsid w:val="00175D19"/>
    <w:rsid w:val="001763AD"/>
    <w:rsid w:val="001764F2"/>
    <w:rsid w:val="001766CD"/>
    <w:rsid w:val="00176B4B"/>
    <w:rsid w:val="00176E0C"/>
    <w:rsid w:val="00176F15"/>
    <w:rsid w:val="00177844"/>
    <w:rsid w:val="00180A88"/>
    <w:rsid w:val="0018106E"/>
    <w:rsid w:val="001810FF"/>
    <w:rsid w:val="00181442"/>
    <w:rsid w:val="00181B34"/>
    <w:rsid w:val="00181C79"/>
    <w:rsid w:val="00181D5C"/>
    <w:rsid w:val="00181FD7"/>
    <w:rsid w:val="00183180"/>
    <w:rsid w:val="00183A08"/>
    <w:rsid w:val="00183B59"/>
    <w:rsid w:val="00183C53"/>
    <w:rsid w:val="00183CA1"/>
    <w:rsid w:val="00183F94"/>
    <w:rsid w:val="00184A2F"/>
    <w:rsid w:val="0018500A"/>
    <w:rsid w:val="001850BD"/>
    <w:rsid w:val="001852D4"/>
    <w:rsid w:val="00185406"/>
    <w:rsid w:val="001855E4"/>
    <w:rsid w:val="00186304"/>
    <w:rsid w:val="00187226"/>
    <w:rsid w:val="001873A7"/>
    <w:rsid w:val="00187711"/>
    <w:rsid w:val="00190223"/>
    <w:rsid w:val="001906DE"/>
    <w:rsid w:val="00190767"/>
    <w:rsid w:val="0019082B"/>
    <w:rsid w:val="001908BE"/>
    <w:rsid w:val="00191724"/>
    <w:rsid w:val="00191B77"/>
    <w:rsid w:val="00192449"/>
    <w:rsid w:val="001929BB"/>
    <w:rsid w:val="00193242"/>
    <w:rsid w:val="00193730"/>
    <w:rsid w:val="0019431F"/>
    <w:rsid w:val="0019438F"/>
    <w:rsid w:val="0019511B"/>
    <w:rsid w:val="001955E3"/>
    <w:rsid w:val="001956D8"/>
    <w:rsid w:val="00195A1F"/>
    <w:rsid w:val="0019640D"/>
    <w:rsid w:val="00196A02"/>
    <w:rsid w:val="00197846"/>
    <w:rsid w:val="001A035F"/>
    <w:rsid w:val="001A0E4B"/>
    <w:rsid w:val="001A1133"/>
    <w:rsid w:val="001A121E"/>
    <w:rsid w:val="001A13FF"/>
    <w:rsid w:val="001A2535"/>
    <w:rsid w:val="001A2899"/>
    <w:rsid w:val="001A2EEA"/>
    <w:rsid w:val="001A34C1"/>
    <w:rsid w:val="001A39B9"/>
    <w:rsid w:val="001A41F7"/>
    <w:rsid w:val="001A43F8"/>
    <w:rsid w:val="001A4705"/>
    <w:rsid w:val="001A4B68"/>
    <w:rsid w:val="001A4F0B"/>
    <w:rsid w:val="001A51C0"/>
    <w:rsid w:val="001A5CE5"/>
    <w:rsid w:val="001A6070"/>
    <w:rsid w:val="001A6C26"/>
    <w:rsid w:val="001A7356"/>
    <w:rsid w:val="001B11E4"/>
    <w:rsid w:val="001B163C"/>
    <w:rsid w:val="001B17E3"/>
    <w:rsid w:val="001B1B10"/>
    <w:rsid w:val="001B2027"/>
    <w:rsid w:val="001B20A5"/>
    <w:rsid w:val="001B294E"/>
    <w:rsid w:val="001B2EE9"/>
    <w:rsid w:val="001B2FF6"/>
    <w:rsid w:val="001B32B5"/>
    <w:rsid w:val="001B33BA"/>
    <w:rsid w:val="001B391A"/>
    <w:rsid w:val="001B39DE"/>
    <w:rsid w:val="001B4444"/>
    <w:rsid w:val="001B470D"/>
    <w:rsid w:val="001B4A8B"/>
    <w:rsid w:val="001B59F4"/>
    <w:rsid w:val="001B70C5"/>
    <w:rsid w:val="001B7CF4"/>
    <w:rsid w:val="001C1214"/>
    <w:rsid w:val="001C26A1"/>
    <w:rsid w:val="001C2B65"/>
    <w:rsid w:val="001C3F12"/>
    <w:rsid w:val="001C4513"/>
    <w:rsid w:val="001C519C"/>
    <w:rsid w:val="001C5D90"/>
    <w:rsid w:val="001C5E98"/>
    <w:rsid w:val="001C609E"/>
    <w:rsid w:val="001C6119"/>
    <w:rsid w:val="001C6907"/>
    <w:rsid w:val="001C6CAF"/>
    <w:rsid w:val="001C7406"/>
    <w:rsid w:val="001C7408"/>
    <w:rsid w:val="001C7581"/>
    <w:rsid w:val="001D059D"/>
    <w:rsid w:val="001D0667"/>
    <w:rsid w:val="001D06D3"/>
    <w:rsid w:val="001D0B4E"/>
    <w:rsid w:val="001D1378"/>
    <w:rsid w:val="001D2437"/>
    <w:rsid w:val="001D2AAC"/>
    <w:rsid w:val="001D38EB"/>
    <w:rsid w:val="001D4A00"/>
    <w:rsid w:val="001D55AA"/>
    <w:rsid w:val="001D57D1"/>
    <w:rsid w:val="001D5915"/>
    <w:rsid w:val="001D5C3C"/>
    <w:rsid w:val="001D5E7F"/>
    <w:rsid w:val="001D615D"/>
    <w:rsid w:val="001D6291"/>
    <w:rsid w:val="001D63C6"/>
    <w:rsid w:val="001D6957"/>
    <w:rsid w:val="001D6A0D"/>
    <w:rsid w:val="001D6A68"/>
    <w:rsid w:val="001D6ADB"/>
    <w:rsid w:val="001E0647"/>
    <w:rsid w:val="001E0970"/>
    <w:rsid w:val="001E0A19"/>
    <w:rsid w:val="001E117A"/>
    <w:rsid w:val="001E1CC6"/>
    <w:rsid w:val="001E2124"/>
    <w:rsid w:val="001E2196"/>
    <w:rsid w:val="001E28FC"/>
    <w:rsid w:val="001E2B9A"/>
    <w:rsid w:val="001E2BF2"/>
    <w:rsid w:val="001E2C28"/>
    <w:rsid w:val="001E2C5C"/>
    <w:rsid w:val="001E2CBA"/>
    <w:rsid w:val="001E2FF8"/>
    <w:rsid w:val="001E38A4"/>
    <w:rsid w:val="001E3A77"/>
    <w:rsid w:val="001E3B04"/>
    <w:rsid w:val="001E4685"/>
    <w:rsid w:val="001E4C2E"/>
    <w:rsid w:val="001E4EB9"/>
    <w:rsid w:val="001E50D0"/>
    <w:rsid w:val="001E5123"/>
    <w:rsid w:val="001E5172"/>
    <w:rsid w:val="001E5296"/>
    <w:rsid w:val="001E5973"/>
    <w:rsid w:val="001E652C"/>
    <w:rsid w:val="001E6EDE"/>
    <w:rsid w:val="001E796C"/>
    <w:rsid w:val="001E7A9D"/>
    <w:rsid w:val="001E7FBA"/>
    <w:rsid w:val="001F00D5"/>
    <w:rsid w:val="001F027C"/>
    <w:rsid w:val="001F080E"/>
    <w:rsid w:val="001F089B"/>
    <w:rsid w:val="001F0AE3"/>
    <w:rsid w:val="001F0B38"/>
    <w:rsid w:val="001F0F45"/>
    <w:rsid w:val="001F0FBC"/>
    <w:rsid w:val="001F117E"/>
    <w:rsid w:val="001F1412"/>
    <w:rsid w:val="001F1469"/>
    <w:rsid w:val="001F15E7"/>
    <w:rsid w:val="001F19A7"/>
    <w:rsid w:val="001F1A63"/>
    <w:rsid w:val="001F2793"/>
    <w:rsid w:val="001F29B6"/>
    <w:rsid w:val="001F2CA5"/>
    <w:rsid w:val="001F54FA"/>
    <w:rsid w:val="001F59F3"/>
    <w:rsid w:val="001F5EAB"/>
    <w:rsid w:val="001F5EFC"/>
    <w:rsid w:val="001F638A"/>
    <w:rsid w:val="001F7AC6"/>
    <w:rsid w:val="00200078"/>
    <w:rsid w:val="00200138"/>
    <w:rsid w:val="002006BD"/>
    <w:rsid w:val="00200D3F"/>
    <w:rsid w:val="0020146C"/>
    <w:rsid w:val="002014AB"/>
    <w:rsid w:val="002017B9"/>
    <w:rsid w:val="00202CCF"/>
    <w:rsid w:val="00202E0C"/>
    <w:rsid w:val="002031DC"/>
    <w:rsid w:val="00203BAF"/>
    <w:rsid w:val="00203E94"/>
    <w:rsid w:val="00204602"/>
    <w:rsid w:val="00204798"/>
    <w:rsid w:val="0020566A"/>
    <w:rsid w:val="00205A64"/>
    <w:rsid w:val="00206031"/>
    <w:rsid w:val="00206992"/>
    <w:rsid w:val="00207671"/>
    <w:rsid w:val="00207B5A"/>
    <w:rsid w:val="00207C8A"/>
    <w:rsid w:val="00207D8B"/>
    <w:rsid w:val="00210212"/>
    <w:rsid w:val="00210250"/>
    <w:rsid w:val="002105D1"/>
    <w:rsid w:val="00210765"/>
    <w:rsid w:val="00210924"/>
    <w:rsid w:val="002112B5"/>
    <w:rsid w:val="00211EAD"/>
    <w:rsid w:val="002136CE"/>
    <w:rsid w:val="002139A6"/>
    <w:rsid w:val="00213FA7"/>
    <w:rsid w:val="002146EF"/>
    <w:rsid w:val="00215059"/>
    <w:rsid w:val="002151ED"/>
    <w:rsid w:val="002155A4"/>
    <w:rsid w:val="002163C9"/>
    <w:rsid w:val="00216A59"/>
    <w:rsid w:val="00216D29"/>
    <w:rsid w:val="00216FD9"/>
    <w:rsid w:val="002171A9"/>
    <w:rsid w:val="00217D97"/>
    <w:rsid w:val="002203E1"/>
    <w:rsid w:val="00220538"/>
    <w:rsid w:val="0022056B"/>
    <w:rsid w:val="00220CD8"/>
    <w:rsid w:val="002211AD"/>
    <w:rsid w:val="002214C8"/>
    <w:rsid w:val="00221DEC"/>
    <w:rsid w:val="002220C5"/>
    <w:rsid w:val="00223B24"/>
    <w:rsid w:val="002240C3"/>
    <w:rsid w:val="002244B4"/>
    <w:rsid w:val="00224913"/>
    <w:rsid w:val="00224FB9"/>
    <w:rsid w:val="00225714"/>
    <w:rsid w:val="00225879"/>
    <w:rsid w:val="00225F55"/>
    <w:rsid w:val="0022681D"/>
    <w:rsid w:val="00226F3A"/>
    <w:rsid w:val="0022714A"/>
    <w:rsid w:val="002273E6"/>
    <w:rsid w:val="00227B88"/>
    <w:rsid w:val="00230346"/>
    <w:rsid w:val="00230A59"/>
    <w:rsid w:val="00230CBC"/>
    <w:rsid w:val="00230DB4"/>
    <w:rsid w:val="00231A14"/>
    <w:rsid w:val="00231A96"/>
    <w:rsid w:val="00232738"/>
    <w:rsid w:val="00232B8E"/>
    <w:rsid w:val="0023392B"/>
    <w:rsid w:val="00234A48"/>
    <w:rsid w:val="00234ADE"/>
    <w:rsid w:val="00234EFA"/>
    <w:rsid w:val="00234F83"/>
    <w:rsid w:val="00235462"/>
    <w:rsid w:val="0023553D"/>
    <w:rsid w:val="00235656"/>
    <w:rsid w:val="002360C9"/>
    <w:rsid w:val="002360E4"/>
    <w:rsid w:val="00236168"/>
    <w:rsid w:val="00236783"/>
    <w:rsid w:val="00236DE1"/>
    <w:rsid w:val="002374CE"/>
    <w:rsid w:val="00237A53"/>
    <w:rsid w:val="00240702"/>
    <w:rsid w:val="00240814"/>
    <w:rsid w:val="002408C4"/>
    <w:rsid w:val="00240D95"/>
    <w:rsid w:val="002417B7"/>
    <w:rsid w:val="00241A04"/>
    <w:rsid w:val="00241FA4"/>
    <w:rsid w:val="00242090"/>
    <w:rsid w:val="002421DD"/>
    <w:rsid w:val="002428E7"/>
    <w:rsid w:val="002434D3"/>
    <w:rsid w:val="00243C34"/>
    <w:rsid w:val="00243DC3"/>
    <w:rsid w:val="002449BD"/>
    <w:rsid w:val="002456EB"/>
    <w:rsid w:val="002457BA"/>
    <w:rsid w:val="00245C71"/>
    <w:rsid w:val="00245F2E"/>
    <w:rsid w:val="002467D1"/>
    <w:rsid w:val="00246CEA"/>
    <w:rsid w:val="00246EF2"/>
    <w:rsid w:val="00247167"/>
    <w:rsid w:val="00247C77"/>
    <w:rsid w:val="00247CAD"/>
    <w:rsid w:val="002501BC"/>
    <w:rsid w:val="00250299"/>
    <w:rsid w:val="00250C64"/>
    <w:rsid w:val="00252717"/>
    <w:rsid w:val="002528B2"/>
    <w:rsid w:val="00252A68"/>
    <w:rsid w:val="00252E5E"/>
    <w:rsid w:val="00252F4B"/>
    <w:rsid w:val="00253097"/>
    <w:rsid w:val="002536E7"/>
    <w:rsid w:val="00253DBD"/>
    <w:rsid w:val="0025435E"/>
    <w:rsid w:val="002561AF"/>
    <w:rsid w:val="0025624A"/>
    <w:rsid w:val="00256EF0"/>
    <w:rsid w:val="00257374"/>
    <w:rsid w:val="00257E34"/>
    <w:rsid w:val="00260596"/>
    <w:rsid w:val="00260701"/>
    <w:rsid w:val="0026094A"/>
    <w:rsid w:val="0026098A"/>
    <w:rsid w:val="00260CB9"/>
    <w:rsid w:val="002610DF"/>
    <w:rsid w:val="00261497"/>
    <w:rsid w:val="0026185B"/>
    <w:rsid w:val="00262D71"/>
    <w:rsid w:val="00262E25"/>
    <w:rsid w:val="002632BD"/>
    <w:rsid w:val="002635F7"/>
    <w:rsid w:val="00263FE5"/>
    <w:rsid w:val="002672FC"/>
    <w:rsid w:val="0027015A"/>
    <w:rsid w:val="00271225"/>
    <w:rsid w:val="00271ED1"/>
    <w:rsid w:val="00272002"/>
    <w:rsid w:val="002729E9"/>
    <w:rsid w:val="00272CC1"/>
    <w:rsid w:val="00273A04"/>
    <w:rsid w:val="0027552B"/>
    <w:rsid w:val="00275E2E"/>
    <w:rsid w:val="002761B1"/>
    <w:rsid w:val="00276B21"/>
    <w:rsid w:val="00276B85"/>
    <w:rsid w:val="002771EA"/>
    <w:rsid w:val="00277411"/>
    <w:rsid w:val="00277709"/>
    <w:rsid w:val="0028061E"/>
    <w:rsid w:val="0028085B"/>
    <w:rsid w:val="00280982"/>
    <w:rsid w:val="002811BC"/>
    <w:rsid w:val="0028165C"/>
    <w:rsid w:val="002818E4"/>
    <w:rsid w:val="00282574"/>
    <w:rsid w:val="00282F59"/>
    <w:rsid w:val="002830A1"/>
    <w:rsid w:val="0028412C"/>
    <w:rsid w:val="00284186"/>
    <w:rsid w:val="00284C25"/>
    <w:rsid w:val="002854BE"/>
    <w:rsid w:val="0028560F"/>
    <w:rsid w:val="002858C2"/>
    <w:rsid w:val="00285D85"/>
    <w:rsid w:val="0028690D"/>
    <w:rsid w:val="00286E46"/>
    <w:rsid w:val="0028739A"/>
    <w:rsid w:val="002873BF"/>
    <w:rsid w:val="002875FC"/>
    <w:rsid w:val="0028784E"/>
    <w:rsid w:val="00287D22"/>
    <w:rsid w:val="00290197"/>
    <w:rsid w:val="002910E6"/>
    <w:rsid w:val="002932FC"/>
    <w:rsid w:val="002948FE"/>
    <w:rsid w:val="00294E1B"/>
    <w:rsid w:val="00295E4E"/>
    <w:rsid w:val="00295E5D"/>
    <w:rsid w:val="002966B2"/>
    <w:rsid w:val="002976DA"/>
    <w:rsid w:val="00297D2A"/>
    <w:rsid w:val="002A0009"/>
    <w:rsid w:val="002A0845"/>
    <w:rsid w:val="002A0A46"/>
    <w:rsid w:val="002A15AE"/>
    <w:rsid w:val="002A162F"/>
    <w:rsid w:val="002A1B74"/>
    <w:rsid w:val="002A1DBD"/>
    <w:rsid w:val="002A1EBD"/>
    <w:rsid w:val="002A1EE5"/>
    <w:rsid w:val="002A2053"/>
    <w:rsid w:val="002A2294"/>
    <w:rsid w:val="002A26B9"/>
    <w:rsid w:val="002A2814"/>
    <w:rsid w:val="002A3116"/>
    <w:rsid w:val="002A3769"/>
    <w:rsid w:val="002A3933"/>
    <w:rsid w:val="002A3EB8"/>
    <w:rsid w:val="002A409E"/>
    <w:rsid w:val="002A40AA"/>
    <w:rsid w:val="002A58FB"/>
    <w:rsid w:val="002A64F7"/>
    <w:rsid w:val="002A67D9"/>
    <w:rsid w:val="002A681B"/>
    <w:rsid w:val="002A6836"/>
    <w:rsid w:val="002A694F"/>
    <w:rsid w:val="002A6AE7"/>
    <w:rsid w:val="002A6E68"/>
    <w:rsid w:val="002A6EE7"/>
    <w:rsid w:val="002A7B9F"/>
    <w:rsid w:val="002A7D03"/>
    <w:rsid w:val="002A7F83"/>
    <w:rsid w:val="002B06B6"/>
    <w:rsid w:val="002B0DDF"/>
    <w:rsid w:val="002B0F34"/>
    <w:rsid w:val="002B1678"/>
    <w:rsid w:val="002B2529"/>
    <w:rsid w:val="002B3458"/>
    <w:rsid w:val="002B4710"/>
    <w:rsid w:val="002B4DC2"/>
    <w:rsid w:val="002B5D97"/>
    <w:rsid w:val="002B5E13"/>
    <w:rsid w:val="002B5F72"/>
    <w:rsid w:val="002B67B7"/>
    <w:rsid w:val="002B6813"/>
    <w:rsid w:val="002B77E9"/>
    <w:rsid w:val="002C11C0"/>
    <w:rsid w:val="002C18CF"/>
    <w:rsid w:val="002C1CFD"/>
    <w:rsid w:val="002C314E"/>
    <w:rsid w:val="002C32D2"/>
    <w:rsid w:val="002C36F8"/>
    <w:rsid w:val="002C3940"/>
    <w:rsid w:val="002C40B2"/>
    <w:rsid w:val="002C4A82"/>
    <w:rsid w:val="002C4AE4"/>
    <w:rsid w:val="002C556F"/>
    <w:rsid w:val="002C56C8"/>
    <w:rsid w:val="002C5F9C"/>
    <w:rsid w:val="002C6B05"/>
    <w:rsid w:val="002C6B5D"/>
    <w:rsid w:val="002C7575"/>
    <w:rsid w:val="002C7A88"/>
    <w:rsid w:val="002D0079"/>
    <w:rsid w:val="002D04B2"/>
    <w:rsid w:val="002D146C"/>
    <w:rsid w:val="002D16A3"/>
    <w:rsid w:val="002D1D4B"/>
    <w:rsid w:val="002D2042"/>
    <w:rsid w:val="002D2989"/>
    <w:rsid w:val="002D29E2"/>
    <w:rsid w:val="002D3726"/>
    <w:rsid w:val="002D39BE"/>
    <w:rsid w:val="002D3C25"/>
    <w:rsid w:val="002D40A5"/>
    <w:rsid w:val="002D479A"/>
    <w:rsid w:val="002D4BD5"/>
    <w:rsid w:val="002D526A"/>
    <w:rsid w:val="002D5BEB"/>
    <w:rsid w:val="002D5FA8"/>
    <w:rsid w:val="002D63F7"/>
    <w:rsid w:val="002D6557"/>
    <w:rsid w:val="002D7001"/>
    <w:rsid w:val="002D70B5"/>
    <w:rsid w:val="002D7BAF"/>
    <w:rsid w:val="002D7E2C"/>
    <w:rsid w:val="002D7E8D"/>
    <w:rsid w:val="002E0079"/>
    <w:rsid w:val="002E020D"/>
    <w:rsid w:val="002E09BA"/>
    <w:rsid w:val="002E0A09"/>
    <w:rsid w:val="002E0C95"/>
    <w:rsid w:val="002E151B"/>
    <w:rsid w:val="002E24C9"/>
    <w:rsid w:val="002E2A65"/>
    <w:rsid w:val="002E46EB"/>
    <w:rsid w:val="002E5207"/>
    <w:rsid w:val="002E5FF3"/>
    <w:rsid w:val="002E60B1"/>
    <w:rsid w:val="002E633F"/>
    <w:rsid w:val="002E6F17"/>
    <w:rsid w:val="002E7225"/>
    <w:rsid w:val="002E74D9"/>
    <w:rsid w:val="002F00D7"/>
    <w:rsid w:val="002F017A"/>
    <w:rsid w:val="002F27B8"/>
    <w:rsid w:val="002F29DB"/>
    <w:rsid w:val="002F2F57"/>
    <w:rsid w:val="002F35EA"/>
    <w:rsid w:val="002F3A29"/>
    <w:rsid w:val="002F3BB3"/>
    <w:rsid w:val="002F3ED9"/>
    <w:rsid w:val="002F40EB"/>
    <w:rsid w:val="002F4324"/>
    <w:rsid w:val="002F4401"/>
    <w:rsid w:val="002F4418"/>
    <w:rsid w:val="002F4E40"/>
    <w:rsid w:val="002F4F02"/>
    <w:rsid w:val="002F5865"/>
    <w:rsid w:val="002F5B1D"/>
    <w:rsid w:val="002F5DC6"/>
    <w:rsid w:val="002F7282"/>
    <w:rsid w:val="002F768D"/>
    <w:rsid w:val="003002A9"/>
    <w:rsid w:val="0030039E"/>
    <w:rsid w:val="00300D3C"/>
    <w:rsid w:val="00301314"/>
    <w:rsid w:val="00302663"/>
    <w:rsid w:val="0030288B"/>
    <w:rsid w:val="00302DDE"/>
    <w:rsid w:val="00303D6F"/>
    <w:rsid w:val="00303E3B"/>
    <w:rsid w:val="003046EC"/>
    <w:rsid w:val="00304FAF"/>
    <w:rsid w:val="00305171"/>
    <w:rsid w:val="00305702"/>
    <w:rsid w:val="003060D7"/>
    <w:rsid w:val="00307822"/>
    <w:rsid w:val="00307EBC"/>
    <w:rsid w:val="003106C4"/>
    <w:rsid w:val="00310819"/>
    <w:rsid w:val="00310A2A"/>
    <w:rsid w:val="00310D9C"/>
    <w:rsid w:val="00310DB2"/>
    <w:rsid w:val="003115EC"/>
    <w:rsid w:val="003119FF"/>
    <w:rsid w:val="00312FE6"/>
    <w:rsid w:val="00313C80"/>
    <w:rsid w:val="00313FD4"/>
    <w:rsid w:val="0031676D"/>
    <w:rsid w:val="00316E9A"/>
    <w:rsid w:val="003174FC"/>
    <w:rsid w:val="00317F69"/>
    <w:rsid w:val="003208F1"/>
    <w:rsid w:val="00320DAE"/>
    <w:rsid w:val="00320FB5"/>
    <w:rsid w:val="003219C5"/>
    <w:rsid w:val="00321A41"/>
    <w:rsid w:val="003223DF"/>
    <w:rsid w:val="0032279F"/>
    <w:rsid w:val="003229F4"/>
    <w:rsid w:val="00322AB7"/>
    <w:rsid w:val="003233F5"/>
    <w:rsid w:val="00323485"/>
    <w:rsid w:val="00323EEC"/>
    <w:rsid w:val="0032456C"/>
    <w:rsid w:val="00324B20"/>
    <w:rsid w:val="00324C2C"/>
    <w:rsid w:val="00324FD4"/>
    <w:rsid w:val="00325EE4"/>
    <w:rsid w:val="00326039"/>
    <w:rsid w:val="00326289"/>
    <w:rsid w:val="00326398"/>
    <w:rsid w:val="003263D2"/>
    <w:rsid w:val="00326B96"/>
    <w:rsid w:val="0032712B"/>
    <w:rsid w:val="003274B5"/>
    <w:rsid w:val="0032753C"/>
    <w:rsid w:val="00327745"/>
    <w:rsid w:val="0033010D"/>
    <w:rsid w:val="00330E50"/>
    <w:rsid w:val="00331014"/>
    <w:rsid w:val="00331B02"/>
    <w:rsid w:val="00331B1E"/>
    <w:rsid w:val="0033204A"/>
    <w:rsid w:val="0033211A"/>
    <w:rsid w:val="003324B1"/>
    <w:rsid w:val="00332547"/>
    <w:rsid w:val="0033423F"/>
    <w:rsid w:val="00334BF3"/>
    <w:rsid w:val="00334D71"/>
    <w:rsid w:val="00335109"/>
    <w:rsid w:val="003356A0"/>
    <w:rsid w:val="003359EE"/>
    <w:rsid w:val="00335C84"/>
    <w:rsid w:val="00335E25"/>
    <w:rsid w:val="00337B9C"/>
    <w:rsid w:val="00337BF5"/>
    <w:rsid w:val="0034029F"/>
    <w:rsid w:val="003405AF"/>
    <w:rsid w:val="00340795"/>
    <w:rsid w:val="00340AA5"/>
    <w:rsid w:val="00341203"/>
    <w:rsid w:val="00341758"/>
    <w:rsid w:val="00341C9F"/>
    <w:rsid w:val="00341F4A"/>
    <w:rsid w:val="00342ECD"/>
    <w:rsid w:val="00343FDF"/>
    <w:rsid w:val="00344601"/>
    <w:rsid w:val="00344893"/>
    <w:rsid w:val="00344B11"/>
    <w:rsid w:val="00344D55"/>
    <w:rsid w:val="00345223"/>
    <w:rsid w:val="00345369"/>
    <w:rsid w:val="003460D8"/>
    <w:rsid w:val="00346748"/>
    <w:rsid w:val="00347148"/>
    <w:rsid w:val="003474A9"/>
    <w:rsid w:val="00347D25"/>
    <w:rsid w:val="003501EC"/>
    <w:rsid w:val="003503DD"/>
    <w:rsid w:val="0035092C"/>
    <w:rsid w:val="00350BC8"/>
    <w:rsid w:val="00351485"/>
    <w:rsid w:val="00352521"/>
    <w:rsid w:val="003526C7"/>
    <w:rsid w:val="00353FBD"/>
    <w:rsid w:val="0035407F"/>
    <w:rsid w:val="0035478A"/>
    <w:rsid w:val="0035702F"/>
    <w:rsid w:val="003603A6"/>
    <w:rsid w:val="00360401"/>
    <w:rsid w:val="0036074C"/>
    <w:rsid w:val="00360B13"/>
    <w:rsid w:val="00361232"/>
    <w:rsid w:val="0036137F"/>
    <w:rsid w:val="00361640"/>
    <w:rsid w:val="003617A7"/>
    <w:rsid w:val="00361899"/>
    <w:rsid w:val="0036195E"/>
    <w:rsid w:val="003619E7"/>
    <w:rsid w:val="00362CAE"/>
    <w:rsid w:val="0036301D"/>
    <w:rsid w:val="003632AB"/>
    <w:rsid w:val="00363735"/>
    <w:rsid w:val="0036472C"/>
    <w:rsid w:val="003652DD"/>
    <w:rsid w:val="0036544C"/>
    <w:rsid w:val="003659FB"/>
    <w:rsid w:val="00365BEB"/>
    <w:rsid w:val="00365CD1"/>
    <w:rsid w:val="003660F6"/>
    <w:rsid w:val="0036659C"/>
    <w:rsid w:val="00366693"/>
    <w:rsid w:val="003668CE"/>
    <w:rsid w:val="0036768B"/>
    <w:rsid w:val="00370CE4"/>
    <w:rsid w:val="003721F7"/>
    <w:rsid w:val="00372411"/>
    <w:rsid w:val="00373BA9"/>
    <w:rsid w:val="00373E56"/>
    <w:rsid w:val="0037496C"/>
    <w:rsid w:val="00374B84"/>
    <w:rsid w:val="00375BB1"/>
    <w:rsid w:val="00375F0B"/>
    <w:rsid w:val="00376F06"/>
    <w:rsid w:val="003808D5"/>
    <w:rsid w:val="003809BE"/>
    <w:rsid w:val="00380D19"/>
    <w:rsid w:val="0038194A"/>
    <w:rsid w:val="003822E7"/>
    <w:rsid w:val="00382623"/>
    <w:rsid w:val="00383B1C"/>
    <w:rsid w:val="00384897"/>
    <w:rsid w:val="00385230"/>
    <w:rsid w:val="00385351"/>
    <w:rsid w:val="00385D15"/>
    <w:rsid w:val="00385ED4"/>
    <w:rsid w:val="00386F08"/>
    <w:rsid w:val="0038761D"/>
    <w:rsid w:val="00387F78"/>
    <w:rsid w:val="00390598"/>
    <w:rsid w:val="0039106F"/>
    <w:rsid w:val="00391123"/>
    <w:rsid w:val="00391894"/>
    <w:rsid w:val="00391CF2"/>
    <w:rsid w:val="00392138"/>
    <w:rsid w:val="003923DE"/>
    <w:rsid w:val="00392F0E"/>
    <w:rsid w:val="0039410E"/>
    <w:rsid w:val="0039468D"/>
    <w:rsid w:val="00394FB4"/>
    <w:rsid w:val="00395008"/>
    <w:rsid w:val="003958DC"/>
    <w:rsid w:val="00395E94"/>
    <w:rsid w:val="00396D92"/>
    <w:rsid w:val="003973F7"/>
    <w:rsid w:val="0039744A"/>
    <w:rsid w:val="0039750D"/>
    <w:rsid w:val="00397867"/>
    <w:rsid w:val="00397920"/>
    <w:rsid w:val="003A0573"/>
    <w:rsid w:val="003A0EC9"/>
    <w:rsid w:val="003A19E9"/>
    <w:rsid w:val="003A1CB7"/>
    <w:rsid w:val="003A1FE1"/>
    <w:rsid w:val="003A225F"/>
    <w:rsid w:val="003A236B"/>
    <w:rsid w:val="003A2967"/>
    <w:rsid w:val="003A323A"/>
    <w:rsid w:val="003A3323"/>
    <w:rsid w:val="003A34F4"/>
    <w:rsid w:val="003A430D"/>
    <w:rsid w:val="003A5397"/>
    <w:rsid w:val="003A5463"/>
    <w:rsid w:val="003A6286"/>
    <w:rsid w:val="003A68AC"/>
    <w:rsid w:val="003A6A69"/>
    <w:rsid w:val="003A7344"/>
    <w:rsid w:val="003A7A7F"/>
    <w:rsid w:val="003A7CC4"/>
    <w:rsid w:val="003A7CCD"/>
    <w:rsid w:val="003A7DD3"/>
    <w:rsid w:val="003B031E"/>
    <w:rsid w:val="003B0325"/>
    <w:rsid w:val="003B056A"/>
    <w:rsid w:val="003B1239"/>
    <w:rsid w:val="003B1731"/>
    <w:rsid w:val="003B1A4A"/>
    <w:rsid w:val="003B237A"/>
    <w:rsid w:val="003B3179"/>
    <w:rsid w:val="003B3D37"/>
    <w:rsid w:val="003B40A2"/>
    <w:rsid w:val="003B428F"/>
    <w:rsid w:val="003B54DA"/>
    <w:rsid w:val="003B58CF"/>
    <w:rsid w:val="003B5A07"/>
    <w:rsid w:val="003B643F"/>
    <w:rsid w:val="003B6DC3"/>
    <w:rsid w:val="003B6EF4"/>
    <w:rsid w:val="003B7161"/>
    <w:rsid w:val="003B7263"/>
    <w:rsid w:val="003B7303"/>
    <w:rsid w:val="003B7F41"/>
    <w:rsid w:val="003C0BEA"/>
    <w:rsid w:val="003C150B"/>
    <w:rsid w:val="003C1555"/>
    <w:rsid w:val="003C17CC"/>
    <w:rsid w:val="003C1B86"/>
    <w:rsid w:val="003C1F64"/>
    <w:rsid w:val="003C2252"/>
    <w:rsid w:val="003C28FE"/>
    <w:rsid w:val="003C2CC6"/>
    <w:rsid w:val="003C337D"/>
    <w:rsid w:val="003C34B8"/>
    <w:rsid w:val="003C42D9"/>
    <w:rsid w:val="003C49DE"/>
    <w:rsid w:val="003C4A2A"/>
    <w:rsid w:val="003C4AE7"/>
    <w:rsid w:val="003C5285"/>
    <w:rsid w:val="003C5539"/>
    <w:rsid w:val="003C5E08"/>
    <w:rsid w:val="003C5E6D"/>
    <w:rsid w:val="003C68F4"/>
    <w:rsid w:val="003D0648"/>
    <w:rsid w:val="003D06C9"/>
    <w:rsid w:val="003D077D"/>
    <w:rsid w:val="003D07A4"/>
    <w:rsid w:val="003D0CEF"/>
    <w:rsid w:val="003D136A"/>
    <w:rsid w:val="003D1528"/>
    <w:rsid w:val="003D1FF8"/>
    <w:rsid w:val="003D2674"/>
    <w:rsid w:val="003D322A"/>
    <w:rsid w:val="003D3D72"/>
    <w:rsid w:val="003D432E"/>
    <w:rsid w:val="003D49FE"/>
    <w:rsid w:val="003D5A07"/>
    <w:rsid w:val="003D5B53"/>
    <w:rsid w:val="003D5CF0"/>
    <w:rsid w:val="003D5EF3"/>
    <w:rsid w:val="003D5F8A"/>
    <w:rsid w:val="003D7282"/>
    <w:rsid w:val="003D7289"/>
    <w:rsid w:val="003D77F0"/>
    <w:rsid w:val="003D7C59"/>
    <w:rsid w:val="003E0579"/>
    <w:rsid w:val="003E072B"/>
    <w:rsid w:val="003E0CCB"/>
    <w:rsid w:val="003E0E17"/>
    <w:rsid w:val="003E0E38"/>
    <w:rsid w:val="003E135A"/>
    <w:rsid w:val="003E1779"/>
    <w:rsid w:val="003E1B92"/>
    <w:rsid w:val="003E1BE6"/>
    <w:rsid w:val="003E1E1F"/>
    <w:rsid w:val="003E203B"/>
    <w:rsid w:val="003E2668"/>
    <w:rsid w:val="003E3A79"/>
    <w:rsid w:val="003E3BC7"/>
    <w:rsid w:val="003E438D"/>
    <w:rsid w:val="003E4D58"/>
    <w:rsid w:val="003E56E7"/>
    <w:rsid w:val="003E58BE"/>
    <w:rsid w:val="003E63F6"/>
    <w:rsid w:val="003E683D"/>
    <w:rsid w:val="003E6B46"/>
    <w:rsid w:val="003E7210"/>
    <w:rsid w:val="003E75B8"/>
    <w:rsid w:val="003E7E35"/>
    <w:rsid w:val="003F1CE4"/>
    <w:rsid w:val="003F1FCF"/>
    <w:rsid w:val="003F22B1"/>
    <w:rsid w:val="003F2796"/>
    <w:rsid w:val="003F343D"/>
    <w:rsid w:val="003F3EE3"/>
    <w:rsid w:val="003F4525"/>
    <w:rsid w:val="003F5258"/>
    <w:rsid w:val="003F5AD7"/>
    <w:rsid w:val="003F5DCD"/>
    <w:rsid w:val="003F6244"/>
    <w:rsid w:val="003F6561"/>
    <w:rsid w:val="0040027D"/>
    <w:rsid w:val="00400329"/>
    <w:rsid w:val="004008D3"/>
    <w:rsid w:val="0040167B"/>
    <w:rsid w:val="004022CF"/>
    <w:rsid w:val="00402ABE"/>
    <w:rsid w:val="00402E6B"/>
    <w:rsid w:val="00402F06"/>
    <w:rsid w:val="00403FC0"/>
    <w:rsid w:val="004059C6"/>
    <w:rsid w:val="0040639E"/>
    <w:rsid w:val="004065A4"/>
    <w:rsid w:val="00406912"/>
    <w:rsid w:val="00407515"/>
    <w:rsid w:val="00407BA3"/>
    <w:rsid w:val="00407FF0"/>
    <w:rsid w:val="0041076B"/>
    <w:rsid w:val="0041128A"/>
    <w:rsid w:val="004121C2"/>
    <w:rsid w:val="004121F3"/>
    <w:rsid w:val="0041254B"/>
    <w:rsid w:val="00412AE5"/>
    <w:rsid w:val="00412C0F"/>
    <w:rsid w:val="00413880"/>
    <w:rsid w:val="00413FAF"/>
    <w:rsid w:val="00414AC0"/>
    <w:rsid w:val="00415083"/>
    <w:rsid w:val="00417590"/>
    <w:rsid w:val="004205A1"/>
    <w:rsid w:val="00421053"/>
    <w:rsid w:val="00421C0F"/>
    <w:rsid w:val="0042263F"/>
    <w:rsid w:val="00422AD8"/>
    <w:rsid w:val="004234B5"/>
    <w:rsid w:val="00423ED8"/>
    <w:rsid w:val="004244FD"/>
    <w:rsid w:val="0042495B"/>
    <w:rsid w:val="00424B3B"/>
    <w:rsid w:val="00424F09"/>
    <w:rsid w:val="00425655"/>
    <w:rsid w:val="00425A62"/>
    <w:rsid w:val="00425C28"/>
    <w:rsid w:val="00425F7A"/>
    <w:rsid w:val="00426D3D"/>
    <w:rsid w:val="00427A9C"/>
    <w:rsid w:val="004300F3"/>
    <w:rsid w:val="0043041F"/>
    <w:rsid w:val="004306F8"/>
    <w:rsid w:val="00430983"/>
    <w:rsid w:val="00431A2E"/>
    <w:rsid w:val="00432308"/>
    <w:rsid w:val="0043286C"/>
    <w:rsid w:val="00433149"/>
    <w:rsid w:val="004333BB"/>
    <w:rsid w:val="0043379A"/>
    <w:rsid w:val="00434031"/>
    <w:rsid w:val="00434776"/>
    <w:rsid w:val="00434944"/>
    <w:rsid w:val="00434F27"/>
    <w:rsid w:val="004358E0"/>
    <w:rsid w:val="00436F18"/>
    <w:rsid w:val="004373E9"/>
    <w:rsid w:val="00437819"/>
    <w:rsid w:val="00437AB3"/>
    <w:rsid w:val="00440179"/>
    <w:rsid w:val="004401E2"/>
    <w:rsid w:val="00440825"/>
    <w:rsid w:val="0044090C"/>
    <w:rsid w:val="0044104B"/>
    <w:rsid w:val="00441573"/>
    <w:rsid w:val="0044256C"/>
    <w:rsid w:val="00442B84"/>
    <w:rsid w:val="004434E2"/>
    <w:rsid w:val="00443861"/>
    <w:rsid w:val="004443B3"/>
    <w:rsid w:val="004443F1"/>
    <w:rsid w:val="00445287"/>
    <w:rsid w:val="0044538E"/>
    <w:rsid w:val="00445D5E"/>
    <w:rsid w:val="00446962"/>
    <w:rsid w:val="00446AED"/>
    <w:rsid w:val="004475BA"/>
    <w:rsid w:val="00447816"/>
    <w:rsid w:val="004478DB"/>
    <w:rsid w:val="00447C4E"/>
    <w:rsid w:val="004501B0"/>
    <w:rsid w:val="00450631"/>
    <w:rsid w:val="00450A91"/>
    <w:rsid w:val="0045129E"/>
    <w:rsid w:val="004512E9"/>
    <w:rsid w:val="00452E4A"/>
    <w:rsid w:val="00454C6B"/>
    <w:rsid w:val="00455015"/>
    <w:rsid w:val="00455042"/>
    <w:rsid w:val="00455EA1"/>
    <w:rsid w:val="00456255"/>
    <w:rsid w:val="00457208"/>
    <w:rsid w:val="004576B8"/>
    <w:rsid w:val="00460006"/>
    <w:rsid w:val="004622ED"/>
    <w:rsid w:val="00463DEA"/>
    <w:rsid w:val="00464680"/>
    <w:rsid w:val="00464E19"/>
    <w:rsid w:val="00465405"/>
    <w:rsid w:val="00465934"/>
    <w:rsid w:val="00465B4F"/>
    <w:rsid w:val="00466C61"/>
    <w:rsid w:val="00467661"/>
    <w:rsid w:val="00471DAA"/>
    <w:rsid w:val="004721B4"/>
    <w:rsid w:val="00473258"/>
    <w:rsid w:val="00473575"/>
    <w:rsid w:val="00473606"/>
    <w:rsid w:val="004740A9"/>
    <w:rsid w:val="004746F4"/>
    <w:rsid w:val="0047479A"/>
    <w:rsid w:val="004757E1"/>
    <w:rsid w:val="00475B96"/>
    <w:rsid w:val="004764E3"/>
    <w:rsid w:val="004768DB"/>
    <w:rsid w:val="0047694A"/>
    <w:rsid w:val="00477831"/>
    <w:rsid w:val="00477A34"/>
    <w:rsid w:val="004805CE"/>
    <w:rsid w:val="00480D4B"/>
    <w:rsid w:val="00481DBD"/>
    <w:rsid w:val="004821E7"/>
    <w:rsid w:val="00483141"/>
    <w:rsid w:val="00485040"/>
    <w:rsid w:val="004853AB"/>
    <w:rsid w:val="004855F7"/>
    <w:rsid w:val="00485B5B"/>
    <w:rsid w:val="00485C11"/>
    <w:rsid w:val="00485E7D"/>
    <w:rsid w:val="00486603"/>
    <w:rsid w:val="0048767B"/>
    <w:rsid w:val="00487A58"/>
    <w:rsid w:val="00487C26"/>
    <w:rsid w:val="00487E6A"/>
    <w:rsid w:val="00490663"/>
    <w:rsid w:val="00491009"/>
    <w:rsid w:val="0049151E"/>
    <w:rsid w:val="00491C5C"/>
    <w:rsid w:val="00492186"/>
    <w:rsid w:val="004923DD"/>
    <w:rsid w:val="004924C7"/>
    <w:rsid w:val="00492525"/>
    <w:rsid w:val="00492DF8"/>
    <w:rsid w:val="0049392B"/>
    <w:rsid w:val="004947F6"/>
    <w:rsid w:val="00494B9B"/>
    <w:rsid w:val="004952A3"/>
    <w:rsid w:val="00495A3A"/>
    <w:rsid w:val="00495D77"/>
    <w:rsid w:val="00495D7C"/>
    <w:rsid w:val="00495E08"/>
    <w:rsid w:val="0049649A"/>
    <w:rsid w:val="00496874"/>
    <w:rsid w:val="00496975"/>
    <w:rsid w:val="00496A36"/>
    <w:rsid w:val="00496DA6"/>
    <w:rsid w:val="0049768B"/>
    <w:rsid w:val="00497BA8"/>
    <w:rsid w:val="004A0907"/>
    <w:rsid w:val="004A0989"/>
    <w:rsid w:val="004A198C"/>
    <w:rsid w:val="004A1E0E"/>
    <w:rsid w:val="004A1EBB"/>
    <w:rsid w:val="004A2070"/>
    <w:rsid w:val="004A2073"/>
    <w:rsid w:val="004A28F8"/>
    <w:rsid w:val="004A29BC"/>
    <w:rsid w:val="004A2EF5"/>
    <w:rsid w:val="004A3291"/>
    <w:rsid w:val="004A335F"/>
    <w:rsid w:val="004A33FD"/>
    <w:rsid w:val="004A372A"/>
    <w:rsid w:val="004A3A6D"/>
    <w:rsid w:val="004A3D68"/>
    <w:rsid w:val="004A436F"/>
    <w:rsid w:val="004A44A7"/>
    <w:rsid w:val="004A45A6"/>
    <w:rsid w:val="004A4754"/>
    <w:rsid w:val="004A4C04"/>
    <w:rsid w:val="004A4F6A"/>
    <w:rsid w:val="004A53B2"/>
    <w:rsid w:val="004A583F"/>
    <w:rsid w:val="004A6150"/>
    <w:rsid w:val="004A696A"/>
    <w:rsid w:val="004A6ACC"/>
    <w:rsid w:val="004A759C"/>
    <w:rsid w:val="004A7D0D"/>
    <w:rsid w:val="004A7FA6"/>
    <w:rsid w:val="004B03D2"/>
    <w:rsid w:val="004B0A6F"/>
    <w:rsid w:val="004B15A8"/>
    <w:rsid w:val="004B2417"/>
    <w:rsid w:val="004B3220"/>
    <w:rsid w:val="004B326F"/>
    <w:rsid w:val="004B3913"/>
    <w:rsid w:val="004B3939"/>
    <w:rsid w:val="004B3996"/>
    <w:rsid w:val="004B3A1A"/>
    <w:rsid w:val="004B3DE3"/>
    <w:rsid w:val="004B4F76"/>
    <w:rsid w:val="004B58E6"/>
    <w:rsid w:val="004B5B53"/>
    <w:rsid w:val="004B6FF5"/>
    <w:rsid w:val="004B7008"/>
    <w:rsid w:val="004B7CFB"/>
    <w:rsid w:val="004C0E8F"/>
    <w:rsid w:val="004C11E9"/>
    <w:rsid w:val="004C16A1"/>
    <w:rsid w:val="004C1EC1"/>
    <w:rsid w:val="004C259F"/>
    <w:rsid w:val="004C27DB"/>
    <w:rsid w:val="004C32C9"/>
    <w:rsid w:val="004C3C07"/>
    <w:rsid w:val="004C4940"/>
    <w:rsid w:val="004C4B89"/>
    <w:rsid w:val="004C4F61"/>
    <w:rsid w:val="004C5687"/>
    <w:rsid w:val="004C5FE2"/>
    <w:rsid w:val="004C6096"/>
    <w:rsid w:val="004C619E"/>
    <w:rsid w:val="004C6642"/>
    <w:rsid w:val="004C6711"/>
    <w:rsid w:val="004C72B0"/>
    <w:rsid w:val="004C7305"/>
    <w:rsid w:val="004C7340"/>
    <w:rsid w:val="004C754D"/>
    <w:rsid w:val="004C7C4F"/>
    <w:rsid w:val="004D133E"/>
    <w:rsid w:val="004D1711"/>
    <w:rsid w:val="004D1E12"/>
    <w:rsid w:val="004D2091"/>
    <w:rsid w:val="004D2A4E"/>
    <w:rsid w:val="004D33EC"/>
    <w:rsid w:val="004D3AAA"/>
    <w:rsid w:val="004D3E1C"/>
    <w:rsid w:val="004D4753"/>
    <w:rsid w:val="004D47B5"/>
    <w:rsid w:val="004D4C26"/>
    <w:rsid w:val="004D4DC9"/>
    <w:rsid w:val="004D619D"/>
    <w:rsid w:val="004D7176"/>
    <w:rsid w:val="004D73FF"/>
    <w:rsid w:val="004D7634"/>
    <w:rsid w:val="004D7B55"/>
    <w:rsid w:val="004E05A4"/>
    <w:rsid w:val="004E1C6A"/>
    <w:rsid w:val="004E1CB7"/>
    <w:rsid w:val="004E1FC9"/>
    <w:rsid w:val="004E2541"/>
    <w:rsid w:val="004E2670"/>
    <w:rsid w:val="004E2E22"/>
    <w:rsid w:val="004E31B9"/>
    <w:rsid w:val="004E35C5"/>
    <w:rsid w:val="004E3858"/>
    <w:rsid w:val="004E397F"/>
    <w:rsid w:val="004E3F59"/>
    <w:rsid w:val="004E460F"/>
    <w:rsid w:val="004E4DEA"/>
    <w:rsid w:val="004E5561"/>
    <w:rsid w:val="004E55B0"/>
    <w:rsid w:val="004E62CA"/>
    <w:rsid w:val="004E63BD"/>
    <w:rsid w:val="004E7029"/>
    <w:rsid w:val="004E72FF"/>
    <w:rsid w:val="004E7917"/>
    <w:rsid w:val="004E7E8C"/>
    <w:rsid w:val="004F018D"/>
    <w:rsid w:val="004F033B"/>
    <w:rsid w:val="004F117D"/>
    <w:rsid w:val="004F1A47"/>
    <w:rsid w:val="004F235B"/>
    <w:rsid w:val="004F2CF2"/>
    <w:rsid w:val="004F395F"/>
    <w:rsid w:val="004F3ECF"/>
    <w:rsid w:val="004F4833"/>
    <w:rsid w:val="004F4E61"/>
    <w:rsid w:val="004F4E9C"/>
    <w:rsid w:val="004F4EEC"/>
    <w:rsid w:val="004F51A8"/>
    <w:rsid w:val="004F5BFC"/>
    <w:rsid w:val="004F5FFC"/>
    <w:rsid w:val="004F6074"/>
    <w:rsid w:val="004F655F"/>
    <w:rsid w:val="004F6A57"/>
    <w:rsid w:val="004F6B81"/>
    <w:rsid w:val="004F756C"/>
    <w:rsid w:val="0050011A"/>
    <w:rsid w:val="00500C75"/>
    <w:rsid w:val="00501A61"/>
    <w:rsid w:val="00501DD1"/>
    <w:rsid w:val="00501FAE"/>
    <w:rsid w:val="00502018"/>
    <w:rsid w:val="00503121"/>
    <w:rsid w:val="00503500"/>
    <w:rsid w:val="00503662"/>
    <w:rsid w:val="0050369E"/>
    <w:rsid w:val="00503871"/>
    <w:rsid w:val="005038A8"/>
    <w:rsid w:val="00503A95"/>
    <w:rsid w:val="0050423E"/>
    <w:rsid w:val="005042D0"/>
    <w:rsid w:val="005044A2"/>
    <w:rsid w:val="00504901"/>
    <w:rsid w:val="00505382"/>
    <w:rsid w:val="0050579D"/>
    <w:rsid w:val="00505A94"/>
    <w:rsid w:val="005062C2"/>
    <w:rsid w:val="00507677"/>
    <w:rsid w:val="005101B4"/>
    <w:rsid w:val="0051067E"/>
    <w:rsid w:val="0051071E"/>
    <w:rsid w:val="005108C9"/>
    <w:rsid w:val="0051098D"/>
    <w:rsid w:val="00510AC9"/>
    <w:rsid w:val="00511914"/>
    <w:rsid w:val="00512210"/>
    <w:rsid w:val="0051221F"/>
    <w:rsid w:val="00512240"/>
    <w:rsid w:val="00512D3E"/>
    <w:rsid w:val="005133C9"/>
    <w:rsid w:val="00513C06"/>
    <w:rsid w:val="00513E10"/>
    <w:rsid w:val="00513EB6"/>
    <w:rsid w:val="00514091"/>
    <w:rsid w:val="0051427F"/>
    <w:rsid w:val="00514FC3"/>
    <w:rsid w:val="00517792"/>
    <w:rsid w:val="005178C5"/>
    <w:rsid w:val="00520014"/>
    <w:rsid w:val="0052021C"/>
    <w:rsid w:val="005204FF"/>
    <w:rsid w:val="00520CF8"/>
    <w:rsid w:val="00520EAA"/>
    <w:rsid w:val="005219B4"/>
    <w:rsid w:val="00521F61"/>
    <w:rsid w:val="00521FCB"/>
    <w:rsid w:val="00523034"/>
    <w:rsid w:val="00523732"/>
    <w:rsid w:val="00523A9E"/>
    <w:rsid w:val="00523AC1"/>
    <w:rsid w:val="005256CB"/>
    <w:rsid w:val="00525F12"/>
    <w:rsid w:val="00526034"/>
    <w:rsid w:val="00526765"/>
    <w:rsid w:val="00526994"/>
    <w:rsid w:val="00526C37"/>
    <w:rsid w:val="00526E26"/>
    <w:rsid w:val="00526E6D"/>
    <w:rsid w:val="005273A4"/>
    <w:rsid w:val="005274DE"/>
    <w:rsid w:val="00527754"/>
    <w:rsid w:val="00527EEF"/>
    <w:rsid w:val="0053025D"/>
    <w:rsid w:val="00530506"/>
    <w:rsid w:val="00532729"/>
    <w:rsid w:val="00532A65"/>
    <w:rsid w:val="00532F12"/>
    <w:rsid w:val="00532F97"/>
    <w:rsid w:val="005338E3"/>
    <w:rsid w:val="00534101"/>
    <w:rsid w:val="00534A51"/>
    <w:rsid w:val="0053506F"/>
    <w:rsid w:val="005356E2"/>
    <w:rsid w:val="00535A00"/>
    <w:rsid w:val="0054049E"/>
    <w:rsid w:val="005404B1"/>
    <w:rsid w:val="00540C85"/>
    <w:rsid w:val="0054112C"/>
    <w:rsid w:val="00541480"/>
    <w:rsid w:val="005414D7"/>
    <w:rsid w:val="00542909"/>
    <w:rsid w:val="00542C6D"/>
    <w:rsid w:val="00542D88"/>
    <w:rsid w:val="00543857"/>
    <w:rsid w:val="005443AB"/>
    <w:rsid w:val="00545783"/>
    <w:rsid w:val="005459DB"/>
    <w:rsid w:val="00545A3E"/>
    <w:rsid w:val="00545FA4"/>
    <w:rsid w:val="00546BB7"/>
    <w:rsid w:val="00546FC8"/>
    <w:rsid w:val="00547035"/>
    <w:rsid w:val="00547057"/>
    <w:rsid w:val="005470BE"/>
    <w:rsid w:val="00547170"/>
    <w:rsid w:val="00547834"/>
    <w:rsid w:val="005502F0"/>
    <w:rsid w:val="00550C19"/>
    <w:rsid w:val="00551197"/>
    <w:rsid w:val="005516E6"/>
    <w:rsid w:val="0055179C"/>
    <w:rsid w:val="00551ACA"/>
    <w:rsid w:val="00551B75"/>
    <w:rsid w:val="00551DC4"/>
    <w:rsid w:val="00552353"/>
    <w:rsid w:val="005525B4"/>
    <w:rsid w:val="00553121"/>
    <w:rsid w:val="005536C6"/>
    <w:rsid w:val="00554895"/>
    <w:rsid w:val="00555A7C"/>
    <w:rsid w:val="00557474"/>
    <w:rsid w:val="00557948"/>
    <w:rsid w:val="0056012B"/>
    <w:rsid w:val="005602D3"/>
    <w:rsid w:val="005603AC"/>
    <w:rsid w:val="00560921"/>
    <w:rsid w:val="00560C48"/>
    <w:rsid w:val="00561372"/>
    <w:rsid w:val="00561E99"/>
    <w:rsid w:val="00562612"/>
    <w:rsid w:val="0056271D"/>
    <w:rsid w:val="00563074"/>
    <w:rsid w:val="00563119"/>
    <w:rsid w:val="00563A5B"/>
    <w:rsid w:val="0056418F"/>
    <w:rsid w:val="005642BC"/>
    <w:rsid w:val="00564516"/>
    <w:rsid w:val="00564A8D"/>
    <w:rsid w:val="00564D4E"/>
    <w:rsid w:val="00565CDB"/>
    <w:rsid w:val="0056603B"/>
    <w:rsid w:val="0056637E"/>
    <w:rsid w:val="00566387"/>
    <w:rsid w:val="00566546"/>
    <w:rsid w:val="005669A9"/>
    <w:rsid w:val="0056745B"/>
    <w:rsid w:val="00567E18"/>
    <w:rsid w:val="00570718"/>
    <w:rsid w:val="00570A1A"/>
    <w:rsid w:val="00570BDE"/>
    <w:rsid w:val="00570D2D"/>
    <w:rsid w:val="00570E39"/>
    <w:rsid w:val="00571C74"/>
    <w:rsid w:val="00572898"/>
    <w:rsid w:val="0057304C"/>
    <w:rsid w:val="00573ADF"/>
    <w:rsid w:val="00573E0E"/>
    <w:rsid w:val="00575A35"/>
    <w:rsid w:val="005771EE"/>
    <w:rsid w:val="00577737"/>
    <w:rsid w:val="005779A7"/>
    <w:rsid w:val="005800B4"/>
    <w:rsid w:val="005802DD"/>
    <w:rsid w:val="00580397"/>
    <w:rsid w:val="00580E70"/>
    <w:rsid w:val="005810CC"/>
    <w:rsid w:val="00581C54"/>
    <w:rsid w:val="005822F0"/>
    <w:rsid w:val="00582379"/>
    <w:rsid w:val="00582D9A"/>
    <w:rsid w:val="00583367"/>
    <w:rsid w:val="005835E5"/>
    <w:rsid w:val="0058443D"/>
    <w:rsid w:val="00584A58"/>
    <w:rsid w:val="00584ABB"/>
    <w:rsid w:val="005856F0"/>
    <w:rsid w:val="005856FF"/>
    <w:rsid w:val="005859F9"/>
    <w:rsid w:val="005865DF"/>
    <w:rsid w:val="005865F2"/>
    <w:rsid w:val="00586DFE"/>
    <w:rsid w:val="00586E0E"/>
    <w:rsid w:val="0058748A"/>
    <w:rsid w:val="00590C95"/>
    <w:rsid w:val="0059116C"/>
    <w:rsid w:val="00591362"/>
    <w:rsid w:val="00592959"/>
    <w:rsid w:val="005929FA"/>
    <w:rsid w:val="00592DCA"/>
    <w:rsid w:val="00593078"/>
    <w:rsid w:val="005939A6"/>
    <w:rsid w:val="00593AB5"/>
    <w:rsid w:val="0059459B"/>
    <w:rsid w:val="005946BE"/>
    <w:rsid w:val="005947E4"/>
    <w:rsid w:val="0059588A"/>
    <w:rsid w:val="00596F57"/>
    <w:rsid w:val="00597DD3"/>
    <w:rsid w:val="005A16DA"/>
    <w:rsid w:val="005A1CBF"/>
    <w:rsid w:val="005A3B0F"/>
    <w:rsid w:val="005A3FAD"/>
    <w:rsid w:val="005A54E5"/>
    <w:rsid w:val="005A6250"/>
    <w:rsid w:val="005A66F2"/>
    <w:rsid w:val="005A72B5"/>
    <w:rsid w:val="005A74A2"/>
    <w:rsid w:val="005A78C9"/>
    <w:rsid w:val="005A78E5"/>
    <w:rsid w:val="005A7918"/>
    <w:rsid w:val="005B03F0"/>
    <w:rsid w:val="005B063B"/>
    <w:rsid w:val="005B063E"/>
    <w:rsid w:val="005B0860"/>
    <w:rsid w:val="005B14BE"/>
    <w:rsid w:val="005B1D0A"/>
    <w:rsid w:val="005B1E09"/>
    <w:rsid w:val="005B1E96"/>
    <w:rsid w:val="005B277D"/>
    <w:rsid w:val="005B2F47"/>
    <w:rsid w:val="005B3478"/>
    <w:rsid w:val="005B406B"/>
    <w:rsid w:val="005B437A"/>
    <w:rsid w:val="005B5669"/>
    <w:rsid w:val="005B5BC9"/>
    <w:rsid w:val="005B660A"/>
    <w:rsid w:val="005B696A"/>
    <w:rsid w:val="005B6C92"/>
    <w:rsid w:val="005B73D3"/>
    <w:rsid w:val="005B77A8"/>
    <w:rsid w:val="005C0FC6"/>
    <w:rsid w:val="005C19E2"/>
    <w:rsid w:val="005C204B"/>
    <w:rsid w:val="005C2458"/>
    <w:rsid w:val="005C2629"/>
    <w:rsid w:val="005C2675"/>
    <w:rsid w:val="005C2F08"/>
    <w:rsid w:val="005C3163"/>
    <w:rsid w:val="005C37AE"/>
    <w:rsid w:val="005C3BBE"/>
    <w:rsid w:val="005C4A9D"/>
    <w:rsid w:val="005C5B8D"/>
    <w:rsid w:val="005C5E6B"/>
    <w:rsid w:val="005C6242"/>
    <w:rsid w:val="005C6585"/>
    <w:rsid w:val="005C73FF"/>
    <w:rsid w:val="005C792E"/>
    <w:rsid w:val="005D0F80"/>
    <w:rsid w:val="005D1073"/>
    <w:rsid w:val="005D376F"/>
    <w:rsid w:val="005D3F94"/>
    <w:rsid w:val="005D5DDB"/>
    <w:rsid w:val="005D5FBF"/>
    <w:rsid w:val="005D60C4"/>
    <w:rsid w:val="005D7098"/>
    <w:rsid w:val="005D75AF"/>
    <w:rsid w:val="005D7C9D"/>
    <w:rsid w:val="005D7EB7"/>
    <w:rsid w:val="005E0CBC"/>
    <w:rsid w:val="005E11C3"/>
    <w:rsid w:val="005E14C0"/>
    <w:rsid w:val="005E1D57"/>
    <w:rsid w:val="005E23D9"/>
    <w:rsid w:val="005E3711"/>
    <w:rsid w:val="005E3C8B"/>
    <w:rsid w:val="005E4117"/>
    <w:rsid w:val="005E47B9"/>
    <w:rsid w:val="005E516F"/>
    <w:rsid w:val="005E609C"/>
    <w:rsid w:val="005E771D"/>
    <w:rsid w:val="005F0F2C"/>
    <w:rsid w:val="005F27F0"/>
    <w:rsid w:val="005F2B9F"/>
    <w:rsid w:val="005F32DC"/>
    <w:rsid w:val="005F437F"/>
    <w:rsid w:val="005F4582"/>
    <w:rsid w:val="005F5B45"/>
    <w:rsid w:val="005F6D80"/>
    <w:rsid w:val="005F6ECA"/>
    <w:rsid w:val="005F70EE"/>
    <w:rsid w:val="005F7479"/>
    <w:rsid w:val="005F758F"/>
    <w:rsid w:val="005F77DA"/>
    <w:rsid w:val="00600BD3"/>
    <w:rsid w:val="00601061"/>
    <w:rsid w:val="0060146B"/>
    <w:rsid w:val="00601698"/>
    <w:rsid w:val="006017FD"/>
    <w:rsid w:val="006018A3"/>
    <w:rsid w:val="00601D38"/>
    <w:rsid w:val="006022C6"/>
    <w:rsid w:val="00603DE4"/>
    <w:rsid w:val="00604150"/>
    <w:rsid w:val="0060462A"/>
    <w:rsid w:val="00604C54"/>
    <w:rsid w:val="0060620F"/>
    <w:rsid w:val="0060663F"/>
    <w:rsid w:val="00606937"/>
    <w:rsid w:val="00606F83"/>
    <w:rsid w:val="00607029"/>
    <w:rsid w:val="006072E6"/>
    <w:rsid w:val="00607B91"/>
    <w:rsid w:val="006100A5"/>
    <w:rsid w:val="0061029A"/>
    <w:rsid w:val="0061096E"/>
    <w:rsid w:val="00610A4C"/>
    <w:rsid w:val="00610C4A"/>
    <w:rsid w:val="006113CB"/>
    <w:rsid w:val="00611822"/>
    <w:rsid w:val="006118CE"/>
    <w:rsid w:val="00611E17"/>
    <w:rsid w:val="00611E8D"/>
    <w:rsid w:val="00611FE5"/>
    <w:rsid w:val="00612566"/>
    <w:rsid w:val="00612693"/>
    <w:rsid w:val="00612C6E"/>
    <w:rsid w:val="00612D6B"/>
    <w:rsid w:val="006139CB"/>
    <w:rsid w:val="00614460"/>
    <w:rsid w:val="00614597"/>
    <w:rsid w:val="00615A17"/>
    <w:rsid w:val="00615D02"/>
    <w:rsid w:val="00615D82"/>
    <w:rsid w:val="0061607D"/>
    <w:rsid w:val="006166CE"/>
    <w:rsid w:val="00616DB5"/>
    <w:rsid w:val="00616FDF"/>
    <w:rsid w:val="00617ECB"/>
    <w:rsid w:val="00621615"/>
    <w:rsid w:val="006217CC"/>
    <w:rsid w:val="00621958"/>
    <w:rsid w:val="00621E5C"/>
    <w:rsid w:val="006225F2"/>
    <w:rsid w:val="006227E9"/>
    <w:rsid w:val="00622A19"/>
    <w:rsid w:val="006230BF"/>
    <w:rsid w:val="00623658"/>
    <w:rsid w:val="006237C1"/>
    <w:rsid w:val="00624146"/>
    <w:rsid w:val="0062504E"/>
    <w:rsid w:val="00625BCF"/>
    <w:rsid w:val="0062614C"/>
    <w:rsid w:val="006300C3"/>
    <w:rsid w:val="00630596"/>
    <w:rsid w:val="006307D7"/>
    <w:rsid w:val="0063085E"/>
    <w:rsid w:val="00630A99"/>
    <w:rsid w:val="00630AE7"/>
    <w:rsid w:val="00632166"/>
    <w:rsid w:val="00632375"/>
    <w:rsid w:val="00632CA7"/>
    <w:rsid w:val="0063439F"/>
    <w:rsid w:val="0063519C"/>
    <w:rsid w:val="006355C2"/>
    <w:rsid w:val="006366B0"/>
    <w:rsid w:val="006376D7"/>
    <w:rsid w:val="0064011E"/>
    <w:rsid w:val="00640626"/>
    <w:rsid w:val="00640E27"/>
    <w:rsid w:val="00641112"/>
    <w:rsid w:val="00641FBA"/>
    <w:rsid w:val="006420D2"/>
    <w:rsid w:val="006427A0"/>
    <w:rsid w:val="00642B07"/>
    <w:rsid w:val="00642DE6"/>
    <w:rsid w:val="00643948"/>
    <w:rsid w:val="0064437A"/>
    <w:rsid w:val="006446B5"/>
    <w:rsid w:val="006451C1"/>
    <w:rsid w:val="006455AE"/>
    <w:rsid w:val="00646694"/>
    <w:rsid w:val="006470CA"/>
    <w:rsid w:val="0064720D"/>
    <w:rsid w:val="006473E3"/>
    <w:rsid w:val="006478D3"/>
    <w:rsid w:val="00650C0C"/>
    <w:rsid w:val="0065381A"/>
    <w:rsid w:val="006543E8"/>
    <w:rsid w:val="00654449"/>
    <w:rsid w:val="00654D33"/>
    <w:rsid w:val="006569D7"/>
    <w:rsid w:val="00657552"/>
    <w:rsid w:val="00657719"/>
    <w:rsid w:val="00657CB4"/>
    <w:rsid w:val="006606A6"/>
    <w:rsid w:val="00660E7C"/>
    <w:rsid w:val="00661813"/>
    <w:rsid w:val="00661ECA"/>
    <w:rsid w:val="0066270E"/>
    <w:rsid w:val="00662918"/>
    <w:rsid w:val="00662D91"/>
    <w:rsid w:val="00663356"/>
    <w:rsid w:val="00663AD7"/>
    <w:rsid w:val="00665B17"/>
    <w:rsid w:val="00665D33"/>
    <w:rsid w:val="00665F94"/>
    <w:rsid w:val="006666CF"/>
    <w:rsid w:val="00666DC6"/>
    <w:rsid w:val="00666FD6"/>
    <w:rsid w:val="00667070"/>
    <w:rsid w:val="0066749D"/>
    <w:rsid w:val="0066796E"/>
    <w:rsid w:val="00670C55"/>
    <w:rsid w:val="00671094"/>
    <w:rsid w:val="006713D1"/>
    <w:rsid w:val="00671A82"/>
    <w:rsid w:val="00671E4A"/>
    <w:rsid w:val="00672044"/>
    <w:rsid w:val="00672093"/>
    <w:rsid w:val="0067309C"/>
    <w:rsid w:val="006732B1"/>
    <w:rsid w:val="006744C4"/>
    <w:rsid w:val="006749E9"/>
    <w:rsid w:val="00674A6B"/>
    <w:rsid w:val="00674C17"/>
    <w:rsid w:val="006757B9"/>
    <w:rsid w:val="006769B6"/>
    <w:rsid w:val="00676F96"/>
    <w:rsid w:val="006773A3"/>
    <w:rsid w:val="0068094B"/>
    <w:rsid w:val="00680B8C"/>
    <w:rsid w:val="00680CBD"/>
    <w:rsid w:val="006825CD"/>
    <w:rsid w:val="00683650"/>
    <w:rsid w:val="006837EA"/>
    <w:rsid w:val="00684BEC"/>
    <w:rsid w:val="006855E3"/>
    <w:rsid w:val="00685D07"/>
    <w:rsid w:val="006866C9"/>
    <w:rsid w:val="006867DA"/>
    <w:rsid w:val="00686C9A"/>
    <w:rsid w:val="00686ED2"/>
    <w:rsid w:val="006879CA"/>
    <w:rsid w:val="006879E2"/>
    <w:rsid w:val="00690308"/>
    <w:rsid w:val="006906C2"/>
    <w:rsid w:val="00690D17"/>
    <w:rsid w:val="006913D8"/>
    <w:rsid w:val="006915BC"/>
    <w:rsid w:val="0069188C"/>
    <w:rsid w:val="00691933"/>
    <w:rsid w:val="006919C2"/>
    <w:rsid w:val="006929F2"/>
    <w:rsid w:val="00692FE9"/>
    <w:rsid w:val="00693063"/>
    <w:rsid w:val="00693073"/>
    <w:rsid w:val="006931BA"/>
    <w:rsid w:val="00694F54"/>
    <w:rsid w:val="006959A6"/>
    <w:rsid w:val="00696869"/>
    <w:rsid w:val="00696A0A"/>
    <w:rsid w:val="00696AA4"/>
    <w:rsid w:val="006973A6"/>
    <w:rsid w:val="006A008C"/>
    <w:rsid w:val="006A18F8"/>
    <w:rsid w:val="006A1F75"/>
    <w:rsid w:val="006A23DF"/>
    <w:rsid w:val="006A2B20"/>
    <w:rsid w:val="006A3875"/>
    <w:rsid w:val="006A3BEA"/>
    <w:rsid w:val="006A4BBE"/>
    <w:rsid w:val="006A5B9A"/>
    <w:rsid w:val="006A6668"/>
    <w:rsid w:val="006A66D2"/>
    <w:rsid w:val="006A6D78"/>
    <w:rsid w:val="006A71A9"/>
    <w:rsid w:val="006B015E"/>
    <w:rsid w:val="006B0F2C"/>
    <w:rsid w:val="006B1B45"/>
    <w:rsid w:val="006B1E68"/>
    <w:rsid w:val="006B22DA"/>
    <w:rsid w:val="006B2779"/>
    <w:rsid w:val="006B2788"/>
    <w:rsid w:val="006B2890"/>
    <w:rsid w:val="006B2F09"/>
    <w:rsid w:val="006B364A"/>
    <w:rsid w:val="006B383E"/>
    <w:rsid w:val="006B3932"/>
    <w:rsid w:val="006B4003"/>
    <w:rsid w:val="006B411A"/>
    <w:rsid w:val="006B4674"/>
    <w:rsid w:val="006B527D"/>
    <w:rsid w:val="006B54E6"/>
    <w:rsid w:val="006B5AD3"/>
    <w:rsid w:val="006B6D7D"/>
    <w:rsid w:val="006B6EC3"/>
    <w:rsid w:val="006B6F0D"/>
    <w:rsid w:val="006B70FF"/>
    <w:rsid w:val="006B783A"/>
    <w:rsid w:val="006B7A8C"/>
    <w:rsid w:val="006C01F1"/>
    <w:rsid w:val="006C022D"/>
    <w:rsid w:val="006C0B4C"/>
    <w:rsid w:val="006C0E69"/>
    <w:rsid w:val="006C132E"/>
    <w:rsid w:val="006C1906"/>
    <w:rsid w:val="006C34EF"/>
    <w:rsid w:val="006C397A"/>
    <w:rsid w:val="006C3E65"/>
    <w:rsid w:val="006C40E0"/>
    <w:rsid w:val="006C5F04"/>
    <w:rsid w:val="006C6174"/>
    <w:rsid w:val="006C6FD6"/>
    <w:rsid w:val="006C7279"/>
    <w:rsid w:val="006C73BF"/>
    <w:rsid w:val="006C7885"/>
    <w:rsid w:val="006C7B91"/>
    <w:rsid w:val="006C7D53"/>
    <w:rsid w:val="006D03C5"/>
    <w:rsid w:val="006D058A"/>
    <w:rsid w:val="006D0D00"/>
    <w:rsid w:val="006D16C8"/>
    <w:rsid w:val="006D1DA1"/>
    <w:rsid w:val="006D2156"/>
    <w:rsid w:val="006D21AD"/>
    <w:rsid w:val="006D386F"/>
    <w:rsid w:val="006D40C9"/>
    <w:rsid w:val="006D46E3"/>
    <w:rsid w:val="006D5646"/>
    <w:rsid w:val="006D5C33"/>
    <w:rsid w:val="006D5DE6"/>
    <w:rsid w:val="006D650C"/>
    <w:rsid w:val="006D698D"/>
    <w:rsid w:val="006D6A92"/>
    <w:rsid w:val="006D7488"/>
    <w:rsid w:val="006D753F"/>
    <w:rsid w:val="006D7ED9"/>
    <w:rsid w:val="006E03DF"/>
    <w:rsid w:val="006E1575"/>
    <w:rsid w:val="006E1B0E"/>
    <w:rsid w:val="006E3137"/>
    <w:rsid w:val="006E3988"/>
    <w:rsid w:val="006E3C6D"/>
    <w:rsid w:val="006E3FC6"/>
    <w:rsid w:val="006E436B"/>
    <w:rsid w:val="006E4ABA"/>
    <w:rsid w:val="006E6441"/>
    <w:rsid w:val="006E64CE"/>
    <w:rsid w:val="006E6BE6"/>
    <w:rsid w:val="006E6C40"/>
    <w:rsid w:val="006E724D"/>
    <w:rsid w:val="006E73D8"/>
    <w:rsid w:val="006F0C95"/>
    <w:rsid w:val="006F107A"/>
    <w:rsid w:val="006F15ED"/>
    <w:rsid w:val="006F16F0"/>
    <w:rsid w:val="006F20FB"/>
    <w:rsid w:val="006F2323"/>
    <w:rsid w:val="006F26EB"/>
    <w:rsid w:val="006F2ECF"/>
    <w:rsid w:val="006F3A3C"/>
    <w:rsid w:val="006F3B7C"/>
    <w:rsid w:val="006F3DB5"/>
    <w:rsid w:val="006F4DCA"/>
    <w:rsid w:val="006F52A4"/>
    <w:rsid w:val="006F5EC9"/>
    <w:rsid w:val="006F72E0"/>
    <w:rsid w:val="006F79B5"/>
    <w:rsid w:val="00700877"/>
    <w:rsid w:val="00701151"/>
    <w:rsid w:val="00701B46"/>
    <w:rsid w:val="0070210D"/>
    <w:rsid w:val="0070215D"/>
    <w:rsid w:val="00704775"/>
    <w:rsid w:val="00704C37"/>
    <w:rsid w:val="00705BEB"/>
    <w:rsid w:val="00705DB4"/>
    <w:rsid w:val="00706614"/>
    <w:rsid w:val="00706AD8"/>
    <w:rsid w:val="0070704E"/>
    <w:rsid w:val="00710267"/>
    <w:rsid w:val="00710298"/>
    <w:rsid w:val="00710719"/>
    <w:rsid w:val="00711B7E"/>
    <w:rsid w:val="007129F1"/>
    <w:rsid w:val="00712AA7"/>
    <w:rsid w:val="0071324E"/>
    <w:rsid w:val="007133BC"/>
    <w:rsid w:val="00713930"/>
    <w:rsid w:val="00713AD6"/>
    <w:rsid w:val="00714DD3"/>
    <w:rsid w:val="00715479"/>
    <w:rsid w:val="0071587D"/>
    <w:rsid w:val="00715DAE"/>
    <w:rsid w:val="00716417"/>
    <w:rsid w:val="00717CC5"/>
    <w:rsid w:val="00717CE0"/>
    <w:rsid w:val="0072029D"/>
    <w:rsid w:val="00720336"/>
    <w:rsid w:val="00720AAA"/>
    <w:rsid w:val="0072104D"/>
    <w:rsid w:val="00721F3E"/>
    <w:rsid w:val="00722EFA"/>
    <w:rsid w:val="00724329"/>
    <w:rsid w:val="0072455B"/>
    <w:rsid w:val="007245A7"/>
    <w:rsid w:val="00724AF8"/>
    <w:rsid w:val="00724D75"/>
    <w:rsid w:val="0072536E"/>
    <w:rsid w:val="00725882"/>
    <w:rsid w:val="007258CF"/>
    <w:rsid w:val="00726115"/>
    <w:rsid w:val="00726148"/>
    <w:rsid w:val="00727981"/>
    <w:rsid w:val="00727B04"/>
    <w:rsid w:val="007303D5"/>
    <w:rsid w:val="007317F0"/>
    <w:rsid w:val="00731981"/>
    <w:rsid w:val="00731BE1"/>
    <w:rsid w:val="00731FC3"/>
    <w:rsid w:val="0073239D"/>
    <w:rsid w:val="00732854"/>
    <w:rsid w:val="007333AE"/>
    <w:rsid w:val="007337EF"/>
    <w:rsid w:val="00733970"/>
    <w:rsid w:val="00733D04"/>
    <w:rsid w:val="007340EE"/>
    <w:rsid w:val="00734430"/>
    <w:rsid w:val="00734B31"/>
    <w:rsid w:val="00734D78"/>
    <w:rsid w:val="00734FB5"/>
    <w:rsid w:val="007358C2"/>
    <w:rsid w:val="00735B64"/>
    <w:rsid w:val="0073644F"/>
    <w:rsid w:val="007364B1"/>
    <w:rsid w:val="007368F4"/>
    <w:rsid w:val="00736CB6"/>
    <w:rsid w:val="00736CDC"/>
    <w:rsid w:val="00736D83"/>
    <w:rsid w:val="007371DA"/>
    <w:rsid w:val="00737684"/>
    <w:rsid w:val="00737C3E"/>
    <w:rsid w:val="00737F4A"/>
    <w:rsid w:val="00740334"/>
    <w:rsid w:val="00740B56"/>
    <w:rsid w:val="00740C4A"/>
    <w:rsid w:val="00740EF5"/>
    <w:rsid w:val="00740EF9"/>
    <w:rsid w:val="00740FDC"/>
    <w:rsid w:val="00741608"/>
    <w:rsid w:val="00741712"/>
    <w:rsid w:val="00741CCA"/>
    <w:rsid w:val="00741EE3"/>
    <w:rsid w:val="00742078"/>
    <w:rsid w:val="007420CE"/>
    <w:rsid w:val="00742147"/>
    <w:rsid w:val="00742404"/>
    <w:rsid w:val="007427C7"/>
    <w:rsid w:val="00742956"/>
    <w:rsid w:val="00743439"/>
    <w:rsid w:val="007436F0"/>
    <w:rsid w:val="007438BE"/>
    <w:rsid w:val="00743F63"/>
    <w:rsid w:val="007440D5"/>
    <w:rsid w:val="00744624"/>
    <w:rsid w:val="00744835"/>
    <w:rsid w:val="00744C60"/>
    <w:rsid w:val="00746FF8"/>
    <w:rsid w:val="007472C1"/>
    <w:rsid w:val="00747671"/>
    <w:rsid w:val="00747DEC"/>
    <w:rsid w:val="00751A0C"/>
    <w:rsid w:val="007520A6"/>
    <w:rsid w:val="00752493"/>
    <w:rsid w:val="007528DA"/>
    <w:rsid w:val="00752B99"/>
    <w:rsid w:val="00752E33"/>
    <w:rsid w:val="007531FD"/>
    <w:rsid w:val="007532F1"/>
    <w:rsid w:val="00753BD5"/>
    <w:rsid w:val="00753C18"/>
    <w:rsid w:val="00754D14"/>
    <w:rsid w:val="00754D2B"/>
    <w:rsid w:val="00755129"/>
    <w:rsid w:val="00755990"/>
    <w:rsid w:val="00755ABA"/>
    <w:rsid w:val="00755D87"/>
    <w:rsid w:val="00756649"/>
    <w:rsid w:val="00756A51"/>
    <w:rsid w:val="00756CD7"/>
    <w:rsid w:val="00756D6E"/>
    <w:rsid w:val="00757621"/>
    <w:rsid w:val="00757B7B"/>
    <w:rsid w:val="00760514"/>
    <w:rsid w:val="0076068B"/>
    <w:rsid w:val="0076081C"/>
    <w:rsid w:val="00761D5F"/>
    <w:rsid w:val="00762162"/>
    <w:rsid w:val="007623AA"/>
    <w:rsid w:val="0076255C"/>
    <w:rsid w:val="0076311D"/>
    <w:rsid w:val="00763A30"/>
    <w:rsid w:val="00763AF0"/>
    <w:rsid w:val="00763B3E"/>
    <w:rsid w:val="00763BBD"/>
    <w:rsid w:val="007643A9"/>
    <w:rsid w:val="007645E3"/>
    <w:rsid w:val="00765E1C"/>
    <w:rsid w:val="00765FAF"/>
    <w:rsid w:val="00765FDA"/>
    <w:rsid w:val="00766A07"/>
    <w:rsid w:val="00766CD4"/>
    <w:rsid w:val="00766D8B"/>
    <w:rsid w:val="00767674"/>
    <w:rsid w:val="0076790C"/>
    <w:rsid w:val="007702C8"/>
    <w:rsid w:val="0077048D"/>
    <w:rsid w:val="00770A55"/>
    <w:rsid w:val="007723E6"/>
    <w:rsid w:val="00773643"/>
    <w:rsid w:val="007736D0"/>
    <w:rsid w:val="007743EC"/>
    <w:rsid w:val="007745C9"/>
    <w:rsid w:val="007746E6"/>
    <w:rsid w:val="00774895"/>
    <w:rsid w:val="00774AE2"/>
    <w:rsid w:val="00774BA8"/>
    <w:rsid w:val="00774E9B"/>
    <w:rsid w:val="00775661"/>
    <w:rsid w:val="00775736"/>
    <w:rsid w:val="00776F1C"/>
    <w:rsid w:val="0077731B"/>
    <w:rsid w:val="00777E8E"/>
    <w:rsid w:val="00780264"/>
    <w:rsid w:val="007803FC"/>
    <w:rsid w:val="00780AB2"/>
    <w:rsid w:val="00780EE0"/>
    <w:rsid w:val="00781CDD"/>
    <w:rsid w:val="00781D44"/>
    <w:rsid w:val="007821F6"/>
    <w:rsid w:val="00783596"/>
    <w:rsid w:val="007835BE"/>
    <w:rsid w:val="00783892"/>
    <w:rsid w:val="007848C7"/>
    <w:rsid w:val="0078531F"/>
    <w:rsid w:val="00785718"/>
    <w:rsid w:val="00785BDF"/>
    <w:rsid w:val="00787B56"/>
    <w:rsid w:val="00787EFA"/>
    <w:rsid w:val="00787F49"/>
    <w:rsid w:val="00790864"/>
    <w:rsid w:val="00790EC5"/>
    <w:rsid w:val="007912CD"/>
    <w:rsid w:val="00791577"/>
    <w:rsid w:val="00792F7D"/>
    <w:rsid w:val="0079315D"/>
    <w:rsid w:val="007931ED"/>
    <w:rsid w:val="00793242"/>
    <w:rsid w:val="007933C7"/>
    <w:rsid w:val="007933E4"/>
    <w:rsid w:val="00794289"/>
    <w:rsid w:val="007959E1"/>
    <w:rsid w:val="00796D50"/>
    <w:rsid w:val="00797FFC"/>
    <w:rsid w:val="007A020C"/>
    <w:rsid w:val="007A116E"/>
    <w:rsid w:val="007A125F"/>
    <w:rsid w:val="007A19FC"/>
    <w:rsid w:val="007A23CD"/>
    <w:rsid w:val="007A38C3"/>
    <w:rsid w:val="007A434A"/>
    <w:rsid w:val="007A4648"/>
    <w:rsid w:val="007A4D8F"/>
    <w:rsid w:val="007A5F77"/>
    <w:rsid w:val="007A6823"/>
    <w:rsid w:val="007A732E"/>
    <w:rsid w:val="007A7341"/>
    <w:rsid w:val="007A780E"/>
    <w:rsid w:val="007A7E6A"/>
    <w:rsid w:val="007A7F89"/>
    <w:rsid w:val="007B07E5"/>
    <w:rsid w:val="007B1761"/>
    <w:rsid w:val="007B1C51"/>
    <w:rsid w:val="007B1E6C"/>
    <w:rsid w:val="007B1E79"/>
    <w:rsid w:val="007B24CA"/>
    <w:rsid w:val="007B2635"/>
    <w:rsid w:val="007B2772"/>
    <w:rsid w:val="007B2811"/>
    <w:rsid w:val="007B34AC"/>
    <w:rsid w:val="007B3E2E"/>
    <w:rsid w:val="007B4436"/>
    <w:rsid w:val="007B48E2"/>
    <w:rsid w:val="007B63A3"/>
    <w:rsid w:val="007B666F"/>
    <w:rsid w:val="007B6C46"/>
    <w:rsid w:val="007B6D17"/>
    <w:rsid w:val="007B6F79"/>
    <w:rsid w:val="007B7108"/>
    <w:rsid w:val="007B7F85"/>
    <w:rsid w:val="007C019C"/>
    <w:rsid w:val="007C13EC"/>
    <w:rsid w:val="007C1C91"/>
    <w:rsid w:val="007C2B88"/>
    <w:rsid w:val="007C34C5"/>
    <w:rsid w:val="007C42B9"/>
    <w:rsid w:val="007C5D28"/>
    <w:rsid w:val="007C6738"/>
    <w:rsid w:val="007C79FD"/>
    <w:rsid w:val="007C7A6B"/>
    <w:rsid w:val="007D00C0"/>
    <w:rsid w:val="007D09B2"/>
    <w:rsid w:val="007D0AE4"/>
    <w:rsid w:val="007D1C50"/>
    <w:rsid w:val="007D2436"/>
    <w:rsid w:val="007D244F"/>
    <w:rsid w:val="007D3236"/>
    <w:rsid w:val="007D3825"/>
    <w:rsid w:val="007D493D"/>
    <w:rsid w:val="007D521B"/>
    <w:rsid w:val="007D6979"/>
    <w:rsid w:val="007D6BD1"/>
    <w:rsid w:val="007D78C0"/>
    <w:rsid w:val="007D7F8A"/>
    <w:rsid w:val="007E01B9"/>
    <w:rsid w:val="007E026E"/>
    <w:rsid w:val="007E0318"/>
    <w:rsid w:val="007E11CE"/>
    <w:rsid w:val="007E196B"/>
    <w:rsid w:val="007E1B06"/>
    <w:rsid w:val="007E1CEA"/>
    <w:rsid w:val="007E24D5"/>
    <w:rsid w:val="007E3270"/>
    <w:rsid w:val="007E37AD"/>
    <w:rsid w:val="007E3CEB"/>
    <w:rsid w:val="007E4219"/>
    <w:rsid w:val="007E5615"/>
    <w:rsid w:val="007E59E2"/>
    <w:rsid w:val="007E5B97"/>
    <w:rsid w:val="007E5DB3"/>
    <w:rsid w:val="007E61E8"/>
    <w:rsid w:val="007E63AC"/>
    <w:rsid w:val="007E733E"/>
    <w:rsid w:val="007E7E01"/>
    <w:rsid w:val="007E7E59"/>
    <w:rsid w:val="007E7F65"/>
    <w:rsid w:val="007F0202"/>
    <w:rsid w:val="007F02B3"/>
    <w:rsid w:val="007F0535"/>
    <w:rsid w:val="007F09BA"/>
    <w:rsid w:val="007F0DBA"/>
    <w:rsid w:val="007F20C1"/>
    <w:rsid w:val="007F2114"/>
    <w:rsid w:val="007F26C9"/>
    <w:rsid w:val="007F34FF"/>
    <w:rsid w:val="007F42BF"/>
    <w:rsid w:val="007F46F9"/>
    <w:rsid w:val="007F4956"/>
    <w:rsid w:val="007F4E0C"/>
    <w:rsid w:val="007F52C7"/>
    <w:rsid w:val="007F533E"/>
    <w:rsid w:val="007F54CC"/>
    <w:rsid w:val="007F6A8B"/>
    <w:rsid w:val="007F6B2A"/>
    <w:rsid w:val="008005D2"/>
    <w:rsid w:val="00801288"/>
    <w:rsid w:val="00801740"/>
    <w:rsid w:val="00801B1E"/>
    <w:rsid w:val="0080208B"/>
    <w:rsid w:val="008030C7"/>
    <w:rsid w:val="00803B6A"/>
    <w:rsid w:val="00803C74"/>
    <w:rsid w:val="00803CFD"/>
    <w:rsid w:val="0080409C"/>
    <w:rsid w:val="00805956"/>
    <w:rsid w:val="00805BD7"/>
    <w:rsid w:val="00805BF3"/>
    <w:rsid w:val="008064D4"/>
    <w:rsid w:val="00806584"/>
    <w:rsid w:val="00810B53"/>
    <w:rsid w:val="00810F1F"/>
    <w:rsid w:val="00811635"/>
    <w:rsid w:val="00811B3A"/>
    <w:rsid w:val="00811E9A"/>
    <w:rsid w:val="008121B6"/>
    <w:rsid w:val="00813ABE"/>
    <w:rsid w:val="0081458F"/>
    <w:rsid w:val="00814968"/>
    <w:rsid w:val="00814B4F"/>
    <w:rsid w:val="00815FFC"/>
    <w:rsid w:val="00816242"/>
    <w:rsid w:val="0081626D"/>
    <w:rsid w:val="0081646E"/>
    <w:rsid w:val="00817037"/>
    <w:rsid w:val="00817B84"/>
    <w:rsid w:val="00820B83"/>
    <w:rsid w:val="00820CAB"/>
    <w:rsid w:val="00820F58"/>
    <w:rsid w:val="0082115A"/>
    <w:rsid w:val="00821525"/>
    <w:rsid w:val="008215F6"/>
    <w:rsid w:val="00821B83"/>
    <w:rsid w:val="00822333"/>
    <w:rsid w:val="008237E3"/>
    <w:rsid w:val="00823E64"/>
    <w:rsid w:val="008247E2"/>
    <w:rsid w:val="00825263"/>
    <w:rsid w:val="008253AB"/>
    <w:rsid w:val="00825938"/>
    <w:rsid w:val="008276A8"/>
    <w:rsid w:val="00827915"/>
    <w:rsid w:val="008301A5"/>
    <w:rsid w:val="00830352"/>
    <w:rsid w:val="00830580"/>
    <w:rsid w:val="00831FA9"/>
    <w:rsid w:val="008333A1"/>
    <w:rsid w:val="00834AC9"/>
    <w:rsid w:val="00834D3A"/>
    <w:rsid w:val="0083506A"/>
    <w:rsid w:val="008351F5"/>
    <w:rsid w:val="00835313"/>
    <w:rsid w:val="00835A16"/>
    <w:rsid w:val="00835A25"/>
    <w:rsid w:val="00835E16"/>
    <w:rsid w:val="00835F35"/>
    <w:rsid w:val="0083635D"/>
    <w:rsid w:val="008364EE"/>
    <w:rsid w:val="00836C41"/>
    <w:rsid w:val="00837B20"/>
    <w:rsid w:val="00837FDF"/>
    <w:rsid w:val="0084051F"/>
    <w:rsid w:val="00840867"/>
    <w:rsid w:val="008408E6"/>
    <w:rsid w:val="0084097F"/>
    <w:rsid w:val="00840AA9"/>
    <w:rsid w:val="00840BC5"/>
    <w:rsid w:val="00840CFF"/>
    <w:rsid w:val="008410DE"/>
    <w:rsid w:val="0084136D"/>
    <w:rsid w:val="0084244A"/>
    <w:rsid w:val="008425C5"/>
    <w:rsid w:val="00842752"/>
    <w:rsid w:val="008433B1"/>
    <w:rsid w:val="00843523"/>
    <w:rsid w:val="008436A7"/>
    <w:rsid w:val="00843C62"/>
    <w:rsid w:val="0084429C"/>
    <w:rsid w:val="00844ECD"/>
    <w:rsid w:val="00846075"/>
    <w:rsid w:val="00846384"/>
    <w:rsid w:val="00846385"/>
    <w:rsid w:val="008468F7"/>
    <w:rsid w:val="008472B2"/>
    <w:rsid w:val="00847CA1"/>
    <w:rsid w:val="00850285"/>
    <w:rsid w:val="00850C27"/>
    <w:rsid w:val="00850E43"/>
    <w:rsid w:val="008524E5"/>
    <w:rsid w:val="008529BE"/>
    <w:rsid w:val="00852A44"/>
    <w:rsid w:val="00852F3B"/>
    <w:rsid w:val="0085311A"/>
    <w:rsid w:val="00853CF7"/>
    <w:rsid w:val="00854535"/>
    <w:rsid w:val="00854836"/>
    <w:rsid w:val="00854BA7"/>
    <w:rsid w:val="00854C0C"/>
    <w:rsid w:val="00854DD5"/>
    <w:rsid w:val="0085541E"/>
    <w:rsid w:val="00855422"/>
    <w:rsid w:val="008556B7"/>
    <w:rsid w:val="008557BA"/>
    <w:rsid w:val="00856301"/>
    <w:rsid w:val="00856557"/>
    <w:rsid w:val="00856665"/>
    <w:rsid w:val="008566C6"/>
    <w:rsid w:val="0085796F"/>
    <w:rsid w:val="00857B4C"/>
    <w:rsid w:val="00860495"/>
    <w:rsid w:val="008616F3"/>
    <w:rsid w:val="00861F23"/>
    <w:rsid w:val="0086213B"/>
    <w:rsid w:val="008626FB"/>
    <w:rsid w:val="00862C0D"/>
    <w:rsid w:val="00863146"/>
    <w:rsid w:val="008653A4"/>
    <w:rsid w:val="00865519"/>
    <w:rsid w:val="0086582B"/>
    <w:rsid w:val="00866465"/>
    <w:rsid w:val="00867E78"/>
    <w:rsid w:val="00870F62"/>
    <w:rsid w:val="00870FF8"/>
    <w:rsid w:val="00871159"/>
    <w:rsid w:val="0087262F"/>
    <w:rsid w:val="00872BBC"/>
    <w:rsid w:val="00872F93"/>
    <w:rsid w:val="00872F9E"/>
    <w:rsid w:val="00873628"/>
    <w:rsid w:val="00873859"/>
    <w:rsid w:val="00873B96"/>
    <w:rsid w:val="0087402D"/>
    <w:rsid w:val="00874192"/>
    <w:rsid w:val="00874BB3"/>
    <w:rsid w:val="00875356"/>
    <w:rsid w:val="0088077B"/>
    <w:rsid w:val="00880A22"/>
    <w:rsid w:val="00880E0A"/>
    <w:rsid w:val="00880EB0"/>
    <w:rsid w:val="0088178E"/>
    <w:rsid w:val="00881B6F"/>
    <w:rsid w:val="008823F4"/>
    <w:rsid w:val="008840F3"/>
    <w:rsid w:val="00884735"/>
    <w:rsid w:val="00884B1B"/>
    <w:rsid w:val="00884BC0"/>
    <w:rsid w:val="00884E2B"/>
    <w:rsid w:val="00884EC9"/>
    <w:rsid w:val="00885348"/>
    <w:rsid w:val="008866EF"/>
    <w:rsid w:val="0088684E"/>
    <w:rsid w:val="00886856"/>
    <w:rsid w:val="00887F57"/>
    <w:rsid w:val="00891219"/>
    <w:rsid w:val="0089190D"/>
    <w:rsid w:val="00891A42"/>
    <w:rsid w:val="00891C46"/>
    <w:rsid w:val="00892547"/>
    <w:rsid w:val="00892677"/>
    <w:rsid w:val="008927A1"/>
    <w:rsid w:val="008937AB"/>
    <w:rsid w:val="00894277"/>
    <w:rsid w:val="008942D1"/>
    <w:rsid w:val="0089467B"/>
    <w:rsid w:val="00894ED5"/>
    <w:rsid w:val="00894F3B"/>
    <w:rsid w:val="00895954"/>
    <w:rsid w:val="00896CEE"/>
    <w:rsid w:val="00896E4C"/>
    <w:rsid w:val="008970AA"/>
    <w:rsid w:val="00897620"/>
    <w:rsid w:val="008A08DC"/>
    <w:rsid w:val="008A0AE2"/>
    <w:rsid w:val="008A1BC8"/>
    <w:rsid w:val="008A3189"/>
    <w:rsid w:val="008A320E"/>
    <w:rsid w:val="008A3FE8"/>
    <w:rsid w:val="008A4BEC"/>
    <w:rsid w:val="008A4D7B"/>
    <w:rsid w:val="008A4E4A"/>
    <w:rsid w:val="008A4F1B"/>
    <w:rsid w:val="008A56C3"/>
    <w:rsid w:val="008A5C12"/>
    <w:rsid w:val="008A5CF2"/>
    <w:rsid w:val="008A61CF"/>
    <w:rsid w:val="008A6470"/>
    <w:rsid w:val="008A64E9"/>
    <w:rsid w:val="008A65F8"/>
    <w:rsid w:val="008A6F24"/>
    <w:rsid w:val="008A7848"/>
    <w:rsid w:val="008A7C81"/>
    <w:rsid w:val="008B01C3"/>
    <w:rsid w:val="008B0376"/>
    <w:rsid w:val="008B09EC"/>
    <w:rsid w:val="008B1388"/>
    <w:rsid w:val="008B14B2"/>
    <w:rsid w:val="008B1AFA"/>
    <w:rsid w:val="008B21BA"/>
    <w:rsid w:val="008B264B"/>
    <w:rsid w:val="008B2F23"/>
    <w:rsid w:val="008B36E2"/>
    <w:rsid w:val="008B3DA7"/>
    <w:rsid w:val="008B4B6F"/>
    <w:rsid w:val="008B4EEE"/>
    <w:rsid w:val="008B56DF"/>
    <w:rsid w:val="008B6135"/>
    <w:rsid w:val="008B6BD1"/>
    <w:rsid w:val="008B6CC4"/>
    <w:rsid w:val="008B7CF4"/>
    <w:rsid w:val="008B7E99"/>
    <w:rsid w:val="008C1754"/>
    <w:rsid w:val="008C17B0"/>
    <w:rsid w:val="008C1C81"/>
    <w:rsid w:val="008C2E2B"/>
    <w:rsid w:val="008C336E"/>
    <w:rsid w:val="008C348C"/>
    <w:rsid w:val="008C3DF3"/>
    <w:rsid w:val="008C454D"/>
    <w:rsid w:val="008C4669"/>
    <w:rsid w:val="008C47E3"/>
    <w:rsid w:val="008C5691"/>
    <w:rsid w:val="008C5CC0"/>
    <w:rsid w:val="008C5D2F"/>
    <w:rsid w:val="008C661D"/>
    <w:rsid w:val="008C7153"/>
    <w:rsid w:val="008C74B6"/>
    <w:rsid w:val="008C7A78"/>
    <w:rsid w:val="008C7EAB"/>
    <w:rsid w:val="008D0020"/>
    <w:rsid w:val="008D1BFF"/>
    <w:rsid w:val="008D1E39"/>
    <w:rsid w:val="008D25AD"/>
    <w:rsid w:val="008D2697"/>
    <w:rsid w:val="008D3361"/>
    <w:rsid w:val="008D348B"/>
    <w:rsid w:val="008D3EC7"/>
    <w:rsid w:val="008D4434"/>
    <w:rsid w:val="008D471F"/>
    <w:rsid w:val="008D4D86"/>
    <w:rsid w:val="008D4FBE"/>
    <w:rsid w:val="008D5277"/>
    <w:rsid w:val="008D583C"/>
    <w:rsid w:val="008D5A0E"/>
    <w:rsid w:val="008D5A1A"/>
    <w:rsid w:val="008D607F"/>
    <w:rsid w:val="008D6548"/>
    <w:rsid w:val="008D700D"/>
    <w:rsid w:val="008D77A9"/>
    <w:rsid w:val="008E0992"/>
    <w:rsid w:val="008E0B39"/>
    <w:rsid w:val="008E0BB2"/>
    <w:rsid w:val="008E0EC1"/>
    <w:rsid w:val="008E1174"/>
    <w:rsid w:val="008E172F"/>
    <w:rsid w:val="008E18C2"/>
    <w:rsid w:val="008E2551"/>
    <w:rsid w:val="008E3234"/>
    <w:rsid w:val="008E36BA"/>
    <w:rsid w:val="008E386E"/>
    <w:rsid w:val="008E3898"/>
    <w:rsid w:val="008E4916"/>
    <w:rsid w:val="008E4CE1"/>
    <w:rsid w:val="008E62A4"/>
    <w:rsid w:val="008E6813"/>
    <w:rsid w:val="008E685D"/>
    <w:rsid w:val="008E6A14"/>
    <w:rsid w:val="008E7506"/>
    <w:rsid w:val="008F085A"/>
    <w:rsid w:val="008F0B5A"/>
    <w:rsid w:val="008F3107"/>
    <w:rsid w:val="008F356B"/>
    <w:rsid w:val="008F361D"/>
    <w:rsid w:val="008F38A4"/>
    <w:rsid w:val="008F4206"/>
    <w:rsid w:val="008F47BC"/>
    <w:rsid w:val="008F486D"/>
    <w:rsid w:val="008F4AFD"/>
    <w:rsid w:val="008F4B04"/>
    <w:rsid w:val="008F4CC5"/>
    <w:rsid w:val="008F4E6A"/>
    <w:rsid w:val="008F50F7"/>
    <w:rsid w:val="008F557C"/>
    <w:rsid w:val="008F5652"/>
    <w:rsid w:val="008F5802"/>
    <w:rsid w:val="008F58A5"/>
    <w:rsid w:val="008F5FCD"/>
    <w:rsid w:val="008F61F2"/>
    <w:rsid w:val="008F6710"/>
    <w:rsid w:val="008F6798"/>
    <w:rsid w:val="008F73A9"/>
    <w:rsid w:val="008F778C"/>
    <w:rsid w:val="008F77DC"/>
    <w:rsid w:val="00900246"/>
    <w:rsid w:val="00901C6D"/>
    <w:rsid w:val="00901D11"/>
    <w:rsid w:val="0090245C"/>
    <w:rsid w:val="0090405F"/>
    <w:rsid w:val="00904809"/>
    <w:rsid w:val="009048A7"/>
    <w:rsid w:val="00904966"/>
    <w:rsid w:val="00905709"/>
    <w:rsid w:val="009057CC"/>
    <w:rsid w:val="00906AC8"/>
    <w:rsid w:val="009073B0"/>
    <w:rsid w:val="0091033B"/>
    <w:rsid w:val="009106EE"/>
    <w:rsid w:val="009107FC"/>
    <w:rsid w:val="00910B63"/>
    <w:rsid w:val="00910BA5"/>
    <w:rsid w:val="00910FC0"/>
    <w:rsid w:val="009110D3"/>
    <w:rsid w:val="009113F5"/>
    <w:rsid w:val="00911539"/>
    <w:rsid w:val="009115FC"/>
    <w:rsid w:val="0091188B"/>
    <w:rsid w:val="00911C7B"/>
    <w:rsid w:val="00912154"/>
    <w:rsid w:val="009124FC"/>
    <w:rsid w:val="00912B83"/>
    <w:rsid w:val="00912BC1"/>
    <w:rsid w:val="00913BE6"/>
    <w:rsid w:val="00913D6A"/>
    <w:rsid w:val="009140FC"/>
    <w:rsid w:val="00914CB2"/>
    <w:rsid w:val="00914FFC"/>
    <w:rsid w:val="0091510A"/>
    <w:rsid w:val="00915502"/>
    <w:rsid w:val="009155A8"/>
    <w:rsid w:val="00915669"/>
    <w:rsid w:val="00915EF3"/>
    <w:rsid w:val="00916053"/>
    <w:rsid w:val="00916CCF"/>
    <w:rsid w:val="009205B5"/>
    <w:rsid w:val="00921183"/>
    <w:rsid w:val="00921B6E"/>
    <w:rsid w:val="00922EA4"/>
    <w:rsid w:val="00923C84"/>
    <w:rsid w:val="00923FBA"/>
    <w:rsid w:val="009240BB"/>
    <w:rsid w:val="009240BD"/>
    <w:rsid w:val="0092441C"/>
    <w:rsid w:val="00924FF5"/>
    <w:rsid w:val="00925A1F"/>
    <w:rsid w:val="00925E2F"/>
    <w:rsid w:val="00925FDD"/>
    <w:rsid w:val="00925FED"/>
    <w:rsid w:val="00926109"/>
    <w:rsid w:val="00930158"/>
    <w:rsid w:val="00930CAA"/>
    <w:rsid w:val="00930F17"/>
    <w:rsid w:val="00931477"/>
    <w:rsid w:val="00932044"/>
    <w:rsid w:val="00933907"/>
    <w:rsid w:val="00933C20"/>
    <w:rsid w:val="00934A9D"/>
    <w:rsid w:val="00934EDC"/>
    <w:rsid w:val="009359AE"/>
    <w:rsid w:val="009359E1"/>
    <w:rsid w:val="00935AFD"/>
    <w:rsid w:val="00935E84"/>
    <w:rsid w:val="00936FF7"/>
    <w:rsid w:val="00937297"/>
    <w:rsid w:val="00937895"/>
    <w:rsid w:val="009378ED"/>
    <w:rsid w:val="00940082"/>
    <w:rsid w:val="00940D14"/>
    <w:rsid w:val="00941513"/>
    <w:rsid w:val="009417D6"/>
    <w:rsid w:val="00942239"/>
    <w:rsid w:val="0094264E"/>
    <w:rsid w:val="009429F5"/>
    <w:rsid w:val="00943784"/>
    <w:rsid w:val="00943A0D"/>
    <w:rsid w:val="00944BA9"/>
    <w:rsid w:val="00944C58"/>
    <w:rsid w:val="0094511A"/>
    <w:rsid w:val="00945354"/>
    <w:rsid w:val="0094552E"/>
    <w:rsid w:val="00945B10"/>
    <w:rsid w:val="00945FFB"/>
    <w:rsid w:val="00946118"/>
    <w:rsid w:val="009462C2"/>
    <w:rsid w:val="00946C50"/>
    <w:rsid w:val="00947642"/>
    <w:rsid w:val="009509DF"/>
    <w:rsid w:val="00950AA9"/>
    <w:rsid w:val="00951921"/>
    <w:rsid w:val="00953B8F"/>
    <w:rsid w:val="00954434"/>
    <w:rsid w:val="009549AA"/>
    <w:rsid w:val="00955A3D"/>
    <w:rsid w:val="009564AD"/>
    <w:rsid w:val="009566C1"/>
    <w:rsid w:val="00956D1C"/>
    <w:rsid w:val="0095766F"/>
    <w:rsid w:val="00957C97"/>
    <w:rsid w:val="00957DA1"/>
    <w:rsid w:val="009608CB"/>
    <w:rsid w:val="00960C05"/>
    <w:rsid w:val="00961BC3"/>
    <w:rsid w:val="00961DD0"/>
    <w:rsid w:val="00961E03"/>
    <w:rsid w:val="009623BD"/>
    <w:rsid w:val="009623E3"/>
    <w:rsid w:val="0096248D"/>
    <w:rsid w:val="009627D5"/>
    <w:rsid w:val="00962B87"/>
    <w:rsid w:val="00962EEB"/>
    <w:rsid w:val="00963332"/>
    <w:rsid w:val="009639C5"/>
    <w:rsid w:val="00963D33"/>
    <w:rsid w:val="00963EEB"/>
    <w:rsid w:val="009668EA"/>
    <w:rsid w:val="00967E06"/>
    <w:rsid w:val="009703BB"/>
    <w:rsid w:val="009703C3"/>
    <w:rsid w:val="009705E2"/>
    <w:rsid w:val="009714FB"/>
    <w:rsid w:val="00973201"/>
    <w:rsid w:val="00973793"/>
    <w:rsid w:val="00974000"/>
    <w:rsid w:val="009742C8"/>
    <w:rsid w:val="00974A06"/>
    <w:rsid w:val="00974DEB"/>
    <w:rsid w:val="00975AB6"/>
    <w:rsid w:val="00975EF3"/>
    <w:rsid w:val="009761AE"/>
    <w:rsid w:val="0097684B"/>
    <w:rsid w:val="00976C7A"/>
    <w:rsid w:val="00977179"/>
    <w:rsid w:val="00977CC7"/>
    <w:rsid w:val="00977D99"/>
    <w:rsid w:val="009805FE"/>
    <w:rsid w:val="009809A8"/>
    <w:rsid w:val="00980B78"/>
    <w:rsid w:val="0098185B"/>
    <w:rsid w:val="00981A3B"/>
    <w:rsid w:val="00981DB9"/>
    <w:rsid w:val="009825BC"/>
    <w:rsid w:val="009827D5"/>
    <w:rsid w:val="009835C5"/>
    <w:rsid w:val="00983914"/>
    <w:rsid w:val="00983F32"/>
    <w:rsid w:val="0098432A"/>
    <w:rsid w:val="00984B3C"/>
    <w:rsid w:val="009856BB"/>
    <w:rsid w:val="009871F5"/>
    <w:rsid w:val="00987467"/>
    <w:rsid w:val="0098780B"/>
    <w:rsid w:val="009912E8"/>
    <w:rsid w:val="0099168D"/>
    <w:rsid w:val="0099217D"/>
    <w:rsid w:val="00993F31"/>
    <w:rsid w:val="009941CF"/>
    <w:rsid w:val="009946AD"/>
    <w:rsid w:val="00994C20"/>
    <w:rsid w:val="00995262"/>
    <w:rsid w:val="009955E8"/>
    <w:rsid w:val="00995951"/>
    <w:rsid w:val="00995D51"/>
    <w:rsid w:val="00995DDF"/>
    <w:rsid w:val="00995FC7"/>
    <w:rsid w:val="00996AAB"/>
    <w:rsid w:val="00997AB2"/>
    <w:rsid w:val="009A093E"/>
    <w:rsid w:val="009A0AE2"/>
    <w:rsid w:val="009A1909"/>
    <w:rsid w:val="009A28D9"/>
    <w:rsid w:val="009A29FD"/>
    <w:rsid w:val="009A3905"/>
    <w:rsid w:val="009A4618"/>
    <w:rsid w:val="009A4690"/>
    <w:rsid w:val="009A498A"/>
    <w:rsid w:val="009A4C59"/>
    <w:rsid w:val="009A549B"/>
    <w:rsid w:val="009A5AB4"/>
    <w:rsid w:val="009A639D"/>
    <w:rsid w:val="009A7563"/>
    <w:rsid w:val="009A75B5"/>
    <w:rsid w:val="009A7DFD"/>
    <w:rsid w:val="009B07C9"/>
    <w:rsid w:val="009B0A92"/>
    <w:rsid w:val="009B0FC2"/>
    <w:rsid w:val="009B13B5"/>
    <w:rsid w:val="009B1F6C"/>
    <w:rsid w:val="009B28A7"/>
    <w:rsid w:val="009B2B63"/>
    <w:rsid w:val="009B35B3"/>
    <w:rsid w:val="009B3750"/>
    <w:rsid w:val="009B3A1A"/>
    <w:rsid w:val="009B434F"/>
    <w:rsid w:val="009B55F9"/>
    <w:rsid w:val="009B5DEC"/>
    <w:rsid w:val="009B5ED4"/>
    <w:rsid w:val="009B6157"/>
    <w:rsid w:val="009B625A"/>
    <w:rsid w:val="009B6288"/>
    <w:rsid w:val="009B6EF9"/>
    <w:rsid w:val="009B74D2"/>
    <w:rsid w:val="009B78C0"/>
    <w:rsid w:val="009B7AC3"/>
    <w:rsid w:val="009C0580"/>
    <w:rsid w:val="009C167A"/>
    <w:rsid w:val="009C1B46"/>
    <w:rsid w:val="009C2365"/>
    <w:rsid w:val="009C3558"/>
    <w:rsid w:val="009C4E75"/>
    <w:rsid w:val="009C51EA"/>
    <w:rsid w:val="009C53B4"/>
    <w:rsid w:val="009C5523"/>
    <w:rsid w:val="009C582C"/>
    <w:rsid w:val="009C610E"/>
    <w:rsid w:val="009C6237"/>
    <w:rsid w:val="009C7135"/>
    <w:rsid w:val="009C7AAA"/>
    <w:rsid w:val="009C7DF5"/>
    <w:rsid w:val="009C7E6C"/>
    <w:rsid w:val="009D1015"/>
    <w:rsid w:val="009D1F0E"/>
    <w:rsid w:val="009D330D"/>
    <w:rsid w:val="009D4A2D"/>
    <w:rsid w:val="009D4E88"/>
    <w:rsid w:val="009D4F4C"/>
    <w:rsid w:val="009D5390"/>
    <w:rsid w:val="009D5456"/>
    <w:rsid w:val="009D5977"/>
    <w:rsid w:val="009D5D17"/>
    <w:rsid w:val="009D5EE6"/>
    <w:rsid w:val="009D67B6"/>
    <w:rsid w:val="009D6C2E"/>
    <w:rsid w:val="009D73E1"/>
    <w:rsid w:val="009D7E91"/>
    <w:rsid w:val="009E0162"/>
    <w:rsid w:val="009E1050"/>
    <w:rsid w:val="009E1B0E"/>
    <w:rsid w:val="009E3839"/>
    <w:rsid w:val="009E3B73"/>
    <w:rsid w:val="009E4511"/>
    <w:rsid w:val="009E4647"/>
    <w:rsid w:val="009E596F"/>
    <w:rsid w:val="009E5A94"/>
    <w:rsid w:val="009E5EFD"/>
    <w:rsid w:val="009E6080"/>
    <w:rsid w:val="009E7055"/>
    <w:rsid w:val="009E7265"/>
    <w:rsid w:val="009E7427"/>
    <w:rsid w:val="009E78EA"/>
    <w:rsid w:val="009E7D79"/>
    <w:rsid w:val="009F0291"/>
    <w:rsid w:val="009F1385"/>
    <w:rsid w:val="009F1861"/>
    <w:rsid w:val="009F21BC"/>
    <w:rsid w:val="009F3F31"/>
    <w:rsid w:val="009F48A6"/>
    <w:rsid w:val="009F542F"/>
    <w:rsid w:val="009F5FC7"/>
    <w:rsid w:val="009F60F3"/>
    <w:rsid w:val="009F64FE"/>
    <w:rsid w:val="009F6547"/>
    <w:rsid w:val="009F69E9"/>
    <w:rsid w:val="009F7500"/>
    <w:rsid w:val="009F75AA"/>
    <w:rsid w:val="00A0016B"/>
    <w:rsid w:val="00A00BDD"/>
    <w:rsid w:val="00A01570"/>
    <w:rsid w:val="00A01921"/>
    <w:rsid w:val="00A019DA"/>
    <w:rsid w:val="00A0231D"/>
    <w:rsid w:val="00A0362F"/>
    <w:rsid w:val="00A0389D"/>
    <w:rsid w:val="00A0428E"/>
    <w:rsid w:val="00A047FF"/>
    <w:rsid w:val="00A04F7E"/>
    <w:rsid w:val="00A05655"/>
    <w:rsid w:val="00A0597B"/>
    <w:rsid w:val="00A05EF2"/>
    <w:rsid w:val="00A06E90"/>
    <w:rsid w:val="00A071F4"/>
    <w:rsid w:val="00A07623"/>
    <w:rsid w:val="00A105F9"/>
    <w:rsid w:val="00A110BA"/>
    <w:rsid w:val="00A112B4"/>
    <w:rsid w:val="00A11EB9"/>
    <w:rsid w:val="00A12846"/>
    <w:rsid w:val="00A12BA5"/>
    <w:rsid w:val="00A12DE2"/>
    <w:rsid w:val="00A1346A"/>
    <w:rsid w:val="00A1368D"/>
    <w:rsid w:val="00A13B50"/>
    <w:rsid w:val="00A13C52"/>
    <w:rsid w:val="00A14137"/>
    <w:rsid w:val="00A155E0"/>
    <w:rsid w:val="00A15711"/>
    <w:rsid w:val="00A15797"/>
    <w:rsid w:val="00A15C85"/>
    <w:rsid w:val="00A15E3E"/>
    <w:rsid w:val="00A1645B"/>
    <w:rsid w:val="00A16AA5"/>
    <w:rsid w:val="00A175D1"/>
    <w:rsid w:val="00A17C04"/>
    <w:rsid w:val="00A17D8B"/>
    <w:rsid w:val="00A20133"/>
    <w:rsid w:val="00A20A64"/>
    <w:rsid w:val="00A21ADB"/>
    <w:rsid w:val="00A238EB"/>
    <w:rsid w:val="00A24833"/>
    <w:rsid w:val="00A2507B"/>
    <w:rsid w:val="00A254A0"/>
    <w:rsid w:val="00A25A4C"/>
    <w:rsid w:val="00A269E2"/>
    <w:rsid w:val="00A26BF2"/>
    <w:rsid w:val="00A27341"/>
    <w:rsid w:val="00A276D3"/>
    <w:rsid w:val="00A27E40"/>
    <w:rsid w:val="00A30420"/>
    <w:rsid w:val="00A305D2"/>
    <w:rsid w:val="00A307A4"/>
    <w:rsid w:val="00A30E8D"/>
    <w:rsid w:val="00A31564"/>
    <w:rsid w:val="00A31C46"/>
    <w:rsid w:val="00A325F1"/>
    <w:rsid w:val="00A328BC"/>
    <w:rsid w:val="00A3335C"/>
    <w:rsid w:val="00A338D4"/>
    <w:rsid w:val="00A33B18"/>
    <w:rsid w:val="00A345EA"/>
    <w:rsid w:val="00A34630"/>
    <w:rsid w:val="00A3517B"/>
    <w:rsid w:val="00A352FC"/>
    <w:rsid w:val="00A35A8F"/>
    <w:rsid w:val="00A36094"/>
    <w:rsid w:val="00A3613C"/>
    <w:rsid w:val="00A364EA"/>
    <w:rsid w:val="00A36EB8"/>
    <w:rsid w:val="00A37129"/>
    <w:rsid w:val="00A3795B"/>
    <w:rsid w:val="00A37D4F"/>
    <w:rsid w:val="00A403E6"/>
    <w:rsid w:val="00A40526"/>
    <w:rsid w:val="00A406CE"/>
    <w:rsid w:val="00A40BA8"/>
    <w:rsid w:val="00A429DB"/>
    <w:rsid w:val="00A43349"/>
    <w:rsid w:val="00A43FBB"/>
    <w:rsid w:val="00A44061"/>
    <w:rsid w:val="00A44291"/>
    <w:rsid w:val="00A4524F"/>
    <w:rsid w:val="00A453D8"/>
    <w:rsid w:val="00A45C6A"/>
    <w:rsid w:val="00A46982"/>
    <w:rsid w:val="00A46C52"/>
    <w:rsid w:val="00A4724A"/>
    <w:rsid w:val="00A475BB"/>
    <w:rsid w:val="00A47836"/>
    <w:rsid w:val="00A47EA0"/>
    <w:rsid w:val="00A52599"/>
    <w:rsid w:val="00A52B11"/>
    <w:rsid w:val="00A52FA9"/>
    <w:rsid w:val="00A53B3E"/>
    <w:rsid w:val="00A53FEA"/>
    <w:rsid w:val="00A557FE"/>
    <w:rsid w:val="00A55D9D"/>
    <w:rsid w:val="00A55E11"/>
    <w:rsid w:val="00A56245"/>
    <w:rsid w:val="00A56371"/>
    <w:rsid w:val="00A570EF"/>
    <w:rsid w:val="00A571E4"/>
    <w:rsid w:val="00A573B1"/>
    <w:rsid w:val="00A574DF"/>
    <w:rsid w:val="00A57512"/>
    <w:rsid w:val="00A57B65"/>
    <w:rsid w:val="00A6052B"/>
    <w:rsid w:val="00A606D3"/>
    <w:rsid w:val="00A6167F"/>
    <w:rsid w:val="00A6283F"/>
    <w:rsid w:val="00A62D81"/>
    <w:rsid w:val="00A63276"/>
    <w:rsid w:val="00A6397D"/>
    <w:rsid w:val="00A641D9"/>
    <w:rsid w:val="00A64A76"/>
    <w:rsid w:val="00A6568D"/>
    <w:rsid w:val="00A66187"/>
    <w:rsid w:val="00A6691F"/>
    <w:rsid w:val="00A66FD8"/>
    <w:rsid w:val="00A67651"/>
    <w:rsid w:val="00A67FAE"/>
    <w:rsid w:val="00A7020E"/>
    <w:rsid w:val="00A70493"/>
    <w:rsid w:val="00A71957"/>
    <w:rsid w:val="00A7223A"/>
    <w:rsid w:val="00A727B1"/>
    <w:rsid w:val="00A72937"/>
    <w:rsid w:val="00A72B6C"/>
    <w:rsid w:val="00A72D4A"/>
    <w:rsid w:val="00A73772"/>
    <w:rsid w:val="00A73E51"/>
    <w:rsid w:val="00A749C0"/>
    <w:rsid w:val="00A74C92"/>
    <w:rsid w:val="00A7516A"/>
    <w:rsid w:val="00A755E3"/>
    <w:rsid w:val="00A7597A"/>
    <w:rsid w:val="00A75B36"/>
    <w:rsid w:val="00A75E5A"/>
    <w:rsid w:val="00A764D3"/>
    <w:rsid w:val="00A76C8B"/>
    <w:rsid w:val="00A77616"/>
    <w:rsid w:val="00A81C64"/>
    <w:rsid w:val="00A824DE"/>
    <w:rsid w:val="00A82564"/>
    <w:rsid w:val="00A8259D"/>
    <w:rsid w:val="00A8308D"/>
    <w:rsid w:val="00A83D07"/>
    <w:rsid w:val="00A84562"/>
    <w:rsid w:val="00A845BC"/>
    <w:rsid w:val="00A850DF"/>
    <w:rsid w:val="00A8621C"/>
    <w:rsid w:val="00A86336"/>
    <w:rsid w:val="00A866A1"/>
    <w:rsid w:val="00A866CB"/>
    <w:rsid w:val="00A87133"/>
    <w:rsid w:val="00A879EA"/>
    <w:rsid w:val="00A90856"/>
    <w:rsid w:val="00A90B48"/>
    <w:rsid w:val="00A91326"/>
    <w:rsid w:val="00A91F38"/>
    <w:rsid w:val="00A922B5"/>
    <w:rsid w:val="00A922CD"/>
    <w:rsid w:val="00A92F93"/>
    <w:rsid w:val="00A9363E"/>
    <w:rsid w:val="00A93BB7"/>
    <w:rsid w:val="00A93EA9"/>
    <w:rsid w:val="00A94F83"/>
    <w:rsid w:val="00A9505E"/>
    <w:rsid w:val="00A95107"/>
    <w:rsid w:val="00A95309"/>
    <w:rsid w:val="00A97102"/>
    <w:rsid w:val="00A972D2"/>
    <w:rsid w:val="00A97352"/>
    <w:rsid w:val="00AA0740"/>
    <w:rsid w:val="00AA1303"/>
    <w:rsid w:val="00AA1B6A"/>
    <w:rsid w:val="00AA2E0A"/>
    <w:rsid w:val="00AA32E4"/>
    <w:rsid w:val="00AA63A2"/>
    <w:rsid w:val="00AA63AA"/>
    <w:rsid w:val="00AA665F"/>
    <w:rsid w:val="00AA6BC8"/>
    <w:rsid w:val="00AA6E05"/>
    <w:rsid w:val="00AA7767"/>
    <w:rsid w:val="00AA7E6C"/>
    <w:rsid w:val="00AB02CF"/>
    <w:rsid w:val="00AB0EC4"/>
    <w:rsid w:val="00AB12A6"/>
    <w:rsid w:val="00AB17F7"/>
    <w:rsid w:val="00AB1890"/>
    <w:rsid w:val="00AB2911"/>
    <w:rsid w:val="00AB381B"/>
    <w:rsid w:val="00AB3CAC"/>
    <w:rsid w:val="00AB4CD6"/>
    <w:rsid w:val="00AB50BB"/>
    <w:rsid w:val="00AB5358"/>
    <w:rsid w:val="00AB5719"/>
    <w:rsid w:val="00AB5B57"/>
    <w:rsid w:val="00AB5FC5"/>
    <w:rsid w:val="00AB62C7"/>
    <w:rsid w:val="00AB6808"/>
    <w:rsid w:val="00AB68BF"/>
    <w:rsid w:val="00AB74A4"/>
    <w:rsid w:val="00AB74F3"/>
    <w:rsid w:val="00AB7A80"/>
    <w:rsid w:val="00AC04BA"/>
    <w:rsid w:val="00AC05C5"/>
    <w:rsid w:val="00AC092E"/>
    <w:rsid w:val="00AC2355"/>
    <w:rsid w:val="00AC25BA"/>
    <w:rsid w:val="00AC25E7"/>
    <w:rsid w:val="00AC2E63"/>
    <w:rsid w:val="00AC3024"/>
    <w:rsid w:val="00AC37C4"/>
    <w:rsid w:val="00AC3AE9"/>
    <w:rsid w:val="00AC4479"/>
    <w:rsid w:val="00AC45A3"/>
    <w:rsid w:val="00AC45EC"/>
    <w:rsid w:val="00AC4EBB"/>
    <w:rsid w:val="00AC529A"/>
    <w:rsid w:val="00AC543C"/>
    <w:rsid w:val="00AC572E"/>
    <w:rsid w:val="00AC5885"/>
    <w:rsid w:val="00AC5E7D"/>
    <w:rsid w:val="00AC62D9"/>
    <w:rsid w:val="00AC74D1"/>
    <w:rsid w:val="00AC7A43"/>
    <w:rsid w:val="00AD085C"/>
    <w:rsid w:val="00AD09D4"/>
    <w:rsid w:val="00AD0B8D"/>
    <w:rsid w:val="00AD1528"/>
    <w:rsid w:val="00AD1684"/>
    <w:rsid w:val="00AD16B5"/>
    <w:rsid w:val="00AD1896"/>
    <w:rsid w:val="00AD202B"/>
    <w:rsid w:val="00AD2368"/>
    <w:rsid w:val="00AD2A8B"/>
    <w:rsid w:val="00AD2ABE"/>
    <w:rsid w:val="00AD2E36"/>
    <w:rsid w:val="00AD4260"/>
    <w:rsid w:val="00AD430A"/>
    <w:rsid w:val="00AD4A1D"/>
    <w:rsid w:val="00AD4BB8"/>
    <w:rsid w:val="00AD4C75"/>
    <w:rsid w:val="00AD4FDB"/>
    <w:rsid w:val="00AD5046"/>
    <w:rsid w:val="00AE0422"/>
    <w:rsid w:val="00AE17DE"/>
    <w:rsid w:val="00AE1D79"/>
    <w:rsid w:val="00AE1EAE"/>
    <w:rsid w:val="00AE27EE"/>
    <w:rsid w:val="00AE335E"/>
    <w:rsid w:val="00AE3960"/>
    <w:rsid w:val="00AE4042"/>
    <w:rsid w:val="00AE473B"/>
    <w:rsid w:val="00AE4FCA"/>
    <w:rsid w:val="00AE516C"/>
    <w:rsid w:val="00AE5C6E"/>
    <w:rsid w:val="00AE67BD"/>
    <w:rsid w:val="00AE6A0C"/>
    <w:rsid w:val="00AE6B79"/>
    <w:rsid w:val="00AE6F73"/>
    <w:rsid w:val="00AE7483"/>
    <w:rsid w:val="00AE7C2F"/>
    <w:rsid w:val="00AF0744"/>
    <w:rsid w:val="00AF0D5F"/>
    <w:rsid w:val="00AF157C"/>
    <w:rsid w:val="00AF15DC"/>
    <w:rsid w:val="00AF1D4C"/>
    <w:rsid w:val="00AF242B"/>
    <w:rsid w:val="00AF24F8"/>
    <w:rsid w:val="00AF4327"/>
    <w:rsid w:val="00AF4E76"/>
    <w:rsid w:val="00AF51BE"/>
    <w:rsid w:val="00AF56F1"/>
    <w:rsid w:val="00AF58B1"/>
    <w:rsid w:val="00AF5D84"/>
    <w:rsid w:val="00AF6144"/>
    <w:rsid w:val="00AF6ABB"/>
    <w:rsid w:val="00AF7156"/>
    <w:rsid w:val="00AF7330"/>
    <w:rsid w:val="00B001AB"/>
    <w:rsid w:val="00B007F6"/>
    <w:rsid w:val="00B0097B"/>
    <w:rsid w:val="00B01758"/>
    <w:rsid w:val="00B01AB4"/>
    <w:rsid w:val="00B0261E"/>
    <w:rsid w:val="00B02E6B"/>
    <w:rsid w:val="00B03256"/>
    <w:rsid w:val="00B03670"/>
    <w:rsid w:val="00B03A66"/>
    <w:rsid w:val="00B04279"/>
    <w:rsid w:val="00B05040"/>
    <w:rsid w:val="00B05E49"/>
    <w:rsid w:val="00B06021"/>
    <w:rsid w:val="00B06478"/>
    <w:rsid w:val="00B064D8"/>
    <w:rsid w:val="00B06CC2"/>
    <w:rsid w:val="00B06DC0"/>
    <w:rsid w:val="00B077C0"/>
    <w:rsid w:val="00B07A5C"/>
    <w:rsid w:val="00B11234"/>
    <w:rsid w:val="00B117EA"/>
    <w:rsid w:val="00B11AEC"/>
    <w:rsid w:val="00B121B4"/>
    <w:rsid w:val="00B12B27"/>
    <w:rsid w:val="00B12F50"/>
    <w:rsid w:val="00B12F83"/>
    <w:rsid w:val="00B131B7"/>
    <w:rsid w:val="00B135AF"/>
    <w:rsid w:val="00B13761"/>
    <w:rsid w:val="00B13CDE"/>
    <w:rsid w:val="00B15222"/>
    <w:rsid w:val="00B1659F"/>
    <w:rsid w:val="00B167A1"/>
    <w:rsid w:val="00B16D77"/>
    <w:rsid w:val="00B17430"/>
    <w:rsid w:val="00B1762B"/>
    <w:rsid w:val="00B176B0"/>
    <w:rsid w:val="00B17EB4"/>
    <w:rsid w:val="00B17F33"/>
    <w:rsid w:val="00B20EFD"/>
    <w:rsid w:val="00B2134E"/>
    <w:rsid w:val="00B2191F"/>
    <w:rsid w:val="00B22237"/>
    <w:rsid w:val="00B22A76"/>
    <w:rsid w:val="00B231E8"/>
    <w:rsid w:val="00B23447"/>
    <w:rsid w:val="00B23CE6"/>
    <w:rsid w:val="00B2478C"/>
    <w:rsid w:val="00B24A5A"/>
    <w:rsid w:val="00B24C8C"/>
    <w:rsid w:val="00B252D6"/>
    <w:rsid w:val="00B2584C"/>
    <w:rsid w:val="00B26198"/>
    <w:rsid w:val="00B26DAA"/>
    <w:rsid w:val="00B2799F"/>
    <w:rsid w:val="00B279D1"/>
    <w:rsid w:val="00B27FA7"/>
    <w:rsid w:val="00B301D0"/>
    <w:rsid w:val="00B33D5D"/>
    <w:rsid w:val="00B34813"/>
    <w:rsid w:val="00B349D9"/>
    <w:rsid w:val="00B34B40"/>
    <w:rsid w:val="00B34E00"/>
    <w:rsid w:val="00B35401"/>
    <w:rsid w:val="00B35733"/>
    <w:rsid w:val="00B35B03"/>
    <w:rsid w:val="00B36844"/>
    <w:rsid w:val="00B37722"/>
    <w:rsid w:val="00B37A66"/>
    <w:rsid w:val="00B37B5D"/>
    <w:rsid w:val="00B37BB6"/>
    <w:rsid w:val="00B4008B"/>
    <w:rsid w:val="00B40BE0"/>
    <w:rsid w:val="00B40CB6"/>
    <w:rsid w:val="00B40F6D"/>
    <w:rsid w:val="00B41A9E"/>
    <w:rsid w:val="00B41DB9"/>
    <w:rsid w:val="00B422C2"/>
    <w:rsid w:val="00B42858"/>
    <w:rsid w:val="00B4292E"/>
    <w:rsid w:val="00B432C7"/>
    <w:rsid w:val="00B433BE"/>
    <w:rsid w:val="00B43B4A"/>
    <w:rsid w:val="00B43F58"/>
    <w:rsid w:val="00B45B2C"/>
    <w:rsid w:val="00B465F2"/>
    <w:rsid w:val="00B473D7"/>
    <w:rsid w:val="00B5036D"/>
    <w:rsid w:val="00B50BFA"/>
    <w:rsid w:val="00B50E8F"/>
    <w:rsid w:val="00B5204F"/>
    <w:rsid w:val="00B5245F"/>
    <w:rsid w:val="00B52AD4"/>
    <w:rsid w:val="00B53124"/>
    <w:rsid w:val="00B53381"/>
    <w:rsid w:val="00B53A80"/>
    <w:rsid w:val="00B53C43"/>
    <w:rsid w:val="00B544DE"/>
    <w:rsid w:val="00B545FC"/>
    <w:rsid w:val="00B555B0"/>
    <w:rsid w:val="00B56E1C"/>
    <w:rsid w:val="00B5793F"/>
    <w:rsid w:val="00B57E7E"/>
    <w:rsid w:val="00B57F07"/>
    <w:rsid w:val="00B60378"/>
    <w:rsid w:val="00B60418"/>
    <w:rsid w:val="00B609C8"/>
    <w:rsid w:val="00B61E2D"/>
    <w:rsid w:val="00B62395"/>
    <w:rsid w:val="00B62484"/>
    <w:rsid w:val="00B629A1"/>
    <w:rsid w:val="00B62A48"/>
    <w:rsid w:val="00B62B64"/>
    <w:rsid w:val="00B631C8"/>
    <w:rsid w:val="00B63643"/>
    <w:rsid w:val="00B64E66"/>
    <w:rsid w:val="00B6714A"/>
    <w:rsid w:val="00B6727D"/>
    <w:rsid w:val="00B6728D"/>
    <w:rsid w:val="00B67960"/>
    <w:rsid w:val="00B67D97"/>
    <w:rsid w:val="00B7077E"/>
    <w:rsid w:val="00B70ABD"/>
    <w:rsid w:val="00B71286"/>
    <w:rsid w:val="00B71566"/>
    <w:rsid w:val="00B7179A"/>
    <w:rsid w:val="00B71A0B"/>
    <w:rsid w:val="00B72125"/>
    <w:rsid w:val="00B723F3"/>
    <w:rsid w:val="00B7242F"/>
    <w:rsid w:val="00B72E5B"/>
    <w:rsid w:val="00B730F3"/>
    <w:rsid w:val="00B7320D"/>
    <w:rsid w:val="00B73E7A"/>
    <w:rsid w:val="00B75679"/>
    <w:rsid w:val="00B759F2"/>
    <w:rsid w:val="00B75CB6"/>
    <w:rsid w:val="00B76600"/>
    <w:rsid w:val="00B77675"/>
    <w:rsid w:val="00B77A8E"/>
    <w:rsid w:val="00B77C4F"/>
    <w:rsid w:val="00B77E14"/>
    <w:rsid w:val="00B810B3"/>
    <w:rsid w:val="00B815DF"/>
    <w:rsid w:val="00B81655"/>
    <w:rsid w:val="00B82387"/>
    <w:rsid w:val="00B82B85"/>
    <w:rsid w:val="00B82BAB"/>
    <w:rsid w:val="00B82F36"/>
    <w:rsid w:val="00B82FD6"/>
    <w:rsid w:val="00B8317B"/>
    <w:rsid w:val="00B832BB"/>
    <w:rsid w:val="00B837BA"/>
    <w:rsid w:val="00B83ACA"/>
    <w:rsid w:val="00B8400B"/>
    <w:rsid w:val="00B8406B"/>
    <w:rsid w:val="00B8455A"/>
    <w:rsid w:val="00B84864"/>
    <w:rsid w:val="00B850F8"/>
    <w:rsid w:val="00B85C68"/>
    <w:rsid w:val="00B8636E"/>
    <w:rsid w:val="00B87FC0"/>
    <w:rsid w:val="00B90384"/>
    <w:rsid w:val="00B919A4"/>
    <w:rsid w:val="00B91D5E"/>
    <w:rsid w:val="00B91E02"/>
    <w:rsid w:val="00B91F42"/>
    <w:rsid w:val="00B9238A"/>
    <w:rsid w:val="00B92453"/>
    <w:rsid w:val="00B92837"/>
    <w:rsid w:val="00B92F07"/>
    <w:rsid w:val="00B930E2"/>
    <w:rsid w:val="00B93427"/>
    <w:rsid w:val="00B934B0"/>
    <w:rsid w:val="00B945F8"/>
    <w:rsid w:val="00B94DCE"/>
    <w:rsid w:val="00B957B4"/>
    <w:rsid w:val="00B96C2B"/>
    <w:rsid w:val="00B96E81"/>
    <w:rsid w:val="00B979E4"/>
    <w:rsid w:val="00BA0061"/>
    <w:rsid w:val="00BA03E8"/>
    <w:rsid w:val="00BA0BA3"/>
    <w:rsid w:val="00BA13AC"/>
    <w:rsid w:val="00BA17DD"/>
    <w:rsid w:val="00BA184D"/>
    <w:rsid w:val="00BA25DE"/>
    <w:rsid w:val="00BA2B0E"/>
    <w:rsid w:val="00BA340E"/>
    <w:rsid w:val="00BA3468"/>
    <w:rsid w:val="00BA394E"/>
    <w:rsid w:val="00BA3DFD"/>
    <w:rsid w:val="00BA4043"/>
    <w:rsid w:val="00BA5375"/>
    <w:rsid w:val="00BA5A31"/>
    <w:rsid w:val="00BA61A6"/>
    <w:rsid w:val="00BA6701"/>
    <w:rsid w:val="00BA6A86"/>
    <w:rsid w:val="00BA6AFC"/>
    <w:rsid w:val="00BA6F35"/>
    <w:rsid w:val="00BA79F1"/>
    <w:rsid w:val="00BB08CF"/>
    <w:rsid w:val="00BB0DB5"/>
    <w:rsid w:val="00BB0DCA"/>
    <w:rsid w:val="00BB0E81"/>
    <w:rsid w:val="00BB1090"/>
    <w:rsid w:val="00BB1275"/>
    <w:rsid w:val="00BB16DB"/>
    <w:rsid w:val="00BB19FE"/>
    <w:rsid w:val="00BB2C67"/>
    <w:rsid w:val="00BB2E74"/>
    <w:rsid w:val="00BB43CE"/>
    <w:rsid w:val="00BB445C"/>
    <w:rsid w:val="00BB45F6"/>
    <w:rsid w:val="00BB5251"/>
    <w:rsid w:val="00BB5BCC"/>
    <w:rsid w:val="00BB73CC"/>
    <w:rsid w:val="00BB78E7"/>
    <w:rsid w:val="00BB7D14"/>
    <w:rsid w:val="00BB7EC4"/>
    <w:rsid w:val="00BB7ED6"/>
    <w:rsid w:val="00BC03C7"/>
    <w:rsid w:val="00BC077C"/>
    <w:rsid w:val="00BC1DFA"/>
    <w:rsid w:val="00BC1E8F"/>
    <w:rsid w:val="00BC2B59"/>
    <w:rsid w:val="00BC31D4"/>
    <w:rsid w:val="00BC31EB"/>
    <w:rsid w:val="00BC3CB0"/>
    <w:rsid w:val="00BC473F"/>
    <w:rsid w:val="00BC49AA"/>
    <w:rsid w:val="00BC52B5"/>
    <w:rsid w:val="00BC55B0"/>
    <w:rsid w:val="00BC74FC"/>
    <w:rsid w:val="00BC751C"/>
    <w:rsid w:val="00BD2471"/>
    <w:rsid w:val="00BD296E"/>
    <w:rsid w:val="00BD32C7"/>
    <w:rsid w:val="00BD34EA"/>
    <w:rsid w:val="00BD3833"/>
    <w:rsid w:val="00BD3ED9"/>
    <w:rsid w:val="00BD43EF"/>
    <w:rsid w:val="00BD59C0"/>
    <w:rsid w:val="00BD62EF"/>
    <w:rsid w:val="00BD65F9"/>
    <w:rsid w:val="00BD6B51"/>
    <w:rsid w:val="00BD6BD5"/>
    <w:rsid w:val="00BD6F35"/>
    <w:rsid w:val="00BD7123"/>
    <w:rsid w:val="00BE1247"/>
    <w:rsid w:val="00BE147B"/>
    <w:rsid w:val="00BE194F"/>
    <w:rsid w:val="00BE1A28"/>
    <w:rsid w:val="00BE257B"/>
    <w:rsid w:val="00BE287A"/>
    <w:rsid w:val="00BE342E"/>
    <w:rsid w:val="00BE494A"/>
    <w:rsid w:val="00BE63D4"/>
    <w:rsid w:val="00BE6993"/>
    <w:rsid w:val="00BE6E1A"/>
    <w:rsid w:val="00BE7792"/>
    <w:rsid w:val="00BE7EE1"/>
    <w:rsid w:val="00BF03B2"/>
    <w:rsid w:val="00BF07AE"/>
    <w:rsid w:val="00BF08A6"/>
    <w:rsid w:val="00BF164A"/>
    <w:rsid w:val="00BF1796"/>
    <w:rsid w:val="00BF2372"/>
    <w:rsid w:val="00BF24F8"/>
    <w:rsid w:val="00BF25AB"/>
    <w:rsid w:val="00BF25CA"/>
    <w:rsid w:val="00BF2EBB"/>
    <w:rsid w:val="00BF308D"/>
    <w:rsid w:val="00BF30C9"/>
    <w:rsid w:val="00BF63BE"/>
    <w:rsid w:val="00BF6B71"/>
    <w:rsid w:val="00BF719C"/>
    <w:rsid w:val="00BF7279"/>
    <w:rsid w:val="00BF7696"/>
    <w:rsid w:val="00BF7871"/>
    <w:rsid w:val="00C003D5"/>
    <w:rsid w:val="00C00899"/>
    <w:rsid w:val="00C0136B"/>
    <w:rsid w:val="00C0175C"/>
    <w:rsid w:val="00C01E92"/>
    <w:rsid w:val="00C02548"/>
    <w:rsid w:val="00C02736"/>
    <w:rsid w:val="00C027A2"/>
    <w:rsid w:val="00C035B7"/>
    <w:rsid w:val="00C03690"/>
    <w:rsid w:val="00C03BB2"/>
    <w:rsid w:val="00C03EDB"/>
    <w:rsid w:val="00C0401B"/>
    <w:rsid w:val="00C045D2"/>
    <w:rsid w:val="00C04806"/>
    <w:rsid w:val="00C04D15"/>
    <w:rsid w:val="00C04DC4"/>
    <w:rsid w:val="00C05316"/>
    <w:rsid w:val="00C0611A"/>
    <w:rsid w:val="00C062AF"/>
    <w:rsid w:val="00C063F9"/>
    <w:rsid w:val="00C06F57"/>
    <w:rsid w:val="00C073FD"/>
    <w:rsid w:val="00C07D33"/>
    <w:rsid w:val="00C07E09"/>
    <w:rsid w:val="00C100AD"/>
    <w:rsid w:val="00C10A60"/>
    <w:rsid w:val="00C10AD4"/>
    <w:rsid w:val="00C10F6C"/>
    <w:rsid w:val="00C11285"/>
    <w:rsid w:val="00C11BA1"/>
    <w:rsid w:val="00C11F88"/>
    <w:rsid w:val="00C12290"/>
    <w:rsid w:val="00C126BC"/>
    <w:rsid w:val="00C13A2B"/>
    <w:rsid w:val="00C144D3"/>
    <w:rsid w:val="00C14F80"/>
    <w:rsid w:val="00C15E1B"/>
    <w:rsid w:val="00C17DA9"/>
    <w:rsid w:val="00C20725"/>
    <w:rsid w:val="00C21154"/>
    <w:rsid w:val="00C211B7"/>
    <w:rsid w:val="00C2195C"/>
    <w:rsid w:val="00C228CB"/>
    <w:rsid w:val="00C22A0E"/>
    <w:rsid w:val="00C22AFA"/>
    <w:rsid w:val="00C22C60"/>
    <w:rsid w:val="00C2387A"/>
    <w:rsid w:val="00C254E2"/>
    <w:rsid w:val="00C26A71"/>
    <w:rsid w:val="00C27750"/>
    <w:rsid w:val="00C27D14"/>
    <w:rsid w:val="00C30577"/>
    <w:rsid w:val="00C30A17"/>
    <w:rsid w:val="00C30ADC"/>
    <w:rsid w:val="00C30E75"/>
    <w:rsid w:val="00C31462"/>
    <w:rsid w:val="00C31A0F"/>
    <w:rsid w:val="00C31D7E"/>
    <w:rsid w:val="00C328AA"/>
    <w:rsid w:val="00C32FF9"/>
    <w:rsid w:val="00C33856"/>
    <w:rsid w:val="00C3428F"/>
    <w:rsid w:val="00C34DCB"/>
    <w:rsid w:val="00C35DE4"/>
    <w:rsid w:val="00C36BEA"/>
    <w:rsid w:val="00C36CB6"/>
    <w:rsid w:val="00C36D64"/>
    <w:rsid w:val="00C36FB9"/>
    <w:rsid w:val="00C3703F"/>
    <w:rsid w:val="00C3715E"/>
    <w:rsid w:val="00C37998"/>
    <w:rsid w:val="00C37FBF"/>
    <w:rsid w:val="00C40487"/>
    <w:rsid w:val="00C41533"/>
    <w:rsid w:val="00C415A5"/>
    <w:rsid w:val="00C424BC"/>
    <w:rsid w:val="00C42AB7"/>
    <w:rsid w:val="00C42BFA"/>
    <w:rsid w:val="00C44111"/>
    <w:rsid w:val="00C446A5"/>
    <w:rsid w:val="00C44833"/>
    <w:rsid w:val="00C44D52"/>
    <w:rsid w:val="00C45F20"/>
    <w:rsid w:val="00C46AD2"/>
    <w:rsid w:val="00C46E5B"/>
    <w:rsid w:val="00C46F62"/>
    <w:rsid w:val="00C476A7"/>
    <w:rsid w:val="00C50CAE"/>
    <w:rsid w:val="00C50D64"/>
    <w:rsid w:val="00C51907"/>
    <w:rsid w:val="00C5271B"/>
    <w:rsid w:val="00C53741"/>
    <w:rsid w:val="00C53C2F"/>
    <w:rsid w:val="00C53FC2"/>
    <w:rsid w:val="00C540B3"/>
    <w:rsid w:val="00C542BB"/>
    <w:rsid w:val="00C54512"/>
    <w:rsid w:val="00C549B1"/>
    <w:rsid w:val="00C54BC1"/>
    <w:rsid w:val="00C5544A"/>
    <w:rsid w:val="00C56A98"/>
    <w:rsid w:val="00C56B08"/>
    <w:rsid w:val="00C577FD"/>
    <w:rsid w:val="00C60151"/>
    <w:rsid w:val="00C604F8"/>
    <w:rsid w:val="00C612CC"/>
    <w:rsid w:val="00C61405"/>
    <w:rsid w:val="00C61685"/>
    <w:rsid w:val="00C627C6"/>
    <w:rsid w:val="00C629DC"/>
    <w:rsid w:val="00C639D6"/>
    <w:rsid w:val="00C6413B"/>
    <w:rsid w:val="00C6429F"/>
    <w:rsid w:val="00C6437C"/>
    <w:rsid w:val="00C644D4"/>
    <w:rsid w:val="00C65089"/>
    <w:rsid w:val="00C65860"/>
    <w:rsid w:val="00C659CA"/>
    <w:rsid w:val="00C65E92"/>
    <w:rsid w:val="00C666C4"/>
    <w:rsid w:val="00C66857"/>
    <w:rsid w:val="00C6701C"/>
    <w:rsid w:val="00C67557"/>
    <w:rsid w:val="00C677CB"/>
    <w:rsid w:val="00C70D4A"/>
    <w:rsid w:val="00C70FB2"/>
    <w:rsid w:val="00C71038"/>
    <w:rsid w:val="00C710FD"/>
    <w:rsid w:val="00C712BD"/>
    <w:rsid w:val="00C715D8"/>
    <w:rsid w:val="00C71AD4"/>
    <w:rsid w:val="00C722E3"/>
    <w:rsid w:val="00C72548"/>
    <w:rsid w:val="00C72C42"/>
    <w:rsid w:val="00C730EE"/>
    <w:rsid w:val="00C73F3A"/>
    <w:rsid w:val="00C74BED"/>
    <w:rsid w:val="00C74E43"/>
    <w:rsid w:val="00C756B1"/>
    <w:rsid w:val="00C756D0"/>
    <w:rsid w:val="00C756E2"/>
    <w:rsid w:val="00C76B80"/>
    <w:rsid w:val="00C8013B"/>
    <w:rsid w:val="00C81042"/>
    <w:rsid w:val="00C810B7"/>
    <w:rsid w:val="00C815A4"/>
    <w:rsid w:val="00C8191C"/>
    <w:rsid w:val="00C81A21"/>
    <w:rsid w:val="00C822F7"/>
    <w:rsid w:val="00C82851"/>
    <w:rsid w:val="00C82DEC"/>
    <w:rsid w:val="00C836FB"/>
    <w:rsid w:val="00C83D7A"/>
    <w:rsid w:val="00C84FED"/>
    <w:rsid w:val="00C8502F"/>
    <w:rsid w:val="00C85DDC"/>
    <w:rsid w:val="00C8655D"/>
    <w:rsid w:val="00C86C68"/>
    <w:rsid w:val="00C87EFB"/>
    <w:rsid w:val="00C9072D"/>
    <w:rsid w:val="00C90B96"/>
    <w:rsid w:val="00C9184E"/>
    <w:rsid w:val="00C91B1A"/>
    <w:rsid w:val="00C91C77"/>
    <w:rsid w:val="00C92024"/>
    <w:rsid w:val="00C92BD2"/>
    <w:rsid w:val="00C937E0"/>
    <w:rsid w:val="00C93A4C"/>
    <w:rsid w:val="00C94F58"/>
    <w:rsid w:val="00C956F4"/>
    <w:rsid w:val="00C95F34"/>
    <w:rsid w:val="00C9632D"/>
    <w:rsid w:val="00C97121"/>
    <w:rsid w:val="00C97404"/>
    <w:rsid w:val="00C976C9"/>
    <w:rsid w:val="00C977E1"/>
    <w:rsid w:val="00C97CBE"/>
    <w:rsid w:val="00C97D87"/>
    <w:rsid w:val="00CA1395"/>
    <w:rsid w:val="00CA1A4A"/>
    <w:rsid w:val="00CA22E1"/>
    <w:rsid w:val="00CA3A58"/>
    <w:rsid w:val="00CA3F6E"/>
    <w:rsid w:val="00CA43B8"/>
    <w:rsid w:val="00CA4460"/>
    <w:rsid w:val="00CA472B"/>
    <w:rsid w:val="00CA512A"/>
    <w:rsid w:val="00CA52D9"/>
    <w:rsid w:val="00CA5470"/>
    <w:rsid w:val="00CA6124"/>
    <w:rsid w:val="00CA66B1"/>
    <w:rsid w:val="00CA6AF6"/>
    <w:rsid w:val="00CA7BD7"/>
    <w:rsid w:val="00CB016D"/>
    <w:rsid w:val="00CB019F"/>
    <w:rsid w:val="00CB063D"/>
    <w:rsid w:val="00CB0CA9"/>
    <w:rsid w:val="00CB0EA7"/>
    <w:rsid w:val="00CB1890"/>
    <w:rsid w:val="00CB1CDE"/>
    <w:rsid w:val="00CB1EFC"/>
    <w:rsid w:val="00CB2033"/>
    <w:rsid w:val="00CB24FE"/>
    <w:rsid w:val="00CB2829"/>
    <w:rsid w:val="00CB2DA7"/>
    <w:rsid w:val="00CB3B80"/>
    <w:rsid w:val="00CB4C17"/>
    <w:rsid w:val="00CB550F"/>
    <w:rsid w:val="00CB6FDB"/>
    <w:rsid w:val="00CC046C"/>
    <w:rsid w:val="00CC0730"/>
    <w:rsid w:val="00CC1874"/>
    <w:rsid w:val="00CC1E0A"/>
    <w:rsid w:val="00CC1E5B"/>
    <w:rsid w:val="00CC24B0"/>
    <w:rsid w:val="00CC2C60"/>
    <w:rsid w:val="00CC2FD6"/>
    <w:rsid w:val="00CC3914"/>
    <w:rsid w:val="00CC3B40"/>
    <w:rsid w:val="00CC42BC"/>
    <w:rsid w:val="00CC4442"/>
    <w:rsid w:val="00CC4B6B"/>
    <w:rsid w:val="00CC52EA"/>
    <w:rsid w:val="00CC5487"/>
    <w:rsid w:val="00CC5646"/>
    <w:rsid w:val="00CC57DC"/>
    <w:rsid w:val="00CC6132"/>
    <w:rsid w:val="00CC6B5F"/>
    <w:rsid w:val="00CC6C92"/>
    <w:rsid w:val="00CC6CA6"/>
    <w:rsid w:val="00CC7BDB"/>
    <w:rsid w:val="00CD03E2"/>
    <w:rsid w:val="00CD0D6F"/>
    <w:rsid w:val="00CD0FE3"/>
    <w:rsid w:val="00CD1285"/>
    <w:rsid w:val="00CD2AE0"/>
    <w:rsid w:val="00CD2B8C"/>
    <w:rsid w:val="00CD416A"/>
    <w:rsid w:val="00CD4307"/>
    <w:rsid w:val="00CD5053"/>
    <w:rsid w:val="00CD510A"/>
    <w:rsid w:val="00CD51EF"/>
    <w:rsid w:val="00CD55E9"/>
    <w:rsid w:val="00CD57C9"/>
    <w:rsid w:val="00CD6114"/>
    <w:rsid w:val="00CD6702"/>
    <w:rsid w:val="00CD69DD"/>
    <w:rsid w:val="00CE01AF"/>
    <w:rsid w:val="00CE1365"/>
    <w:rsid w:val="00CE1F99"/>
    <w:rsid w:val="00CE20CC"/>
    <w:rsid w:val="00CE23DB"/>
    <w:rsid w:val="00CE2462"/>
    <w:rsid w:val="00CE2534"/>
    <w:rsid w:val="00CE2D91"/>
    <w:rsid w:val="00CE3393"/>
    <w:rsid w:val="00CE3D64"/>
    <w:rsid w:val="00CE3FA0"/>
    <w:rsid w:val="00CE423F"/>
    <w:rsid w:val="00CE5390"/>
    <w:rsid w:val="00CE560F"/>
    <w:rsid w:val="00CE5C74"/>
    <w:rsid w:val="00CE5EDD"/>
    <w:rsid w:val="00CE5F9E"/>
    <w:rsid w:val="00CE6581"/>
    <w:rsid w:val="00CE6A15"/>
    <w:rsid w:val="00CE6CDC"/>
    <w:rsid w:val="00CE7B12"/>
    <w:rsid w:val="00CF0B91"/>
    <w:rsid w:val="00CF0F27"/>
    <w:rsid w:val="00CF14CE"/>
    <w:rsid w:val="00CF1858"/>
    <w:rsid w:val="00CF1A41"/>
    <w:rsid w:val="00CF2257"/>
    <w:rsid w:val="00CF2DC3"/>
    <w:rsid w:val="00CF3284"/>
    <w:rsid w:val="00CF417B"/>
    <w:rsid w:val="00CF44DB"/>
    <w:rsid w:val="00CF4570"/>
    <w:rsid w:val="00CF4756"/>
    <w:rsid w:val="00CF482B"/>
    <w:rsid w:val="00CF4EE8"/>
    <w:rsid w:val="00CF6183"/>
    <w:rsid w:val="00CF641E"/>
    <w:rsid w:val="00CF7577"/>
    <w:rsid w:val="00D000E7"/>
    <w:rsid w:val="00D014D3"/>
    <w:rsid w:val="00D02A91"/>
    <w:rsid w:val="00D039A3"/>
    <w:rsid w:val="00D03B9E"/>
    <w:rsid w:val="00D043E8"/>
    <w:rsid w:val="00D05133"/>
    <w:rsid w:val="00D05380"/>
    <w:rsid w:val="00D05C14"/>
    <w:rsid w:val="00D06342"/>
    <w:rsid w:val="00D0686F"/>
    <w:rsid w:val="00D0692F"/>
    <w:rsid w:val="00D07131"/>
    <w:rsid w:val="00D07A27"/>
    <w:rsid w:val="00D101D5"/>
    <w:rsid w:val="00D10B34"/>
    <w:rsid w:val="00D110D0"/>
    <w:rsid w:val="00D11471"/>
    <w:rsid w:val="00D11BFF"/>
    <w:rsid w:val="00D1270F"/>
    <w:rsid w:val="00D12896"/>
    <w:rsid w:val="00D129A2"/>
    <w:rsid w:val="00D12AB8"/>
    <w:rsid w:val="00D12B12"/>
    <w:rsid w:val="00D13BDD"/>
    <w:rsid w:val="00D13F12"/>
    <w:rsid w:val="00D1482B"/>
    <w:rsid w:val="00D151D5"/>
    <w:rsid w:val="00D1525F"/>
    <w:rsid w:val="00D15A43"/>
    <w:rsid w:val="00D16177"/>
    <w:rsid w:val="00D16450"/>
    <w:rsid w:val="00D16912"/>
    <w:rsid w:val="00D176B9"/>
    <w:rsid w:val="00D17E95"/>
    <w:rsid w:val="00D2090B"/>
    <w:rsid w:val="00D20F33"/>
    <w:rsid w:val="00D2177D"/>
    <w:rsid w:val="00D22599"/>
    <w:rsid w:val="00D22924"/>
    <w:rsid w:val="00D22A5E"/>
    <w:rsid w:val="00D23329"/>
    <w:rsid w:val="00D2380B"/>
    <w:rsid w:val="00D23FFE"/>
    <w:rsid w:val="00D24691"/>
    <w:rsid w:val="00D24734"/>
    <w:rsid w:val="00D24B23"/>
    <w:rsid w:val="00D2585F"/>
    <w:rsid w:val="00D2591B"/>
    <w:rsid w:val="00D2614A"/>
    <w:rsid w:val="00D26281"/>
    <w:rsid w:val="00D267F3"/>
    <w:rsid w:val="00D26A20"/>
    <w:rsid w:val="00D26F16"/>
    <w:rsid w:val="00D26F5F"/>
    <w:rsid w:val="00D2770E"/>
    <w:rsid w:val="00D27B3A"/>
    <w:rsid w:val="00D311C4"/>
    <w:rsid w:val="00D32296"/>
    <w:rsid w:val="00D32F53"/>
    <w:rsid w:val="00D32F6E"/>
    <w:rsid w:val="00D338D9"/>
    <w:rsid w:val="00D3433D"/>
    <w:rsid w:val="00D34856"/>
    <w:rsid w:val="00D34A17"/>
    <w:rsid w:val="00D34B58"/>
    <w:rsid w:val="00D3535D"/>
    <w:rsid w:val="00D357AE"/>
    <w:rsid w:val="00D35B5B"/>
    <w:rsid w:val="00D35BFB"/>
    <w:rsid w:val="00D36128"/>
    <w:rsid w:val="00D37AEC"/>
    <w:rsid w:val="00D37B84"/>
    <w:rsid w:val="00D402D1"/>
    <w:rsid w:val="00D40C1B"/>
    <w:rsid w:val="00D40DF0"/>
    <w:rsid w:val="00D4145A"/>
    <w:rsid w:val="00D417DE"/>
    <w:rsid w:val="00D41AC7"/>
    <w:rsid w:val="00D423EE"/>
    <w:rsid w:val="00D42C01"/>
    <w:rsid w:val="00D42CA8"/>
    <w:rsid w:val="00D43A74"/>
    <w:rsid w:val="00D43AE4"/>
    <w:rsid w:val="00D43BB1"/>
    <w:rsid w:val="00D44389"/>
    <w:rsid w:val="00D448B8"/>
    <w:rsid w:val="00D44D1E"/>
    <w:rsid w:val="00D44F7B"/>
    <w:rsid w:val="00D45550"/>
    <w:rsid w:val="00D456D1"/>
    <w:rsid w:val="00D45710"/>
    <w:rsid w:val="00D45DE5"/>
    <w:rsid w:val="00D500AE"/>
    <w:rsid w:val="00D5041A"/>
    <w:rsid w:val="00D50940"/>
    <w:rsid w:val="00D50D45"/>
    <w:rsid w:val="00D51039"/>
    <w:rsid w:val="00D5161E"/>
    <w:rsid w:val="00D516BE"/>
    <w:rsid w:val="00D52142"/>
    <w:rsid w:val="00D52293"/>
    <w:rsid w:val="00D5256A"/>
    <w:rsid w:val="00D52653"/>
    <w:rsid w:val="00D5295D"/>
    <w:rsid w:val="00D52B2C"/>
    <w:rsid w:val="00D52DDD"/>
    <w:rsid w:val="00D53CE4"/>
    <w:rsid w:val="00D53E52"/>
    <w:rsid w:val="00D542FE"/>
    <w:rsid w:val="00D54757"/>
    <w:rsid w:val="00D54D1A"/>
    <w:rsid w:val="00D551F7"/>
    <w:rsid w:val="00D56D5C"/>
    <w:rsid w:val="00D56F4B"/>
    <w:rsid w:val="00D60398"/>
    <w:rsid w:val="00D615F5"/>
    <w:rsid w:val="00D61FAA"/>
    <w:rsid w:val="00D62517"/>
    <w:rsid w:val="00D62722"/>
    <w:rsid w:val="00D62B4B"/>
    <w:rsid w:val="00D62D18"/>
    <w:rsid w:val="00D62F0A"/>
    <w:rsid w:val="00D63050"/>
    <w:rsid w:val="00D6448D"/>
    <w:rsid w:val="00D644C8"/>
    <w:rsid w:val="00D64604"/>
    <w:rsid w:val="00D655CF"/>
    <w:rsid w:val="00D65962"/>
    <w:rsid w:val="00D65AB5"/>
    <w:rsid w:val="00D65C3E"/>
    <w:rsid w:val="00D66ACD"/>
    <w:rsid w:val="00D6757D"/>
    <w:rsid w:val="00D70678"/>
    <w:rsid w:val="00D711EE"/>
    <w:rsid w:val="00D712E0"/>
    <w:rsid w:val="00D72157"/>
    <w:rsid w:val="00D72B59"/>
    <w:rsid w:val="00D731B8"/>
    <w:rsid w:val="00D74C95"/>
    <w:rsid w:val="00D8072E"/>
    <w:rsid w:val="00D80E21"/>
    <w:rsid w:val="00D81464"/>
    <w:rsid w:val="00D81522"/>
    <w:rsid w:val="00D83261"/>
    <w:rsid w:val="00D832CF"/>
    <w:rsid w:val="00D83A30"/>
    <w:rsid w:val="00D84144"/>
    <w:rsid w:val="00D84657"/>
    <w:rsid w:val="00D84FA1"/>
    <w:rsid w:val="00D850B3"/>
    <w:rsid w:val="00D8555A"/>
    <w:rsid w:val="00D8584D"/>
    <w:rsid w:val="00D85B65"/>
    <w:rsid w:val="00D85C3D"/>
    <w:rsid w:val="00D85E3B"/>
    <w:rsid w:val="00D86359"/>
    <w:rsid w:val="00D86A4F"/>
    <w:rsid w:val="00D86B80"/>
    <w:rsid w:val="00D873BD"/>
    <w:rsid w:val="00D874CA"/>
    <w:rsid w:val="00D9067E"/>
    <w:rsid w:val="00D90D19"/>
    <w:rsid w:val="00D91AA4"/>
    <w:rsid w:val="00D91C77"/>
    <w:rsid w:val="00D91C94"/>
    <w:rsid w:val="00D922CB"/>
    <w:rsid w:val="00D92841"/>
    <w:rsid w:val="00D92DBC"/>
    <w:rsid w:val="00D92DE7"/>
    <w:rsid w:val="00D93819"/>
    <w:rsid w:val="00D95673"/>
    <w:rsid w:val="00D95A49"/>
    <w:rsid w:val="00D95B9F"/>
    <w:rsid w:val="00D96065"/>
    <w:rsid w:val="00D96808"/>
    <w:rsid w:val="00D96889"/>
    <w:rsid w:val="00D977C2"/>
    <w:rsid w:val="00D97F10"/>
    <w:rsid w:val="00DA00F4"/>
    <w:rsid w:val="00DA078B"/>
    <w:rsid w:val="00DA0D50"/>
    <w:rsid w:val="00DA18B1"/>
    <w:rsid w:val="00DA1AAB"/>
    <w:rsid w:val="00DA20F0"/>
    <w:rsid w:val="00DA2457"/>
    <w:rsid w:val="00DA2646"/>
    <w:rsid w:val="00DA36F0"/>
    <w:rsid w:val="00DA3A72"/>
    <w:rsid w:val="00DA4871"/>
    <w:rsid w:val="00DA48A4"/>
    <w:rsid w:val="00DA4CB6"/>
    <w:rsid w:val="00DA4CFA"/>
    <w:rsid w:val="00DA5092"/>
    <w:rsid w:val="00DA53A3"/>
    <w:rsid w:val="00DA5822"/>
    <w:rsid w:val="00DA5A75"/>
    <w:rsid w:val="00DA6132"/>
    <w:rsid w:val="00DA6B73"/>
    <w:rsid w:val="00DA71BA"/>
    <w:rsid w:val="00DA77C7"/>
    <w:rsid w:val="00DA78BC"/>
    <w:rsid w:val="00DB0D0B"/>
    <w:rsid w:val="00DB1298"/>
    <w:rsid w:val="00DB1392"/>
    <w:rsid w:val="00DB15B2"/>
    <w:rsid w:val="00DB17EE"/>
    <w:rsid w:val="00DB24A5"/>
    <w:rsid w:val="00DB30B4"/>
    <w:rsid w:val="00DB30C3"/>
    <w:rsid w:val="00DB3651"/>
    <w:rsid w:val="00DB3C27"/>
    <w:rsid w:val="00DB3FFE"/>
    <w:rsid w:val="00DB4330"/>
    <w:rsid w:val="00DB4380"/>
    <w:rsid w:val="00DB4495"/>
    <w:rsid w:val="00DB5CD3"/>
    <w:rsid w:val="00DB692C"/>
    <w:rsid w:val="00DB7505"/>
    <w:rsid w:val="00DB7B48"/>
    <w:rsid w:val="00DB7EB1"/>
    <w:rsid w:val="00DC020C"/>
    <w:rsid w:val="00DC047E"/>
    <w:rsid w:val="00DC0A79"/>
    <w:rsid w:val="00DC185E"/>
    <w:rsid w:val="00DC1E1D"/>
    <w:rsid w:val="00DC219B"/>
    <w:rsid w:val="00DC28E9"/>
    <w:rsid w:val="00DC2C0E"/>
    <w:rsid w:val="00DC34CE"/>
    <w:rsid w:val="00DC406C"/>
    <w:rsid w:val="00DC4437"/>
    <w:rsid w:val="00DC45A7"/>
    <w:rsid w:val="00DC4612"/>
    <w:rsid w:val="00DC5444"/>
    <w:rsid w:val="00DC568F"/>
    <w:rsid w:val="00DC5842"/>
    <w:rsid w:val="00DC5E52"/>
    <w:rsid w:val="00DC6630"/>
    <w:rsid w:val="00DC6707"/>
    <w:rsid w:val="00DD0627"/>
    <w:rsid w:val="00DD0932"/>
    <w:rsid w:val="00DD0C17"/>
    <w:rsid w:val="00DD104C"/>
    <w:rsid w:val="00DD12EF"/>
    <w:rsid w:val="00DD16C6"/>
    <w:rsid w:val="00DD16FB"/>
    <w:rsid w:val="00DD176A"/>
    <w:rsid w:val="00DD1B6F"/>
    <w:rsid w:val="00DD1E91"/>
    <w:rsid w:val="00DD281F"/>
    <w:rsid w:val="00DD2993"/>
    <w:rsid w:val="00DD2CE4"/>
    <w:rsid w:val="00DD3DE8"/>
    <w:rsid w:val="00DD4804"/>
    <w:rsid w:val="00DD4B50"/>
    <w:rsid w:val="00DD55D6"/>
    <w:rsid w:val="00DD5B85"/>
    <w:rsid w:val="00DD5E30"/>
    <w:rsid w:val="00DD6165"/>
    <w:rsid w:val="00DD6ADF"/>
    <w:rsid w:val="00DD7B21"/>
    <w:rsid w:val="00DE0006"/>
    <w:rsid w:val="00DE09BF"/>
    <w:rsid w:val="00DE0B54"/>
    <w:rsid w:val="00DE0E21"/>
    <w:rsid w:val="00DE1A49"/>
    <w:rsid w:val="00DE1E04"/>
    <w:rsid w:val="00DE2477"/>
    <w:rsid w:val="00DE2796"/>
    <w:rsid w:val="00DE3DE1"/>
    <w:rsid w:val="00DE409D"/>
    <w:rsid w:val="00DE4C42"/>
    <w:rsid w:val="00DE4E3C"/>
    <w:rsid w:val="00DE578E"/>
    <w:rsid w:val="00DE5A9E"/>
    <w:rsid w:val="00DE6F3B"/>
    <w:rsid w:val="00DE73B0"/>
    <w:rsid w:val="00DE7651"/>
    <w:rsid w:val="00DE77F5"/>
    <w:rsid w:val="00DE7AB8"/>
    <w:rsid w:val="00DE7D0D"/>
    <w:rsid w:val="00DE7D60"/>
    <w:rsid w:val="00DF0235"/>
    <w:rsid w:val="00DF068C"/>
    <w:rsid w:val="00DF0939"/>
    <w:rsid w:val="00DF0A7C"/>
    <w:rsid w:val="00DF0E4C"/>
    <w:rsid w:val="00DF0EC2"/>
    <w:rsid w:val="00DF1B6B"/>
    <w:rsid w:val="00DF2770"/>
    <w:rsid w:val="00DF2EC2"/>
    <w:rsid w:val="00DF36E1"/>
    <w:rsid w:val="00DF3B05"/>
    <w:rsid w:val="00DF419B"/>
    <w:rsid w:val="00DF41E0"/>
    <w:rsid w:val="00DF4E4A"/>
    <w:rsid w:val="00DF4E7E"/>
    <w:rsid w:val="00DF5043"/>
    <w:rsid w:val="00DF53B7"/>
    <w:rsid w:val="00DF653F"/>
    <w:rsid w:val="00DF6541"/>
    <w:rsid w:val="00DF68AE"/>
    <w:rsid w:val="00DF6DEA"/>
    <w:rsid w:val="00DF754A"/>
    <w:rsid w:val="00E0040D"/>
    <w:rsid w:val="00E00AD0"/>
    <w:rsid w:val="00E00B35"/>
    <w:rsid w:val="00E0172E"/>
    <w:rsid w:val="00E018A8"/>
    <w:rsid w:val="00E01B44"/>
    <w:rsid w:val="00E01FF8"/>
    <w:rsid w:val="00E020A6"/>
    <w:rsid w:val="00E02D41"/>
    <w:rsid w:val="00E03380"/>
    <w:rsid w:val="00E0351A"/>
    <w:rsid w:val="00E0365B"/>
    <w:rsid w:val="00E04064"/>
    <w:rsid w:val="00E040B3"/>
    <w:rsid w:val="00E0441E"/>
    <w:rsid w:val="00E0583B"/>
    <w:rsid w:val="00E071CF"/>
    <w:rsid w:val="00E075CC"/>
    <w:rsid w:val="00E07E20"/>
    <w:rsid w:val="00E10405"/>
    <w:rsid w:val="00E106F6"/>
    <w:rsid w:val="00E133A1"/>
    <w:rsid w:val="00E134C9"/>
    <w:rsid w:val="00E13640"/>
    <w:rsid w:val="00E136DA"/>
    <w:rsid w:val="00E13C69"/>
    <w:rsid w:val="00E165E6"/>
    <w:rsid w:val="00E166FA"/>
    <w:rsid w:val="00E17FDB"/>
    <w:rsid w:val="00E2105E"/>
    <w:rsid w:val="00E2192B"/>
    <w:rsid w:val="00E21B80"/>
    <w:rsid w:val="00E22046"/>
    <w:rsid w:val="00E221B6"/>
    <w:rsid w:val="00E2262F"/>
    <w:rsid w:val="00E226A4"/>
    <w:rsid w:val="00E22A45"/>
    <w:rsid w:val="00E2319D"/>
    <w:rsid w:val="00E23257"/>
    <w:rsid w:val="00E234CD"/>
    <w:rsid w:val="00E23768"/>
    <w:rsid w:val="00E23893"/>
    <w:rsid w:val="00E23E31"/>
    <w:rsid w:val="00E24037"/>
    <w:rsid w:val="00E244CE"/>
    <w:rsid w:val="00E2483F"/>
    <w:rsid w:val="00E25D78"/>
    <w:rsid w:val="00E26A1D"/>
    <w:rsid w:val="00E26E4B"/>
    <w:rsid w:val="00E26EAC"/>
    <w:rsid w:val="00E274D9"/>
    <w:rsid w:val="00E30008"/>
    <w:rsid w:val="00E3020E"/>
    <w:rsid w:val="00E311A0"/>
    <w:rsid w:val="00E313A4"/>
    <w:rsid w:val="00E31D42"/>
    <w:rsid w:val="00E31D91"/>
    <w:rsid w:val="00E31F7D"/>
    <w:rsid w:val="00E320B2"/>
    <w:rsid w:val="00E32755"/>
    <w:rsid w:val="00E32C10"/>
    <w:rsid w:val="00E32DA4"/>
    <w:rsid w:val="00E339B0"/>
    <w:rsid w:val="00E33B9A"/>
    <w:rsid w:val="00E3400C"/>
    <w:rsid w:val="00E3415A"/>
    <w:rsid w:val="00E350CF"/>
    <w:rsid w:val="00E350E3"/>
    <w:rsid w:val="00E36F86"/>
    <w:rsid w:val="00E37D29"/>
    <w:rsid w:val="00E37FAC"/>
    <w:rsid w:val="00E40643"/>
    <w:rsid w:val="00E4087D"/>
    <w:rsid w:val="00E40A22"/>
    <w:rsid w:val="00E40D48"/>
    <w:rsid w:val="00E40F41"/>
    <w:rsid w:val="00E41F3E"/>
    <w:rsid w:val="00E4277B"/>
    <w:rsid w:val="00E42EFE"/>
    <w:rsid w:val="00E43841"/>
    <w:rsid w:val="00E44CB5"/>
    <w:rsid w:val="00E45371"/>
    <w:rsid w:val="00E4581D"/>
    <w:rsid w:val="00E45864"/>
    <w:rsid w:val="00E45EDD"/>
    <w:rsid w:val="00E460CA"/>
    <w:rsid w:val="00E461E9"/>
    <w:rsid w:val="00E469B0"/>
    <w:rsid w:val="00E469F0"/>
    <w:rsid w:val="00E46EE0"/>
    <w:rsid w:val="00E471A8"/>
    <w:rsid w:val="00E473BC"/>
    <w:rsid w:val="00E4786D"/>
    <w:rsid w:val="00E4797D"/>
    <w:rsid w:val="00E502F3"/>
    <w:rsid w:val="00E504CE"/>
    <w:rsid w:val="00E50B56"/>
    <w:rsid w:val="00E50F70"/>
    <w:rsid w:val="00E51265"/>
    <w:rsid w:val="00E516BF"/>
    <w:rsid w:val="00E51789"/>
    <w:rsid w:val="00E53542"/>
    <w:rsid w:val="00E538AA"/>
    <w:rsid w:val="00E53CA3"/>
    <w:rsid w:val="00E53F93"/>
    <w:rsid w:val="00E54960"/>
    <w:rsid w:val="00E558A8"/>
    <w:rsid w:val="00E55A50"/>
    <w:rsid w:val="00E55CEA"/>
    <w:rsid w:val="00E56766"/>
    <w:rsid w:val="00E56E1B"/>
    <w:rsid w:val="00E5718B"/>
    <w:rsid w:val="00E574F4"/>
    <w:rsid w:val="00E60FFA"/>
    <w:rsid w:val="00E61349"/>
    <w:rsid w:val="00E61839"/>
    <w:rsid w:val="00E618D0"/>
    <w:rsid w:val="00E623FD"/>
    <w:rsid w:val="00E62457"/>
    <w:rsid w:val="00E6279D"/>
    <w:rsid w:val="00E628A4"/>
    <w:rsid w:val="00E633A2"/>
    <w:rsid w:val="00E63EAA"/>
    <w:rsid w:val="00E645B8"/>
    <w:rsid w:val="00E65D7B"/>
    <w:rsid w:val="00E665E0"/>
    <w:rsid w:val="00E66C0E"/>
    <w:rsid w:val="00E70467"/>
    <w:rsid w:val="00E704C7"/>
    <w:rsid w:val="00E708B4"/>
    <w:rsid w:val="00E714BF"/>
    <w:rsid w:val="00E71B46"/>
    <w:rsid w:val="00E71F02"/>
    <w:rsid w:val="00E73923"/>
    <w:rsid w:val="00E73C49"/>
    <w:rsid w:val="00E74019"/>
    <w:rsid w:val="00E74686"/>
    <w:rsid w:val="00E746A9"/>
    <w:rsid w:val="00E746CC"/>
    <w:rsid w:val="00E748B4"/>
    <w:rsid w:val="00E74A2B"/>
    <w:rsid w:val="00E74F37"/>
    <w:rsid w:val="00E7531D"/>
    <w:rsid w:val="00E75619"/>
    <w:rsid w:val="00E7569F"/>
    <w:rsid w:val="00E7586E"/>
    <w:rsid w:val="00E75A74"/>
    <w:rsid w:val="00E75B25"/>
    <w:rsid w:val="00E760E6"/>
    <w:rsid w:val="00E76928"/>
    <w:rsid w:val="00E76D31"/>
    <w:rsid w:val="00E76FA9"/>
    <w:rsid w:val="00E7740A"/>
    <w:rsid w:val="00E77A3C"/>
    <w:rsid w:val="00E77C36"/>
    <w:rsid w:val="00E77E2F"/>
    <w:rsid w:val="00E77E9A"/>
    <w:rsid w:val="00E8050C"/>
    <w:rsid w:val="00E809F3"/>
    <w:rsid w:val="00E80A90"/>
    <w:rsid w:val="00E812CD"/>
    <w:rsid w:val="00E81319"/>
    <w:rsid w:val="00E81520"/>
    <w:rsid w:val="00E81876"/>
    <w:rsid w:val="00E8248C"/>
    <w:rsid w:val="00E825D1"/>
    <w:rsid w:val="00E835E7"/>
    <w:rsid w:val="00E8408F"/>
    <w:rsid w:val="00E848FF"/>
    <w:rsid w:val="00E84A5F"/>
    <w:rsid w:val="00E84EFD"/>
    <w:rsid w:val="00E8573F"/>
    <w:rsid w:val="00E868EE"/>
    <w:rsid w:val="00E86FA0"/>
    <w:rsid w:val="00E87758"/>
    <w:rsid w:val="00E91225"/>
    <w:rsid w:val="00E91292"/>
    <w:rsid w:val="00E916AB"/>
    <w:rsid w:val="00E918F1"/>
    <w:rsid w:val="00E91AD0"/>
    <w:rsid w:val="00E92E09"/>
    <w:rsid w:val="00E941D9"/>
    <w:rsid w:val="00E94377"/>
    <w:rsid w:val="00E94C8B"/>
    <w:rsid w:val="00E95682"/>
    <w:rsid w:val="00E957EC"/>
    <w:rsid w:val="00E95F9E"/>
    <w:rsid w:val="00E9600E"/>
    <w:rsid w:val="00E96464"/>
    <w:rsid w:val="00E96559"/>
    <w:rsid w:val="00E9688C"/>
    <w:rsid w:val="00E96949"/>
    <w:rsid w:val="00E97405"/>
    <w:rsid w:val="00E9772C"/>
    <w:rsid w:val="00E97ABD"/>
    <w:rsid w:val="00E97B59"/>
    <w:rsid w:val="00E97BFF"/>
    <w:rsid w:val="00EA14B4"/>
    <w:rsid w:val="00EA16D8"/>
    <w:rsid w:val="00EA175C"/>
    <w:rsid w:val="00EA1D83"/>
    <w:rsid w:val="00EA2775"/>
    <w:rsid w:val="00EA3303"/>
    <w:rsid w:val="00EA3C26"/>
    <w:rsid w:val="00EA3F72"/>
    <w:rsid w:val="00EA4A4C"/>
    <w:rsid w:val="00EA6181"/>
    <w:rsid w:val="00EA7860"/>
    <w:rsid w:val="00EB0709"/>
    <w:rsid w:val="00EB09B7"/>
    <w:rsid w:val="00EB0C0D"/>
    <w:rsid w:val="00EB0FDE"/>
    <w:rsid w:val="00EB11BA"/>
    <w:rsid w:val="00EB135F"/>
    <w:rsid w:val="00EB1E30"/>
    <w:rsid w:val="00EB3281"/>
    <w:rsid w:val="00EB349F"/>
    <w:rsid w:val="00EB35FD"/>
    <w:rsid w:val="00EB3E1A"/>
    <w:rsid w:val="00EB4882"/>
    <w:rsid w:val="00EB5033"/>
    <w:rsid w:val="00EB545C"/>
    <w:rsid w:val="00EB6A8A"/>
    <w:rsid w:val="00EB6B4E"/>
    <w:rsid w:val="00EB6DDA"/>
    <w:rsid w:val="00EB70C5"/>
    <w:rsid w:val="00EB72A1"/>
    <w:rsid w:val="00EB7431"/>
    <w:rsid w:val="00EB7703"/>
    <w:rsid w:val="00EB7ACC"/>
    <w:rsid w:val="00EB7B84"/>
    <w:rsid w:val="00EC0020"/>
    <w:rsid w:val="00EC0E34"/>
    <w:rsid w:val="00EC1C1A"/>
    <w:rsid w:val="00EC25A3"/>
    <w:rsid w:val="00EC25EB"/>
    <w:rsid w:val="00EC2BA6"/>
    <w:rsid w:val="00EC36DD"/>
    <w:rsid w:val="00EC4486"/>
    <w:rsid w:val="00EC454B"/>
    <w:rsid w:val="00EC4A57"/>
    <w:rsid w:val="00EC55A9"/>
    <w:rsid w:val="00EC5B82"/>
    <w:rsid w:val="00EC5BC1"/>
    <w:rsid w:val="00EC6450"/>
    <w:rsid w:val="00EC687B"/>
    <w:rsid w:val="00ED1208"/>
    <w:rsid w:val="00ED1704"/>
    <w:rsid w:val="00ED1C0D"/>
    <w:rsid w:val="00ED266F"/>
    <w:rsid w:val="00ED3A4B"/>
    <w:rsid w:val="00ED3BD4"/>
    <w:rsid w:val="00ED4345"/>
    <w:rsid w:val="00ED532B"/>
    <w:rsid w:val="00ED5DDA"/>
    <w:rsid w:val="00ED5E48"/>
    <w:rsid w:val="00ED6059"/>
    <w:rsid w:val="00ED6AEB"/>
    <w:rsid w:val="00ED6B1A"/>
    <w:rsid w:val="00ED739C"/>
    <w:rsid w:val="00ED7C1E"/>
    <w:rsid w:val="00EE0111"/>
    <w:rsid w:val="00EE01D4"/>
    <w:rsid w:val="00EE0B45"/>
    <w:rsid w:val="00EE15F8"/>
    <w:rsid w:val="00EE1EDD"/>
    <w:rsid w:val="00EE34E4"/>
    <w:rsid w:val="00EE3B3A"/>
    <w:rsid w:val="00EE54BE"/>
    <w:rsid w:val="00EE5624"/>
    <w:rsid w:val="00EE654A"/>
    <w:rsid w:val="00EE6C38"/>
    <w:rsid w:val="00EE6C55"/>
    <w:rsid w:val="00EE6E56"/>
    <w:rsid w:val="00EE7140"/>
    <w:rsid w:val="00EE72B0"/>
    <w:rsid w:val="00EE77A3"/>
    <w:rsid w:val="00EE7CD2"/>
    <w:rsid w:val="00EE7F8D"/>
    <w:rsid w:val="00EF00A7"/>
    <w:rsid w:val="00EF079F"/>
    <w:rsid w:val="00EF0AC3"/>
    <w:rsid w:val="00EF0EBD"/>
    <w:rsid w:val="00EF1340"/>
    <w:rsid w:val="00EF14C5"/>
    <w:rsid w:val="00EF159F"/>
    <w:rsid w:val="00EF2155"/>
    <w:rsid w:val="00EF2282"/>
    <w:rsid w:val="00EF2906"/>
    <w:rsid w:val="00EF2EED"/>
    <w:rsid w:val="00EF2F49"/>
    <w:rsid w:val="00EF3750"/>
    <w:rsid w:val="00EF3C45"/>
    <w:rsid w:val="00EF41BB"/>
    <w:rsid w:val="00EF58B8"/>
    <w:rsid w:val="00EF5E8B"/>
    <w:rsid w:val="00EF5FBD"/>
    <w:rsid w:val="00EF6069"/>
    <w:rsid w:val="00EF6BC3"/>
    <w:rsid w:val="00EF795C"/>
    <w:rsid w:val="00F00944"/>
    <w:rsid w:val="00F00BAC"/>
    <w:rsid w:val="00F03778"/>
    <w:rsid w:val="00F03781"/>
    <w:rsid w:val="00F03963"/>
    <w:rsid w:val="00F03C35"/>
    <w:rsid w:val="00F051AD"/>
    <w:rsid w:val="00F05610"/>
    <w:rsid w:val="00F05906"/>
    <w:rsid w:val="00F062CA"/>
    <w:rsid w:val="00F06797"/>
    <w:rsid w:val="00F073EB"/>
    <w:rsid w:val="00F07809"/>
    <w:rsid w:val="00F07B40"/>
    <w:rsid w:val="00F106B6"/>
    <w:rsid w:val="00F106FD"/>
    <w:rsid w:val="00F112FC"/>
    <w:rsid w:val="00F11463"/>
    <w:rsid w:val="00F127A4"/>
    <w:rsid w:val="00F129E1"/>
    <w:rsid w:val="00F12B6E"/>
    <w:rsid w:val="00F12C0C"/>
    <w:rsid w:val="00F1375A"/>
    <w:rsid w:val="00F13B6A"/>
    <w:rsid w:val="00F13EF5"/>
    <w:rsid w:val="00F14A63"/>
    <w:rsid w:val="00F151D5"/>
    <w:rsid w:val="00F157A8"/>
    <w:rsid w:val="00F15911"/>
    <w:rsid w:val="00F15CA6"/>
    <w:rsid w:val="00F16456"/>
    <w:rsid w:val="00F16D05"/>
    <w:rsid w:val="00F16F28"/>
    <w:rsid w:val="00F17066"/>
    <w:rsid w:val="00F174BE"/>
    <w:rsid w:val="00F17EF3"/>
    <w:rsid w:val="00F17F42"/>
    <w:rsid w:val="00F20925"/>
    <w:rsid w:val="00F20CFC"/>
    <w:rsid w:val="00F21442"/>
    <w:rsid w:val="00F225F7"/>
    <w:rsid w:val="00F235B7"/>
    <w:rsid w:val="00F23D9A"/>
    <w:rsid w:val="00F24913"/>
    <w:rsid w:val="00F24A8C"/>
    <w:rsid w:val="00F24C61"/>
    <w:rsid w:val="00F25050"/>
    <w:rsid w:val="00F258A9"/>
    <w:rsid w:val="00F25A0F"/>
    <w:rsid w:val="00F25A42"/>
    <w:rsid w:val="00F260F3"/>
    <w:rsid w:val="00F268D9"/>
    <w:rsid w:val="00F269D5"/>
    <w:rsid w:val="00F26B40"/>
    <w:rsid w:val="00F26C86"/>
    <w:rsid w:val="00F2729D"/>
    <w:rsid w:val="00F302EC"/>
    <w:rsid w:val="00F30789"/>
    <w:rsid w:val="00F30DEA"/>
    <w:rsid w:val="00F325F1"/>
    <w:rsid w:val="00F32790"/>
    <w:rsid w:val="00F343ED"/>
    <w:rsid w:val="00F3488D"/>
    <w:rsid w:val="00F3507F"/>
    <w:rsid w:val="00F35414"/>
    <w:rsid w:val="00F35A5B"/>
    <w:rsid w:val="00F36B8B"/>
    <w:rsid w:val="00F36CEC"/>
    <w:rsid w:val="00F370EF"/>
    <w:rsid w:val="00F37119"/>
    <w:rsid w:val="00F40015"/>
    <w:rsid w:val="00F40A7E"/>
    <w:rsid w:val="00F40F1C"/>
    <w:rsid w:val="00F40F59"/>
    <w:rsid w:val="00F40FFE"/>
    <w:rsid w:val="00F41006"/>
    <w:rsid w:val="00F412F6"/>
    <w:rsid w:val="00F41D21"/>
    <w:rsid w:val="00F4222C"/>
    <w:rsid w:val="00F426FE"/>
    <w:rsid w:val="00F43993"/>
    <w:rsid w:val="00F44CA2"/>
    <w:rsid w:val="00F44E0A"/>
    <w:rsid w:val="00F45098"/>
    <w:rsid w:val="00F45653"/>
    <w:rsid w:val="00F4622F"/>
    <w:rsid w:val="00F466E2"/>
    <w:rsid w:val="00F46ED9"/>
    <w:rsid w:val="00F47190"/>
    <w:rsid w:val="00F50794"/>
    <w:rsid w:val="00F5100E"/>
    <w:rsid w:val="00F51145"/>
    <w:rsid w:val="00F51A0B"/>
    <w:rsid w:val="00F524F9"/>
    <w:rsid w:val="00F529E7"/>
    <w:rsid w:val="00F52B8C"/>
    <w:rsid w:val="00F5337C"/>
    <w:rsid w:val="00F54901"/>
    <w:rsid w:val="00F54A67"/>
    <w:rsid w:val="00F55BA3"/>
    <w:rsid w:val="00F55D92"/>
    <w:rsid w:val="00F5641B"/>
    <w:rsid w:val="00F56AD0"/>
    <w:rsid w:val="00F600AA"/>
    <w:rsid w:val="00F607DD"/>
    <w:rsid w:val="00F6152E"/>
    <w:rsid w:val="00F6231E"/>
    <w:rsid w:val="00F627F8"/>
    <w:rsid w:val="00F62DAC"/>
    <w:rsid w:val="00F63646"/>
    <w:rsid w:val="00F63837"/>
    <w:rsid w:val="00F6407E"/>
    <w:rsid w:val="00F641F3"/>
    <w:rsid w:val="00F643B4"/>
    <w:rsid w:val="00F64D38"/>
    <w:rsid w:val="00F64FF1"/>
    <w:rsid w:val="00F6621E"/>
    <w:rsid w:val="00F6656B"/>
    <w:rsid w:val="00F6683D"/>
    <w:rsid w:val="00F66FA7"/>
    <w:rsid w:val="00F703A2"/>
    <w:rsid w:val="00F704AD"/>
    <w:rsid w:val="00F70936"/>
    <w:rsid w:val="00F7137B"/>
    <w:rsid w:val="00F71694"/>
    <w:rsid w:val="00F7333D"/>
    <w:rsid w:val="00F73478"/>
    <w:rsid w:val="00F73ADB"/>
    <w:rsid w:val="00F73BFD"/>
    <w:rsid w:val="00F74386"/>
    <w:rsid w:val="00F744E1"/>
    <w:rsid w:val="00F745CC"/>
    <w:rsid w:val="00F75A1D"/>
    <w:rsid w:val="00F75EA9"/>
    <w:rsid w:val="00F76063"/>
    <w:rsid w:val="00F76DAF"/>
    <w:rsid w:val="00F7736A"/>
    <w:rsid w:val="00F773A9"/>
    <w:rsid w:val="00F7763C"/>
    <w:rsid w:val="00F77D61"/>
    <w:rsid w:val="00F814A5"/>
    <w:rsid w:val="00F82566"/>
    <w:rsid w:val="00F827D0"/>
    <w:rsid w:val="00F82D23"/>
    <w:rsid w:val="00F83408"/>
    <w:rsid w:val="00F84720"/>
    <w:rsid w:val="00F84820"/>
    <w:rsid w:val="00F8494E"/>
    <w:rsid w:val="00F849EF"/>
    <w:rsid w:val="00F84FA5"/>
    <w:rsid w:val="00F84FF5"/>
    <w:rsid w:val="00F854B9"/>
    <w:rsid w:val="00F85565"/>
    <w:rsid w:val="00F856DE"/>
    <w:rsid w:val="00F858FB"/>
    <w:rsid w:val="00F86842"/>
    <w:rsid w:val="00F86CC0"/>
    <w:rsid w:val="00F86D59"/>
    <w:rsid w:val="00F878A5"/>
    <w:rsid w:val="00F87E13"/>
    <w:rsid w:val="00F908F6"/>
    <w:rsid w:val="00F909DF"/>
    <w:rsid w:val="00F91634"/>
    <w:rsid w:val="00F91E23"/>
    <w:rsid w:val="00F9307E"/>
    <w:rsid w:val="00F9312F"/>
    <w:rsid w:val="00F94647"/>
    <w:rsid w:val="00F949AD"/>
    <w:rsid w:val="00F95148"/>
    <w:rsid w:val="00F958B0"/>
    <w:rsid w:val="00F962ED"/>
    <w:rsid w:val="00F963A0"/>
    <w:rsid w:val="00F96EC6"/>
    <w:rsid w:val="00F97AEA"/>
    <w:rsid w:val="00FA09AD"/>
    <w:rsid w:val="00FA1C7B"/>
    <w:rsid w:val="00FA1EF6"/>
    <w:rsid w:val="00FA28CF"/>
    <w:rsid w:val="00FA2D4D"/>
    <w:rsid w:val="00FA3234"/>
    <w:rsid w:val="00FA38AA"/>
    <w:rsid w:val="00FA3F84"/>
    <w:rsid w:val="00FA57D3"/>
    <w:rsid w:val="00FA58AF"/>
    <w:rsid w:val="00FA58C7"/>
    <w:rsid w:val="00FA6A33"/>
    <w:rsid w:val="00FA6B6E"/>
    <w:rsid w:val="00FA733E"/>
    <w:rsid w:val="00FA75EF"/>
    <w:rsid w:val="00FA7949"/>
    <w:rsid w:val="00FA7BFC"/>
    <w:rsid w:val="00FA7EA4"/>
    <w:rsid w:val="00FB010B"/>
    <w:rsid w:val="00FB1D2C"/>
    <w:rsid w:val="00FB30B7"/>
    <w:rsid w:val="00FB3112"/>
    <w:rsid w:val="00FB3E86"/>
    <w:rsid w:val="00FB4193"/>
    <w:rsid w:val="00FB42DB"/>
    <w:rsid w:val="00FB4ABB"/>
    <w:rsid w:val="00FB4E5B"/>
    <w:rsid w:val="00FB5AC7"/>
    <w:rsid w:val="00FB5B40"/>
    <w:rsid w:val="00FB5D35"/>
    <w:rsid w:val="00FB5EC9"/>
    <w:rsid w:val="00FB5F71"/>
    <w:rsid w:val="00FB6112"/>
    <w:rsid w:val="00FB6155"/>
    <w:rsid w:val="00FB7087"/>
    <w:rsid w:val="00FB73FC"/>
    <w:rsid w:val="00FB7465"/>
    <w:rsid w:val="00FB7819"/>
    <w:rsid w:val="00FC015D"/>
    <w:rsid w:val="00FC039C"/>
    <w:rsid w:val="00FC09F2"/>
    <w:rsid w:val="00FC1242"/>
    <w:rsid w:val="00FC1B1C"/>
    <w:rsid w:val="00FC2529"/>
    <w:rsid w:val="00FC2831"/>
    <w:rsid w:val="00FC2B9E"/>
    <w:rsid w:val="00FC37D4"/>
    <w:rsid w:val="00FC4D78"/>
    <w:rsid w:val="00FC4F4A"/>
    <w:rsid w:val="00FC55B0"/>
    <w:rsid w:val="00FC6B49"/>
    <w:rsid w:val="00FC6EE3"/>
    <w:rsid w:val="00FC7142"/>
    <w:rsid w:val="00FC7EAB"/>
    <w:rsid w:val="00FD001B"/>
    <w:rsid w:val="00FD08D4"/>
    <w:rsid w:val="00FD0CFC"/>
    <w:rsid w:val="00FD0EC0"/>
    <w:rsid w:val="00FD0EFB"/>
    <w:rsid w:val="00FD144A"/>
    <w:rsid w:val="00FD1597"/>
    <w:rsid w:val="00FD16A9"/>
    <w:rsid w:val="00FD258E"/>
    <w:rsid w:val="00FD3AFE"/>
    <w:rsid w:val="00FD4119"/>
    <w:rsid w:val="00FD54C3"/>
    <w:rsid w:val="00FD5524"/>
    <w:rsid w:val="00FD77D9"/>
    <w:rsid w:val="00FD7DD2"/>
    <w:rsid w:val="00FD7FF6"/>
    <w:rsid w:val="00FE000A"/>
    <w:rsid w:val="00FE051E"/>
    <w:rsid w:val="00FE11CA"/>
    <w:rsid w:val="00FE194C"/>
    <w:rsid w:val="00FE203B"/>
    <w:rsid w:val="00FE2A51"/>
    <w:rsid w:val="00FE2D36"/>
    <w:rsid w:val="00FE42CC"/>
    <w:rsid w:val="00FE57D7"/>
    <w:rsid w:val="00FE5DEE"/>
    <w:rsid w:val="00FE62DD"/>
    <w:rsid w:val="00FE6473"/>
    <w:rsid w:val="00FE6B22"/>
    <w:rsid w:val="00FE76FE"/>
    <w:rsid w:val="00FE7CFC"/>
    <w:rsid w:val="00FE7F4E"/>
    <w:rsid w:val="00FF0475"/>
    <w:rsid w:val="00FF0814"/>
    <w:rsid w:val="00FF0C79"/>
    <w:rsid w:val="00FF0EC9"/>
    <w:rsid w:val="00FF18CF"/>
    <w:rsid w:val="00FF1DA0"/>
    <w:rsid w:val="00FF28B1"/>
    <w:rsid w:val="00FF337D"/>
    <w:rsid w:val="00FF4ED7"/>
    <w:rsid w:val="00FF57FA"/>
    <w:rsid w:val="00FF5E6F"/>
    <w:rsid w:val="00FF61AB"/>
    <w:rsid w:val="00FF62CD"/>
    <w:rsid w:val="00FF6B31"/>
    <w:rsid w:val="00FF7468"/>
    <w:rsid w:val="00FF7DB8"/>
    <w:rsid w:val="05D9DF72"/>
    <w:rsid w:val="0E35C8A3"/>
    <w:rsid w:val="122BDCA9"/>
    <w:rsid w:val="21018CD7"/>
    <w:rsid w:val="2281D3D3"/>
    <w:rsid w:val="2F4C474E"/>
    <w:rsid w:val="35386449"/>
    <w:rsid w:val="35B6C068"/>
    <w:rsid w:val="3B8BED66"/>
    <w:rsid w:val="49495A4D"/>
    <w:rsid w:val="4BF22848"/>
    <w:rsid w:val="4DF57050"/>
    <w:rsid w:val="4FC3817A"/>
    <w:rsid w:val="4FC91483"/>
    <w:rsid w:val="4FCF4734"/>
    <w:rsid w:val="5E551C35"/>
    <w:rsid w:val="60CC4425"/>
    <w:rsid w:val="62224CCE"/>
    <w:rsid w:val="665278CA"/>
    <w:rsid w:val="79B3AA9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6DA"/>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BF25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1224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2240"/>
    <w:rPr>
      <w:rFonts w:ascii="Times New Roman" w:eastAsia="Times New Roman" w:hAnsi="Times New Roman" w:cs="Times New Roman"/>
      <w:b/>
      <w:bCs/>
      <w:sz w:val="27"/>
      <w:szCs w:val="27"/>
    </w:rPr>
  </w:style>
  <w:style w:type="character" w:customStyle="1" w:styleId="mw-headline">
    <w:name w:val="mw-headline"/>
    <w:basedOn w:val="DefaultParagraphFont"/>
    <w:rsid w:val="00512240"/>
  </w:style>
  <w:style w:type="paragraph" w:styleId="NormalWeb">
    <w:name w:val="Normal (Web)"/>
    <w:basedOn w:val="Normal"/>
    <w:uiPriority w:val="99"/>
    <w:unhideWhenUsed/>
    <w:rsid w:val="00512240"/>
    <w:pPr>
      <w:spacing w:before="100" w:beforeAutospacing="1" w:after="100" w:afterAutospacing="1"/>
    </w:pPr>
  </w:style>
  <w:style w:type="character" w:styleId="Hyperlink">
    <w:name w:val="Hyperlink"/>
    <w:basedOn w:val="DefaultParagraphFont"/>
    <w:uiPriority w:val="99"/>
    <w:semiHidden/>
    <w:unhideWhenUsed/>
    <w:rsid w:val="00512240"/>
    <w:rPr>
      <w:color w:val="0000FF"/>
      <w:u w:val="single"/>
    </w:rPr>
  </w:style>
  <w:style w:type="character" w:customStyle="1" w:styleId="mi">
    <w:name w:val="mi"/>
    <w:basedOn w:val="DefaultParagraphFont"/>
    <w:rsid w:val="00512240"/>
  </w:style>
  <w:style w:type="character" w:customStyle="1" w:styleId="mo">
    <w:name w:val="mo"/>
    <w:basedOn w:val="DefaultParagraphFont"/>
    <w:rsid w:val="00512240"/>
  </w:style>
  <w:style w:type="character" w:customStyle="1" w:styleId="Heading2Char">
    <w:name w:val="Heading 2 Char"/>
    <w:basedOn w:val="DefaultParagraphFont"/>
    <w:link w:val="Heading2"/>
    <w:uiPriority w:val="9"/>
    <w:semiHidden/>
    <w:rsid w:val="00BF25AB"/>
    <w:rPr>
      <w:rFonts w:asciiTheme="majorHAnsi" w:eastAsiaTheme="majorEastAsia" w:hAnsiTheme="majorHAnsi" w:cstheme="majorBidi"/>
      <w:color w:val="2F5496" w:themeColor="accent1" w:themeShade="BF"/>
      <w:sz w:val="26"/>
      <w:szCs w:val="26"/>
    </w:rPr>
  </w:style>
  <w:style w:type="character" w:customStyle="1" w:styleId="mtext">
    <w:name w:val="mtext"/>
    <w:basedOn w:val="DefaultParagraphFont"/>
    <w:rsid w:val="00BF25AB"/>
  </w:style>
  <w:style w:type="character" w:styleId="FollowedHyperlink">
    <w:name w:val="FollowedHyperlink"/>
    <w:basedOn w:val="DefaultParagraphFont"/>
    <w:uiPriority w:val="99"/>
    <w:semiHidden/>
    <w:unhideWhenUsed/>
    <w:rsid w:val="002031DC"/>
    <w:rPr>
      <w:color w:val="954F72" w:themeColor="followedHyperlink"/>
      <w:u w:val="single"/>
    </w:rPr>
  </w:style>
  <w:style w:type="character" w:styleId="PlaceholderText">
    <w:name w:val="Placeholder Text"/>
    <w:basedOn w:val="DefaultParagraphFont"/>
    <w:uiPriority w:val="99"/>
    <w:rsid w:val="003D7C59"/>
    <w:rPr>
      <w:color w:val="808080"/>
    </w:rPr>
  </w:style>
  <w:style w:type="character" w:styleId="Strong">
    <w:name w:val="Strong"/>
    <w:basedOn w:val="DefaultParagraphFont"/>
    <w:uiPriority w:val="22"/>
    <w:qFormat/>
    <w:rsid w:val="0027015A"/>
    <w:rPr>
      <w:b/>
      <w:bCs/>
    </w:rPr>
  </w:style>
  <w:style w:type="character" w:styleId="Emphasis">
    <w:name w:val="Emphasis"/>
    <w:basedOn w:val="DefaultParagraphFont"/>
    <w:uiPriority w:val="20"/>
    <w:qFormat/>
    <w:rsid w:val="0027015A"/>
    <w:rPr>
      <w:i/>
      <w:iCs/>
    </w:rPr>
  </w:style>
  <w:style w:type="paragraph" w:styleId="Caption">
    <w:name w:val="caption"/>
    <w:basedOn w:val="Normal"/>
    <w:next w:val="Normal"/>
    <w:uiPriority w:val="35"/>
    <w:unhideWhenUsed/>
    <w:qFormat/>
    <w:rsid w:val="004F3ECF"/>
    <w:pPr>
      <w:spacing w:after="200"/>
    </w:pPr>
    <w:rPr>
      <w:rFonts w:asciiTheme="minorHAnsi" w:eastAsiaTheme="minorHAnsi" w:hAnsiTheme="minorHAnsi" w:cstheme="minorBidi"/>
      <w:i/>
      <w:iCs/>
      <w:color w:val="44546A" w:themeColor="text2"/>
      <w:sz w:val="18"/>
      <w:szCs w:val="18"/>
    </w:rPr>
  </w:style>
  <w:style w:type="character" w:customStyle="1" w:styleId="xapple-converted-space">
    <w:name w:val="x_apple-converted-space"/>
    <w:basedOn w:val="DefaultParagraphFont"/>
    <w:rsid w:val="00152D24"/>
  </w:style>
  <w:style w:type="paragraph" w:customStyle="1" w:styleId="xmsonormal">
    <w:name w:val="x_msonormal"/>
    <w:basedOn w:val="Normal"/>
    <w:rsid w:val="00152D24"/>
    <w:pPr>
      <w:spacing w:before="100" w:beforeAutospacing="1" w:after="100" w:afterAutospacing="1"/>
    </w:pPr>
  </w:style>
  <w:style w:type="character" w:customStyle="1" w:styleId="xmtext">
    <w:name w:val="x_mtext"/>
    <w:basedOn w:val="DefaultParagraphFont"/>
    <w:rsid w:val="00152D24"/>
  </w:style>
  <w:style w:type="character" w:customStyle="1" w:styleId="xmi">
    <w:name w:val="x_mi"/>
    <w:basedOn w:val="DefaultParagraphFont"/>
    <w:rsid w:val="00152D24"/>
  </w:style>
  <w:style w:type="character" w:customStyle="1" w:styleId="xmo">
    <w:name w:val="x_mo"/>
    <w:basedOn w:val="DefaultParagraphFont"/>
    <w:rsid w:val="00152D24"/>
  </w:style>
  <w:style w:type="character" w:customStyle="1" w:styleId="xmn">
    <w:name w:val="x_mn"/>
    <w:basedOn w:val="DefaultParagraphFont"/>
    <w:rsid w:val="00152D24"/>
  </w:style>
  <w:style w:type="character" w:customStyle="1" w:styleId="xmathjax-tex">
    <w:name w:val="x_mathjax-tex"/>
    <w:basedOn w:val="DefaultParagraphFont"/>
    <w:rsid w:val="00152D24"/>
  </w:style>
  <w:style w:type="paragraph" w:styleId="EndnoteText">
    <w:name w:val="endnote text"/>
    <w:basedOn w:val="Normal"/>
    <w:link w:val="EndnoteTextChar"/>
    <w:uiPriority w:val="99"/>
    <w:semiHidden/>
    <w:unhideWhenUsed/>
    <w:rsid w:val="00275E2E"/>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75E2E"/>
    <w:rPr>
      <w:sz w:val="20"/>
      <w:szCs w:val="20"/>
    </w:rPr>
  </w:style>
  <w:style w:type="character" w:styleId="EndnoteReference">
    <w:name w:val="endnote reference"/>
    <w:basedOn w:val="DefaultParagraphFont"/>
    <w:uiPriority w:val="99"/>
    <w:semiHidden/>
    <w:unhideWhenUsed/>
    <w:rsid w:val="00275E2E"/>
    <w:rPr>
      <w:vertAlign w:val="superscript"/>
    </w:rPr>
  </w:style>
  <w:style w:type="paragraph" w:styleId="ListParagraph">
    <w:name w:val="List Paragraph"/>
    <w:basedOn w:val="Normal"/>
    <w:uiPriority w:val="34"/>
    <w:qFormat/>
    <w:rsid w:val="00D2380B"/>
    <w:pPr>
      <w:ind w:left="720" w:firstLine="720"/>
      <w:contextualSpacing/>
      <w:jc w:val="both"/>
    </w:pPr>
    <w:rPr>
      <w:sz w:val="22"/>
      <w:szCs w:val="22"/>
    </w:rPr>
  </w:style>
  <w:style w:type="paragraph" w:styleId="CommentText">
    <w:name w:val="annotation text"/>
    <w:basedOn w:val="Normal"/>
    <w:link w:val="CommentTextChar"/>
    <w:uiPriority w:val="99"/>
    <w:unhideWhenUsed/>
    <w:rsid w:val="00D2380B"/>
    <w:pPr>
      <w:ind w:firstLine="720"/>
      <w:jc w:val="both"/>
    </w:pPr>
    <w:rPr>
      <w:sz w:val="20"/>
      <w:szCs w:val="20"/>
    </w:rPr>
  </w:style>
  <w:style w:type="character" w:customStyle="1" w:styleId="CommentTextChar">
    <w:name w:val="Comment Text Char"/>
    <w:basedOn w:val="DefaultParagraphFont"/>
    <w:link w:val="CommentText"/>
    <w:uiPriority w:val="99"/>
    <w:rsid w:val="00D2380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44F7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44F7B"/>
  </w:style>
  <w:style w:type="paragraph" w:styleId="Footer">
    <w:name w:val="footer"/>
    <w:basedOn w:val="Normal"/>
    <w:link w:val="FooterChar"/>
    <w:uiPriority w:val="99"/>
    <w:unhideWhenUsed/>
    <w:rsid w:val="00D44F7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44F7B"/>
  </w:style>
  <w:style w:type="character" w:styleId="PageNumber">
    <w:name w:val="page number"/>
    <w:basedOn w:val="DefaultParagraphFont"/>
    <w:uiPriority w:val="99"/>
    <w:semiHidden/>
    <w:unhideWhenUsed/>
    <w:rsid w:val="00A34630"/>
  </w:style>
  <w:style w:type="paragraph" w:styleId="BalloonText">
    <w:name w:val="Balloon Text"/>
    <w:basedOn w:val="Normal"/>
    <w:link w:val="BalloonTextChar"/>
    <w:uiPriority w:val="99"/>
    <w:semiHidden/>
    <w:unhideWhenUsed/>
    <w:rsid w:val="0026185B"/>
    <w:rPr>
      <w:rFonts w:ascii="Tahoma" w:hAnsi="Tahoma" w:cs="Tahoma"/>
      <w:sz w:val="16"/>
      <w:szCs w:val="16"/>
    </w:rPr>
  </w:style>
  <w:style w:type="character" w:customStyle="1" w:styleId="BalloonTextChar">
    <w:name w:val="Balloon Text Char"/>
    <w:basedOn w:val="DefaultParagraphFont"/>
    <w:link w:val="BalloonText"/>
    <w:uiPriority w:val="99"/>
    <w:semiHidden/>
    <w:rsid w:val="002618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6DA"/>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BF25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1224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2240"/>
    <w:rPr>
      <w:rFonts w:ascii="Times New Roman" w:eastAsia="Times New Roman" w:hAnsi="Times New Roman" w:cs="Times New Roman"/>
      <w:b/>
      <w:bCs/>
      <w:sz w:val="27"/>
      <w:szCs w:val="27"/>
    </w:rPr>
  </w:style>
  <w:style w:type="character" w:customStyle="1" w:styleId="mw-headline">
    <w:name w:val="mw-headline"/>
    <w:basedOn w:val="DefaultParagraphFont"/>
    <w:rsid w:val="00512240"/>
  </w:style>
  <w:style w:type="paragraph" w:styleId="NormalWeb">
    <w:name w:val="Normal (Web)"/>
    <w:basedOn w:val="Normal"/>
    <w:uiPriority w:val="99"/>
    <w:unhideWhenUsed/>
    <w:rsid w:val="00512240"/>
    <w:pPr>
      <w:spacing w:before="100" w:beforeAutospacing="1" w:after="100" w:afterAutospacing="1"/>
    </w:pPr>
  </w:style>
  <w:style w:type="character" w:styleId="Hyperlink">
    <w:name w:val="Hyperlink"/>
    <w:basedOn w:val="DefaultParagraphFont"/>
    <w:uiPriority w:val="99"/>
    <w:semiHidden/>
    <w:unhideWhenUsed/>
    <w:rsid w:val="00512240"/>
    <w:rPr>
      <w:color w:val="0000FF"/>
      <w:u w:val="single"/>
    </w:rPr>
  </w:style>
  <w:style w:type="character" w:customStyle="1" w:styleId="mi">
    <w:name w:val="mi"/>
    <w:basedOn w:val="DefaultParagraphFont"/>
    <w:rsid w:val="00512240"/>
  </w:style>
  <w:style w:type="character" w:customStyle="1" w:styleId="mo">
    <w:name w:val="mo"/>
    <w:basedOn w:val="DefaultParagraphFont"/>
    <w:rsid w:val="00512240"/>
  </w:style>
  <w:style w:type="character" w:customStyle="1" w:styleId="Heading2Char">
    <w:name w:val="Heading 2 Char"/>
    <w:basedOn w:val="DefaultParagraphFont"/>
    <w:link w:val="Heading2"/>
    <w:uiPriority w:val="9"/>
    <w:semiHidden/>
    <w:rsid w:val="00BF25AB"/>
    <w:rPr>
      <w:rFonts w:asciiTheme="majorHAnsi" w:eastAsiaTheme="majorEastAsia" w:hAnsiTheme="majorHAnsi" w:cstheme="majorBidi"/>
      <w:color w:val="2F5496" w:themeColor="accent1" w:themeShade="BF"/>
      <w:sz w:val="26"/>
      <w:szCs w:val="26"/>
    </w:rPr>
  </w:style>
  <w:style w:type="character" w:customStyle="1" w:styleId="mtext">
    <w:name w:val="mtext"/>
    <w:basedOn w:val="DefaultParagraphFont"/>
    <w:rsid w:val="00BF25AB"/>
  </w:style>
  <w:style w:type="character" w:styleId="FollowedHyperlink">
    <w:name w:val="FollowedHyperlink"/>
    <w:basedOn w:val="DefaultParagraphFont"/>
    <w:uiPriority w:val="99"/>
    <w:semiHidden/>
    <w:unhideWhenUsed/>
    <w:rsid w:val="002031DC"/>
    <w:rPr>
      <w:color w:val="954F72" w:themeColor="followedHyperlink"/>
      <w:u w:val="single"/>
    </w:rPr>
  </w:style>
  <w:style w:type="character" w:styleId="PlaceholderText">
    <w:name w:val="Placeholder Text"/>
    <w:basedOn w:val="DefaultParagraphFont"/>
    <w:uiPriority w:val="99"/>
    <w:rsid w:val="003D7C59"/>
    <w:rPr>
      <w:color w:val="808080"/>
    </w:rPr>
  </w:style>
  <w:style w:type="character" w:styleId="Strong">
    <w:name w:val="Strong"/>
    <w:basedOn w:val="DefaultParagraphFont"/>
    <w:uiPriority w:val="22"/>
    <w:qFormat/>
    <w:rsid w:val="0027015A"/>
    <w:rPr>
      <w:b/>
      <w:bCs/>
    </w:rPr>
  </w:style>
  <w:style w:type="character" w:styleId="Emphasis">
    <w:name w:val="Emphasis"/>
    <w:basedOn w:val="DefaultParagraphFont"/>
    <w:uiPriority w:val="20"/>
    <w:qFormat/>
    <w:rsid w:val="0027015A"/>
    <w:rPr>
      <w:i/>
      <w:iCs/>
    </w:rPr>
  </w:style>
  <w:style w:type="paragraph" w:styleId="Caption">
    <w:name w:val="caption"/>
    <w:basedOn w:val="Normal"/>
    <w:next w:val="Normal"/>
    <w:uiPriority w:val="35"/>
    <w:unhideWhenUsed/>
    <w:qFormat/>
    <w:rsid w:val="004F3ECF"/>
    <w:pPr>
      <w:spacing w:after="200"/>
    </w:pPr>
    <w:rPr>
      <w:rFonts w:asciiTheme="minorHAnsi" w:eastAsiaTheme="minorHAnsi" w:hAnsiTheme="minorHAnsi" w:cstheme="minorBidi"/>
      <w:i/>
      <w:iCs/>
      <w:color w:val="44546A" w:themeColor="text2"/>
      <w:sz w:val="18"/>
      <w:szCs w:val="18"/>
    </w:rPr>
  </w:style>
  <w:style w:type="character" w:customStyle="1" w:styleId="xapple-converted-space">
    <w:name w:val="x_apple-converted-space"/>
    <w:basedOn w:val="DefaultParagraphFont"/>
    <w:rsid w:val="00152D24"/>
  </w:style>
  <w:style w:type="paragraph" w:customStyle="1" w:styleId="xmsonormal">
    <w:name w:val="x_msonormal"/>
    <w:basedOn w:val="Normal"/>
    <w:rsid w:val="00152D24"/>
    <w:pPr>
      <w:spacing w:before="100" w:beforeAutospacing="1" w:after="100" w:afterAutospacing="1"/>
    </w:pPr>
  </w:style>
  <w:style w:type="character" w:customStyle="1" w:styleId="xmtext">
    <w:name w:val="x_mtext"/>
    <w:basedOn w:val="DefaultParagraphFont"/>
    <w:rsid w:val="00152D24"/>
  </w:style>
  <w:style w:type="character" w:customStyle="1" w:styleId="xmi">
    <w:name w:val="x_mi"/>
    <w:basedOn w:val="DefaultParagraphFont"/>
    <w:rsid w:val="00152D24"/>
  </w:style>
  <w:style w:type="character" w:customStyle="1" w:styleId="xmo">
    <w:name w:val="x_mo"/>
    <w:basedOn w:val="DefaultParagraphFont"/>
    <w:rsid w:val="00152D24"/>
  </w:style>
  <w:style w:type="character" w:customStyle="1" w:styleId="xmn">
    <w:name w:val="x_mn"/>
    <w:basedOn w:val="DefaultParagraphFont"/>
    <w:rsid w:val="00152D24"/>
  </w:style>
  <w:style w:type="character" w:customStyle="1" w:styleId="xmathjax-tex">
    <w:name w:val="x_mathjax-tex"/>
    <w:basedOn w:val="DefaultParagraphFont"/>
    <w:rsid w:val="00152D24"/>
  </w:style>
  <w:style w:type="paragraph" w:styleId="EndnoteText">
    <w:name w:val="endnote text"/>
    <w:basedOn w:val="Normal"/>
    <w:link w:val="EndnoteTextChar"/>
    <w:uiPriority w:val="99"/>
    <w:semiHidden/>
    <w:unhideWhenUsed/>
    <w:rsid w:val="00275E2E"/>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75E2E"/>
    <w:rPr>
      <w:sz w:val="20"/>
      <w:szCs w:val="20"/>
    </w:rPr>
  </w:style>
  <w:style w:type="character" w:styleId="EndnoteReference">
    <w:name w:val="endnote reference"/>
    <w:basedOn w:val="DefaultParagraphFont"/>
    <w:uiPriority w:val="99"/>
    <w:semiHidden/>
    <w:unhideWhenUsed/>
    <w:rsid w:val="00275E2E"/>
    <w:rPr>
      <w:vertAlign w:val="superscript"/>
    </w:rPr>
  </w:style>
  <w:style w:type="paragraph" w:styleId="ListParagraph">
    <w:name w:val="List Paragraph"/>
    <w:basedOn w:val="Normal"/>
    <w:uiPriority w:val="34"/>
    <w:qFormat/>
    <w:rsid w:val="00D2380B"/>
    <w:pPr>
      <w:ind w:left="720" w:firstLine="720"/>
      <w:contextualSpacing/>
      <w:jc w:val="both"/>
    </w:pPr>
    <w:rPr>
      <w:sz w:val="22"/>
      <w:szCs w:val="22"/>
    </w:rPr>
  </w:style>
  <w:style w:type="paragraph" w:styleId="CommentText">
    <w:name w:val="annotation text"/>
    <w:basedOn w:val="Normal"/>
    <w:link w:val="CommentTextChar"/>
    <w:uiPriority w:val="99"/>
    <w:unhideWhenUsed/>
    <w:rsid w:val="00D2380B"/>
    <w:pPr>
      <w:ind w:firstLine="720"/>
      <w:jc w:val="both"/>
    </w:pPr>
    <w:rPr>
      <w:sz w:val="20"/>
      <w:szCs w:val="20"/>
    </w:rPr>
  </w:style>
  <w:style w:type="character" w:customStyle="1" w:styleId="CommentTextChar">
    <w:name w:val="Comment Text Char"/>
    <w:basedOn w:val="DefaultParagraphFont"/>
    <w:link w:val="CommentText"/>
    <w:uiPriority w:val="99"/>
    <w:rsid w:val="00D2380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44F7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44F7B"/>
  </w:style>
  <w:style w:type="paragraph" w:styleId="Footer">
    <w:name w:val="footer"/>
    <w:basedOn w:val="Normal"/>
    <w:link w:val="FooterChar"/>
    <w:uiPriority w:val="99"/>
    <w:unhideWhenUsed/>
    <w:rsid w:val="00D44F7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44F7B"/>
  </w:style>
  <w:style w:type="character" w:styleId="PageNumber">
    <w:name w:val="page number"/>
    <w:basedOn w:val="DefaultParagraphFont"/>
    <w:uiPriority w:val="99"/>
    <w:semiHidden/>
    <w:unhideWhenUsed/>
    <w:rsid w:val="00A34630"/>
  </w:style>
  <w:style w:type="paragraph" w:styleId="BalloonText">
    <w:name w:val="Balloon Text"/>
    <w:basedOn w:val="Normal"/>
    <w:link w:val="BalloonTextChar"/>
    <w:uiPriority w:val="99"/>
    <w:semiHidden/>
    <w:unhideWhenUsed/>
    <w:rsid w:val="0026185B"/>
    <w:rPr>
      <w:rFonts w:ascii="Tahoma" w:hAnsi="Tahoma" w:cs="Tahoma"/>
      <w:sz w:val="16"/>
      <w:szCs w:val="16"/>
    </w:rPr>
  </w:style>
  <w:style w:type="character" w:customStyle="1" w:styleId="BalloonTextChar">
    <w:name w:val="Balloon Text Char"/>
    <w:basedOn w:val="DefaultParagraphFont"/>
    <w:link w:val="BalloonText"/>
    <w:uiPriority w:val="99"/>
    <w:semiHidden/>
    <w:rsid w:val="002618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78908">
      <w:bodyDiv w:val="1"/>
      <w:marLeft w:val="0"/>
      <w:marRight w:val="0"/>
      <w:marTop w:val="0"/>
      <w:marBottom w:val="0"/>
      <w:divBdr>
        <w:top w:val="none" w:sz="0" w:space="0" w:color="auto"/>
        <w:left w:val="none" w:sz="0" w:space="0" w:color="auto"/>
        <w:bottom w:val="none" w:sz="0" w:space="0" w:color="auto"/>
        <w:right w:val="none" w:sz="0" w:space="0" w:color="auto"/>
      </w:divBdr>
    </w:div>
    <w:div w:id="348725094">
      <w:bodyDiv w:val="1"/>
      <w:marLeft w:val="0"/>
      <w:marRight w:val="0"/>
      <w:marTop w:val="0"/>
      <w:marBottom w:val="0"/>
      <w:divBdr>
        <w:top w:val="none" w:sz="0" w:space="0" w:color="auto"/>
        <w:left w:val="none" w:sz="0" w:space="0" w:color="auto"/>
        <w:bottom w:val="none" w:sz="0" w:space="0" w:color="auto"/>
        <w:right w:val="none" w:sz="0" w:space="0" w:color="auto"/>
      </w:divBdr>
    </w:div>
    <w:div w:id="558127169">
      <w:bodyDiv w:val="1"/>
      <w:marLeft w:val="0"/>
      <w:marRight w:val="0"/>
      <w:marTop w:val="0"/>
      <w:marBottom w:val="0"/>
      <w:divBdr>
        <w:top w:val="none" w:sz="0" w:space="0" w:color="auto"/>
        <w:left w:val="none" w:sz="0" w:space="0" w:color="auto"/>
        <w:bottom w:val="none" w:sz="0" w:space="0" w:color="auto"/>
        <w:right w:val="none" w:sz="0" w:space="0" w:color="auto"/>
      </w:divBdr>
    </w:div>
    <w:div w:id="924143794">
      <w:bodyDiv w:val="1"/>
      <w:marLeft w:val="0"/>
      <w:marRight w:val="0"/>
      <w:marTop w:val="0"/>
      <w:marBottom w:val="0"/>
      <w:divBdr>
        <w:top w:val="none" w:sz="0" w:space="0" w:color="auto"/>
        <w:left w:val="none" w:sz="0" w:space="0" w:color="auto"/>
        <w:bottom w:val="none" w:sz="0" w:space="0" w:color="auto"/>
        <w:right w:val="none" w:sz="0" w:space="0" w:color="auto"/>
      </w:divBdr>
    </w:div>
    <w:div w:id="1040128064">
      <w:bodyDiv w:val="1"/>
      <w:marLeft w:val="0"/>
      <w:marRight w:val="0"/>
      <w:marTop w:val="0"/>
      <w:marBottom w:val="0"/>
      <w:divBdr>
        <w:top w:val="none" w:sz="0" w:space="0" w:color="auto"/>
        <w:left w:val="none" w:sz="0" w:space="0" w:color="auto"/>
        <w:bottom w:val="none" w:sz="0" w:space="0" w:color="auto"/>
        <w:right w:val="none" w:sz="0" w:space="0" w:color="auto"/>
      </w:divBdr>
    </w:div>
    <w:div w:id="1486779642">
      <w:bodyDiv w:val="1"/>
      <w:marLeft w:val="0"/>
      <w:marRight w:val="0"/>
      <w:marTop w:val="0"/>
      <w:marBottom w:val="0"/>
      <w:divBdr>
        <w:top w:val="none" w:sz="0" w:space="0" w:color="auto"/>
        <w:left w:val="none" w:sz="0" w:space="0" w:color="auto"/>
        <w:bottom w:val="none" w:sz="0" w:space="0" w:color="auto"/>
        <w:right w:val="none" w:sz="0" w:space="0" w:color="auto"/>
      </w:divBdr>
    </w:div>
    <w:div w:id="1725064207">
      <w:bodyDiv w:val="1"/>
      <w:marLeft w:val="0"/>
      <w:marRight w:val="0"/>
      <w:marTop w:val="0"/>
      <w:marBottom w:val="0"/>
      <w:divBdr>
        <w:top w:val="none" w:sz="0" w:space="0" w:color="auto"/>
        <w:left w:val="none" w:sz="0" w:space="0" w:color="auto"/>
        <w:bottom w:val="none" w:sz="0" w:space="0" w:color="auto"/>
        <w:right w:val="none" w:sz="0" w:space="0" w:color="auto"/>
      </w:divBdr>
    </w:div>
    <w:div w:id="1802769746">
      <w:bodyDiv w:val="1"/>
      <w:marLeft w:val="0"/>
      <w:marRight w:val="0"/>
      <w:marTop w:val="0"/>
      <w:marBottom w:val="0"/>
      <w:divBdr>
        <w:top w:val="none" w:sz="0" w:space="0" w:color="auto"/>
        <w:left w:val="none" w:sz="0" w:space="0" w:color="auto"/>
        <w:bottom w:val="none" w:sz="0" w:space="0" w:color="auto"/>
        <w:right w:val="none" w:sz="0" w:space="0" w:color="auto"/>
      </w:divBdr>
    </w:div>
    <w:div w:id="1856839926">
      <w:bodyDiv w:val="1"/>
      <w:marLeft w:val="0"/>
      <w:marRight w:val="0"/>
      <w:marTop w:val="0"/>
      <w:marBottom w:val="0"/>
      <w:divBdr>
        <w:top w:val="none" w:sz="0" w:space="0" w:color="auto"/>
        <w:left w:val="none" w:sz="0" w:space="0" w:color="auto"/>
        <w:bottom w:val="none" w:sz="0" w:space="0" w:color="auto"/>
        <w:right w:val="none" w:sz="0" w:space="0" w:color="auto"/>
      </w:divBdr>
    </w:div>
    <w:div w:id="1864130523">
      <w:bodyDiv w:val="1"/>
      <w:marLeft w:val="0"/>
      <w:marRight w:val="0"/>
      <w:marTop w:val="0"/>
      <w:marBottom w:val="0"/>
      <w:divBdr>
        <w:top w:val="none" w:sz="0" w:space="0" w:color="auto"/>
        <w:left w:val="none" w:sz="0" w:space="0" w:color="auto"/>
        <w:bottom w:val="none" w:sz="0" w:space="0" w:color="auto"/>
        <w:right w:val="none" w:sz="0" w:space="0" w:color="auto"/>
      </w:divBdr>
    </w:div>
    <w:div w:id="18938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AAA</b:Tag>
    <b:SourceType>JournalArticle</b:SourceType>
    <b:Guid>{5FC00B24-1F6E-C74A-9B7A-BE1EEDCA4038}</b:Guid>
    <b:Author>
      <b:Author>
        <b:NameList>
          <b:Person>
            <b:Last>AAA</b:Last>
          </b:Person>
        </b:NameList>
      </b:Author>
    </b:Author>
    <b:RefOrder>1</b:RefOrder>
  </b:Source>
</b:Sources>
</file>

<file path=customXml/itemProps1.xml><?xml version="1.0" encoding="utf-8"?>
<ds:datastoreItem xmlns:ds="http://schemas.openxmlformats.org/officeDocument/2006/customXml" ds:itemID="{5B9CE68C-1E0A-4C1D-A34B-516CA2442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9</Pages>
  <Words>2502</Words>
  <Characters>14263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Tsampikos Kottos</dc:creator>
  <cp:lastModifiedBy>Lucas Jonatan Fernandez</cp:lastModifiedBy>
  <cp:revision>9</cp:revision>
  <cp:lastPrinted>2023-02-17T06:11:00Z</cp:lastPrinted>
  <dcterms:created xsi:type="dcterms:W3CDTF">2023-02-26T23:44:00Z</dcterms:created>
  <dcterms:modified xsi:type="dcterms:W3CDTF">2023-03-16T05:15:00Z</dcterms:modified>
</cp:coreProperties>
</file>