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 for</w:t>
      </w:r>
    </w:p>
    <w:p/>
    <w:p>
      <w:pPr>
        <w:jc w:val="center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Specific gut microbiome signature predicts hepatitis B virus-related hepatocellular carcinoma patients with microvascular invasion</w:t>
      </w:r>
    </w:p>
    <w:p>
      <w:pPr>
        <w:jc w:val="center"/>
        <w:rPr>
          <w:i/>
          <w:iCs/>
          <w:szCs w:val="24"/>
        </w:rPr>
      </w:pPr>
      <w:r>
        <w:rPr>
          <w:rFonts w:hint="eastAsia"/>
          <w:szCs w:val="24"/>
        </w:rPr>
        <w:t>Yu-Chong Peng</w:t>
      </w:r>
      <w:r>
        <w:rPr>
          <w:szCs w:val="24"/>
        </w:rPr>
        <w:t xml:space="preserve"> </w:t>
      </w:r>
      <w:r>
        <w:rPr>
          <w:i/>
          <w:iCs/>
          <w:szCs w:val="24"/>
        </w:rPr>
        <w:t>et al.</w:t>
      </w:r>
    </w:p>
    <w:p>
      <w:pPr>
        <w:jc w:val="center"/>
        <w:rPr>
          <w:szCs w:val="24"/>
        </w:rPr>
      </w:pPr>
    </w:p>
    <w:p>
      <w:pPr>
        <w:jc w:val="center"/>
        <w:rPr>
          <w:sz w:val="20"/>
        </w:rPr>
      </w:pPr>
      <w:r>
        <w:rPr>
          <w:sz w:val="20"/>
        </w:rPr>
        <w:t>*Corresponding author</w:t>
      </w:r>
      <w:r>
        <w:rPr>
          <w:rFonts w:hint="eastAsia"/>
          <w:sz w:val="20"/>
          <w:lang w:val="en-US" w:eastAsia="zh-CN"/>
        </w:rPr>
        <w:t>:</w:t>
      </w:r>
      <w:r>
        <w:rPr>
          <w:sz w:val="20"/>
        </w:rPr>
        <w:t>Dr. Lu-Nan Qi Email: qilunan_gxmu@163.com</w:t>
      </w:r>
    </w:p>
    <w:p>
      <w:pPr>
        <w:pStyle w:val="143"/>
      </w:pPr>
    </w:p>
    <w:p>
      <w:pPr>
        <w:jc w:val="center"/>
      </w:pPr>
    </w:p>
    <w:p>
      <w:pPr>
        <w:jc w:val="center"/>
        <w:rPr>
          <w:szCs w:val="24"/>
        </w:rPr>
      </w:pPr>
    </w:p>
    <w:p/>
    <w:p>
      <w:pPr>
        <w:rPr>
          <w:b/>
        </w:rPr>
      </w:pPr>
    </w:p>
    <w:p>
      <w:pPr>
        <w:rPr>
          <w:b/>
        </w:rPr>
      </w:pPr>
      <w:r>
        <w:rPr>
          <w:b/>
        </w:rPr>
        <w:t>This PDF file includes:</w:t>
      </w:r>
      <w:bookmarkStart w:id="3" w:name="_GoBack"/>
      <w:bookmarkEnd w:id="3"/>
    </w:p>
    <w:p/>
    <w:p>
      <w:pPr>
        <w:ind w:left="720"/>
      </w:pPr>
      <w:r>
        <w:t>Supplementary Text</w:t>
      </w:r>
    </w:p>
    <w:p>
      <w:pPr>
        <w:ind w:left="720"/>
      </w:pPr>
      <w:r>
        <w:t>Figs. S1 to S</w:t>
      </w:r>
      <w:r>
        <w:rPr>
          <w:rFonts w:hint="eastAsia" w:eastAsia="宋体"/>
          <w:lang w:val="en-US" w:eastAsia="zh-CN"/>
        </w:rPr>
        <w:t>2</w:t>
      </w:r>
      <w:r>
        <w:t>#</w:t>
      </w:r>
    </w:p>
    <w:p>
      <w:pPr>
        <w:ind w:left="720"/>
      </w:pPr>
      <w:r>
        <w:t xml:space="preserve">Tables S1 </w:t>
      </w:r>
    </w:p>
    <w:p/>
    <w:p>
      <w:pPr>
        <w:ind w:left="720"/>
      </w:pPr>
    </w:p>
    <w:p>
      <w:pPr>
        <w:ind w:left="720"/>
        <w:rPr>
          <w:rFonts w:hint="eastAsia" w:eastAsia="宋体"/>
          <w:lang w:eastAsia="zh-CN"/>
        </w:rPr>
      </w:pPr>
    </w:p>
    <w:p>
      <w:pPr>
        <w:ind w:left="720"/>
        <w:rPr>
          <w:rFonts w:hint="eastAsia" w:eastAsia="宋体"/>
          <w:lang w:eastAsia="zh-CN"/>
        </w:rPr>
      </w:pPr>
    </w:p>
    <w:p>
      <w:pPr>
        <w:pStyle w:val="101"/>
      </w:pPr>
      <w:r>
        <w:br w:type="page"/>
      </w:r>
      <w:bookmarkStart w:id="0" w:name="Tables"/>
      <w:bookmarkEnd w:id="0"/>
      <w:bookmarkStart w:id="1" w:name="MaterialsMethods"/>
      <w:bookmarkEnd w:id="1"/>
    </w:p>
    <w:p>
      <w:pPr>
        <w:pStyle w:val="103"/>
        <w:ind w:firstLine="0"/>
      </w:pPr>
    </w:p>
    <w:p>
      <w:pPr>
        <w:pStyle w:val="101"/>
      </w:pPr>
      <w:r>
        <w:t>Supplementary Text</w:t>
      </w:r>
    </w:p>
    <w:p>
      <w:pPr>
        <w:pStyle w:val="103"/>
        <w:ind w:firstLine="0"/>
        <w:rPr>
          <w:rFonts w:hint="eastAsia" w:eastAsia="宋体"/>
          <w:lang w:val="en-US" w:eastAsia="zh-CN"/>
        </w:rPr>
      </w:pPr>
      <w:r>
        <w:rPr>
          <w:rFonts w:hint="eastAsia"/>
        </w:rPr>
        <w:t>Supplementary explanation of some results</w:t>
      </w:r>
      <w:bookmarkStart w:id="2" w:name="Figures"/>
      <w:bookmarkEnd w:id="2"/>
      <w:r>
        <w:rPr>
          <w:rFonts w:hint="eastAsia" w:eastAsia="宋体"/>
          <w:lang w:val="en-US" w:eastAsia="zh-CN"/>
        </w:rPr>
        <w:t>.</w:t>
      </w:r>
    </w:p>
    <w:p>
      <w:pPr>
        <w:pStyle w:val="103"/>
      </w:pPr>
    </w:p>
    <w:p>
      <w:pPr>
        <w:pStyle w:val="103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966210" cy="5608955"/>
            <wp:effectExtent l="0" t="0" r="8890" b="4445"/>
            <wp:docPr id="1" name="图片 1" descr="Fig 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 1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6210" cy="560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1"/>
      </w:pPr>
      <w:r>
        <w:t>Fig. S1.</w:t>
      </w:r>
    </w:p>
    <w:p>
      <w:pPr>
        <w:pStyle w:val="104"/>
      </w:pPr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MVI Group and non-MVI Group comparison of α-diversity using ACE, Chao1 revealed </w:t>
      </w:r>
      <w:r>
        <w:rPr>
          <w:rFonts w:hint="eastAsia"/>
          <w:b w:val="0"/>
          <w:bCs w:val="0"/>
        </w:rPr>
        <w:t xml:space="preserve">A-B. </w:t>
      </w:r>
      <w:r>
        <w:rPr>
          <w:rFonts w:hint="eastAsia"/>
        </w:rPr>
        <w:t>*, 0.01&lt;P≤0.05. OTUs, operational taxonomic units; MVI Group, microvascular invasion Group; non-MVI Group, non-microvascular invasion Group.</w:t>
      </w:r>
    </w:p>
    <w:p>
      <w:pPr>
        <w:pStyle w:val="101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24780" cy="7390130"/>
            <wp:effectExtent l="0" t="0" r="7620" b="1270"/>
            <wp:docPr id="3" name="图片 3" descr="Fig 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 2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739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01"/>
      </w:pPr>
      <w:r>
        <w:t>Fig. S2.</w:t>
      </w:r>
    </w:p>
    <w:p>
      <w:pPr>
        <w:pStyle w:val="104"/>
      </w:pPr>
      <w:r>
        <w:rPr>
          <w:rFonts w:hint="eastAsia"/>
          <w:b/>
          <w:bCs/>
        </w:rPr>
        <w:t>Relative abundance of the top 10 gut microbiome among groups MVI and non-MVI.</w:t>
      </w:r>
      <w:r>
        <w:rPr>
          <w:rFonts w:hint="eastAsia"/>
        </w:rPr>
        <w:t>(a)phylum level,(b)class level,(c)order level,(d)family level,(e)species level</w:t>
      </w:r>
    </w:p>
    <w:p>
      <w:pPr>
        <w:pStyle w:val="101"/>
        <w:rPr>
          <w:sz w:val="24"/>
          <w:szCs w:val="24"/>
        </w:rPr>
      </w:pPr>
      <w:r>
        <w:rPr>
          <w:sz w:val="24"/>
          <w:szCs w:val="24"/>
        </w:rPr>
        <w:t>Table S1.</w:t>
      </w:r>
    </w:p>
    <w:p>
      <w:pPr>
        <w:pStyle w:val="104"/>
        <w:rPr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kern w:val="2"/>
          <w:sz w:val="24"/>
          <w:szCs w:val="24"/>
          <w:lang w:eastAsia="zh-CN"/>
        </w:rPr>
        <w:t>Baseline characteristics of the validationg cohort</w:t>
      </w:r>
    </w:p>
    <w:tbl>
      <w:tblPr>
        <w:tblStyle w:val="88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8"/>
        <w:gridCol w:w="2164"/>
        <w:gridCol w:w="2205"/>
        <w:gridCol w:w="90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</w:trPr>
        <w:tc>
          <w:tcPr>
            <w:tcW w:w="191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Characteristic</w:t>
            </w:r>
          </w:p>
        </w:tc>
        <w:tc>
          <w:tcPr>
            <w:tcW w:w="2164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 xml:space="preserve">MVI </w:t>
            </w: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(n=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17)</w:t>
            </w:r>
          </w:p>
        </w:tc>
        <w:tc>
          <w:tcPr>
            <w:tcW w:w="2205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Non-MVI</w:t>
            </w: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(n=</w:t>
            </w: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)</w:t>
            </w:r>
          </w:p>
        </w:tc>
        <w:tc>
          <w:tcPr>
            <w:tcW w:w="909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P-value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Age(year)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0.668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&lt;45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52.9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≥45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47.1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5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Sex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0.234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Female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29.4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Male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70.6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BMI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23.73 (21.30-25.39)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23.73 (20.81-25.19)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0.7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PLT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&gt;0.999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100-300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88.2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&lt;100 or &gt;300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11.8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RBP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25.30 (19.80-29.90)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27.50 (24.10-31.80)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0.395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TBIL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&gt;0.999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≤17.1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64.7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8" w:hRule="atLeast"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&gt;17.1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35.3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ALB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&gt;0.999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&lt;35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11.8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2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≥35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88.2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P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A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200.60 (173.70-226.60)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218.60 (201.25-246.25)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079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ALT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0.306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64.7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35.3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AST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0.022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*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41.2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&gt;40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58.8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HBsAg（ng/ml）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447.69 (276.59-689.11)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606.77 (447.03-912.29)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0.157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PLR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104.13 (94.40-168.60)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117.07 (76.24-135.38)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0.61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NLR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2.09 (1.84-3.31)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1.95 (1.74-2.91)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0.955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MLR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0.23 (0.20-0.28)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0.24 (0.22-0.44)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0.485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PT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76.5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&gt;13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INR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909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≤1.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93.5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98.2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&gt;1.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5.9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 xml:space="preserve">AFP 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&gt;0.999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≤400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(4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1.2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&gt;400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(5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8.8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γ</w:t>
            </w: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-GGT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57.00 (33.00-87.00)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52.00(35.50-81.00)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0.610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TCH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4.37 (3.63-5.62)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4.89 (4.12-5.29)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0.895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Ascites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88,2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11.8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Th/Ts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1.70 (1.30-2.60)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1.50 (1.30-2.35)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0.776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Smoking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(6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(3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Drinking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0.141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76.5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Portal hypertension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0.503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70.6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29.4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With or without envelope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0.777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76.5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Is the envelope intact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&gt;0.999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52.9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47.1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Tumor size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(CT)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0.931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47.1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35.3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40.0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 (17.6%)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 (13.3%)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Liver Cirrhosis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0.522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No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12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70.6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Yes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29.4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46.7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>Tumor Number (CT)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0.062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highlight w:val="none"/>
                <w:lang w:eastAsia="zh-CN"/>
              </w:rPr>
              <w:t>1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14 (82.4%)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 (66.7%)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highlight w:val="none"/>
                <w:lang w:eastAsia="zh-CN"/>
              </w:rPr>
              <w:t>2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 (17.6%)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 (6.7%)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kern w:val="2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hint="eastAsia" w:ascii="Times New Roman" w:hAnsi="Times New Roman" w:eastAsia="宋体" w:cs="Times New Roman"/>
                <w:bCs/>
                <w:kern w:val="2"/>
                <w:sz w:val="24"/>
                <w:szCs w:val="24"/>
                <w:highlight w:val="none"/>
                <w:lang w:eastAsia="zh-CN"/>
              </w:rPr>
              <w:t>3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 (0.0%)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 (26.7%)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BCLC stage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0.567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 A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10 (58.8%)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6 (40.0%)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 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B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 (17.6%)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 (26.7%)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C</w:t>
            </w:r>
          </w:p>
        </w:tc>
        <w:tc>
          <w:tcPr>
            <w:tcW w:w="2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4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23.5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5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33.3</w:t>
            </w: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%)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9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highlight w:val="none"/>
                <w:lang w:eastAsia="zh-CN"/>
              </w:rPr>
              <w:t>Ki67</w:t>
            </w:r>
          </w:p>
        </w:tc>
        <w:tc>
          <w:tcPr>
            <w:tcW w:w="21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0.30 (0.20-0.40)</w:t>
            </w:r>
          </w:p>
        </w:tc>
        <w:tc>
          <w:tcPr>
            <w:tcW w:w="220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0.30 (0.20-0.42)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 w:val="0"/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0.</w:t>
            </w: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highlight w:val="none"/>
                <w:lang w:eastAsia="zh-CN"/>
              </w:rPr>
              <w:t>834</w:t>
            </w:r>
          </w:p>
        </w:tc>
      </w:tr>
    </w:tbl>
    <w:p>
      <w:pPr>
        <w:widowControl w:val="0"/>
        <w:jc w:val="both"/>
        <w:rPr>
          <w:rFonts w:ascii="Times New Roman" w:hAnsi="Times New Roman" w:eastAsia="宋体" w:cs="Times New Roman"/>
          <w:kern w:val="2"/>
          <w:sz w:val="21"/>
          <w:szCs w:val="21"/>
          <w:lang w:eastAsia="zh-CN"/>
        </w:rPr>
      </w:pPr>
      <w:r>
        <w:rPr>
          <w:rFonts w:ascii="Times New Roman" w:hAnsi="Times New Roman" w:eastAsia="宋体" w:cs="Times New Roman"/>
          <w:kern w:val="2"/>
          <w:sz w:val="21"/>
          <w:szCs w:val="21"/>
          <w:lang w:eastAsia="zh-CN"/>
        </w:rPr>
        <w:t>The P value was based on Wilcoxon Rank sum test, Fisher Exact test and Chi-square test.MVI Group, microvascular invasion Group; non-MVI Group, non-microvascular invasion Group; BMI, body mass index; PLT, platelet; RBP, retinol blinding protein; TBIL, total bilirubin; ALB, albumin; PA, prealbumin; ALT, alanine aminotransferase; AST, aspartate aminotransferase; HBsAg, hepatitis B surface antigen; PLR, platelet-to-lymphocyte ratio; NLR, neutrophil-to-lymphocyte ratio; MLR, monocyte-to-lymphocyte ratio; PT, prothrombin time; INR, international normalized ratio; AFP, alpha fetoprotein; γ-GGT, gamma-glutamyl transferase; TCH, total cholesterol; Th/Ts, helper T cell/suppressor T cell;BCLC stage, Barcelona Clinic Liver Cancer stage; Ki67, Ki-67</w:t>
      </w:r>
    </w:p>
    <w:p>
      <w:pPr>
        <w:pStyle w:val="104"/>
        <w:rPr>
          <w:sz w:val="24"/>
          <w:szCs w:val="24"/>
        </w:rPr>
      </w:pPr>
    </w:p>
    <w:sectPr>
      <w:headerReference r:id="rId3" w:type="default"/>
      <w:footerReference r:id="rId4" w:type="default"/>
      <w:pgSz w:w="12240" w:h="15840"/>
      <w:pgMar w:top="1440" w:right="1440" w:bottom="1440" w:left="144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s">
    <w:altName w:val="Times New Roman"/>
    <w:panose1 w:val="02020603050405020304"/>
    <w:charset w:val="00"/>
    <w:family w:val="auto"/>
    <w:pitch w:val="default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>
    <w:pPr>
      <w:pStyle w:val="5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sz w:val="20"/>
      </w:rPr>
    </w:pPr>
  </w:p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47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36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6"/>
      <w:lvlText w:val=""/>
      <w:lvlJc w:val="left"/>
      <w:pPr>
        <w:tabs>
          <w:tab w:val="left" w:pos="1800"/>
        </w:tabs>
        <w:ind w:left="1800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17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33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40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2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24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nforcement="0"/>
  <w:defaultTabStop w:val="720"/>
  <w:characterSpacingControl w:val="doNotCompress"/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JhZGVmYjA2NzRkMWQ1YzQyYWQ4NWFiNTIwYWEyNDcifQ=="/>
  </w:docVars>
  <w:rsids>
    <w:rsidRoot w:val="002C030F"/>
    <w:rsid w:val="00015F74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1BDE"/>
    <w:rsid w:val="001B13CE"/>
    <w:rsid w:val="001F0876"/>
    <w:rsid w:val="001F167C"/>
    <w:rsid w:val="001F5E91"/>
    <w:rsid w:val="002077B9"/>
    <w:rsid w:val="00262D72"/>
    <w:rsid w:val="00294FBB"/>
    <w:rsid w:val="002C030F"/>
    <w:rsid w:val="002F0FB6"/>
    <w:rsid w:val="0031671A"/>
    <w:rsid w:val="00331D75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7108F5"/>
    <w:rsid w:val="00713E5B"/>
    <w:rsid w:val="007402FC"/>
    <w:rsid w:val="007411A1"/>
    <w:rsid w:val="00793072"/>
    <w:rsid w:val="007C45B3"/>
    <w:rsid w:val="007E2786"/>
    <w:rsid w:val="00807D35"/>
    <w:rsid w:val="008218C4"/>
    <w:rsid w:val="00867A98"/>
    <w:rsid w:val="00870867"/>
    <w:rsid w:val="00885C9B"/>
    <w:rsid w:val="008D5D2A"/>
    <w:rsid w:val="00914B63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D2E17"/>
    <w:rsid w:val="00DF7D88"/>
    <w:rsid w:val="00E257C8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F04E3"/>
    <w:rsid w:val="08431FAA"/>
    <w:rsid w:val="0DBF61D1"/>
    <w:rsid w:val="49592D5B"/>
    <w:rsid w:val="4F9B08E6"/>
    <w:rsid w:val="7E1A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name="heading 1"/>
    <w:lsdException w:qFormat="1" w:unhideWhenUsed="0" w:uiPriority="0" w:name="heading 2"/>
    <w:lsdException w:qFormat="1" w:unhideWhenUsed="0" w:uiPriority="0" w:name="heading 3"/>
    <w:lsdException w:qFormat="1" w:unhideWhenUsed="0" w:uiPriority="0" w:name="heading 4"/>
    <w:lsdException w:qFormat="1" w:unhideWhenUsed="0" w:uiPriority="0" w:name="heading 5"/>
    <w:lsdException w:qFormat="1" w:unhideWhenUsed="0" w:uiPriority="0" w:name="heading 6"/>
    <w:lsdException w:qFormat="1" w:unhideWhenUsed="0" w:uiPriority="0" w:name="heading 7"/>
    <w:lsdException w:qFormat="1" w:unhideWhenUsed="0" w:uiPriority="0" w:name="heading 8"/>
    <w:lsdException w:qFormat="1" w:unhideWhenUsed="0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name="header"/>
    <w:lsdException w:qFormat="1" w:unhideWhenUsed="0" w:uiPriority="0" w:name="footer"/>
    <w:lsdException w:qFormat="1" w:unhideWhenUsed="0" w:uiPriority="0" w:name="index heading"/>
    <w:lsdException w:qFormat="1" w:unhideWhenUsed="0" w:uiPriority="0" w:name="caption"/>
    <w:lsdException w:qFormat="1" w:unhideWhenUsed="0" w:uiPriority="0" w:name="table of figures"/>
    <w:lsdException w:qFormat="1" w:unhideWhenUsed="0" w:uiPriority="0" w:name="envelope address"/>
    <w:lsdException w:qFormat="1" w:unhideWhenUsed="0" w:uiPriority="0" w:name="envelope return"/>
    <w:lsdException w:uiPriority="0" w:name="footnote reference"/>
    <w:lsdException w:qFormat="1" w:uiPriority="0" w:name="annotation reference"/>
    <w:lsdException w:uiPriority="0" w:name="line number"/>
    <w:lsdException w:unhideWhenUsed="0" w:uiPriority="0" w:name="page number"/>
    <w:lsdException w:uiPriority="0" w:name="endnote reference"/>
    <w:lsdException w:qFormat="1" w:unhideWhenUsed="0" w:uiPriority="0" w:name="endnote text"/>
    <w:lsdException w:qFormat="1" w:unhideWhenUsed="0" w:uiPriority="0" w:name="table of authorities"/>
    <w:lsdException w:qFormat="1" w:unhideWhenUsed="0" w:uiPriority="0" w:name="macro"/>
    <w:lsdException w:qFormat="1" w:unhideWhenUsed="0" w:uiPriority="0" w:name="toa heading"/>
    <w:lsdException w:qFormat="1" w:unhideWhenUsed="0" w:uiPriority="0" w:name="List"/>
    <w:lsdException w:qFormat="1" w:unhideWhenUsed="0" w:uiPriority="0" w:name="List Bullet"/>
    <w:lsdException w:qFormat="1" w:unhideWhenUsed="0" w:uiPriority="0" w:name="List Number"/>
    <w:lsdException w:qFormat="1" w:unhideWhenUsed="0" w:uiPriority="0" w:name="List 2"/>
    <w:lsdException w:qFormat="1" w:unhideWhenUsed="0" w:uiPriority="0" w:name="List 3"/>
    <w:lsdException w:qFormat="1" w:unhideWhenUsed="0" w:uiPriority="0" w:name="List 4"/>
    <w:lsdException w:qFormat="1" w:unhideWhenUsed="0" w:uiPriority="0" w:name="List 5"/>
    <w:lsdException w:qFormat="1" w:unhideWhenUsed="0" w:uiPriority="0" w:name="List Bullet 2"/>
    <w:lsdException w:qFormat="1" w:unhideWhenUsed="0" w:uiPriority="0" w:name="List Bullet 3"/>
    <w:lsdException w:qFormat="1" w:unhideWhenUsed="0" w:uiPriority="0" w:name="List Bullet 4"/>
    <w:lsdException w:qFormat="1" w:unhideWhenUsed="0" w:uiPriority="0" w:name="List Bullet 5"/>
    <w:lsdException w:qFormat="1" w:unhideWhenUsed="0" w:uiPriority="0" w:name="List Number 2"/>
    <w:lsdException w:qFormat="1" w:unhideWhenUsed="0" w:uiPriority="0" w:name="List Number 3"/>
    <w:lsdException w:qFormat="1" w:unhideWhenUsed="0" w:uiPriority="0" w:name="List Number 4"/>
    <w:lsdException w:qFormat="1" w:unhideWhenUsed="0" w:uiPriority="0" w:name="List Number 5"/>
    <w:lsdException w:qFormat="1" w:unhideWhenUsed="0" w:uiPriority="0" w:name="Title"/>
    <w:lsdException w:qFormat="1" w:unhideWhenUsed="0" w:uiPriority="0" w:name="Closing"/>
    <w:lsdException w:qFormat="1" w:unhideWhenUsed="0" w:uiPriority="0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qFormat="1" w:unhideWhenUsed="0" w:uiPriority="0" w:name="List Continue"/>
    <w:lsdException w:qFormat="1" w:unhideWhenUsed="0" w:uiPriority="0" w:name="List Continue 2"/>
    <w:lsdException w:qFormat="1" w:unhideWhenUsed="0" w:uiPriority="0" w:name="List Continue 3"/>
    <w:lsdException w:qFormat="1" w:unhideWhenUsed="0" w:uiPriority="0" w:name="List Continue 4"/>
    <w:lsdException w:qFormat="1" w:unhideWhenUsed="0" w:uiPriority="0" w:name="List Continue 5"/>
    <w:lsdException w:qFormat="1" w:unhideWhenUsed="0" w:uiPriority="0" w:name="Message Header"/>
    <w:lsdException w:qFormat="1" w:unhideWhenUsed="0" w:uiPriority="0" w:name="Subtitle"/>
    <w:lsdException w:qFormat="1" w:unhideWhenUsed="0" w:uiPriority="0" w:name="Salutation"/>
    <w:lsdException w:qFormat="1" w:unhideWhenUsed="0" w:uiPriority="0" w:name="Date"/>
    <w:lsdException w:qFormat="1" w:unhideWhenUsed="0" w:uiPriority="0" w:name="Body Text First Indent"/>
    <w:lsdException w:qFormat="1" w:unhideWhenUsed="0" w:uiPriority="0" w:name="Body Text First Indent 2"/>
    <w:lsdException w:qFormat="1" w:unhideWhenUsed="0" w:uiPriority="0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qFormat="1" w:unhideWhenUsed="0" w:uiPriority="0" w:name="Hyperlink"/>
    <w:lsdException w:qFormat="1" w:uiPriority="0" w:name="FollowedHyperlink"/>
    <w:lsdException w:qFormat="1" w:unhideWhenUsed="0" w:uiPriority="0" w:name="Strong"/>
    <w:lsdException w:qFormat="1" w:unhideWhenUsed="0" w:uiPriority="0" w:name="Emphasis"/>
    <w:lsdException w:unhideWhenUsed="0" w:uiPriority="0" w:name="Document Map"/>
    <w:lsdException w:qFormat="1" w:unhideWhenUsed="0" w:uiPriority="0" w:name="Plain Text"/>
    <w:lsdException w:qFormat="1" w:unhideWhenUsed="0" w:uiPriority="0" w:name="E-mail Signature"/>
    <w:lsdException w:qFormat="1" w:unhideWhenUsed="0" w:uiPriority="0" w:name="Normal (Web)"/>
    <w:lsdException w:uiPriority="0" w:name="HTML Acronym"/>
    <w:lsdException w:qFormat="1" w:unhideWhenUsed="0"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1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name="List Paragraph"/>
    <w:lsdException w:qFormat="1" w:unhideWhenUsed="0" w:uiPriority="29" w:name="Quote"/>
    <w:lsdException w:qFormat="1" w:unhideWhenUsed="0" w:uiPriority="3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lang w:val="en-US" w:eastAsia="en-US" w:bidi="ar-SA"/>
    </w:rPr>
  </w:style>
  <w:style w:type="paragraph" w:styleId="3">
    <w:name w:val="heading 1"/>
    <w:basedOn w:val="1"/>
    <w:next w:val="1"/>
    <w:link w:val="94"/>
    <w:semiHidden/>
    <w:qFormat/>
    <w:uiPriority w:val="0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4">
    <w:name w:val="heading 2"/>
    <w:basedOn w:val="1"/>
    <w:next w:val="1"/>
    <w:link w:val="95"/>
    <w:semiHidden/>
    <w:qFormat/>
    <w:uiPriority w:val="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3"/>
    <w:basedOn w:val="1"/>
    <w:next w:val="1"/>
    <w:semiHidden/>
    <w:qFormat/>
    <w:uiPriority w:val="0"/>
    <w:pPr>
      <w:keepNext/>
      <w:spacing w:line="480" w:lineRule="auto"/>
      <w:outlineLvl w:val="2"/>
    </w:pPr>
    <w:rPr>
      <w:rFonts w:ascii="Times" w:hAnsi="Times" w:eastAsia="Times"/>
      <w:b/>
    </w:rPr>
  </w:style>
  <w:style w:type="paragraph" w:styleId="6">
    <w:name w:val="heading 4"/>
    <w:basedOn w:val="1"/>
    <w:next w:val="1"/>
    <w:semiHidden/>
    <w:qFormat/>
    <w:uiPriority w:val="0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7">
    <w:name w:val="heading 5"/>
    <w:basedOn w:val="1"/>
    <w:next w:val="1"/>
    <w:link w:val="96"/>
    <w:semiHidden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6"/>
    <w:basedOn w:val="1"/>
    <w:next w:val="1"/>
    <w:link w:val="97"/>
    <w:semiHidden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9">
    <w:name w:val="heading 7"/>
    <w:basedOn w:val="1"/>
    <w:next w:val="1"/>
    <w:link w:val="98"/>
    <w:semiHidden/>
    <w:qFormat/>
    <w:uiPriority w:val="0"/>
    <w:pPr>
      <w:spacing w:before="240" w:after="60"/>
      <w:outlineLvl w:val="6"/>
    </w:pPr>
    <w:rPr>
      <w:rFonts w:ascii="Calibri" w:hAnsi="Calibri"/>
      <w:szCs w:val="24"/>
    </w:rPr>
  </w:style>
  <w:style w:type="paragraph" w:styleId="10">
    <w:name w:val="heading 8"/>
    <w:basedOn w:val="1"/>
    <w:next w:val="1"/>
    <w:link w:val="99"/>
    <w:semiHidden/>
    <w:qFormat/>
    <w:uiPriority w:val="0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11">
    <w:name w:val="heading 9"/>
    <w:basedOn w:val="1"/>
    <w:next w:val="1"/>
    <w:link w:val="100"/>
    <w:semiHidden/>
    <w:qFormat/>
    <w:uiPriority w:val="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89">
    <w:name w:val="Default Paragraph Font"/>
    <w:semiHidden/>
    <w:unhideWhenUsed/>
    <w:uiPriority w:val="1"/>
  </w:style>
  <w:style w:type="table" w:default="1" w:styleId="8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30"/>
    <w:semiHidden/>
    <w:qFormat/>
    <w:uiPriority w:val="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eastAsia="Times New Roman" w:cs="Courier New"/>
      <w:lang w:val="en-US" w:eastAsia="en-US" w:bidi="ar-SA"/>
    </w:rPr>
  </w:style>
  <w:style w:type="paragraph" w:styleId="12">
    <w:name w:val="List 3"/>
    <w:basedOn w:val="1"/>
    <w:semiHidden/>
    <w:qFormat/>
    <w:uiPriority w:val="0"/>
    <w:pPr>
      <w:ind w:left="1080" w:hanging="360"/>
      <w:contextualSpacing/>
    </w:pPr>
  </w:style>
  <w:style w:type="paragraph" w:styleId="13">
    <w:name w:val="toc 7"/>
    <w:basedOn w:val="1"/>
    <w:next w:val="1"/>
    <w:semiHidden/>
    <w:uiPriority w:val="0"/>
    <w:pPr>
      <w:ind w:left="1440"/>
    </w:pPr>
  </w:style>
  <w:style w:type="paragraph" w:styleId="14">
    <w:name w:val="List Number 2"/>
    <w:basedOn w:val="1"/>
    <w:semiHidden/>
    <w:qFormat/>
    <w:uiPriority w:val="0"/>
    <w:pPr>
      <w:numPr>
        <w:ilvl w:val="0"/>
        <w:numId w:val="1"/>
      </w:numPr>
      <w:contextualSpacing/>
    </w:pPr>
  </w:style>
  <w:style w:type="paragraph" w:styleId="15">
    <w:name w:val="table of authorities"/>
    <w:basedOn w:val="1"/>
    <w:next w:val="1"/>
    <w:semiHidden/>
    <w:qFormat/>
    <w:uiPriority w:val="0"/>
    <w:pPr>
      <w:ind w:left="240" w:hanging="240"/>
    </w:pPr>
  </w:style>
  <w:style w:type="paragraph" w:styleId="16">
    <w:name w:val="Note Heading"/>
    <w:basedOn w:val="1"/>
    <w:next w:val="1"/>
    <w:link w:val="133"/>
    <w:semiHidden/>
    <w:qFormat/>
    <w:uiPriority w:val="0"/>
  </w:style>
  <w:style w:type="paragraph" w:styleId="17">
    <w:name w:val="List Bullet 4"/>
    <w:basedOn w:val="1"/>
    <w:semiHidden/>
    <w:qFormat/>
    <w:uiPriority w:val="0"/>
    <w:pPr>
      <w:numPr>
        <w:ilvl w:val="0"/>
        <w:numId w:val="2"/>
      </w:numPr>
      <w:contextualSpacing/>
    </w:pPr>
  </w:style>
  <w:style w:type="paragraph" w:styleId="18">
    <w:name w:val="index 8"/>
    <w:basedOn w:val="1"/>
    <w:next w:val="1"/>
    <w:semiHidden/>
    <w:qFormat/>
    <w:uiPriority w:val="0"/>
    <w:pPr>
      <w:ind w:left="1920" w:hanging="240"/>
    </w:pPr>
  </w:style>
  <w:style w:type="paragraph" w:styleId="19">
    <w:name w:val="E-mail Signature"/>
    <w:basedOn w:val="1"/>
    <w:link w:val="120"/>
    <w:semiHidden/>
    <w:qFormat/>
    <w:uiPriority w:val="0"/>
  </w:style>
  <w:style w:type="paragraph" w:styleId="20">
    <w:name w:val="List Number"/>
    <w:basedOn w:val="1"/>
    <w:semiHidden/>
    <w:qFormat/>
    <w:uiPriority w:val="0"/>
    <w:pPr>
      <w:numPr>
        <w:ilvl w:val="0"/>
        <w:numId w:val="3"/>
      </w:numPr>
      <w:contextualSpacing/>
    </w:pPr>
  </w:style>
  <w:style w:type="paragraph" w:styleId="21">
    <w:name w:val="Normal Indent"/>
    <w:basedOn w:val="1"/>
    <w:semiHidden/>
    <w:qFormat/>
    <w:uiPriority w:val="0"/>
    <w:pPr>
      <w:ind w:left="720"/>
    </w:pPr>
  </w:style>
  <w:style w:type="paragraph" w:styleId="22">
    <w:name w:val="caption"/>
    <w:basedOn w:val="1"/>
    <w:next w:val="1"/>
    <w:semiHidden/>
    <w:qFormat/>
    <w:uiPriority w:val="0"/>
    <w:rPr>
      <w:b/>
      <w:bCs/>
      <w:sz w:val="20"/>
    </w:rPr>
  </w:style>
  <w:style w:type="paragraph" w:styleId="23">
    <w:name w:val="index 5"/>
    <w:basedOn w:val="1"/>
    <w:next w:val="1"/>
    <w:semiHidden/>
    <w:qFormat/>
    <w:uiPriority w:val="0"/>
    <w:pPr>
      <w:ind w:left="1200" w:hanging="240"/>
    </w:pPr>
  </w:style>
  <w:style w:type="paragraph" w:styleId="24">
    <w:name w:val="List Bullet"/>
    <w:basedOn w:val="1"/>
    <w:semiHidden/>
    <w:qFormat/>
    <w:uiPriority w:val="0"/>
    <w:pPr>
      <w:numPr>
        <w:ilvl w:val="0"/>
        <w:numId w:val="4"/>
      </w:numPr>
      <w:contextualSpacing/>
    </w:pPr>
  </w:style>
  <w:style w:type="paragraph" w:styleId="25">
    <w:name w:val="envelope address"/>
    <w:basedOn w:val="1"/>
    <w:semiHidden/>
    <w:qFormat/>
    <w:uiPriority w:val="0"/>
    <w:pPr>
      <w:framePr w:w="7920" w:h="1980" w:hRule="exact" w:hSpace="180" w:wrap="auto" w:vAnchor="margin" w:hAnchor="page" w:xAlign="center" w:yAlign="bottom"/>
      <w:ind w:left="2880"/>
    </w:pPr>
    <w:rPr>
      <w:rFonts w:ascii="Cambria" w:hAnsi="Cambria"/>
      <w:szCs w:val="24"/>
    </w:rPr>
  </w:style>
  <w:style w:type="paragraph" w:styleId="26">
    <w:name w:val="Document Map"/>
    <w:basedOn w:val="1"/>
    <w:link w:val="119"/>
    <w:semiHidden/>
    <w:uiPriority w:val="0"/>
    <w:rPr>
      <w:rFonts w:ascii="Tahoma" w:hAnsi="Tahoma" w:cs="Tahoma"/>
      <w:sz w:val="16"/>
      <w:szCs w:val="16"/>
    </w:rPr>
  </w:style>
  <w:style w:type="paragraph" w:styleId="27">
    <w:name w:val="toa heading"/>
    <w:basedOn w:val="1"/>
    <w:next w:val="1"/>
    <w:semiHidden/>
    <w:qFormat/>
    <w:uiPriority w:val="0"/>
    <w:pPr>
      <w:spacing w:before="120"/>
    </w:pPr>
    <w:rPr>
      <w:rFonts w:ascii="Cambria" w:hAnsi="Cambria"/>
      <w:b/>
      <w:bCs/>
      <w:szCs w:val="24"/>
    </w:rPr>
  </w:style>
  <w:style w:type="paragraph" w:styleId="28">
    <w:name w:val="annotation text"/>
    <w:basedOn w:val="1"/>
    <w:link w:val="116"/>
    <w:semiHidden/>
    <w:qFormat/>
    <w:uiPriority w:val="0"/>
    <w:rPr>
      <w:sz w:val="20"/>
    </w:rPr>
  </w:style>
  <w:style w:type="paragraph" w:styleId="29">
    <w:name w:val="index 6"/>
    <w:basedOn w:val="1"/>
    <w:next w:val="1"/>
    <w:semiHidden/>
    <w:qFormat/>
    <w:uiPriority w:val="0"/>
    <w:pPr>
      <w:ind w:left="1440" w:hanging="240"/>
    </w:pPr>
  </w:style>
  <w:style w:type="paragraph" w:styleId="30">
    <w:name w:val="Salutation"/>
    <w:basedOn w:val="1"/>
    <w:next w:val="1"/>
    <w:link w:val="137"/>
    <w:semiHidden/>
    <w:qFormat/>
    <w:uiPriority w:val="0"/>
  </w:style>
  <w:style w:type="paragraph" w:styleId="31">
    <w:name w:val="Body Text 3"/>
    <w:basedOn w:val="1"/>
    <w:link w:val="109"/>
    <w:semiHidden/>
    <w:qFormat/>
    <w:uiPriority w:val="0"/>
    <w:pPr>
      <w:spacing w:after="120"/>
    </w:pPr>
    <w:rPr>
      <w:sz w:val="16"/>
      <w:szCs w:val="16"/>
    </w:rPr>
  </w:style>
  <w:style w:type="paragraph" w:styleId="32">
    <w:name w:val="Closing"/>
    <w:basedOn w:val="1"/>
    <w:link w:val="115"/>
    <w:semiHidden/>
    <w:qFormat/>
    <w:uiPriority w:val="0"/>
    <w:pPr>
      <w:ind w:left="4320"/>
    </w:pPr>
  </w:style>
  <w:style w:type="paragraph" w:styleId="33">
    <w:name w:val="List Bullet 3"/>
    <w:basedOn w:val="1"/>
    <w:semiHidden/>
    <w:qFormat/>
    <w:uiPriority w:val="0"/>
    <w:pPr>
      <w:numPr>
        <w:ilvl w:val="0"/>
        <w:numId w:val="5"/>
      </w:numPr>
      <w:contextualSpacing/>
    </w:pPr>
  </w:style>
  <w:style w:type="paragraph" w:styleId="34">
    <w:name w:val="Body Text"/>
    <w:basedOn w:val="1"/>
    <w:link w:val="107"/>
    <w:semiHidden/>
    <w:qFormat/>
    <w:uiPriority w:val="0"/>
    <w:pPr>
      <w:spacing w:after="120"/>
    </w:pPr>
  </w:style>
  <w:style w:type="paragraph" w:styleId="35">
    <w:name w:val="Body Text Indent"/>
    <w:basedOn w:val="1"/>
    <w:link w:val="111"/>
    <w:semiHidden/>
    <w:qFormat/>
    <w:uiPriority w:val="0"/>
    <w:pPr>
      <w:spacing w:after="120"/>
      <w:ind w:left="360"/>
    </w:pPr>
  </w:style>
  <w:style w:type="paragraph" w:styleId="36">
    <w:name w:val="List Number 3"/>
    <w:basedOn w:val="1"/>
    <w:semiHidden/>
    <w:qFormat/>
    <w:uiPriority w:val="0"/>
    <w:pPr>
      <w:numPr>
        <w:ilvl w:val="0"/>
        <w:numId w:val="6"/>
      </w:numPr>
      <w:contextualSpacing/>
    </w:pPr>
  </w:style>
  <w:style w:type="paragraph" w:styleId="37">
    <w:name w:val="List 2"/>
    <w:basedOn w:val="1"/>
    <w:semiHidden/>
    <w:qFormat/>
    <w:uiPriority w:val="0"/>
    <w:pPr>
      <w:ind w:left="720" w:hanging="360"/>
      <w:contextualSpacing/>
    </w:pPr>
  </w:style>
  <w:style w:type="paragraph" w:styleId="38">
    <w:name w:val="List Continue"/>
    <w:basedOn w:val="1"/>
    <w:semiHidden/>
    <w:qFormat/>
    <w:uiPriority w:val="0"/>
    <w:pPr>
      <w:spacing w:after="120"/>
      <w:ind w:left="360"/>
      <w:contextualSpacing/>
    </w:pPr>
  </w:style>
  <w:style w:type="paragraph" w:styleId="39">
    <w:name w:val="Block Text"/>
    <w:basedOn w:val="1"/>
    <w:semiHidden/>
    <w:qFormat/>
    <w:uiPriority w:val="0"/>
    <w:pPr>
      <w:spacing w:after="120"/>
      <w:ind w:left="1440" w:right="1440"/>
    </w:pPr>
  </w:style>
  <w:style w:type="paragraph" w:styleId="40">
    <w:name w:val="List Bullet 2"/>
    <w:basedOn w:val="1"/>
    <w:semiHidden/>
    <w:qFormat/>
    <w:uiPriority w:val="0"/>
    <w:pPr>
      <w:numPr>
        <w:ilvl w:val="0"/>
        <w:numId w:val="7"/>
      </w:numPr>
      <w:contextualSpacing/>
    </w:pPr>
  </w:style>
  <w:style w:type="paragraph" w:styleId="41">
    <w:name w:val="HTML Address"/>
    <w:basedOn w:val="1"/>
    <w:link w:val="125"/>
    <w:semiHidden/>
    <w:qFormat/>
    <w:uiPriority w:val="0"/>
    <w:rPr>
      <w:i/>
      <w:iCs/>
    </w:rPr>
  </w:style>
  <w:style w:type="paragraph" w:styleId="42">
    <w:name w:val="index 4"/>
    <w:basedOn w:val="1"/>
    <w:next w:val="1"/>
    <w:semiHidden/>
    <w:qFormat/>
    <w:uiPriority w:val="0"/>
    <w:pPr>
      <w:ind w:left="960" w:hanging="240"/>
    </w:pPr>
  </w:style>
  <w:style w:type="paragraph" w:styleId="43">
    <w:name w:val="toc 5"/>
    <w:basedOn w:val="1"/>
    <w:next w:val="1"/>
    <w:semiHidden/>
    <w:qFormat/>
    <w:uiPriority w:val="0"/>
    <w:pPr>
      <w:ind w:left="960"/>
    </w:pPr>
  </w:style>
  <w:style w:type="paragraph" w:styleId="44">
    <w:name w:val="toc 3"/>
    <w:basedOn w:val="1"/>
    <w:next w:val="1"/>
    <w:semiHidden/>
    <w:qFormat/>
    <w:uiPriority w:val="0"/>
    <w:pPr>
      <w:ind w:left="480"/>
    </w:pPr>
  </w:style>
  <w:style w:type="paragraph" w:styleId="45">
    <w:name w:val="Plain Text"/>
    <w:basedOn w:val="1"/>
    <w:link w:val="134"/>
    <w:semiHidden/>
    <w:qFormat/>
    <w:uiPriority w:val="0"/>
    <w:rPr>
      <w:rFonts w:ascii="Courier New" w:hAnsi="Courier New" w:cs="Courier New"/>
      <w:sz w:val="20"/>
    </w:rPr>
  </w:style>
  <w:style w:type="paragraph" w:styleId="46">
    <w:name w:val="List Bullet 5"/>
    <w:basedOn w:val="1"/>
    <w:semiHidden/>
    <w:qFormat/>
    <w:uiPriority w:val="0"/>
    <w:pPr>
      <w:numPr>
        <w:ilvl w:val="0"/>
        <w:numId w:val="8"/>
      </w:numPr>
      <w:contextualSpacing/>
    </w:pPr>
  </w:style>
  <w:style w:type="paragraph" w:styleId="47">
    <w:name w:val="List Number 4"/>
    <w:basedOn w:val="1"/>
    <w:semiHidden/>
    <w:qFormat/>
    <w:uiPriority w:val="0"/>
    <w:pPr>
      <w:numPr>
        <w:ilvl w:val="0"/>
        <w:numId w:val="9"/>
      </w:numPr>
      <w:contextualSpacing/>
    </w:pPr>
  </w:style>
  <w:style w:type="paragraph" w:styleId="48">
    <w:name w:val="toc 8"/>
    <w:basedOn w:val="1"/>
    <w:next w:val="1"/>
    <w:semiHidden/>
    <w:qFormat/>
    <w:uiPriority w:val="0"/>
    <w:pPr>
      <w:ind w:left="1680"/>
    </w:pPr>
  </w:style>
  <w:style w:type="paragraph" w:styleId="49">
    <w:name w:val="index 3"/>
    <w:basedOn w:val="1"/>
    <w:next w:val="1"/>
    <w:semiHidden/>
    <w:qFormat/>
    <w:uiPriority w:val="0"/>
    <w:pPr>
      <w:ind w:left="720" w:hanging="240"/>
    </w:pPr>
  </w:style>
  <w:style w:type="paragraph" w:styleId="50">
    <w:name w:val="Date"/>
    <w:basedOn w:val="1"/>
    <w:next w:val="1"/>
    <w:link w:val="118"/>
    <w:semiHidden/>
    <w:qFormat/>
    <w:uiPriority w:val="0"/>
  </w:style>
  <w:style w:type="paragraph" w:styleId="51">
    <w:name w:val="Body Text Indent 2"/>
    <w:basedOn w:val="1"/>
    <w:link w:val="113"/>
    <w:semiHidden/>
    <w:qFormat/>
    <w:uiPriority w:val="0"/>
    <w:pPr>
      <w:spacing w:after="120" w:line="480" w:lineRule="auto"/>
      <w:ind w:left="360"/>
    </w:pPr>
  </w:style>
  <w:style w:type="paragraph" w:styleId="52">
    <w:name w:val="endnote text"/>
    <w:basedOn w:val="1"/>
    <w:link w:val="121"/>
    <w:semiHidden/>
    <w:qFormat/>
    <w:uiPriority w:val="0"/>
    <w:rPr>
      <w:sz w:val="20"/>
    </w:rPr>
  </w:style>
  <w:style w:type="paragraph" w:styleId="53">
    <w:name w:val="List Continue 5"/>
    <w:basedOn w:val="1"/>
    <w:semiHidden/>
    <w:qFormat/>
    <w:uiPriority w:val="0"/>
    <w:pPr>
      <w:spacing w:after="120"/>
      <w:ind w:left="1800"/>
      <w:contextualSpacing/>
    </w:pPr>
  </w:style>
  <w:style w:type="paragraph" w:styleId="54">
    <w:name w:val="Balloon Text"/>
    <w:basedOn w:val="1"/>
    <w:link w:val="105"/>
    <w:semiHidden/>
    <w:qFormat/>
    <w:uiPriority w:val="0"/>
    <w:rPr>
      <w:rFonts w:ascii="Tahoma" w:hAnsi="Tahoma" w:cs="Tahoma"/>
      <w:sz w:val="16"/>
      <w:szCs w:val="16"/>
    </w:rPr>
  </w:style>
  <w:style w:type="paragraph" w:styleId="55">
    <w:name w:val="footer"/>
    <w:basedOn w:val="1"/>
    <w:link w:val="122"/>
    <w:semiHidden/>
    <w:qFormat/>
    <w:uiPriority w:val="0"/>
    <w:pPr>
      <w:tabs>
        <w:tab w:val="center" w:pos="4680"/>
        <w:tab w:val="right" w:pos="9360"/>
      </w:tabs>
    </w:pPr>
  </w:style>
  <w:style w:type="paragraph" w:styleId="56">
    <w:name w:val="envelope return"/>
    <w:basedOn w:val="1"/>
    <w:semiHidden/>
    <w:qFormat/>
    <w:uiPriority w:val="0"/>
    <w:rPr>
      <w:rFonts w:ascii="Cambria" w:hAnsi="Cambria"/>
      <w:sz w:val="20"/>
    </w:rPr>
  </w:style>
  <w:style w:type="paragraph" w:styleId="57">
    <w:name w:val="header"/>
    <w:basedOn w:val="1"/>
    <w:link w:val="124"/>
    <w:semiHidden/>
    <w:qFormat/>
    <w:uiPriority w:val="0"/>
    <w:pPr>
      <w:tabs>
        <w:tab w:val="center" w:pos="4680"/>
        <w:tab w:val="right" w:pos="9360"/>
      </w:tabs>
    </w:pPr>
  </w:style>
  <w:style w:type="paragraph" w:styleId="58">
    <w:name w:val="Signature"/>
    <w:basedOn w:val="1"/>
    <w:link w:val="138"/>
    <w:semiHidden/>
    <w:qFormat/>
    <w:uiPriority w:val="0"/>
    <w:pPr>
      <w:ind w:left="4320"/>
    </w:pPr>
  </w:style>
  <w:style w:type="paragraph" w:styleId="59">
    <w:name w:val="toc 1"/>
    <w:basedOn w:val="1"/>
    <w:next w:val="1"/>
    <w:semiHidden/>
    <w:qFormat/>
    <w:uiPriority w:val="0"/>
  </w:style>
  <w:style w:type="paragraph" w:styleId="60">
    <w:name w:val="List Continue 4"/>
    <w:basedOn w:val="1"/>
    <w:semiHidden/>
    <w:qFormat/>
    <w:uiPriority w:val="0"/>
    <w:pPr>
      <w:spacing w:after="120"/>
      <w:ind w:left="1440"/>
      <w:contextualSpacing/>
    </w:pPr>
  </w:style>
  <w:style w:type="paragraph" w:styleId="61">
    <w:name w:val="toc 4"/>
    <w:basedOn w:val="1"/>
    <w:next w:val="1"/>
    <w:semiHidden/>
    <w:qFormat/>
    <w:uiPriority w:val="0"/>
    <w:pPr>
      <w:ind w:left="720"/>
    </w:pPr>
  </w:style>
  <w:style w:type="paragraph" w:styleId="62">
    <w:name w:val="index heading"/>
    <w:basedOn w:val="1"/>
    <w:next w:val="63"/>
    <w:semiHidden/>
    <w:qFormat/>
    <w:uiPriority w:val="0"/>
    <w:rPr>
      <w:rFonts w:ascii="Cambria" w:hAnsi="Cambria"/>
      <w:b/>
      <w:bCs/>
    </w:rPr>
  </w:style>
  <w:style w:type="paragraph" w:styleId="63">
    <w:name w:val="index 1"/>
    <w:basedOn w:val="1"/>
    <w:next w:val="1"/>
    <w:semiHidden/>
    <w:qFormat/>
    <w:uiPriority w:val="0"/>
    <w:pPr>
      <w:ind w:left="240" w:hanging="240"/>
    </w:pPr>
  </w:style>
  <w:style w:type="paragraph" w:styleId="64">
    <w:name w:val="Subtitle"/>
    <w:basedOn w:val="1"/>
    <w:next w:val="1"/>
    <w:link w:val="139"/>
    <w:semiHidden/>
    <w:qFormat/>
    <w:uiPriority w:val="0"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65">
    <w:name w:val="List Number 5"/>
    <w:basedOn w:val="1"/>
    <w:semiHidden/>
    <w:qFormat/>
    <w:uiPriority w:val="0"/>
    <w:pPr>
      <w:numPr>
        <w:ilvl w:val="0"/>
        <w:numId w:val="10"/>
      </w:numPr>
      <w:contextualSpacing/>
    </w:pPr>
  </w:style>
  <w:style w:type="paragraph" w:styleId="66">
    <w:name w:val="List"/>
    <w:basedOn w:val="1"/>
    <w:semiHidden/>
    <w:qFormat/>
    <w:uiPriority w:val="0"/>
    <w:pPr>
      <w:ind w:left="360" w:hanging="360"/>
      <w:contextualSpacing/>
    </w:pPr>
  </w:style>
  <w:style w:type="paragraph" w:styleId="67">
    <w:name w:val="footnote text"/>
    <w:basedOn w:val="1"/>
    <w:link w:val="123"/>
    <w:semiHidden/>
    <w:qFormat/>
    <w:uiPriority w:val="0"/>
    <w:rPr>
      <w:sz w:val="20"/>
    </w:rPr>
  </w:style>
  <w:style w:type="paragraph" w:styleId="68">
    <w:name w:val="toc 6"/>
    <w:basedOn w:val="1"/>
    <w:next w:val="1"/>
    <w:semiHidden/>
    <w:qFormat/>
    <w:uiPriority w:val="0"/>
    <w:pPr>
      <w:ind w:left="1200"/>
    </w:pPr>
  </w:style>
  <w:style w:type="paragraph" w:styleId="69">
    <w:name w:val="List 5"/>
    <w:basedOn w:val="1"/>
    <w:semiHidden/>
    <w:qFormat/>
    <w:uiPriority w:val="0"/>
    <w:pPr>
      <w:ind w:left="1800" w:hanging="360"/>
      <w:contextualSpacing/>
    </w:pPr>
  </w:style>
  <w:style w:type="paragraph" w:styleId="70">
    <w:name w:val="Body Text Indent 3"/>
    <w:basedOn w:val="1"/>
    <w:link w:val="114"/>
    <w:semiHidden/>
    <w:qFormat/>
    <w:uiPriority w:val="0"/>
    <w:pPr>
      <w:spacing w:after="120"/>
      <w:ind w:left="360"/>
    </w:pPr>
    <w:rPr>
      <w:sz w:val="16"/>
      <w:szCs w:val="16"/>
    </w:rPr>
  </w:style>
  <w:style w:type="paragraph" w:styleId="71">
    <w:name w:val="index 7"/>
    <w:basedOn w:val="1"/>
    <w:next w:val="1"/>
    <w:semiHidden/>
    <w:qFormat/>
    <w:uiPriority w:val="0"/>
    <w:pPr>
      <w:ind w:left="1680" w:hanging="240"/>
    </w:pPr>
  </w:style>
  <w:style w:type="paragraph" w:styleId="72">
    <w:name w:val="index 9"/>
    <w:basedOn w:val="1"/>
    <w:next w:val="1"/>
    <w:semiHidden/>
    <w:qFormat/>
    <w:uiPriority w:val="0"/>
    <w:pPr>
      <w:ind w:left="2160" w:hanging="240"/>
    </w:pPr>
  </w:style>
  <w:style w:type="paragraph" w:styleId="73">
    <w:name w:val="table of figures"/>
    <w:basedOn w:val="1"/>
    <w:next w:val="1"/>
    <w:semiHidden/>
    <w:qFormat/>
    <w:uiPriority w:val="0"/>
  </w:style>
  <w:style w:type="paragraph" w:styleId="74">
    <w:name w:val="toc 2"/>
    <w:basedOn w:val="1"/>
    <w:next w:val="1"/>
    <w:semiHidden/>
    <w:qFormat/>
    <w:uiPriority w:val="0"/>
    <w:pPr>
      <w:ind w:left="240"/>
    </w:pPr>
  </w:style>
  <w:style w:type="paragraph" w:styleId="75">
    <w:name w:val="toc 9"/>
    <w:basedOn w:val="1"/>
    <w:next w:val="1"/>
    <w:semiHidden/>
    <w:qFormat/>
    <w:uiPriority w:val="0"/>
    <w:pPr>
      <w:ind w:left="1920"/>
    </w:pPr>
  </w:style>
  <w:style w:type="paragraph" w:styleId="76">
    <w:name w:val="Body Text 2"/>
    <w:basedOn w:val="1"/>
    <w:link w:val="108"/>
    <w:semiHidden/>
    <w:qFormat/>
    <w:uiPriority w:val="0"/>
    <w:pPr>
      <w:spacing w:after="120" w:line="480" w:lineRule="auto"/>
    </w:pPr>
  </w:style>
  <w:style w:type="paragraph" w:styleId="77">
    <w:name w:val="List 4"/>
    <w:basedOn w:val="1"/>
    <w:semiHidden/>
    <w:qFormat/>
    <w:uiPriority w:val="0"/>
    <w:pPr>
      <w:ind w:left="1440" w:hanging="360"/>
      <w:contextualSpacing/>
    </w:pPr>
  </w:style>
  <w:style w:type="paragraph" w:styleId="78">
    <w:name w:val="List Continue 2"/>
    <w:basedOn w:val="1"/>
    <w:semiHidden/>
    <w:qFormat/>
    <w:uiPriority w:val="0"/>
    <w:pPr>
      <w:spacing w:after="120"/>
      <w:ind w:left="720"/>
      <w:contextualSpacing/>
    </w:pPr>
  </w:style>
  <w:style w:type="paragraph" w:styleId="79">
    <w:name w:val="Message Header"/>
    <w:basedOn w:val="1"/>
    <w:link w:val="131"/>
    <w:semiHidden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80">
    <w:name w:val="HTML Preformatted"/>
    <w:basedOn w:val="1"/>
    <w:link w:val="126"/>
    <w:semiHidden/>
    <w:qFormat/>
    <w:uiPriority w:val="0"/>
    <w:rPr>
      <w:rFonts w:ascii="Courier New" w:hAnsi="Courier New" w:cs="Courier New"/>
      <w:sz w:val="20"/>
    </w:rPr>
  </w:style>
  <w:style w:type="paragraph" w:styleId="81">
    <w:name w:val="Normal (Web)"/>
    <w:basedOn w:val="1"/>
    <w:semiHidden/>
    <w:qFormat/>
    <w:uiPriority w:val="0"/>
    <w:rPr>
      <w:szCs w:val="24"/>
    </w:rPr>
  </w:style>
  <w:style w:type="paragraph" w:styleId="82">
    <w:name w:val="List Continue 3"/>
    <w:basedOn w:val="1"/>
    <w:semiHidden/>
    <w:qFormat/>
    <w:uiPriority w:val="0"/>
    <w:pPr>
      <w:spacing w:after="120"/>
      <w:ind w:left="1080"/>
      <w:contextualSpacing/>
    </w:pPr>
  </w:style>
  <w:style w:type="paragraph" w:styleId="83">
    <w:name w:val="index 2"/>
    <w:basedOn w:val="1"/>
    <w:next w:val="1"/>
    <w:semiHidden/>
    <w:qFormat/>
    <w:uiPriority w:val="0"/>
    <w:pPr>
      <w:ind w:left="480" w:hanging="240"/>
    </w:pPr>
  </w:style>
  <w:style w:type="paragraph" w:styleId="84">
    <w:name w:val="Title"/>
    <w:basedOn w:val="1"/>
    <w:next w:val="1"/>
    <w:link w:val="140"/>
    <w:semiHidden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85">
    <w:name w:val="annotation subject"/>
    <w:basedOn w:val="28"/>
    <w:next w:val="28"/>
    <w:link w:val="117"/>
    <w:semiHidden/>
    <w:qFormat/>
    <w:uiPriority w:val="0"/>
    <w:rPr>
      <w:b/>
      <w:bCs/>
    </w:rPr>
  </w:style>
  <w:style w:type="paragraph" w:styleId="86">
    <w:name w:val="Body Text First Indent"/>
    <w:basedOn w:val="34"/>
    <w:link w:val="110"/>
    <w:semiHidden/>
    <w:qFormat/>
    <w:uiPriority w:val="0"/>
    <w:pPr>
      <w:ind w:firstLine="210"/>
    </w:pPr>
  </w:style>
  <w:style w:type="paragraph" w:styleId="87">
    <w:name w:val="Body Text First Indent 2"/>
    <w:basedOn w:val="35"/>
    <w:link w:val="112"/>
    <w:semiHidden/>
    <w:qFormat/>
    <w:uiPriority w:val="0"/>
    <w:pPr>
      <w:ind w:firstLine="210"/>
    </w:pPr>
  </w:style>
  <w:style w:type="character" w:styleId="90">
    <w:name w:val="page number"/>
    <w:basedOn w:val="89"/>
    <w:semiHidden/>
    <w:uiPriority w:val="0"/>
  </w:style>
  <w:style w:type="character" w:styleId="91">
    <w:name w:val="FollowedHyperlink"/>
    <w:semiHidden/>
    <w:unhideWhenUsed/>
    <w:qFormat/>
    <w:uiPriority w:val="0"/>
    <w:rPr>
      <w:color w:val="800080"/>
      <w:u w:val="single"/>
    </w:rPr>
  </w:style>
  <w:style w:type="character" w:styleId="92">
    <w:name w:val="Hyperlink"/>
    <w:semiHidden/>
    <w:qFormat/>
    <w:uiPriority w:val="0"/>
    <w:rPr>
      <w:color w:val="0000FF"/>
      <w:u w:val="single"/>
    </w:rPr>
  </w:style>
  <w:style w:type="character" w:styleId="93">
    <w:name w:val="annotation reference"/>
    <w:semiHidden/>
    <w:unhideWhenUsed/>
    <w:qFormat/>
    <w:uiPriority w:val="0"/>
    <w:rPr>
      <w:sz w:val="16"/>
      <w:szCs w:val="16"/>
    </w:rPr>
  </w:style>
  <w:style w:type="character" w:customStyle="1" w:styleId="94">
    <w:name w:val="Heading 1 Char"/>
    <w:link w:val="3"/>
    <w:semiHidden/>
    <w:qFormat/>
    <w:uiPriority w:val="0"/>
    <w:rPr>
      <w:b/>
      <w:bCs/>
      <w:kern w:val="32"/>
      <w:sz w:val="24"/>
      <w:szCs w:val="24"/>
    </w:rPr>
  </w:style>
  <w:style w:type="character" w:customStyle="1" w:styleId="95">
    <w:name w:val="Heading 2 Char"/>
    <w:link w:val="4"/>
    <w:semiHidden/>
    <w:qFormat/>
    <w:uiPriority w:val="0"/>
    <w:rPr>
      <w:rFonts w:ascii="Cambria" w:hAnsi="Cambria"/>
      <w:b/>
      <w:bCs/>
      <w:i/>
      <w:iCs/>
      <w:sz w:val="28"/>
      <w:szCs w:val="28"/>
    </w:rPr>
  </w:style>
  <w:style w:type="character" w:customStyle="1" w:styleId="96">
    <w:name w:val="Heading 5 Char"/>
    <w:link w:val="7"/>
    <w:semiHidden/>
    <w:qFormat/>
    <w:uiPriority w:val="0"/>
    <w:rPr>
      <w:rFonts w:ascii="Calibri" w:hAnsi="Calibri"/>
      <w:b/>
      <w:bCs/>
      <w:i/>
      <w:iCs/>
      <w:sz w:val="26"/>
      <w:szCs w:val="26"/>
    </w:rPr>
  </w:style>
  <w:style w:type="character" w:customStyle="1" w:styleId="97">
    <w:name w:val="Heading 6 Char"/>
    <w:link w:val="8"/>
    <w:semiHidden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98">
    <w:name w:val="Heading 7 Char"/>
    <w:link w:val="9"/>
    <w:semiHidden/>
    <w:qFormat/>
    <w:uiPriority w:val="0"/>
    <w:rPr>
      <w:rFonts w:ascii="Calibri" w:hAnsi="Calibri"/>
      <w:sz w:val="24"/>
      <w:szCs w:val="24"/>
    </w:rPr>
  </w:style>
  <w:style w:type="character" w:customStyle="1" w:styleId="99">
    <w:name w:val="Heading 8 Char"/>
    <w:link w:val="10"/>
    <w:semiHidden/>
    <w:qFormat/>
    <w:uiPriority w:val="0"/>
    <w:rPr>
      <w:rFonts w:ascii="Calibri" w:hAnsi="Calibri"/>
      <w:i/>
      <w:iCs/>
      <w:sz w:val="24"/>
      <w:szCs w:val="24"/>
    </w:rPr>
  </w:style>
  <w:style w:type="character" w:customStyle="1" w:styleId="100">
    <w:name w:val="Heading 9 Char"/>
    <w:link w:val="11"/>
    <w:semiHidden/>
    <w:qFormat/>
    <w:uiPriority w:val="0"/>
    <w:rPr>
      <w:rFonts w:ascii="Cambria" w:hAnsi="Cambria"/>
      <w:sz w:val="22"/>
      <w:szCs w:val="22"/>
    </w:rPr>
  </w:style>
  <w:style w:type="paragraph" w:customStyle="1" w:styleId="101">
    <w:name w:val="SM Heading"/>
    <w:basedOn w:val="3"/>
    <w:qFormat/>
    <w:uiPriority w:val="0"/>
  </w:style>
  <w:style w:type="paragraph" w:customStyle="1" w:styleId="102">
    <w:name w:val="SM Subheading"/>
    <w:basedOn w:val="1"/>
    <w:qFormat/>
    <w:uiPriority w:val="0"/>
    <w:rPr>
      <w:u w:val="words"/>
    </w:rPr>
  </w:style>
  <w:style w:type="paragraph" w:customStyle="1" w:styleId="103">
    <w:name w:val="SM Text"/>
    <w:basedOn w:val="1"/>
    <w:qFormat/>
    <w:uiPriority w:val="0"/>
    <w:pPr>
      <w:ind w:firstLine="480"/>
    </w:pPr>
  </w:style>
  <w:style w:type="paragraph" w:customStyle="1" w:styleId="104">
    <w:name w:val="SM caption"/>
    <w:basedOn w:val="103"/>
    <w:qFormat/>
    <w:uiPriority w:val="0"/>
    <w:pPr>
      <w:ind w:firstLine="0"/>
    </w:pPr>
  </w:style>
  <w:style w:type="character" w:customStyle="1" w:styleId="105">
    <w:name w:val="Balloon Text Char"/>
    <w:link w:val="54"/>
    <w:semiHidden/>
    <w:qFormat/>
    <w:uiPriority w:val="0"/>
    <w:rPr>
      <w:rFonts w:ascii="Tahoma" w:hAnsi="Tahoma" w:cs="Tahoma"/>
      <w:sz w:val="16"/>
      <w:szCs w:val="16"/>
    </w:rPr>
  </w:style>
  <w:style w:type="paragraph" w:customStyle="1" w:styleId="106">
    <w:name w:val="Bibliography"/>
    <w:basedOn w:val="1"/>
    <w:next w:val="1"/>
    <w:semiHidden/>
    <w:qFormat/>
    <w:uiPriority w:val="37"/>
  </w:style>
  <w:style w:type="character" w:customStyle="1" w:styleId="107">
    <w:name w:val="Body Text Char"/>
    <w:link w:val="34"/>
    <w:semiHidden/>
    <w:uiPriority w:val="0"/>
    <w:rPr>
      <w:sz w:val="24"/>
    </w:rPr>
  </w:style>
  <w:style w:type="character" w:customStyle="1" w:styleId="108">
    <w:name w:val="Body Text 2 Char"/>
    <w:link w:val="76"/>
    <w:semiHidden/>
    <w:qFormat/>
    <w:uiPriority w:val="0"/>
    <w:rPr>
      <w:sz w:val="24"/>
    </w:rPr>
  </w:style>
  <w:style w:type="character" w:customStyle="1" w:styleId="109">
    <w:name w:val="Body Text 3 Char"/>
    <w:link w:val="31"/>
    <w:semiHidden/>
    <w:qFormat/>
    <w:uiPriority w:val="0"/>
    <w:rPr>
      <w:sz w:val="16"/>
      <w:szCs w:val="16"/>
    </w:rPr>
  </w:style>
  <w:style w:type="character" w:customStyle="1" w:styleId="110">
    <w:name w:val="Body Text First Indent Char"/>
    <w:link w:val="86"/>
    <w:semiHidden/>
    <w:qFormat/>
    <w:uiPriority w:val="0"/>
    <w:rPr>
      <w:sz w:val="24"/>
    </w:rPr>
  </w:style>
  <w:style w:type="character" w:customStyle="1" w:styleId="111">
    <w:name w:val="Body Text Indent Char"/>
    <w:link w:val="35"/>
    <w:semiHidden/>
    <w:qFormat/>
    <w:uiPriority w:val="0"/>
    <w:rPr>
      <w:sz w:val="24"/>
    </w:rPr>
  </w:style>
  <w:style w:type="character" w:customStyle="1" w:styleId="112">
    <w:name w:val="Body Text First Indent 2 Char"/>
    <w:link w:val="87"/>
    <w:semiHidden/>
    <w:qFormat/>
    <w:uiPriority w:val="0"/>
    <w:rPr>
      <w:sz w:val="24"/>
    </w:rPr>
  </w:style>
  <w:style w:type="character" w:customStyle="1" w:styleId="113">
    <w:name w:val="Body Text Indent 2 Char"/>
    <w:link w:val="51"/>
    <w:semiHidden/>
    <w:qFormat/>
    <w:uiPriority w:val="0"/>
    <w:rPr>
      <w:sz w:val="24"/>
    </w:rPr>
  </w:style>
  <w:style w:type="character" w:customStyle="1" w:styleId="114">
    <w:name w:val="Body Text Indent 3 Char"/>
    <w:link w:val="70"/>
    <w:semiHidden/>
    <w:qFormat/>
    <w:uiPriority w:val="0"/>
    <w:rPr>
      <w:sz w:val="16"/>
      <w:szCs w:val="16"/>
    </w:rPr>
  </w:style>
  <w:style w:type="character" w:customStyle="1" w:styleId="115">
    <w:name w:val="Closing Char"/>
    <w:link w:val="32"/>
    <w:semiHidden/>
    <w:qFormat/>
    <w:uiPriority w:val="0"/>
    <w:rPr>
      <w:sz w:val="24"/>
    </w:rPr>
  </w:style>
  <w:style w:type="character" w:customStyle="1" w:styleId="116">
    <w:name w:val="Comment Text Char"/>
    <w:basedOn w:val="89"/>
    <w:link w:val="28"/>
    <w:semiHidden/>
    <w:qFormat/>
    <w:uiPriority w:val="0"/>
  </w:style>
  <w:style w:type="character" w:customStyle="1" w:styleId="117">
    <w:name w:val="Comment Subject Char"/>
    <w:link w:val="85"/>
    <w:semiHidden/>
    <w:qFormat/>
    <w:uiPriority w:val="0"/>
    <w:rPr>
      <w:b/>
      <w:bCs/>
    </w:rPr>
  </w:style>
  <w:style w:type="character" w:customStyle="1" w:styleId="118">
    <w:name w:val="Date Char"/>
    <w:link w:val="50"/>
    <w:semiHidden/>
    <w:uiPriority w:val="0"/>
    <w:rPr>
      <w:sz w:val="24"/>
    </w:rPr>
  </w:style>
  <w:style w:type="character" w:customStyle="1" w:styleId="119">
    <w:name w:val="Document Map Char"/>
    <w:link w:val="26"/>
    <w:semiHidden/>
    <w:uiPriority w:val="0"/>
    <w:rPr>
      <w:rFonts w:ascii="Tahoma" w:hAnsi="Tahoma" w:cs="Tahoma"/>
      <w:sz w:val="16"/>
      <w:szCs w:val="16"/>
    </w:rPr>
  </w:style>
  <w:style w:type="character" w:customStyle="1" w:styleId="120">
    <w:name w:val="E-mail Signature Char"/>
    <w:link w:val="19"/>
    <w:semiHidden/>
    <w:qFormat/>
    <w:uiPriority w:val="0"/>
    <w:rPr>
      <w:sz w:val="24"/>
    </w:rPr>
  </w:style>
  <w:style w:type="character" w:customStyle="1" w:styleId="121">
    <w:name w:val="Endnote Text Char"/>
    <w:basedOn w:val="89"/>
    <w:link w:val="52"/>
    <w:semiHidden/>
    <w:qFormat/>
    <w:uiPriority w:val="0"/>
  </w:style>
  <w:style w:type="character" w:customStyle="1" w:styleId="122">
    <w:name w:val="Footer Char"/>
    <w:link w:val="55"/>
    <w:semiHidden/>
    <w:qFormat/>
    <w:uiPriority w:val="0"/>
    <w:rPr>
      <w:sz w:val="24"/>
    </w:rPr>
  </w:style>
  <w:style w:type="character" w:customStyle="1" w:styleId="123">
    <w:name w:val="Footnote Text Char"/>
    <w:basedOn w:val="89"/>
    <w:link w:val="67"/>
    <w:semiHidden/>
    <w:qFormat/>
    <w:uiPriority w:val="0"/>
  </w:style>
  <w:style w:type="character" w:customStyle="1" w:styleId="124">
    <w:name w:val="Header Char"/>
    <w:link w:val="57"/>
    <w:semiHidden/>
    <w:qFormat/>
    <w:uiPriority w:val="0"/>
    <w:rPr>
      <w:sz w:val="24"/>
    </w:rPr>
  </w:style>
  <w:style w:type="character" w:customStyle="1" w:styleId="125">
    <w:name w:val="HTML Address Char"/>
    <w:link w:val="41"/>
    <w:semiHidden/>
    <w:qFormat/>
    <w:uiPriority w:val="0"/>
    <w:rPr>
      <w:i/>
      <w:iCs/>
      <w:sz w:val="24"/>
    </w:rPr>
  </w:style>
  <w:style w:type="character" w:customStyle="1" w:styleId="126">
    <w:name w:val="HTML Preformatted Char"/>
    <w:link w:val="80"/>
    <w:semiHidden/>
    <w:qFormat/>
    <w:uiPriority w:val="0"/>
    <w:rPr>
      <w:rFonts w:ascii="Courier New" w:hAnsi="Courier New" w:cs="Courier New"/>
    </w:rPr>
  </w:style>
  <w:style w:type="paragraph" w:styleId="127">
    <w:name w:val="Intense Quote"/>
    <w:basedOn w:val="1"/>
    <w:next w:val="1"/>
    <w:link w:val="128"/>
    <w:semiHidden/>
    <w:qFormat/>
    <w:uiPriority w:val="3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128">
    <w:name w:val="Intense Quote Char"/>
    <w:link w:val="127"/>
    <w:semiHidden/>
    <w:qFormat/>
    <w:uiPriority w:val="30"/>
    <w:rPr>
      <w:b/>
      <w:bCs/>
      <w:i/>
      <w:iCs/>
      <w:color w:val="4F81BD"/>
      <w:sz w:val="24"/>
    </w:rPr>
  </w:style>
  <w:style w:type="paragraph" w:styleId="129">
    <w:name w:val="List Paragraph"/>
    <w:basedOn w:val="1"/>
    <w:semiHidden/>
    <w:qFormat/>
    <w:uiPriority w:val="34"/>
    <w:pPr>
      <w:ind w:left="720"/>
    </w:pPr>
  </w:style>
  <w:style w:type="character" w:customStyle="1" w:styleId="130">
    <w:name w:val="Macro Text Char"/>
    <w:link w:val="2"/>
    <w:semiHidden/>
    <w:qFormat/>
    <w:uiPriority w:val="0"/>
    <w:rPr>
      <w:rFonts w:ascii="Courier New" w:hAnsi="Courier New" w:cs="Courier New"/>
      <w:lang w:val="en-US" w:eastAsia="en-US" w:bidi="ar-SA"/>
    </w:rPr>
  </w:style>
  <w:style w:type="character" w:customStyle="1" w:styleId="131">
    <w:name w:val="Message Header Char"/>
    <w:link w:val="79"/>
    <w:semiHidden/>
    <w:qFormat/>
    <w:uiPriority w:val="0"/>
    <w:rPr>
      <w:rFonts w:ascii="Cambria" w:hAnsi="Cambria"/>
      <w:sz w:val="24"/>
      <w:szCs w:val="24"/>
      <w:shd w:val="pct20" w:color="auto" w:fill="auto"/>
    </w:rPr>
  </w:style>
  <w:style w:type="paragraph" w:styleId="132">
    <w:name w:val="No Spacing"/>
    <w:semiHidden/>
    <w:qFormat/>
    <w:uiPriority w:val="1"/>
    <w:rPr>
      <w:rFonts w:ascii="Times New Roman" w:hAnsi="Times New Roman" w:eastAsia="Times New Roman" w:cs="Times New Roman"/>
      <w:sz w:val="24"/>
      <w:lang w:val="en-US" w:eastAsia="en-US" w:bidi="ar-SA"/>
    </w:rPr>
  </w:style>
  <w:style w:type="character" w:customStyle="1" w:styleId="133">
    <w:name w:val="Note Heading Char"/>
    <w:link w:val="16"/>
    <w:semiHidden/>
    <w:qFormat/>
    <w:uiPriority w:val="0"/>
    <w:rPr>
      <w:sz w:val="24"/>
    </w:rPr>
  </w:style>
  <w:style w:type="character" w:customStyle="1" w:styleId="134">
    <w:name w:val="Plain Text Char"/>
    <w:link w:val="45"/>
    <w:semiHidden/>
    <w:qFormat/>
    <w:uiPriority w:val="0"/>
    <w:rPr>
      <w:rFonts w:ascii="Courier New" w:hAnsi="Courier New" w:cs="Courier New"/>
    </w:rPr>
  </w:style>
  <w:style w:type="paragraph" w:styleId="135">
    <w:name w:val="Quote"/>
    <w:basedOn w:val="1"/>
    <w:next w:val="1"/>
    <w:link w:val="136"/>
    <w:semiHidden/>
    <w:qFormat/>
    <w:uiPriority w:val="29"/>
    <w:rPr>
      <w:i/>
      <w:iCs/>
      <w:color w:val="000000"/>
    </w:rPr>
  </w:style>
  <w:style w:type="character" w:customStyle="1" w:styleId="136">
    <w:name w:val="Quote Char"/>
    <w:link w:val="135"/>
    <w:semiHidden/>
    <w:qFormat/>
    <w:uiPriority w:val="29"/>
    <w:rPr>
      <w:i/>
      <w:iCs/>
      <w:color w:val="000000"/>
      <w:sz w:val="24"/>
    </w:rPr>
  </w:style>
  <w:style w:type="character" w:customStyle="1" w:styleId="137">
    <w:name w:val="Salutation Char"/>
    <w:link w:val="30"/>
    <w:semiHidden/>
    <w:qFormat/>
    <w:uiPriority w:val="0"/>
    <w:rPr>
      <w:sz w:val="24"/>
    </w:rPr>
  </w:style>
  <w:style w:type="character" w:customStyle="1" w:styleId="138">
    <w:name w:val="Signature Char"/>
    <w:link w:val="58"/>
    <w:semiHidden/>
    <w:qFormat/>
    <w:uiPriority w:val="0"/>
    <w:rPr>
      <w:sz w:val="24"/>
    </w:rPr>
  </w:style>
  <w:style w:type="character" w:customStyle="1" w:styleId="139">
    <w:name w:val="Subtitle Char"/>
    <w:link w:val="64"/>
    <w:semiHidden/>
    <w:qFormat/>
    <w:uiPriority w:val="0"/>
    <w:rPr>
      <w:rFonts w:ascii="Cambria" w:hAnsi="Cambria"/>
      <w:sz w:val="24"/>
      <w:szCs w:val="24"/>
    </w:rPr>
  </w:style>
  <w:style w:type="character" w:customStyle="1" w:styleId="140">
    <w:name w:val="Title Char"/>
    <w:link w:val="84"/>
    <w:semiHidden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customStyle="1" w:styleId="141">
    <w:name w:val="TOC Heading"/>
    <w:basedOn w:val="3"/>
    <w:next w:val="1"/>
    <w:semiHidden/>
    <w:unhideWhenUsed/>
    <w:qFormat/>
    <w:uiPriority w:val="39"/>
    <w:pPr>
      <w:outlineLvl w:val="9"/>
    </w:pPr>
    <w:rPr>
      <w:rFonts w:ascii="Cambria" w:hAnsi="Cambria"/>
      <w:sz w:val="32"/>
      <w:szCs w:val="32"/>
    </w:rPr>
  </w:style>
  <w:style w:type="character" w:customStyle="1" w:styleId="142">
    <w:name w:val="Unresolved Mention"/>
    <w:basedOn w:val="89"/>
    <w:semiHidden/>
    <w:unhideWhenUsed/>
    <w:qFormat/>
    <w:uiPriority w:val="99"/>
    <w:rPr>
      <w:color w:val="808080"/>
      <w:shd w:val="clear" w:color="auto" w:fill="E6E6E6"/>
    </w:rPr>
  </w:style>
  <w:style w:type="paragraph" w:customStyle="1" w:styleId="143">
    <w:name w:val="PubInfo"/>
    <w:basedOn w:val="1"/>
    <w:qFormat/>
    <w:uiPriority w:val="0"/>
    <w:pPr>
      <w:suppressAutoHyphens/>
      <w:jc w:val="center"/>
    </w:pPr>
    <w:rPr>
      <w:sz w:val="20"/>
      <w:lang w:eastAsia="ar-SA"/>
    </w:rPr>
  </w:style>
  <w:style w:type="paragraph" w:customStyle="1" w:styleId="144">
    <w:name w:val="DoiInfo"/>
    <w:basedOn w:val="1"/>
    <w:qFormat/>
    <w:uiPriority w:val="0"/>
    <w:pPr>
      <w:suppressAutoHyphens/>
      <w:jc w:val="center"/>
    </w:pPr>
    <w:rPr>
      <w:sz w:val="20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6A5F-BF35-401C-A3A1-63045C831006}">
  <ds:schemaRefs/>
</ds:datastoreItem>
</file>

<file path=customXml/itemProps2.xml><?xml version="1.0" encoding="utf-8"?>
<ds:datastoreItem xmlns:ds="http://schemas.openxmlformats.org/officeDocument/2006/customXml" ds:itemID="{6876C972-A183-49AB-BF18-FB119101A461}">
  <ds:schemaRefs/>
</ds:datastoreItem>
</file>

<file path=customXml/itemProps3.xml><?xml version="1.0" encoding="utf-8"?>
<ds:datastoreItem xmlns:ds="http://schemas.openxmlformats.org/officeDocument/2006/customXml" ds:itemID="{78F523CB-42AC-406D-90D9-CA3AE16CA9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AAAS</Company>
  <Pages>5</Pages>
  <Words>538</Words>
  <Characters>3022</Characters>
  <Lines>30</Lines>
  <Paragraphs>8</Paragraphs>
  <TotalTime>0</TotalTime>
  <ScaleCrop>false</ScaleCrop>
  <LinksUpToDate>false</LinksUpToDate>
  <CharactersWithSpaces>3468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2022-10-12T19:16:00Z</dcterms:created>
  <dc:creator>Brooks Hanson</dc:creator>
  <cp:lastModifiedBy>二小姐</cp:lastModifiedBy>
  <cp:lastPrinted>2018-01-11T19:53:00Z</cp:lastPrinted>
  <dcterms:modified xsi:type="dcterms:W3CDTF">2023-03-06T03:31:30Z</dcterms:modified>
  <dc:title>Supporting Online Material for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ProductBuildVer">
    <vt:lpwstr>2052-11.1.0.12980</vt:lpwstr>
  </property>
  <property fmtid="{D5CDD505-2E9C-101B-9397-08002B2CF9AE}" pid="4" name="ICV">
    <vt:lpwstr>111CFACA96B0412E823B2FC58B3B01FD</vt:lpwstr>
  </property>
</Properties>
</file>