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E0F180" w14:textId="77777777" w:rsidR="00D04A86" w:rsidRDefault="00D04A86" w:rsidP="00D04A86">
      <w:pPr>
        <w:pStyle w:val="NormalWeb"/>
        <w:jc w:val="both"/>
      </w:pPr>
      <w:r>
        <w:t xml:space="preserve">Table 1. </w:t>
      </w:r>
      <w:r w:rsidRPr="00871831">
        <w:rPr>
          <w:i/>
          <w:iCs/>
        </w:rPr>
        <w:t>Psidium guajava</w:t>
      </w:r>
      <w:r>
        <w:rPr>
          <w:i/>
          <w:iCs/>
        </w:rPr>
        <w:t xml:space="preserve"> </w:t>
      </w:r>
      <w:r>
        <w:t xml:space="preserve">compounds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549"/>
        <w:gridCol w:w="3146"/>
        <w:gridCol w:w="5656"/>
      </w:tblGrid>
      <w:tr w:rsidR="00D04A86" w14:paraId="10B949FD" w14:textId="77777777" w:rsidTr="006E648B">
        <w:tc>
          <w:tcPr>
            <w:tcW w:w="630" w:type="dxa"/>
          </w:tcPr>
          <w:p w14:paraId="279D8202" w14:textId="77777777" w:rsidR="00D04A86" w:rsidRDefault="00D04A86" w:rsidP="006E648B">
            <w:pPr>
              <w:pStyle w:val="NormalWeb"/>
              <w:jc w:val="both"/>
            </w:pPr>
            <w:r>
              <w:t>No</w:t>
            </w:r>
          </w:p>
        </w:tc>
        <w:tc>
          <w:tcPr>
            <w:tcW w:w="4765" w:type="dxa"/>
          </w:tcPr>
          <w:p w14:paraId="60915DA4" w14:textId="77777777" w:rsidR="00D04A86" w:rsidRDefault="00D04A86" w:rsidP="006E648B">
            <w:pPr>
              <w:pStyle w:val="NormalWeb"/>
              <w:jc w:val="both"/>
            </w:pPr>
            <w:r>
              <w:t>Compounds</w:t>
            </w:r>
          </w:p>
        </w:tc>
        <w:tc>
          <w:tcPr>
            <w:tcW w:w="3956" w:type="dxa"/>
          </w:tcPr>
          <w:p w14:paraId="43C25164" w14:textId="77777777" w:rsidR="00D04A86" w:rsidRDefault="00D04A86" w:rsidP="006E648B">
            <w:pPr>
              <w:pStyle w:val="NormalWeb"/>
              <w:jc w:val="both"/>
            </w:pPr>
            <w:r>
              <w:t>Structure</w:t>
            </w:r>
          </w:p>
        </w:tc>
      </w:tr>
      <w:tr w:rsidR="00D04A86" w14:paraId="2FA70062" w14:textId="77777777" w:rsidTr="006E648B">
        <w:tc>
          <w:tcPr>
            <w:tcW w:w="630" w:type="dxa"/>
          </w:tcPr>
          <w:p w14:paraId="2F582E87" w14:textId="77777777" w:rsidR="00D04A86" w:rsidRDefault="00D04A86" w:rsidP="006E648B">
            <w:pPr>
              <w:pStyle w:val="NormalWeb"/>
              <w:jc w:val="both"/>
            </w:pPr>
            <w:r>
              <w:t>1</w:t>
            </w:r>
          </w:p>
        </w:tc>
        <w:tc>
          <w:tcPr>
            <w:tcW w:w="4765" w:type="dxa"/>
          </w:tcPr>
          <w:p w14:paraId="64FDACAF" w14:textId="77777777" w:rsidR="00D04A86" w:rsidRDefault="00D04A86" w:rsidP="006E648B">
            <w:pPr>
              <w:pStyle w:val="NormalWeb"/>
              <w:jc w:val="both"/>
            </w:pPr>
            <w:r w:rsidRPr="00871831">
              <w:t>1,2-benzenedicarboxylic-acid</w:t>
            </w:r>
          </w:p>
        </w:tc>
        <w:tc>
          <w:tcPr>
            <w:tcW w:w="3956" w:type="dxa"/>
          </w:tcPr>
          <w:p w14:paraId="72D6A5E4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7AE71E4C" wp14:editId="0F824877">
                  <wp:extent cx="1115568" cy="1374540"/>
                  <wp:effectExtent l="0" t="0" r="2540" b="0"/>
                  <wp:docPr id="1" name="Picture 1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Diagram, schematic&#10;&#10;Description automatically generated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617" cy="1393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01CB9A7B" w14:textId="77777777" w:rsidTr="006E648B">
        <w:tc>
          <w:tcPr>
            <w:tcW w:w="630" w:type="dxa"/>
          </w:tcPr>
          <w:p w14:paraId="34C68073" w14:textId="77777777" w:rsidR="00D04A86" w:rsidRDefault="00D04A86" w:rsidP="006E648B">
            <w:pPr>
              <w:pStyle w:val="NormalWeb"/>
              <w:jc w:val="both"/>
            </w:pPr>
            <w:r>
              <w:t>2</w:t>
            </w:r>
          </w:p>
        </w:tc>
        <w:tc>
          <w:tcPr>
            <w:tcW w:w="4765" w:type="dxa"/>
          </w:tcPr>
          <w:p w14:paraId="3E3A953E" w14:textId="77777777" w:rsidR="00D04A86" w:rsidRDefault="00D04A86" w:rsidP="006E648B">
            <w:pPr>
              <w:pStyle w:val="NormalWeb"/>
              <w:jc w:val="both"/>
            </w:pPr>
            <w:r w:rsidRPr="00871831">
              <w:t>2-cyclohexene-1-carboxylic-acid-1-methyl-4-oxo-ethyl-ester</w:t>
            </w:r>
          </w:p>
        </w:tc>
        <w:tc>
          <w:tcPr>
            <w:tcW w:w="3956" w:type="dxa"/>
          </w:tcPr>
          <w:p w14:paraId="687C40B7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1422C4A4" wp14:editId="14DE7F07">
                  <wp:extent cx="1261872" cy="1287037"/>
                  <wp:effectExtent l="0" t="0" r="0" b="0"/>
                  <wp:docPr id="2" name="Picture 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Diagram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3933" cy="1299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183F9C13" w14:textId="77777777" w:rsidTr="006E648B">
        <w:tc>
          <w:tcPr>
            <w:tcW w:w="630" w:type="dxa"/>
          </w:tcPr>
          <w:p w14:paraId="7AF206AB" w14:textId="77777777" w:rsidR="00D04A86" w:rsidRDefault="00D04A86" w:rsidP="006E648B">
            <w:pPr>
              <w:pStyle w:val="NormalWeb"/>
              <w:jc w:val="both"/>
            </w:pPr>
            <w:r>
              <w:t>3</w:t>
            </w:r>
          </w:p>
        </w:tc>
        <w:tc>
          <w:tcPr>
            <w:tcW w:w="4765" w:type="dxa"/>
          </w:tcPr>
          <w:p w14:paraId="31F6D1D9" w14:textId="77777777" w:rsidR="00D04A86" w:rsidRDefault="00D04A86" w:rsidP="006E648B">
            <w:pPr>
              <w:pStyle w:val="NormalWeb"/>
              <w:jc w:val="both"/>
            </w:pPr>
            <w:r w:rsidRPr="00871831">
              <w:t>2-Furancarboxaldehyde</w:t>
            </w:r>
            <w:r>
              <w:t xml:space="preserve">, </w:t>
            </w:r>
            <w:r w:rsidRPr="00871831">
              <w:t>5-hydroxymethyl</w:t>
            </w:r>
          </w:p>
        </w:tc>
        <w:tc>
          <w:tcPr>
            <w:tcW w:w="3956" w:type="dxa"/>
          </w:tcPr>
          <w:p w14:paraId="64DD48D2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36BBF2E8" wp14:editId="63626D12">
                  <wp:extent cx="1252728" cy="1289453"/>
                  <wp:effectExtent l="0" t="0" r="5080" b="0"/>
                  <wp:docPr id="3" name="Picture 3" descr="Rad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 descr="Radar chart&#10;&#10;Description automatically generated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1773" cy="1298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1D8764CC" w14:textId="77777777" w:rsidTr="006E648B">
        <w:tc>
          <w:tcPr>
            <w:tcW w:w="630" w:type="dxa"/>
          </w:tcPr>
          <w:p w14:paraId="5B533B13" w14:textId="77777777" w:rsidR="00D04A86" w:rsidRDefault="00D04A86" w:rsidP="006E648B">
            <w:pPr>
              <w:pStyle w:val="NormalWeb"/>
              <w:jc w:val="both"/>
            </w:pPr>
            <w:r>
              <w:t>4</w:t>
            </w:r>
          </w:p>
        </w:tc>
        <w:tc>
          <w:tcPr>
            <w:tcW w:w="4765" w:type="dxa"/>
          </w:tcPr>
          <w:p w14:paraId="230E2E42" w14:textId="77777777" w:rsidR="00D04A86" w:rsidRDefault="00D04A86" w:rsidP="006E648B">
            <w:pPr>
              <w:pStyle w:val="NormalWeb"/>
              <w:jc w:val="both"/>
            </w:pPr>
            <w:r w:rsidRPr="00871831">
              <w:t>2-methyl-Z</w:t>
            </w:r>
            <w:r>
              <w:t>,</w:t>
            </w:r>
            <w:r w:rsidRPr="00871831">
              <w:t>Z-3</w:t>
            </w:r>
            <w:r>
              <w:t>,</w:t>
            </w:r>
            <w:r w:rsidRPr="00871831">
              <w:t>13-octadecadienol</w:t>
            </w:r>
          </w:p>
        </w:tc>
        <w:tc>
          <w:tcPr>
            <w:tcW w:w="3956" w:type="dxa"/>
          </w:tcPr>
          <w:p w14:paraId="72115218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51FF2D9F" wp14:editId="4585FDAF">
                  <wp:extent cx="1792224" cy="1167052"/>
                  <wp:effectExtent l="0" t="0" r="0" b="1905"/>
                  <wp:docPr id="4" name="Picture 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Diagram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224" cy="1187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DE3CD56" w14:textId="77777777" w:rsidTr="006E648B">
        <w:tc>
          <w:tcPr>
            <w:tcW w:w="630" w:type="dxa"/>
          </w:tcPr>
          <w:p w14:paraId="6E32A62C" w14:textId="77777777" w:rsidR="00D04A86" w:rsidRDefault="00D04A86" w:rsidP="006E648B">
            <w:pPr>
              <w:pStyle w:val="NormalWeb"/>
              <w:jc w:val="both"/>
            </w:pPr>
            <w:r>
              <w:t>5</w:t>
            </w:r>
          </w:p>
        </w:tc>
        <w:tc>
          <w:tcPr>
            <w:tcW w:w="4765" w:type="dxa"/>
          </w:tcPr>
          <w:p w14:paraId="281DCB70" w14:textId="77777777" w:rsidR="00D04A86" w:rsidRDefault="00D04A86" w:rsidP="006E648B">
            <w:pPr>
              <w:pStyle w:val="NormalWeb"/>
              <w:jc w:val="both"/>
            </w:pPr>
            <w:r w:rsidRPr="00871831">
              <w:t>3-methyl</w:t>
            </w:r>
            <w:r>
              <w:t xml:space="preserve"> </w:t>
            </w:r>
            <w:proofErr w:type="spellStart"/>
            <w:r w:rsidRPr="00871831">
              <w:t>mannoside</w:t>
            </w:r>
            <w:proofErr w:type="spellEnd"/>
          </w:p>
        </w:tc>
        <w:tc>
          <w:tcPr>
            <w:tcW w:w="3956" w:type="dxa"/>
          </w:tcPr>
          <w:p w14:paraId="1A125F6E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40620302" wp14:editId="0B1A34CD">
                  <wp:extent cx="1700784" cy="1263322"/>
                  <wp:effectExtent l="0" t="0" r="1270" b="0"/>
                  <wp:docPr id="5" name="Picture 5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 descr="Diagram, schematic&#10;&#10;Description automatically generated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1932" cy="12790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2592119B" w14:textId="77777777" w:rsidTr="006E648B">
        <w:tc>
          <w:tcPr>
            <w:tcW w:w="630" w:type="dxa"/>
          </w:tcPr>
          <w:p w14:paraId="374935EF" w14:textId="77777777" w:rsidR="00D04A86" w:rsidRDefault="00D04A86" w:rsidP="006E648B">
            <w:pPr>
              <w:pStyle w:val="NormalWeb"/>
              <w:jc w:val="both"/>
            </w:pPr>
            <w:r>
              <w:t>6</w:t>
            </w:r>
          </w:p>
        </w:tc>
        <w:tc>
          <w:tcPr>
            <w:tcW w:w="4765" w:type="dxa"/>
          </w:tcPr>
          <w:p w14:paraId="0EA6D590" w14:textId="77777777" w:rsidR="00D04A86" w:rsidRDefault="00D04A86" w:rsidP="006E648B">
            <w:pPr>
              <w:pStyle w:val="NormalWeb"/>
              <w:jc w:val="both"/>
            </w:pPr>
            <w:r w:rsidRPr="00871831">
              <w:t>14-methyl-8-hexadecyn-1-ol</w:t>
            </w:r>
          </w:p>
        </w:tc>
        <w:tc>
          <w:tcPr>
            <w:tcW w:w="3956" w:type="dxa"/>
          </w:tcPr>
          <w:p w14:paraId="315BB095" w14:textId="77777777" w:rsidR="00D04A86" w:rsidRPr="00871831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0768647C" wp14:editId="4AE38B83">
                  <wp:extent cx="2679192" cy="907662"/>
                  <wp:effectExtent l="0" t="0" r="635" b="0"/>
                  <wp:docPr id="6" name="Picture 6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Diagram, schematic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4032" cy="916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C02BE48" w14:textId="77777777" w:rsidTr="006E648B">
        <w:tc>
          <w:tcPr>
            <w:tcW w:w="630" w:type="dxa"/>
          </w:tcPr>
          <w:p w14:paraId="6FBA3A1A" w14:textId="77777777" w:rsidR="00D04A86" w:rsidRDefault="00D04A86" w:rsidP="006E648B">
            <w:pPr>
              <w:pStyle w:val="NormalWeb"/>
              <w:jc w:val="both"/>
            </w:pPr>
            <w:r>
              <w:lastRenderedPageBreak/>
              <w:t>7</w:t>
            </w:r>
          </w:p>
        </w:tc>
        <w:tc>
          <w:tcPr>
            <w:tcW w:w="4765" w:type="dxa"/>
          </w:tcPr>
          <w:p w14:paraId="5653ECA2" w14:textId="77777777" w:rsidR="00D04A86" w:rsidRDefault="00D04A86" w:rsidP="006E648B">
            <w:pPr>
              <w:pStyle w:val="NormalWeb"/>
              <w:jc w:val="both"/>
            </w:pPr>
            <w:r w:rsidRPr="00871831">
              <w:t>gamma sitosterol</w:t>
            </w:r>
          </w:p>
        </w:tc>
        <w:tc>
          <w:tcPr>
            <w:tcW w:w="3956" w:type="dxa"/>
          </w:tcPr>
          <w:p w14:paraId="6CA9DFFC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166C0FB6" wp14:editId="4AA37AE7">
                  <wp:extent cx="1554480" cy="2232263"/>
                  <wp:effectExtent l="0" t="0" r="0" b="3175"/>
                  <wp:docPr id="7" name="Picture 7" descr="Diagram, engineering drawin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Diagram, engineering drawing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052" cy="22531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1E29613C" w14:textId="77777777" w:rsidTr="006E648B">
        <w:tc>
          <w:tcPr>
            <w:tcW w:w="630" w:type="dxa"/>
          </w:tcPr>
          <w:p w14:paraId="204AB430" w14:textId="77777777" w:rsidR="00D04A86" w:rsidRDefault="00D04A86" w:rsidP="006E648B">
            <w:pPr>
              <w:pStyle w:val="NormalWeb"/>
              <w:jc w:val="both"/>
            </w:pPr>
            <w:r>
              <w:t>8</w:t>
            </w:r>
          </w:p>
        </w:tc>
        <w:tc>
          <w:tcPr>
            <w:tcW w:w="4765" w:type="dxa"/>
          </w:tcPr>
          <w:p w14:paraId="6CEF5BB8" w14:textId="77777777" w:rsidR="00D04A86" w:rsidRDefault="00D04A86" w:rsidP="006E648B">
            <w:pPr>
              <w:pStyle w:val="NormalWeb"/>
              <w:jc w:val="both"/>
            </w:pPr>
            <w:r w:rsidRPr="00871831">
              <w:t>geranyl acetate</w:t>
            </w:r>
          </w:p>
        </w:tc>
        <w:tc>
          <w:tcPr>
            <w:tcW w:w="3956" w:type="dxa"/>
          </w:tcPr>
          <w:p w14:paraId="359E8A38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7CAEDC30" wp14:editId="5B420955">
                  <wp:extent cx="1837803" cy="1384046"/>
                  <wp:effectExtent l="0" t="0" r="3810" b="635"/>
                  <wp:docPr id="8" name="Picture 8" descr="Radar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Radar chart&#10;&#10;Description automatically generated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197" cy="13948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7FA853C" w14:textId="77777777" w:rsidTr="006E648B">
        <w:tc>
          <w:tcPr>
            <w:tcW w:w="630" w:type="dxa"/>
          </w:tcPr>
          <w:p w14:paraId="3483FAF0" w14:textId="77777777" w:rsidR="00D04A86" w:rsidRDefault="00D04A86" w:rsidP="006E648B">
            <w:pPr>
              <w:pStyle w:val="NormalWeb"/>
              <w:jc w:val="both"/>
            </w:pPr>
            <w:r>
              <w:t>9</w:t>
            </w:r>
          </w:p>
        </w:tc>
        <w:tc>
          <w:tcPr>
            <w:tcW w:w="4765" w:type="dxa"/>
          </w:tcPr>
          <w:p w14:paraId="463E8F3F" w14:textId="77777777" w:rsidR="00D04A86" w:rsidRDefault="00D04A86" w:rsidP="006E648B">
            <w:pPr>
              <w:pStyle w:val="NormalWeb"/>
              <w:jc w:val="both"/>
            </w:pPr>
            <w:proofErr w:type="spellStart"/>
            <w:r w:rsidRPr="00871831">
              <w:t>hexadenoic</w:t>
            </w:r>
            <w:proofErr w:type="spellEnd"/>
            <w:r w:rsidRPr="00871831">
              <w:t xml:space="preserve"> acid</w:t>
            </w:r>
          </w:p>
        </w:tc>
        <w:tc>
          <w:tcPr>
            <w:tcW w:w="3956" w:type="dxa"/>
          </w:tcPr>
          <w:p w14:paraId="690A375B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0F6CF14D" wp14:editId="6171CE45">
                  <wp:extent cx="2944368" cy="654304"/>
                  <wp:effectExtent l="0" t="0" r="2540" b="6350"/>
                  <wp:docPr id="9" name="Picture 9" descr="A picture containing char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 descr="A picture containing chart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6303" cy="661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5A65B06" w14:textId="77777777" w:rsidTr="006E648B">
        <w:tc>
          <w:tcPr>
            <w:tcW w:w="630" w:type="dxa"/>
          </w:tcPr>
          <w:p w14:paraId="70D62D34" w14:textId="77777777" w:rsidR="00D04A86" w:rsidRDefault="00D04A86" w:rsidP="006E648B">
            <w:pPr>
              <w:pStyle w:val="NormalWeb"/>
              <w:jc w:val="both"/>
            </w:pPr>
            <w:r>
              <w:t>10</w:t>
            </w:r>
          </w:p>
        </w:tc>
        <w:tc>
          <w:tcPr>
            <w:tcW w:w="4765" w:type="dxa"/>
          </w:tcPr>
          <w:p w14:paraId="63911EFF" w14:textId="77777777" w:rsidR="00D04A86" w:rsidRDefault="00D04A86" w:rsidP="006E648B">
            <w:pPr>
              <w:pStyle w:val="NormalWeb"/>
              <w:jc w:val="both"/>
            </w:pPr>
            <w:proofErr w:type="spellStart"/>
            <w:r w:rsidRPr="00871831">
              <w:t>hexadenoic</w:t>
            </w:r>
            <w:proofErr w:type="spellEnd"/>
            <w:r w:rsidRPr="00871831">
              <w:t xml:space="preserve"> acid ethyl ester</w:t>
            </w:r>
          </w:p>
        </w:tc>
        <w:tc>
          <w:tcPr>
            <w:tcW w:w="3956" w:type="dxa"/>
          </w:tcPr>
          <w:p w14:paraId="515F0742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660308DA" wp14:editId="1D778098">
                  <wp:extent cx="3453961" cy="685800"/>
                  <wp:effectExtent l="0" t="0" r="635" b="0"/>
                  <wp:docPr id="10" name="Picture 1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Diagram&#10;&#10;Description automatically generated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6534" cy="7101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9AE46FE" w14:textId="77777777" w:rsidTr="006E648B">
        <w:tc>
          <w:tcPr>
            <w:tcW w:w="630" w:type="dxa"/>
          </w:tcPr>
          <w:p w14:paraId="19FECC2D" w14:textId="77777777" w:rsidR="00D04A86" w:rsidRDefault="00D04A86" w:rsidP="006E648B">
            <w:pPr>
              <w:pStyle w:val="NormalWeb"/>
              <w:jc w:val="both"/>
            </w:pPr>
            <w:r>
              <w:t>11</w:t>
            </w:r>
          </w:p>
        </w:tc>
        <w:tc>
          <w:tcPr>
            <w:tcW w:w="4765" w:type="dxa"/>
          </w:tcPr>
          <w:p w14:paraId="5EEB8967" w14:textId="77777777" w:rsidR="00D04A86" w:rsidRDefault="00D04A86" w:rsidP="006E648B">
            <w:pPr>
              <w:pStyle w:val="NormalWeb"/>
              <w:jc w:val="both"/>
            </w:pPr>
            <w:proofErr w:type="spellStart"/>
            <w:r w:rsidRPr="00871831">
              <w:t>hexadenoic</w:t>
            </w:r>
            <w:proofErr w:type="spellEnd"/>
            <w:r w:rsidRPr="00871831">
              <w:t xml:space="preserve"> acid methyl ester</w:t>
            </w:r>
          </w:p>
        </w:tc>
        <w:tc>
          <w:tcPr>
            <w:tcW w:w="3956" w:type="dxa"/>
          </w:tcPr>
          <w:p w14:paraId="0D0310F5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0C8D0231" wp14:editId="1899C368">
                  <wp:extent cx="3346704" cy="778752"/>
                  <wp:effectExtent l="0" t="0" r="0" b="0"/>
                  <wp:docPr id="11" name="Picture 1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Diagram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8708" cy="7885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48E608BD" w14:textId="77777777" w:rsidTr="006E648B">
        <w:tc>
          <w:tcPr>
            <w:tcW w:w="630" w:type="dxa"/>
          </w:tcPr>
          <w:p w14:paraId="3DE65CC2" w14:textId="77777777" w:rsidR="00D04A86" w:rsidRDefault="00D04A86" w:rsidP="006E648B">
            <w:pPr>
              <w:pStyle w:val="NormalWeb"/>
              <w:jc w:val="both"/>
            </w:pPr>
            <w:r>
              <w:t>12</w:t>
            </w:r>
          </w:p>
        </w:tc>
        <w:tc>
          <w:tcPr>
            <w:tcW w:w="4765" w:type="dxa"/>
          </w:tcPr>
          <w:p w14:paraId="49815A30" w14:textId="77777777" w:rsidR="00D04A86" w:rsidRDefault="00D04A86" w:rsidP="006E648B">
            <w:pPr>
              <w:pStyle w:val="NormalWeb"/>
              <w:jc w:val="both"/>
            </w:pPr>
            <w:r w:rsidRPr="00871831">
              <w:t>methyl-</w:t>
            </w:r>
            <w:r>
              <w:t>(</w:t>
            </w:r>
            <w:r w:rsidRPr="00871831">
              <w:t>8E</w:t>
            </w:r>
            <w:r>
              <w:t>,</w:t>
            </w:r>
            <w:r w:rsidRPr="00871831">
              <w:t>11E</w:t>
            </w:r>
            <w:r>
              <w:t>)</w:t>
            </w:r>
            <w:r w:rsidRPr="00871831">
              <w:t>-octadeca-8</w:t>
            </w:r>
            <w:r>
              <w:t>,</w:t>
            </w:r>
            <w:r w:rsidRPr="00871831">
              <w:t>11-dienoate</w:t>
            </w:r>
          </w:p>
        </w:tc>
        <w:tc>
          <w:tcPr>
            <w:tcW w:w="3956" w:type="dxa"/>
          </w:tcPr>
          <w:p w14:paraId="026DC9DE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5DEA29B2" wp14:editId="7B4E855A">
                  <wp:extent cx="2944368" cy="1849038"/>
                  <wp:effectExtent l="0" t="0" r="2540" b="5715"/>
                  <wp:docPr id="12" name="Picture 1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 descr="Diagram&#10;&#10;Description automatically generated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6197" cy="1856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22C33874" w14:textId="77777777" w:rsidTr="006E648B">
        <w:tc>
          <w:tcPr>
            <w:tcW w:w="630" w:type="dxa"/>
          </w:tcPr>
          <w:p w14:paraId="3BEA1241" w14:textId="77777777" w:rsidR="00D04A86" w:rsidRDefault="00D04A86" w:rsidP="006E648B">
            <w:pPr>
              <w:pStyle w:val="NormalWeb"/>
              <w:jc w:val="both"/>
            </w:pPr>
            <w:r>
              <w:lastRenderedPageBreak/>
              <w:t>13</w:t>
            </w:r>
          </w:p>
        </w:tc>
        <w:tc>
          <w:tcPr>
            <w:tcW w:w="4765" w:type="dxa"/>
          </w:tcPr>
          <w:p w14:paraId="1DCB1F0F" w14:textId="77777777" w:rsidR="00D04A86" w:rsidRPr="00871831" w:rsidRDefault="00D04A86" w:rsidP="006E648B">
            <w:pPr>
              <w:rPr>
                <w:color w:val="000000" w:themeColor="text1"/>
              </w:rPr>
            </w:pPr>
            <w:r w:rsidRPr="00871831">
              <w:rPr>
                <w:color w:val="000000" w:themeColor="text1"/>
              </w:rPr>
              <w:t>peri-xanthenoxanthene-4,10-dione,2,8-bis (1-methylethyl)</w:t>
            </w:r>
          </w:p>
        </w:tc>
        <w:tc>
          <w:tcPr>
            <w:tcW w:w="3956" w:type="dxa"/>
          </w:tcPr>
          <w:p w14:paraId="147334F4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0E5EB8EC" wp14:editId="62E8E683">
                  <wp:extent cx="2587752" cy="1266782"/>
                  <wp:effectExtent l="0" t="0" r="3175" b="3810"/>
                  <wp:docPr id="13" name="Picture 13" descr="A picture containing indoor, athletic game, looking, socc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 descr="A picture containing indoor, athletic game, looking, soccer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1807" cy="1278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4A86" w14:paraId="0E8387A2" w14:textId="77777777" w:rsidTr="006E648B">
        <w:tc>
          <w:tcPr>
            <w:tcW w:w="630" w:type="dxa"/>
          </w:tcPr>
          <w:p w14:paraId="36597C61" w14:textId="77777777" w:rsidR="00D04A86" w:rsidRDefault="00D04A86" w:rsidP="006E648B">
            <w:pPr>
              <w:pStyle w:val="NormalWeb"/>
              <w:jc w:val="both"/>
            </w:pPr>
            <w:r>
              <w:t>14</w:t>
            </w:r>
          </w:p>
        </w:tc>
        <w:tc>
          <w:tcPr>
            <w:tcW w:w="4765" w:type="dxa"/>
          </w:tcPr>
          <w:p w14:paraId="22055E98" w14:textId="77777777" w:rsidR="00D04A86" w:rsidRPr="00871831" w:rsidRDefault="00D04A86" w:rsidP="006E648B">
            <w:pPr>
              <w:pStyle w:val="NormalWeb"/>
              <w:jc w:val="both"/>
            </w:pPr>
            <w:r w:rsidRPr="00871831">
              <w:t>(R)-(-)-14-methyl-8-hexadecyn-1-ol</w:t>
            </w:r>
          </w:p>
        </w:tc>
        <w:tc>
          <w:tcPr>
            <w:tcW w:w="3956" w:type="dxa"/>
          </w:tcPr>
          <w:p w14:paraId="430AC064" w14:textId="77777777" w:rsidR="00D04A86" w:rsidRDefault="00D04A86" w:rsidP="006E648B">
            <w:pPr>
              <w:pStyle w:val="NormalWeb"/>
              <w:jc w:val="both"/>
            </w:pPr>
            <w:r>
              <w:rPr>
                <w:noProof/>
              </w:rPr>
              <w:drawing>
                <wp:inline distT="0" distB="0" distL="0" distR="0" wp14:anchorId="1BE012F3" wp14:editId="7E43A234">
                  <wp:extent cx="3422444" cy="1170432"/>
                  <wp:effectExtent l="0" t="0" r="0" b="0"/>
                  <wp:docPr id="14" name="Picture 14" descr="Diagram, schematic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 descr="Diagram, schematic&#10;&#10;Description automatically generated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2809" cy="1184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F71A61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A86"/>
    <w:rsid w:val="00114675"/>
    <w:rsid w:val="002B53FA"/>
    <w:rsid w:val="00A340D3"/>
    <w:rsid w:val="00CB39D0"/>
    <w:rsid w:val="00D0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71247F"/>
  <w15:chartTrackingRefBased/>
  <w15:docId w15:val="{45032260-663C-1E49-BA4B-29FB3E0F4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4A86"/>
    <w:rPr>
      <w:rFonts w:ascii="Times New Roman" w:eastAsia="Times New Roman" w:hAnsi="Times New Roman" w:cs="Times New Roman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04A86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D04A86"/>
    <w:rPr>
      <w:lang w:val="en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2021-03-04T20:43:00Z</dcterms:created>
  <dcterms:modified xsi:type="dcterms:W3CDTF">2021-03-04T20:43:00Z</dcterms:modified>
</cp:coreProperties>
</file>