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825589" w14:textId="77777777" w:rsidR="00EE3A4F" w:rsidRDefault="00EE3A4F" w:rsidP="00EE3A4F">
      <w:pPr>
        <w:rPr>
          <w:rFonts w:cstheme="minorHAnsi"/>
        </w:rPr>
      </w:pPr>
      <w:r w:rsidRPr="00140981">
        <w:rPr>
          <w:rFonts w:cstheme="minorHAnsi"/>
          <w:b/>
          <w:bCs/>
        </w:rPr>
        <w:t>Ta</w:t>
      </w:r>
      <w:r>
        <w:rPr>
          <w:rFonts w:cstheme="minorHAnsi"/>
          <w:b/>
          <w:bCs/>
        </w:rPr>
        <w:t xml:space="preserve">ble 4. </w:t>
      </w:r>
      <w:r w:rsidRPr="005A1F98">
        <w:rPr>
          <w:rFonts w:cstheme="minorHAnsi"/>
        </w:rPr>
        <w:t xml:space="preserve">The HOMO-LUMO band </w:t>
      </w:r>
      <w:proofErr w:type="gramStart"/>
      <w:r w:rsidRPr="005A1F98">
        <w:rPr>
          <w:rFonts w:cstheme="minorHAnsi"/>
        </w:rPr>
        <w:t>gap ,chemical</w:t>
      </w:r>
      <w:proofErr w:type="gramEnd"/>
      <w:r w:rsidRPr="005A1F98">
        <w:rPr>
          <w:rFonts w:cstheme="minorHAnsi"/>
        </w:rPr>
        <w:t xml:space="preserve"> potential, hardness and electrophilicity index for all structures</w:t>
      </w:r>
    </w:p>
    <w:tbl>
      <w:tblPr>
        <w:tblW w:w="9080" w:type="dxa"/>
        <w:tblInd w:w="108" w:type="dxa"/>
        <w:tblLook w:val="04A0" w:firstRow="1" w:lastRow="0" w:firstColumn="1" w:lastColumn="0" w:noHBand="0" w:noVBand="1"/>
      </w:tblPr>
      <w:tblGrid>
        <w:gridCol w:w="140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EE3A4F" w:rsidRPr="00BB63D7" w14:paraId="33378DEA" w14:textId="77777777" w:rsidTr="003C6625">
        <w:trPr>
          <w:trHeight w:val="300"/>
        </w:trPr>
        <w:tc>
          <w:tcPr>
            <w:tcW w:w="1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84A07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4DCBF8B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Singlet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CF889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76CB8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2BD96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C500F29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Triplet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298C5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BA798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92685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E3A4F" w:rsidRPr="00BB63D7" w14:paraId="6583CD60" w14:textId="77777777" w:rsidTr="003C6625">
        <w:trPr>
          <w:trHeight w:val="330"/>
        </w:trPr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4C1C6D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3EB7A50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Eg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BFF426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0652A3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η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D025F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970B11B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Eg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47344C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AE1921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η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06F8CE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ω</w:t>
            </w:r>
          </w:p>
        </w:tc>
      </w:tr>
      <w:tr w:rsidR="00EE3A4F" w:rsidRPr="00BB63D7" w14:paraId="76F91CB9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AD437" w14:textId="77777777" w:rsidR="00EE3A4F" w:rsidRPr="005F2A0A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123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CH</w:t>
            </w:r>
            <w:r w:rsidRPr="00CD123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95BEA83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0AE0E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-0.201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242B4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5B147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D8EF258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3F60D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359FE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0361F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0.067</w:t>
            </w:r>
          </w:p>
        </w:tc>
      </w:tr>
      <w:tr w:rsidR="00EE3A4F" w:rsidRPr="00BB63D7" w14:paraId="2040B453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FE0C3" w14:textId="77777777" w:rsidR="00EE3A4F" w:rsidRPr="005F2A0A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123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CD</w:t>
            </w:r>
            <w:r w:rsidRPr="00CD123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AEE86E9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A6BF6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-0.201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CBBF8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3FFD1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789F641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8E2DE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454E3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95439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0.067</w:t>
            </w:r>
          </w:p>
        </w:tc>
      </w:tr>
      <w:tr w:rsidR="00EE3A4F" w:rsidRPr="00BB63D7" w14:paraId="37BF9829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28EAB" w14:textId="77777777" w:rsidR="00EE3A4F" w:rsidRPr="005F2A0A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123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CMe</w:t>
            </w:r>
            <w:r w:rsidRPr="00CD123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3383102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CC901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1CCD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5E4F9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45E1214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85924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085AE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5489D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0.052</w:t>
            </w:r>
          </w:p>
        </w:tc>
      </w:tr>
      <w:tr w:rsidR="00EE3A4F" w:rsidRPr="00BB63D7" w14:paraId="4EE5C870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D30BD" w14:textId="77777777" w:rsidR="00EE3A4F" w:rsidRPr="005F2A0A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123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CF</w:t>
            </w:r>
            <w:r w:rsidRPr="00CD123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283A650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03B3A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-0.205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D1D0E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054AA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60CC88A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61440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3A4FC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D00D5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0.043</w:t>
            </w:r>
          </w:p>
        </w:tc>
      </w:tr>
      <w:tr w:rsidR="00EE3A4F" w:rsidRPr="00BB63D7" w14:paraId="09F54A13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76174" w14:textId="77777777" w:rsidR="00EE3A4F" w:rsidRPr="005F2A0A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123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CCl</w:t>
            </w:r>
            <w:r w:rsidRPr="00CD123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D728724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74E6A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-0.202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80649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5E6D4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315115B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7AEB1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5A5F3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C3977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0.064</w:t>
            </w:r>
          </w:p>
        </w:tc>
      </w:tr>
      <w:tr w:rsidR="00EE3A4F" w:rsidRPr="00BB63D7" w14:paraId="5B923B8F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276517" w14:textId="77777777" w:rsidR="00EE3A4F" w:rsidRPr="005F2A0A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D123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CBr</w:t>
            </w:r>
            <w:r w:rsidRPr="00CD123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C5DF7F0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FDA5EB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-0.201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2DD91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8B0287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FECE2D1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C62372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4ABD1C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4595D7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0.097</w:t>
            </w:r>
          </w:p>
        </w:tc>
      </w:tr>
      <w:tr w:rsidR="00EE3A4F" w:rsidRPr="00BB63D7" w14:paraId="2B100ED7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3D0DE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CLiCl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170880C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0256E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8A42F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F73E5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F9DE357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787ED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-0.080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66ABB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98DC2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0.073</w:t>
            </w:r>
          </w:p>
        </w:tc>
      </w:tr>
      <w:tr w:rsidR="00EE3A4F" w:rsidRPr="00BB63D7" w14:paraId="47A4285D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60CE6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CLiCl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2F98F46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A4159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9FA20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D9523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17F2EC4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1E0E1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-0.080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D031C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D2E3F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0.073</w:t>
            </w:r>
          </w:p>
        </w:tc>
      </w:tr>
      <w:tr w:rsidR="00EE3A4F" w:rsidRPr="00BB63D7" w14:paraId="780F0809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D4CD3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Me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CLiCl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6694113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24AA5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6867E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24EA3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08FAC43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07982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-0.068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22AAC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BD60A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0.050</w:t>
            </w:r>
          </w:p>
        </w:tc>
      </w:tr>
      <w:tr w:rsidR="00EE3A4F" w:rsidRPr="00BB63D7" w14:paraId="1CB1D420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42944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F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CLiCl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1A01A66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1AF44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B957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C1F2F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ED55372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F228B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-0.086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CF814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5D8FA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0.068</w:t>
            </w:r>
          </w:p>
        </w:tc>
      </w:tr>
      <w:tr w:rsidR="00EE3A4F" w:rsidRPr="00BB63D7" w14:paraId="4874F8D4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39947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Cl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CLiCl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9BC27D7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11E14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B96DE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7A5ED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E0568C9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1D23E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-0.089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B6BAA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E3C1C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0.080</w:t>
            </w:r>
          </w:p>
        </w:tc>
      </w:tr>
      <w:tr w:rsidR="00EE3A4F" w:rsidRPr="00BB63D7" w14:paraId="763D05C1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7AC41E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Br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CLiCl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2C28A57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420478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259C4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A9CCE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1CE5430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0AEF9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C551C3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E6E5F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0.095</w:t>
            </w:r>
          </w:p>
        </w:tc>
      </w:tr>
      <w:tr w:rsidR="00EE3A4F" w:rsidRPr="00BB63D7" w14:paraId="30E9FCCF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2B5C0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CNaCl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ED34B4F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CF742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6657B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01CF8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2B3FE2E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B0B5E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-0.074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FFB21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1DCA2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0.052</w:t>
            </w:r>
          </w:p>
        </w:tc>
      </w:tr>
      <w:tr w:rsidR="00EE3A4F" w:rsidRPr="00BB63D7" w14:paraId="3040CD22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44F64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CNaCl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3B68007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A5813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187FA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A48B4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3C3F4C9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2A33B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-0.074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CCA9A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54A50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0.052</w:t>
            </w:r>
          </w:p>
        </w:tc>
      </w:tr>
      <w:tr w:rsidR="00EE3A4F" w:rsidRPr="00BB63D7" w14:paraId="358F1A06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A64AC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Me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CNaCl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6C4F3B9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6E6DD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359EB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D5799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C467081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70297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-0.069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B5344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62D93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0.047</w:t>
            </w:r>
          </w:p>
        </w:tc>
      </w:tr>
      <w:tr w:rsidR="00EE3A4F" w:rsidRPr="00BB63D7" w14:paraId="573B87A0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625CE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F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CNaCl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1453092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517A0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80CA6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A06A2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37D55E3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4A18E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-0.077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6B85A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B2086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0.054</w:t>
            </w:r>
          </w:p>
        </w:tc>
      </w:tr>
      <w:tr w:rsidR="00EE3A4F" w:rsidRPr="00BB63D7" w14:paraId="5870C081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EE1E3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Cl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CNaCl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8BC965C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1198C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DC654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E86BD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013F52C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18434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-0.085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9BC52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A7253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0.079</w:t>
            </w:r>
          </w:p>
        </w:tc>
      </w:tr>
      <w:tr w:rsidR="00EE3A4F" w:rsidRPr="00BB63D7" w14:paraId="2106480B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95F358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Br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CNaCl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BA5790C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1816D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6EF1B0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AC488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69255D9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F42167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B22F67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D16B17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0.113</w:t>
            </w:r>
          </w:p>
        </w:tc>
      </w:tr>
      <w:tr w:rsidR="00EE3A4F" w:rsidRPr="00BB63D7" w14:paraId="1B1453B6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69D0D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CBeCl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DC3A109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5C1A5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29595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14945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BB4DB98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935E6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5B709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B9F1F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0.089</w:t>
            </w:r>
          </w:p>
        </w:tc>
      </w:tr>
      <w:tr w:rsidR="00EE3A4F" w:rsidRPr="00BB63D7" w14:paraId="15104FC2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C32B9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CBeCl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B92D999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75C1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C6FA4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3AA3D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216C0D3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03040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7D9AD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6DD5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0.089</w:t>
            </w:r>
          </w:p>
        </w:tc>
      </w:tr>
      <w:tr w:rsidR="00EE3A4F" w:rsidRPr="00BB63D7" w14:paraId="7552FD9E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094FA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Me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CBeCl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5F009F2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A5B8F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76434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BDDE9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F6CDDE7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9D1D8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406AA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06E44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0.075</w:t>
            </w:r>
          </w:p>
        </w:tc>
      </w:tr>
      <w:tr w:rsidR="00EE3A4F" w:rsidRPr="00BB63D7" w14:paraId="5CAB0E50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88B37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F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CBeCl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D61775A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C7E46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-0.228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547AE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BA89E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4107709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3729A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07216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57E4B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0.083</w:t>
            </w:r>
          </w:p>
        </w:tc>
      </w:tr>
      <w:tr w:rsidR="00EE3A4F" w:rsidRPr="00BB63D7" w14:paraId="286B47F9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0F1B3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Cl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CBeCl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1552351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8923F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F6117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C7FE7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0D3A4DF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8E4B0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A206E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B1CC4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0.094</w:t>
            </w:r>
          </w:p>
        </w:tc>
      </w:tr>
      <w:tr w:rsidR="00EE3A4F" w:rsidRPr="00BB63D7" w14:paraId="608FF5B4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B4DAD9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Br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CBeCl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33C83EF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9E3E24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C2CE81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792C7D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7AC9A8B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B185E2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6A2291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BCEAFE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0.112</w:t>
            </w:r>
          </w:p>
        </w:tc>
      </w:tr>
      <w:tr w:rsidR="00EE3A4F" w:rsidRPr="00BB63D7" w14:paraId="452BCE5D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1D5BB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CMgCl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6012A85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90403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BBCCE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72340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38FFDD5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994F7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4B79A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449B1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0.114</w:t>
            </w:r>
          </w:p>
        </w:tc>
      </w:tr>
      <w:tr w:rsidR="00EE3A4F" w:rsidRPr="00BB63D7" w14:paraId="792BD2E2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88F11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CMgCl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3B56262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C0FF6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D1959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24207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D3BC017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4F904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1D872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96246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0.114</w:t>
            </w:r>
          </w:p>
        </w:tc>
      </w:tr>
      <w:tr w:rsidR="00EE3A4F" w:rsidRPr="00BB63D7" w14:paraId="665B9BD7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61A2F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Me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CMgCl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9673280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91F89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B85BD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67BA0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E918C68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43F1B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5DA09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A3BF9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0.090</w:t>
            </w:r>
          </w:p>
        </w:tc>
      </w:tr>
      <w:tr w:rsidR="00EE3A4F" w:rsidRPr="00BB63D7" w14:paraId="5BF6716B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685E2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F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CMgCl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4FB15D4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140FB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-0.220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6A44A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9932E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49045EC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72C1A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3B238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8E0D7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0.095</w:t>
            </w:r>
          </w:p>
        </w:tc>
      </w:tr>
      <w:tr w:rsidR="00EE3A4F" w:rsidRPr="00BB63D7" w14:paraId="16294E21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A037E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Cl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CMgCl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614C8A6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253E8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9CFB0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155B2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0A187CD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379CC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45508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F1083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0.158</w:t>
            </w:r>
          </w:p>
        </w:tc>
      </w:tr>
      <w:tr w:rsidR="00EE3A4F" w:rsidRPr="00BB63D7" w14:paraId="14B5292E" w14:textId="77777777" w:rsidTr="003C662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A707FA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Br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CMgCl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7E9E04F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4EEC0C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-0.228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C26ECA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20FA7A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0.381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A35CB8D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0.209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EA0A9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-0.161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F65554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343A80" w14:textId="77777777" w:rsidR="00EE3A4F" w:rsidRPr="00BB63D7" w:rsidRDefault="00EE3A4F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color w:val="000000"/>
                <w:sz w:val="18"/>
                <w:szCs w:val="18"/>
              </w:rPr>
              <w:t>0.124</w:t>
            </w:r>
          </w:p>
        </w:tc>
      </w:tr>
    </w:tbl>
    <w:p w14:paraId="04F973AD" w14:textId="11ACFCB3" w:rsidR="00EE3A4F" w:rsidRDefault="00EE3A4F" w:rsidP="00EE3A4F">
      <w:pPr>
        <w:rPr>
          <w:rFonts w:cstheme="minorHAnsi"/>
        </w:rPr>
      </w:pPr>
    </w:p>
    <w:sectPr w:rsidR="00EE3A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A4F"/>
    <w:rsid w:val="00804B6D"/>
    <w:rsid w:val="00EE3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2F2E2A"/>
  <w15:chartTrackingRefBased/>
  <w15:docId w15:val="{D66D756C-7009-449C-B692-F620D5499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A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E3A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3A4F"/>
  </w:style>
  <w:style w:type="paragraph" w:styleId="Footer">
    <w:name w:val="footer"/>
    <w:basedOn w:val="Normal"/>
    <w:link w:val="FooterChar"/>
    <w:uiPriority w:val="99"/>
    <w:unhideWhenUsed/>
    <w:rsid w:val="00EE3A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3A4F"/>
  </w:style>
  <w:style w:type="paragraph" w:styleId="ListParagraph">
    <w:name w:val="List Paragraph"/>
    <w:basedOn w:val="Normal"/>
    <w:uiPriority w:val="34"/>
    <w:qFormat/>
    <w:rsid w:val="00EE3A4F"/>
    <w:pPr>
      <w:ind w:left="720"/>
      <w:contextualSpacing/>
    </w:pPr>
  </w:style>
  <w:style w:type="table" w:styleId="TableGrid">
    <w:name w:val="Table Grid"/>
    <w:basedOn w:val="TableNormal"/>
    <w:uiPriority w:val="39"/>
    <w:rsid w:val="00EE3A4F"/>
    <w:pPr>
      <w:bidi/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288</Words>
  <Characters>1646</Characters>
  <Application>Microsoft Office Word</Application>
  <DocSecurity>0</DocSecurity>
  <Lines>13</Lines>
  <Paragraphs>3</Paragraphs>
  <ScaleCrop>false</ScaleCrop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hossein</dc:creator>
  <cp:keywords/>
  <dc:description/>
  <cp:lastModifiedBy>hossein</cp:lastModifiedBy>
  <cp:revision>1</cp:revision>
  <dcterms:created xsi:type="dcterms:W3CDTF">2023-03-20T12:26:00Z</dcterms:created>
  <dcterms:modified xsi:type="dcterms:W3CDTF">2023-03-20T12:27:00Z</dcterms:modified>
</cp:coreProperties>
</file>