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CA61" w14:textId="77777777" w:rsidR="00A53929" w:rsidRDefault="00A53929" w:rsidP="00C137C0">
      <w:pPr>
        <w:ind w:firstLineChars="0" w:firstLine="0"/>
        <w:rPr>
          <w:sz w:val="96"/>
          <w:szCs w:val="96"/>
        </w:rPr>
      </w:pPr>
    </w:p>
    <w:p w14:paraId="00DE3FB0" w14:textId="77777777" w:rsidR="00A53929" w:rsidRDefault="00A53929" w:rsidP="00C137C0">
      <w:pPr>
        <w:ind w:firstLineChars="0" w:firstLine="0"/>
        <w:rPr>
          <w:sz w:val="96"/>
          <w:szCs w:val="96"/>
        </w:rPr>
      </w:pPr>
    </w:p>
    <w:p w14:paraId="0762A65C" w14:textId="77777777" w:rsidR="00A53929" w:rsidRDefault="00A53929" w:rsidP="00C137C0">
      <w:pPr>
        <w:ind w:firstLineChars="0" w:firstLine="0"/>
        <w:rPr>
          <w:sz w:val="96"/>
          <w:szCs w:val="96"/>
        </w:rPr>
      </w:pPr>
    </w:p>
    <w:p w14:paraId="61026808" w14:textId="693DEAB9" w:rsidR="00C137C0" w:rsidRDefault="00C137C0" w:rsidP="00C137C0">
      <w:pPr>
        <w:ind w:firstLineChars="0" w:firstLine="0"/>
        <w:rPr>
          <w:sz w:val="96"/>
          <w:szCs w:val="96"/>
        </w:rPr>
      </w:pPr>
      <w:r w:rsidRPr="00C137C0">
        <w:rPr>
          <w:sz w:val="96"/>
          <w:szCs w:val="96"/>
        </w:rPr>
        <w:t>Supplementary Materials</w:t>
      </w:r>
    </w:p>
    <w:p w14:paraId="56915E57" w14:textId="77777777" w:rsidR="00C137C0" w:rsidRPr="00C137C0" w:rsidRDefault="00C137C0" w:rsidP="00C137C0">
      <w:pPr>
        <w:ind w:firstLineChars="0" w:firstLine="0"/>
        <w:rPr>
          <w:rFonts w:hint="eastAsia"/>
          <w:sz w:val="96"/>
          <w:szCs w:val="96"/>
        </w:rPr>
      </w:pPr>
    </w:p>
    <w:p w14:paraId="487914B0" w14:textId="681B7BAD" w:rsidR="00C137C0" w:rsidRPr="00C137C0" w:rsidRDefault="00C137C0" w:rsidP="00C137C0">
      <w:pPr>
        <w:ind w:firstLineChars="0" w:firstLine="0"/>
        <w:rPr>
          <w:rFonts w:hint="eastAsia"/>
          <w:sz w:val="56"/>
          <w:szCs w:val="56"/>
        </w:rPr>
      </w:pPr>
      <w:r w:rsidRPr="00C137C0">
        <w:rPr>
          <w:sz w:val="56"/>
          <w:szCs w:val="56"/>
        </w:rPr>
        <w:t>Listed in the order of appearance</w:t>
      </w:r>
      <w:r w:rsidR="00F4566D">
        <w:rPr>
          <w:sz w:val="56"/>
          <w:szCs w:val="56"/>
        </w:rPr>
        <w:br w:type="page"/>
      </w:r>
    </w:p>
    <w:p w14:paraId="7FEEB7FD" w14:textId="6D8594EB" w:rsidR="00731581" w:rsidRDefault="009A3F1C" w:rsidP="009A3F1C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1B1B0F9D" wp14:editId="291D12C3">
            <wp:extent cx="5273675" cy="4395470"/>
            <wp:effectExtent l="0" t="0" r="317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39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BEBA9" w14:textId="54ED06FC" w:rsidR="00600D08" w:rsidRDefault="009A3F1C" w:rsidP="009A3F1C">
      <w:pPr>
        <w:ind w:firstLineChars="0" w:firstLine="0"/>
        <w:jc w:val="center"/>
        <w:rPr>
          <w:sz w:val="20"/>
          <w:szCs w:val="20"/>
        </w:rPr>
      </w:pPr>
      <w:r w:rsidRPr="009A3F1C">
        <w:rPr>
          <w:sz w:val="20"/>
          <w:szCs w:val="20"/>
        </w:rPr>
        <w:t>Supplementary Fig 1. Flow chart for cohort establishment and study design</w:t>
      </w:r>
      <w:r w:rsidR="00600D08">
        <w:rPr>
          <w:sz w:val="20"/>
          <w:szCs w:val="20"/>
        </w:rPr>
        <w:br w:type="page"/>
      </w:r>
    </w:p>
    <w:p w14:paraId="2431D3A1" w14:textId="77777777" w:rsidR="009A3F1C" w:rsidRPr="009A3F1C" w:rsidRDefault="009A3F1C" w:rsidP="00600D08">
      <w:pPr>
        <w:ind w:firstLineChars="0" w:firstLine="0"/>
        <w:rPr>
          <w:rFonts w:hint="eastAsia"/>
          <w:sz w:val="20"/>
          <w:szCs w:val="20"/>
        </w:rPr>
      </w:pPr>
    </w:p>
    <w:sectPr w:rsidR="009A3F1C" w:rsidRPr="009A3F1C" w:rsidSect="00600D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67EA6" w14:textId="77777777" w:rsidR="009E6CE2" w:rsidRDefault="009E6CE2" w:rsidP="00600D08">
      <w:pPr>
        <w:spacing w:line="240" w:lineRule="auto"/>
        <w:ind w:firstLine="480"/>
      </w:pPr>
      <w:r>
        <w:separator/>
      </w:r>
    </w:p>
  </w:endnote>
  <w:endnote w:type="continuationSeparator" w:id="0">
    <w:p w14:paraId="67D1141D" w14:textId="77777777" w:rsidR="009E6CE2" w:rsidRDefault="009E6CE2" w:rsidP="00600D0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813D" w14:textId="77777777" w:rsidR="00600D08" w:rsidRDefault="00600D0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052319"/>
      <w:docPartObj>
        <w:docPartGallery w:val="Page Numbers (Bottom of Page)"/>
        <w:docPartUnique/>
      </w:docPartObj>
    </w:sdtPr>
    <w:sdtContent>
      <w:p w14:paraId="16E65821" w14:textId="403A9704" w:rsidR="00600D08" w:rsidRDefault="00600D08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C5D8DB" w14:textId="77777777" w:rsidR="00600D08" w:rsidRDefault="00600D0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B472" w14:textId="77777777" w:rsidR="00600D08" w:rsidRDefault="00600D0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602E" w14:textId="77777777" w:rsidR="009E6CE2" w:rsidRDefault="009E6CE2" w:rsidP="00600D08">
      <w:pPr>
        <w:spacing w:line="240" w:lineRule="auto"/>
        <w:ind w:firstLine="480"/>
      </w:pPr>
      <w:r>
        <w:separator/>
      </w:r>
    </w:p>
  </w:footnote>
  <w:footnote w:type="continuationSeparator" w:id="0">
    <w:p w14:paraId="50E6A095" w14:textId="77777777" w:rsidR="009E6CE2" w:rsidRDefault="009E6CE2" w:rsidP="00600D0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3236" w14:textId="77777777" w:rsidR="00600D08" w:rsidRDefault="00600D0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19C3D" w14:textId="77777777" w:rsidR="00600D08" w:rsidRDefault="00600D0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ECAE" w14:textId="77777777" w:rsidR="00600D08" w:rsidRDefault="00600D0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1C"/>
    <w:rsid w:val="000123D1"/>
    <w:rsid w:val="00600D08"/>
    <w:rsid w:val="00731581"/>
    <w:rsid w:val="009A3F1C"/>
    <w:rsid w:val="009E6CE2"/>
    <w:rsid w:val="00A53929"/>
    <w:rsid w:val="00B53F00"/>
    <w:rsid w:val="00C137C0"/>
    <w:rsid w:val="00F4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F875E"/>
  <w15:chartTrackingRefBased/>
  <w15:docId w15:val="{8FACD90B-859C-4064-AEBC-DCBC6828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3D1"/>
    <w:pPr>
      <w:widowControl w:val="0"/>
      <w:spacing w:line="288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D0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0D08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0D0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0D08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4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燚然</dc:creator>
  <cp:keywords/>
  <dc:description/>
  <cp:lastModifiedBy>周 燚然</cp:lastModifiedBy>
  <cp:revision>5</cp:revision>
  <dcterms:created xsi:type="dcterms:W3CDTF">2023-03-20T10:17:00Z</dcterms:created>
  <dcterms:modified xsi:type="dcterms:W3CDTF">2023-03-20T10:23:00Z</dcterms:modified>
</cp:coreProperties>
</file>