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D04EDA" w14:textId="77777777" w:rsidR="00CB3133" w:rsidRPr="00317B4F" w:rsidRDefault="00CB3133" w:rsidP="00CB3133">
      <w:pPr>
        <w:spacing w:after="10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</w:t>
      </w:r>
      <w:r w:rsidRPr="00317B4F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7.</w:t>
      </w:r>
      <w:r w:rsidRPr="00317B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List of antibodies and chemicals </w:t>
      </w:r>
      <w:r w:rsidRPr="00317B4F">
        <w:rPr>
          <w:rFonts w:ascii="Arial" w:hAnsi="Arial" w:cs="Arial"/>
        </w:rPr>
        <w:t>used in this study</w:t>
      </w:r>
      <w:r>
        <w:rPr>
          <w:rFonts w:ascii="Arial" w:hAnsi="Arial" w:cs="Arial"/>
        </w:rPr>
        <w:t>.</w:t>
      </w:r>
    </w:p>
    <w:tbl>
      <w:tblPr>
        <w:tblStyle w:val="TableGrid"/>
        <w:tblW w:w="4952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5670"/>
      </w:tblGrid>
      <w:tr w:rsidR="00CB3133" w:rsidRPr="00317B4F" w14:paraId="37942F74" w14:textId="77777777" w:rsidTr="00BF0D94">
        <w:trPr>
          <w:trHeight w:val="144"/>
        </w:trPr>
        <w:tc>
          <w:tcPr>
            <w:tcW w:w="1942" w:type="pct"/>
            <w:tcBorders>
              <w:top w:val="single" w:sz="4" w:space="0" w:color="auto"/>
              <w:bottom w:val="single" w:sz="4" w:space="0" w:color="auto"/>
            </w:tcBorders>
          </w:tcPr>
          <w:p w14:paraId="426DD48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>Antibody</w:t>
            </w:r>
          </w:p>
        </w:tc>
        <w:tc>
          <w:tcPr>
            <w:tcW w:w="3058" w:type="pct"/>
            <w:tcBorders>
              <w:top w:val="single" w:sz="4" w:space="0" w:color="auto"/>
              <w:bottom w:val="single" w:sz="4" w:space="0" w:color="auto"/>
            </w:tcBorders>
          </w:tcPr>
          <w:p w14:paraId="0A7EA53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</w:rPr>
              <w:t>Manufacturer</w:t>
            </w: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 xml:space="preserve"> and catalog number</w:t>
            </w:r>
          </w:p>
        </w:tc>
      </w:tr>
      <w:tr w:rsidR="00CB3133" w:rsidRPr="00317B4F" w14:paraId="18479B7B" w14:textId="77777777" w:rsidTr="00BF0D94">
        <w:trPr>
          <w:trHeight w:val="144"/>
        </w:trPr>
        <w:tc>
          <w:tcPr>
            <w:tcW w:w="1942" w:type="pct"/>
            <w:tcBorders>
              <w:top w:val="single" w:sz="4" w:space="0" w:color="auto"/>
            </w:tcBorders>
          </w:tcPr>
          <w:p w14:paraId="4AED492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anti-c</w:t>
            </w: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yc</w:t>
            </w:r>
          </w:p>
        </w:tc>
        <w:tc>
          <w:tcPr>
            <w:tcW w:w="3058" w:type="pct"/>
            <w:tcBorders>
              <w:top w:val="single" w:sz="4" w:space="0" w:color="auto"/>
            </w:tcBorders>
          </w:tcPr>
          <w:p w14:paraId="0C1B8EF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GenScript #A00704</w:t>
            </w:r>
            <w:r>
              <w:rPr>
                <w:rFonts w:ascii="Arial" w:eastAsia="SimSun" w:hAnsi="Arial" w:cs="Arial"/>
                <w:sz w:val="22"/>
              </w:rPr>
              <w:t>, BD#</w:t>
            </w:r>
            <w:r w:rsidRPr="00317B4F">
              <w:rPr>
                <w:rFonts w:ascii="Arial" w:eastAsia="SimSun" w:hAnsi="Arial" w:cs="Arial"/>
                <w:sz w:val="22"/>
              </w:rPr>
              <w:t xml:space="preserve"> Bioscience #</w:t>
            </w:r>
            <w:r w:rsidRPr="00317B4F">
              <w:rPr>
                <w:rFonts w:ascii="Arial" w:hAnsi="Arial" w:cs="Arial"/>
                <w:sz w:val="22"/>
              </w:rPr>
              <w:t xml:space="preserve"> </w:t>
            </w:r>
            <w:r w:rsidRPr="00317B4F">
              <w:rPr>
                <w:rFonts w:ascii="Arial" w:eastAsia="SimSun" w:hAnsi="Arial" w:cs="Arial"/>
                <w:sz w:val="22"/>
              </w:rPr>
              <w:t>55</w:t>
            </w:r>
            <w:r>
              <w:rPr>
                <w:rFonts w:ascii="Arial" w:eastAsia="SimSun" w:hAnsi="Arial" w:cs="Arial"/>
                <w:sz w:val="22"/>
              </w:rPr>
              <w:t>1101</w:t>
            </w:r>
          </w:p>
        </w:tc>
      </w:tr>
      <w:tr w:rsidR="00CB3133" w:rsidRPr="00317B4F" w14:paraId="5B8004AC" w14:textId="77777777" w:rsidTr="00BF0D94">
        <w:trPr>
          <w:trHeight w:val="144"/>
        </w:trPr>
        <w:tc>
          <w:tcPr>
            <w:tcW w:w="1942" w:type="pct"/>
          </w:tcPr>
          <w:p w14:paraId="0E246EB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R</w:t>
            </w:r>
            <w:r w:rsidRPr="00317B4F">
              <w:rPr>
                <w:rFonts w:ascii="Arial" w:eastAsia="SimSun" w:hAnsi="Arial" w:cs="Arial"/>
                <w:sz w:val="22"/>
              </w:rPr>
              <w:t>abbit anti-c</w:t>
            </w: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yc</w:t>
            </w:r>
          </w:p>
        </w:tc>
        <w:tc>
          <w:tcPr>
            <w:tcW w:w="3058" w:type="pct"/>
          </w:tcPr>
          <w:p w14:paraId="26B727D6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GenScript #A00172</w:t>
            </w:r>
          </w:p>
        </w:tc>
      </w:tr>
      <w:tr w:rsidR="00CB3133" w:rsidRPr="00317B4F" w14:paraId="35E2340D" w14:textId="77777777" w:rsidTr="00BF0D94">
        <w:trPr>
          <w:trHeight w:val="144"/>
        </w:trPr>
        <w:tc>
          <w:tcPr>
            <w:tcW w:w="1942" w:type="pct"/>
          </w:tcPr>
          <w:p w14:paraId="594022B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anti-Flag M2</w:t>
            </w:r>
          </w:p>
        </w:tc>
        <w:tc>
          <w:tcPr>
            <w:tcW w:w="3058" w:type="pct"/>
          </w:tcPr>
          <w:p w14:paraId="0C806CF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MilliporeSigma #F1804</w:t>
            </w:r>
          </w:p>
        </w:tc>
      </w:tr>
      <w:tr w:rsidR="00CB3133" w:rsidRPr="00317B4F" w14:paraId="3CB7E7E2" w14:textId="77777777" w:rsidTr="00BF0D94">
        <w:trPr>
          <w:trHeight w:val="144"/>
        </w:trPr>
        <w:tc>
          <w:tcPr>
            <w:tcW w:w="1942" w:type="pct"/>
          </w:tcPr>
          <w:p w14:paraId="41F3A02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R</w:t>
            </w:r>
            <w:r w:rsidRPr="00317B4F">
              <w:rPr>
                <w:rFonts w:ascii="Arial" w:eastAsia="SimSun" w:hAnsi="Arial" w:cs="Arial"/>
                <w:sz w:val="22"/>
              </w:rPr>
              <w:t>abbit anti-HA</w:t>
            </w:r>
          </w:p>
        </w:tc>
        <w:tc>
          <w:tcPr>
            <w:tcW w:w="3058" w:type="pct"/>
          </w:tcPr>
          <w:p w14:paraId="3A53D24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Proteintech #</w:t>
            </w:r>
            <w:r w:rsidRPr="00317B4F">
              <w:rPr>
                <w:rFonts w:ascii="Arial" w:hAnsi="Arial" w:cs="Arial"/>
                <w:sz w:val="22"/>
              </w:rPr>
              <w:t xml:space="preserve"> </w:t>
            </w:r>
            <w:r w:rsidRPr="00317B4F">
              <w:rPr>
                <w:rFonts w:ascii="Arial" w:eastAsia="SimSun" w:hAnsi="Arial" w:cs="Arial"/>
                <w:sz w:val="22"/>
              </w:rPr>
              <w:t>51064-2-A</w:t>
            </w:r>
          </w:p>
        </w:tc>
      </w:tr>
      <w:tr w:rsidR="00CB3133" w:rsidRPr="00317B4F" w14:paraId="0404EDD0" w14:textId="77777777" w:rsidTr="00BF0D94">
        <w:trPr>
          <w:trHeight w:val="144"/>
        </w:trPr>
        <w:tc>
          <w:tcPr>
            <w:tcW w:w="1942" w:type="pct"/>
          </w:tcPr>
          <w:p w14:paraId="7647920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anti-O-GlcNAc (CTD110.6)</w:t>
            </w:r>
          </w:p>
        </w:tc>
        <w:tc>
          <w:tcPr>
            <w:tcW w:w="3058" w:type="pct"/>
          </w:tcPr>
          <w:p w14:paraId="32B9267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Active Motif #</w:t>
            </w:r>
            <w:r w:rsidRPr="00317B4F">
              <w:rPr>
                <w:rFonts w:ascii="Arial" w:hAnsi="Arial" w:cs="Arial"/>
                <w:sz w:val="22"/>
              </w:rPr>
              <w:t xml:space="preserve"> </w:t>
            </w:r>
            <w:r w:rsidRPr="00317B4F">
              <w:rPr>
                <w:rFonts w:ascii="Arial" w:eastAsia="SimSun" w:hAnsi="Arial" w:cs="Arial"/>
                <w:sz w:val="22"/>
              </w:rPr>
              <w:t>AB_2793643</w:t>
            </w:r>
          </w:p>
        </w:tc>
      </w:tr>
      <w:tr w:rsidR="00CB3133" w:rsidRPr="00317B4F" w14:paraId="7FDDB942" w14:textId="77777777" w:rsidTr="00BF0D94">
        <w:trPr>
          <w:trHeight w:val="144"/>
        </w:trPr>
        <w:tc>
          <w:tcPr>
            <w:tcW w:w="1942" w:type="pct"/>
          </w:tcPr>
          <w:p w14:paraId="4C23E47B" w14:textId="77777777" w:rsidR="00CB3133" w:rsidRPr="000475D7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0475D7">
              <w:rPr>
                <w:rFonts w:ascii="Arial" w:eastAsia="SimSun" w:hAnsi="Arial" w:cs="Arial"/>
                <w:sz w:val="22"/>
              </w:rPr>
              <w:t>Mouse anti-O-GlcNAc (RL2)</w:t>
            </w:r>
          </w:p>
        </w:tc>
        <w:tc>
          <w:tcPr>
            <w:tcW w:w="3058" w:type="pct"/>
          </w:tcPr>
          <w:p w14:paraId="18012B10" w14:textId="77777777" w:rsidR="00CB3133" w:rsidRPr="000475D7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0475D7">
              <w:rPr>
                <w:rFonts w:ascii="Arial" w:eastAsia="SimSun" w:hAnsi="Arial" w:cs="Arial"/>
                <w:sz w:val="22"/>
              </w:rPr>
              <w:t>Invitrogen #</w:t>
            </w:r>
            <w:r>
              <w:rPr>
                <w:rFonts w:ascii="Arial" w:eastAsia="SimSun" w:hAnsi="Arial" w:cs="Arial"/>
                <w:sz w:val="22"/>
              </w:rPr>
              <w:t>MA1-072</w:t>
            </w:r>
          </w:p>
        </w:tc>
      </w:tr>
      <w:tr w:rsidR="00CB3133" w:rsidRPr="00317B4F" w14:paraId="155C97A1" w14:textId="77777777" w:rsidTr="00BF0D94">
        <w:trPr>
          <w:trHeight w:val="144"/>
        </w:trPr>
        <w:tc>
          <w:tcPr>
            <w:tcW w:w="1942" w:type="pct"/>
          </w:tcPr>
          <w:p w14:paraId="78191ED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anti-OGA</w:t>
            </w:r>
          </w:p>
        </w:tc>
        <w:tc>
          <w:tcPr>
            <w:tcW w:w="3058" w:type="pct"/>
          </w:tcPr>
          <w:p w14:paraId="76C241A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Santa Cruz #sc-376429</w:t>
            </w:r>
          </w:p>
        </w:tc>
      </w:tr>
      <w:tr w:rsidR="00CB3133" w:rsidRPr="00317B4F" w14:paraId="3CE97AF1" w14:textId="77777777" w:rsidTr="00BF0D94">
        <w:trPr>
          <w:trHeight w:val="144"/>
        </w:trPr>
        <w:tc>
          <w:tcPr>
            <w:tcW w:w="1942" w:type="pct"/>
          </w:tcPr>
          <w:p w14:paraId="1C31C2B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</w:t>
            </w:r>
            <w:r>
              <w:rPr>
                <w:rFonts w:ascii="Arial" w:eastAsia="SimSun" w:hAnsi="Arial" w:cs="Arial"/>
                <w:sz w:val="22"/>
              </w:rPr>
              <w:t>U</w:t>
            </w:r>
            <w:r w:rsidRPr="00317B4F">
              <w:rPr>
                <w:rFonts w:ascii="Arial" w:eastAsia="SimSun" w:hAnsi="Arial" w:cs="Arial"/>
                <w:sz w:val="22"/>
              </w:rPr>
              <w:t>biquitin</w:t>
            </w:r>
          </w:p>
        </w:tc>
        <w:tc>
          <w:tcPr>
            <w:tcW w:w="3058" w:type="pct"/>
          </w:tcPr>
          <w:p w14:paraId="3C08E94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Santa Cruz #sc-8017</w:t>
            </w:r>
          </w:p>
        </w:tc>
      </w:tr>
      <w:tr w:rsidR="00CB3133" w:rsidRPr="00317B4F" w14:paraId="402F52F9" w14:textId="77777777" w:rsidTr="00BF0D94">
        <w:trPr>
          <w:trHeight w:val="144"/>
        </w:trPr>
        <w:tc>
          <w:tcPr>
            <w:tcW w:w="1942" w:type="pct"/>
          </w:tcPr>
          <w:p w14:paraId="641E53F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anti-p53</w:t>
            </w:r>
          </w:p>
        </w:tc>
        <w:tc>
          <w:tcPr>
            <w:tcW w:w="3058" w:type="pct"/>
          </w:tcPr>
          <w:p w14:paraId="7A87A0C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Invitrogen #MA5-12557</w:t>
            </w:r>
          </w:p>
        </w:tc>
      </w:tr>
      <w:tr w:rsidR="00CB3133" w:rsidRPr="00317B4F" w14:paraId="4E230452" w14:textId="77777777" w:rsidTr="00BF0D94">
        <w:trPr>
          <w:trHeight w:val="144"/>
        </w:trPr>
        <w:tc>
          <w:tcPr>
            <w:tcW w:w="1942" w:type="pct"/>
          </w:tcPr>
          <w:p w14:paraId="728EF74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anti-MDM2 (SMP14)</w:t>
            </w:r>
          </w:p>
        </w:tc>
        <w:tc>
          <w:tcPr>
            <w:tcW w:w="3058" w:type="pct"/>
          </w:tcPr>
          <w:p w14:paraId="71B1D41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BD Bioscience #</w:t>
            </w:r>
            <w:r w:rsidRPr="00317B4F">
              <w:rPr>
                <w:rFonts w:ascii="Arial" w:hAnsi="Arial" w:cs="Arial"/>
                <w:sz w:val="22"/>
              </w:rPr>
              <w:t xml:space="preserve"> </w:t>
            </w:r>
            <w:r w:rsidRPr="00317B4F">
              <w:rPr>
                <w:rFonts w:ascii="Arial" w:eastAsia="SimSun" w:hAnsi="Arial" w:cs="Arial"/>
                <w:sz w:val="22"/>
              </w:rPr>
              <w:t>556353</w:t>
            </w:r>
            <w:r>
              <w:rPr>
                <w:rFonts w:ascii="Arial" w:eastAsia="SimSun" w:hAnsi="Arial" w:cs="Arial"/>
                <w:sz w:val="22"/>
              </w:rPr>
              <w:t xml:space="preserve">, </w:t>
            </w:r>
            <w:r w:rsidRPr="00317B4F">
              <w:rPr>
                <w:rFonts w:ascii="Arial" w:eastAsia="SimSun" w:hAnsi="Arial" w:cs="Arial"/>
                <w:sz w:val="22"/>
              </w:rPr>
              <w:t>MilliporeSigma #M4308</w:t>
            </w:r>
          </w:p>
        </w:tc>
      </w:tr>
      <w:tr w:rsidR="00CB3133" w:rsidRPr="00317B4F" w14:paraId="039D6DEC" w14:textId="77777777" w:rsidTr="00BF0D94">
        <w:trPr>
          <w:trHeight w:val="144"/>
        </w:trPr>
        <w:tc>
          <w:tcPr>
            <w:tcW w:w="1942" w:type="pct"/>
          </w:tcPr>
          <w:p w14:paraId="3069A90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anti-PDLIM7</w:t>
            </w:r>
          </w:p>
        </w:tc>
        <w:tc>
          <w:tcPr>
            <w:tcW w:w="3058" w:type="pct"/>
          </w:tcPr>
          <w:p w14:paraId="6085AF2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Proteintech #10221-1-AP</w:t>
            </w:r>
          </w:p>
        </w:tc>
      </w:tr>
      <w:tr w:rsidR="00CB3133" w:rsidRPr="00317B4F" w14:paraId="47923359" w14:textId="77777777" w:rsidTr="00BF0D94">
        <w:trPr>
          <w:trHeight w:val="144"/>
        </w:trPr>
        <w:tc>
          <w:tcPr>
            <w:tcW w:w="1942" w:type="pct"/>
          </w:tcPr>
          <w:p w14:paraId="498EA8C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R</w:t>
            </w:r>
            <w:r w:rsidRPr="00317B4F">
              <w:rPr>
                <w:rFonts w:ascii="Arial" w:eastAsia="SimSun" w:hAnsi="Arial" w:cs="Arial"/>
                <w:sz w:val="22"/>
              </w:rPr>
              <w:t>abbit anti-OGT</w:t>
            </w:r>
          </w:p>
        </w:tc>
        <w:tc>
          <w:tcPr>
            <w:tcW w:w="3058" w:type="pct"/>
          </w:tcPr>
          <w:p w14:paraId="00EE0DC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Proteintech #11576-2-AP</w:t>
            </w:r>
          </w:p>
        </w:tc>
      </w:tr>
      <w:tr w:rsidR="00CB3133" w:rsidRPr="00317B4F" w14:paraId="444405FD" w14:textId="77777777" w:rsidTr="00BF0D94">
        <w:trPr>
          <w:trHeight w:val="144"/>
        </w:trPr>
        <w:tc>
          <w:tcPr>
            <w:tcW w:w="1942" w:type="pct"/>
          </w:tcPr>
          <w:p w14:paraId="4EC8CAC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anti-Actin</w:t>
            </w:r>
          </w:p>
        </w:tc>
        <w:tc>
          <w:tcPr>
            <w:tcW w:w="3058" w:type="pct"/>
          </w:tcPr>
          <w:p w14:paraId="08190E3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Invitrogen #MA1140</w:t>
            </w:r>
          </w:p>
        </w:tc>
      </w:tr>
      <w:tr w:rsidR="00CB3133" w:rsidRPr="00317B4F" w14:paraId="6E6309AE" w14:textId="77777777" w:rsidTr="00BF0D94">
        <w:trPr>
          <w:trHeight w:val="280"/>
        </w:trPr>
        <w:tc>
          <w:tcPr>
            <w:tcW w:w="1942" w:type="pct"/>
          </w:tcPr>
          <w:p w14:paraId="00A68DD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anti-Actin HRP</w:t>
            </w:r>
          </w:p>
        </w:tc>
        <w:tc>
          <w:tcPr>
            <w:tcW w:w="3058" w:type="pct"/>
          </w:tcPr>
          <w:p w14:paraId="109CE75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Proteintech #HRP-60008</w:t>
            </w:r>
          </w:p>
        </w:tc>
      </w:tr>
      <w:tr w:rsidR="00CB3133" w:rsidRPr="00317B4F" w14:paraId="41CA8D84" w14:textId="77777777" w:rsidTr="00BF0D94">
        <w:trPr>
          <w:trHeight w:val="279"/>
        </w:trPr>
        <w:tc>
          <w:tcPr>
            <w:tcW w:w="1942" w:type="pct"/>
          </w:tcPr>
          <w:p w14:paraId="68775C32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  <w:sz w:val="22"/>
              </w:rPr>
              <w:t>M</w:t>
            </w:r>
            <w:r w:rsidRPr="00317B4F">
              <w:rPr>
                <w:rFonts w:ascii="Arial" w:eastAsia="SimSun" w:hAnsi="Arial" w:cs="Arial"/>
                <w:sz w:val="22"/>
              </w:rPr>
              <w:t>ouse anti-Lamin B1 (B-10)</w:t>
            </w:r>
          </w:p>
        </w:tc>
        <w:tc>
          <w:tcPr>
            <w:tcW w:w="3058" w:type="pct"/>
          </w:tcPr>
          <w:p w14:paraId="4618D5B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</w:rPr>
            </w:pPr>
            <w:r w:rsidRPr="00317B4F">
              <w:rPr>
                <w:rFonts w:ascii="Arial" w:eastAsia="SimSun" w:hAnsi="Arial" w:cs="Arial"/>
                <w:sz w:val="22"/>
              </w:rPr>
              <w:t>Santa Cruz #sc-374015</w:t>
            </w:r>
          </w:p>
        </w:tc>
      </w:tr>
      <w:tr w:rsidR="00CB3133" w:rsidRPr="00317B4F" w14:paraId="064F459A" w14:textId="77777777" w:rsidTr="00BF0D94">
        <w:trPr>
          <w:trHeight w:val="144"/>
        </w:trPr>
        <w:tc>
          <w:tcPr>
            <w:tcW w:w="1942" w:type="pct"/>
          </w:tcPr>
          <w:p w14:paraId="12A3CCDC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</w:rPr>
            </w:pPr>
            <w:r>
              <w:rPr>
                <w:rFonts w:ascii="Arial" w:eastAsia="SimSun" w:hAnsi="Arial" w:cs="Arial"/>
              </w:rPr>
              <w:t>Mouse anti-</w:t>
            </w:r>
            <w:r w:rsidRPr="00914AE9">
              <w:rPr>
                <w:rFonts w:ascii="Arial" w:eastAsia="SimSun" w:hAnsi="Arial" w:cs="Arial"/>
              </w:rPr>
              <w:t>PCNA (PC-10)</w:t>
            </w:r>
          </w:p>
        </w:tc>
        <w:tc>
          <w:tcPr>
            <w:tcW w:w="3058" w:type="pct"/>
          </w:tcPr>
          <w:p w14:paraId="30F6C77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</w:rPr>
            </w:pPr>
            <w:r w:rsidRPr="00317B4F">
              <w:rPr>
                <w:rFonts w:ascii="Arial" w:eastAsia="SimSun" w:hAnsi="Arial" w:cs="Arial"/>
                <w:sz w:val="22"/>
              </w:rPr>
              <w:t>Invitrogen #</w:t>
            </w:r>
            <w:r>
              <w:rPr>
                <w:rFonts w:ascii="Arial" w:eastAsia="SimSun" w:hAnsi="Arial" w:cs="Arial"/>
                <w:sz w:val="22"/>
              </w:rPr>
              <w:t>13-3900</w:t>
            </w:r>
          </w:p>
        </w:tc>
      </w:tr>
      <w:tr w:rsidR="00CB3133" w:rsidRPr="00317B4F" w14:paraId="1A67FA58" w14:textId="77777777" w:rsidTr="00BF0D94">
        <w:trPr>
          <w:trHeight w:val="144"/>
        </w:trPr>
        <w:tc>
          <w:tcPr>
            <w:tcW w:w="1942" w:type="pct"/>
          </w:tcPr>
          <w:p w14:paraId="2A2DD3D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G</w:t>
            </w:r>
            <w:r w:rsidRPr="00317B4F">
              <w:rPr>
                <w:rFonts w:ascii="Arial" w:eastAsia="SimSun" w:hAnsi="Arial" w:cs="Arial"/>
                <w:sz w:val="22"/>
              </w:rPr>
              <w:t>oat anti-mouse IgG HRP</w:t>
            </w:r>
          </w:p>
        </w:tc>
        <w:tc>
          <w:tcPr>
            <w:tcW w:w="3058" w:type="pct"/>
          </w:tcPr>
          <w:p w14:paraId="3B2520C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Invitrogen #A16066</w:t>
            </w:r>
          </w:p>
        </w:tc>
      </w:tr>
      <w:tr w:rsidR="00CB3133" w:rsidRPr="00317B4F" w14:paraId="59C6AFB2" w14:textId="77777777" w:rsidTr="00BF0D94">
        <w:trPr>
          <w:trHeight w:val="144"/>
        </w:trPr>
        <w:tc>
          <w:tcPr>
            <w:tcW w:w="1942" w:type="pct"/>
          </w:tcPr>
          <w:p w14:paraId="21FBB95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G</w:t>
            </w:r>
            <w:r w:rsidRPr="00317B4F">
              <w:rPr>
                <w:rFonts w:ascii="Arial" w:eastAsia="SimSun" w:hAnsi="Arial" w:cs="Arial"/>
                <w:sz w:val="22"/>
              </w:rPr>
              <w:t>oat anti-mouse IgM HRP</w:t>
            </w:r>
          </w:p>
        </w:tc>
        <w:tc>
          <w:tcPr>
            <w:tcW w:w="3058" w:type="pct"/>
          </w:tcPr>
          <w:p w14:paraId="5102215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Jackson Immunoresearch</w:t>
            </w:r>
            <w:r w:rsidRPr="00317B4F">
              <w:rPr>
                <w:rFonts w:ascii="Arial" w:eastAsia="SimSun" w:hAnsi="Arial" w:cs="Arial"/>
                <w:sz w:val="22"/>
              </w:rPr>
              <w:t xml:space="preserve"> #</w:t>
            </w:r>
            <w:r>
              <w:rPr>
                <w:rFonts w:ascii="Arial" w:eastAsia="SimSun" w:hAnsi="Arial" w:cs="Arial"/>
                <w:sz w:val="22"/>
              </w:rPr>
              <w:t>115-035-075</w:t>
            </w:r>
          </w:p>
        </w:tc>
      </w:tr>
      <w:tr w:rsidR="00CB3133" w:rsidRPr="00317B4F" w14:paraId="26E43EAE" w14:textId="77777777" w:rsidTr="00BF0D94">
        <w:trPr>
          <w:trHeight w:val="144"/>
        </w:trPr>
        <w:tc>
          <w:tcPr>
            <w:tcW w:w="1942" w:type="pct"/>
            <w:tcBorders>
              <w:bottom w:val="single" w:sz="4" w:space="0" w:color="auto"/>
            </w:tcBorders>
          </w:tcPr>
          <w:p w14:paraId="364F215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eastAsia="SimSun" w:hAnsi="Arial" w:cs="Arial"/>
                <w:sz w:val="22"/>
              </w:rPr>
              <w:t>G</w:t>
            </w:r>
            <w:r w:rsidRPr="00317B4F">
              <w:rPr>
                <w:rFonts w:ascii="Arial" w:eastAsia="SimSun" w:hAnsi="Arial" w:cs="Arial"/>
                <w:sz w:val="22"/>
              </w:rPr>
              <w:t>oat anti-rabbit IgG HRP</w:t>
            </w:r>
          </w:p>
        </w:tc>
        <w:tc>
          <w:tcPr>
            <w:tcW w:w="3058" w:type="pct"/>
            <w:tcBorders>
              <w:bottom w:val="single" w:sz="4" w:space="0" w:color="auto"/>
            </w:tcBorders>
          </w:tcPr>
          <w:p w14:paraId="14C00DF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Invitrogen #31460</w:t>
            </w:r>
          </w:p>
        </w:tc>
      </w:tr>
      <w:tr w:rsidR="00CB3133" w:rsidRPr="00317B4F" w14:paraId="03F0BE9C" w14:textId="77777777" w:rsidTr="00BF0D94">
        <w:trPr>
          <w:trHeight w:val="144"/>
        </w:trPr>
        <w:tc>
          <w:tcPr>
            <w:tcW w:w="1942" w:type="pct"/>
            <w:tcBorders>
              <w:top w:val="single" w:sz="4" w:space="0" w:color="auto"/>
              <w:bottom w:val="single" w:sz="4" w:space="0" w:color="auto"/>
            </w:tcBorders>
          </w:tcPr>
          <w:p w14:paraId="1D45686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b/>
                <w:bCs/>
                <w:sz w:val="22"/>
              </w:rPr>
              <w:t>Chemicals</w:t>
            </w:r>
          </w:p>
        </w:tc>
        <w:tc>
          <w:tcPr>
            <w:tcW w:w="3058" w:type="pct"/>
            <w:tcBorders>
              <w:top w:val="single" w:sz="4" w:space="0" w:color="auto"/>
              <w:bottom w:val="single" w:sz="4" w:space="0" w:color="auto"/>
            </w:tcBorders>
          </w:tcPr>
          <w:p w14:paraId="0AC35DC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</w:rPr>
              <w:t>Manufacturer</w:t>
            </w: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 xml:space="preserve"> and catalog number</w:t>
            </w:r>
          </w:p>
        </w:tc>
      </w:tr>
      <w:tr w:rsidR="00CB3133" w:rsidRPr="00317B4F" w14:paraId="4E41E753" w14:textId="77777777" w:rsidTr="00BF0D94">
        <w:trPr>
          <w:trHeight w:val="144"/>
        </w:trPr>
        <w:tc>
          <w:tcPr>
            <w:tcW w:w="1942" w:type="pct"/>
            <w:tcBorders>
              <w:top w:val="single" w:sz="4" w:space="0" w:color="auto"/>
            </w:tcBorders>
          </w:tcPr>
          <w:p w14:paraId="45CD261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b/>
                <w:bCs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MG132</w:t>
            </w:r>
          </w:p>
        </w:tc>
        <w:tc>
          <w:tcPr>
            <w:tcW w:w="3058" w:type="pct"/>
            <w:tcBorders>
              <w:top w:val="single" w:sz="4" w:space="0" w:color="auto"/>
            </w:tcBorders>
          </w:tcPr>
          <w:p w14:paraId="6A3A00E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APExBIO#A2585</w:t>
            </w:r>
          </w:p>
        </w:tc>
      </w:tr>
      <w:tr w:rsidR="00CB3133" w:rsidRPr="00317B4F" w14:paraId="7EC8A04E" w14:textId="77777777" w:rsidTr="00BF0D94">
        <w:trPr>
          <w:trHeight w:val="144"/>
        </w:trPr>
        <w:tc>
          <w:tcPr>
            <w:tcW w:w="1942" w:type="pct"/>
          </w:tcPr>
          <w:p w14:paraId="51543E9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Nutlin-3a</w:t>
            </w:r>
          </w:p>
        </w:tc>
        <w:tc>
          <w:tcPr>
            <w:tcW w:w="3058" w:type="pct"/>
          </w:tcPr>
          <w:p w14:paraId="27F1B56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UBPBIO#5200</w:t>
            </w:r>
          </w:p>
        </w:tc>
      </w:tr>
      <w:tr w:rsidR="00CB3133" w:rsidRPr="00317B4F" w14:paraId="35010041" w14:textId="77777777" w:rsidTr="00BF0D94">
        <w:trPr>
          <w:trHeight w:val="144"/>
        </w:trPr>
        <w:tc>
          <w:tcPr>
            <w:tcW w:w="1942" w:type="pct"/>
          </w:tcPr>
          <w:p w14:paraId="71BACE8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4MU-GlcNAc</w:t>
            </w:r>
          </w:p>
        </w:tc>
        <w:tc>
          <w:tcPr>
            <w:tcW w:w="3058" w:type="pct"/>
          </w:tcPr>
          <w:p w14:paraId="2691734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MilliporeSigma#M2133</w:t>
            </w:r>
          </w:p>
        </w:tc>
      </w:tr>
      <w:tr w:rsidR="00CB3133" w:rsidRPr="00317B4F" w14:paraId="00C39E7F" w14:textId="77777777" w:rsidTr="00BF0D94">
        <w:trPr>
          <w:trHeight w:val="144"/>
        </w:trPr>
        <w:tc>
          <w:tcPr>
            <w:tcW w:w="1942" w:type="pct"/>
          </w:tcPr>
          <w:p w14:paraId="027388B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Biotin-PEG4-alkyne</w:t>
            </w:r>
          </w:p>
        </w:tc>
        <w:tc>
          <w:tcPr>
            <w:tcW w:w="3058" w:type="pct"/>
          </w:tcPr>
          <w:p w14:paraId="254FC84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Click Chemistry Tools #TA105</w:t>
            </w:r>
          </w:p>
        </w:tc>
      </w:tr>
      <w:tr w:rsidR="00CB3133" w:rsidRPr="00317B4F" w14:paraId="722FE6DF" w14:textId="77777777" w:rsidTr="00BF0D94">
        <w:trPr>
          <w:trHeight w:val="144"/>
        </w:trPr>
        <w:tc>
          <w:tcPr>
            <w:tcW w:w="1942" w:type="pct"/>
          </w:tcPr>
          <w:p w14:paraId="6BA42FE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TEAB</w:t>
            </w:r>
          </w:p>
        </w:tc>
        <w:tc>
          <w:tcPr>
            <w:tcW w:w="3058" w:type="pct"/>
          </w:tcPr>
          <w:p w14:paraId="14CF5D0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/>
                <w:sz w:val="22"/>
                <w:shd w:val="clear" w:color="auto" w:fill="FFFFFF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#T7408</w:t>
            </w:r>
          </w:p>
        </w:tc>
      </w:tr>
      <w:tr w:rsidR="00CB3133" w:rsidRPr="00317B4F" w14:paraId="463A99A7" w14:textId="77777777" w:rsidTr="00BF0D94">
        <w:trPr>
          <w:trHeight w:val="144"/>
        </w:trPr>
        <w:tc>
          <w:tcPr>
            <w:tcW w:w="1942" w:type="pct"/>
          </w:tcPr>
          <w:p w14:paraId="32B8EE5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 xml:space="preserve">THPTA </w:t>
            </w:r>
          </w:p>
        </w:tc>
        <w:tc>
          <w:tcPr>
            <w:tcW w:w="3058" w:type="pct"/>
          </w:tcPr>
          <w:p w14:paraId="7B9CB78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/>
                <w:sz w:val="22"/>
                <w:shd w:val="clear" w:color="auto" w:fill="FFFFFF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Click Chemistry Tools #1010</w:t>
            </w:r>
          </w:p>
        </w:tc>
      </w:tr>
      <w:tr w:rsidR="00CB3133" w:rsidRPr="00317B4F" w14:paraId="6BE3AE01" w14:textId="77777777" w:rsidTr="00BF0D94">
        <w:trPr>
          <w:trHeight w:val="144"/>
        </w:trPr>
        <w:tc>
          <w:tcPr>
            <w:tcW w:w="1942" w:type="pct"/>
          </w:tcPr>
          <w:p w14:paraId="51257834" w14:textId="77777777" w:rsidR="00CB3133" w:rsidRPr="0010124C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80689E">
              <w:rPr>
                <w:rFonts w:ascii="Arial" w:hAnsi="Arial" w:cs="Arial"/>
                <w:sz w:val="22"/>
              </w:rPr>
              <w:t>THP</w:t>
            </w:r>
          </w:p>
        </w:tc>
        <w:tc>
          <w:tcPr>
            <w:tcW w:w="3058" w:type="pct"/>
          </w:tcPr>
          <w:p w14:paraId="2581493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/>
                <w:sz w:val="22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Stem Chemicals #15-6375</w:t>
            </w:r>
          </w:p>
        </w:tc>
      </w:tr>
      <w:tr w:rsidR="00CB3133" w:rsidRPr="00317B4F" w14:paraId="0E129EFE" w14:textId="77777777" w:rsidTr="00BF0D94">
        <w:trPr>
          <w:trHeight w:val="144"/>
        </w:trPr>
        <w:tc>
          <w:tcPr>
            <w:tcW w:w="1942" w:type="pct"/>
          </w:tcPr>
          <w:p w14:paraId="18975E7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 xml:space="preserve">Sodium cyanoborohydride </w:t>
            </w:r>
          </w:p>
        </w:tc>
        <w:tc>
          <w:tcPr>
            <w:tcW w:w="3058" w:type="pct"/>
          </w:tcPr>
          <w:p w14:paraId="020ED51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#156159</w:t>
            </w:r>
          </w:p>
        </w:tc>
      </w:tr>
      <w:tr w:rsidR="00CB3133" w:rsidRPr="00317B4F" w14:paraId="1A742447" w14:textId="77777777" w:rsidTr="00BF0D94">
        <w:trPr>
          <w:trHeight w:val="144"/>
        </w:trPr>
        <w:tc>
          <w:tcPr>
            <w:tcW w:w="1942" w:type="pct"/>
          </w:tcPr>
          <w:p w14:paraId="7B6A278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S</w:t>
            </w:r>
            <w:r w:rsidRPr="00317B4F">
              <w:rPr>
                <w:rFonts w:ascii="Arial" w:hAnsi="Arial" w:cs="Arial"/>
                <w:sz w:val="22"/>
              </w:rPr>
              <w:t>odium cyanoborodeuteride</w:t>
            </w:r>
          </w:p>
        </w:tc>
        <w:tc>
          <w:tcPr>
            <w:tcW w:w="3058" w:type="pct"/>
          </w:tcPr>
          <w:p w14:paraId="327A574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#190020</w:t>
            </w:r>
          </w:p>
        </w:tc>
      </w:tr>
      <w:tr w:rsidR="00CB3133" w:rsidRPr="00317B4F" w14:paraId="30005B1F" w14:textId="77777777" w:rsidTr="00BF0D94">
        <w:trPr>
          <w:trHeight w:val="144"/>
        </w:trPr>
        <w:tc>
          <w:tcPr>
            <w:tcW w:w="1942" w:type="pct"/>
          </w:tcPr>
          <w:p w14:paraId="74A0829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37% formaldehyde</w:t>
            </w:r>
          </w:p>
        </w:tc>
        <w:tc>
          <w:tcPr>
            <w:tcW w:w="3058" w:type="pct"/>
          </w:tcPr>
          <w:p w14:paraId="4CBDFF8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#252549</w:t>
            </w:r>
          </w:p>
        </w:tc>
      </w:tr>
      <w:tr w:rsidR="00CB3133" w:rsidRPr="00317B4F" w14:paraId="0A1387FE" w14:textId="77777777" w:rsidTr="00BF0D94">
        <w:trPr>
          <w:trHeight w:val="144"/>
        </w:trPr>
        <w:tc>
          <w:tcPr>
            <w:tcW w:w="1942" w:type="pct"/>
          </w:tcPr>
          <w:p w14:paraId="18B48AE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 xml:space="preserve">20% </w:t>
            </w:r>
            <w:r>
              <w:rPr>
                <w:rFonts w:ascii="Arial" w:hAnsi="Arial" w:cs="Arial"/>
                <w:sz w:val="22"/>
              </w:rPr>
              <w:t>f</w:t>
            </w:r>
            <w:r w:rsidRPr="00317B4F">
              <w:rPr>
                <w:rFonts w:ascii="Arial" w:hAnsi="Arial" w:cs="Arial"/>
                <w:sz w:val="22"/>
              </w:rPr>
              <w:t>ormaldehyde CD2O</w:t>
            </w:r>
          </w:p>
        </w:tc>
        <w:tc>
          <w:tcPr>
            <w:tcW w:w="3058" w:type="pct"/>
          </w:tcPr>
          <w:p w14:paraId="6140B2A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#492620</w:t>
            </w:r>
          </w:p>
        </w:tc>
      </w:tr>
      <w:tr w:rsidR="00CB3133" w:rsidRPr="00317B4F" w14:paraId="5B5D5E19" w14:textId="77777777" w:rsidTr="00BF0D94">
        <w:trPr>
          <w:trHeight w:val="144"/>
        </w:trPr>
        <w:tc>
          <w:tcPr>
            <w:tcW w:w="1942" w:type="pct"/>
          </w:tcPr>
          <w:p w14:paraId="2A54D96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20% formaldehyde 13CD2</w:t>
            </w:r>
          </w:p>
        </w:tc>
        <w:tc>
          <w:tcPr>
            <w:tcW w:w="3058" w:type="pct"/>
          </w:tcPr>
          <w:p w14:paraId="14249B1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#596388</w:t>
            </w:r>
          </w:p>
        </w:tc>
      </w:tr>
      <w:tr w:rsidR="00CB3133" w:rsidRPr="00317B4F" w14:paraId="44ED7978" w14:textId="77777777" w:rsidTr="00BF0D94">
        <w:trPr>
          <w:trHeight w:val="144"/>
        </w:trPr>
        <w:tc>
          <w:tcPr>
            <w:tcW w:w="1942" w:type="pct"/>
          </w:tcPr>
          <w:p w14:paraId="27EFC22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Cycloheximide</w:t>
            </w:r>
          </w:p>
        </w:tc>
        <w:tc>
          <w:tcPr>
            <w:tcW w:w="3058" w:type="pct"/>
          </w:tcPr>
          <w:p w14:paraId="33F7CFD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Thermo Scientific #AAJ6666503</w:t>
            </w:r>
          </w:p>
        </w:tc>
      </w:tr>
      <w:tr w:rsidR="00CB3133" w:rsidRPr="00317B4F" w14:paraId="401A4277" w14:textId="77777777" w:rsidTr="00BF0D94">
        <w:trPr>
          <w:trHeight w:val="144"/>
        </w:trPr>
        <w:tc>
          <w:tcPr>
            <w:tcW w:w="1942" w:type="pct"/>
            <w:tcBorders>
              <w:bottom w:val="single" w:sz="4" w:space="0" w:color="auto"/>
            </w:tcBorders>
          </w:tcPr>
          <w:p w14:paraId="6559CEE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Hexadimethrine bromide</w:t>
            </w:r>
          </w:p>
        </w:tc>
        <w:tc>
          <w:tcPr>
            <w:tcW w:w="3058" w:type="pct"/>
            <w:tcBorders>
              <w:bottom w:val="single" w:sz="4" w:space="0" w:color="auto"/>
            </w:tcBorders>
          </w:tcPr>
          <w:p w14:paraId="41644E3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  <w:shd w:val="clear" w:color="auto" w:fill="FFFFFF"/>
              </w:rPr>
              <w:t>MilliporeSigma #H9268</w:t>
            </w:r>
          </w:p>
        </w:tc>
      </w:tr>
    </w:tbl>
    <w:p w14:paraId="4A74B3EF" w14:textId="77777777" w:rsidR="00CB3133" w:rsidRPr="00317B4F" w:rsidRDefault="00CB3133" w:rsidP="00CB3133">
      <w:pPr>
        <w:spacing w:after="10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 xml:space="preserve">Supplementary </w:t>
      </w:r>
      <w:r w:rsidRPr="00317B4F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8.</w:t>
      </w:r>
      <w:r w:rsidRPr="00317B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List of p</w:t>
      </w:r>
      <w:r w:rsidRPr="00317B4F">
        <w:rPr>
          <w:rFonts w:ascii="Arial" w:hAnsi="Arial" w:cs="Arial"/>
        </w:rPr>
        <w:t>rimers used in this study</w:t>
      </w:r>
      <w:r>
        <w:rPr>
          <w:rFonts w:ascii="Arial" w:hAnsi="Arial" w:cs="Arial"/>
        </w:rPr>
        <w:t>.</w:t>
      </w:r>
    </w:p>
    <w:tbl>
      <w:tblPr>
        <w:tblStyle w:val="TableGrid"/>
        <w:tblW w:w="5039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45"/>
        <w:gridCol w:w="6688"/>
      </w:tblGrid>
      <w:tr w:rsidR="00CB3133" w:rsidRPr="00317B4F" w14:paraId="7E9A0680" w14:textId="77777777" w:rsidTr="00BF0D94">
        <w:tc>
          <w:tcPr>
            <w:tcW w:w="1455" w:type="pct"/>
            <w:tcBorders>
              <w:top w:val="single" w:sz="4" w:space="0" w:color="auto"/>
              <w:bottom w:val="single" w:sz="4" w:space="0" w:color="auto"/>
            </w:tcBorders>
          </w:tcPr>
          <w:p w14:paraId="7A27B67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>Primer</w:t>
            </w:r>
          </w:p>
        </w:tc>
        <w:tc>
          <w:tcPr>
            <w:tcW w:w="3545" w:type="pct"/>
            <w:tcBorders>
              <w:top w:val="single" w:sz="4" w:space="0" w:color="auto"/>
              <w:bottom w:val="single" w:sz="4" w:space="0" w:color="auto"/>
            </w:tcBorders>
          </w:tcPr>
          <w:p w14:paraId="608F902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>Sequence (5’-3’)</w:t>
            </w:r>
          </w:p>
        </w:tc>
      </w:tr>
      <w:tr w:rsidR="00CB3133" w:rsidRPr="00317B4F" w14:paraId="523A6C08" w14:textId="77777777" w:rsidTr="00BF0D94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5F850A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Primers for shRNA targeting OGA or PDLIM7</w:t>
            </w:r>
          </w:p>
        </w:tc>
      </w:tr>
      <w:tr w:rsidR="00CB3133" w:rsidRPr="00317B4F" w14:paraId="779C0189" w14:textId="77777777" w:rsidTr="00BF0D94">
        <w:tc>
          <w:tcPr>
            <w:tcW w:w="1455" w:type="pct"/>
            <w:tcBorders>
              <w:top w:val="single" w:sz="4" w:space="0" w:color="auto"/>
            </w:tcBorders>
          </w:tcPr>
          <w:p w14:paraId="264F61A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shOGA_A_fwd</w:t>
            </w:r>
          </w:p>
        </w:tc>
        <w:tc>
          <w:tcPr>
            <w:tcW w:w="3545" w:type="pct"/>
            <w:tcBorders>
              <w:top w:val="single" w:sz="4" w:space="0" w:color="auto"/>
            </w:tcBorders>
          </w:tcPr>
          <w:p w14:paraId="4E60EE1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sz w:val="22"/>
              </w:rPr>
              <w:t>CTAGCGATGGTTGTGGCATTAGTTTATACTAGT</w:t>
            </w:r>
            <w:r w:rsidRPr="00317B4F">
              <w:rPr>
                <w:rFonts w:ascii="Arial" w:hAnsi="Arial" w:cs="Arial"/>
                <w:color w:val="000000"/>
                <w:sz w:val="22"/>
              </w:rPr>
              <w:t>TAAACTAATGCCACAACCATC</w:t>
            </w:r>
            <w:r w:rsidRPr="00317B4F">
              <w:rPr>
                <w:rFonts w:ascii="Arial" w:hAnsi="Arial" w:cs="Arial"/>
                <w:sz w:val="22"/>
              </w:rPr>
              <w:t>TTTTTG</w:t>
            </w:r>
          </w:p>
        </w:tc>
      </w:tr>
      <w:tr w:rsidR="00CB3133" w:rsidRPr="00317B4F" w14:paraId="639F56C4" w14:textId="77777777" w:rsidTr="00BF0D94">
        <w:tc>
          <w:tcPr>
            <w:tcW w:w="1455" w:type="pct"/>
          </w:tcPr>
          <w:p w14:paraId="36F3E2A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shOGA_A_rev</w:t>
            </w:r>
          </w:p>
        </w:tc>
        <w:tc>
          <w:tcPr>
            <w:tcW w:w="3545" w:type="pct"/>
          </w:tcPr>
          <w:p w14:paraId="454ADA23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</w:rPr>
              <w:t>AATTCAAAAAGATGGTTGTGGCATTAGTTTAACTAGTATAAACTAATGCCACAACCATCG</w:t>
            </w:r>
          </w:p>
        </w:tc>
      </w:tr>
      <w:tr w:rsidR="00CB3133" w:rsidRPr="00317B4F" w14:paraId="6F29B16C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72D0862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44B8588B" w14:textId="77777777" w:rsidR="00CB3133" w:rsidRPr="00317B4F" w:rsidRDefault="00CB3133" w:rsidP="00BF0D9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</w:rPr>
              <w:t>CTAGCGCTGGCAATGGTTGCCTTAACTACTAGTGTTAAGGCAACCATTGCCAGCTTTTTG</w:t>
            </w:r>
          </w:p>
        </w:tc>
      </w:tr>
      <w:tr w:rsidR="00CB3133" w:rsidRPr="00317B4F" w14:paraId="14F6C909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2D886FC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shPDLIM7_rev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6634DC5D" w14:textId="77777777" w:rsidR="00CB3133" w:rsidRPr="00317B4F" w:rsidRDefault="00CB3133" w:rsidP="00BF0D94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2"/>
              </w:rPr>
            </w:pPr>
            <w:r w:rsidRPr="00317B4F">
              <w:rPr>
                <w:rFonts w:ascii="Arial" w:hAnsi="Arial" w:cs="Arial"/>
                <w:color w:val="000000"/>
                <w:sz w:val="22"/>
              </w:rPr>
              <w:t>AATTCAAAAAGCTGGCAATGGTTGCCTTAACACTAGTAGTTAAGGCAACCATTGCCAGCG</w:t>
            </w:r>
          </w:p>
        </w:tc>
      </w:tr>
      <w:tr w:rsidR="00CB3133" w:rsidRPr="00317B4F" w14:paraId="233D692F" w14:textId="77777777" w:rsidTr="00BF0D94">
        <w:trPr>
          <w:trHeight w:val="230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A8B0B4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Primers for OGA and PDLIM7 muta</w:t>
            </w:r>
            <w:r>
              <w:rPr>
                <w:rFonts w:ascii="Arial" w:hAnsi="Arial" w:cs="Arial"/>
                <w:color w:val="000000" w:themeColor="text1"/>
                <w:sz w:val="22"/>
              </w:rPr>
              <w:t>genesis</w:t>
            </w:r>
          </w:p>
        </w:tc>
      </w:tr>
      <w:tr w:rsidR="00CB3133" w:rsidRPr="00317B4F" w14:paraId="45594AE6" w14:textId="77777777" w:rsidTr="00BF0D94">
        <w:tc>
          <w:tcPr>
            <w:tcW w:w="1455" w:type="pct"/>
            <w:tcBorders>
              <w:top w:val="single" w:sz="4" w:space="0" w:color="auto"/>
            </w:tcBorders>
          </w:tcPr>
          <w:p w14:paraId="05F8EC3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OGA_D175N_fwd</w:t>
            </w:r>
          </w:p>
        </w:tc>
        <w:tc>
          <w:tcPr>
            <w:tcW w:w="3545" w:type="pct"/>
            <w:tcBorders>
              <w:top w:val="single" w:sz="4" w:space="0" w:color="auto"/>
            </w:tcBorders>
          </w:tcPr>
          <w:p w14:paraId="398BDAE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GTGCAGATCATTTGCTTTGCTTTTTGATAATATAGACCATAATATGTGTG</w:t>
            </w:r>
          </w:p>
        </w:tc>
      </w:tr>
      <w:tr w:rsidR="00CB3133" w:rsidRPr="00317B4F" w14:paraId="710E7BAF" w14:textId="77777777" w:rsidTr="00BF0D94">
        <w:tc>
          <w:tcPr>
            <w:tcW w:w="1455" w:type="pct"/>
          </w:tcPr>
          <w:p w14:paraId="0D9B2CE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OGA_D175N _rev</w:t>
            </w:r>
          </w:p>
        </w:tc>
        <w:tc>
          <w:tcPr>
            <w:tcW w:w="3545" w:type="pct"/>
          </w:tcPr>
          <w:p w14:paraId="1515669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CACACATATTATGGTCTATATTATCAAAAAGCAAAGCAAATGATCTGCAC</w:t>
            </w:r>
          </w:p>
        </w:tc>
      </w:tr>
      <w:tr w:rsidR="00CB3133" w:rsidRPr="00317B4F" w14:paraId="68B0D884" w14:textId="77777777" w:rsidTr="00BF0D94">
        <w:tc>
          <w:tcPr>
            <w:tcW w:w="1455" w:type="pct"/>
          </w:tcPr>
          <w:p w14:paraId="53ABE2E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OGA_R586A_fwd</w:t>
            </w:r>
          </w:p>
        </w:tc>
        <w:tc>
          <w:tcPr>
            <w:tcW w:w="3545" w:type="pct"/>
          </w:tcPr>
          <w:p w14:paraId="042DB62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GATGTTACGGGAATTTCAATGGCTTGCAGCAAATAGTAGTGTTGT</w:t>
            </w:r>
          </w:p>
        </w:tc>
      </w:tr>
      <w:tr w:rsidR="00CB3133" w:rsidRPr="00317B4F" w14:paraId="482F0DE7" w14:textId="77777777" w:rsidTr="00BF0D94">
        <w:tc>
          <w:tcPr>
            <w:tcW w:w="1455" w:type="pct"/>
          </w:tcPr>
          <w:p w14:paraId="636F398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OGA_R586A_rev</w:t>
            </w:r>
          </w:p>
        </w:tc>
        <w:tc>
          <w:tcPr>
            <w:tcW w:w="3545" w:type="pct"/>
          </w:tcPr>
          <w:p w14:paraId="3D001B9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ACAACACTACTATTTGCTGCAAGCCATTGAAATTCCCGTAACATC</w:t>
            </w:r>
          </w:p>
        </w:tc>
      </w:tr>
      <w:tr w:rsidR="00CB3133" w:rsidRPr="00317B4F" w14:paraId="7E80BA44" w14:textId="77777777" w:rsidTr="00BF0D94">
        <w:tc>
          <w:tcPr>
            <w:tcW w:w="1455" w:type="pct"/>
          </w:tcPr>
          <w:p w14:paraId="50352A8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OGA_S652F_fwd</w:t>
            </w:r>
          </w:p>
        </w:tc>
        <w:tc>
          <w:tcPr>
            <w:tcW w:w="3545" w:type="pct"/>
          </w:tcPr>
          <w:p w14:paraId="22ADBEE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TTGGGATATCAAGAGTATAATGTTTATGGTGAAGTCTTTTGTACAGT</w:t>
            </w:r>
          </w:p>
        </w:tc>
      </w:tr>
      <w:tr w:rsidR="00CB3133" w:rsidRPr="00317B4F" w14:paraId="1B1FBF3F" w14:textId="77777777" w:rsidTr="00BF0D94">
        <w:tc>
          <w:tcPr>
            <w:tcW w:w="1455" w:type="pct"/>
            <w:tcBorders>
              <w:bottom w:val="nil"/>
            </w:tcBorders>
          </w:tcPr>
          <w:p w14:paraId="2B76BE9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OGA_S652F_rev</w:t>
            </w:r>
          </w:p>
        </w:tc>
        <w:tc>
          <w:tcPr>
            <w:tcW w:w="3545" w:type="pct"/>
            <w:tcBorders>
              <w:bottom w:val="nil"/>
            </w:tcBorders>
          </w:tcPr>
          <w:p w14:paraId="0579578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ACTGTACAAAAGACTTCACCATAAACATTATACTCTTGATATCCCAA</w:t>
            </w:r>
          </w:p>
        </w:tc>
      </w:tr>
      <w:tr w:rsidR="00CB3133" w:rsidRPr="00317B4F" w14:paraId="52967495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2BF8884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PDLIM7_S89A_fwd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78904AE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GCCCAGCCGGTTCAGGCCAAACCGCAGAAGGCCTCCGCCCCC</w:t>
            </w:r>
          </w:p>
        </w:tc>
      </w:tr>
      <w:tr w:rsidR="00CB3133" w:rsidRPr="00317B4F" w14:paraId="07211EE0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71034AE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PDLIM7_S89A_rev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265E34E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GCCTTCTGCGGTTTGGCCTGAACCGGCTGGGCCCTGCTGAGG</w:t>
            </w:r>
          </w:p>
        </w:tc>
      </w:tr>
      <w:tr w:rsidR="00CB3133" w:rsidRPr="00317B4F" w14:paraId="45F5ED7B" w14:textId="77777777" w:rsidTr="00BF0D94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CAA226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kern w:val="0"/>
                <w:sz w:val="22"/>
              </w:rPr>
            </w:pPr>
            <w:r w:rsidRPr="00317B4F">
              <w:rPr>
                <w:rFonts w:ascii="Arial" w:hAnsi="Arial" w:cs="Arial"/>
                <w:kern w:val="0"/>
                <w:sz w:val="22"/>
              </w:rPr>
              <w:t>Primers for OGA expression in mammalian cells</w:t>
            </w:r>
          </w:p>
        </w:tc>
      </w:tr>
      <w:tr w:rsidR="00CB3133" w:rsidRPr="00317B4F" w14:paraId="49BFEFFA" w14:textId="77777777" w:rsidTr="00BF0D94">
        <w:tc>
          <w:tcPr>
            <w:tcW w:w="1455" w:type="pct"/>
            <w:tcBorders>
              <w:top w:val="single" w:sz="4" w:space="0" w:color="auto"/>
              <w:bottom w:val="nil"/>
            </w:tcBorders>
          </w:tcPr>
          <w:p w14:paraId="06A4666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OGA_Flag_fwd1</w:t>
            </w:r>
          </w:p>
        </w:tc>
        <w:tc>
          <w:tcPr>
            <w:tcW w:w="3545" w:type="pct"/>
            <w:tcBorders>
              <w:top w:val="single" w:sz="4" w:space="0" w:color="auto"/>
              <w:bottom w:val="nil"/>
            </w:tcBorders>
          </w:tcPr>
          <w:p w14:paraId="6BF8FAF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GGTACCATGGACTACAAAGACCATGACGGTGATTATAAAGATCATGACATCGACTACAAG</w:t>
            </w:r>
          </w:p>
        </w:tc>
      </w:tr>
      <w:tr w:rsidR="00CB3133" w:rsidRPr="00317B4F" w14:paraId="48C076C2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6366308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OGA_Flag_fwd2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626145D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CATGACATCGACTACAAGGATGACGATGACAAGGGCAGCGGAGTGCAGAAGGAGAGTCAA</w:t>
            </w:r>
          </w:p>
        </w:tc>
      </w:tr>
      <w:tr w:rsidR="00CB3133" w:rsidRPr="00317B4F" w14:paraId="2FAE085F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1A98D8C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OGA_rev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74C11E2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GCGCTCGAGTCACAGGCTCCGACCAAGTATAAC</w:t>
            </w:r>
          </w:p>
        </w:tc>
      </w:tr>
      <w:tr w:rsidR="00CB3133" w:rsidRPr="00317B4F" w14:paraId="371602B8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4283EE7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OGA_HA_rev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5A602FC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CTCGAGTCAAGCGTAATCTGGAACGTCATATGGATACAGGCTCCGACCAAGTATAAC</w:t>
            </w:r>
          </w:p>
        </w:tc>
      </w:tr>
      <w:tr w:rsidR="00CB3133" w:rsidRPr="00317B4F" w14:paraId="747AD1F2" w14:textId="77777777" w:rsidTr="00BF0D94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73185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kern w:val="0"/>
                <w:sz w:val="22"/>
              </w:rPr>
            </w:pPr>
            <w:r w:rsidRPr="00317B4F">
              <w:rPr>
                <w:rFonts w:ascii="Arial" w:hAnsi="Arial" w:cs="Arial"/>
                <w:kern w:val="0"/>
                <w:sz w:val="22"/>
              </w:rPr>
              <w:t>Primers for PDLIM7 expression in mammalian cells</w:t>
            </w:r>
          </w:p>
        </w:tc>
      </w:tr>
      <w:tr w:rsidR="00CB3133" w:rsidRPr="00317B4F" w14:paraId="784C5CD4" w14:textId="77777777" w:rsidTr="00BF0D94">
        <w:tc>
          <w:tcPr>
            <w:tcW w:w="1455" w:type="pct"/>
            <w:tcBorders>
              <w:top w:val="single" w:sz="4" w:space="0" w:color="auto"/>
              <w:bottom w:val="nil"/>
            </w:tcBorders>
          </w:tcPr>
          <w:p w14:paraId="26D51E2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PDLIM7_KpnI_fwd</w:t>
            </w:r>
          </w:p>
        </w:tc>
        <w:tc>
          <w:tcPr>
            <w:tcW w:w="3545" w:type="pct"/>
            <w:tcBorders>
              <w:top w:val="single" w:sz="4" w:space="0" w:color="auto"/>
              <w:bottom w:val="nil"/>
            </w:tcBorders>
          </w:tcPr>
          <w:p w14:paraId="58F2DE7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GGGGTACCATGGATTCCTTCAAAGTA</w:t>
            </w:r>
          </w:p>
        </w:tc>
      </w:tr>
      <w:tr w:rsidR="00CB3133" w:rsidRPr="00317B4F" w14:paraId="6164E50E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249231A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PDLIM7_XbaI_rev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1788425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GCTCTAGACACATGAGAGAAGGCATG</w:t>
            </w:r>
          </w:p>
        </w:tc>
      </w:tr>
      <w:tr w:rsidR="00CB3133" w:rsidRPr="00317B4F" w14:paraId="79EF0ECD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76B43CC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PDLIM7_XhoI_rev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7B8D61D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TTAACTCGAGTCACAGATCCTCTTCTGAGAT</w:t>
            </w:r>
          </w:p>
        </w:tc>
      </w:tr>
      <w:tr w:rsidR="00CB3133" w:rsidRPr="00317B4F" w14:paraId="7E19F284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6317DA5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lastRenderedPageBreak/>
              <w:t>pLenti_PDLIM7_AgeI_fwd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2521006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GACAACACCGGTATGGATTCCTTCAAAGTAGTGCTG</w:t>
            </w:r>
          </w:p>
        </w:tc>
      </w:tr>
      <w:tr w:rsidR="00CB3133" w:rsidRPr="00317B4F" w14:paraId="21B7D3D0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4479B68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pLenti_PDLIM7_XhoI_rev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0C5B32C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CCGCTCGAGTCACAGATCCTCTTCTGAGATGAG</w:t>
            </w:r>
          </w:p>
        </w:tc>
      </w:tr>
      <w:tr w:rsidR="00CB3133" w:rsidRPr="00317B4F" w14:paraId="4DD743FA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24458C0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PDLIM7-EcoRI-F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1B19F4F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kern w:val="0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GGAATTCATGGATTCCTTCAAAGTA</w:t>
            </w:r>
          </w:p>
        </w:tc>
      </w:tr>
      <w:tr w:rsidR="00CB3133" w:rsidRPr="00317B4F" w14:paraId="44E94CC7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5657BA0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PDLIM7-BamHI-R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7E88106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CGGGATCCTCACAGATCCTCTTCTG</w:t>
            </w:r>
          </w:p>
        </w:tc>
      </w:tr>
      <w:tr w:rsidR="00CB3133" w:rsidRPr="00317B4F" w14:paraId="5BED0BD0" w14:textId="77777777" w:rsidTr="00BF0D94">
        <w:tc>
          <w:tcPr>
            <w:tcW w:w="5000" w:type="pct"/>
            <w:gridSpan w:val="2"/>
            <w:tcBorders>
              <w:top w:val="nil"/>
              <w:bottom w:val="single" w:sz="4" w:space="0" w:color="auto"/>
            </w:tcBorders>
          </w:tcPr>
          <w:p w14:paraId="45334BB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hAnsi="Arial" w:cs="Arial"/>
                <w:kern w:val="0"/>
                <w:sz w:val="22"/>
              </w:rPr>
              <w:t>Primers for p53</w:t>
            </w:r>
            <w:r>
              <w:rPr>
                <w:rFonts w:ascii="Arial" w:hAnsi="Arial" w:cs="Arial"/>
                <w:kern w:val="0"/>
                <w:sz w:val="22"/>
              </w:rPr>
              <w:t xml:space="preserve"> </w:t>
            </w:r>
            <w:r w:rsidRPr="00317B4F">
              <w:rPr>
                <w:rFonts w:ascii="Arial" w:hAnsi="Arial" w:cs="Arial"/>
                <w:kern w:val="0"/>
                <w:sz w:val="22"/>
              </w:rPr>
              <w:t>expression in mammalian cells</w:t>
            </w:r>
          </w:p>
        </w:tc>
      </w:tr>
      <w:tr w:rsidR="00CB3133" w:rsidRPr="00317B4F" w14:paraId="44A0422B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2FEB245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p53_HindIII_fwd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6ADD3DF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CCCAAGCTTATGTATCCATATGATGTTCCAGATTATGCTGGAATGGAGGAGCCGCAGTCA</w:t>
            </w:r>
          </w:p>
        </w:tc>
      </w:tr>
      <w:tr w:rsidR="00CB3133" w:rsidRPr="00317B4F" w14:paraId="5E9E6C65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5317401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p53_ApaI_rev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3E019AD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TTATTAGGGCCCTCAGTCTGAGTCAGGCCC</w:t>
            </w:r>
          </w:p>
        </w:tc>
      </w:tr>
      <w:tr w:rsidR="00CB3133" w:rsidRPr="00317B4F" w14:paraId="6FC9EB77" w14:textId="77777777" w:rsidTr="00BF0D94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EB1384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hAnsi="Arial" w:cs="Arial"/>
                <w:kern w:val="0"/>
                <w:sz w:val="22"/>
              </w:rPr>
              <w:t xml:space="preserve">Primers for PDLIM7 expression in </w:t>
            </w:r>
            <w:r w:rsidRPr="00317B4F">
              <w:rPr>
                <w:rFonts w:ascii="Arial" w:hAnsi="Arial" w:cs="Arial"/>
                <w:i/>
                <w:kern w:val="0"/>
                <w:sz w:val="22"/>
              </w:rPr>
              <w:t>E. coli</w:t>
            </w:r>
          </w:p>
        </w:tc>
      </w:tr>
      <w:tr w:rsidR="00CB3133" w:rsidRPr="00317B4F" w14:paraId="4C28F162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305B1A0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PDLIM7_SacI_fwd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3203859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AGCACAGAGCTCGATGGATTCCTTCAAAGTAGTGCTG</w:t>
            </w:r>
          </w:p>
        </w:tc>
      </w:tr>
      <w:tr w:rsidR="00CB3133" w:rsidRPr="00317B4F" w14:paraId="68C3DC11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59C11C4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PDLIM7_SalI_rev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6066F4A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CCTCTTGTCGACTCACAGATCCTCTTCTGAGATGAGTTT</w:t>
            </w:r>
          </w:p>
        </w:tc>
      </w:tr>
      <w:tr w:rsidR="00CB3133" w:rsidRPr="00317B4F" w14:paraId="428F1A52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3CDE63A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OGT_NdeI_fwd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3AA0B6B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GGAATTCCATATGGCTAGCATGACTGGTGGACAGCA</w:t>
            </w:r>
          </w:p>
        </w:tc>
      </w:tr>
      <w:tr w:rsidR="00CB3133" w:rsidRPr="00317B4F" w14:paraId="34003DB9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06F1955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OGT_XhoI_rev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7CFA93A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CCGCTCGAGTTATTCAACCGGTTTAATCATGTGGTC</w:t>
            </w:r>
          </w:p>
        </w:tc>
      </w:tr>
      <w:tr w:rsidR="00CB3133" w:rsidRPr="00317B4F" w14:paraId="00E2C08A" w14:textId="77777777" w:rsidTr="00BF0D94"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84CAF0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hAnsi="Arial" w:cs="Arial"/>
                <w:kern w:val="0"/>
                <w:sz w:val="22"/>
              </w:rPr>
              <w:t>Primers for qPCR</w:t>
            </w:r>
          </w:p>
        </w:tc>
      </w:tr>
      <w:tr w:rsidR="00CB3133" w:rsidRPr="00317B4F" w14:paraId="6CD051CA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1601155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p53_qPCR_F_569-590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429BC48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CCTCAGCATCTTATCCGAGTGG</w:t>
            </w:r>
          </w:p>
        </w:tc>
      </w:tr>
      <w:tr w:rsidR="00CB3133" w:rsidRPr="00317B4F" w14:paraId="150111D8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0EDE9E9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p53_qPCR_R_569-590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0D7678B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TGGATGGTGGTACAGTCAGAGC</w:t>
            </w:r>
          </w:p>
        </w:tc>
      </w:tr>
      <w:tr w:rsidR="00CB3133" w:rsidRPr="00317B4F" w14:paraId="21F9A9DB" w14:textId="77777777" w:rsidTr="00BF0D94">
        <w:tc>
          <w:tcPr>
            <w:tcW w:w="1455" w:type="pct"/>
            <w:tcBorders>
              <w:top w:val="nil"/>
              <w:bottom w:val="nil"/>
            </w:tcBorders>
          </w:tcPr>
          <w:p w14:paraId="6516426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GAPDH_F</w:t>
            </w:r>
          </w:p>
        </w:tc>
        <w:tc>
          <w:tcPr>
            <w:tcW w:w="3545" w:type="pct"/>
            <w:tcBorders>
              <w:top w:val="nil"/>
              <w:bottom w:val="nil"/>
            </w:tcBorders>
          </w:tcPr>
          <w:p w14:paraId="21FDD5A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TTGGTATCGTGGAAGGACTC</w:t>
            </w:r>
          </w:p>
        </w:tc>
      </w:tr>
      <w:tr w:rsidR="00CB3133" w:rsidRPr="00317B4F" w14:paraId="0609F8BF" w14:textId="77777777" w:rsidTr="00BF0D94">
        <w:tc>
          <w:tcPr>
            <w:tcW w:w="1455" w:type="pct"/>
            <w:tcBorders>
              <w:top w:val="nil"/>
              <w:bottom w:val="single" w:sz="4" w:space="0" w:color="auto"/>
            </w:tcBorders>
          </w:tcPr>
          <w:p w14:paraId="01F5EFA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GAPDH_R</w:t>
            </w:r>
          </w:p>
        </w:tc>
        <w:tc>
          <w:tcPr>
            <w:tcW w:w="3545" w:type="pct"/>
            <w:tcBorders>
              <w:top w:val="nil"/>
              <w:bottom w:val="single" w:sz="4" w:space="0" w:color="auto"/>
            </w:tcBorders>
          </w:tcPr>
          <w:p w14:paraId="52F7C33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TimesNewRomanPSMT" w:hAnsi="Arial" w:cs="Arial"/>
                <w:sz w:val="22"/>
              </w:rPr>
            </w:pPr>
            <w:r w:rsidRPr="00317B4F">
              <w:rPr>
                <w:rFonts w:ascii="Arial" w:eastAsia="TimesNewRomanPSMT" w:hAnsi="Arial" w:cs="Arial"/>
                <w:kern w:val="0"/>
                <w:sz w:val="22"/>
              </w:rPr>
              <w:t>ACAGTCTTCTGGGTGGCAGT</w:t>
            </w:r>
          </w:p>
        </w:tc>
      </w:tr>
    </w:tbl>
    <w:p w14:paraId="47986BFC" w14:textId="77777777" w:rsidR="00CB3133" w:rsidRPr="00317B4F" w:rsidRDefault="00CB3133" w:rsidP="00CB3133">
      <w:pPr>
        <w:jc w:val="both"/>
        <w:rPr>
          <w:rFonts w:ascii="Arial" w:hAnsi="Arial" w:cs="Arial"/>
        </w:rPr>
      </w:pPr>
    </w:p>
    <w:p w14:paraId="3D739005" w14:textId="77777777" w:rsidR="00CB3133" w:rsidRPr="00317B4F" w:rsidRDefault="00CB3133" w:rsidP="00CB3133">
      <w:pPr>
        <w:spacing w:after="100"/>
        <w:jc w:val="both"/>
        <w:rPr>
          <w:rFonts w:ascii="Arial" w:hAnsi="Arial" w:cs="Arial"/>
        </w:rPr>
      </w:pPr>
      <w:r>
        <w:rPr>
          <w:rFonts w:ascii="Arial" w:hAnsi="Arial" w:cs="Arial" w:hint="eastAsia"/>
          <w:b/>
        </w:rPr>
        <w:t>Su</w:t>
      </w:r>
      <w:r>
        <w:rPr>
          <w:rFonts w:ascii="Arial" w:hAnsi="Arial" w:cs="Arial"/>
          <w:b/>
        </w:rPr>
        <w:t xml:space="preserve">pplementary </w:t>
      </w:r>
      <w:r w:rsidRPr="00317B4F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9.</w:t>
      </w:r>
      <w:r w:rsidRPr="00317B4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List of p</w:t>
      </w:r>
      <w:r w:rsidRPr="00317B4F">
        <w:rPr>
          <w:rFonts w:ascii="Arial" w:hAnsi="Arial" w:cs="Arial"/>
        </w:rPr>
        <w:t>lasmids used in this study</w:t>
      </w:r>
      <w:r>
        <w:rPr>
          <w:rFonts w:ascii="Arial" w:hAnsi="Arial" w:cs="Arial"/>
        </w:rPr>
        <w:t>.</w:t>
      </w:r>
    </w:p>
    <w:tbl>
      <w:tblPr>
        <w:tblStyle w:val="TableGrid"/>
        <w:tblW w:w="500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53"/>
        <w:gridCol w:w="5213"/>
      </w:tblGrid>
      <w:tr w:rsidR="00CB3133" w:rsidRPr="00317B4F" w14:paraId="4C4F16A8" w14:textId="77777777" w:rsidTr="00BF0D94">
        <w:tc>
          <w:tcPr>
            <w:tcW w:w="2217" w:type="pct"/>
            <w:tcBorders>
              <w:top w:val="single" w:sz="4" w:space="0" w:color="auto"/>
              <w:bottom w:val="single" w:sz="4" w:space="0" w:color="auto"/>
            </w:tcBorders>
          </w:tcPr>
          <w:p w14:paraId="1568D1C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</w:rPr>
              <w:t>Plasmid</w:t>
            </w:r>
          </w:p>
        </w:tc>
        <w:tc>
          <w:tcPr>
            <w:tcW w:w="2783" w:type="pct"/>
            <w:tcBorders>
              <w:top w:val="single" w:sz="4" w:space="0" w:color="auto"/>
              <w:bottom w:val="single" w:sz="4" w:space="0" w:color="auto"/>
            </w:tcBorders>
          </w:tcPr>
          <w:p w14:paraId="7143ACF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</w:rPr>
              <w:t xml:space="preserve">Purpose </w:t>
            </w:r>
          </w:p>
        </w:tc>
      </w:tr>
      <w:tr w:rsidR="00CB3133" w:rsidRPr="00317B4F" w14:paraId="58631A29" w14:textId="77777777" w:rsidTr="00BF0D94">
        <w:tc>
          <w:tcPr>
            <w:tcW w:w="2217" w:type="pct"/>
            <w:tcBorders>
              <w:top w:val="single" w:sz="4" w:space="0" w:color="auto"/>
            </w:tcBorders>
          </w:tcPr>
          <w:p w14:paraId="11251B5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psPAX2 (Addgene #12260)</w:t>
            </w:r>
          </w:p>
        </w:tc>
        <w:tc>
          <w:tcPr>
            <w:tcW w:w="2783" w:type="pct"/>
            <w:tcBorders>
              <w:top w:val="single" w:sz="4" w:space="0" w:color="auto"/>
            </w:tcBorders>
          </w:tcPr>
          <w:p w14:paraId="579709E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Stable cell line generation</w:t>
            </w:r>
          </w:p>
        </w:tc>
      </w:tr>
      <w:tr w:rsidR="00CB3133" w:rsidRPr="00317B4F" w14:paraId="329DA376" w14:textId="77777777" w:rsidTr="00BF0D94">
        <w:tc>
          <w:tcPr>
            <w:tcW w:w="2217" w:type="pct"/>
          </w:tcPr>
          <w:p w14:paraId="6CEF88C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pCMV-VSV-G (Addgene #8454))</w:t>
            </w:r>
          </w:p>
        </w:tc>
        <w:tc>
          <w:tcPr>
            <w:tcW w:w="2783" w:type="pct"/>
          </w:tcPr>
          <w:p w14:paraId="3C5F647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Stable cell line generation</w:t>
            </w:r>
          </w:p>
        </w:tc>
      </w:tr>
      <w:tr w:rsidR="00CB3133" w:rsidRPr="00317B4F" w14:paraId="351F9839" w14:textId="77777777" w:rsidTr="00BF0D94">
        <w:tc>
          <w:tcPr>
            <w:tcW w:w="2217" w:type="pct"/>
          </w:tcPr>
          <w:p w14:paraId="6494C03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pOG44 (Invitrogen #V600520)</w:t>
            </w:r>
          </w:p>
        </w:tc>
        <w:tc>
          <w:tcPr>
            <w:tcW w:w="2783" w:type="pct"/>
          </w:tcPr>
          <w:p w14:paraId="399F738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Stable cell line generation</w:t>
            </w:r>
          </w:p>
        </w:tc>
      </w:tr>
      <w:tr w:rsidR="00CB3133" w:rsidRPr="00317B4F" w14:paraId="74AC2FEA" w14:textId="77777777" w:rsidTr="00BF0D94">
        <w:tc>
          <w:tcPr>
            <w:tcW w:w="2217" w:type="pct"/>
          </w:tcPr>
          <w:p w14:paraId="181F938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eastAsia="SimSun" w:hAnsi="Arial" w:cs="Arial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EZ-Tet-pLKO-Puro-shPDLIM7</w:t>
            </w:r>
          </w:p>
        </w:tc>
        <w:tc>
          <w:tcPr>
            <w:tcW w:w="2783" w:type="pct"/>
          </w:tcPr>
          <w:p w14:paraId="0E6C880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Inducible knockdown of endogenous PDLIM7</w:t>
            </w:r>
          </w:p>
        </w:tc>
      </w:tr>
      <w:tr w:rsidR="00CB3133" w:rsidRPr="00317B4F" w14:paraId="6CCF55D7" w14:textId="77777777" w:rsidTr="00BF0D94">
        <w:tc>
          <w:tcPr>
            <w:tcW w:w="2217" w:type="pct"/>
          </w:tcPr>
          <w:p w14:paraId="0CB7120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EZ-Tet-pLKO-Puro-shOGA</w:t>
            </w:r>
          </w:p>
        </w:tc>
        <w:tc>
          <w:tcPr>
            <w:tcW w:w="2783" w:type="pct"/>
          </w:tcPr>
          <w:p w14:paraId="663A7CB7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Inducible knockdown of endogenous OGA</w:t>
            </w:r>
          </w:p>
        </w:tc>
      </w:tr>
      <w:tr w:rsidR="00CB3133" w:rsidRPr="00317B4F" w14:paraId="3B25809A" w14:textId="77777777" w:rsidTr="00BF0D94">
        <w:tc>
          <w:tcPr>
            <w:tcW w:w="2217" w:type="pct"/>
          </w:tcPr>
          <w:p w14:paraId="691CFF6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</w:t>
            </w:r>
          </w:p>
        </w:tc>
        <w:tc>
          <w:tcPr>
            <w:tcW w:w="2783" w:type="pct"/>
          </w:tcPr>
          <w:p w14:paraId="187E2A32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Flag-tagged WT OGA expression</w:t>
            </w:r>
          </w:p>
        </w:tc>
      </w:tr>
      <w:tr w:rsidR="00CB3133" w:rsidRPr="00317B4F" w14:paraId="7AFED0E1" w14:textId="77777777" w:rsidTr="00BF0D94">
        <w:tc>
          <w:tcPr>
            <w:tcW w:w="2217" w:type="pct"/>
          </w:tcPr>
          <w:p w14:paraId="28C375E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pcDNA5-FRT-TO-Flag-OGA-S652F</w:t>
            </w:r>
          </w:p>
        </w:tc>
        <w:tc>
          <w:tcPr>
            <w:tcW w:w="2783" w:type="pct"/>
          </w:tcPr>
          <w:p w14:paraId="6D8DFBB9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Flag-tagged OGA S652F expression</w:t>
            </w:r>
          </w:p>
        </w:tc>
      </w:tr>
      <w:tr w:rsidR="00CB3133" w:rsidRPr="00317B4F" w14:paraId="3FF3B7BE" w14:textId="77777777" w:rsidTr="00BF0D94">
        <w:tc>
          <w:tcPr>
            <w:tcW w:w="2217" w:type="pct"/>
          </w:tcPr>
          <w:p w14:paraId="1CA03E8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pcDNA5-FRT-TO-Flag-OGA-R586A</w:t>
            </w:r>
          </w:p>
        </w:tc>
        <w:tc>
          <w:tcPr>
            <w:tcW w:w="2783" w:type="pct"/>
          </w:tcPr>
          <w:p w14:paraId="4A8A8A98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Flag-tagged OGA R586A expression</w:t>
            </w:r>
          </w:p>
        </w:tc>
      </w:tr>
      <w:tr w:rsidR="00CB3133" w:rsidRPr="00317B4F" w14:paraId="0DAD7447" w14:textId="77777777" w:rsidTr="00BF0D94">
        <w:tc>
          <w:tcPr>
            <w:tcW w:w="2217" w:type="pct"/>
          </w:tcPr>
          <w:p w14:paraId="03DCDBA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pcDNA5-FRT-TO-Flag-OGA-D175N-HA</w:t>
            </w:r>
          </w:p>
        </w:tc>
        <w:tc>
          <w:tcPr>
            <w:tcW w:w="2783" w:type="pct"/>
          </w:tcPr>
          <w:p w14:paraId="4AE35129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 and HA-tagged OGA D175N expression</w:t>
            </w:r>
          </w:p>
        </w:tc>
      </w:tr>
      <w:tr w:rsidR="00CB3133" w:rsidRPr="00317B4F" w14:paraId="2AAAED64" w14:textId="77777777" w:rsidTr="00BF0D94">
        <w:tc>
          <w:tcPr>
            <w:tcW w:w="2217" w:type="pct"/>
          </w:tcPr>
          <w:p w14:paraId="52528E3A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pcDNA5-FRT-TO-Flag-OGA-D175N/S652F-HA</w:t>
            </w:r>
          </w:p>
        </w:tc>
        <w:tc>
          <w:tcPr>
            <w:tcW w:w="2783" w:type="pct"/>
          </w:tcPr>
          <w:p w14:paraId="44271705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 and HA-tagged OGA D175N/S652F expression</w:t>
            </w:r>
          </w:p>
        </w:tc>
      </w:tr>
      <w:tr w:rsidR="00CB3133" w:rsidRPr="00317B4F" w14:paraId="0134DF38" w14:textId="77777777" w:rsidTr="00BF0D94">
        <w:tc>
          <w:tcPr>
            <w:tcW w:w="2217" w:type="pct"/>
          </w:tcPr>
          <w:p w14:paraId="7A61CF3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pcDNA5-FRT-TO-Flag-OGA-D175N/R586A-HA</w:t>
            </w:r>
          </w:p>
        </w:tc>
        <w:tc>
          <w:tcPr>
            <w:tcW w:w="2783" w:type="pct"/>
          </w:tcPr>
          <w:p w14:paraId="15588D64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Flag- and HA-tagged OGA D175N/R586A expression</w:t>
            </w:r>
          </w:p>
        </w:tc>
      </w:tr>
      <w:tr w:rsidR="00CB3133" w:rsidRPr="00317B4F" w14:paraId="15B8A923" w14:textId="77777777" w:rsidTr="00BF0D94">
        <w:tc>
          <w:tcPr>
            <w:tcW w:w="2217" w:type="pct"/>
          </w:tcPr>
          <w:p w14:paraId="6464090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pcDNA5-FRT-TO-PDLIM7-cMyc</w:t>
            </w:r>
          </w:p>
        </w:tc>
        <w:tc>
          <w:tcPr>
            <w:tcW w:w="2783" w:type="pct"/>
          </w:tcPr>
          <w:p w14:paraId="6CBC7A9C" w14:textId="77777777" w:rsidR="00CB3133" w:rsidRPr="00317B4F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cMyc-tagged WT PDLIM7 expression</w:t>
            </w:r>
          </w:p>
        </w:tc>
      </w:tr>
      <w:tr w:rsidR="00CB3133" w:rsidRPr="00317B4F" w14:paraId="3EAD6982" w14:textId="77777777" w:rsidTr="00BF0D94">
        <w:tc>
          <w:tcPr>
            <w:tcW w:w="2217" w:type="pct"/>
          </w:tcPr>
          <w:p w14:paraId="683D5DE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lastRenderedPageBreak/>
              <w:t>pcDNA5-FRT-TO-PDLIM7-S89A-cMyc</w:t>
            </w:r>
          </w:p>
        </w:tc>
        <w:tc>
          <w:tcPr>
            <w:tcW w:w="2783" w:type="pct"/>
          </w:tcPr>
          <w:p w14:paraId="154978D6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Flp-In cMyc-tagged PDLIM7 S89A expression</w:t>
            </w:r>
          </w:p>
        </w:tc>
      </w:tr>
      <w:tr w:rsidR="00CB3133" w:rsidRPr="00317B4F" w14:paraId="126F2EF3" w14:textId="77777777" w:rsidTr="00BF0D94">
        <w:tc>
          <w:tcPr>
            <w:tcW w:w="2217" w:type="pct"/>
          </w:tcPr>
          <w:p w14:paraId="1DB569C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pcDNA3.1-PDLIM7-cMyc</w:t>
            </w:r>
          </w:p>
        </w:tc>
        <w:tc>
          <w:tcPr>
            <w:tcW w:w="2783" w:type="pct"/>
          </w:tcPr>
          <w:p w14:paraId="53A8EBE9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Transient cMyc-tagged WT PDLIM7 expression</w:t>
            </w:r>
          </w:p>
        </w:tc>
      </w:tr>
      <w:tr w:rsidR="00CB3133" w:rsidRPr="00317B4F" w14:paraId="0DE1BC0C" w14:textId="77777777" w:rsidTr="00BF0D94">
        <w:tc>
          <w:tcPr>
            <w:tcW w:w="2217" w:type="pct"/>
          </w:tcPr>
          <w:p w14:paraId="4E68E9EE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pcDNA3.1-PDLIM7-S89A-cMyc</w:t>
            </w:r>
          </w:p>
        </w:tc>
        <w:tc>
          <w:tcPr>
            <w:tcW w:w="2783" w:type="pct"/>
          </w:tcPr>
          <w:p w14:paraId="29E33E82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Transient cMyc-tagged PDLIM7 S89A expression</w:t>
            </w:r>
          </w:p>
        </w:tc>
      </w:tr>
      <w:tr w:rsidR="00CB3133" w:rsidRPr="00317B4F" w14:paraId="145516FD" w14:textId="77777777" w:rsidTr="00BF0D94">
        <w:tc>
          <w:tcPr>
            <w:tcW w:w="2217" w:type="pct"/>
          </w:tcPr>
          <w:p w14:paraId="27F7E26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pcDNA3-p53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(Addgene </w:t>
            </w:r>
            <w:r w:rsidRPr="00317B4F">
              <w:rPr>
                <w:rFonts w:ascii="Arial" w:eastAsia="SimSun" w:hAnsi="Arial" w:cs="Arial"/>
                <w:sz w:val="22"/>
              </w:rPr>
              <w:t>#69003</w:t>
            </w:r>
            <w:r>
              <w:rPr>
                <w:rFonts w:ascii="Arial" w:eastAsia="SimSun" w:hAnsi="Arial" w:cs="Arial"/>
                <w:sz w:val="22"/>
              </w:rPr>
              <w:t>)</w:t>
            </w:r>
          </w:p>
        </w:tc>
        <w:tc>
          <w:tcPr>
            <w:tcW w:w="2783" w:type="pct"/>
          </w:tcPr>
          <w:p w14:paraId="6BB4DB7C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Transient HA-tagged p53 expression</w:t>
            </w:r>
          </w:p>
        </w:tc>
      </w:tr>
      <w:tr w:rsidR="00CB3133" w:rsidRPr="00317B4F" w14:paraId="35B250BE" w14:textId="77777777" w:rsidTr="00BF0D94">
        <w:tc>
          <w:tcPr>
            <w:tcW w:w="2217" w:type="pct"/>
          </w:tcPr>
          <w:p w14:paraId="1F5FB3F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</w:t>
            </w:r>
            <w:r>
              <w:rPr>
                <w:rFonts w:ascii="Arial" w:hAnsi="Arial" w:cs="Arial"/>
                <w:color w:val="000000" w:themeColor="text1"/>
                <w:sz w:val="22"/>
              </w:rPr>
              <w:t>Lenti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-p53</w:t>
            </w:r>
          </w:p>
        </w:tc>
        <w:tc>
          <w:tcPr>
            <w:tcW w:w="2783" w:type="pct"/>
          </w:tcPr>
          <w:p w14:paraId="3587CC38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Stable expression of WT p53</w:t>
            </w:r>
          </w:p>
        </w:tc>
      </w:tr>
      <w:tr w:rsidR="00CB3133" w:rsidRPr="00317B4F" w14:paraId="224B3CF9" w14:textId="77777777" w:rsidTr="00BF0D94">
        <w:tc>
          <w:tcPr>
            <w:tcW w:w="2217" w:type="pct"/>
          </w:tcPr>
          <w:p w14:paraId="14D05F0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pCI-His-hUbi (Addgene #31815)</w:t>
            </w:r>
          </w:p>
        </w:tc>
        <w:tc>
          <w:tcPr>
            <w:tcW w:w="2783" w:type="pct"/>
          </w:tcPr>
          <w:p w14:paraId="18DAF08E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Transient Ubiquitin expression</w:t>
            </w:r>
          </w:p>
        </w:tc>
      </w:tr>
      <w:tr w:rsidR="00CB3133" w:rsidRPr="00317B4F" w14:paraId="0DB87361" w14:textId="77777777" w:rsidTr="00BF0D94">
        <w:tc>
          <w:tcPr>
            <w:tcW w:w="2217" w:type="pct"/>
          </w:tcPr>
          <w:p w14:paraId="3B6ED793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pLenti-PDLIM7-cMyc</w:t>
            </w:r>
          </w:p>
        </w:tc>
        <w:tc>
          <w:tcPr>
            <w:tcW w:w="2783" w:type="pct"/>
          </w:tcPr>
          <w:p w14:paraId="2651084F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Stable cMyc-tagged WT PDLIM7 expression</w:t>
            </w:r>
          </w:p>
        </w:tc>
      </w:tr>
      <w:tr w:rsidR="00CB3133" w:rsidRPr="00317B4F" w14:paraId="1FD6A1CD" w14:textId="77777777" w:rsidTr="00BF0D94">
        <w:tc>
          <w:tcPr>
            <w:tcW w:w="2217" w:type="pct"/>
          </w:tcPr>
          <w:p w14:paraId="782EF7F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pLenti-PDLIM7-S89A-cMyc</w:t>
            </w:r>
          </w:p>
        </w:tc>
        <w:tc>
          <w:tcPr>
            <w:tcW w:w="2783" w:type="pct"/>
          </w:tcPr>
          <w:p w14:paraId="3CEB0975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Stable cMyc-tagged PDLIM7 S89A </w:t>
            </w:r>
            <w:r w:rsidRPr="00615F81">
              <w:rPr>
                <w:rFonts w:ascii="Arial" w:hAnsi="Arial" w:cs="Arial"/>
                <w:color w:val="000000" w:themeColor="text1"/>
                <w:sz w:val="22"/>
              </w:rPr>
              <w:t>expression</w:t>
            </w:r>
          </w:p>
        </w:tc>
      </w:tr>
      <w:tr w:rsidR="00CB3133" w:rsidRPr="00317B4F" w14:paraId="41941150" w14:textId="77777777" w:rsidTr="00BF0D94">
        <w:tc>
          <w:tcPr>
            <w:tcW w:w="2217" w:type="pct"/>
          </w:tcPr>
          <w:p w14:paraId="0809F63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et-O-PDLIM7-cMyc-Hygro</w:t>
            </w:r>
          </w:p>
        </w:tc>
        <w:tc>
          <w:tcPr>
            <w:tcW w:w="2783" w:type="pct"/>
          </w:tcPr>
          <w:p w14:paraId="01374D10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Inducible cMyc-tagged WT PDLIM7 </w:t>
            </w:r>
            <w:r w:rsidRPr="00615F81">
              <w:rPr>
                <w:rFonts w:ascii="Arial" w:hAnsi="Arial" w:cs="Arial"/>
                <w:color w:val="000000" w:themeColor="text1"/>
                <w:sz w:val="22"/>
              </w:rPr>
              <w:t>expression</w:t>
            </w:r>
          </w:p>
        </w:tc>
      </w:tr>
      <w:tr w:rsidR="00CB3133" w:rsidRPr="00317B4F" w14:paraId="2E3120A0" w14:textId="77777777" w:rsidTr="00BF0D94">
        <w:tc>
          <w:tcPr>
            <w:tcW w:w="2217" w:type="pct"/>
          </w:tcPr>
          <w:p w14:paraId="6869143C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T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et-O-PDLIM7-S89A-cMyc-Hygro</w:t>
            </w:r>
          </w:p>
        </w:tc>
        <w:tc>
          <w:tcPr>
            <w:tcW w:w="2783" w:type="pct"/>
          </w:tcPr>
          <w:p w14:paraId="223A35DD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Inducible cMyc-tagged PDLIM7 S89A </w:t>
            </w:r>
            <w:r w:rsidRPr="00615F81">
              <w:rPr>
                <w:rFonts w:ascii="Arial" w:hAnsi="Arial" w:cs="Arial"/>
                <w:color w:val="000000" w:themeColor="text1"/>
                <w:sz w:val="22"/>
              </w:rPr>
              <w:t>expression</w:t>
            </w:r>
          </w:p>
        </w:tc>
      </w:tr>
      <w:tr w:rsidR="00CB3133" w:rsidRPr="00317B4F" w14:paraId="10A9E6EC" w14:textId="77777777" w:rsidTr="00BF0D94">
        <w:tc>
          <w:tcPr>
            <w:tcW w:w="2217" w:type="pct"/>
          </w:tcPr>
          <w:p w14:paraId="2DBD5C96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pgPDLIM7</w:t>
            </w:r>
          </w:p>
        </w:tc>
        <w:tc>
          <w:tcPr>
            <w:tcW w:w="2783" w:type="pct"/>
          </w:tcPr>
          <w:p w14:paraId="5495C4C0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Protein purification of O-GlcNAcylated PDLIM7</w:t>
            </w:r>
          </w:p>
        </w:tc>
      </w:tr>
      <w:tr w:rsidR="00CB3133" w:rsidRPr="00317B4F" w14:paraId="232A29DD" w14:textId="77777777" w:rsidTr="00BF0D94">
        <w:tc>
          <w:tcPr>
            <w:tcW w:w="2217" w:type="pct"/>
          </w:tcPr>
          <w:p w14:paraId="610CB829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pET21b-OGA</w:t>
            </w:r>
          </w:p>
        </w:tc>
        <w:tc>
          <w:tcPr>
            <w:tcW w:w="2783" w:type="pct"/>
          </w:tcPr>
          <w:p w14:paraId="4001E139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Protein purification of WT OGA</w:t>
            </w:r>
          </w:p>
        </w:tc>
      </w:tr>
      <w:tr w:rsidR="00CB3133" w:rsidRPr="00317B4F" w14:paraId="14B009D8" w14:textId="77777777" w:rsidTr="00BF0D94">
        <w:tc>
          <w:tcPr>
            <w:tcW w:w="2217" w:type="pct"/>
          </w:tcPr>
          <w:p w14:paraId="2394DB2E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pET21b-</w:t>
            </w:r>
            <w:r>
              <w:rPr>
                <w:rFonts w:ascii="Arial" w:eastAsia="SimSun" w:hAnsi="Arial" w:cs="Arial"/>
                <w:sz w:val="22"/>
              </w:rPr>
              <w:t>OGA-S652F</w:t>
            </w:r>
          </w:p>
        </w:tc>
        <w:tc>
          <w:tcPr>
            <w:tcW w:w="2783" w:type="pct"/>
          </w:tcPr>
          <w:p w14:paraId="20A929A9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Protein purification of OGA S652F</w:t>
            </w:r>
          </w:p>
        </w:tc>
      </w:tr>
      <w:tr w:rsidR="00CB3133" w:rsidRPr="00317B4F" w14:paraId="31ED6010" w14:textId="77777777" w:rsidTr="00BF0D94">
        <w:tc>
          <w:tcPr>
            <w:tcW w:w="2217" w:type="pct"/>
            <w:tcBorders>
              <w:bottom w:val="single" w:sz="4" w:space="0" w:color="auto"/>
            </w:tcBorders>
          </w:tcPr>
          <w:p w14:paraId="407667F4" w14:textId="77777777" w:rsidR="00CB3133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eastAsia="SimSun" w:hAnsi="Arial" w:cs="Arial"/>
                <w:sz w:val="22"/>
              </w:rPr>
              <w:t>pET21b-</w:t>
            </w:r>
            <w:r>
              <w:rPr>
                <w:rFonts w:ascii="Arial" w:eastAsia="SimSun" w:hAnsi="Arial" w:cs="Arial"/>
                <w:sz w:val="22"/>
              </w:rPr>
              <w:t>OGA-R586A</w:t>
            </w:r>
          </w:p>
        </w:tc>
        <w:tc>
          <w:tcPr>
            <w:tcW w:w="2783" w:type="pct"/>
            <w:tcBorders>
              <w:bottom w:val="single" w:sz="4" w:space="0" w:color="auto"/>
            </w:tcBorders>
          </w:tcPr>
          <w:p w14:paraId="197ED63B" w14:textId="77777777" w:rsidR="00CB3133" w:rsidRDefault="00CB3133" w:rsidP="00BF0D94">
            <w:pPr>
              <w:tabs>
                <w:tab w:val="left" w:pos="1630"/>
              </w:tabs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Protein purification of OGA R586A</w:t>
            </w:r>
          </w:p>
        </w:tc>
      </w:tr>
    </w:tbl>
    <w:p w14:paraId="7A8B1C5A" w14:textId="77777777" w:rsidR="00CB3133" w:rsidRPr="00317B4F" w:rsidRDefault="00CB3133" w:rsidP="00CB3133">
      <w:pPr>
        <w:rPr>
          <w:rFonts w:ascii="Arial" w:hAnsi="Arial" w:cs="Arial"/>
        </w:rPr>
      </w:pPr>
    </w:p>
    <w:p w14:paraId="45CBA108" w14:textId="77777777" w:rsidR="00CB3133" w:rsidRPr="00317B4F" w:rsidRDefault="00CB3133" w:rsidP="00CB3133">
      <w:pPr>
        <w:spacing w:after="100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</w:t>
      </w:r>
      <w:r w:rsidRPr="00317B4F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 xml:space="preserve">10. </w:t>
      </w:r>
      <w:r>
        <w:rPr>
          <w:rFonts w:ascii="Arial" w:hAnsi="Arial" w:cs="Arial"/>
          <w:bCs/>
        </w:rPr>
        <w:t>L</w:t>
      </w:r>
      <w:r w:rsidRPr="00C067E9">
        <w:rPr>
          <w:rFonts w:ascii="Arial" w:hAnsi="Arial" w:cs="Arial"/>
          <w:bCs/>
        </w:rPr>
        <w:t xml:space="preserve">ist of </w:t>
      </w:r>
      <w:r>
        <w:rPr>
          <w:rFonts w:ascii="Arial" w:hAnsi="Arial" w:cs="Arial"/>
          <w:bCs/>
        </w:rPr>
        <w:t>s</w:t>
      </w:r>
      <w:r w:rsidRPr="00C067E9">
        <w:rPr>
          <w:rFonts w:ascii="Arial" w:hAnsi="Arial" w:cs="Arial"/>
          <w:bCs/>
        </w:rPr>
        <w:t>table</w:t>
      </w:r>
      <w:r w:rsidRPr="00317B4F">
        <w:rPr>
          <w:rFonts w:ascii="Arial" w:hAnsi="Arial" w:cs="Arial"/>
        </w:rPr>
        <w:t xml:space="preserve"> cell lines used in this study</w:t>
      </w:r>
      <w:r>
        <w:rPr>
          <w:rFonts w:ascii="Arial" w:hAnsi="Arial" w:cs="Arial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CB3133" w:rsidRPr="00317B4F" w14:paraId="452C48AE" w14:textId="77777777" w:rsidTr="00BF0D94">
        <w:tc>
          <w:tcPr>
            <w:tcW w:w="5000" w:type="pct"/>
            <w:tcBorders>
              <w:top w:val="single" w:sz="4" w:space="0" w:color="auto"/>
              <w:bottom w:val="single" w:sz="4" w:space="0" w:color="auto"/>
            </w:tcBorders>
          </w:tcPr>
          <w:p w14:paraId="2FED7EF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b/>
                <w:color w:val="000000" w:themeColor="text1"/>
                <w:sz w:val="22"/>
              </w:rPr>
            </w:pPr>
            <w:r>
              <w:rPr>
                <w:rFonts w:ascii="Arial" w:hAnsi="Arial" w:cs="Arial"/>
                <w:b/>
                <w:color w:val="000000" w:themeColor="text1"/>
                <w:sz w:val="22"/>
              </w:rPr>
              <w:t>Name of c</w:t>
            </w:r>
            <w:r w:rsidRPr="00317B4F">
              <w:rPr>
                <w:rFonts w:ascii="Arial" w:hAnsi="Arial" w:cs="Arial"/>
                <w:b/>
                <w:color w:val="000000" w:themeColor="text1"/>
                <w:sz w:val="22"/>
              </w:rPr>
              <w:t>ell lines</w:t>
            </w:r>
          </w:p>
        </w:tc>
      </w:tr>
      <w:tr w:rsidR="00CB3133" w:rsidRPr="00317B4F" w14:paraId="7AEE0721" w14:textId="77777777" w:rsidTr="00BF0D94">
        <w:tc>
          <w:tcPr>
            <w:tcW w:w="5000" w:type="pct"/>
          </w:tcPr>
          <w:p w14:paraId="4EED2695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WT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</w:t>
            </w:r>
          </w:p>
        </w:tc>
      </w:tr>
      <w:tr w:rsidR="00CB3133" w:rsidRPr="00317B4F" w14:paraId="12B91C61" w14:textId="77777777" w:rsidTr="00BF0D94">
        <w:tc>
          <w:tcPr>
            <w:tcW w:w="5000" w:type="pct"/>
          </w:tcPr>
          <w:p w14:paraId="1894778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S652F </w:t>
            </w:r>
          </w:p>
        </w:tc>
      </w:tr>
      <w:tr w:rsidR="00CB3133" w:rsidRPr="00317B4F" w14:paraId="41E3900A" w14:textId="77777777" w:rsidTr="00BF0D94">
        <w:tc>
          <w:tcPr>
            <w:tcW w:w="5000" w:type="pct"/>
          </w:tcPr>
          <w:p w14:paraId="6282758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R586A</w:t>
            </w:r>
          </w:p>
        </w:tc>
      </w:tr>
      <w:tr w:rsidR="00CB3133" w:rsidRPr="00317B4F" w14:paraId="3B56D1D9" w14:textId="77777777" w:rsidTr="00BF0D94">
        <w:tc>
          <w:tcPr>
            <w:tcW w:w="5000" w:type="pct"/>
          </w:tcPr>
          <w:p w14:paraId="52199ADC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OGA D175N </w:t>
            </w:r>
          </w:p>
        </w:tc>
      </w:tr>
      <w:tr w:rsidR="00CB3133" w:rsidRPr="00317B4F" w14:paraId="54ADFB6C" w14:textId="77777777" w:rsidTr="00BF0D94">
        <w:tc>
          <w:tcPr>
            <w:tcW w:w="5000" w:type="pct"/>
          </w:tcPr>
          <w:p w14:paraId="0CBD4934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OGA D175N/S652F</w:t>
            </w:r>
          </w:p>
        </w:tc>
      </w:tr>
      <w:tr w:rsidR="00CB3133" w:rsidRPr="00317B4F" w14:paraId="7AEBBF44" w14:textId="77777777" w:rsidTr="00BF0D94">
        <w:tc>
          <w:tcPr>
            <w:tcW w:w="5000" w:type="pct"/>
          </w:tcPr>
          <w:p w14:paraId="31934C88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OGA D175N/R586A </w:t>
            </w:r>
          </w:p>
        </w:tc>
      </w:tr>
      <w:tr w:rsidR="00CB3133" w:rsidRPr="00317B4F" w14:paraId="71E6B379" w14:textId="77777777" w:rsidTr="00BF0D94">
        <w:tc>
          <w:tcPr>
            <w:tcW w:w="5000" w:type="pct"/>
          </w:tcPr>
          <w:p w14:paraId="411586F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shOGA and WT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OGA</w:t>
            </w:r>
          </w:p>
        </w:tc>
      </w:tr>
      <w:tr w:rsidR="00CB3133" w:rsidRPr="00317B4F" w14:paraId="6158FFFB" w14:textId="77777777" w:rsidTr="00BF0D94">
        <w:tc>
          <w:tcPr>
            <w:tcW w:w="5000" w:type="pct"/>
          </w:tcPr>
          <w:p w14:paraId="3A8026B0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shOGA and OGA S652F</w:t>
            </w:r>
          </w:p>
        </w:tc>
      </w:tr>
      <w:tr w:rsidR="00CB3133" w:rsidRPr="00317B4F" w14:paraId="63578E7D" w14:textId="77777777" w:rsidTr="00BF0D94">
        <w:tc>
          <w:tcPr>
            <w:tcW w:w="5000" w:type="pct"/>
          </w:tcPr>
          <w:p w14:paraId="2E613C6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</w:p>
        </w:tc>
      </w:tr>
      <w:tr w:rsidR="00CB3133" w:rsidRPr="00317B4F" w14:paraId="3F2D3ACA" w14:textId="77777777" w:rsidTr="00BF0D94">
        <w:tc>
          <w:tcPr>
            <w:tcW w:w="5000" w:type="pct"/>
          </w:tcPr>
          <w:p w14:paraId="3102456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WT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</w:t>
            </w:r>
          </w:p>
        </w:tc>
      </w:tr>
      <w:tr w:rsidR="00CB3133" w:rsidRPr="00317B4F" w14:paraId="21CB6A9E" w14:textId="77777777" w:rsidTr="00BF0D94">
        <w:tc>
          <w:tcPr>
            <w:tcW w:w="5000" w:type="pct"/>
          </w:tcPr>
          <w:p w14:paraId="45351DF7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T-REx</w:t>
            </w:r>
            <w:r>
              <w:rPr>
                <w:rFonts w:ascii="Arial" w:hAnsi="Arial" w:cs="Arial"/>
                <w:color w:val="000000" w:themeColor="text1"/>
                <w:sz w:val="22"/>
              </w:rPr>
              <w:t>-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293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PDLIM7 S89A </w:t>
            </w:r>
          </w:p>
        </w:tc>
      </w:tr>
      <w:tr w:rsidR="00CB3133" w:rsidRPr="00317B4F" w14:paraId="2D0A359B" w14:textId="77777777" w:rsidTr="00BF0D94">
        <w:tc>
          <w:tcPr>
            <w:tcW w:w="5000" w:type="pct"/>
          </w:tcPr>
          <w:p w14:paraId="13C5F9BB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  <w:sz w:val="22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460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</w:p>
        </w:tc>
      </w:tr>
      <w:tr w:rsidR="00CB3133" w:rsidRPr="00317B4F" w14:paraId="3ED537D2" w14:textId="77777777" w:rsidTr="00BF0D94">
        <w:tc>
          <w:tcPr>
            <w:tcW w:w="5000" w:type="pct"/>
          </w:tcPr>
          <w:p w14:paraId="7BB73766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1299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constitutive WT PDLIM7</w:t>
            </w:r>
          </w:p>
        </w:tc>
      </w:tr>
      <w:tr w:rsidR="00CB3133" w:rsidRPr="00317B4F" w14:paraId="544414B7" w14:textId="77777777" w:rsidTr="00BF0D94">
        <w:tc>
          <w:tcPr>
            <w:tcW w:w="5000" w:type="pct"/>
          </w:tcPr>
          <w:p w14:paraId="14CB3F32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1299 inducible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shPDLIM7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constitutive PDLIM7 S89A </w:t>
            </w:r>
          </w:p>
        </w:tc>
      </w:tr>
      <w:tr w:rsidR="00CB3133" w:rsidRPr="00317B4F" w14:paraId="4B283F88" w14:textId="77777777" w:rsidTr="00BF0D94">
        <w:tc>
          <w:tcPr>
            <w:tcW w:w="5000" w:type="pct"/>
          </w:tcPr>
          <w:p w14:paraId="52DB891F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>1299 i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nducible shPDLIM7 H1299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WT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 xml:space="preserve">PDLIM7 </w:t>
            </w:r>
          </w:p>
        </w:tc>
      </w:tr>
      <w:tr w:rsidR="00CB3133" w:rsidRPr="00317B4F" w14:paraId="1D57FBF6" w14:textId="77777777" w:rsidTr="00BF0D94">
        <w:tc>
          <w:tcPr>
            <w:tcW w:w="5000" w:type="pct"/>
            <w:tcBorders>
              <w:bottom w:val="nil"/>
            </w:tcBorders>
          </w:tcPr>
          <w:p w14:paraId="621A1301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>1299 i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nducible shPDLIM7 H1299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S89A </w:t>
            </w:r>
          </w:p>
        </w:tc>
      </w:tr>
      <w:tr w:rsidR="00CB3133" w:rsidRPr="00317B4F" w14:paraId="1B870C6B" w14:textId="77777777" w:rsidTr="00BF0D94">
        <w:tc>
          <w:tcPr>
            <w:tcW w:w="5000" w:type="pct"/>
            <w:tcBorders>
              <w:top w:val="nil"/>
              <w:bottom w:val="nil"/>
            </w:tcBorders>
          </w:tcPr>
          <w:p w14:paraId="5369C3BD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>1299 i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nducible shPDLIM7 H1299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WT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>, and constitutive p53</w:t>
            </w:r>
          </w:p>
        </w:tc>
      </w:tr>
      <w:tr w:rsidR="00CB3133" w:rsidRPr="00317B4F" w14:paraId="7FA7055C" w14:textId="77777777" w:rsidTr="00BF0D94">
        <w:tc>
          <w:tcPr>
            <w:tcW w:w="5000" w:type="pct"/>
            <w:tcBorders>
              <w:top w:val="nil"/>
              <w:bottom w:val="single" w:sz="4" w:space="0" w:color="auto"/>
            </w:tcBorders>
          </w:tcPr>
          <w:p w14:paraId="26F427C9" w14:textId="77777777" w:rsidR="00CB3133" w:rsidRPr="00317B4F" w:rsidRDefault="00CB3133" w:rsidP="00BF0D94">
            <w:pPr>
              <w:autoSpaceDE w:val="0"/>
              <w:autoSpaceDN w:val="0"/>
              <w:adjustRightInd w:val="0"/>
              <w:spacing w:after="100"/>
              <w:jc w:val="both"/>
              <w:rPr>
                <w:rFonts w:ascii="Arial" w:hAnsi="Arial" w:cs="Arial"/>
                <w:color w:val="000000" w:themeColor="text1"/>
              </w:rPr>
            </w:pPr>
            <w:r w:rsidRPr="00317B4F">
              <w:rPr>
                <w:rFonts w:ascii="Arial" w:hAnsi="Arial" w:cs="Arial"/>
                <w:color w:val="000000" w:themeColor="text1"/>
                <w:sz w:val="22"/>
              </w:rPr>
              <w:t>H</w:t>
            </w:r>
            <w:r>
              <w:rPr>
                <w:rFonts w:ascii="Arial" w:hAnsi="Arial" w:cs="Arial"/>
                <w:color w:val="000000" w:themeColor="text1"/>
                <w:sz w:val="22"/>
              </w:rPr>
              <w:t>1299 i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nducible shPDLIM7 H1299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and </w:t>
            </w:r>
            <w:r w:rsidRPr="00317B4F">
              <w:rPr>
                <w:rFonts w:ascii="Arial" w:hAnsi="Arial" w:cs="Arial"/>
                <w:color w:val="000000" w:themeColor="text1"/>
                <w:sz w:val="22"/>
              </w:rPr>
              <w:t>PDLIM7</w:t>
            </w:r>
            <w:r>
              <w:rPr>
                <w:rFonts w:ascii="Arial" w:hAnsi="Arial" w:cs="Arial"/>
                <w:color w:val="000000" w:themeColor="text1"/>
                <w:sz w:val="22"/>
              </w:rPr>
              <w:t xml:space="preserve"> S89A, and constitutive p53</w:t>
            </w:r>
          </w:p>
        </w:tc>
      </w:tr>
    </w:tbl>
    <w:p w14:paraId="29F0D0A4" w14:textId="08782C3F" w:rsidR="00755780" w:rsidRPr="00CB3133" w:rsidRDefault="00755780">
      <w:pPr>
        <w:rPr>
          <w:rFonts w:ascii="Arial" w:hAnsi="Arial" w:cs="Arial"/>
          <w:b/>
          <w:bCs/>
          <w:color w:val="000000"/>
        </w:rPr>
      </w:pPr>
    </w:p>
    <w:sectPr w:rsidR="00755780" w:rsidRPr="00CB31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Yu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133"/>
    <w:rsid w:val="00755780"/>
    <w:rsid w:val="00CB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2D61B"/>
  <w15:chartTrackingRefBased/>
  <w15:docId w15:val="{440606A9-9636-4CCB-AA4F-7D1295BC0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133"/>
    <w:rPr>
      <w:rFonts w:eastAsiaTheme="minorEastAsia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3133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964</Words>
  <Characters>5499</Characters>
  <Application>Microsoft Office Word</Application>
  <DocSecurity>0</DocSecurity>
  <Lines>45</Lines>
  <Paragraphs>12</Paragraphs>
  <ScaleCrop>false</ScaleCrop>
  <Company>Springer Nature</Company>
  <LinksUpToDate>false</LinksUpToDate>
  <CharactersWithSpaces>6451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2023-03-20T04:55:00Z</dcterms:created>
  <dcterms:modified xsi:type="dcterms:W3CDTF">2023-03-20T04:55:00Z</dcterms:modified>
</cp:coreProperties>
</file>