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7182E" w14:textId="7FF9B36F" w:rsidR="00C1177E" w:rsidRDefault="00AD4C39" w:rsidP="00C1177E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AD4C39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AD4C39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C1177E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="00C1177E">
        <w:rPr>
          <w:rFonts w:ascii="Times New Roman" w:hAnsi="Times New Roman" w:cs="Times New Roman"/>
          <w:b/>
          <w:bCs/>
          <w:sz w:val="24"/>
          <w:szCs w:val="24"/>
        </w:rPr>
        <w:t xml:space="preserve">able 1 </w:t>
      </w:r>
      <w:r w:rsidR="0038285F">
        <w:rPr>
          <w:rFonts w:ascii="Times New Roman" w:hAnsi="Times New Roman" w:cs="Times New Roman"/>
          <w:sz w:val="24"/>
          <w:szCs w:val="24"/>
        </w:rPr>
        <w:t>T</w:t>
      </w:r>
      <w:r w:rsidR="0038285F">
        <w:rPr>
          <w:rFonts w:ascii="Times New Roman" w:hAnsi="Times New Roman" w:cs="Times New Roman" w:hint="eastAsia"/>
          <w:sz w:val="24"/>
          <w:szCs w:val="24"/>
        </w:rPr>
        <w:t>he</w:t>
      </w:r>
      <w:r w:rsidR="0038285F">
        <w:rPr>
          <w:rFonts w:ascii="Times New Roman" w:hAnsi="Times New Roman" w:cs="Times New Roman"/>
          <w:sz w:val="24"/>
          <w:szCs w:val="24"/>
        </w:rPr>
        <w:t xml:space="preserve"> flow of</w:t>
      </w:r>
      <w:r w:rsidR="00C1177E">
        <w:rPr>
          <w:rFonts w:ascii="Times New Roman" w:hAnsi="Times New Roman" w:cs="Times New Roman"/>
          <w:sz w:val="24"/>
          <w:szCs w:val="24"/>
        </w:rPr>
        <w:t xml:space="preserve"> compassion</w:t>
      </w:r>
    </w:p>
    <w:tbl>
      <w:tblPr>
        <w:tblW w:w="14101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1"/>
        <w:gridCol w:w="1273"/>
        <w:gridCol w:w="2865"/>
        <w:gridCol w:w="1910"/>
        <w:gridCol w:w="1684"/>
        <w:gridCol w:w="1409"/>
        <w:gridCol w:w="1409"/>
      </w:tblGrid>
      <w:tr w:rsidR="0038285F" w:rsidRPr="002F5194" w14:paraId="2870F5E0" w14:textId="77777777" w:rsidTr="00526D61">
        <w:trPr>
          <w:trHeight w:val="495"/>
          <w:jc w:val="center"/>
        </w:trPr>
        <w:tc>
          <w:tcPr>
            <w:tcW w:w="355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D7622B" w14:textId="77777777" w:rsidR="0038285F" w:rsidRPr="00163FA2" w:rsidRDefault="0038285F" w:rsidP="007C32B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A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uthor and 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Y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ear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DDF412" w14:textId="77777777" w:rsidR="0038285F" w:rsidRPr="00163FA2" w:rsidRDefault="0038285F" w:rsidP="007C32B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ountry</w:t>
            </w:r>
          </w:p>
        </w:tc>
        <w:tc>
          <w:tcPr>
            <w:tcW w:w="286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E93852" w14:textId="77777777" w:rsidR="0038285F" w:rsidRPr="00163FA2" w:rsidRDefault="0038285F" w:rsidP="007C32B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cale</w:t>
            </w:r>
          </w:p>
        </w:tc>
        <w:tc>
          <w:tcPr>
            <w:tcW w:w="1910" w:type="dxa"/>
            <w:tcBorders>
              <w:bottom w:val="single" w:sz="4" w:space="0" w:color="auto"/>
            </w:tcBorders>
            <w:vAlign w:val="center"/>
          </w:tcPr>
          <w:p w14:paraId="4F227D33" w14:textId="77777777" w:rsidR="0038285F" w:rsidRPr="002F5194" w:rsidRDefault="0038285F" w:rsidP="007C32B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J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ournal</w:t>
            </w: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29FE71" w14:textId="26CD982F" w:rsidR="0038285F" w:rsidRPr="00163FA2" w:rsidRDefault="0038285F" w:rsidP="007C32B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elf-compassion</w:t>
            </w:r>
          </w:p>
        </w:tc>
        <w:tc>
          <w:tcPr>
            <w:tcW w:w="1409" w:type="dxa"/>
            <w:tcBorders>
              <w:bottom w:val="single" w:sz="4" w:space="0" w:color="auto"/>
            </w:tcBorders>
            <w:vAlign w:val="center"/>
          </w:tcPr>
          <w:p w14:paraId="5B132AFD" w14:textId="1E096179" w:rsidR="0038285F" w:rsidRPr="00707B55" w:rsidRDefault="0038285F" w:rsidP="007C32B1">
            <w:pPr>
              <w:jc w:val="center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Cs w:val="21"/>
              </w:rPr>
              <w:t>C</w:t>
            </w:r>
            <w:r>
              <w:rPr>
                <w:rFonts w:ascii="Times New Roman" w:eastAsia="等线" w:hAnsi="Times New Roman" w:cs="Times New Roman"/>
                <w:b/>
                <w:bCs/>
                <w:szCs w:val="21"/>
              </w:rPr>
              <w:t>ompassion to others</w:t>
            </w:r>
          </w:p>
        </w:tc>
        <w:tc>
          <w:tcPr>
            <w:tcW w:w="14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50228" w14:textId="57527191" w:rsidR="0038285F" w:rsidRPr="00163FA2" w:rsidRDefault="0038285F" w:rsidP="007C32B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Cs w:val="21"/>
              </w:rPr>
              <w:t>C</w:t>
            </w:r>
            <w:r>
              <w:rPr>
                <w:rFonts w:ascii="Times New Roman" w:eastAsia="等线" w:hAnsi="Times New Roman" w:cs="Times New Roman"/>
                <w:b/>
                <w:bCs/>
                <w:szCs w:val="21"/>
              </w:rPr>
              <w:t>ompassion from others</w:t>
            </w:r>
          </w:p>
        </w:tc>
      </w:tr>
      <w:tr w:rsidR="005E4EE3" w:rsidRPr="002F5194" w14:paraId="23E70844" w14:textId="77777777" w:rsidTr="00526D61">
        <w:trPr>
          <w:trHeight w:val="495"/>
          <w:jc w:val="center"/>
        </w:trPr>
        <w:tc>
          <w:tcPr>
            <w:tcW w:w="355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10954E9F" w14:textId="2C7EB1E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Zhou, et al. [32]</w:t>
            </w:r>
          </w:p>
        </w:tc>
        <w:tc>
          <w:tcPr>
            <w:tcW w:w="127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4AF5F5BD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</w:t>
            </w:r>
          </w:p>
        </w:tc>
        <w:tc>
          <w:tcPr>
            <w:tcW w:w="286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58E1348B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Self-compassionate reactions scale for children (SCRS-C)</w:t>
            </w:r>
          </w:p>
        </w:tc>
        <w:tc>
          <w:tcPr>
            <w:tcW w:w="1910" w:type="dxa"/>
            <w:tcBorders>
              <w:top w:val="single" w:sz="4" w:space="0" w:color="auto"/>
              <w:bottom w:val="nil"/>
            </w:tcBorders>
            <w:vAlign w:val="center"/>
          </w:tcPr>
          <w:p w14:paraId="52A98D04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27A5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Mindfulness </w:t>
            </w:r>
          </w:p>
        </w:tc>
        <w:tc>
          <w:tcPr>
            <w:tcW w:w="168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D93A818" w14:textId="290012CF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√</w:t>
            </w:r>
          </w:p>
        </w:tc>
        <w:tc>
          <w:tcPr>
            <w:tcW w:w="1409" w:type="dxa"/>
            <w:tcBorders>
              <w:top w:val="single" w:sz="4" w:space="0" w:color="auto"/>
              <w:bottom w:val="nil"/>
            </w:tcBorders>
            <w:vAlign w:val="center"/>
          </w:tcPr>
          <w:p w14:paraId="34A49229" w14:textId="02DE6260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  <w:tc>
          <w:tcPr>
            <w:tcW w:w="140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88808E3" w14:textId="2870A1D1" w:rsidR="005E4EE3" w:rsidRPr="00163FA2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</w:tr>
      <w:tr w:rsidR="005E4EE3" w:rsidRPr="002F5194" w14:paraId="26127D84" w14:textId="77777777" w:rsidTr="00526D61">
        <w:trPr>
          <w:trHeight w:val="495"/>
          <w:jc w:val="center"/>
        </w:trPr>
        <w:tc>
          <w:tcPr>
            <w:tcW w:w="355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134E7AD" w14:textId="0A21C73A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Sansó, et al. [33]</w:t>
            </w:r>
          </w:p>
        </w:tc>
        <w:tc>
          <w:tcPr>
            <w:tcW w:w="127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5A8C2EC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4E0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Spain</w:t>
            </w:r>
          </w:p>
        </w:tc>
        <w:tc>
          <w:tcPr>
            <w:tcW w:w="286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64AA0F1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0" w:name="_Hlk111320372"/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Compassionate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Leadership Self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reported Scale</w:t>
            </w:r>
            <w:bookmarkEnd w:id="0"/>
          </w:p>
        </w:tc>
        <w:tc>
          <w:tcPr>
            <w:tcW w:w="1910" w:type="dxa"/>
            <w:tcBorders>
              <w:top w:val="nil"/>
            </w:tcBorders>
            <w:vAlign w:val="center"/>
          </w:tcPr>
          <w:p w14:paraId="780D02C8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12F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Scandinavian Journal of Caring Sciences</w:t>
            </w:r>
          </w:p>
        </w:tc>
        <w:tc>
          <w:tcPr>
            <w:tcW w:w="1684" w:type="dxa"/>
            <w:tcBorders>
              <w:top w:val="nil"/>
            </w:tcBorders>
            <w:shd w:val="clear" w:color="auto" w:fill="auto"/>
            <w:vAlign w:val="center"/>
          </w:tcPr>
          <w:p w14:paraId="2630AC91" w14:textId="7997AE12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  <w:tc>
          <w:tcPr>
            <w:tcW w:w="1409" w:type="dxa"/>
            <w:tcBorders>
              <w:top w:val="nil"/>
            </w:tcBorders>
            <w:vAlign w:val="center"/>
          </w:tcPr>
          <w:p w14:paraId="3458FE88" w14:textId="4AFDE093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√</w:t>
            </w:r>
          </w:p>
        </w:tc>
        <w:tc>
          <w:tcPr>
            <w:tcW w:w="1409" w:type="dxa"/>
            <w:tcBorders>
              <w:top w:val="nil"/>
            </w:tcBorders>
            <w:shd w:val="clear" w:color="auto" w:fill="auto"/>
            <w:vAlign w:val="center"/>
          </w:tcPr>
          <w:p w14:paraId="552988AA" w14:textId="089D40F2" w:rsidR="005E4EE3" w:rsidRPr="00163FA2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</w:tr>
      <w:tr w:rsidR="005E4EE3" w:rsidRPr="002F5194" w14:paraId="2C7E50BD" w14:textId="77777777" w:rsidTr="00526D61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2E65FDE8" w14:textId="7CB39994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K.D. Neff, et al. [34]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19CA75AA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0710C012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The state self-compassion scale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(Long- and Short Form)</w:t>
            </w:r>
          </w:p>
        </w:tc>
        <w:tc>
          <w:tcPr>
            <w:tcW w:w="1910" w:type="dxa"/>
            <w:vAlign w:val="center"/>
          </w:tcPr>
          <w:p w14:paraId="28A526B1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27A5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Mindfulness 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62CA17F6" w14:textId="203C125E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√</w:t>
            </w:r>
          </w:p>
        </w:tc>
        <w:tc>
          <w:tcPr>
            <w:tcW w:w="1409" w:type="dxa"/>
            <w:vAlign w:val="center"/>
          </w:tcPr>
          <w:p w14:paraId="7E061307" w14:textId="3B995E44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4A14EB81" w14:textId="05C22070" w:rsidR="005E4EE3" w:rsidRPr="00163FA2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</w:tr>
      <w:tr w:rsidR="005E4EE3" w:rsidRPr="002F5194" w14:paraId="17314D57" w14:textId="77777777" w:rsidTr="00526D61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04EC29EC" w14:textId="57E472BC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Sutton, et al. [35]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7310EC3E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6B43F87D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The self-compassion scale for children (SCS-C)</w:t>
            </w:r>
          </w:p>
        </w:tc>
        <w:tc>
          <w:tcPr>
            <w:tcW w:w="1910" w:type="dxa"/>
            <w:vAlign w:val="center"/>
          </w:tcPr>
          <w:p w14:paraId="29A0B7E4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238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Child Indicators Research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15BB6FA3" w14:textId="036311FA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√</w:t>
            </w:r>
          </w:p>
        </w:tc>
        <w:tc>
          <w:tcPr>
            <w:tcW w:w="1409" w:type="dxa"/>
            <w:vAlign w:val="center"/>
          </w:tcPr>
          <w:p w14:paraId="52B67078" w14:textId="0AB55A86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3C058489" w14:textId="6A5E6AB8" w:rsidR="005E4EE3" w:rsidRPr="00163FA2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</w:tr>
      <w:tr w:rsidR="005E4EE3" w:rsidRPr="002F5194" w14:paraId="6A4370F4" w14:textId="77777777" w:rsidTr="00526D61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5970CC55" w14:textId="4BCBB933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Gilbert, et al. [1]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575BCEE4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UK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781CDDE3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The compassionate engagement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and action scales </w:t>
            </w:r>
          </w:p>
        </w:tc>
        <w:tc>
          <w:tcPr>
            <w:tcW w:w="1910" w:type="dxa"/>
            <w:vAlign w:val="center"/>
          </w:tcPr>
          <w:p w14:paraId="06793E3C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27A5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Journal of Compassionate Health Care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74554582" w14:textId="11306F4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√</w:t>
            </w:r>
          </w:p>
        </w:tc>
        <w:tc>
          <w:tcPr>
            <w:tcW w:w="1409" w:type="dxa"/>
            <w:vAlign w:val="center"/>
          </w:tcPr>
          <w:p w14:paraId="06587189" w14:textId="0A29B390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√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0A083810" w14:textId="7CDA5AB3" w:rsidR="005E4EE3" w:rsidRPr="00163FA2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√</w:t>
            </w:r>
          </w:p>
        </w:tc>
      </w:tr>
      <w:tr w:rsidR="005E4EE3" w:rsidRPr="002F5194" w14:paraId="1EBE4ABA" w14:textId="77777777" w:rsidTr="00526D61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3851311C" w14:textId="7053919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Sprecher, et al. [36]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1DD5CB4D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2DE5116E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Compassionate love scale</w:t>
            </w:r>
          </w:p>
        </w:tc>
        <w:tc>
          <w:tcPr>
            <w:tcW w:w="1910" w:type="dxa"/>
            <w:vAlign w:val="center"/>
          </w:tcPr>
          <w:p w14:paraId="47DA753D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27A5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Journal of Social and Personal Relationships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2D07B8E" w14:textId="44E33E3B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  <w:tc>
          <w:tcPr>
            <w:tcW w:w="1409" w:type="dxa"/>
            <w:vAlign w:val="center"/>
          </w:tcPr>
          <w:p w14:paraId="3320BA9F" w14:textId="5CD733E6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√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09A43CE8" w14:textId="46EEEFEC" w:rsidR="005E4EE3" w:rsidRPr="00163FA2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</w:tr>
      <w:tr w:rsidR="005E4EE3" w:rsidRPr="002F5194" w14:paraId="7C80F7B8" w14:textId="77777777" w:rsidTr="00526D61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05458263" w14:textId="51E6FA56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Rose, et al. [37]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56A7C803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Canada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7DB0EFD5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The social self-compassion scale (SSCS)</w:t>
            </w:r>
          </w:p>
        </w:tc>
        <w:tc>
          <w:tcPr>
            <w:tcW w:w="1910" w:type="dxa"/>
            <w:vAlign w:val="center"/>
          </w:tcPr>
          <w:p w14:paraId="07EDA8EE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27A5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International Journal of Mental Health and Addiction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43767153" w14:textId="1E021994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√</w:t>
            </w:r>
          </w:p>
        </w:tc>
        <w:tc>
          <w:tcPr>
            <w:tcW w:w="1409" w:type="dxa"/>
            <w:vAlign w:val="center"/>
          </w:tcPr>
          <w:p w14:paraId="31E66634" w14:textId="519C0E71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6EEBA5B1" w14:textId="6AE2F06C" w:rsidR="005E4EE3" w:rsidRPr="00163FA2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</w:tr>
      <w:tr w:rsidR="005E4EE3" w:rsidRPr="002F5194" w14:paraId="05452E2E" w14:textId="77777777" w:rsidTr="00526D61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7AAC4DF8" w14:textId="20C885C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Hwang, et al. [38]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3F381450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65700638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The Santa Clara brief compassion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scale</w:t>
            </w:r>
          </w:p>
        </w:tc>
        <w:tc>
          <w:tcPr>
            <w:tcW w:w="1910" w:type="dxa"/>
            <w:vAlign w:val="center"/>
          </w:tcPr>
          <w:p w14:paraId="15AB8549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238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Pastoral Psychology</w:t>
            </w:r>
            <w:r w:rsidRPr="00127A5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70250D6B" w14:textId="7CEB3ED0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  <w:tc>
          <w:tcPr>
            <w:tcW w:w="1409" w:type="dxa"/>
            <w:vAlign w:val="center"/>
          </w:tcPr>
          <w:p w14:paraId="5880C226" w14:textId="67D5A134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√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5EA50471" w14:textId="09963A9C" w:rsidR="005E4EE3" w:rsidRPr="00163FA2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</w:tr>
      <w:tr w:rsidR="005E4EE3" w:rsidRPr="002F5194" w14:paraId="11A363EC" w14:textId="77777777" w:rsidTr="00526D61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4A093CA7" w14:textId="4D4C661B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lastRenderedPageBreak/>
              <w:t>Gilbert, et al. [23]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5F68B75F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UK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4F4F9625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Fears of compassion scales</w:t>
            </w:r>
          </w:p>
        </w:tc>
        <w:tc>
          <w:tcPr>
            <w:tcW w:w="1910" w:type="dxa"/>
            <w:vAlign w:val="center"/>
          </w:tcPr>
          <w:p w14:paraId="3B3FF317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27A5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Psychology and Psychotherapy: Theory, Research and Practice 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1F5D978B" w14:textId="59912F9D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√</w:t>
            </w:r>
          </w:p>
        </w:tc>
        <w:tc>
          <w:tcPr>
            <w:tcW w:w="1409" w:type="dxa"/>
            <w:vAlign w:val="center"/>
          </w:tcPr>
          <w:p w14:paraId="648B6F55" w14:textId="31DC7141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√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543B06CA" w14:textId="70F18E92" w:rsidR="005E4EE3" w:rsidRPr="00163FA2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√</w:t>
            </w:r>
          </w:p>
        </w:tc>
      </w:tr>
      <w:tr w:rsidR="005E4EE3" w:rsidRPr="002F5194" w14:paraId="4F3F2AD3" w14:textId="77777777" w:rsidTr="00526D61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443D1AF1" w14:textId="26FAFD2C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Lown, et al. [39]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773F70F4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57DD45F0" w14:textId="77777777" w:rsidR="005E4EE3" w:rsidRPr="007F2B66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7F2B66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The Schwartz Center compassionate care </w:t>
            </w:r>
            <w:proofErr w:type="spellStart"/>
            <w:r w:rsidRPr="007F2B66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scale</w:t>
            </w:r>
            <w:r w:rsidRPr="007F2B66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:vertAlign w:val="superscript"/>
              </w:rPr>
              <w:t>TM</w:t>
            </w:r>
            <w:proofErr w:type="spellEnd"/>
            <w:r w:rsidRPr="007F2B66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 (SCCCS)</w:t>
            </w:r>
          </w:p>
        </w:tc>
        <w:tc>
          <w:tcPr>
            <w:tcW w:w="1910" w:type="dxa"/>
            <w:vAlign w:val="center"/>
          </w:tcPr>
          <w:p w14:paraId="5ED0E76B" w14:textId="77777777" w:rsidR="005E4EE3" w:rsidRPr="007F2B66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7F2B6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Patient Education and Counseling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0F4AEEE8" w14:textId="51DB8781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  <w:tc>
          <w:tcPr>
            <w:tcW w:w="1409" w:type="dxa"/>
            <w:vAlign w:val="center"/>
          </w:tcPr>
          <w:p w14:paraId="48BBF77F" w14:textId="2A72EDE0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6E12AC55" w14:textId="58938A2C" w:rsidR="005E4EE3" w:rsidRPr="00163FA2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√</w:t>
            </w:r>
          </w:p>
        </w:tc>
      </w:tr>
      <w:tr w:rsidR="005E4EE3" w:rsidRPr="002F5194" w14:paraId="631F9BFF" w14:textId="77777777" w:rsidTr="00526D61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455AB5EC" w14:textId="7E3E096F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Cho, et al. [40]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4401ED56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South Kore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a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18FAC47A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Loving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kindness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compassion scale (LCS)</w:t>
            </w:r>
          </w:p>
        </w:tc>
        <w:tc>
          <w:tcPr>
            <w:tcW w:w="1910" w:type="dxa"/>
            <w:vAlign w:val="center"/>
          </w:tcPr>
          <w:p w14:paraId="675033B1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27A5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Personality and Individual Differences 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0ADBF00F" w14:textId="2D1F4A85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  <w:tc>
          <w:tcPr>
            <w:tcW w:w="1409" w:type="dxa"/>
            <w:vAlign w:val="center"/>
          </w:tcPr>
          <w:p w14:paraId="3295325D" w14:textId="247AAE0E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√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20B9D521" w14:textId="11740B7B" w:rsidR="005E4EE3" w:rsidRPr="00163FA2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</w:tr>
      <w:tr w:rsidR="005E4EE3" w:rsidRPr="002F5194" w14:paraId="6933E158" w14:textId="77777777" w:rsidTr="00526D61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4EB07B33" w14:textId="7CB29EB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Mark Durkin, et al. [41]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63732D24" w14:textId="77777777" w:rsidR="005E4EE3" w:rsidRPr="00380A01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380A01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UK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5497A135" w14:textId="77777777" w:rsidR="005E4EE3" w:rsidRPr="00380A01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bookmarkStart w:id="1" w:name="_Hlk111320957"/>
            <w:r w:rsidRPr="00380A01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The Bolton compassion strengths indicators</w:t>
            </w:r>
            <w:bookmarkEnd w:id="1"/>
          </w:p>
        </w:tc>
        <w:tc>
          <w:tcPr>
            <w:tcW w:w="1910" w:type="dxa"/>
            <w:vAlign w:val="center"/>
          </w:tcPr>
          <w:p w14:paraId="58105401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27A5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Nurse Education in Practice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05739DD5" w14:textId="6238B16D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  <w:tc>
          <w:tcPr>
            <w:tcW w:w="1409" w:type="dxa"/>
            <w:vAlign w:val="center"/>
          </w:tcPr>
          <w:p w14:paraId="3F7AA455" w14:textId="33FB9AB5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√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5EFF344F" w14:textId="566AF21C" w:rsidR="005E4EE3" w:rsidRPr="00163FA2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</w:tr>
      <w:tr w:rsidR="005E4EE3" w:rsidRPr="002F5194" w14:paraId="42F1B65A" w14:textId="77777777" w:rsidTr="00526D61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0658EB3A" w14:textId="2204726C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Y. Lee, et al. [42]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1C44C605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South Kore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a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156D7F44" w14:textId="77777777" w:rsidR="005E4EE3" w:rsidRPr="00CA007F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A007F">
              <w:rPr>
                <w:rFonts w:ascii="Times New Roman" w:eastAsia="等线" w:hAnsi="Times New Roman" w:cs="Times New Roman"/>
                <w:kern w:val="0"/>
                <w:szCs w:val="21"/>
              </w:rPr>
              <w:t>The compassion competence scale</w:t>
            </w:r>
          </w:p>
        </w:tc>
        <w:tc>
          <w:tcPr>
            <w:tcW w:w="1910" w:type="dxa"/>
            <w:vAlign w:val="center"/>
          </w:tcPr>
          <w:p w14:paraId="24B81831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27A5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Applied Nursing Research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4584C407" w14:textId="16509EEC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  <w:tc>
          <w:tcPr>
            <w:tcW w:w="1409" w:type="dxa"/>
            <w:vAlign w:val="center"/>
          </w:tcPr>
          <w:p w14:paraId="11610B2D" w14:textId="2DED7C02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√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52F66D87" w14:textId="0ABB1C04" w:rsidR="005E4EE3" w:rsidRPr="00163FA2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</w:tr>
      <w:tr w:rsidR="005E4EE3" w:rsidRPr="002F5194" w14:paraId="791FF08D" w14:textId="77777777" w:rsidTr="00526D61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4DED7ECD" w14:textId="4EECF955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Neto, et al. [43]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2B264BBA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Portugal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7733DC75" w14:textId="77777777" w:rsidR="005E4EE3" w:rsidRPr="00CA007F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A007F">
              <w:rPr>
                <w:rFonts w:ascii="Times New Roman" w:eastAsia="等线" w:hAnsi="Times New Roman" w:cs="Times New Roman"/>
                <w:kern w:val="0"/>
                <w:szCs w:val="21"/>
              </w:rPr>
              <w:t>Short form compassionate love for a partner scale (CLSP-SF)</w:t>
            </w:r>
          </w:p>
        </w:tc>
        <w:tc>
          <w:tcPr>
            <w:tcW w:w="1910" w:type="dxa"/>
            <w:vAlign w:val="center"/>
          </w:tcPr>
          <w:p w14:paraId="1B9D760F" w14:textId="77777777" w:rsidR="005E4EE3" w:rsidRPr="00CA007F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A007F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Sexuality &amp; Culture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02C6D32D" w14:textId="78696E59" w:rsidR="005E4EE3" w:rsidRPr="00CA007F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A007F">
              <w:rPr>
                <w:rFonts w:ascii="等线" w:eastAsia="等线" w:hAnsi="等线" w:hint="eastAsia"/>
                <w:sz w:val="22"/>
              </w:rPr>
              <w:t>×</w:t>
            </w:r>
          </w:p>
        </w:tc>
        <w:tc>
          <w:tcPr>
            <w:tcW w:w="1409" w:type="dxa"/>
            <w:vAlign w:val="center"/>
          </w:tcPr>
          <w:p w14:paraId="20A021E4" w14:textId="7FBB4902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√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3A40F8AE" w14:textId="4EECDB85" w:rsidR="005E4EE3" w:rsidRPr="00163FA2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</w:tr>
      <w:tr w:rsidR="005E4EE3" w:rsidRPr="002F5194" w14:paraId="3E925DCD" w14:textId="77777777" w:rsidTr="00526D61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595C400A" w14:textId="751A86CD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Altman, et al. [44]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4311B259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18F3DDB2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The body compassion scale</w:t>
            </w:r>
          </w:p>
        </w:tc>
        <w:tc>
          <w:tcPr>
            <w:tcW w:w="1910" w:type="dxa"/>
            <w:vAlign w:val="center"/>
          </w:tcPr>
          <w:p w14:paraId="5E8CB594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27A5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Journal of Health Psychology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571EC648" w14:textId="6E4A040E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√</w:t>
            </w:r>
          </w:p>
        </w:tc>
        <w:tc>
          <w:tcPr>
            <w:tcW w:w="1409" w:type="dxa"/>
            <w:vAlign w:val="center"/>
          </w:tcPr>
          <w:p w14:paraId="52A997FD" w14:textId="288A6EA5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4F38AAF6" w14:textId="61C37699" w:rsidR="005E4EE3" w:rsidRPr="00163FA2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</w:tr>
      <w:tr w:rsidR="005E4EE3" w:rsidRPr="002F5194" w14:paraId="1F1C6BC3" w14:textId="77777777" w:rsidTr="00526D61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10256668" w14:textId="78E8C348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Kristin D. Neff [22]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05D64A99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08F88682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2" w:name="_Hlk127194500"/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The self-compassion scale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(SCS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  <w:bookmarkEnd w:id="2"/>
          </w:p>
        </w:tc>
        <w:tc>
          <w:tcPr>
            <w:tcW w:w="1910" w:type="dxa"/>
            <w:vAlign w:val="center"/>
          </w:tcPr>
          <w:p w14:paraId="414CE22C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27A5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Self and Identity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3D8D8D9F" w14:textId="42598469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√</w:t>
            </w:r>
          </w:p>
        </w:tc>
        <w:tc>
          <w:tcPr>
            <w:tcW w:w="1409" w:type="dxa"/>
            <w:vAlign w:val="center"/>
          </w:tcPr>
          <w:p w14:paraId="7A7EEC38" w14:textId="7F398423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723909EA" w14:textId="5C8F244E" w:rsidR="005E4EE3" w:rsidRPr="00163FA2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</w:tr>
      <w:tr w:rsidR="005E4EE3" w:rsidRPr="002F5194" w14:paraId="64F06923" w14:textId="77777777" w:rsidTr="00526D61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205EEADD" w14:textId="3B345D9F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Pommier, et al. [45]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7464DDA6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5C982070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The compassion scale (CS)</w:t>
            </w:r>
          </w:p>
        </w:tc>
        <w:tc>
          <w:tcPr>
            <w:tcW w:w="1910" w:type="dxa"/>
            <w:vAlign w:val="center"/>
          </w:tcPr>
          <w:p w14:paraId="532161B2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27A5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Assessment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42ADD0EA" w14:textId="79D356E3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  <w:tc>
          <w:tcPr>
            <w:tcW w:w="1409" w:type="dxa"/>
            <w:vAlign w:val="center"/>
          </w:tcPr>
          <w:p w14:paraId="21348663" w14:textId="3BB92B11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√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77145496" w14:textId="49B5F488" w:rsidR="005E4EE3" w:rsidRPr="00163FA2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</w:tr>
      <w:tr w:rsidR="005E4EE3" w:rsidRPr="002F5194" w14:paraId="19FF294F" w14:textId="77777777" w:rsidTr="00526D61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75FE578D" w14:textId="6D728B94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Gu, et al. [24]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3971B562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UK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5A483F80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The Sussex-Oxford compassion scales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(SOCS)</w:t>
            </w:r>
          </w:p>
        </w:tc>
        <w:tc>
          <w:tcPr>
            <w:tcW w:w="1910" w:type="dxa"/>
            <w:vAlign w:val="center"/>
          </w:tcPr>
          <w:p w14:paraId="20B8F59B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27A5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Assessment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595C3A34" w14:textId="124D2768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√</w:t>
            </w:r>
          </w:p>
        </w:tc>
        <w:tc>
          <w:tcPr>
            <w:tcW w:w="1409" w:type="dxa"/>
            <w:vAlign w:val="center"/>
          </w:tcPr>
          <w:p w14:paraId="4231B83A" w14:textId="34ED790E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√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08757306" w14:textId="1549D160" w:rsidR="005E4EE3" w:rsidRPr="00163FA2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</w:tr>
      <w:tr w:rsidR="005E4EE3" w:rsidRPr="002F5194" w14:paraId="5F881258" w14:textId="77777777" w:rsidTr="00526D61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6CE08DBE" w14:textId="5F810DF4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Steindl, et al. [25]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7DAAAE40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17EBD3C0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The compassion motivation and action scales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(CMAS)</w:t>
            </w:r>
          </w:p>
        </w:tc>
        <w:tc>
          <w:tcPr>
            <w:tcW w:w="1910" w:type="dxa"/>
            <w:vAlign w:val="center"/>
          </w:tcPr>
          <w:p w14:paraId="4D272206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27A5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Australian Psychologist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71511FA3" w14:textId="201E2C6F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√</w:t>
            </w:r>
          </w:p>
        </w:tc>
        <w:tc>
          <w:tcPr>
            <w:tcW w:w="1409" w:type="dxa"/>
            <w:vAlign w:val="center"/>
          </w:tcPr>
          <w:p w14:paraId="503799CA" w14:textId="409B72C5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√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0013B1AE" w14:textId="268EBE3E" w:rsidR="005E4EE3" w:rsidRPr="00163FA2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</w:tr>
      <w:tr w:rsidR="005E4EE3" w:rsidRPr="002F5194" w14:paraId="65A62780" w14:textId="77777777" w:rsidTr="00526D61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0234AF7B" w14:textId="47B8177C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lastRenderedPageBreak/>
              <w:t>Oliveira, et al. [46]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3A3CA619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Portuga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43BCF190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The compassionate coach scale as perceived by the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athlete (CCS-PA)</w:t>
            </w:r>
          </w:p>
        </w:tc>
        <w:tc>
          <w:tcPr>
            <w:tcW w:w="1910" w:type="dxa"/>
            <w:vAlign w:val="center"/>
          </w:tcPr>
          <w:p w14:paraId="428C020C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27A5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International Journal of Sport and Exercise Psychology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10374CF2" w14:textId="3AA37D76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  <w:tc>
          <w:tcPr>
            <w:tcW w:w="1409" w:type="dxa"/>
            <w:vAlign w:val="center"/>
          </w:tcPr>
          <w:p w14:paraId="348F9770" w14:textId="2D10F71A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03B16E05" w14:textId="7EE4751C" w:rsidR="005E4EE3" w:rsidRPr="00163FA2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√</w:t>
            </w:r>
          </w:p>
        </w:tc>
      </w:tr>
      <w:tr w:rsidR="005E4EE3" w:rsidRPr="002F5194" w14:paraId="17500C57" w14:textId="77777777" w:rsidTr="00526D61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32464D44" w14:textId="020294AD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Fernando Iii, et al. [47]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4E0EF588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New Zealand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2EEE355A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The Barriers to Physician Compassion questionnaire</w:t>
            </w:r>
          </w:p>
        </w:tc>
        <w:tc>
          <w:tcPr>
            <w:tcW w:w="1910" w:type="dxa"/>
            <w:vAlign w:val="center"/>
          </w:tcPr>
          <w:p w14:paraId="03819A76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238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Postgraduate Medical Journal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1E0F4F66" w14:textId="6CFB121B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  <w:tc>
          <w:tcPr>
            <w:tcW w:w="1409" w:type="dxa"/>
            <w:vAlign w:val="center"/>
          </w:tcPr>
          <w:p w14:paraId="4C65CE2D" w14:textId="76F293FC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√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78A3712E" w14:textId="53242641" w:rsidR="005E4EE3" w:rsidRPr="00163FA2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</w:tr>
      <w:tr w:rsidR="005E4EE3" w:rsidRPr="002F5194" w14:paraId="5C2F5E15" w14:textId="77777777" w:rsidTr="00526D61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74F62A63" w14:textId="18F82F2D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Chang, et al. [48]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22C50E6E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7CC74C2D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The compassion of others’ lives (COOL) scale</w:t>
            </w:r>
          </w:p>
        </w:tc>
        <w:tc>
          <w:tcPr>
            <w:tcW w:w="1910" w:type="dxa"/>
            <w:vAlign w:val="center"/>
          </w:tcPr>
          <w:p w14:paraId="04C25FB9" w14:textId="77777777" w:rsidR="005E4EE3" w:rsidRPr="009D17C7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9D17C7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 xml:space="preserve">International Journal of Humanities and Social Science 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FDEFBF9" w14:textId="3D0BE4A7" w:rsidR="005E4EE3" w:rsidRPr="009D17C7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9D17C7">
              <w:rPr>
                <w:rFonts w:ascii="等线" w:eastAsia="等线" w:hAnsi="等线" w:hint="eastAsia"/>
                <w:sz w:val="22"/>
              </w:rPr>
              <w:t>×</w:t>
            </w:r>
          </w:p>
        </w:tc>
        <w:tc>
          <w:tcPr>
            <w:tcW w:w="1409" w:type="dxa"/>
            <w:vAlign w:val="center"/>
          </w:tcPr>
          <w:p w14:paraId="1875490A" w14:textId="0C4FA35A" w:rsidR="005E4EE3" w:rsidRPr="009D17C7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9D17C7">
              <w:rPr>
                <w:rFonts w:ascii="等线" w:eastAsia="等线" w:hAnsi="等线" w:hint="eastAsia"/>
                <w:sz w:val="22"/>
              </w:rPr>
              <w:t>√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667FC658" w14:textId="663A6E83" w:rsidR="005E4EE3" w:rsidRPr="009D17C7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9D17C7">
              <w:rPr>
                <w:rFonts w:ascii="等线" w:eastAsia="等线" w:hAnsi="等线" w:hint="eastAsia"/>
                <w:sz w:val="22"/>
              </w:rPr>
              <w:t>×</w:t>
            </w:r>
          </w:p>
        </w:tc>
      </w:tr>
      <w:tr w:rsidR="005E4EE3" w:rsidRPr="002F5194" w14:paraId="55490791" w14:textId="77777777" w:rsidTr="00526D61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20393AAD" w14:textId="3E4419C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Catarino, et al. [49]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4E8CB9AA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UK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07BB9F27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The submissive compassion scale</w:t>
            </w:r>
          </w:p>
        </w:tc>
        <w:tc>
          <w:tcPr>
            <w:tcW w:w="1910" w:type="dxa"/>
            <w:vAlign w:val="center"/>
          </w:tcPr>
          <w:p w14:paraId="43D56054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27A5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Journal of Social and Clinical Psychology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6BDD4317" w14:textId="7C73EBF1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√</w:t>
            </w:r>
          </w:p>
        </w:tc>
        <w:tc>
          <w:tcPr>
            <w:tcW w:w="1409" w:type="dxa"/>
            <w:vAlign w:val="center"/>
          </w:tcPr>
          <w:p w14:paraId="2263BBA0" w14:textId="062F7258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67219CC0" w14:textId="65423BC2" w:rsidR="005E4EE3" w:rsidRPr="00163FA2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</w:tr>
      <w:tr w:rsidR="005E4EE3" w:rsidRPr="002F5194" w14:paraId="40130645" w14:textId="77777777" w:rsidTr="00526D61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6DB43B03" w14:textId="1DFEBE6F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Crocker, et al. [50]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3648CD2A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21F38D77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Friendship compassionate and self-image goals scale</w:t>
            </w:r>
          </w:p>
        </w:tc>
        <w:tc>
          <w:tcPr>
            <w:tcW w:w="1910" w:type="dxa"/>
            <w:vAlign w:val="center"/>
          </w:tcPr>
          <w:p w14:paraId="1786D378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238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Journal of Personality and Social Psychology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A6B4FC7" w14:textId="58F68289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  <w:tc>
          <w:tcPr>
            <w:tcW w:w="1409" w:type="dxa"/>
            <w:vAlign w:val="center"/>
          </w:tcPr>
          <w:p w14:paraId="71E04D12" w14:textId="03FAB384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√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44F9AC31" w14:textId="43C57817" w:rsidR="005E4EE3" w:rsidRPr="00163FA2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</w:tr>
      <w:tr w:rsidR="005E4EE3" w:rsidRPr="002F5194" w14:paraId="5714A0B8" w14:textId="77777777" w:rsidTr="00526D61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34E4516B" w14:textId="3335DC91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Falconer, et al. [51]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3614533C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UK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44C9E4B6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The self-compassion and self-criticism scales</w:t>
            </w: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br/>
              <w:t>(SCCS)</w:t>
            </w:r>
          </w:p>
        </w:tc>
        <w:tc>
          <w:tcPr>
            <w:tcW w:w="1910" w:type="dxa"/>
            <w:vAlign w:val="center"/>
          </w:tcPr>
          <w:p w14:paraId="1057F1A3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27A5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Psychology and Psychotherapy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18DDB3B0" w14:textId="0BE81E29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√</w:t>
            </w:r>
          </w:p>
        </w:tc>
        <w:tc>
          <w:tcPr>
            <w:tcW w:w="1409" w:type="dxa"/>
            <w:vAlign w:val="center"/>
          </w:tcPr>
          <w:p w14:paraId="0C4326A1" w14:textId="62D9D020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072DB11A" w14:textId="59125588" w:rsidR="005E4EE3" w:rsidRPr="00163FA2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</w:tr>
      <w:tr w:rsidR="005E4EE3" w:rsidRPr="002F5194" w14:paraId="414EF3EB" w14:textId="77777777" w:rsidTr="00526D61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4D66A675" w14:textId="310B6B6B" w:rsidR="005E4EE3" w:rsidRPr="0017069E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Martins, et al. [52]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760CBAC1" w14:textId="77777777" w:rsidR="005E4EE3" w:rsidRPr="0017069E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7069E">
              <w:rPr>
                <w:rFonts w:ascii="Times New Roman" w:eastAsia="等线" w:hAnsi="Times New Roman" w:cs="Times New Roman"/>
                <w:kern w:val="0"/>
                <w:szCs w:val="21"/>
              </w:rPr>
              <w:t>USA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61657FAA" w14:textId="77777777" w:rsidR="005E4EE3" w:rsidRPr="0017069E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7069E">
              <w:rPr>
                <w:rFonts w:ascii="Times New Roman" w:eastAsia="等线" w:hAnsi="Times New Roman" w:cs="Times New Roman"/>
                <w:kern w:val="0"/>
                <w:szCs w:val="21"/>
              </w:rPr>
              <w:t>The compassion scale</w:t>
            </w:r>
          </w:p>
        </w:tc>
        <w:tc>
          <w:tcPr>
            <w:tcW w:w="1910" w:type="dxa"/>
            <w:vAlign w:val="center"/>
          </w:tcPr>
          <w:p w14:paraId="0DDF78D9" w14:textId="77777777" w:rsidR="005E4EE3" w:rsidRPr="0017069E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7069E">
              <w:rPr>
                <w:rFonts w:ascii="Times New Roman" w:eastAsia="等线" w:hAnsi="Times New Roman" w:cs="Times New Roman"/>
                <w:kern w:val="0"/>
                <w:szCs w:val="21"/>
              </w:rPr>
              <w:t>Journal of Health Care for the Poor and Underserved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512BD960" w14:textId="327867A8" w:rsidR="005E4EE3" w:rsidRPr="0017069E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7069E">
              <w:rPr>
                <w:rFonts w:ascii="等线" w:eastAsia="等线" w:hAnsi="等线" w:hint="eastAsia"/>
                <w:sz w:val="22"/>
              </w:rPr>
              <w:t>×</w:t>
            </w:r>
          </w:p>
        </w:tc>
        <w:tc>
          <w:tcPr>
            <w:tcW w:w="1409" w:type="dxa"/>
            <w:vAlign w:val="center"/>
          </w:tcPr>
          <w:p w14:paraId="1A3F08BA" w14:textId="7A370C87" w:rsidR="005E4EE3" w:rsidRPr="0017069E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7069E">
              <w:rPr>
                <w:rFonts w:ascii="等线" w:eastAsia="等线" w:hAnsi="等线" w:hint="eastAsia"/>
                <w:sz w:val="22"/>
              </w:rPr>
              <w:t>√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7F3E7AAB" w14:textId="6E44C891" w:rsidR="005E4EE3" w:rsidRPr="0017069E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</w:tr>
      <w:tr w:rsidR="005E4EE3" w:rsidRPr="002F5194" w14:paraId="6038DC31" w14:textId="77777777" w:rsidTr="00526D61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0CF051B2" w14:textId="7F65401C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Burnell, et al. [53]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7A7ACC8A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5405B0C9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Compassionate care assessment tool (CCAT</w:t>
            </w: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910" w:type="dxa"/>
            <w:vAlign w:val="center"/>
          </w:tcPr>
          <w:p w14:paraId="795BE329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27A5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International Journal of Caring Sciences 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55269B6C" w14:textId="5F006923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  <w:tc>
          <w:tcPr>
            <w:tcW w:w="1409" w:type="dxa"/>
            <w:vAlign w:val="center"/>
          </w:tcPr>
          <w:p w14:paraId="45255E11" w14:textId="2DCE3F5B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√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4596983A" w14:textId="5C613F27" w:rsidR="005E4EE3" w:rsidRPr="00163FA2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</w:tr>
      <w:tr w:rsidR="005E4EE3" w:rsidRPr="002F5194" w14:paraId="0EFBA477" w14:textId="77777777" w:rsidTr="00526D61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006428BC" w14:textId="04604062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lastRenderedPageBreak/>
              <w:t>Roberts, et al. [54]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1D7B5B1D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20631E76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The 5-item compassion measure</w:t>
            </w:r>
          </w:p>
        </w:tc>
        <w:tc>
          <w:tcPr>
            <w:tcW w:w="1910" w:type="dxa"/>
            <w:vAlign w:val="center"/>
          </w:tcPr>
          <w:p w14:paraId="15945C34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27A5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JAMA Netw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ork</w:t>
            </w:r>
            <w:r w:rsidRPr="00127A5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 Open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77A1E75E" w14:textId="68B80761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  <w:tc>
          <w:tcPr>
            <w:tcW w:w="1409" w:type="dxa"/>
            <w:vAlign w:val="center"/>
          </w:tcPr>
          <w:p w14:paraId="1935EEFF" w14:textId="77001124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451E6B34" w14:textId="589E8A69" w:rsidR="005E4EE3" w:rsidRPr="00163FA2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√</w:t>
            </w:r>
          </w:p>
        </w:tc>
      </w:tr>
      <w:tr w:rsidR="005E4EE3" w:rsidRPr="002F5194" w14:paraId="58877B63" w14:textId="77777777" w:rsidTr="00526D61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66E1222D" w14:textId="4214389F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S. Sinclair, et al. [55]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65E8F3FC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Canada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34E4EA02" w14:textId="432E27B1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The Sinclair compassion questionnaire (SCQ)</w:t>
            </w:r>
          </w:p>
        </w:tc>
        <w:tc>
          <w:tcPr>
            <w:tcW w:w="1910" w:type="dxa"/>
            <w:vAlign w:val="center"/>
          </w:tcPr>
          <w:p w14:paraId="4CF211F0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27A5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BMJ open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7DA6FB67" w14:textId="298AAACE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  <w:tc>
          <w:tcPr>
            <w:tcW w:w="1409" w:type="dxa"/>
            <w:vAlign w:val="center"/>
          </w:tcPr>
          <w:p w14:paraId="0A0788BF" w14:textId="47C7714F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5E15B145" w14:textId="4952C0AF" w:rsidR="005E4EE3" w:rsidRPr="00163FA2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√</w:t>
            </w:r>
          </w:p>
        </w:tc>
      </w:tr>
      <w:tr w:rsidR="005E4EE3" w:rsidRPr="002F5194" w14:paraId="4311FCCA" w14:textId="77777777" w:rsidTr="00526D61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60956FF6" w14:textId="7F7C80B3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Raes, et al. [56]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5FF5245B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Belgium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5A8097CA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The self-compassion scale-short form (SCS-SF)</w:t>
            </w:r>
          </w:p>
        </w:tc>
        <w:tc>
          <w:tcPr>
            <w:tcW w:w="1910" w:type="dxa"/>
            <w:vAlign w:val="center"/>
          </w:tcPr>
          <w:p w14:paraId="124C0D55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27A5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Clinical Psychology and Psychotherapy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0AA82D68" w14:textId="1E84027E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√</w:t>
            </w:r>
          </w:p>
        </w:tc>
        <w:tc>
          <w:tcPr>
            <w:tcW w:w="1409" w:type="dxa"/>
            <w:vAlign w:val="center"/>
          </w:tcPr>
          <w:p w14:paraId="70E292BF" w14:textId="496051F2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3F248A6B" w14:textId="0F349745" w:rsidR="005E4EE3" w:rsidRPr="00163FA2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</w:tr>
      <w:tr w:rsidR="005E4EE3" w:rsidRPr="00BD7371" w14:paraId="12A31BCC" w14:textId="77777777" w:rsidTr="00526D61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241B993E" w14:textId="673C37DD" w:rsidR="005E4EE3" w:rsidRPr="00BD7371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 w:themeColor="text1"/>
                <w:kern w:val="0"/>
                <w:szCs w:val="21"/>
              </w:rPr>
              <w:t>K. D. Neff, et al. [57]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51D29A6B" w14:textId="77777777" w:rsidR="005E4EE3" w:rsidRPr="00BD7371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BD7371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USA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177ACBDF" w14:textId="77777777" w:rsidR="005E4EE3" w:rsidRPr="00BD7371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BD7371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The self-compassion scale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-</w:t>
            </w:r>
            <w:r w:rsidRPr="00BD7371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youth version (SCS-Y)</w:t>
            </w:r>
          </w:p>
        </w:tc>
        <w:tc>
          <w:tcPr>
            <w:tcW w:w="1910" w:type="dxa"/>
            <w:vAlign w:val="center"/>
          </w:tcPr>
          <w:p w14:paraId="5CEBEB0C" w14:textId="77777777" w:rsidR="005E4EE3" w:rsidRPr="00127A5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27A5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Journal of Personality Assessment 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61A51EAC" w14:textId="11C9CB0F" w:rsidR="005E4EE3" w:rsidRPr="00C82EA1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√</w:t>
            </w:r>
          </w:p>
        </w:tc>
        <w:tc>
          <w:tcPr>
            <w:tcW w:w="1409" w:type="dxa"/>
            <w:vAlign w:val="center"/>
          </w:tcPr>
          <w:p w14:paraId="16969B3B" w14:textId="057FBEE4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2ACDEBBE" w14:textId="10CAEC66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</w:tr>
      <w:tr w:rsidR="005E4EE3" w:rsidRPr="002F5194" w14:paraId="370E906E" w14:textId="77777777" w:rsidTr="00526D61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166E156A" w14:textId="5F1143C3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Muris, et al. [58]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18382EBF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Netherlands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3E660172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Shortened self-compassion scale for adolescents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(S-SCS-A)</w:t>
            </w:r>
          </w:p>
        </w:tc>
        <w:tc>
          <w:tcPr>
            <w:tcW w:w="1910" w:type="dxa"/>
            <w:vAlign w:val="center"/>
          </w:tcPr>
          <w:p w14:paraId="6A5244C2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6631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Journal of Child and Family Studies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7124B837" w14:textId="6F02D31C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√</w:t>
            </w:r>
          </w:p>
        </w:tc>
        <w:tc>
          <w:tcPr>
            <w:tcW w:w="1409" w:type="dxa"/>
            <w:vAlign w:val="center"/>
          </w:tcPr>
          <w:p w14:paraId="28BC0BD8" w14:textId="5A69C48B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511F2CAB" w14:textId="26A5ED94" w:rsidR="005E4EE3" w:rsidRPr="00163FA2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</w:tr>
      <w:tr w:rsidR="005E4EE3" w:rsidRPr="002F5194" w14:paraId="03D227C2" w14:textId="77777777" w:rsidTr="00526D61">
        <w:trPr>
          <w:trHeight w:val="495"/>
          <w:jc w:val="center"/>
        </w:trPr>
        <w:tc>
          <w:tcPr>
            <w:tcW w:w="3551" w:type="dxa"/>
            <w:tcBorders>
              <w:bottom w:val="nil"/>
            </w:tcBorders>
            <w:shd w:val="clear" w:color="auto" w:fill="auto"/>
            <w:vAlign w:val="center"/>
          </w:tcPr>
          <w:p w14:paraId="44C78B5A" w14:textId="1A565069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Kemper, et al. [59]</w:t>
            </w:r>
          </w:p>
        </w:tc>
        <w:tc>
          <w:tcPr>
            <w:tcW w:w="1273" w:type="dxa"/>
            <w:tcBorders>
              <w:bottom w:val="nil"/>
            </w:tcBorders>
            <w:shd w:val="clear" w:color="auto" w:fill="auto"/>
            <w:vAlign w:val="center"/>
          </w:tcPr>
          <w:p w14:paraId="3639C8CC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D7371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USA</w:t>
            </w:r>
          </w:p>
        </w:tc>
        <w:tc>
          <w:tcPr>
            <w:tcW w:w="2865" w:type="dxa"/>
            <w:tcBorders>
              <w:bottom w:val="nil"/>
            </w:tcBorders>
            <w:shd w:val="clear" w:color="auto" w:fill="auto"/>
            <w:vAlign w:val="center"/>
          </w:tcPr>
          <w:p w14:paraId="5F580907" w14:textId="0AC5BAB8" w:rsidR="005E4EE3" w:rsidRPr="00380A01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380A01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Calm, compassionate</w:t>
            </w:r>
          </w:p>
          <w:p w14:paraId="4F5F2CCE" w14:textId="77777777" w:rsidR="005E4EE3" w:rsidRPr="007F2B66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Cs w:val="21"/>
              </w:rPr>
            </w:pPr>
            <w:r w:rsidRPr="00380A01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care scale (CCCS)</w:t>
            </w:r>
          </w:p>
        </w:tc>
        <w:tc>
          <w:tcPr>
            <w:tcW w:w="1910" w:type="dxa"/>
            <w:tcBorders>
              <w:bottom w:val="nil"/>
            </w:tcBorders>
            <w:vAlign w:val="center"/>
          </w:tcPr>
          <w:p w14:paraId="1146BDD2" w14:textId="77777777" w:rsidR="005E4EE3" w:rsidRPr="007F2B66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Cs w:val="21"/>
              </w:rPr>
            </w:pPr>
            <w:r w:rsidRPr="00380A01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European Journal of Integrative Medicine</w:t>
            </w:r>
          </w:p>
        </w:tc>
        <w:tc>
          <w:tcPr>
            <w:tcW w:w="1684" w:type="dxa"/>
            <w:tcBorders>
              <w:bottom w:val="nil"/>
            </w:tcBorders>
            <w:shd w:val="clear" w:color="auto" w:fill="auto"/>
            <w:vAlign w:val="center"/>
          </w:tcPr>
          <w:p w14:paraId="61ECD2BD" w14:textId="118018E1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  <w:tc>
          <w:tcPr>
            <w:tcW w:w="1409" w:type="dxa"/>
            <w:tcBorders>
              <w:bottom w:val="nil"/>
            </w:tcBorders>
            <w:vAlign w:val="center"/>
          </w:tcPr>
          <w:p w14:paraId="555D985E" w14:textId="2294AFAB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√</w:t>
            </w:r>
          </w:p>
        </w:tc>
        <w:tc>
          <w:tcPr>
            <w:tcW w:w="1409" w:type="dxa"/>
            <w:tcBorders>
              <w:bottom w:val="nil"/>
            </w:tcBorders>
            <w:shd w:val="clear" w:color="auto" w:fill="auto"/>
            <w:vAlign w:val="center"/>
          </w:tcPr>
          <w:p w14:paraId="02AB23B8" w14:textId="7A473232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</w:tr>
      <w:tr w:rsidR="005E4EE3" w:rsidRPr="002F5194" w14:paraId="0119F91E" w14:textId="77777777" w:rsidTr="00526D61">
        <w:trPr>
          <w:trHeight w:val="495"/>
          <w:jc w:val="center"/>
        </w:trPr>
        <w:tc>
          <w:tcPr>
            <w:tcW w:w="3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4BE710" w14:textId="42C7F3F2" w:rsidR="005E4EE3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Zhang, et al. [60]</w:t>
            </w:r>
          </w:p>
        </w:tc>
        <w:tc>
          <w:tcPr>
            <w:tcW w:w="12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EC2362" w14:textId="77777777" w:rsidR="005E4EE3" w:rsidRPr="00BD7371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BD7371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USA</w:t>
            </w:r>
          </w:p>
        </w:tc>
        <w:tc>
          <w:tcPr>
            <w:tcW w:w="28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1646E3" w14:textId="77777777" w:rsidR="005E4EE3" w:rsidRPr="00127A5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0796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Single-Item Self-Compassion Scale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Pr="00C0796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(SISC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910" w:type="dxa"/>
            <w:tcBorders>
              <w:top w:val="nil"/>
              <w:bottom w:val="nil"/>
            </w:tcBorders>
            <w:vAlign w:val="center"/>
          </w:tcPr>
          <w:p w14:paraId="71AA35AC" w14:textId="77777777" w:rsidR="005E4EE3" w:rsidRPr="00127A5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27A5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Clinical Psychology and Psychotherapy</w:t>
            </w:r>
          </w:p>
        </w:tc>
        <w:tc>
          <w:tcPr>
            <w:tcW w:w="16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012EED" w14:textId="0F84DA97" w:rsidR="005E4EE3" w:rsidRPr="00C82EA1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√</w:t>
            </w:r>
          </w:p>
        </w:tc>
        <w:tc>
          <w:tcPr>
            <w:tcW w:w="1409" w:type="dxa"/>
            <w:tcBorders>
              <w:top w:val="nil"/>
              <w:bottom w:val="nil"/>
            </w:tcBorders>
            <w:vAlign w:val="center"/>
          </w:tcPr>
          <w:p w14:paraId="4471F418" w14:textId="76C299CF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AE06D2" w14:textId="22939AEE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</w:tr>
      <w:tr w:rsidR="005E4EE3" w:rsidRPr="002F5194" w14:paraId="5B47B63A" w14:textId="77777777" w:rsidTr="00526D61">
        <w:trPr>
          <w:trHeight w:val="495"/>
          <w:jc w:val="center"/>
        </w:trPr>
        <w:tc>
          <w:tcPr>
            <w:tcW w:w="3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7699D0" w14:textId="1E1EEF88" w:rsidR="005E4EE3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M. L. Tanenbaum, et al. [61]</w:t>
            </w:r>
          </w:p>
        </w:tc>
        <w:tc>
          <w:tcPr>
            <w:tcW w:w="12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796F5" w14:textId="77777777" w:rsidR="005E4EE3" w:rsidRPr="00BD7371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BD7371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USA</w:t>
            </w:r>
          </w:p>
        </w:tc>
        <w:tc>
          <w:tcPr>
            <w:tcW w:w="28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670481" w14:textId="77777777" w:rsidR="005E4EE3" w:rsidRPr="00127A5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2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Diabetes-specific Self-Compassion Scale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(SCS-D)</w:t>
            </w:r>
          </w:p>
        </w:tc>
        <w:tc>
          <w:tcPr>
            <w:tcW w:w="1910" w:type="dxa"/>
            <w:tcBorders>
              <w:top w:val="nil"/>
              <w:bottom w:val="nil"/>
            </w:tcBorders>
            <w:vAlign w:val="center"/>
          </w:tcPr>
          <w:p w14:paraId="782497FC" w14:textId="77777777" w:rsidR="005E4EE3" w:rsidRPr="00127A5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0796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Journal of Diabetes and its Complications</w:t>
            </w:r>
          </w:p>
        </w:tc>
        <w:tc>
          <w:tcPr>
            <w:tcW w:w="16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E7978F" w14:textId="66750D71" w:rsidR="005E4EE3" w:rsidRPr="00C82EA1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√</w:t>
            </w:r>
          </w:p>
        </w:tc>
        <w:tc>
          <w:tcPr>
            <w:tcW w:w="1409" w:type="dxa"/>
            <w:tcBorders>
              <w:top w:val="nil"/>
              <w:bottom w:val="nil"/>
            </w:tcBorders>
            <w:vAlign w:val="center"/>
          </w:tcPr>
          <w:p w14:paraId="05AE09EA" w14:textId="33919333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BF1BFF" w14:textId="72C8DB9F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</w:tr>
      <w:tr w:rsidR="005E4EE3" w:rsidRPr="002F5194" w14:paraId="01B832B6" w14:textId="77777777" w:rsidTr="00526D61">
        <w:trPr>
          <w:trHeight w:val="495"/>
          <w:jc w:val="center"/>
        </w:trPr>
        <w:tc>
          <w:tcPr>
            <w:tcW w:w="3551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6926B891" w14:textId="30E6ECBC" w:rsidR="005E4EE3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Molly L. Tanenbaum, et al. [62]</w:t>
            </w:r>
          </w:p>
        </w:tc>
        <w:tc>
          <w:tcPr>
            <w:tcW w:w="1273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D83894A" w14:textId="77777777" w:rsidR="005E4EE3" w:rsidRPr="00BD7371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BD7371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USA</w:t>
            </w:r>
          </w:p>
        </w:tc>
        <w:tc>
          <w:tcPr>
            <w:tcW w:w="2865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A36A3F8" w14:textId="77777777" w:rsidR="005E4EE3" w:rsidRPr="00127A5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2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Diabetes-specific self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  <w:r w:rsidRPr="00E902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compassion scale for parents of youth with T1D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(SCS-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p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910" w:type="dxa"/>
            <w:tcBorders>
              <w:top w:val="nil"/>
              <w:bottom w:val="single" w:sz="12" w:space="0" w:color="auto"/>
            </w:tcBorders>
            <w:vAlign w:val="center"/>
          </w:tcPr>
          <w:p w14:paraId="6D3D0A87" w14:textId="77777777" w:rsidR="005E4EE3" w:rsidRPr="00127A5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0796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Journal of Pediatric Psychology</w:t>
            </w:r>
          </w:p>
        </w:tc>
        <w:tc>
          <w:tcPr>
            <w:tcW w:w="1684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9C9C80A" w14:textId="29BF5B31" w:rsidR="005E4EE3" w:rsidRPr="00C82EA1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√</w:t>
            </w:r>
          </w:p>
        </w:tc>
        <w:tc>
          <w:tcPr>
            <w:tcW w:w="1409" w:type="dxa"/>
            <w:tcBorders>
              <w:top w:val="nil"/>
              <w:bottom w:val="single" w:sz="12" w:space="0" w:color="auto"/>
            </w:tcBorders>
            <w:vAlign w:val="center"/>
          </w:tcPr>
          <w:p w14:paraId="2D0C1029" w14:textId="2D1A3A59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  <w:tc>
          <w:tcPr>
            <w:tcW w:w="1409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42D4B748" w14:textId="623D301D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×</w:t>
            </w:r>
          </w:p>
        </w:tc>
      </w:tr>
    </w:tbl>
    <w:p w14:paraId="127E15CF" w14:textId="77777777" w:rsidR="00C1177E" w:rsidRDefault="00C1177E" w:rsidP="00C1177E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0D8B07AF" w14:textId="0AE2094C" w:rsidR="00AD4C39" w:rsidRDefault="00AD4C39">
      <w:pPr>
        <w:widowControl/>
        <w:jc w:val="left"/>
      </w:pPr>
    </w:p>
    <w:p w14:paraId="692AEDE0" w14:textId="080F80D8" w:rsidR="00AD4C39" w:rsidRPr="00AD4C39" w:rsidRDefault="00AD4C39" w:rsidP="00AD4C39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AD4C39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AD4C39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able 2 </w:t>
      </w:r>
      <w:r w:rsidRPr="00AD4C39">
        <w:rPr>
          <w:rFonts w:ascii="Times New Roman" w:hAnsi="Times New Roman" w:cs="Times New Roman"/>
          <w:sz w:val="24"/>
          <w:szCs w:val="24"/>
        </w:rPr>
        <w:t>Reference instrument and theory basis for included studies</w:t>
      </w:r>
    </w:p>
    <w:tbl>
      <w:tblPr>
        <w:tblW w:w="12900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1"/>
        <w:gridCol w:w="1273"/>
        <w:gridCol w:w="2865"/>
        <w:gridCol w:w="2234"/>
        <w:gridCol w:w="2977"/>
      </w:tblGrid>
      <w:tr w:rsidR="00AD4C39" w:rsidRPr="002F5194" w14:paraId="1C71E44F" w14:textId="77777777" w:rsidTr="00AD4C39">
        <w:trPr>
          <w:trHeight w:val="495"/>
          <w:jc w:val="center"/>
        </w:trPr>
        <w:tc>
          <w:tcPr>
            <w:tcW w:w="355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F49DC4" w14:textId="77777777" w:rsidR="00AD4C39" w:rsidRPr="00163FA2" w:rsidRDefault="00AD4C39" w:rsidP="00AD4C3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A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uthor and 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Y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ear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955378D" w14:textId="77777777" w:rsidR="00AD4C39" w:rsidRPr="00163FA2" w:rsidRDefault="00AD4C39" w:rsidP="00AD4C3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ountry</w:t>
            </w:r>
          </w:p>
        </w:tc>
        <w:tc>
          <w:tcPr>
            <w:tcW w:w="286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4103C6" w14:textId="77777777" w:rsidR="00AD4C39" w:rsidRPr="00163FA2" w:rsidRDefault="00AD4C39" w:rsidP="00AD4C3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cale</w:t>
            </w: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CB012B" w14:textId="15DF96F3" w:rsidR="00AD4C39" w:rsidRPr="00163FA2" w:rsidRDefault="00AD4C39" w:rsidP="00AD4C3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EB7B5E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  <w:t>Reference instrument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07F8B2CE" w14:textId="721244D2" w:rsidR="00AD4C39" w:rsidRPr="00707B55" w:rsidRDefault="00AD4C39" w:rsidP="00AD4C39">
            <w:pPr>
              <w:jc w:val="center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  <w:t>T</w:t>
            </w:r>
            <w:r w:rsidRPr="00EB7B5E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  <w:t>heory</w:t>
            </w:r>
          </w:p>
        </w:tc>
      </w:tr>
      <w:tr w:rsidR="005E4EE3" w:rsidRPr="002F5194" w14:paraId="4F222C8F" w14:textId="77777777" w:rsidTr="00AD4C39">
        <w:trPr>
          <w:trHeight w:val="495"/>
          <w:jc w:val="center"/>
        </w:trPr>
        <w:tc>
          <w:tcPr>
            <w:tcW w:w="355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58505BC7" w14:textId="188A88E8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Zhou, et al. [32]</w:t>
            </w:r>
          </w:p>
        </w:tc>
        <w:tc>
          <w:tcPr>
            <w:tcW w:w="127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1DDDBA29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</w:t>
            </w:r>
          </w:p>
        </w:tc>
        <w:tc>
          <w:tcPr>
            <w:tcW w:w="286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5E3B7AB4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Self-compassionate reactions scale for children (SCRS-C)</w:t>
            </w:r>
          </w:p>
        </w:tc>
        <w:tc>
          <w:tcPr>
            <w:tcW w:w="223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FDA60A1" w14:textId="6288B4B0" w:rsidR="005E4EE3" w:rsidRPr="00AD4C39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  <w:vAlign w:val="center"/>
          </w:tcPr>
          <w:p w14:paraId="07B9D3AA" w14:textId="5EB1B564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E4EE3" w:rsidRPr="002F5194" w14:paraId="13609FDB" w14:textId="77777777" w:rsidTr="00AD4C39">
        <w:trPr>
          <w:trHeight w:val="495"/>
          <w:jc w:val="center"/>
        </w:trPr>
        <w:tc>
          <w:tcPr>
            <w:tcW w:w="355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D143D31" w14:textId="0A36478A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Sansó, et al. [33]</w:t>
            </w:r>
          </w:p>
        </w:tc>
        <w:tc>
          <w:tcPr>
            <w:tcW w:w="127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C7C7970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4E0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Spain</w:t>
            </w:r>
          </w:p>
        </w:tc>
        <w:tc>
          <w:tcPr>
            <w:tcW w:w="286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E4B8240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Compassionate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Leadership Self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reported Scale</w:t>
            </w:r>
          </w:p>
        </w:tc>
        <w:tc>
          <w:tcPr>
            <w:tcW w:w="2234" w:type="dxa"/>
            <w:tcBorders>
              <w:top w:val="nil"/>
            </w:tcBorders>
            <w:shd w:val="clear" w:color="auto" w:fill="auto"/>
            <w:vAlign w:val="center"/>
          </w:tcPr>
          <w:p w14:paraId="38A8B7EC" w14:textId="3B4E31B2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036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</w:t>
            </w:r>
            <w:r w:rsidRPr="009036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he Compassionate Leadership Scale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 w14:paraId="3BA4AFA7" w14:textId="0A4C7626" w:rsidR="005E4EE3" w:rsidRPr="00AD4C39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E4EE3" w:rsidRPr="002F5194" w14:paraId="1BC7B2FD" w14:textId="77777777" w:rsidTr="00AD4C39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7CE154FE" w14:textId="7C7C39C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K.D. Neff, et al. [34]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6B869C91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2631501A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The state self-compassion scale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(Long- and Short Form)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7ED691A4" w14:textId="2C5AB4FB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The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self-compassion scale</w:t>
            </w:r>
          </w:p>
        </w:tc>
        <w:tc>
          <w:tcPr>
            <w:tcW w:w="2977" w:type="dxa"/>
            <w:vAlign w:val="center"/>
          </w:tcPr>
          <w:p w14:paraId="089E3240" w14:textId="3FCB28BE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E4EE3" w:rsidRPr="002F5194" w14:paraId="7ABC0E39" w14:textId="77777777" w:rsidTr="00AD4C39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572A620F" w14:textId="4EF0CAE3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Sutton, et al. [35]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1000C49A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0882F1AF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The self-compassion scale for children (SCS-C)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6A1CEAE2" w14:textId="78CEB09F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The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self-compassion scale-short form</w:t>
            </w:r>
          </w:p>
        </w:tc>
        <w:tc>
          <w:tcPr>
            <w:tcW w:w="2977" w:type="dxa"/>
            <w:vAlign w:val="center"/>
          </w:tcPr>
          <w:p w14:paraId="726BCA59" w14:textId="04283BD3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E4EE3" w:rsidRPr="002F5194" w14:paraId="5F00AC1A" w14:textId="77777777" w:rsidTr="00AD4C39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1B7AA196" w14:textId="667A5F8C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Gilbert, et al. [1]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4A95BB27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UK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6D39A1D4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The compassionate engagement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and action scales 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0B76FE52" w14:textId="0EE07A1C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6F0742BD" w14:textId="6BB29386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036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The Compassionate Mind</w:t>
            </w:r>
          </w:p>
        </w:tc>
      </w:tr>
      <w:tr w:rsidR="005E4EE3" w:rsidRPr="002F5194" w14:paraId="45E7ED7F" w14:textId="77777777" w:rsidTr="00AD4C39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37D75A61" w14:textId="309360FA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Sprecher, et al. [36]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5BB31B85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0133A6D2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Compassionate love scale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7443366D" w14:textId="12DE9891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gape scale</w:t>
            </w:r>
          </w:p>
        </w:tc>
        <w:tc>
          <w:tcPr>
            <w:tcW w:w="2977" w:type="dxa"/>
            <w:vAlign w:val="center"/>
          </w:tcPr>
          <w:p w14:paraId="227F3BED" w14:textId="77777777" w:rsidR="005E4EE3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rotptype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theory</w:t>
            </w:r>
          </w:p>
          <w:p w14:paraId="518BF539" w14:textId="3D709134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Love styles</w:t>
            </w:r>
          </w:p>
        </w:tc>
      </w:tr>
      <w:tr w:rsidR="005E4EE3" w:rsidRPr="002F5194" w14:paraId="6AC8996A" w14:textId="77777777" w:rsidTr="00AD4C39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6D8EEE3D" w14:textId="05429C50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Rose, et al. [37]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1F567BF2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Canada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53DDA80A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The social self-compassion scale (SSCS)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655D1EFB" w14:textId="5BE5C13F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The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self-compassion scale-short form</w:t>
            </w:r>
          </w:p>
        </w:tc>
        <w:tc>
          <w:tcPr>
            <w:tcW w:w="2977" w:type="dxa"/>
            <w:vAlign w:val="center"/>
          </w:tcPr>
          <w:p w14:paraId="407A8017" w14:textId="0577C1BB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E4EE3" w:rsidRPr="002F5194" w14:paraId="26481749" w14:textId="77777777" w:rsidTr="00AD4C39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2CB25B9D" w14:textId="4FB7AB8C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Hwang, et al. [38]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51716349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05FACBC7" w14:textId="6FB9F4A0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The Santa Clara brief compassion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scale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3E567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(SCBCS)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1856C8EA" w14:textId="21B35AFD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ompassion love scale</w:t>
            </w:r>
          </w:p>
        </w:tc>
        <w:tc>
          <w:tcPr>
            <w:tcW w:w="2977" w:type="dxa"/>
            <w:vAlign w:val="center"/>
          </w:tcPr>
          <w:p w14:paraId="54666E95" w14:textId="3871055A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E4EE3" w:rsidRPr="002F5194" w14:paraId="3EF9E1F2" w14:textId="77777777" w:rsidTr="00AD4C39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36B20DFB" w14:textId="40107AB4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Gilbert, et al. [23]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67CF3471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UK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131BC039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Fears of compassion scales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5A4657AE" w14:textId="63D0A9DE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579E905E" w14:textId="49CDF1FC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ttachment theory</w:t>
            </w:r>
          </w:p>
        </w:tc>
      </w:tr>
      <w:tr w:rsidR="005E4EE3" w:rsidRPr="002F5194" w14:paraId="480F70BE" w14:textId="77777777" w:rsidTr="00AD4C39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135DD25D" w14:textId="5BB67E93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Lown, et al. [39]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115BFE46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113677A8" w14:textId="77777777" w:rsidR="005E4EE3" w:rsidRPr="007F2B66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7F2B66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The Schwartz Center compassionate care </w:t>
            </w:r>
            <w:proofErr w:type="spellStart"/>
            <w:r w:rsidRPr="007F2B66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scale</w:t>
            </w:r>
            <w:r w:rsidRPr="007F2B66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:vertAlign w:val="superscript"/>
              </w:rPr>
              <w:t>TM</w:t>
            </w:r>
            <w:proofErr w:type="spellEnd"/>
            <w:r w:rsidRPr="007F2B66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 (SCCCS)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1D3953F0" w14:textId="5A6ED039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3B55F03C" w14:textId="5711A188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E4EE3" w:rsidRPr="002F5194" w14:paraId="70B02EFD" w14:textId="77777777" w:rsidTr="00AD4C39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1364F6BA" w14:textId="6514B492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lastRenderedPageBreak/>
              <w:t>Cho, et al. [40]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2359FEE9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South Kore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a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4E94F31B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Loving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kindness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compassion scale (LCS)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6A4A4658" w14:textId="1ECF165A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3E7990C2" w14:textId="6836F12C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E4EE3" w:rsidRPr="002F5194" w14:paraId="5DF672F0" w14:textId="77777777" w:rsidTr="00AD4C39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32079E2A" w14:textId="138A2404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Mark Durkin, et al. [41]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694B8DA4" w14:textId="77777777" w:rsidR="005E4EE3" w:rsidRPr="00380A01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380A01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UK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1285CB5C" w14:textId="77777777" w:rsidR="005E4EE3" w:rsidRPr="00380A01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380A01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The Bolton compassion strengths indicators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4A29DA34" w14:textId="77777777" w:rsidR="005E4EE3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40A0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</w:t>
            </w:r>
            <w:r w:rsidRPr="00540A0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he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Pr="00540A0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Connor-Davidson Resilience Scale</w:t>
            </w:r>
          </w:p>
          <w:p w14:paraId="5547D858" w14:textId="77777777" w:rsidR="005E4EE3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40A0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the Self-Compassion Scale</w:t>
            </w:r>
          </w:p>
          <w:p w14:paraId="52F6637A" w14:textId="77777777" w:rsidR="005E4EE3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40A0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The Work and Meaning Inventory</w:t>
            </w:r>
          </w:p>
          <w:p w14:paraId="57F98D62" w14:textId="313A73A4" w:rsidR="005E4EE3" w:rsidRPr="00540A0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40A0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</w:t>
            </w:r>
            <w:r w:rsidRPr="00540A0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he Compassion Satisfaction subscale of the Professional</w:t>
            </w:r>
          </w:p>
          <w:p w14:paraId="20ABDEAD" w14:textId="77777777" w:rsidR="005E4EE3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40A0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Quality of Life Scale</w:t>
            </w:r>
          </w:p>
          <w:p w14:paraId="036E7F2A" w14:textId="77777777" w:rsidR="005E4EE3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40A0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The Human Connection Scale</w:t>
            </w:r>
          </w:p>
          <w:p w14:paraId="1FEC89B1" w14:textId="4028A507" w:rsidR="005E4EE3" w:rsidRPr="00540A0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40A0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</w:t>
            </w:r>
            <w:r w:rsidRPr="00540A0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measure of nurse’s competence across</w:t>
            </w:r>
          </w:p>
          <w:p w14:paraId="2B1021FC" w14:textId="506AFF86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40A0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Europe</w:t>
            </w:r>
          </w:p>
        </w:tc>
        <w:tc>
          <w:tcPr>
            <w:tcW w:w="2977" w:type="dxa"/>
            <w:vAlign w:val="center"/>
          </w:tcPr>
          <w:p w14:paraId="24F487A8" w14:textId="6E81B6FF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he compassion strengths model</w:t>
            </w:r>
          </w:p>
        </w:tc>
      </w:tr>
      <w:tr w:rsidR="005E4EE3" w:rsidRPr="002F5194" w14:paraId="3DF0430C" w14:textId="77777777" w:rsidTr="00AD4C39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52A444D7" w14:textId="195CF05E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Y. Lee, et al. [42]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02F1DC47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South Kore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a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139C400D" w14:textId="77777777" w:rsidR="005E4EE3" w:rsidRPr="00CA007F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A007F">
              <w:rPr>
                <w:rFonts w:ascii="Times New Roman" w:eastAsia="等线" w:hAnsi="Times New Roman" w:cs="Times New Roman"/>
                <w:kern w:val="0"/>
                <w:szCs w:val="21"/>
              </w:rPr>
              <w:t>The compassion competence scale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1CD69CC2" w14:textId="3D0167D3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70487399" w14:textId="1ED06D64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E4EE3" w:rsidRPr="002F5194" w14:paraId="21D129FF" w14:textId="77777777" w:rsidTr="00AD4C39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4548F9D4" w14:textId="061792B4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Neto, et al. [43]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1BA50505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Portugal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24BE63D7" w14:textId="77777777" w:rsidR="005E4EE3" w:rsidRPr="00CA007F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A007F">
              <w:rPr>
                <w:rFonts w:ascii="Times New Roman" w:eastAsia="等线" w:hAnsi="Times New Roman" w:cs="Times New Roman"/>
                <w:kern w:val="0"/>
                <w:szCs w:val="21"/>
              </w:rPr>
              <w:t>Short form compassionate love for a partner scale (CLSP-SF)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6C64AEBA" w14:textId="1439C0EB" w:rsidR="005E4EE3" w:rsidRPr="00CA007F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C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ompassion love scale</w:t>
            </w:r>
          </w:p>
        </w:tc>
        <w:tc>
          <w:tcPr>
            <w:tcW w:w="2977" w:type="dxa"/>
            <w:vAlign w:val="center"/>
          </w:tcPr>
          <w:p w14:paraId="6D900E6D" w14:textId="79F8E2F7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E4EE3" w:rsidRPr="002F5194" w14:paraId="740356E5" w14:textId="77777777" w:rsidTr="00AD4C39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7044EE5B" w14:textId="7B0641D3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Altman, et al. [44]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1F790748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01191021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The body compassion scale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2B97CA1D" w14:textId="77777777" w:rsidR="005E4EE3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The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self-compassion scale</w:t>
            </w:r>
          </w:p>
          <w:p w14:paraId="5C3B4B23" w14:textId="6C774132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he multiple dimensions of body image</w:t>
            </w:r>
          </w:p>
        </w:tc>
        <w:tc>
          <w:tcPr>
            <w:tcW w:w="2977" w:type="dxa"/>
            <w:vAlign w:val="center"/>
          </w:tcPr>
          <w:p w14:paraId="69BE5681" w14:textId="07484BA6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E4EE3" w:rsidRPr="002F5194" w14:paraId="387BA04D" w14:textId="77777777" w:rsidTr="00AD4C39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3F297E89" w14:textId="4C980AEE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lastRenderedPageBreak/>
              <w:t>Kristin D. Neff [22]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35E8249D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25D16285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The self-compassion scale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(SCS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344F598A" w14:textId="35FB9496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632AC24C" w14:textId="16AE40E0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E4EE3" w:rsidRPr="002F5194" w14:paraId="33782EB4" w14:textId="77777777" w:rsidTr="00AD4C39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79C18C5A" w14:textId="0AFAA82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Pommier, et al. [45]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1132457F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50A0C2B9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The compassion scale (CS)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38F98394" w14:textId="3FCDAB14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573987E6" w14:textId="0F8015B6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E4EE3" w:rsidRPr="002F5194" w14:paraId="6814209F" w14:textId="77777777" w:rsidTr="00AD4C39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24A47F31" w14:textId="3751277E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Gu, et al. [24]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55B03F6F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UK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657E6DD9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The Sussex-Oxford compassion scales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(SOCS)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128E596C" w14:textId="4D50262A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7A094F29" w14:textId="5028EE70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E4EE3" w:rsidRPr="002F5194" w14:paraId="5E819F34" w14:textId="77777777" w:rsidTr="00AD4C39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6734717D" w14:textId="1B7FF743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Steindl, et al. [25]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61F2C0AB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38D64E6B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The compassion motivation and action scales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(CMAS)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4473992C" w14:textId="019BC1FA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21C814C3" w14:textId="16D4ED2E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E4EE3" w:rsidRPr="002F5194" w14:paraId="73BF0B85" w14:textId="77777777" w:rsidTr="00AD4C39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2DC57B70" w14:textId="308F4AB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Oliveira, et al. [46]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0C1D4099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Portuga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5943D6F1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The compassionate coach scale as perceived by the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athlete (CCS-PA)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17577D6A" w14:textId="129C9356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he compassionate engagement and action scale</w:t>
            </w:r>
          </w:p>
        </w:tc>
        <w:tc>
          <w:tcPr>
            <w:tcW w:w="2977" w:type="dxa"/>
            <w:vAlign w:val="center"/>
          </w:tcPr>
          <w:p w14:paraId="12730D86" w14:textId="73AEAC2A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E4EE3" w:rsidRPr="002F5194" w14:paraId="440D2559" w14:textId="77777777" w:rsidTr="00AD4C39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0329DDDD" w14:textId="0FB54C55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Fernando Iii, et al. [47]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7831142A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New Zealand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0DDF87E6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The Barriers to Physician Compassion questionnaire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1FFDDFBC" w14:textId="212E85C1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697CFABF" w14:textId="0F0FAD04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he transactional model of physician compassion</w:t>
            </w:r>
          </w:p>
        </w:tc>
      </w:tr>
      <w:tr w:rsidR="005E4EE3" w:rsidRPr="002F5194" w14:paraId="26ED2EF0" w14:textId="77777777" w:rsidTr="00AD4C39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475E9A6D" w14:textId="1C0B1521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Chang, et al. [48]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1357324C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13315A44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The compassion of others’ lives (COOL) scale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7E62E068" w14:textId="4CB2678E" w:rsidR="005E4EE3" w:rsidRPr="009D17C7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3247F529" w14:textId="10CE12C2" w:rsidR="005E4EE3" w:rsidRPr="009D17C7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5E4EE3" w:rsidRPr="002F5194" w14:paraId="4D109021" w14:textId="77777777" w:rsidTr="00AD4C39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742E774A" w14:textId="70E8EA7B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Catarino, et al. [49]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35A34460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UK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5382DF54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The submissive compassion scale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4F13B0EC" w14:textId="4E8CC303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41773822" w14:textId="733B8C92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E4EE3" w:rsidRPr="002F5194" w14:paraId="3CAEE57D" w14:textId="77777777" w:rsidTr="00AD4C39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0F761649" w14:textId="502B163F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Crocker, et al. [50]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4041AF42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32ED4E6B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Friendship compassionate and self-image goals scale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1EF51179" w14:textId="7C7BC222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3AAC1132" w14:textId="09221B3E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E4EE3" w:rsidRPr="002F5194" w14:paraId="3F0A7F6C" w14:textId="77777777" w:rsidTr="00AD4C39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1CA6B7DE" w14:textId="6F2158C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Falconer, et al. [51]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42E86FC1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UK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6A140A1D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The self-compassion and self-criticism scales</w:t>
            </w: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br/>
              <w:t>(SCCS)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0D9E621B" w14:textId="767F87CD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10265039" w14:textId="32D37D6D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E4EE3" w:rsidRPr="002F5194" w14:paraId="0E31230A" w14:textId="77777777" w:rsidTr="00AD4C39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10C7197F" w14:textId="5C259A20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Martins, et al. [52]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4129C6A6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7AB699E7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The compassion scale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5DBA4BB2" w14:textId="5E0E1915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4EF6E5CC" w14:textId="1589AF13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E4EE3" w:rsidRPr="002F5194" w14:paraId="7BD111B0" w14:textId="77777777" w:rsidTr="00AD4C39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0E19E684" w14:textId="14A75A9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Burnell, et al. [53]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12AD0C0E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13B42E1C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Compassionate care assessment tool (CCAT</w:t>
            </w: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440551D8" w14:textId="3B5A0E38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1B21B56C" w14:textId="5DE528C6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E4EE3" w:rsidRPr="002F5194" w14:paraId="401F5875" w14:textId="77777777" w:rsidTr="00AD4C39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1EA08640" w14:textId="22276691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lastRenderedPageBreak/>
              <w:t>Roberts, et al. [54]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0F4AFBBA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4AA7C412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The 5-item compassion measure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722FEF57" w14:textId="205548E5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33FDDB4F" w14:textId="08E04F77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E4EE3" w:rsidRPr="002F5194" w14:paraId="56B4D17F" w14:textId="77777777" w:rsidTr="00AD4C39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0D91697B" w14:textId="185305BC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S. Sinclair, et al. [55]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1E885985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Canada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6FDF01E1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The Sinclair compassion questionnaire (SCQ)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2142693B" w14:textId="0B48DBBF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0BCBC352" w14:textId="1FA4E8DB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ompassion model: compassion in practice</w:t>
            </w:r>
          </w:p>
        </w:tc>
      </w:tr>
      <w:tr w:rsidR="005E4EE3" w:rsidRPr="002F5194" w14:paraId="46402ECE" w14:textId="77777777" w:rsidTr="00AD4C39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71D5D7AA" w14:textId="2925ABCB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Raes, et al. [56]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33BF8F7E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Belgium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56F09CA1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The self-compassion scale-short form (SCS-SF)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3FD74962" w14:textId="7F2CBEE1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The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self-compassion scale</w:t>
            </w:r>
          </w:p>
        </w:tc>
        <w:tc>
          <w:tcPr>
            <w:tcW w:w="2977" w:type="dxa"/>
            <w:vAlign w:val="center"/>
          </w:tcPr>
          <w:p w14:paraId="41271C01" w14:textId="0522F1D4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E4EE3" w:rsidRPr="00BD7371" w14:paraId="39C3684C" w14:textId="77777777" w:rsidTr="00AD4C39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27508082" w14:textId="15F4C24F" w:rsidR="005E4EE3" w:rsidRPr="00BD7371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 w:themeColor="text1"/>
                <w:kern w:val="0"/>
                <w:szCs w:val="21"/>
              </w:rPr>
              <w:t>K. D. Neff, et al. [57]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565ED5BD" w14:textId="77777777" w:rsidR="005E4EE3" w:rsidRPr="00BD7371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BD7371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USA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0F3A9DB0" w14:textId="77777777" w:rsidR="005E4EE3" w:rsidRPr="00BD7371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BD7371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The self-compassion scale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-</w:t>
            </w:r>
            <w:r w:rsidRPr="00BD7371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youth version (SCS-Y)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232E7EC2" w14:textId="5E58E258" w:rsidR="005E4EE3" w:rsidRPr="00C82EA1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The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self-compassion scale</w:t>
            </w:r>
          </w:p>
        </w:tc>
        <w:tc>
          <w:tcPr>
            <w:tcW w:w="2977" w:type="dxa"/>
            <w:vAlign w:val="center"/>
          </w:tcPr>
          <w:p w14:paraId="49C1AAE6" w14:textId="37E3436B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E4EE3" w:rsidRPr="002F5194" w14:paraId="1794E574" w14:textId="77777777" w:rsidTr="00AD4C39">
        <w:trPr>
          <w:trHeight w:val="495"/>
          <w:jc w:val="center"/>
        </w:trPr>
        <w:tc>
          <w:tcPr>
            <w:tcW w:w="3551" w:type="dxa"/>
            <w:shd w:val="clear" w:color="auto" w:fill="auto"/>
            <w:vAlign w:val="center"/>
            <w:hideMark/>
          </w:tcPr>
          <w:p w14:paraId="1884FB1C" w14:textId="47DFAD00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Muris, et al. [58]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40A2304C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Netherlands</w:t>
            </w:r>
          </w:p>
        </w:tc>
        <w:tc>
          <w:tcPr>
            <w:tcW w:w="2865" w:type="dxa"/>
            <w:shd w:val="clear" w:color="auto" w:fill="auto"/>
            <w:vAlign w:val="center"/>
            <w:hideMark/>
          </w:tcPr>
          <w:p w14:paraId="2923A642" w14:textId="7777777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Shortened self-compassion scale for adolescents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163FA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(S-SCS-A)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474AEDAA" w14:textId="1850FA10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The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self-compassion scale</w:t>
            </w:r>
          </w:p>
        </w:tc>
        <w:tc>
          <w:tcPr>
            <w:tcW w:w="2977" w:type="dxa"/>
            <w:vAlign w:val="center"/>
          </w:tcPr>
          <w:p w14:paraId="208C6362" w14:textId="64BCD0ED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E4EE3" w:rsidRPr="002F5194" w14:paraId="403E0D0D" w14:textId="77777777" w:rsidTr="00AD4C39">
        <w:trPr>
          <w:trHeight w:val="495"/>
          <w:jc w:val="center"/>
        </w:trPr>
        <w:tc>
          <w:tcPr>
            <w:tcW w:w="3551" w:type="dxa"/>
            <w:tcBorders>
              <w:bottom w:val="nil"/>
            </w:tcBorders>
            <w:shd w:val="clear" w:color="auto" w:fill="auto"/>
            <w:vAlign w:val="center"/>
          </w:tcPr>
          <w:p w14:paraId="463359A6" w14:textId="7AA23C91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Kemper, et al. [59]</w:t>
            </w:r>
          </w:p>
        </w:tc>
        <w:tc>
          <w:tcPr>
            <w:tcW w:w="1273" w:type="dxa"/>
            <w:tcBorders>
              <w:bottom w:val="nil"/>
            </w:tcBorders>
            <w:shd w:val="clear" w:color="auto" w:fill="auto"/>
            <w:vAlign w:val="center"/>
          </w:tcPr>
          <w:p w14:paraId="3B030C39" w14:textId="77777777" w:rsidR="005E4EE3" w:rsidRPr="009F12D8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9F12D8">
              <w:rPr>
                <w:rFonts w:ascii="Times New Roman" w:eastAsia="等线" w:hAnsi="Times New Roman" w:cs="Times New Roman"/>
                <w:kern w:val="0"/>
                <w:szCs w:val="21"/>
              </w:rPr>
              <w:t>USA</w:t>
            </w:r>
          </w:p>
        </w:tc>
        <w:tc>
          <w:tcPr>
            <w:tcW w:w="2865" w:type="dxa"/>
            <w:tcBorders>
              <w:bottom w:val="nil"/>
            </w:tcBorders>
            <w:shd w:val="clear" w:color="auto" w:fill="auto"/>
            <w:vAlign w:val="center"/>
          </w:tcPr>
          <w:p w14:paraId="7EF8B527" w14:textId="77777777" w:rsidR="005E4EE3" w:rsidRPr="009F12D8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9F12D8">
              <w:rPr>
                <w:rFonts w:ascii="Times New Roman" w:eastAsia="等线" w:hAnsi="Times New Roman" w:cs="Times New Roman"/>
                <w:kern w:val="0"/>
                <w:szCs w:val="21"/>
              </w:rPr>
              <w:t>Calm, compassionate</w:t>
            </w:r>
          </w:p>
          <w:p w14:paraId="264AA031" w14:textId="77777777" w:rsidR="005E4EE3" w:rsidRPr="009F12D8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9F12D8">
              <w:rPr>
                <w:rFonts w:ascii="Times New Roman" w:eastAsia="等线" w:hAnsi="Times New Roman" w:cs="Times New Roman"/>
                <w:kern w:val="0"/>
                <w:szCs w:val="21"/>
              </w:rPr>
              <w:t>care scale (CCCS)</w:t>
            </w:r>
          </w:p>
        </w:tc>
        <w:tc>
          <w:tcPr>
            <w:tcW w:w="2234" w:type="dxa"/>
            <w:tcBorders>
              <w:bottom w:val="nil"/>
            </w:tcBorders>
            <w:shd w:val="clear" w:color="auto" w:fill="auto"/>
            <w:vAlign w:val="center"/>
          </w:tcPr>
          <w:p w14:paraId="75907F41" w14:textId="18569AC7" w:rsidR="005E4EE3" w:rsidRPr="00163FA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703A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Confidence in Skills of Centering, Calming, and Reassuring</w:t>
            </w: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14:paraId="436EC8B0" w14:textId="59D285AA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E4EE3" w:rsidRPr="002F5194" w14:paraId="7CE1BC0E" w14:textId="77777777" w:rsidTr="00AD4C39">
        <w:trPr>
          <w:trHeight w:val="495"/>
          <w:jc w:val="center"/>
        </w:trPr>
        <w:tc>
          <w:tcPr>
            <w:tcW w:w="3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877049" w14:textId="73CA23D3" w:rsidR="005E4EE3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Zhang, et al. [60]</w:t>
            </w:r>
          </w:p>
        </w:tc>
        <w:tc>
          <w:tcPr>
            <w:tcW w:w="12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EB5BB7" w14:textId="77777777" w:rsidR="005E4EE3" w:rsidRPr="00BD7371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BD7371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USA</w:t>
            </w:r>
          </w:p>
        </w:tc>
        <w:tc>
          <w:tcPr>
            <w:tcW w:w="28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2A41FE" w14:textId="77777777" w:rsidR="005E4EE3" w:rsidRPr="00127A5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0796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Single-Item Self-Compassion Scale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Pr="00C0796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(SISC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2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465C78" w14:textId="6F208639" w:rsidR="005E4EE3" w:rsidRPr="00C82EA1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025621E4" w14:textId="5924AD7D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E4EE3" w:rsidRPr="002F5194" w14:paraId="2FF34163" w14:textId="77777777" w:rsidTr="00AD4C39">
        <w:trPr>
          <w:trHeight w:val="495"/>
          <w:jc w:val="center"/>
        </w:trPr>
        <w:tc>
          <w:tcPr>
            <w:tcW w:w="3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F86C67" w14:textId="5B7AAEDB" w:rsidR="005E4EE3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M. L. Tanenbaum, et al. [61]</w:t>
            </w:r>
          </w:p>
        </w:tc>
        <w:tc>
          <w:tcPr>
            <w:tcW w:w="12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63AD6C" w14:textId="77777777" w:rsidR="005E4EE3" w:rsidRPr="00BD7371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BD7371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USA</w:t>
            </w:r>
          </w:p>
        </w:tc>
        <w:tc>
          <w:tcPr>
            <w:tcW w:w="28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00C168" w14:textId="77777777" w:rsidR="005E4EE3" w:rsidRPr="00127A5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2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Diabetes-specific Self-Compassion Scale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(SCS-D)</w:t>
            </w:r>
          </w:p>
        </w:tc>
        <w:tc>
          <w:tcPr>
            <w:tcW w:w="22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AEBC77" w14:textId="55C40452" w:rsidR="005E4EE3" w:rsidRPr="00C82EA1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The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self-compassion scale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3080E591" w14:textId="4DCA3589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E4EE3" w:rsidRPr="002F5194" w14:paraId="2FB35EAC" w14:textId="77777777" w:rsidTr="00AD4C39">
        <w:trPr>
          <w:trHeight w:val="495"/>
          <w:jc w:val="center"/>
        </w:trPr>
        <w:tc>
          <w:tcPr>
            <w:tcW w:w="3551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222048C3" w14:textId="7A2B743B" w:rsidR="005E4EE3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w:t>Molly L. Tanenbaum, et al. [62]</w:t>
            </w:r>
          </w:p>
        </w:tc>
        <w:tc>
          <w:tcPr>
            <w:tcW w:w="1273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4B94137E" w14:textId="77777777" w:rsidR="005E4EE3" w:rsidRPr="00BD7371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BD7371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USA</w:t>
            </w:r>
          </w:p>
        </w:tc>
        <w:tc>
          <w:tcPr>
            <w:tcW w:w="2865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ABC9A86" w14:textId="77777777" w:rsidR="005E4EE3" w:rsidRPr="00127A52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2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Diabetes-specific self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  <w:r w:rsidRPr="00E902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compassion scale for parents of youth with T1D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(SCS-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p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234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666C76F3" w14:textId="43869933" w:rsidR="005E4EE3" w:rsidRPr="00C82EA1" w:rsidRDefault="005E4EE3" w:rsidP="005E4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The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self-compassion scale</w:t>
            </w:r>
          </w:p>
        </w:tc>
        <w:tc>
          <w:tcPr>
            <w:tcW w:w="2977" w:type="dxa"/>
            <w:tcBorders>
              <w:top w:val="nil"/>
              <w:bottom w:val="single" w:sz="12" w:space="0" w:color="auto"/>
            </w:tcBorders>
            <w:vAlign w:val="center"/>
          </w:tcPr>
          <w:p w14:paraId="6A1C3AC4" w14:textId="561B637A" w:rsidR="005E4EE3" w:rsidRPr="00C82EA1" w:rsidRDefault="005E4EE3" w:rsidP="005E4EE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10B775B2" w14:textId="77777777" w:rsidR="002F0A90" w:rsidRPr="00C1177E" w:rsidRDefault="002F0A90" w:rsidP="00C1177E"/>
    <w:sectPr w:rsidR="002F0A90" w:rsidRPr="00C1177E" w:rsidSect="00C1177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81562" w14:textId="77777777" w:rsidR="00A62D95" w:rsidRDefault="00A62D95" w:rsidP="00C1177E">
      <w:r>
        <w:separator/>
      </w:r>
    </w:p>
  </w:endnote>
  <w:endnote w:type="continuationSeparator" w:id="0">
    <w:p w14:paraId="45A93156" w14:textId="77777777" w:rsidR="00A62D95" w:rsidRDefault="00A62D95" w:rsidP="00C11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pspbpAdvTT3713a231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7DDE9" w14:textId="77777777" w:rsidR="00A62D95" w:rsidRDefault="00A62D95" w:rsidP="00C1177E">
      <w:r>
        <w:separator/>
      </w:r>
    </w:p>
  </w:footnote>
  <w:footnote w:type="continuationSeparator" w:id="0">
    <w:p w14:paraId="415C92D8" w14:textId="77777777" w:rsidR="00A62D95" w:rsidRDefault="00A62D95" w:rsidP="00C117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17B7E"/>
    <w:multiLevelType w:val="hybridMultilevel"/>
    <w:tmpl w:val="BAD4F8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43450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587ACC"/>
    <w:rsid w:val="00091AF8"/>
    <w:rsid w:val="0009357E"/>
    <w:rsid w:val="000B4241"/>
    <w:rsid w:val="0017069E"/>
    <w:rsid w:val="001C16BA"/>
    <w:rsid w:val="002F0A90"/>
    <w:rsid w:val="00380A01"/>
    <w:rsid w:val="0038285F"/>
    <w:rsid w:val="004B3442"/>
    <w:rsid w:val="004F7917"/>
    <w:rsid w:val="00526D61"/>
    <w:rsid w:val="00540A02"/>
    <w:rsid w:val="00587ACC"/>
    <w:rsid w:val="005E4EE3"/>
    <w:rsid w:val="006447F3"/>
    <w:rsid w:val="006703A3"/>
    <w:rsid w:val="00694258"/>
    <w:rsid w:val="006E5503"/>
    <w:rsid w:val="007F2B66"/>
    <w:rsid w:val="00822749"/>
    <w:rsid w:val="008806C1"/>
    <w:rsid w:val="00903643"/>
    <w:rsid w:val="009D17C7"/>
    <w:rsid w:val="009F12D8"/>
    <w:rsid w:val="009F4C3D"/>
    <w:rsid w:val="00A62D95"/>
    <w:rsid w:val="00AD4C39"/>
    <w:rsid w:val="00C1177E"/>
    <w:rsid w:val="00CA007F"/>
    <w:rsid w:val="00D76222"/>
    <w:rsid w:val="00DE7DBE"/>
    <w:rsid w:val="00E50816"/>
    <w:rsid w:val="00FB7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C3F818"/>
  <w15:chartTrackingRefBased/>
  <w15:docId w15:val="{B5B05FE5-A4AA-4B59-93A9-8655D9426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7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7A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87AC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87A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87ACC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587ACC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587ACC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587ACC"/>
    <w:pPr>
      <w:jc w:val="left"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587ACC"/>
    <w:rPr>
      <w:rFonts w:ascii="等线" w:eastAsia="等线" w:hAnsi="等线"/>
      <w:noProof/>
      <w:sz w:val="20"/>
    </w:rPr>
  </w:style>
  <w:style w:type="character" w:customStyle="1" w:styleId="fontstyle01">
    <w:name w:val="fontstyle01"/>
    <w:basedOn w:val="a0"/>
    <w:rsid w:val="00587ACC"/>
    <w:rPr>
      <w:rFonts w:ascii="LpspbpAdvTT3713a231" w:hAnsi="LpspbpAdvTT3713a231" w:hint="default"/>
      <w:b w:val="0"/>
      <w:bCs w:val="0"/>
      <w:i w:val="0"/>
      <w:iCs w:val="0"/>
      <w:color w:val="131413"/>
      <w:sz w:val="20"/>
      <w:szCs w:val="20"/>
    </w:rPr>
  </w:style>
  <w:style w:type="character" w:styleId="a7">
    <w:name w:val="Hyperlink"/>
    <w:basedOn w:val="a0"/>
    <w:uiPriority w:val="99"/>
    <w:unhideWhenUsed/>
    <w:rsid w:val="00587ACC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587ACC"/>
    <w:rPr>
      <w:color w:val="605E5C"/>
      <w:shd w:val="clear" w:color="auto" w:fill="E1DFDD"/>
    </w:rPr>
  </w:style>
  <w:style w:type="paragraph" w:styleId="a9">
    <w:name w:val="No Spacing"/>
    <w:uiPriority w:val="1"/>
    <w:qFormat/>
    <w:rsid w:val="00587ACC"/>
    <w:pPr>
      <w:widowControl w:val="0"/>
      <w:jc w:val="both"/>
    </w:pPr>
  </w:style>
  <w:style w:type="character" w:styleId="aa">
    <w:name w:val="line number"/>
    <w:basedOn w:val="a0"/>
    <w:uiPriority w:val="99"/>
    <w:semiHidden/>
    <w:unhideWhenUsed/>
    <w:rsid w:val="00587ACC"/>
  </w:style>
  <w:style w:type="character" w:styleId="ab">
    <w:name w:val="annotation reference"/>
    <w:basedOn w:val="a0"/>
    <w:uiPriority w:val="99"/>
    <w:semiHidden/>
    <w:unhideWhenUsed/>
    <w:rsid w:val="00587ACC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587ACC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587ACC"/>
  </w:style>
  <w:style w:type="paragraph" w:styleId="ae">
    <w:name w:val="annotation subject"/>
    <w:basedOn w:val="ac"/>
    <w:next w:val="ac"/>
    <w:link w:val="af"/>
    <w:uiPriority w:val="99"/>
    <w:semiHidden/>
    <w:unhideWhenUsed/>
    <w:rsid w:val="00587ACC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587ACC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587ACC"/>
    <w:rPr>
      <w:sz w:val="18"/>
      <w:szCs w:val="18"/>
    </w:rPr>
  </w:style>
  <w:style w:type="character" w:customStyle="1" w:styleId="af1">
    <w:name w:val="批注框文本 字符"/>
    <w:basedOn w:val="a0"/>
    <w:link w:val="af0"/>
    <w:uiPriority w:val="99"/>
    <w:semiHidden/>
    <w:rsid w:val="00587ACC"/>
    <w:rPr>
      <w:sz w:val="18"/>
      <w:szCs w:val="18"/>
    </w:rPr>
  </w:style>
  <w:style w:type="paragraph" w:styleId="af2">
    <w:name w:val="Revision"/>
    <w:hidden/>
    <w:uiPriority w:val="99"/>
    <w:semiHidden/>
    <w:rsid w:val="00587ACC"/>
  </w:style>
  <w:style w:type="paragraph" w:customStyle="1" w:styleId="Affiliation">
    <w:name w:val="Affiliation"/>
    <w:basedOn w:val="a"/>
    <w:qFormat/>
    <w:rsid w:val="00587ACC"/>
    <w:pPr>
      <w:widowControl/>
      <w:spacing w:before="240" w:line="360" w:lineRule="auto"/>
      <w:jc w:val="left"/>
    </w:pPr>
    <w:rPr>
      <w:rFonts w:ascii="Times New Roman" w:eastAsia="Times New Roman" w:hAnsi="Times New Roman" w:cs="Times New Roman"/>
      <w:i/>
      <w:kern w:val="0"/>
      <w:sz w:val="24"/>
      <w:szCs w:val="24"/>
      <w:lang w:val="en-GB" w:eastAsia="en-GB"/>
    </w:rPr>
  </w:style>
  <w:style w:type="paragraph" w:customStyle="1" w:styleId="Authornames">
    <w:name w:val="Author names"/>
    <w:basedOn w:val="a"/>
    <w:next w:val="a"/>
    <w:qFormat/>
    <w:rsid w:val="00587ACC"/>
    <w:pPr>
      <w:widowControl/>
      <w:spacing w:before="240" w:line="360" w:lineRule="auto"/>
      <w:jc w:val="left"/>
    </w:pPr>
    <w:rPr>
      <w:rFonts w:ascii="Times New Roman" w:eastAsia="Times New Roman" w:hAnsi="Times New Roman" w:cs="Times New Roman"/>
      <w:kern w:val="0"/>
      <w:sz w:val="28"/>
      <w:szCs w:val="24"/>
      <w:lang w:val="en-GB" w:eastAsia="en-GB"/>
    </w:rPr>
  </w:style>
  <w:style w:type="paragraph" w:customStyle="1" w:styleId="Correspondencedetails">
    <w:name w:val="Correspondence details"/>
    <w:basedOn w:val="a"/>
    <w:qFormat/>
    <w:rsid w:val="00587ACC"/>
    <w:pPr>
      <w:widowControl/>
      <w:spacing w:before="240" w:line="36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</w:rPr>
  </w:style>
  <w:style w:type="paragraph" w:styleId="af3">
    <w:name w:val="List Paragraph"/>
    <w:basedOn w:val="a"/>
    <w:uiPriority w:val="34"/>
    <w:qFormat/>
    <w:rsid w:val="00587A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59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8</Pages>
  <Words>1167</Words>
  <Characters>6653</Characters>
  <Application>Microsoft Office Word</Application>
  <DocSecurity>0</DocSecurity>
  <Lines>55</Lines>
  <Paragraphs>15</Paragraphs>
  <ScaleCrop>false</ScaleCrop>
  <Company/>
  <LinksUpToDate>false</LinksUpToDate>
  <CharactersWithSpaces>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 Hu</dc:creator>
  <cp:keywords/>
  <dc:description/>
  <cp:lastModifiedBy>Jiang Hu</cp:lastModifiedBy>
  <cp:revision>22</cp:revision>
  <dcterms:created xsi:type="dcterms:W3CDTF">2023-03-08T01:15:00Z</dcterms:created>
  <dcterms:modified xsi:type="dcterms:W3CDTF">2023-03-29T08:29:00Z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867b495f-45b4-4672-8e16-43051c29a0fb</vt:lpwstr>
  </property>
</Properties>
</file>